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2630" w14:textId="77777777" w:rsidR="000C0D74" w:rsidRPr="000C0D74" w:rsidRDefault="000C0D74" w:rsidP="000C0D74">
      <w:pPr>
        <w:ind w:right="-284"/>
        <w:outlineLvl w:val="0"/>
        <w:rPr>
          <w:rFonts w:eastAsia="Times New Roman"/>
          <w:b/>
          <w:bCs/>
          <w:sz w:val="26"/>
          <w:szCs w:val="26"/>
          <w:lang w:eastAsia="ru-RU"/>
        </w:rPr>
      </w:pPr>
      <w:r w:rsidRPr="000C0D74">
        <w:rPr>
          <w:rFonts w:cstheme="minorBidi"/>
          <w:noProof/>
          <w:sz w:val="28"/>
          <w:szCs w:val="22"/>
        </w:rPr>
        <w:drawing>
          <wp:anchor distT="0" distB="0" distL="114300" distR="114300" simplePos="0" relativeHeight="251659264" behindDoc="0" locked="0" layoutInCell="1" allowOverlap="1" wp14:anchorId="6B5A7219" wp14:editId="07D814C2">
            <wp:simplePos x="0" y="0"/>
            <wp:positionH relativeFrom="column">
              <wp:posOffset>2663133</wp:posOffset>
            </wp:positionH>
            <wp:positionV relativeFrom="paragraph">
              <wp:posOffset>-16567</wp:posOffset>
            </wp:positionV>
            <wp:extent cx="792992" cy="887105"/>
            <wp:effectExtent l="19050" t="0" r="0" b="0"/>
            <wp:wrapNone/>
            <wp:docPr id="2"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992" cy="887105"/>
                    </a:xfrm>
                    <a:prstGeom prst="rect">
                      <a:avLst/>
                    </a:prstGeom>
                    <a:noFill/>
                    <a:ln>
                      <a:noFill/>
                    </a:ln>
                  </pic:spPr>
                </pic:pic>
              </a:graphicData>
            </a:graphic>
          </wp:anchor>
        </w:drawing>
      </w:r>
      <w:r w:rsidRPr="000C0D74">
        <w:rPr>
          <w:rFonts w:eastAsia="Times New Roman"/>
          <w:b/>
          <w:bCs/>
          <w:sz w:val="26"/>
          <w:szCs w:val="26"/>
          <w:lang w:eastAsia="ru-RU"/>
        </w:rPr>
        <w:t xml:space="preserve">    </w:t>
      </w:r>
      <w:r w:rsidRPr="000C0D74">
        <w:rPr>
          <w:rFonts w:cstheme="minorBidi"/>
          <w:noProof/>
          <w:sz w:val="28"/>
          <w:szCs w:val="22"/>
        </w:rPr>
        <w:drawing>
          <wp:anchor distT="0" distB="0" distL="114300" distR="114300" simplePos="0" relativeHeight="251660288" behindDoc="0" locked="0" layoutInCell="1" allowOverlap="1" wp14:anchorId="07A10AB5" wp14:editId="48246605">
            <wp:simplePos x="0" y="0"/>
            <wp:positionH relativeFrom="column">
              <wp:posOffset>2659380</wp:posOffset>
            </wp:positionH>
            <wp:positionV relativeFrom="paragraph">
              <wp:posOffset>-62673</wp:posOffset>
            </wp:positionV>
            <wp:extent cx="791845" cy="889000"/>
            <wp:effectExtent l="0" t="0" r="8255" b="6350"/>
            <wp:wrapNone/>
            <wp:docPr id="3" name="Picture 3"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Azərbaycan</w:t>
      </w:r>
      <w:proofErr w:type="spellEnd"/>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Respublikasının</w:t>
      </w:r>
      <w:proofErr w:type="spellEnd"/>
      <w:r w:rsidRPr="000C0D74">
        <w:rPr>
          <w:rFonts w:eastAsia="Times New Roman"/>
          <w:b/>
          <w:bCs/>
          <w:sz w:val="26"/>
          <w:szCs w:val="26"/>
          <w:lang w:eastAsia="ru-RU"/>
        </w:rPr>
        <w:t xml:space="preserve">                                                  Permanent Mission</w:t>
      </w:r>
    </w:p>
    <w:p w14:paraId="6DEFB037" w14:textId="77777777" w:rsidR="000C0D74" w:rsidRPr="000C0D74" w:rsidRDefault="000C0D74" w:rsidP="000C0D74">
      <w:pPr>
        <w:tabs>
          <w:tab w:val="left" w:pos="2835"/>
        </w:tabs>
        <w:ind w:left="-284" w:right="-284"/>
        <w:outlineLvl w:val="0"/>
        <w:rPr>
          <w:rFonts w:eastAsia="Times New Roman"/>
          <w:b/>
          <w:bCs/>
          <w:sz w:val="26"/>
          <w:szCs w:val="26"/>
          <w:lang w:eastAsia="ru-RU"/>
        </w:rPr>
      </w:pPr>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Cenevrədəki</w:t>
      </w:r>
      <w:proofErr w:type="spellEnd"/>
      <w:r w:rsidRPr="000C0D74">
        <w:rPr>
          <w:rFonts w:eastAsia="Times New Roman"/>
          <w:b/>
          <w:bCs/>
          <w:sz w:val="26"/>
          <w:szCs w:val="26"/>
          <w:lang w:eastAsia="ru-RU"/>
        </w:rPr>
        <w:t xml:space="preserve"> BMT </w:t>
      </w:r>
      <w:proofErr w:type="spellStart"/>
      <w:r w:rsidRPr="000C0D74">
        <w:rPr>
          <w:rFonts w:eastAsia="Times New Roman"/>
          <w:b/>
          <w:bCs/>
          <w:sz w:val="26"/>
          <w:szCs w:val="26"/>
          <w:lang w:eastAsia="ru-RU"/>
        </w:rPr>
        <w:t>Bölməsi</w:t>
      </w:r>
      <w:proofErr w:type="spellEnd"/>
      <w:r w:rsidRPr="000C0D74">
        <w:rPr>
          <w:rFonts w:eastAsia="Times New Roman"/>
          <w:b/>
          <w:bCs/>
          <w:sz w:val="26"/>
          <w:szCs w:val="26"/>
          <w:lang w:eastAsia="ru-RU"/>
        </w:rPr>
        <w:t xml:space="preserve">                                          of the Republic of Azerbaijan</w:t>
      </w:r>
    </w:p>
    <w:p w14:paraId="1F481156" w14:textId="77777777" w:rsidR="000C0D74" w:rsidRPr="000C0D74" w:rsidRDefault="000C0D74" w:rsidP="000C0D74">
      <w:pPr>
        <w:tabs>
          <w:tab w:val="left" w:pos="2835"/>
        </w:tabs>
        <w:ind w:left="-284" w:right="-284"/>
        <w:outlineLvl w:val="0"/>
        <w:rPr>
          <w:rFonts w:eastAsia="Times New Roman"/>
          <w:b/>
          <w:bCs/>
          <w:sz w:val="26"/>
          <w:szCs w:val="26"/>
          <w:lang w:eastAsia="ru-RU"/>
        </w:rPr>
      </w:pPr>
      <w:proofErr w:type="spellStart"/>
      <w:r w:rsidRPr="000C0D74">
        <w:rPr>
          <w:rFonts w:eastAsia="Times New Roman"/>
          <w:b/>
          <w:bCs/>
          <w:sz w:val="26"/>
          <w:szCs w:val="26"/>
          <w:lang w:eastAsia="ru-RU"/>
        </w:rPr>
        <w:t>və</w:t>
      </w:r>
      <w:proofErr w:type="spellEnd"/>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digər</w:t>
      </w:r>
      <w:proofErr w:type="spellEnd"/>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beynəlxalq</w:t>
      </w:r>
      <w:proofErr w:type="spellEnd"/>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təşkilatlar</w:t>
      </w:r>
      <w:proofErr w:type="spellEnd"/>
      <w:r w:rsidRPr="000C0D74">
        <w:rPr>
          <w:rFonts w:eastAsia="Times New Roman"/>
          <w:b/>
          <w:bCs/>
          <w:sz w:val="26"/>
          <w:szCs w:val="26"/>
          <w:lang w:eastAsia="ru-RU"/>
        </w:rPr>
        <w:t xml:space="preserve"> </w:t>
      </w:r>
      <w:proofErr w:type="spellStart"/>
      <w:r w:rsidRPr="000C0D74">
        <w:rPr>
          <w:rFonts w:eastAsia="Times New Roman"/>
          <w:b/>
          <w:bCs/>
          <w:sz w:val="26"/>
          <w:szCs w:val="26"/>
          <w:lang w:eastAsia="ru-RU"/>
        </w:rPr>
        <w:t>yanında</w:t>
      </w:r>
      <w:proofErr w:type="spellEnd"/>
      <w:r w:rsidRPr="000C0D74">
        <w:rPr>
          <w:rFonts w:eastAsia="Times New Roman"/>
          <w:b/>
          <w:bCs/>
          <w:sz w:val="26"/>
          <w:szCs w:val="26"/>
          <w:lang w:eastAsia="ru-RU"/>
        </w:rPr>
        <w:t xml:space="preserve">                                    to the UN Office and other</w:t>
      </w:r>
    </w:p>
    <w:p w14:paraId="2ACDE4B0" w14:textId="77777777" w:rsidR="000C0D74" w:rsidRPr="000C0D74" w:rsidRDefault="000C0D74" w:rsidP="000C0D74">
      <w:pPr>
        <w:tabs>
          <w:tab w:val="left" w:pos="4820"/>
        </w:tabs>
        <w:ind w:left="-284" w:right="-427"/>
        <w:outlineLvl w:val="0"/>
        <w:rPr>
          <w:rFonts w:eastAsia="Times New Roman"/>
          <w:b/>
          <w:bCs/>
          <w:sz w:val="26"/>
          <w:szCs w:val="26"/>
          <w:lang w:val="it-IT" w:eastAsia="ru-RU"/>
        </w:rPr>
      </w:pPr>
      <w:r w:rsidRPr="000C0D74">
        <w:rPr>
          <w:rFonts w:eastAsia="Times New Roman"/>
          <w:b/>
          <w:bCs/>
          <w:sz w:val="26"/>
          <w:szCs w:val="26"/>
          <w:lang w:val="az-Latn-AZ" w:eastAsia="ru-RU"/>
        </w:rPr>
        <w:t xml:space="preserve">               Daimi Nümayəndəliyi</w:t>
      </w:r>
      <w:r w:rsidRPr="000C0D74">
        <w:rPr>
          <w:rFonts w:eastAsia="Times New Roman"/>
          <w:b/>
          <w:bCs/>
          <w:sz w:val="26"/>
          <w:szCs w:val="26"/>
          <w:lang w:eastAsia="ru-RU"/>
        </w:rPr>
        <w:t xml:space="preserve">                                        International Organizations in Geneva</w:t>
      </w:r>
      <w:r w:rsidRPr="000C0D74">
        <w:rPr>
          <w:rFonts w:eastAsia="Times New Roman"/>
          <w:b/>
          <w:bCs/>
          <w:sz w:val="26"/>
          <w:szCs w:val="26"/>
          <w:lang w:val="it-IT" w:eastAsia="ru-RU"/>
        </w:rPr>
        <w:t xml:space="preserve">       _______________________________________________________________________________</w:t>
      </w:r>
    </w:p>
    <w:p w14:paraId="37CB029D" w14:textId="77777777" w:rsidR="000C0D74" w:rsidRPr="000C0D74" w:rsidRDefault="000C0D74" w:rsidP="000C0D74">
      <w:pPr>
        <w:tabs>
          <w:tab w:val="left" w:pos="5387"/>
        </w:tabs>
        <w:jc w:val="center"/>
        <w:rPr>
          <w:rFonts w:eastAsia="Times New Roman"/>
          <w:b/>
          <w:sz w:val="14"/>
          <w:szCs w:val="14"/>
          <w:lang w:val="it-IT" w:eastAsia="ru-RU"/>
        </w:rPr>
      </w:pPr>
    </w:p>
    <w:p w14:paraId="0230103D" w14:textId="77777777" w:rsidR="000C0D74" w:rsidRDefault="000C0D74" w:rsidP="000C0D74">
      <w:pPr>
        <w:tabs>
          <w:tab w:val="left" w:pos="5387"/>
        </w:tabs>
        <w:ind w:left="-284" w:right="-568" w:hanging="283"/>
        <w:jc w:val="center"/>
        <w:rPr>
          <w:rFonts w:eastAsia="Times New Roman"/>
          <w:b/>
          <w:sz w:val="14"/>
          <w:szCs w:val="14"/>
          <w:lang w:val="it-IT" w:eastAsia="ru-RU"/>
        </w:rPr>
      </w:pPr>
      <w:r w:rsidRPr="000C0D74">
        <w:rPr>
          <w:rFonts w:eastAsia="Times New Roman"/>
          <w:b/>
          <w:sz w:val="14"/>
          <w:szCs w:val="14"/>
          <w:lang w:val="it-IT" w:eastAsia="ru-RU"/>
        </w:rPr>
        <w:t xml:space="preserve">  237 Route des Fayards, CH-1290 Versoix, Switzerland   Tel: +41 (22) 9011815   Fax: +41 (22) 9011844   E-mail: geneva@mission.mfa.gov.az   </w:t>
      </w:r>
      <w:r w:rsidR="00872DEF" w:rsidRPr="0086701B">
        <w:rPr>
          <w:rFonts w:eastAsia="Times New Roman"/>
          <w:b/>
          <w:sz w:val="14"/>
          <w:szCs w:val="14"/>
          <w:lang w:val="it-IT" w:eastAsia="ru-RU"/>
        </w:rPr>
        <w:t>Web: www.geneva.mfa.gov.az</w:t>
      </w:r>
    </w:p>
    <w:p w14:paraId="08EBA76A" w14:textId="77777777" w:rsidR="000C0D74" w:rsidRPr="000C0D74" w:rsidRDefault="000C0D74" w:rsidP="000C0D74">
      <w:pPr>
        <w:tabs>
          <w:tab w:val="left" w:pos="5387"/>
        </w:tabs>
        <w:ind w:left="-284" w:right="-568" w:hanging="283"/>
        <w:jc w:val="center"/>
        <w:rPr>
          <w:rFonts w:eastAsia="Times New Roman"/>
          <w:sz w:val="16"/>
          <w:szCs w:val="14"/>
          <w:lang w:val="it-IT" w:eastAsia="ru-RU"/>
        </w:rPr>
      </w:pPr>
    </w:p>
    <w:p w14:paraId="428B621D" w14:textId="305E20F3" w:rsidR="0012302A" w:rsidRPr="00373C45" w:rsidRDefault="000C0D74" w:rsidP="00373C45">
      <w:pPr>
        <w:ind w:firstLine="567"/>
        <w:jc w:val="right"/>
        <w:rPr>
          <w:rFonts w:ascii="Arial" w:hAnsi="Arial" w:cs="Arial"/>
          <w:i/>
          <w:sz w:val="16"/>
          <w:szCs w:val="16"/>
          <w:u w:val="single"/>
        </w:rPr>
      </w:pPr>
      <w:r w:rsidRPr="000C0D74">
        <w:rPr>
          <w:rFonts w:ascii="Arial" w:hAnsi="Arial" w:cs="Arial"/>
          <w:i/>
          <w:sz w:val="16"/>
          <w:szCs w:val="16"/>
          <w:u w:val="single"/>
        </w:rPr>
        <w:t>Check against delivery</w:t>
      </w:r>
    </w:p>
    <w:p w14:paraId="1E40D6DF" w14:textId="77777777" w:rsidR="000A46E2" w:rsidRDefault="000A46E2" w:rsidP="000C0D74">
      <w:pPr>
        <w:jc w:val="center"/>
        <w:rPr>
          <w:rFonts w:ascii="Arial" w:eastAsia="Times New Roman" w:hAnsi="Arial" w:cs="Arial"/>
          <w:b/>
          <w:bCs/>
        </w:rPr>
      </w:pPr>
    </w:p>
    <w:p w14:paraId="48685C2D" w14:textId="362E0349" w:rsidR="000C0D74" w:rsidRPr="000C0D74" w:rsidRDefault="000C0D74" w:rsidP="000C0D74">
      <w:pPr>
        <w:jc w:val="center"/>
        <w:rPr>
          <w:rFonts w:ascii="Arial" w:eastAsia="Times New Roman" w:hAnsi="Arial" w:cs="Arial"/>
        </w:rPr>
      </w:pPr>
      <w:r w:rsidRPr="000C0D74">
        <w:rPr>
          <w:rFonts w:ascii="Arial" w:eastAsia="Times New Roman" w:hAnsi="Arial" w:cs="Arial"/>
          <w:b/>
          <w:bCs/>
        </w:rPr>
        <w:t>UN Human Rights Council</w:t>
      </w:r>
    </w:p>
    <w:p w14:paraId="63CF54E9" w14:textId="77777777" w:rsidR="000C0D74" w:rsidRPr="000C0D74" w:rsidRDefault="000C0D74" w:rsidP="000C0D74">
      <w:pPr>
        <w:jc w:val="center"/>
        <w:rPr>
          <w:rFonts w:ascii="Arial" w:eastAsia="Times New Roman" w:hAnsi="Arial" w:cs="Arial"/>
        </w:rPr>
      </w:pPr>
    </w:p>
    <w:p w14:paraId="23F94EB4" w14:textId="305D7610" w:rsidR="008A480B" w:rsidRDefault="00227770" w:rsidP="00102D6A">
      <w:pPr>
        <w:jc w:val="center"/>
        <w:rPr>
          <w:rFonts w:ascii="Arial" w:hAnsi="Arial" w:cs="Arial"/>
          <w:b/>
          <w:bCs/>
          <w:color w:val="000000"/>
        </w:rPr>
      </w:pPr>
      <w:r>
        <w:rPr>
          <w:rFonts w:ascii="Arial" w:hAnsi="Arial" w:cs="Arial"/>
          <w:b/>
          <w:bCs/>
          <w:color w:val="000000"/>
        </w:rPr>
        <w:t>Fifth I</w:t>
      </w:r>
      <w:r w:rsidR="00016FBC">
        <w:rPr>
          <w:rFonts w:ascii="Arial" w:hAnsi="Arial" w:cs="Arial"/>
          <w:b/>
          <w:bCs/>
          <w:color w:val="000000"/>
        </w:rPr>
        <w:t xml:space="preserve">ntersessional </w:t>
      </w:r>
      <w:r>
        <w:rPr>
          <w:rFonts w:ascii="Arial" w:hAnsi="Arial" w:cs="Arial"/>
          <w:b/>
          <w:bCs/>
          <w:color w:val="000000"/>
        </w:rPr>
        <w:t>Meeting on H</w:t>
      </w:r>
      <w:r w:rsidR="00016FBC">
        <w:rPr>
          <w:rFonts w:ascii="Arial" w:hAnsi="Arial" w:cs="Arial"/>
          <w:b/>
          <w:bCs/>
          <w:color w:val="000000"/>
        </w:rPr>
        <w:t xml:space="preserve">uman </w:t>
      </w:r>
      <w:r>
        <w:rPr>
          <w:rFonts w:ascii="Arial" w:hAnsi="Arial" w:cs="Arial"/>
          <w:b/>
          <w:bCs/>
          <w:color w:val="000000"/>
        </w:rPr>
        <w:t>R</w:t>
      </w:r>
      <w:r w:rsidR="00016FBC">
        <w:rPr>
          <w:rFonts w:ascii="Arial" w:hAnsi="Arial" w:cs="Arial"/>
          <w:b/>
          <w:bCs/>
          <w:color w:val="000000"/>
        </w:rPr>
        <w:t>ights and the 2030 Agenda</w:t>
      </w:r>
    </w:p>
    <w:p w14:paraId="2E4D23FC" w14:textId="77777777" w:rsidR="00F76C83" w:rsidRDefault="00F76C83" w:rsidP="00102D6A">
      <w:pPr>
        <w:jc w:val="center"/>
        <w:rPr>
          <w:rFonts w:ascii="Arial" w:hAnsi="Arial" w:cs="Arial"/>
          <w:b/>
          <w:bCs/>
          <w:color w:val="000000"/>
        </w:rPr>
      </w:pPr>
    </w:p>
    <w:p w14:paraId="606A5728" w14:textId="77777777" w:rsidR="008A480B" w:rsidRPr="008A480B" w:rsidRDefault="008A480B" w:rsidP="00102D6A">
      <w:pPr>
        <w:jc w:val="center"/>
        <w:rPr>
          <w:rFonts w:ascii="Arial" w:hAnsi="Arial" w:cs="Arial"/>
        </w:rPr>
      </w:pPr>
      <w:r w:rsidRPr="008A480B">
        <w:rPr>
          <w:rFonts w:ascii="Arial" w:hAnsi="Arial" w:cs="Arial"/>
          <w:b/>
          <w:bCs/>
          <w:color w:val="000000"/>
        </w:rPr>
        <w:t>Statement</w:t>
      </w:r>
    </w:p>
    <w:p w14:paraId="6A9E86D9" w14:textId="1E48816B" w:rsidR="008A480B" w:rsidRDefault="008A480B" w:rsidP="00102D6A">
      <w:pPr>
        <w:jc w:val="center"/>
        <w:rPr>
          <w:rFonts w:ascii="Arial" w:hAnsi="Arial" w:cs="Arial"/>
          <w:b/>
          <w:bCs/>
          <w:color w:val="000000"/>
        </w:rPr>
      </w:pPr>
      <w:r w:rsidRPr="008A480B">
        <w:rPr>
          <w:rFonts w:ascii="Arial" w:hAnsi="Arial" w:cs="Arial"/>
          <w:b/>
          <w:bCs/>
          <w:color w:val="000000"/>
        </w:rPr>
        <w:t xml:space="preserve">delivered by the Permanent </w:t>
      </w:r>
      <w:r w:rsidR="00B2417E">
        <w:rPr>
          <w:rFonts w:ascii="Arial" w:hAnsi="Arial" w:cs="Arial"/>
          <w:b/>
          <w:bCs/>
          <w:color w:val="000000"/>
        </w:rPr>
        <w:t>Mission</w:t>
      </w:r>
      <w:r w:rsidRPr="008A480B">
        <w:rPr>
          <w:rFonts w:ascii="Arial" w:hAnsi="Arial" w:cs="Arial"/>
          <w:b/>
          <w:bCs/>
          <w:color w:val="000000"/>
        </w:rPr>
        <w:t xml:space="preserve"> of the Republic of Azerbaijan to the UN Office and other International Organizations in Geneva</w:t>
      </w:r>
    </w:p>
    <w:p w14:paraId="5EA8338F" w14:textId="77777777" w:rsidR="009B0E3D" w:rsidRPr="008A480B" w:rsidRDefault="009B0E3D" w:rsidP="00102D6A">
      <w:pPr>
        <w:jc w:val="center"/>
        <w:rPr>
          <w:rFonts w:ascii="Arial" w:hAnsi="Arial" w:cs="Arial"/>
        </w:rPr>
      </w:pPr>
    </w:p>
    <w:p w14:paraId="75CED108" w14:textId="77E203B2" w:rsidR="008A480B" w:rsidRPr="000A46E2" w:rsidRDefault="000A46E2" w:rsidP="00102D6A">
      <w:pPr>
        <w:jc w:val="center"/>
        <w:rPr>
          <w:rFonts w:ascii="Arial" w:hAnsi="Arial" w:cs="Arial"/>
          <w:i/>
          <w:iCs/>
          <w:color w:val="000000"/>
        </w:rPr>
      </w:pPr>
      <w:r w:rsidRPr="000A46E2">
        <w:rPr>
          <w:rFonts w:ascii="Arial" w:hAnsi="Arial" w:cs="Arial"/>
          <w:i/>
          <w:iCs/>
          <w:color w:val="000000"/>
        </w:rPr>
        <w:t xml:space="preserve">Geneva, </w:t>
      </w:r>
      <w:r w:rsidR="00016FBC" w:rsidRPr="000A46E2">
        <w:rPr>
          <w:rFonts w:ascii="Arial" w:hAnsi="Arial" w:cs="Arial"/>
          <w:i/>
          <w:iCs/>
          <w:color w:val="000000"/>
        </w:rPr>
        <w:t>1</w:t>
      </w:r>
      <w:r w:rsidR="00227770" w:rsidRPr="000A46E2">
        <w:rPr>
          <w:rFonts w:ascii="Arial" w:hAnsi="Arial" w:cs="Arial"/>
          <w:i/>
          <w:iCs/>
          <w:color w:val="000000"/>
        </w:rPr>
        <w:t>9 January 2023</w:t>
      </w:r>
    </w:p>
    <w:p w14:paraId="47828726" w14:textId="77777777" w:rsidR="000A46E2" w:rsidRDefault="000A46E2" w:rsidP="00102D6A">
      <w:pPr>
        <w:jc w:val="center"/>
        <w:rPr>
          <w:rFonts w:ascii="Arial" w:hAnsi="Arial" w:cs="Arial"/>
          <w:b/>
          <w:bCs/>
          <w:color w:val="000000"/>
        </w:rPr>
      </w:pPr>
    </w:p>
    <w:p w14:paraId="252B6425" w14:textId="7A776E85" w:rsidR="00016FBC" w:rsidRDefault="00016FBC" w:rsidP="00016FBC">
      <w:pPr>
        <w:jc w:val="both"/>
        <w:rPr>
          <w:rFonts w:ascii="Arial" w:hAnsi="Arial" w:cs="Arial"/>
          <w:color w:val="000000"/>
        </w:rPr>
      </w:pPr>
    </w:p>
    <w:p w14:paraId="729D2F3F" w14:textId="5BF6C999" w:rsidR="00016FBC" w:rsidRPr="00016FBC" w:rsidRDefault="00DD7750" w:rsidP="00016FBC">
      <w:pPr>
        <w:jc w:val="both"/>
        <w:rPr>
          <w:rFonts w:ascii="Arial" w:hAnsi="Arial" w:cs="Arial"/>
          <w:color w:val="000000"/>
        </w:rPr>
      </w:pPr>
      <w:r>
        <w:rPr>
          <w:rFonts w:ascii="Arial" w:hAnsi="Arial" w:cs="Arial"/>
          <w:color w:val="000000"/>
        </w:rPr>
        <w:t>Thank you, Mr. Chair.</w:t>
      </w:r>
      <w:r w:rsidR="00016FBC" w:rsidRPr="00016FBC">
        <w:rPr>
          <w:rFonts w:ascii="Arial" w:hAnsi="Arial" w:cs="Arial"/>
          <w:color w:val="000000"/>
        </w:rPr>
        <w:t xml:space="preserve"> </w:t>
      </w:r>
    </w:p>
    <w:p w14:paraId="132A7615" w14:textId="77777777" w:rsidR="00016FBC" w:rsidRPr="00016FBC" w:rsidRDefault="00016FBC" w:rsidP="00016FBC">
      <w:pPr>
        <w:jc w:val="both"/>
        <w:rPr>
          <w:rFonts w:ascii="Arial" w:hAnsi="Arial" w:cs="Arial"/>
          <w:color w:val="000000"/>
        </w:rPr>
      </w:pPr>
      <w:r w:rsidRPr="00016FBC">
        <w:rPr>
          <w:rFonts w:ascii="Arial" w:hAnsi="Arial" w:cs="Arial"/>
          <w:color w:val="000000"/>
        </w:rPr>
        <w:t xml:space="preserve">   </w:t>
      </w:r>
    </w:p>
    <w:p w14:paraId="6C824029" w14:textId="48ED2A89" w:rsidR="00227770" w:rsidRDefault="00016FBC" w:rsidP="00016FBC">
      <w:pPr>
        <w:jc w:val="both"/>
        <w:rPr>
          <w:rFonts w:ascii="Arial" w:hAnsi="Arial" w:cs="Arial"/>
          <w:color w:val="000000"/>
        </w:rPr>
      </w:pPr>
      <w:r w:rsidRPr="00016FBC">
        <w:rPr>
          <w:rFonts w:ascii="Arial" w:hAnsi="Arial" w:cs="Arial"/>
          <w:color w:val="000000"/>
        </w:rPr>
        <w:t xml:space="preserve">Azerbaijan is </w:t>
      </w:r>
      <w:r w:rsidR="00227770">
        <w:rPr>
          <w:rFonts w:ascii="Arial" w:hAnsi="Arial" w:cs="Arial"/>
          <w:color w:val="000000"/>
        </w:rPr>
        <w:t>pleased to be a member of the core group of 2030 Agenda</w:t>
      </w:r>
      <w:r w:rsidRPr="00016FBC">
        <w:rPr>
          <w:rFonts w:ascii="Arial" w:hAnsi="Arial" w:cs="Arial"/>
          <w:color w:val="000000"/>
        </w:rPr>
        <w:t xml:space="preserve"> back</w:t>
      </w:r>
      <w:r w:rsidR="0012302A">
        <w:rPr>
          <w:rFonts w:ascii="Arial" w:hAnsi="Arial" w:cs="Arial"/>
          <w:color w:val="000000"/>
        </w:rPr>
        <w:t xml:space="preserve">ing this intersessional meeting. We thank all the speakers for their valuable contribution to the understanding </w:t>
      </w:r>
      <w:r w:rsidR="00012552">
        <w:rPr>
          <w:rFonts w:ascii="Arial" w:hAnsi="Arial" w:cs="Arial"/>
          <w:color w:val="000000"/>
        </w:rPr>
        <w:t>of</w:t>
      </w:r>
      <w:r w:rsidR="00DD7750">
        <w:rPr>
          <w:rFonts w:ascii="Arial" w:hAnsi="Arial" w:cs="Arial"/>
          <w:color w:val="000000"/>
        </w:rPr>
        <w:t xml:space="preserve"> </w:t>
      </w:r>
      <w:r w:rsidR="00876BE3">
        <w:rPr>
          <w:rFonts w:ascii="Arial" w:hAnsi="Arial" w:cs="Arial"/>
          <w:color w:val="000000"/>
        </w:rPr>
        <w:t>importance</w:t>
      </w:r>
      <w:r w:rsidR="00DD7750">
        <w:rPr>
          <w:rFonts w:ascii="Arial" w:hAnsi="Arial" w:cs="Arial"/>
          <w:color w:val="000000"/>
        </w:rPr>
        <w:t xml:space="preserve"> of int</w:t>
      </w:r>
      <w:r w:rsidR="00012552">
        <w:rPr>
          <w:rFonts w:ascii="Arial" w:hAnsi="Arial" w:cs="Arial"/>
          <w:color w:val="000000"/>
        </w:rPr>
        <w:t>egrating human rights into the</w:t>
      </w:r>
      <w:r w:rsidR="00DD7750">
        <w:rPr>
          <w:rFonts w:ascii="Arial" w:hAnsi="Arial" w:cs="Arial"/>
          <w:color w:val="000000"/>
        </w:rPr>
        <w:t xml:space="preserve"> implementation</w:t>
      </w:r>
      <w:r w:rsidR="00012552">
        <w:rPr>
          <w:rFonts w:ascii="Arial" w:hAnsi="Arial" w:cs="Arial"/>
          <w:color w:val="000000"/>
        </w:rPr>
        <w:t xml:space="preserve"> of SDGs</w:t>
      </w:r>
      <w:r w:rsidR="00DD7750">
        <w:rPr>
          <w:rFonts w:ascii="Arial" w:hAnsi="Arial" w:cs="Arial"/>
          <w:color w:val="000000"/>
        </w:rPr>
        <w:t>.</w:t>
      </w:r>
    </w:p>
    <w:p w14:paraId="63AB45F7" w14:textId="77777777" w:rsidR="00227770" w:rsidRDefault="00227770" w:rsidP="00016FBC">
      <w:pPr>
        <w:jc w:val="both"/>
        <w:rPr>
          <w:rFonts w:ascii="Arial" w:hAnsi="Arial" w:cs="Arial"/>
          <w:color w:val="000000"/>
        </w:rPr>
      </w:pPr>
    </w:p>
    <w:p w14:paraId="160575C7" w14:textId="3AD79F9A" w:rsidR="00DD7750" w:rsidRDefault="00227770" w:rsidP="00016FBC">
      <w:pPr>
        <w:jc w:val="both"/>
        <w:rPr>
          <w:rFonts w:ascii="Arial" w:hAnsi="Arial" w:cs="Arial"/>
          <w:color w:val="000000"/>
        </w:rPr>
      </w:pPr>
      <w:r>
        <w:rPr>
          <w:rFonts w:ascii="Arial" w:hAnsi="Arial" w:cs="Arial"/>
          <w:color w:val="000000"/>
        </w:rPr>
        <w:t>The theme of this intersessional is very timely and important from the perspecti</w:t>
      </w:r>
      <w:r w:rsidR="0012302A">
        <w:rPr>
          <w:rFonts w:ascii="Arial" w:hAnsi="Arial" w:cs="Arial"/>
          <w:color w:val="000000"/>
        </w:rPr>
        <w:t xml:space="preserve">ve of both past </w:t>
      </w:r>
      <w:r w:rsidR="00872126">
        <w:rPr>
          <w:rFonts w:ascii="Arial" w:hAnsi="Arial" w:cs="Arial"/>
          <w:color w:val="000000"/>
        </w:rPr>
        <w:t xml:space="preserve">challenges </w:t>
      </w:r>
      <w:r w:rsidR="0012302A">
        <w:rPr>
          <w:rFonts w:ascii="Arial" w:hAnsi="Arial" w:cs="Arial"/>
          <w:color w:val="000000"/>
        </w:rPr>
        <w:t>and future</w:t>
      </w:r>
      <w:r w:rsidR="00872126">
        <w:rPr>
          <w:rFonts w:ascii="Arial" w:hAnsi="Arial" w:cs="Arial"/>
          <w:color w:val="000000"/>
        </w:rPr>
        <w:t xml:space="preserve"> opportunities</w:t>
      </w:r>
      <w:r w:rsidR="0012302A">
        <w:rPr>
          <w:rFonts w:ascii="Arial" w:hAnsi="Arial" w:cs="Arial"/>
          <w:color w:val="000000"/>
        </w:rPr>
        <w:t>.</w:t>
      </w:r>
      <w:r>
        <w:rPr>
          <w:rFonts w:ascii="Arial" w:hAnsi="Arial" w:cs="Arial"/>
          <w:color w:val="000000"/>
        </w:rPr>
        <w:t xml:space="preserve"> </w:t>
      </w:r>
      <w:r w:rsidR="0012302A">
        <w:rPr>
          <w:rFonts w:ascii="Arial" w:hAnsi="Arial" w:cs="Arial"/>
          <w:color w:val="000000"/>
        </w:rPr>
        <w:t>G</w:t>
      </w:r>
      <w:r w:rsidR="00012552">
        <w:rPr>
          <w:rFonts w:ascii="Arial" w:hAnsi="Arial" w:cs="Arial"/>
          <w:color w:val="000000"/>
        </w:rPr>
        <w:t>iven the recent crisi</w:t>
      </w:r>
      <w:r>
        <w:rPr>
          <w:rFonts w:ascii="Arial" w:hAnsi="Arial" w:cs="Arial"/>
          <w:color w:val="000000"/>
        </w:rPr>
        <w:t xml:space="preserve">s of pandemic that the globe has been facing together with its adverse </w:t>
      </w:r>
      <w:r w:rsidR="00BA05DA">
        <w:rPr>
          <w:rFonts w:ascii="Arial" w:hAnsi="Arial" w:cs="Arial"/>
          <w:color w:val="000000"/>
        </w:rPr>
        <w:t>effects</w:t>
      </w:r>
      <w:r w:rsidR="00872126">
        <w:rPr>
          <w:rFonts w:ascii="Arial" w:hAnsi="Arial" w:cs="Arial"/>
          <w:color w:val="000000"/>
        </w:rPr>
        <w:t xml:space="preserve"> on human rights</w:t>
      </w:r>
      <w:r w:rsidR="0012302A" w:rsidRPr="005D5B0A">
        <w:rPr>
          <w:rFonts w:ascii="Arial" w:hAnsi="Arial" w:cs="Arial"/>
          <w:strike/>
          <w:color w:val="000000"/>
        </w:rPr>
        <w:t>,</w:t>
      </w:r>
      <w:r w:rsidR="0012302A">
        <w:rPr>
          <w:rFonts w:ascii="Arial" w:hAnsi="Arial" w:cs="Arial"/>
          <w:color w:val="000000"/>
        </w:rPr>
        <w:t xml:space="preserve"> it is high time to take a stock of what has been achieved</w:t>
      </w:r>
      <w:r w:rsidR="00DD7750">
        <w:rPr>
          <w:rFonts w:ascii="Arial" w:hAnsi="Arial" w:cs="Arial"/>
          <w:color w:val="000000"/>
        </w:rPr>
        <w:t xml:space="preserve"> and what </w:t>
      </w:r>
      <w:r w:rsidR="00BA05DA">
        <w:rPr>
          <w:rFonts w:ascii="Arial" w:hAnsi="Arial" w:cs="Arial"/>
          <w:color w:val="000000"/>
        </w:rPr>
        <w:t>ar</w:t>
      </w:r>
      <w:r w:rsidR="00DD7750">
        <w:rPr>
          <w:rFonts w:ascii="Arial" w:hAnsi="Arial" w:cs="Arial"/>
          <w:color w:val="000000"/>
        </w:rPr>
        <w:t>e the challenges impeding</w:t>
      </w:r>
      <w:r w:rsidR="0012302A">
        <w:rPr>
          <w:rFonts w:ascii="Arial" w:hAnsi="Arial" w:cs="Arial"/>
          <w:color w:val="000000"/>
        </w:rPr>
        <w:t xml:space="preserve"> our common goal of leaving no one behind.</w:t>
      </w:r>
    </w:p>
    <w:p w14:paraId="6CF4A217" w14:textId="7FFB38FF" w:rsidR="005D5B0A" w:rsidRDefault="005D5B0A" w:rsidP="00016FBC">
      <w:pPr>
        <w:jc w:val="both"/>
        <w:rPr>
          <w:rFonts w:ascii="Arial" w:hAnsi="Arial" w:cs="Arial"/>
          <w:color w:val="000000"/>
        </w:rPr>
      </w:pPr>
    </w:p>
    <w:p w14:paraId="55960681" w14:textId="3C63BC1D" w:rsidR="005D5B0A" w:rsidRPr="008A480B" w:rsidRDefault="005D5B0A" w:rsidP="005D5B0A">
      <w:pPr>
        <w:jc w:val="both"/>
        <w:rPr>
          <w:rFonts w:ascii="Arial" w:hAnsi="Arial" w:cs="Arial"/>
        </w:rPr>
      </w:pPr>
      <w:r>
        <w:rPr>
          <w:rFonts w:ascii="Arial" w:hAnsi="Arial" w:cs="Arial"/>
          <w:color w:val="000000"/>
        </w:rPr>
        <w:t>We believe that the challenges and problems faced by the developing countries should also be taken into account while encouraging integration of human rights into the SDG actions and the cooperation between High Level Political Forum and this Council should be informed by this approach. It is therefore, important that assistance and capacity building measures be central to policy solutions supporting a human rights-enhancing economy.</w:t>
      </w:r>
    </w:p>
    <w:p w14:paraId="5C1D808E" w14:textId="3B0CF436" w:rsidR="00876BE3" w:rsidRDefault="00876BE3" w:rsidP="00016FBC">
      <w:pPr>
        <w:jc w:val="both"/>
        <w:rPr>
          <w:rFonts w:ascii="Arial" w:hAnsi="Arial" w:cs="Arial"/>
          <w:color w:val="000000"/>
        </w:rPr>
      </w:pPr>
    </w:p>
    <w:p w14:paraId="08BDE906" w14:textId="698D1FC8" w:rsidR="00872126" w:rsidRDefault="00876BE3" w:rsidP="00016FBC">
      <w:pPr>
        <w:jc w:val="both"/>
        <w:rPr>
          <w:rFonts w:ascii="Arial" w:hAnsi="Arial" w:cs="Arial"/>
          <w:color w:val="000000"/>
        </w:rPr>
      </w:pPr>
      <w:r>
        <w:rPr>
          <w:rFonts w:ascii="Arial" w:hAnsi="Arial" w:cs="Arial"/>
          <w:color w:val="000000"/>
        </w:rPr>
        <w:t xml:space="preserve">Ensuring implementation of SDG6 on water and sanitation while building sustainable cities and villages </w:t>
      </w:r>
      <w:r w:rsidR="00380EAB">
        <w:rPr>
          <w:rFonts w:ascii="Arial" w:hAnsi="Arial" w:cs="Arial"/>
          <w:color w:val="000000"/>
        </w:rPr>
        <w:t xml:space="preserve">is one of the main goals of Azerbaijan in ongoing reconstruction and rehabilitation of </w:t>
      </w:r>
      <w:r w:rsidR="00872126">
        <w:rPr>
          <w:rFonts w:ascii="Arial" w:hAnsi="Arial" w:cs="Arial"/>
          <w:color w:val="000000"/>
        </w:rPr>
        <w:t>its liberated territories which is aimed among others</w:t>
      </w:r>
      <w:r w:rsidR="00373C45">
        <w:rPr>
          <w:rFonts w:ascii="Arial" w:hAnsi="Arial" w:cs="Arial"/>
          <w:color w:val="000000"/>
        </w:rPr>
        <w:t xml:space="preserve"> at</w:t>
      </w:r>
      <w:r w:rsidR="00872126">
        <w:rPr>
          <w:rFonts w:ascii="Arial" w:hAnsi="Arial" w:cs="Arial"/>
          <w:color w:val="000000"/>
        </w:rPr>
        <w:t xml:space="preserve"> restoration and effective enjoyment of human rights of our displaced population.</w:t>
      </w:r>
    </w:p>
    <w:p w14:paraId="7172F286" w14:textId="61CF0300" w:rsidR="00872126" w:rsidRDefault="00872126" w:rsidP="00016FBC">
      <w:pPr>
        <w:jc w:val="both"/>
        <w:rPr>
          <w:rFonts w:ascii="Arial" w:hAnsi="Arial" w:cs="Arial"/>
          <w:color w:val="000000"/>
        </w:rPr>
      </w:pPr>
    </w:p>
    <w:p w14:paraId="5DB30ECF" w14:textId="52D7CDF7" w:rsidR="00872126" w:rsidRDefault="00872126" w:rsidP="00016FBC">
      <w:pPr>
        <w:jc w:val="both"/>
        <w:rPr>
          <w:rFonts w:ascii="Arial" w:hAnsi="Arial" w:cs="Arial"/>
          <w:color w:val="000000"/>
        </w:rPr>
      </w:pPr>
      <w:r>
        <w:rPr>
          <w:rFonts w:ascii="Arial" w:hAnsi="Arial" w:cs="Arial"/>
          <w:color w:val="000000"/>
        </w:rPr>
        <w:t xml:space="preserve">The establishment of a just, equitable and inclusive model of sustainable development for everyone remains one of the key priorities </w:t>
      </w:r>
      <w:r w:rsidR="00012552">
        <w:rPr>
          <w:rFonts w:ascii="Arial" w:hAnsi="Arial" w:cs="Arial"/>
          <w:color w:val="000000"/>
        </w:rPr>
        <w:t xml:space="preserve">for Azerbaijan. In the view of this and acknowledging global trends, the Government set the country’s long-term development vector and pathways to socio-economic and environmental development through national priorities that has been presented </w:t>
      </w:r>
      <w:r w:rsidR="00373C45">
        <w:rPr>
          <w:rFonts w:ascii="Arial" w:hAnsi="Arial" w:cs="Arial"/>
          <w:color w:val="000000"/>
        </w:rPr>
        <w:t>in</w:t>
      </w:r>
      <w:r w:rsidR="00012552">
        <w:rPr>
          <w:rFonts w:ascii="Arial" w:hAnsi="Arial" w:cs="Arial"/>
          <w:color w:val="000000"/>
        </w:rPr>
        <w:t xml:space="preserve"> our third Voluntary National Report of 2021.</w:t>
      </w:r>
    </w:p>
    <w:p w14:paraId="126BEDFD" w14:textId="593466FF" w:rsidR="00373C45" w:rsidRDefault="00373C45" w:rsidP="00016FBC">
      <w:pPr>
        <w:jc w:val="both"/>
        <w:rPr>
          <w:rFonts w:ascii="Arial" w:hAnsi="Arial" w:cs="Arial"/>
          <w:color w:val="000000"/>
        </w:rPr>
      </w:pPr>
    </w:p>
    <w:p w14:paraId="7CE3263A" w14:textId="387FEA33" w:rsidR="005D5B0A" w:rsidRDefault="00012552" w:rsidP="00016FBC">
      <w:pPr>
        <w:jc w:val="both"/>
        <w:rPr>
          <w:rFonts w:ascii="Arial" w:hAnsi="Arial" w:cs="Arial"/>
          <w:color w:val="000000"/>
        </w:rPr>
      </w:pPr>
      <w:r>
        <w:rPr>
          <w:rFonts w:ascii="Arial" w:hAnsi="Arial" w:cs="Arial"/>
          <w:color w:val="000000"/>
        </w:rPr>
        <w:t>I thank you.</w:t>
      </w:r>
    </w:p>
    <w:p w14:paraId="42ABB486" w14:textId="50394B8D" w:rsidR="005D5B0A" w:rsidRDefault="005D5B0A" w:rsidP="00016FBC">
      <w:pPr>
        <w:jc w:val="both"/>
        <w:rPr>
          <w:rFonts w:ascii="Arial" w:hAnsi="Arial" w:cs="Arial"/>
          <w:color w:val="000000"/>
        </w:rPr>
      </w:pPr>
    </w:p>
    <w:sectPr w:rsidR="005D5B0A" w:rsidSect="00373C45">
      <w:pgSz w:w="12240" w:h="15840"/>
      <w:pgMar w:top="1008" w:right="1296" w:bottom="56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E213" w14:textId="77777777" w:rsidR="00550D14" w:rsidRDefault="00550D14" w:rsidP="000C0D74">
      <w:r>
        <w:separator/>
      </w:r>
    </w:p>
  </w:endnote>
  <w:endnote w:type="continuationSeparator" w:id="0">
    <w:p w14:paraId="57CBBCAE" w14:textId="77777777" w:rsidR="00550D14" w:rsidRDefault="00550D14" w:rsidP="000C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CAB9" w14:textId="77777777" w:rsidR="00550D14" w:rsidRDefault="00550D14" w:rsidP="000C0D74">
      <w:r>
        <w:separator/>
      </w:r>
    </w:p>
  </w:footnote>
  <w:footnote w:type="continuationSeparator" w:id="0">
    <w:p w14:paraId="3D5471B7" w14:textId="77777777" w:rsidR="00550D14" w:rsidRDefault="00550D14" w:rsidP="000C0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BC"/>
    <w:rsid w:val="00004B3D"/>
    <w:rsid w:val="00012552"/>
    <w:rsid w:val="00013832"/>
    <w:rsid w:val="00016FBC"/>
    <w:rsid w:val="000973E0"/>
    <w:rsid w:val="000A46E2"/>
    <w:rsid w:val="000C0D74"/>
    <w:rsid w:val="000C6692"/>
    <w:rsid w:val="000D3323"/>
    <w:rsid w:val="00102D6A"/>
    <w:rsid w:val="0012302A"/>
    <w:rsid w:val="00126AEC"/>
    <w:rsid w:val="001304B3"/>
    <w:rsid w:val="0014384B"/>
    <w:rsid w:val="0018360F"/>
    <w:rsid w:val="001864AA"/>
    <w:rsid w:val="001F7247"/>
    <w:rsid w:val="002247B2"/>
    <w:rsid w:val="00227770"/>
    <w:rsid w:val="003453C5"/>
    <w:rsid w:val="00345FC2"/>
    <w:rsid w:val="00360FA8"/>
    <w:rsid w:val="00373C45"/>
    <w:rsid w:val="00380EAB"/>
    <w:rsid w:val="00386E58"/>
    <w:rsid w:val="003C78B7"/>
    <w:rsid w:val="003F2156"/>
    <w:rsid w:val="0041797D"/>
    <w:rsid w:val="004A1E51"/>
    <w:rsid w:val="004F467A"/>
    <w:rsid w:val="0050018D"/>
    <w:rsid w:val="00547007"/>
    <w:rsid w:val="00550D14"/>
    <w:rsid w:val="005D3403"/>
    <w:rsid w:val="005D5B0A"/>
    <w:rsid w:val="00610C81"/>
    <w:rsid w:val="00617A6C"/>
    <w:rsid w:val="006557D5"/>
    <w:rsid w:val="006A0605"/>
    <w:rsid w:val="006C1A30"/>
    <w:rsid w:val="00703CD7"/>
    <w:rsid w:val="00705563"/>
    <w:rsid w:val="00730670"/>
    <w:rsid w:val="0076219C"/>
    <w:rsid w:val="007C412F"/>
    <w:rsid w:val="007E5427"/>
    <w:rsid w:val="00800E22"/>
    <w:rsid w:val="00834064"/>
    <w:rsid w:val="00872126"/>
    <w:rsid w:val="00872DEF"/>
    <w:rsid w:val="00874BAC"/>
    <w:rsid w:val="00876BE3"/>
    <w:rsid w:val="00882A6F"/>
    <w:rsid w:val="0088579C"/>
    <w:rsid w:val="008A480B"/>
    <w:rsid w:val="008B4713"/>
    <w:rsid w:val="008F727B"/>
    <w:rsid w:val="00922C06"/>
    <w:rsid w:val="009314BC"/>
    <w:rsid w:val="00931FFE"/>
    <w:rsid w:val="00967BB7"/>
    <w:rsid w:val="009B0E3D"/>
    <w:rsid w:val="009C2958"/>
    <w:rsid w:val="009D3563"/>
    <w:rsid w:val="009F3BC7"/>
    <w:rsid w:val="00A93BC4"/>
    <w:rsid w:val="00B2417E"/>
    <w:rsid w:val="00B425FA"/>
    <w:rsid w:val="00B97EB3"/>
    <w:rsid w:val="00BA05DA"/>
    <w:rsid w:val="00BE7884"/>
    <w:rsid w:val="00C00870"/>
    <w:rsid w:val="00C05A71"/>
    <w:rsid w:val="00C24798"/>
    <w:rsid w:val="00C4727B"/>
    <w:rsid w:val="00D236C6"/>
    <w:rsid w:val="00D44239"/>
    <w:rsid w:val="00DD7750"/>
    <w:rsid w:val="00E05668"/>
    <w:rsid w:val="00E46B1F"/>
    <w:rsid w:val="00F0170E"/>
    <w:rsid w:val="00F30A98"/>
    <w:rsid w:val="00F56E83"/>
    <w:rsid w:val="00F76C83"/>
    <w:rsid w:val="00F805F2"/>
    <w:rsid w:val="00F87467"/>
    <w:rsid w:val="00FD01CE"/>
    <w:rsid w:val="00FD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372A"/>
  <w15:docId w15:val="{B3D6333B-7F0D-4FC4-BCD0-6F5B9AFD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D74"/>
    <w:pPr>
      <w:tabs>
        <w:tab w:val="center" w:pos="4680"/>
        <w:tab w:val="right" w:pos="9360"/>
      </w:tabs>
    </w:pPr>
  </w:style>
  <w:style w:type="character" w:customStyle="1" w:styleId="HeaderChar">
    <w:name w:val="Header Char"/>
    <w:basedOn w:val="DefaultParagraphFont"/>
    <w:link w:val="Header"/>
    <w:uiPriority w:val="99"/>
    <w:rsid w:val="000C0D74"/>
    <w:rPr>
      <w:rFonts w:ascii="Times New Roman" w:hAnsi="Times New Roman" w:cs="Times New Roman"/>
      <w:sz w:val="24"/>
      <w:szCs w:val="24"/>
    </w:rPr>
  </w:style>
  <w:style w:type="paragraph" w:styleId="Footer">
    <w:name w:val="footer"/>
    <w:basedOn w:val="Normal"/>
    <w:link w:val="FooterChar"/>
    <w:uiPriority w:val="99"/>
    <w:unhideWhenUsed/>
    <w:rsid w:val="000C0D74"/>
    <w:pPr>
      <w:tabs>
        <w:tab w:val="center" w:pos="4680"/>
        <w:tab w:val="right" w:pos="9360"/>
      </w:tabs>
    </w:pPr>
  </w:style>
  <w:style w:type="character" w:customStyle="1" w:styleId="FooterChar">
    <w:name w:val="Footer Char"/>
    <w:basedOn w:val="DefaultParagraphFont"/>
    <w:link w:val="Footer"/>
    <w:uiPriority w:val="99"/>
    <w:rsid w:val="000C0D74"/>
    <w:rPr>
      <w:rFonts w:ascii="Times New Roman" w:hAnsi="Times New Roman" w:cs="Times New Roman"/>
      <w:sz w:val="24"/>
      <w:szCs w:val="24"/>
    </w:rPr>
  </w:style>
  <w:style w:type="character" w:styleId="Hyperlink">
    <w:name w:val="Hyperlink"/>
    <w:basedOn w:val="DefaultParagraphFont"/>
    <w:uiPriority w:val="99"/>
    <w:unhideWhenUsed/>
    <w:rsid w:val="000C0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626">
      <w:bodyDiv w:val="1"/>
      <w:marLeft w:val="0"/>
      <w:marRight w:val="0"/>
      <w:marTop w:val="0"/>
      <w:marBottom w:val="0"/>
      <w:divBdr>
        <w:top w:val="none" w:sz="0" w:space="0" w:color="auto"/>
        <w:left w:val="none" w:sz="0" w:space="0" w:color="auto"/>
        <w:bottom w:val="none" w:sz="0" w:space="0" w:color="auto"/>
        <w:right w:val="none" w:sz="0" w:space="0" w:color="auto"/>
      </w:divBdr>
    </w:div>
    <w:div w:id="5768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4DBAAD5-8D26-425D-A4AD-E82C49050407}">
  <ds:schemaRefs>
    <ds:schemaRef ds:uri="http://schemas.openxmlformats.org/officeDocument/2006/bibliography"/>
  </ds:schemaRefs>
</ds:datastoreItem>
</file>

<file path=customXml/itemProps2.xml><?xml version="1.0" encoding="utf-8"?>
<ds:datastoreItem xmlns:ds="http://schemas.openxmlformats.org/officeDocument/2006/customXml" ds:itemID="{F2C8FB3B-DFB9-41E6-85E8-8EDA8B2B5560}"/>
</file>

<file path=customXml/itemProps3.xml><?xml version="1.0" encoding="utf-8"?>
<ds:datastoreItem xmlns:ds="http://schemas.openxmlformats.org/officeDocument/2006/customXml" ds:itemID="{BE2BBA13-A983-4788-8E54-1EF3254B64C8}"/>
</file>

<file path=customXml/itemProps4.xml><?xml version="1.0" encoding="utf-8"?>
<ds:datastoreItem xmlns:ds="http://schemas.openxmlformats.org/officeDocument/2006/customXml" ds:itemID="{AED35761-AC7C-452D-B15E-08437BF0351C}"/>
</file>

<file path=docProps/app.xml><?xml version="1.0" encoding="utf-8"?>
<Properties xmlns="http://schemas.openxmlformats.org/officeDocument/2006/extended-properties" xmlns:vt="http://schemas.openxmlformats.org/officeDocument/2006/docPropsVTypes">
  <Template>Normal</Template>
  <TotalTime>518</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Marziyya</dc:creator>
  <cp:keywords/>
  <dc:description/>
  <cp:lastModifiedBy>Kamran Seyfullayev</cp:lastModifiedBy>
  <cp:revision>75</cp:revision>
  <cp:lastPrinted>2023-01-18T18:04:00Z</cp:lastPrinted>
  <dcterms:created xsi:type="dcterms:W3CDTF">2020-10-02T16:04:00Z</dcterms:created>
  <dcterms:modified xsi:type="dcterms:W3CDTF">2023-01-19T09:46:00Z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