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80947" w14:textId="4F29DA14" w:rsidR="001D47A2" w:rsidRDefault="001D47A2" w:rsidP="00906098">
      <w:pPr>
        <w:jc w:val="center"/>
        <w:rPr>
          <w:rFonts w:ascii="AppleSystemUIFont" w:hAnsi="AppleSystemUIFont" w:cs="AppleSystemUIFont"/>
          <w:b/>
          <w:bCs/>
          <w:lang w:val="en-GB"/>
        </w:rPr>
      </w:pPr>
      <w:r w:rsidRPr="00913D50">
        <w:rPr>
          <w:rFonts w:asciiTheme="majorHAnsi" w:hAnsiTheme="majorHAnsi"/>
          <w:b/>
          <w:bCs/>
          <w:noProof/>
          <w:sz w:val="22"/>
          <w:szCs w:val="22"/>
          <w:lang w:val="en-GB" w:eastAsia="en-US"/>
        </w:rPr>
        <w:drawing>
          <wp:anchor distT="0" distB="0" distL="114300" distR="114300" simplePos="0" relativeHeight="251658240" behindDoc="1" locked="0" layoutInCell="1" allowOverlap="1" wp14:anchorId="125928A4" wp14:editId="351EBC45">
            <wp:simplePos x="0" y="0"/>
            <wp:positionH relativeFrom="column">
              <wp:posOffset>-257810</wp:posOffset>
            </wp:positionH>
            <wp:positionV relativeFrom="paragraph">
              <wp:posOffset>177838</wp:posOffset>
            </wp:positionV>
            <wp:extent cx="2416175" cy="1092200"/>
            <wp:effectExtent l="0" t="0" r="0" b="0"/>
            <wp:wrapSquare wrapText="bothSides"/>
            <wp:docPr id="2" name="Picture 2" descr="Biche IV:Users:Valerie:All my files:MMM: MMM Divers:Charte Graphique et Logos2:LOGO-M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che IV:Users:Valerie:All my files:MMM: MMM Divers:Charte Graphique et Logos2:LOGO-MM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6175" cy="10922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4975516" w14:textId="544DFE83" w:rsidR="004B4D25" w:rsidRPr="00906098" w:rsidRDefault="00913D50" w:rsidP="00906098">
      <w:pPr>
        <w:jc w:val="center"/>
        <w:rPr>
          <w:rFonts w:asciiTheme="majorHAnsi" w:hAnsiTheme="majorHAnsi" w:cstheme="majorHAnsi"/>
          <w:sz w:val="22"/>
          <w:szCs w:val="22"/>
          <w:lang w:val="en-GB"/>
        </w:rPr>
      </w:pPr>
      <w:r w:rsidRPr="00913D50">
        <w:rPr>
          <w:rFonts w:ascii="AppleSystemUIFont" w:hAnsi="AppleSystemUIFont" w:cs="AppleSystemUIFont"/>
          <w:b/>
          <w:bCs/>
          <w:lang w:val="en-GB"/>
        </w:rPr>
        <w:t>Oral Statement</w:t>
      </w:r>
    </w:p>
    <w:p w14:paraId="383B9EBB" w14:textId="1170A7FE" w:rsidR="00C130E0" w:rsidRDefault="00C130E0" w:rsidP="00C130E0">
      <w:pPr>
        <w:jc w:val="center"/>
        <w:rPr>
          <w:rFonts w:ascii="AppleSystemUIFont" w:hAnsi="AppleSystemUIFont" w:cs="AppleSystemUIFont"/>
          <w:b/>
          <w:bCs/>
          <w:sz w:val="28"/>
          <w:szCs w:val="28"/>
          <w:lang w:val="en-GB"/>
        </w:rPr>
      </w:pPr>
      <w:r>
        <w:rPr>
          <w:rFonts w:ascii="AppleSystemUIFont" w:hAnsi="AppleSystemUIFont" w:cs="AppleSystemUIFont"/>
          <w:b/>
          <w:bCs/>
          <w:sz w:val="28"/>
          <w:szCs w:val="28"/>
          <w:lang w:val="en-GB"/>
        </w:rPr>
        <w:t>HRC 5th</w:t>
      </w:r>
      <w:r w:rsidRPr="00C130E0">
        <w:rPr>
          <w:rFonts w:ascii="AppleSystemUIFont" w:hAnsi="AppleSystemUIFont" w:cs="AppleSystemUIFont"/>
          <w:b/>
          <w:bCs/>
          <w:sz w:val="28"/>
          <w:szCs w:val="28"/>
          <w:lang w:val="en-GB"/>
        </w:rPr>
        <w:t xml:space="preserve"> intersessional meeting </w:t>
      </w:r>
    </w:p>
    <w:p w14:paraId="1953F0C3" w14:textId="10E18F1A" w:rsidR="009A4773" w:rsidRPr="00C130E0" w:rsidRDefault="00C130E0" w:rsidP="00C130E0">
      <w:pPr>
        <w:jc w:val="center"/>
        <w:rPr>
          <w:rFonts w:ascii="AppleSystemUIFont" w:hAnsi="AppleSystemUIFont" w:cs="AppleSystemUIFont"/>
          <w:b/>
          <w:bCs/>
          <w:lang w:val="en-GB"/>
        </w:rPr>
      </w:pPr>
      <w:r w:rsidRPr="00C130E0">
        <w:rPr>
          <w:rFonts w:ascii="AppleSystemUIFont" w:hAnsi="AppleSystemUIFont" w:cs="AppleSystemUIFont"/>
          <w:b/>
          <w:bCs/>
          <w:sz w:val="28"/>
          <w:szCs w:val="28"/>
          <w:lang w:val="en-GB"/>
        </w:rPr>
        <w:t>on human rights and the 2030 Agenda</w:t>
      </w:r>
      <w:r>
        <w:rPr>
          <w:rFonts w:ascii="AppleSystemUIFont" w:hAnsi="AppleSystemUIFont" w:cs="AppleSystemUIFont"/>
          <w:b/>
          <w:bCs/>
          <w:sz w:val="28"/>
          <w:szCs w:val="28"/>
          <w:lang w:val="en-GB"/>
        </w:rPr>
        <w:br/>
      </w:r>
      <w:r w:rsidRPr="00C130E0">
        <w:rPr>
          <w:rFonts w:ascii="AppleSystemUIFont" w:hAnsi="AppleSystemUIFont" w:cs="AppleSystemUIFont"/>
          <w:b/>
          <w:bCs/>
          <w:lang w:val="en-GB"/>
        </w:rPr>
        <w:t xml:space="preserve">Overcoming multiple crises: realising the SDGs </w:t>
      </w:r>
      <w:r>
        <w:rPr>
          <w:rFonts w:ascii="AppleSystemUIFont" w:hAnsi="AppleSystemUIFont" w:cs="AppleSystemUIFont"/>
          <w:b/>
          <w:bCs/>
          <w:lang w:val="en-GB"/>
        </w:rPr>
        <w:br/>
      </w:r>
      <w:r w:rsidRPr="00C130E0">
        <w:rPr>
          <w:rFonts w:ascii="AppleSystemUIFont" w:hAnsi="AppleSystemUIFont" w:cs="AppleSystemUIFont"/>
          <w:b/>
          <w:bCs/>
          <w:lang w:val="en-GB"/>
        </w:rPr>
        <w:t>through a human-rights enhancing</w:t>
      </w:r>
      <w:r>
        <w:rPr>
          <w:rFonts w:ascii="AppleSystemUIFont" w:hAnsi="AppleSystemUIFont" w:cs="AppleSystemUIFont"/>
          <w:b/>
          <w:bCs/>
          <w:lang w:val="en-GB"/>
        </w:rPr>
        <w:t xml:space="preserve"> </w:t>
      </w:r>
      <w:r w:rsidRPr="00C130E0">
        <w:rPr>
          <w:rFonts w:ascii="AppleSystemUIFont" w:hAnsi="AppleSystemUIFont" w:cs="AppleSystemUIFont"/>
          <w:b/>
          <w:bCs/>
          <w:lang w:val="en-GB"/>
        </w:rPr>
        <w:t>economy</w:t>
      </w:r>
    </w:p>
    <w:p w14:paraId="70646C31" w14:textId="77777777" w:rsidR="00906098" w:rsidRDefault="00906098" w:rsidP="00CD21E2">
      <w:pPr>
        <w:rPr>
          <w:rFonts w:asciiTheme="majorHAnsi" w:hAnsiTheme="majorHAnsi" w:cstheme="majorHAnsi"/>
          <w:sz w:val="22"/>
          <w:szCs w:val="22"/>
          <w:lang w:val="en-GB"/>
        </w:rPr>
      </w:pPr>
    </w:p>
    <w:p w14:paraId="345127C5" w14:textId="2123F170" w:rsidR="0010653E" w:rsidRDefault="0010653E" w:rsidP="00CD21E2">
      <w:pPr>
        <w:rPr>
          <w:rFonts w:asciiTheme="majorHAnsi" w:hAnsiTheme="majorHAnsi" w:cstheme="majorHAnsi"/>
          <w:sz w:val="22"/>
          <w:szCs w:val="22"/>
          <w:lang w:val="en-GB"/>
        </w:rPr>
      </w:pPr>
    </w:p>
    <w:p w14:paraId="7AF21167" w14:textId="339293B4" w:rsidR="00CC5CF0" w:rsidRDefault="00CC5CF0" w:rsidP="00CD21E2">
      <w:pPr>
        <w:rPr>
          <w:rFonts w:asciiTheme="majorHAnsi" w:hAnsiTheme="majorHAnsi" w:cstheme="majorHAnsi"/>
          <w:sz w:val="22"/>
          <w:szCs w:val="22"/>
          <w:lang w:val="en-GB"/>
        </w:rPr>
      </w:pPr>
    </w:p>
    <w:p w14:paraId="3518C8FD" w14:textId="77777777" w:rsidR="008725A0" w:rsidRPr="008725A0" w:rsidRDefault="008725A0" w:rsidP="008725A0">
      <w:pPr>
        <w:rPr>
          <w:rFonts w:asciiTheme="majorHAnsi" w:hAnsiTheme="majorHAnsi" w:cstheme="majorHAnsi"/>
          <w:sz w:val="22"/>
          <w:szCs w:val="22"/>
          <w:lang w:val="en-US"/>
        </w:rPr>
      </w:pPr>
      <w:r w:rsidRPr="008725A0">
        <w:rPr>
          <w:rFonts w:asciiTheme="majorHAnsi" w:hAnsiTheme="majorHAnsi" w:cstheme="majorHAnsi"/>
          <w:sz w:val="22"/>
          <w:szCs w:val="22"/>
          <w:lang w:val="en-US"/>
        </w:rPr>
        <w:t>Make Mothers Matter welcomes the theme of this 5</w:t>
      </w:r>
      <w:r w:rsidRPr="008725A0">
        <w:rPr>
          <w:rFonts w:asciiTheme="majorHAnsi" w:hAnsiTheme="majorHAnsi" w:cstheme="majorHAnsi"/>
          <w:sz w:val="22"/>
          <w:szCs w:val="22"/>
          <w:vertAlign w:val="superscript"/>
          <w:lang w:val="en-US"/>
        </w:rPr>
        <w:t>th</w:t>
      </w:r>
      <w:r w:rsidRPr="008725A0">
        <w:rPr>
          <w:rFonts w:asciiTheme="majorHAnsi" w:hAnsiTheme="majorHAnsi" w:cstheme="majorHAnsi"/>
          <w:sz w:val="22"/>
          <w:szCs w:val="22"/>
          <w:lang w:val="en-US"/>
        </w:rPr>
        <w:t xml:space="preserve"> meeting: we agree that transforming our economic system is key to addressing the multiple crises we face and realizing the SDGs. </w:t>
      </w:r>
    </w:p>
    <w:p w14:paraId="12E35739" w14:textId="77777777" w:rsidR="008725A0" w:rsidRPr="008725A0" w:rsidRDefault="008725A0" w:rsidP="008725A0">
      <w:pPr>
        <w:rPr>
          <w:rFonts w:asciiTheme="majorHAnsi" w:hAnsiTheme="majorHAnsi" w:cstheme="majorHAnsi"/>
          <w:sz w:val="22"/>
          <w:szCs w:val="22"/>
          <w:lang w:val="en-US"/>
        </w:rPr>
      </w:pPr>
    </w:p>
    <w:p w14:paraId="3695D9DC" w14:textId="77777777" w:rsidR="008725A0" w:rsidRPr="008725A0" w:rsidRDefault="008725A0" w:rsidP="008725A0">
      <w:pPr>
        <w:rPr>
          <w:rFonts w:asciiTheme="majorHAnsi" w:hAnsiTheme="majorHAnsi" w:cstheme="majorHAnsi"/>
          <w:sz w:val="22"/>
          <w:szCs w:val="22"/>
          <w:lang w:val="en-US"/>
        </w:rPr>
      </w:pPr>
      <w:r w:rsidRPr="008725A0">
        <w:rPr>
          <w:rFonts w:asciiTheme="majorHAnsi" w:hAnsiTheme="majorHAnsi" w:cstheme="majorHAnsi"/>
          <w:sz w:val="22"/>
          <w:szCs w:val="22"/>
          <w:lang w:val="en-US"/>
        </w:rPr>
        <w:t xml:space="preserve">It is time to recognize the inadequacy of GDP as a measure of well-being and progress, to move away from the growth mantra, and to understand that our economy should </w:t>
      </w:r>
      <w:r w:rsidRPr="008725A0">
        <w:rPr>
          <w:rFonts w:asciiTheme="majorHAnsi" w:hAnsiTheme="majorHAnsi" w:cstheme="majorHAnsi"/>
          <w:sz w:val="22"/>
          <w:szCs w:val="22"/>
          <w:u w:val="single"/>
          <w:lang w:val="en-US"/>
        </w:rPr>
        <w:t>care</w:t>
      </w:r>
      <w:r w:rsidRPr="008725A0">
        <w:rPr>
          <w:rFonts w:asciiTheme="majorHAnsi" w:hAnsiTheme="majorHAnsi" w:cstheme="majorHAnsi"/>
          <w:sz w:val="22"/>
          <w:szCs w:val="22"/>
          <w:lang w:val="en-US"/>
        </w:rPr>
        <w:t xml:space="preserve"> for its people and planet, not prosper at their expense. </w:t>
      </w:r>
    </w:p>
    <w:p w14:paraId="2DD39095" w14:textId="77777777" w:rsidR="008725A0" w:rsidRPr="008725A0" w:rsidRDefault="008725A0" w:rsidP="008725A0">
      <w:pPr>
        <w:rPr>
          <w:rFonts w:asciiTheme="majorHAnsi" w:hAnsiTheme="majorHAnsi" w:cstheme="majorHAnsi"/>
          <w:sz w:val="22"/>
          <w:szCs w:val="22"/>
          <w:lang w:val="en-US"/>
        </w:rPr>
      </w:pPr>
    </w:p>
    <w:p w14:paraId="285E7ECB" w14:textId="77777777" w:rsidR="008725A0" w:rsidRPr="008725A0" w:rsidRDefault="008725A0" w:rsidP="008725A0">
      <w:pPr>
        <w:rPr>
          <w:rFonts w:asciiTheme="majorHAnsi" w:hAnsiTheme="majorHAnsi" w:cstheme="majorHAnsi"/>
          <w:sz w:val="22"/>
          <w:szCs w:val="22"/>
          <w:lang w:val="en-US"/>
        </w:rPr>
      </w:pPr>
      <w:r w:rsidRPr="008725A0">
        <w:rPr>
          <w:rFonts w:asciiTheme="majorHAnsi" w:hAnsiTheme="majorHAnsi" w:cstheme="majorHAnsi"/>
          <w:sz w:val="22"/>
          <w:szCs w:val="22"/>
          <w:lang w:val="en-US"/>
        </w:rPr>
        <w:t xml:space="preserve">Care. Care is at the heart of well-being, both human and environmental. And this is at the heart of human rights, including the right to development. Economies depend on care work to survive and thrive. As we care for our children, we invest in the future. </w:t>
      </w:r>
    </w:p>
    <w:p w14:paraId="4C330358" w14:textId="77777777" w:rsidR="008725A0" w:rsidRPr="008725A0" w:rsidRDefault="008725A0" w:rsidP="008725A0">
      <w:pPr>
        <w:rPr>
          <w:rFonts w:asciiTheme="majorHAnsi" w:hAnsiTheme="majorHAnsi" w:cstheme="majorHAnsi"/>
          <w:sz w:val="22"/>
          <w:szCs w:val="22"/>
          <w:lang w:val="en-US"/>
        </w:rPr>
      </w:pPr>
    </w:p>
    <w:p w14:paraId="5C141963" w14:textId="77777777" w:rsidR="008725A0" w:rsidRPr="008725A0" w:rsidRDefault="008725A0" w:rsidP="008725A0">
      <w:pPr>
        <w:rPr>
          <w:rFonts w:asciiTheme="majorHAnsi" w:hAnsiTheme="majorHAnsi" w:cstheme="majorHAnsi"/>
          <w:sz w:val="22"/>
          <w:szCs w:val="22"/>
          <w:lang w:val="en-GB"/>
        </w:rPr>
      </w:pPr>
      <w:r w:rsidRPr="008725A0">
        <w:rPr>
          <w:rFonts w:asciiTheme="majorHAnsi" w:hAnsiTheme="majorHAnsi" w:cstheme="majorHAnsi"/>
          <w:sz w:val="22"/>
          <w:szCs w:val="22"/>
          <w:lang w:val="en-GB"/>
        </w:rPr>
        <w:t>Unfortunately, our current economic system does not factor in unpaid care work, the cause of much economic hardship and injustice for women, in particular when they are mothers</w:t>
      </w:r>
      <w:r w:rsidRPr="008725A0">
        <w:rPr>
          <w:rFonts w:asciiTheme="majorHAnsi" w:hAnsiTheme="majorHAnsi" w:cstheme="majorHAnsi"/>
          <w:sz w:val="22"/>
          <w:szCs w:val="22"/>
          <w:vertAlign w:val="superscript"/>
          <w:lang w:val="en-GB"/>
        </w:rPr>
        <w:footnoteReference w:id="1"/>
      </w:r>
      <w:r w:rsidRPr="008725A0">
        <w:rPr>
          <w:rFonts w:asciiTheme="majorHAnsi" w:hAnsiTheme="majorHAnsi" w:cstheme="majorHAnsi"/>
          <w:sz w:val="22"/>
          <w:szCs w:val="22"/>
          <w:lang w:val="en-GB"/>
        </w:rPr>
        <w:t xml:space="preserve">. The same goes for environmental damage, which is at the root of so many human rights violations. </w:t>
      </w:r>
    </w:p>
    <w:p w14:paraId="0A1EE3AE" w14:textId="77777777" w:rsidR="008725A0" w:rsidRPr="008725A0" w:rsidRDefault="008725A0" w:rsidP="008725A0">
      <w:pPr>
        <w:rPr>
          <w:rFonts w:asciiTheme="majorHAnsi" w:hAnsiTheme="majorHAnsi" w:cstheme="majorHAnsi"/>
          <w:sz w:val="22"/>
          <w:szCs w:val="22"/>
          <w:lang w:val="en-GB"/>
        </w:rPr>
      </w:pPr>
    </w:p>
    <w:p w14:paraId="5E112F39" w14:textId="77777777" w:rsidR="008725A0" w:rsidRPr="008725A0" w:rsidRDefault="008725A0" w:rsidP="008725A0">
      <w:pPr>
        <w:rPr>
          <w:rFonts w:asciiTheme="majorHAnsi" w:hAnsiTheme="majorHAnsi" w:cstheme="majorHAnsi"/>
          <w:sz w:val="22"/>
          <w:szCs w:val="22"/>
          <w:lang w:val="en-GB"/>
        </w:rPr>
      </w:pPr>
      <w:r w:rsidRPr="008725A0">
        <w:rPr>
          <w:rFonts w:asciiTheme="majorHAnsi" w:hAnsiTheme="majorHAnsi" w:cstheme="majorHAnsi"/>
          <w:sz w:val="22"/>
          <w:szCs w:val="22"/>
          <w:lang w:val="en-GB"/>
        </w:rPr>
        <w:t xml:space="preserve">We believe an economic system that works for everyone should therefore recognize, value, and support the work of caring for each other and for the planet. </w:t>
      </w:r>
    </w:p>
    <w:p w14:paraId="544D9391" w14:textId="77777777" w:rsidR="008725A0" w:rsidRPr="008725A0" w:rsidRDefault="008725A0" w:rsidP="008725A0">
      <w:pPr>
        <w:rPr>
          <w:rFonts w:asciiTheme="majorHAnsi" w:hAnsiTheme="majorHAnsi" w:cstheme="majorHAnsi"/>
          <w:sz w:val="22"/>
          <w:szCs w:val="22"/>
          <w:lang w:val="en-US"/>
        </w:rPr>
      </w:pPr>
    </w:p>
    <w:p w14:paraId="3F23172A" w14:textId="77777777" w:rsidR="008725A0" w:rsidRPr="008725A0" w:rsidRDefault="008725A0" w:rsidP="008725A0">
      <w:pPr>
        <w:rPr>
          <w:rFonts w:asciiTheme="majorHAnsi" w:hAnsiTheme="majorHAnsi" w:cstheme="majorHAnsi"/>
          <w:sz w:val="22"/>
          <w:szCs w:val="22"/>
          <w:lang w:val="en-US"/>
        </w:rPr>
      </w:pPr>
      <w:r w:rsidRPr="008725A0">
        <w:rPr>
          <w:rFonts w:asciiTheme="majorHAnsi" w:hAnsiTheme="majorHAnsi" w:cstheme="majorHAnsi"/>
          <w:sz w:val="22"/>
          <w:szCs w:val="22"/>
          <w:lang w:val="en-US"/>
        </w:rPr>
        <w:t>The UN Secretary-General rightly emphasized this when he said: ‘The pandemic has shown us who is doing the work that really matters: nurses, teachers, care workers. As we recover, we need to remember this. It is time to end the inequities of unpaid care work and create new economic models that work for everyone’</w:t>
      </w:r>
      <w:r w:rsidRPr="008725A0">
        <w:rPr>
          <w:rFonts w:asciiTheme="majorHAnsi" w:hAnsiTheme="majorHAnsi" w:cstheme="majorHAnsi"/>
          <w:sz w:val="22"/>
          <w:szCs w:val="22"/>
          <w:vertAlign w:val="superscript"/>
          <w:lang w:val="en-GB"/>
        </w:rPr>
        <w:footnoteReference w:id="2"/>
      </w:r>
      <w:r w:rsidRPr="008725A0">
        <w:rPr>
          <w:rFonts w:asciiTheme="majorHAnsi" w:hAnsiTheme="majorHAnsi" w:cstheme="majorHAnsi"/>
          <w:sz w:val="22"/>
          <w:szCs w:val="22"/>
          <w:lang w:val="en-GB"/>
        </w:rPr>
        <w:t>.</w:t>
      </w:r>
    </w:p>
    <w:p w14:paraId="4AF86AAF" w14:textId="6EE5D20B" w:rsidR="008774CE" w:rsidRDefault="008774CE" w:rsidP="008725A0">
      <w:pPr>
        <w:rPr>
          <w:rFonts w:asciiTheme="majorHAnsi" w:hAnsiTheme="majorHAnsi" w:cstheme="majorHAnsi"/>
          <w:sz w:val="22"/>
          <w:szCs w:val="22"/>
          <w:lang w:val="en-US"/>
        </w:rPr>
      </w:pPr>
    </w:p>
    <w:p w14:paraId="080B8EB3" w14:textId="7F87CFF2" w:rsidR="008774CE" w:rsidRDefault="008774CE" w:rsidP="008774CE">
      <w:pPr>
        <w:rPr>
          <w:rFonts w:asciiTheme="majorHAnsi" w:hAnsiTheme="majorHAnsi" w:cstheme="majorHAnsi"/>
          <w:sz w:val="22"/>
          <w:szCs w:val="22"/>
          <w:lang w:val="en-GB"/>
        </w:rPr>
      </w:pPr>
      <w:r>
        <w:rPr>
          <w:rFonts w:asciiTheme="majorHAnsi" w:hAnsiTheme="majorHAnsi" w:cstheme="majorHAnsi"/>
          <w:sz w:val="22"/>
          <w:szCs w:val="22"/>
          <w:lang w:val="en-GB"/>
        </w:rPr>
        <w:t>A few governments, including Finland, Iceland, New Zealand, Scotland and Wales, are also showing us the way by transforming to wellbeing economies</w:t>
      </w:r>
      <w:r>
        <w:rPr>
          <w:rStyle w:val="Funotenzeichen"/>
          <w:rFonts w:asciiTheme="majorHAnsi" w:hAnsiTheme="majorHAnsi" w:cstheme="majorHAnsi"/>
          <w:sz w:val="22"/>
          <w:szCs w:val="22"/>
          <w:lang w:val="en-GB"/>
        </w:rPr>
        <w:footnoteReference w:id="3"/>
      </w:r>
      <w:r>
        <w:rPr>
          <w:rFonts w:asciiTheme="majorHAnsi" w:hAnsiTheme="majorHAnsi" w:cstheme="majorHAnsi"/>
          <w:sz w:val="22"/>
          <w:szCs w:val="22"/>
          <w:lang w:val="en-GB"/>
        </w:rPr>
        <w:t>. And many similar initiatives exist at the local level</w:t>
      </w:r>
      <w:r>
        <w:rPr>
          <w:rStyle w:val="Funotenzeichen"/>
          <w:rFonts w:asciiTheme="majorHAnsi" w:hAnsiTheme="majorHAnsi" w:cstheme="majorHAnsi"/>
          <w:sz w:val="22"/>
          <w:szCs w:val="22"/>
          <w:lang w:val="en-GB"/>
        </w:rPr>
        <w:footnoteReference w:id="4"/>
      </w:r>
      <w:r>
        <w:rPr>
          <w:rFonts w:asciiTheme="majorHAnsi" w:hAnsiTheme="majorHAnsi" w:cstheme="majorHAnsi"/>
          <w:sz w:val="22"/>
          <w:szCs w:val="22"/>
          <w:lang w:val="en-GB"/>
        </w:rPr>
        <w:t xml:space="preserve">. </w:t>
      </w:r>
    </w:p>
    <w:p w14:paraId="01B7D813" w14:textId="77777777" w:rsidR="008774CE" w:rsidRPr="008725A0" w:rsidRDefault="008774CE" w:rsidP="008725A0">
      <w:pPr>
        <w:rPr>
          <w:rFonts w:asciiTheme="majorHAnsi" w:hAnsiTheme="majorHAnsi" w:cstheme="majorHAnsi"/>
          <w:sz w:val="22"/>
          <w:szCs w:val="22"/>
          <w:lang w:val="en-US"/>
        </w:rPr>
      </w:pPr>
    </w:p>
    <w:p w14:paraId="45BA3BA3" w14:textId="1C2215CE" w:rsidR="00105FE9" w:rsidRDefault="008725A0" w:rsidP="00C130E0">
      <w:pPr>
        <w:rPr>
          <w:rFonts w:asciiTheme="majorHAnsi" w:hAnsiTheme="majorHAnsi" w:cstheme="majorHAnsi"/>
          <w:sz w:val="22"/>
          <w:szCs w:val="22"/>
          <w:lang w:val="en-GB"/>
        </w:rPr>
      </w:pPr>
      <w:r w:rsidRPr="008725A0">
        <w:rPr>
          <w:rFonts w:asciiTheme="majorHAnsi" w:hAnsiTheme="majorHAnsi" w:cstheme="majorHAnsi"/>
          <w:sz w:val="22"/>
          <w:szCs w:val="22"/>
          <w:lang w:val="en-GB"/>
        </w:rPr>
        <w:t xml:space="preserve">Thus, we are calling on Member States to collectively ‘move beyond GDP’ and put this issue on the UN agenda, and to accelerate the transformation of our economic system so that it is driven by human rights and the wellbeing of people and the planet – with care at its heart. </w:t>
      </w:r>
      <w:r w:rsidR="00E318BD">
        <w:rPr>
          <w:rFonts w:asciiTheme="majorHAnsi" w:hAnsiTheme="majorHAnsi" w:cstheme="majorHAnsi"/>
          <w:sz w:val="22"/>
          <w:szCs w:val="22"/>
          <w:lang w:val="en-GB"/>
        </w:rPr>
        <w:t xml:space="preserve"> </w:t>
      </w:r>
    </w:p>
    <w:sectPr w:rsidR="00105FE9" w:rsidSect="001D0F79">
      <w:headerReference w:type="default" r:id="rId9"/>
      <w:footerReference w:type="default" r:id="rId10"/>
      <w:pgSz w:w="11900" w:h="16840"/>
      <w:pgMar w:top="1134" w:right="1418" w:bottom="851"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897E8" w14:textId="77777777" w:rsidR="00DA003E" w:rsidRDefault="00DA003E" w:rsidP="00452FBF">
      <w:r>
        <w:separator/>
      </w:r>
    </w:p>
  </w:endnote>
  <w:endnote w:type="continuationSeparator" w:id="0">
    <w:p w14:paraId="4A4342A0" w14:textId="77777777" w:rsidR="00DA003E" w:rsidRDefault="00DA003E" w:rsidP="0045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Bold Italic">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651E" w14:textId="77777777" w:rsidR="008237C7" w:rsidRDefault="008237C7" w:rsidP="0075080F">
    <w:pPr>
      <w:widowControl w:val="0"/>
      <w:autoSpaceDE w:val="0"/>
      <w:autoSpaceDN w:val="0"/>
      <w:adjustRightInd w:val="0"/>
      <w:jc w:val="center"/>
      <w:rPr>
        <w:rFonts w:asciiTheme="majorHAnsi" w:hAnsiTheme="majorHAnsi" w:cs="Calibri Bold Italic"/>
        <w:b/>
        <w:bCs/>
        <w:color w:val="B00021"/>
        <w:sz w:val="20"/>
        <w:szCs w:val="20"/>
        <w:lang w:val="en-GB"/>
      </w:rPr>
    </w:pPr>
  </w:p>
  <w:p w14:paraId="177CFF0A" w14:textId="11AE4C1B" w:rsidR="008237C7" w:rsidRPr="002740BB" w:rsidRDefault="008237C7" w:rsidP="0075080F">
    <w:pPr>
      <w:widowControl w:val="0"/>
      <w:pBdr>
        <w:top w:val="single" w:sz="4" w:space="1" w:color="auto"/>
      </w:pBdr>
      <w:autoSpaceDE w:val="0"/>
      <w:autoSpaceDN w:val="0"/>
      <w:adjustRightInd w:val="0"/>
      <w:jc w:val="center"/>
      <w:rPr>
        <w:rFonts w:asciiTheme="majorHAnsi" w:hAnsiTheme="majorHAnsi" w:cs="Calibri Bold Italic"/>
        <w:color w:val="000000"/>
        <w:sz w:val="20"/>
        <w:szCs w:val="20"/>
        <w:lang w:val="en-GB"/>
      </w:rPr>
    </w:pPr>
    <w:r w:rsidRPr="002740BB">
      <w:rPr>
        <w:rFonts w:asciiTheme="majorHAnsi" w:hAnsiTheme="majorHAnsi" w:cs="Calibri Bold Italic"/>
        <w:b/>
        <w:bCs/>
        <w:color w:val="B00021"/>
        <w:sz w:val="20"/>
        <w:szCs w:val="20"/>
        <w:lang w:val="en-GB"/>
      </w:rPr>
      <w:t>Make Mother</w:t>
    </w:r>
    <w:r w:rsidR="00223618">
      <w:rPr>
        <w:rFonts w:asciiTheme="majorHAnsi" w:hAnsiTheme="majorHAnsi" w:cs="Calibri Bold Italic"/>
        <w:b/>
        <w:bCs/>
        <w:color w:val="B00021"/>
        <w:sz w:val="20"/>
        <w:szCs w:val="20"/>
        <w:lang w:val="en-GB"/>
      </w:rPr>
      <w:t>s</w:t>
    </w:r>
    <w:r w:rsidRPr="002740BB">
      <w:rPr>
        <w:rFonts w:asciiTheme="majorHAnsi" w:hAnsiTheme="majorHAnsi" w:cs="Calibri Bold Italic"/>
        <w:b/>
        <w:bCs/>
        <w:color w:val="B00021"/>
        <w:sz w:val="20"/>
        <w:szCs w:val="20"/>
        <w:lang w:val="en-GB"/>
      </w:rPr>
      <w:t xml:space="preserve"> Matter - MMM </w:t>
    </w:r>
    <w:r>
      <w:rPr>
        <w:rFonts w:asciiTheme="majorHAnsi" w:hAnsiTheme="majorHAnsi" w:cs="Calibri Bold Italic"/>
        <w:b/>
        <w:bCs/>
        <w:color w:val="B00021"/>
        <w:sz w:val="20"/>
        <w:szCs w:val="20"/>
        <w:lang w:val="en-GB"/>
      </w:rPr>
      <w:t xml:space="preserve">- </w:t>
    </w:r>
    <w:r w:rsidRPr="002740BB">
      <w:rPr>
        <w:rFonts w:asciiTheme="majorHAnsi" w:hAnsiTheme="majorHAnsi" w:cs="Calibri Bold Italic"/>
        <w:color w:val="000000"/>
        <w:sz w:val="20"/>
        <w:szCs w:val="20"/>
        <w:lang w:val="en-GB"/>
      </w:rPr>
      <w:t xml:space="preserve">5 rue de </w:t>
    </w:r>
    <w:proofErr w:type="spellStart"/>
    <w:r w:rsidRPr="002740BB">
      <w:rPr>
        <w:rFonts w:asciiTheme="majorHAnsi" w:hAnsiTheme="majorHAnsi" w:cs="Calibri Bold Italic"/>
        <w:color w:val="000000"/>
        <w:sz w:val="20"/>
        <w:szCs w:val="20"/>
        <w:lang w:val="en-GB"/>
      </w:rPr>
      <w:t>l’Université</w:t>
    </w:r>
    <w:proofErr w:type="spellEnd"/>
    <w:r w:rsidRPr="002740BB">
      <w:rPr>
        <w:rFonts w:asciiTheme="majorHAnsi" w:hAnsiTheme="majorHAnsi" w:cs="Calibri Bold Italic"/>
        <w:color w:val="000000"/>
        <w:sz w:val="20"/>
        <w:szCs w:val="20"/>
        <w:lang w:val="en-GB"/>
      </w:rPr>
      <w:t xml:space="preserve"> 75007 Paris, France - Tel/fax: +33 1 42 88 27 28 mmmi@makemothersmatter.org - www.makemothersmatter.org</w:t>
    </w:r>
  </w:p>
  <w:p w14:paraId="7A13C40E" w14:textId="427F80E9" w:rsidR="008237C7" w:rsidRDefault="008237C7" w:rsidP="004B4D25">
    <w:pPr>
      <w:widowControl w:val="0"/>
      <w:autoSpaceDE w:val="0"/>
      <w:autoSpaceDN w:val="0"/>
      <w:adjustRightInd w:val="0"/>
      <w:jc w:val="center"/>
      <w:rPr>
        <w:rFonts w:asciiTheme="majorHAnsi" w:hAnsiTheme="majorHAnsi" w:cs="Calibri Bold Italic"/>
        <w:color w:val="000000" w:themeColor="text1"/>
        <w:sz w:val="20"/>
        <w:szCs w:val="20"/>
        <w:lang w:val="en-GB"/>
      </w:rPr>
    </w:pPr>
    <w:r w:rsidRPr="002740BB">
      <w:rPr>
        <w:rFonts w:asciiTheme="majorHAnsi" w:hAnsiTheme="majorHAnsi" w:cs="Calibri Bold Italic"/>
        <w:color w:val="000000"/>
        <w:sz w:val="20"/>
        <w:szCs w:val="20"/>
        <w:lang w:val="en-GB"/>
      </w:rPr>
      <w:t xml:space="preserve">Contact in </w:t>
    </w:r>
    <w:r w:rsidRPr="00815B58">
      <w:rPr>
        <w:rFonts w:asciiTheme="majorHAnsi" w:hAnsiTheme="majorHAnsi" w:cs="Calibri Bold Italic"/>
        <w:color w:val="000000" w:themeColor="text1"/>
        <w:sz w:val="20"/>
        <w:szCs w:val="20"/>
        <w:lang w:val="en-GB"/>
      </w:rPr>
      <w:t xml:space="preserve">Geneva: </w:t>
    </w:r>
    <w:r>
      <w:rPr>
        <w:rFonts w:asciiTheme="majorHAnsi" w:hAnsiTheme="majorHAnsi" w:cs="Calibri Bold Italic"/>
        <w:color w:val="000000" w:themeColor="text1"/>
        <w:sz w:val="20"/>
        <w:szCs w:val="20"/>
        <w:lang w:val="en-GB"/>
      </w:rPr>
      <w:t xml:space="preserve">Valerie </w:t>
    </w:r>
    <w:proofErr w:type="spellStart"/>
    <w:r>
      <w:rPr>
        <w:rFonts w:asciiTheme="majorHAnsi" w:hAnsiTheme="majorHAnsi" w:cs="Calibri Bold Italic"/>
        <w:color w:val="000000" w:themeColor="text1"/>
        <w:sz w:val="20"/>
        <w:szCs w:val="20"/>
        <w:lang w:val="en-GB"/>
      </w:rPr>
      <w:t>Bichelmeier</w:t>
    </w:r>
    <w:proofErr w:type="spellEnd"/>
    <w:r>
      <w:rPr>
        <w:rFonts w:asciiTheme="majorHAnsi" w:hAnsiTheme="majorHAnsi" w:cs="Calibri Bold Italic"/>
        <w:color w:val="000000" w:themeColor="text1"/>
        <w:sz w:val="20"/>
        <w:szCs w:val="20"/>
        <w:lang w:val="en-GB"/>
      </w:rPr>
      <w:t xml:space="preserve"> - </w:t>
    </w:r>
    <w:r w:rsidRPr="00815B58">
      <w:rPr>
        <w:rFonts w:asciiTheme="majorHAnsi" w:hAnsiTheme="majorHAnsi" w:cs="Calibri Bold Italic"/>
        <w:color w:val="000000" w:themeColor="text1"/>
        <w:sz w:val="20"/>
        <w:szCs w:val="20"/>
        <w:lang w:val="en-GB"/>
      </w:rPr>
      <w:t>un-geneva@makemothersmatter.org</w:t>
    </w:r>
  </w:p>
  <w:p w14:paraId="74912F32" w14:textId="77777777" w:rsidR="00E5541D" w:rsidRPr="00E5541D" w:rsidRDefault="00E5541D" w:rsidP="00E5541D">
    <w:pPr>
      <w:widowControl w:val="0"/>
      <w:autoSpaceDE w:val="0"/>
      <w:autoSpaceDN w:val="0"/>
      <w:adjustRightInd w:val="0"/>
      <w:jc w:val="center"/>
      <w:rPr>
        <w:rFonts w:asciiTheme="majorHAnsi" w:hAnsiTheme="majorHAnsi" w:cs="Calibri Bold Italic"/>
        <w:color w:val="000000" w:themeColor="text1"/>
        <w:sz w:val="16"/>
        <w:szCs w:val="16"/>
        <w:lang w:val="en-GB"/>
      </w:rPr>
    </w:pPr>
  </w:p>
  <w:p w14:paraId="30814708" w14:textId="3EDE23C4" w:rsidR="00E5541D" w:rsidRPr="00E5541D" w:rsidRDefault="00E5541D" w:rsidP="00E5541D">
    <w:pPr>
      <w:widowControl w:val="0"/>
      <w:autoSpaceDE w:val="0"/>
      <w:autoSpaceDN w:val="0"/>
      <w:adjustRightInd w:val="0"/>
      <w:jc w:val="center"/>
      <w:rPr>
        <w:rFonts w:asciiTheme="majorHAnsi" w:hAnsiTheme="majorHAnsi" w:cs="Calibri Bold Italic"/>
        <w:color w:val="000000" w:themeColor="text1"/>
        <w:sz w:val="16"/>
        <w:szCs w:val="16"/>
        <w:lang w:val="en-GB"/>
      </w:rPr>
    </w:pPr>
    <w:r w:rsidRPr="00E5541D">
      <w:rPr>
        <w:rFonts w:asciiTheme="majorHAnsi" w:hAnsiTheme="majorHAnsi" w:cs="Calibri Bold Italic"/>
        <w:color w:val="000000" w:themeColor="text1"/>
        <w:sz w:val="16"/>
        <w:szCs w:val="16"/>
        <w:lang w:val="en-GB"/>
      </w:rPr>
      <w:t>Make Mothers Matter believes in the power of mothers to make the world a better place, advocating for their recognition and support as changemakers. Created in 1947, MMM is an international NGO with no political or religious affiliations, transparently voicing the concerns of mothers at the highest level: the European Union, UNESCO and the United Nations (general consultative status).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85C18" w14:textId="77777777" w:rsidR="00DA003E" w:rsidRDefault="00DA003E" w:rsidP="00452FBF">
      <w:r>
        <w:separator/>
      </w:r>
    </w:p>
  </w:footnote>
  <w:footnote w:type="continuationSeparator" w:id="0">
    <w:p w14:paraId="54EC112A" w14:textId="77777777" w:rsidR="00DA003E" w:rsidRDefault="00DA003E" w:rsidP="00452FBF">
      <w:r>
        <w:continuationSeparator/>
      </w:r>
    </w:p>
  </w:footnote>
  <w:footnote w:id="1">
    <w:p w14:paraId="2526E000" w14:textId="77777777" w:rsidR="008725A0" w:rsidRPr="00CC5CF0" w:rsidRDefault="008725A0" w:rsidP="008725A0">
      <w:pPr>
        <w:pStyle w:val="Funotentext"/>
        <w:rPr>
          <w:rFonts w:asciiTheme="majorHAnsi" w:hAnsiTheme="majorHAnsi" w:cstheme="majorHAnsi"/>
          <w:sz w:val="20"/>
          <w:szCs w:val="20"/>
          <w:lang w:val="en-GB"/>
        </w:rPr>
      </w:pPr>
      <w:r w:rsidRPr="00CC5CF0">
        <w:rPr>
          <w:rStyle w:val="Funotenzeichen"/>
          <w:rFonts w:asciiTheme="majorHAnsi" w:hAnsiTheme="majorHAnsi" w:cstheme="majorHAnsi"/>
          <w:sz w:val="20"/>
          <w:szCs w:val="20"/>
          <w:lang w:val="en-GB"/>
        </w:rPr>
        <w:footnoteRef/>
      </w:r>
      <w:r w:rsidRPr="00CC5CF0">
        <w:rPr>
          <w:rFonts w:asciiTheme="majorHAnsi" w:hAnsiTheme="majorHAnsi" w:cstheme="majorHAnsi"/>
          <w:sz w:val="20"/>
          <w:szCs w:val="20"/>
          <w:lang w:val="en-GB"/>
        </w:rPr>
        <w:t xml:space="preserve"> </w:t>
      </w:r>
      <w:r w:rsidRPr="00CC5CF0">
        <w:rPr>
          <w:rFonts w:asciiTheme="majorHAnsi" w:hAnsiTheme="majorHAnsi" w:cstheme="majorHAnsi"/>
          <w:color w:val="000000"/>
          <w:sz w:val="20"/>
          <w:szCs w:val="20"/>
          <w:lang w:val="en-GB"/>
        </w:rPr>
        <w:t xml:space="preserve">2013 Report of the Special Rapporteur on poverty to the UN GA on unpaid care work and women’s human rights - </w:t>
      </w:r>
      <w:hyperlink r:id="rId1" w:history="1">
        <w:r w:rsidRPr="00CC5CF0">
          <w:rPr>
            <w:rStyle w:val="Hyperlink"/>
            <w:rFonts w:asciiTheme="majorHAnsi" w:hAnsiTheme="majorHAnsi" w:cstheme="majorHAnsi"/>
            <w:color w:val="1155CC"/>
            <w:sz w:val="20"/>
            <w:szCs w:val="20"/>
            <w:lang w:val="en-GB"/>
          </w:rPr>
          <w:t>https://www.ohchr.org/en/special-procedures/sr-poverty/annual-reports-1999-2014</w:t>
        </w:r>
      </w:hyperlink>
    </w:p>
  </w:footnote>
  <w:footnote w:id="2">
    <w:p w14:paraId="5F6C30B2" w14:textId="77777777" w:rsidR="008725A0" w:rsidRPr="0010653E" w:rsidRDefault="008725A0" w:rsidP="008725A0">
      <w:pPr>
        <w:pStyle w:val="Funotentext"/>
        <w:rPr>
          <w:rFonts w:asciiTheme="majorHAnsi" w:hAnsiTheme="majorHAnsi" w:cstheme="majorHAnsi"/>
          <w:lang w:val="en-GB"/>
        </w:rPr>
      </w:pPr>
      <w:r w:rsidRPr="00CC5CF0">
        <w:rPr>
          <w:rStyle w:val="Funotenzeichen"/>
          <w:rFonts w:asciiTheme="majorHAnsi" w:hAnsiTheme="majorHAnsi" w:cstheme="majorHAnsi"/>
          <w:sz w:val="20"/>
          <w:szCs w:val="20"/>
          <w:lang w:val="en-GB"/>
        </w:rPr>
        <w:footnoteRef/>
      </w:r>
      <w:r w:rsidRPr="00CC5CF0">
        <w:rPr>
          <w:rFonts w:asciiTheme="majorHAnsi" w:hAnsiTheme="majorHAnsi" w:cstheme="majorHAnsi"/>
          <w:sz w:val="20"/>
          <w:szCs w:val="20"/>
          <w:lang w:val="en-GB"/>
        </w:rPr>
        <w:t xml:space="preserve"> Antonio Guterres, UN Secretary-General, Town Hall with Young Women from Civil Society Organizations on 31 August 2020</w:t>
      </w:r>
    </w:p>
  </w:footnote>
  <w:footnote w:id="3">
    <w:p w14:paraId="3E6E0B32" w14:textId="77777777" w:rsidR="008774CE" w:rsidRPr="0010653E" w:rsidRDefault="008774CE" w:rsidP="008774CE">
      <w:pPr>
        <w:pStyle w:val="Funotentext"/>
        <w:rPr>
          <w:rFonts w:asciiTheme="majorHAnsi" w:hAnsiTheme="majorHAnsi" w:cstheme="majorHAnsi"/>
          <w:sz w:val="20"/>
          <w:szCs w:val="20"/>
          <w:lang w:val="en-GB"/>
        </w:rPr>
      </w:pPr>
      <w:r w:rsidRPr="0010653E">
        <w:rPr>
          <w:rStyle w:val="Funotenzeichen"/>
          <w:rFonts w:asciiTheme="majorHAnsi" w:hAnsiTheme="majorHAnsi" w:cstheme="majorHAnsi"/>
          <w:sz w:val="20"/>
          <w:szCs w:val="20"/>
          <w:lang w:val="en-GB"/>
        </w:rPr>
        <w:footnoteRef/>
      </w:r>
      <w:r w:rsidRPr="0010653E">
        <w:rPr>
          <w:rFonts w:asciiTheme="majorHAnsi" w:hAnsiTheme="majorHAnsi" w:cstheme="majorHAnsi"/>
          <w:sz w:val="20"/>
          <w:szCs w:val="20"/>
          <w:lang w:val="en-GB"/>
        </w:rPr>
        <w:t xml:space="preserve"> See the</w:t>
      </w:r>
      <w:r>
        <w:rPr>
          <w:rFonts w:asciiTheme="majorHAnsi" w:hAnsiTheme="majorHAnsi" w:cstheme="majorHAnsi"/>
          <w:sz w:val="20"/>
          <w:szCs w:val="20"/>
          <w:lang w:val="en-GB"/>
        </w:rPr>
        <w:t xml:space="preserve"> work of the</w:t>
      </w:r>
      <w:r w:rsidRPr="0010653E">
        <w:rPr>
          <w:rFonts w:asciiTheme="majorHAnsi" w:hAnsiTheme="majorHAnsi" w:cstheme="majorHAnsi"/>
          <w:sz w:val="20"/>
          <w:szCs w:val="20"/>
          <w:lang w:val="en-GB"/>
        </w:rPr>
        <w:t xml:space="preserve"> Wellbeing Economy government pa</w:t>
      </w:r>
      <w:r>
        <w:rPr>
          <w:rFonts w:asciiTheme="majorHAnsi" w:hAnsiTheme="majorHAnsi" w:cstheme="majorHAnsi"/>
          <w:sz w:val="20"/>
          <w:szCs w:val="20"/>
          <w:lang w:val="en-GB"/>
        </w:rPr>
        <w:t>r</w:t>
      </w:r>
      <w:r w:rsidRPr="0010653E">
        <w:rPr>
          <w:rFonts w:asciiTheme="majorHAnsi" w:hAnsiTheme="majorHAnsi" w:cstheme="majorHAnsi"/>
          <w:sz w:val="20"/>
          <w:szCs w:val="20"/>
          <w:lang w:val="en-GB"/>
        </w:rPr>
        <w:t xml:space="preserve">tnership </w:t>
      </w:r>
      <w:r>
        <w:rPr>
          <w:rFonts w:asciiTheme="majorHAnsi" w:hAnsiTheme="majorHAnsi" w:cstheme="majorHAnsi"/>
          <w:sz w:val="20"/>
          <w:szCs w:val="20"/>
          <w:lang w:val="en-GB"/>
        </w:rPr>
        <w:t>(</w:t>
      </w:r>
      <w:proofErr w:type="spellStart"/>
      <w:r>
        <w:rPr>
          <w:rFonts w:asciiTheme="majorHAnsi" w:hAnsiTheme="majorHAnsi" w:cstheme="majorHAnsi"/>
          <w:sz w:val="20"/>
          <w:szCs w:val="20"/>
          <w:lang w:val="en-GB"/>
        </w:rPr>
        <w:t>WEGo</w:t>
      </w:r>
      <w:proofErr w:type="spellEnd"/>
      <w:r>
        <w:rPr>
          <w:rFonts w:asciiTheme="majorHAnsi" w:hAnsiTheme="majorHAnsi" w:cstheme="majorHAnsi"/>
          <w:sz w:val="20"/>
          <w:szCs w:val="20"/>
          <w:lang w:val="en-GB"/>
        </w:rPr>
        <w:t xml:space="preserve">) </w:t>
      </w:r>
      <w:r w:rsidRPr="0010653E">
        <w:rPr>
          <w:rFonts w:asciiTheme="majorHAnsi" w:hAnsiTheme="majorHAnsi" w:cstheme="majorHAnsi"/>
          <w:sz w:val="20"/>
          <w:szCs w:val="20"/>
          <w:lang w:val="en-GB"/>
        </w:rPr>
        <w:t>and the wellbeing economy alliance</w:t>
      </w:r>
      <w:r>
        <w:rPr>
          <w:rFonts w:asciiTheme="majorHAnsi" w:hAnsiTheme="majorHAnsi" w:cstheme="majorHAnsi"/>
          <w:sz w:val="20"/>
          <w:szCs w:val="20"/>
          <w:lang w:val="en-GB"/>
        </w:rPr>
        <w:t xml:space="preserve"> (</w:t>
      </w:r>
      <w:proofErr w:type="spellStart"/>
      <w:r>
        <w:rPr>
          <w:rFonts w:asciiTheme="majorHAnsi" w:hAnsiTheme="majorHAnsi" w:cstheme="majorHAnsi"/>
          <w:sz w:val="20"/>
          <w:szCs w:val="20"/>
          <w:lang w:val="en-GB"/>
        </w:rPr>
        <w:t>WEAll</w:t>
      </w:r>
      <w:proofErr w:type="spellEnd"/>
      <w:r>
        <w:rPr>
          <w:rFonts w:asciiTheme="majorHAnsi" w:hAnsiTheme="majorHAnsi" w:cstheme="majorHAnsi"/>
          <w:sz w:val="20"/>
          <w:szCs w:val="20"/>
          <w:lang w:val="en-GB"/>
        </w:rPr>
        <w:t>)</w:t>
      </w:r>
      <w:r w:rsidRPr="0010653E">
        <w:rPr>
          <w:rFonts w:asciiTheme="majorHAnsi" w:hAnsiTheme="majorHAnsi" w:cstheme="majorHAnsi"/>
          <w:sz w:val="20"/>
          <w:szCs w:val="20"/>
          <w:lang w:val="en-GB"/>
        </w:rPr>
        <w:t xml:space="preserve">: </w:t>
      </w:r>
      <w:hyperlink r:id="rId2" w:history="1">
        <w:r w:rsidRPr="0010653E">
          <w:rPr>
            <w:rStyle w:val="Hyperlink"/>
            <w:rFonts w:asciiTheme="majorHAnsi" w:hAnsiTheme="majorHAnsi" w:cstheme="majorHAnsi"/>
            <w:sz w:val="20"/>
            <w:szCs w:val="20"/>
            <w:lang w:val="en-GB"/>
          </w:rPr>
          <w:t>https://weall.org/</w:t>
        </w:r>
      </w:hyperlink>
      <w:r w:rsidRPr="0010653E">
        <w:rPr>
          <w:rFonts w:asciiTheme="majorHAnsi" w:hAnsiTheme="majorHAnsi" w:cstheme="majorHAnsi"/>
          <w:sz w:val="20"/>
          <w:szCs w:val="20"/>
          <w:lang w:val="en-GB"/>
        </w:rPr>
        <w:t xml:space="preserve">  </w:t>
      </w:r>
    </w:p>
  </w:footnote>
  <w:footnote w:id="4">
    <w:p w14:paraId="1EB05069" w14:textId="77777777" w:rsidR="008774CE" w:rsidRPr="0010653E" w:rsidRDefault="008774CE" w:rsidP="008774CE">
      <w:pPr>
        <w:pStyle w:val="Funotentext"/>
        <w:rPr>
          <w:rFonts w:asciiTheme="majorHAnsi" w:hAnsiTheme="majorHAnsi" w:cstheme="majorHAnsi"/>
          <w:sz w:val="20"/>
          <w:szCs w:val="20"/>
          <w:lang w:val="en-GB"/>
        </w:rPr>
      </w:pPr>
      <w:r w:rsidRPr="0010653E">
        <w:rPr>
          <w:rStyle w:val="Funotenzeichen"/>
          <w:rFonts w:asciiTheme="majorHAnsi" w:hAnsiTheme="majorHAnsi" w:cstheme="majorHAnsi"/>
          <w:sz w:val="20"/>
          <w:szCs w:val="20"/>
          <w:lang w:val="en-GB"/>
        </w:rPr>
        <w:footnoteRef/>
      </w:r>
      <w:r w:rsidRPr="0010653E">
        <w:rPr>
          <w:rFonts w:asciiTheme="majorHAnsi" w:hAnsiTheme="majorHAnsi" w:cstheme="majorHAnsi"/>
          <w:sz w:val="20"/>
          <w:szCs w:val="20"/>
          <w:lang w:val="en-GB"/>
        </w:rPr>
        <w:t xml:space="preserve"> See in particular the Doughnut Economics Action Lab (DEAL) </w:t>
      </w:r>
      <w:hyperlink r:id="rId3" w:history="1">
        <w:r w:rsidRPr="0010653E">
          <w:rPr>
            <w:rStyle w:val="Hyperlink"/>
            <w:rFonts w:asciiTheme="majorHAnsi" w:hAnsiTheme="majorHAnsi" w:cstheme="majorHAnsi"/>
            <w:sz w:val="20"/>
            <w:szCs w:val="20"/>
            <w:lang w:val="en-GB"/>
          </w:rPr>
          <w:t>https://doughnuteconomics.org/</w:t>
        </w:r>
      </w:hyperlink>
      <w:r w:rsidRPr="0010653E">
        <w:rPr>
          <w:rFonts w:asciiTheme="majorHAnsi" w:hAnsiTheme="majorHAnsi" w:cstheme="majorHAnsi"/>
          <w:sz w:val="20"/>
          <w:szCs w:val="20"/>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E426" w14:textId="19185929" w:rsidR="008237C7" w:rsidRPr="004E7950" w:rsidRDefault="00C130E0" w:rsidP="004B4D25">
    <w:pPr>
      <w:pStyle w:val="Kopfzeile"/>
      <w:tabs>
        <w:tab w:val="left" w:pos="8101"/>
      </w:tabs>
      <w:jc w:val="right"/>
      <w:rPr>
        <w:rFonts w:asciiTheme="majorHAnsi" w:hAnsiTheme="majorHAnsi"/>
        <w:i/>
        <w:color w:val="000000" w:themeColor="text1"/>
        <w:sz w:val="20"/>
        <w:szCs w:val="20"/>
        <w:lang w:val="en-GB"/>
      </w:rPr>
    </w:pPr>
    <w:r>
      <w:rPr>
        <w:rFonts w:asciiTheme="majorHAnsi" w:hAnsiTheme="majorHAnsi"/>
        <w:i/>
        <w:color w:val="000000" w:themeColor="text1"/>
        <w:sz w:val="20"/>
        <w:szCs w:val="20"/>
        <w:lang w:val="en-GB"/>
      </w:rPr>
      <w:t>19 January</w:t>
    </w:r>
    <w:r w:rsidR="000E7BB0">
      <w:rPr>
        <w:rFonts w:asciiTheme="majorHAnsi" w:hAnsiTheme="majorHAnsi"/>
        <w:i/>
        <w:color w:val="000000" w:themeColor="text1"/>
        <w:sz w:val="20"/>
        <w:szCs w:val="20"/>
        <w:lang w:val="en-GB"/>
      </w:rPr>
      <w:t xml:space="preserve"> </w:t>
    </w:r>
    <w:r w:rsidR="004B4D25">
      <w:rPr>
        <w:rFonts w:asciiTheme="majorHAnsi" w:hAnsiTheme="majorHAnsi"/>
        <w:i/>
        <w:color w:val="000000" w:themeColor="text1"/>
        <w:sz w:val="20"/>
        <w:szCs w:val="20"/>
        <w:lang w:val="en-GB"/>
      </w:rPr>
      <w:t>202</w:t>
    </w:r>
    <w:r w:rsidR="00CD21E2">
      <w:rPr>
        <w:rFonts w:asciiTheme="majorHAnsi" w:hAnsiTheme="majorHAnsi"/>
        <w:i/>
        <w:color w:val="000000" w:themeColor="text1"/>
        <w:sz w:val="20"/>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1DD7"/>
    <w:multiLevelType w:val="hybridMultilevel"/>
    <w:tmpl w:val="DB1C5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6D0DA5"/>
    <w:multiLevelType w:val="hybridMultilevel"/>
    <w:tmpl w:val="6B7615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EA16002"/>
    <w:multiLevelType w:val="hybridMultilevel"/>
    <w:tmpl w:val="F0DEFEF8"/>
    <w:lvl w:ilvl="0" w:tplc="9EE42F6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D35F1"/>
    <w:multiLevelType w:val="hybridMultilevel"/>
    <w:tmpl w:val="38F2F0F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5BF6A26"/>
    <w:multiLevelType w:val="hybridMultilevel"/>
    <w:tmpl w:val="29B8E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053DC2"/>
    <w:multiLevelType w:val="hybridMultilevel"/>
    <w:tmpl w:val="1C7AE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9F0C03"/>
    <w:multiLevelType w:val="hybridMultilevel"/>
    <w:tmpl w:val="FAFEA328"/>
    <w:lvl w:ilvl="0" w:tplc="BC06D318">
      <w:start w:val="1"/>
      <w:numFmt w:val="bullet"/>
      <w:lvlText w:val="-"/>
      <w:lvlJc w:val="left"/>
      <w:pPr>
        <w:ind w:left="360" w:hanging="360"/>
      </w:pPr>
      <w:rPr>
        <w:rFonts w:ascii="Calibri" w:eastAsiaTheme="minorEastAsia"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BF8227C"/>
    <w:multiLevelType w:val="hybridMultilevel"/>
    <w:tmpl w:val="2B909F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721504B"/>
    <w:multiLevelType w:val="hybridMultilevel"/>
    <w:tmpl w:val="12582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865A89"/>
    <w:multiLevelType w:val="hybridMultilevel"/>
    <w:tmpl w:val="0C684D1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0534B94"/>
    <w:multiLevelType w:val="hybridMultilevel"/>
    <w:tmpl w:val="7E340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676D65"/>
    <w:multiLevelType w:val="hybridMultilevel"/>
    <w:tmpl w:val="208CF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AB0D42"/>
    <w:multiLevelType w:val="hybridMultilevel"/>
    <w:tmpl w:val="D60C3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A33D13"/>
    <w:multiLevelType w:val="hybridMultilevel"/>
    <w:tmpl w:val="64906F5C"/>
    <w:lvl w:ilvl="0" w:tplc="715A28BC">
      <w:start w:val="1"/>
      <w:numFmt w:val="bullet"/>
      <w:lvlText w:val=""/>
      <w:lvlJc w:val="left"/>
      <w:pPr>
        <w:ind w:left="360" w:hanging="360"/>
      </w:pPr>
      <w:rPr>
        <w:rFonts w:asciiTheme="majorHAnsi" w:hAnsiTheme="maj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7445741">
    <w:abstractNumId w:val="12"/>
  </w:num>
  <w:num w:numId="2" w16cid:durableId="1981953770">
    <w:abstractNumId w:val="5"/>
  </w:num>
  <w:num w:numId="3" w16cid:durableId="343243786">
    <w:abstractNumId w:val="10"/>
  </w:num>
  <w:num w:numId="4" w16cid:durableId="1341350145">
    <w:abstractNumId w:val="11"/>
  </w:num>
  <w:num w:numId="5" w16cid:durableId="515310813">
    <w:abstractNumId w:val="2"/>
  </w:num>
  <w:num w:numId="6" w16cid:durableId="1107113518">
    <w:abstractNumId w:val="8"/>
  </w:num>
  <w:num w:numId="7" w16cid:durableId="1877966512">
    <w:abstractNumId w:val="0"/>
  </w:num>
  <w:num w:numId="8" w16cid:durableId="742680516">
    <w:abstractNumId w:val="4"/>
  </w:num>
  <w:num w:numId="9" w16cid:durableId="300156399">
    <w:abstractNumId w:val="13"/>
  </w:num>
  <w:num w:numId="10" w16cid:durableId="1148284831">
    <w:abstractNumId w:val="1"/>
  </w:num>
  <w:num w:numId="11" w16cid:durableId="251202576">
    <w:abstractNumId w:val="7"/>
  </w:num>
  <w:num w:numId="12" w16cid:durableId="256252408">
    <w:abstractNumId w:val="9"/>
  </w:num>
  <w:num w:numId="13" w16cid:durableId="1591427572">
    <w:abstractNumId w:val="6"/>
  </w:num>
  <w:num w:numId="14" w16cid:durableId="1417363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12"/>
    <w:rsid w:val="000143F5"/>
    <w:rsid w:val="000222EB"/>
    <w:rsid w:val="000232BD"/>
    <w:rsid w:val="00032EDF"/>
    <w:rsid w:val="00034164"/>
    <w:rsid w:val="00043583"/>
    <w:rsid w:val="00051BE5"/>
    <w:rsid w:val="00055AFB"/>
    <w:rsid w:val="00066CAD"/>
    <w:rsid w:val="00067885"/>
    <w:rsid w:val="00071111"/>
    <w:rsid w:val="000715AA"/>
    <w:rsid w:val="000721DD"/>
    <w:rsid w:val="000832D8"/>
    <w:rsid w:val="000917DF"/>
    <w:rsid w:val="00091899"/>
    <w:rsid w:val="000E72D9"/>
    <w:rsid w:val="000E7BB0"/>
    <w:rsid w:val="00105FE9"/>
    <w:rsid w:val="0010653E"/>
    <w:rsid w:val="00113F2A"/>
    <w:rsid w:val="0014040A"/>
    <w:rsid w:val="00146308"/>
    <w:rsid w:val="00155082"/>
    <w:rsid w:val="001566C9"/>
    <w:rsid w:val="00173DB0"/>
    <w:rsid w:val="0019120E"/>
    <w:rsid w:val="001A6B18"/>
    <w:rsid w:val="001B6B14"/>
    <w:rsid w:val="001C742B"/>
    <w:rsid w:val="001D0F79"/>
    <w:rsid w:val="001D47A2"/>
    <w:rsid w:val="001E57B9"/>
    <w:rsid w:val="001E5A94"/>
    <w:rsid w:val="001E7F17"/>
    <w:rsid w:val="001F349D"/>
    <w:rsid w:val="001F4145"/>
    <w:rsid w:val="00205BF2"/>
    <w:rsid w:val="002148C1"/>
    <w:rsid w:val="00220268"/>
    <w:rsid w:val="00223618"/>
    <w:rsid w:val="00236996"/>
    <w:rsid w:val="00244D5F"/>
    <w:rsid w:val="002740BB"/>
    <w:rsid w:val="002771B4"/>
    <w:rsid w:val="00296A55"/>
    <w:rsid w:val="002B00EC"/>
    <w:rsid w:val="002D76F6"/>
    <w:rsid w:val="002E2CE9"/>
    <w:rsid w:val="00304A33"/>
    <w:rsid w:val="003051DC"/>
    <w:rsid w:val="00335C60"/>
    <w:rsid w:val="00336D2A"/>
    <w:rsid w:val="00346467"/>
    <w:rsid w:val="00351F4E"/>
    <w:rsid w:val="003563A2"/>
    <w:rsid w:val="00363424"/>
    <w:rsid w:val="00375E07"/>
    <w:rsid w:val="00376A0D"/>
    <w:rsid w:val="00396D8C"/>
    <w:rsid w:val="003A0F15"/>
    <w:rsid w:val="003B3585"/>
    <w:rsid w:val="003B59AC"/>
    <w:rsid w:val="003C37F0"/>
    <w:rsid w:val="003E3D55"/>
    <w:rsid w:val="003E637B"/>
    <w:rsid w:val="003F00F8"/>
    <w:rsid w:val="003F0FD9"/>
    <w:rsid w:val="003F34CF"/>
    <w:rsid w:val="004002EF"/>
    <w:rsid w:val="004136B9"/>
    <w:rsid w:val="00422BF1"/>
    <w:rsid w:val="00424B91"/>
    <w:rsid w:val="004300D2"/>
    <w:rsid w:val="004306F0"/>
    <w:rsid w:val="00430D5A"/>
    <w:rsid w:val="0043515E"/>
    <w:rsid w:val="00445611"/>
    <w:rsid w:val="004466FE"/>
    <w:rsid w:val="00446F33"/>
    <w:rsid w:val="00452FBF"/>
    <w:rsid w:val="00454742"/>
    <w:rsid w:val="00461E64"/>
    <w:rsid w:val="004629C8"/>
    <w:rsid w:val="0046376D"/>
    <w:rsid w:val="00474E5B"/>
    <w:rsid w:val="00490C4A"/>
    <w:rsid w:val="004943A8"/>
    <w:rsid w:val="004A0A1F"/>
    <w:rsid w:val="004B344D"/>
    <w:rsid w:val="004B4D25"/>
    <w:rsid w:val="004B5AF9"/>
    <w:rsid w:val="004D39DF"/>
    <w:rsid w:val="004E45B7"/>
    <w:rsid w:val="004E4B87"/>
    <w:rsid w:val="004E7950"/>
    <w:rsid w:val="00505DAE"/>
    <w:rsid w:val="005068C8"/>
    <w:rsid w:val="0051330A"/>
    <w:rsid w:val="00517CFC"/>
    <w:rsid w:val="00524012"/>
    <w:rsid w:val="005261A2"/>
    <w:rsid w:val="00554C96"/>
    <w:rsid w:val="00563CFF"/>
    <w:rsid w:val="00566CCF"/>
    <w:rsid w:val="00570705"/>
    <w:rsid w:val="00574E29"/>
    <w:rsid w:val="005862A6"/>
    <w:rsid w:val="005905EB"/>
    <w:rsid w:val="005922CB"/>
    <w:rsid w:val="00592985"/>
    <w:rsid w:val="005A2FFF"/>
    <w:rsid w:val="005A7877"/>
    <w:rsid w:val="005C4297"/>
    <w:rsid w:val="005D7CD9"/>
    <w:rsid w:val="005E46A8"/>
    <w:rsid w:val="005F355C"/>
    <w:rsid w:val="006113E1"/>
    <w:rsid w:val="006426FC"/>
    <w:rsid w:val="00673753"/>
    <w:rsid w:val="00696908"/>
    <w:rsid w:val="00696CE6"/>
    <w:rsid w:val="006D464E"/>
    <w:rsid w:val="006E37D9"/>
    <w:rsid w:val="006F1F36"/>
    <w:rsid w:val="006F4C0C"/>
    <w:rsid w:val="007200AD"/>
    <w:rsid w:val="0075080F"/>
    <w:rsid w:val="00753592"/>
    <w:rsid w:val="007558C2"/>
    <w:rsid w:val="00756D8B"/>
    <w:rsid w:val="00756FAD"/>
    <w:rsid w:val="007649F2"/>
    <w:rsid w:val="007939DE"/>
    <w:rsid w:val="00794A28"/>
    <w:rsid w:val="0079719A"/>
    <w:rsid w:val="007A76A6"/>
    <w:rsid w:val="007C051D"/>
    <w:rsid w:val="007C155A"/>
    <w:rsid w:val="007D7606"/>
    <w:rsid w:val="007D7A96"/>
    <w:rsid w:val="007E703B"/>
    <w:rsid w:val="007F6BEA"/>
    <w:rsid w:val="00800FFB"/>
    <w:rsid w:val="0081269F"/>
    <w:rsid w:val="00813AE8"/>
    <w:rsid w:val="00815B58"/>
    <w:rsid w:val="00821720"/>
    <w:rsid w:val="008237C7"/>
    <w:rsid w:val="0084239C"/>
    <w:rsid w:val="00865DCE"/>
    <w:rsid w:val="008725A0"/>
    <w:rsid w:val="008774CE"/>
    <w:rsid w:val="00881B65"/>
    <w:rsid w:val="0088758C"/>
    <w:rsid w:val="008A511B"/>
    <w:rsid w:val="008B3C98"/>
    <w:rsid w:val="008B416A"/>
    <w:rsid w:val="008E5951"/>
    <w:rsid w:val="00903138"/>
    <w:rsid w:val="009033F8"/>
    <w:rsid w:val="00906098"/>
    <w:rsid w:val="009063CB"/>
    <w:rsid w:val="009121E9"/>
    <w:rsid w:val="00913D50"/>
    <w:rsid w:val="009171E5"/>
    <w:rsid w:val="009215F4"/>
    <w:rsid w:val="00924CE8"/>
    <w:rsid w:val="009401B5"/>
    <w:rsid w:val="00941CFB"/>
    <w:rsid w:val="00944E2B"/>
    <w:rsid w:val="0095167E"/>
    <w:rsid w:val="009527BA"/>
    <w:rsid w:val="00964F69"/>
    <w:rsid w:val="00967FF4"/>
    <w:rsid w:val="00976CD4"/>
    <w:rsid w:val="00982FE7"/>
    <w:rsid w:val="00984173"/>
    <w:rsid w:val="00991827"/>
    <w:rsid w:val="00997302"/>
    <w:rsid w:val="009A1822"/>
    <w:rsid w:val="009A4773"/>
    <w:rsid w:val="009C2379"/>
    <w:rsid w:val="009C476F"/>
    <w:rsid w:val="009E78CE"/>
    <w:rsid w:val="00A01A88"/>
    <w:rsid w:val="00A14F00"/>
    <w:rsid w:val="00A35B46"/>
    <w:rsid w:val="00A35C93"/>
    <w:rsid w:val="00A47C47"/>
    <w:rsid w:val="00A6039A"/>
    <w:rsid w:val="00A64011"/>
    <w:rsid w:val="00A80655"/>
    <w:rsid w:val="00A8740F"/>
    <w:rsid w:val="00A94D49"/>
    <w:rsid w:val="00AA1239"/>
    <w:rsid w:val="00AB1542"/>
    <w:rsid w:val="00AB6342"/>
    <w:rsid w:val="00AC499B"/>
    <w:rsid w:val="00AE3A41"/>
    <w:rsid w:val="00AE44EE"/>
    <w:rsid w:val="00AF248E"/>
    <w:rsid w:val="00AF5A08"/>
    <w:rsid w:val="00B13E2C"/>
    <w:rsid w:val="00B141DE"/>
    <w:rsid w:val="00B33B6D"/>
    <w:rsid w:val="00B50E69"/>
    <w:rsid w:val="00B57407"/>
    <w:rsid w:val="00B875DF"/>
    <w:rsid w:val="00B90940"/>
    <w:rsid w:val="00BB07B7"/>
    <w:rsid w:val="00BB7B68"/>
    <w:rsid w:val="00BE3783"/>
    <w:rsid w:val="00BF0DF3"/>
    <w:rsid w:val="00BF271A"/>
    <w:rsid w:val="00C01DB1"/>
    <w:rsid w:val="00C03191"/>
    <w:rsid w:val="00C112FD"/>
    <w:rsid w:val="00C130E0"/>
    <w:rsid w:val="00C3022B"/>
    <w:rsid w:val="00C61384"/>
    <w:rsid w:val="00C61752"/>
    <w:rsid w:val="00C73F3B"/>
    <w:rsid w:val="00C85228"/>
    <w:rsid w:val="00C9042B"/>
    <w:rsid w:val="00CC5CF0"/>
    <w:rsid w:val="00CD21E2"/>
    <w:rsid w:val="00CD7CD6"/>
    <w:rsid w:val="00CF2E52"/>
    <w:rsid w:val="00D3667E"/>
    <w:rsid w:val="00D4786D"/>
    <w:rsid w:val="00D62B90"/>
    <w:rsid w:val="00D65363"/>
    <w:rsid w:val="00D65E4C"/>
    <w:rsid w:val="00D71941"/>
    <w:rsid w:val="00D94570"/>
    <w:rsid w:val="00DA003E"/>
    <w:rsid w:val="00DB0A19"/>
    <w:rsid w:val="00DB34A7"/>
    <w:rsid w:val="00DB3E17"/>
    <w:rsid w:val="00DC6676"/>
    <w:rsid w:val="00E13D59"/>
    <w:rsid w:val="00E23631"/>
    <w:rsid w:val="00E2622D"/>
    <w:rsid w:val="00E30977"/>
    <w:rsid w:val="00E318BD"/>
    <w:rsid w:val="00E45056"/>
    <w:rsid w:val="00E5541D"/>
    <w:rsid w:val="00E56093"/>
    <w:rsid w:val="00E71856"/>
    <w:rsid w:val="00EA2224"/>
    <w:rsid w:val="00EA3B19"/>
    <w:rsid w:val="00EA7D69"/>
    <w:rsid w:val="00EB17DB"/>
    <w:rsid w:val="00EC505D"/>
    <w:rsid w:val="00ED0A62"/>
    <w:rsid w:val="00EF57F2"/>
    <w:rsid w:val="00EF6705"/>
    <w:rsid w:val="00F01577"/>
    <w:rsid w:val="00F10ECE"/>
    <w:rsid w:val="00F116B5"/>
    <w:rsid w:val="00F174B9"/>
    <w:rsid w:val="00F22E53"/>
    <w:rsid w:val="00F238FB"/>
    <w:rsid w:val="00F3607F"/>
    <w:rsid w:val="00F3756C"/>
    <w:rsid w:val="00F470DE"/>
    <w:rsid w:val="00F544B4"/>
    <w:rsid w:val="00F87E71"/>
    <w:rsid w:val="00F926D2"/>
    <w:rsid w:val="00FA4465"/>
    <w:rsid w:val="00FA6DDC"/>
    <w:rsid w:val="00FB36EC"/>
    <w:rsid w:val="00FB7940"/>
    <w:rsid w:val="00FE2D60"/>
    <w:rsid w:val="00FF380E"/>
    <w:rsid w:val="00FF4040"/>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3E94EA"/>
  <w14:defaultImageDpi w14:val="300"/>
  <w15:docId w15:val="{632CD9D7-8CC6-084A-849C-B1889946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35C60"/>
    <w:pPr>
      <w:ind w:left="720"/>
      <w:contextualSpacing/>
    </w:pPr>
  </w:style>
  <w:style w:type="character" w:styleId="Hyperlink">
    <w:name w:val="Hyperlink"/>
    <w:basedOn w:val="Absatz-Standardschriftart"/>
    <w:uiPriority w:val="99"/>
    <w:unhideWhenUsed/>
    <w:rsid w:val="00E56093"/>
    <w:rPr>
      <w:color w:val="0000FF" w:themeColor="hyperlink"/>
      <w:u w:val="single"/>
    </w:rPr>
  </w:style>
  <w:style w:type="paragraph" w:styleId="Sprechblasentext">
    <w:name w:val="Balloon Text"/>
    <w:basedOn w:val="Standard"/>
    <w:link w:val="SprechblasentextZchn"/>
    <w:uiPriority w:val="99"/>
    <w:semiHidden/>
    <w:unhideWhenUsed/>
    <w:rsid w:val="00AE3A41"/>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AE3A41"/>
    <w:rPr>
      <w:rFonts w:ascii="Lucida Grande" w:hAnsi="Lucida Grande"/>
      <w:sz w:val="18"/>
      <w:szCs w:val="18"/>
    </w:rPr>
  </w:style>
  <w:style w:type="character" w:styleId="Kommentarzeichen">
    <w:name w:val="annotation reference"/>
    <w:basedOn w:val="Absatz-Standardschriftart"/>
    <w:uiPriority w:val="99"/>
    <w:semiHidden/>
    <w:unhideWhenUsed/>
    <w:rsid w:val="00AE3A41"/>
    <w:rPr>
      <w:sz w:val="18"/>
      <w:szCs w:val="18"/>
    </w:rPr>
  </w:style>
  <w:style w:type="paragraph" w:styleId="Kommentartext">
    <w:name w:val="annotation text"/>
    <w:basedOn w:val="Standard"/>
    <w:link w:val="KommentartextZchn"/>
    <w:uiPriority w:val="99"/>
    <w:semiHidden/>
    <w:unhideWhenUsed/>
    <w:rsid w:val="00AE3A41"/>
  </w:style>
  <w:style w:type="character" w:customStyle="1" w:styleId="KommentartextZchn">
    <w:name w:val="Kommentartext Zchn"/>
    <w:basedOn w:val="Absatz-Standardschriftart"/>
    <w:link w:val="Kommentartext"/>
    <w:uiPriority w:val="99"/>
    <w:semiHidden/>
    <w:rsid w:val="00AE3A41"/>
  </w:style>
  <w:style w:type="paragraph" w:styleId="Kommentarthema">
    <w:name w:val="annotation subject"/>
    <w:basedOn w:val="Kommentartext"/>
    <w:next w:val="Kommentartext"/>
    <w:link w:val="KommentarthemaZchn"/>
    <w:uiPriority w:val="99"/>
    <w:semiHidden/>
    <w:unhideWhenUsed/>
    <w:rsid w:val="00AE3A41"/>
    <w:rPr>
      <w:b/>
      <w:bCs/>
      <w:sz w:val="20"/>
      <w:szCs w:val="20"/>
    </w:rPr>
  </w:style>
  <w:style w:type="character" w:customStyle="1" w:styleId="KommentarthemaZchn">
    <w:name w:val="Kommentarthema Zchn"/>
    <w:basedOn w:val="KommentartextZchn"/>
    <w:link w:val="Kommentarthema"/>
    <w:uiPriority w:val="99"/>
    <w:semiHidden/>
    <w:rsid w:val="00AE3A41"/>
    <w:rPr>
      <w:b/>
      <w:bCs/>
      <w:sz w:val="20"/>
      <w:szCs w:val="20"/>
    </w:rPr>
  </w:style>
  <w:style w:type="paragraph" w:styleId="Kopfzeile">
    <w:name w:val="header"/>
    <w:basedOn w:val="Standard"/>
    <w:link w:val="KopfzeileZchn"/>
    <w:uiPriority w:val="99"/>
    <w:unhideWhenUsed/>
    <w:rsid w:val="00452FBF"/>
    <w:pPr>
      <w:tabs>
        <w:tab w:val="center" w:pos="4153"/>
        <w:tab w:val="right" w:pos="8306"/>
      </w:tabs>
    </w:pPr>
  </w:style>
  <w:style w:type="character" w:customStyle="1" w:styleId="KopfzeileZchn">
    <w:name w:val="Kopfzeile Zchn"/>
    <w:basedOn w:val="Absatz-Standardschriftart"/>
    <w:link w:val="Kopfzeile"/>
    <w:uiPriority w:val="99"/>
    <w:rsid w:val="00452FBF"/>
  </w:style>
  <w:style w:type="paragraph" w:styleId="Fuzeile">
    <w:name w:val="footer"/>
    <w:basedOn w:val="Standard"/>
    <w:link w:val="FuzeileZchn"/>
    <w:uiPriority w:val="99"/>
    <w:unhideWhenUsed/>
    <w:rsid w:val="00452FBF"/>
    <w:pPr>
      <w:tabs>
        <w:tab w:val="center" w:pos="4153"/>
        <w:tab w:val="right" w:pos="8306"/>
      </w:tabs>
    </w:pPr>
  </w:style>
  <w:style w:type="character" w:customStyle="1" w:styleId="FuzeileZchn">
    <w:name w:val="Fußzeile Zchn"/>
    <w:basedOn w:val="Absatz-Standardschriftart"/>
    <w:link w:val="Fuzeile"/>
    <w:uiPriority w:val="99"/>
    <w:rsid w:val="00452FBF"/>
  </w:style>
  <w:style w:type="paragraph" w:styleId="Funotentext">
    <w:name w:val="footnote text"/>
    <w:basedOn w:val="Standard"/>
    <w:link w:val="FunotentextZchn"/>
    <w:uiPriority w:val="99"/>
    <w:unhideWhenUsed/>
    <w:rsid w:val="00815B58"/>
  </w:style>
  <w:style w:type="character" w:customStyle="1" w:styleId="FunotentextZchn">
    <w:name w:val="Fußnotentext Zchn"/>
    <w:basedOn w:val="Absatz-Standardschriftart"/>
    <w:link w:val="Funotentext"/>
    <w:uiPriority w:val="99"/>
    <w:rsid w:val="00815B58"/>
  </w:style>
  <w:style w:type="character" w:styleId="Funotenzeichen">
    <w:name w:val="footnote reference"/>
    <w:basedOn w:val="Absatz-Standardschriftart"/>
    <w:uiPriority w:val="99"/>
    <w:unhideWhenUsed/>
    <w:rsid w:val="00815B58"/>
    <w:rPr>
      <w:vertAlign w:val="superscript"/>
    </w:rPr>
  </w:style>
  <w:style w:type="character" w:styleId="NichtaufgelsteErwhnung">
    <w:name w:val="Unresolved Mention"/>
    <w:basedOn w:val="Absatz-Standardschriftart"/>
    <w:uiPriority w:val="99"/>
    <w:semiHidden/>
    <w:unhideWhenUsed/>
    <w:rsid w:val="00E5541D"/>
    <w:rPr>
      <w:color w:val="605E5C"/>
      <w:shd w:val="clear" w:color="auto" w:fill="E1DFDD"/>
    </w:rPr>
  </w:style>
  <w:style w:type="table" w:styleId="Tabellenraster">
    <w:name w:val="Table Grid"/>
    <w:basedOn w:val="NormaleTabelle"/>
    <w:uiPriority w:val="59"/>
    <w:rsid w:val="000E7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FF4040"/>
    <w:pPr>
      <w:spacing w:before="100" w:beforeAutospacing="1" w:after="100" w:afterAutospacing="1"/>
    </w:pPr>
    <w:rPr>
      <w:rFonts w:ascii="Times New Roman" w:eastAsia="Times New Roman" w:hAnsi="Times New Roman" w:cs="Times New Roman"/>
      <w:lang w:val="de-DE" w:eastAsia="de-DE"/>
    </w:rPr>
  </w:style>
  <w:style w:type="character" w:styleId="BesuchterLink">
    <w:name w:val="FollowedHyperlink"/>
    <w:basedOn w:val="Absatz-Standardschriftart"/>
    <w:uiPriority w:val="99"/>
    <w:semiHidden/>
    <w:unhideWhenUsed/>
    <w:rsid w:val="00424B91"/>
    <w:rPr>
      <w:color w:val="800080" w:themeColor="followedHyperlink"/>
      <w:u w:val="single"/>
    </w:rPr>
  </w:style>
  <w:style w:type="paragraph" w:styleId="berarbeitung">
    <w:name w:val="Revision"/>
    <w:hidden/>
    <w:uiPriority w:val="99"/>
    <w:semiHidden/>
    <w:rsid w:val="00877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755">
      <w:bodyDiv w:val="1"/>
      <w:marLeft w:val="0"/>
      <w:marRight w:val="0"/>
      <w:marTop w:val="0"/>
      <w:marBottom w:val="0"/>
      <w:divBdr>
        <w:top w:val="none" w:sz="0" w:space="0" w:color="auto"/>
        <w:left w:val="none" w:sz="0" w:space="0" w:color="auto"/>
        <w:bottom w:val="none" w:sz="0" w:space="0" w:color="auto"/>
        <w:right w:val="none" w:sz="0" w:space="0" w:color="auto"/>
      </w:divBdr>
      <w:divsChild>
        <w:div w:id="298808455">
          <w:marLeft w:val="0"/>
          <w:marRight w:val="0"/>
          <w:marTop w:val="0"/>
          <w:marBottom w:val="0"/>
          <w:divBdr>
            <w:top w:val="none" w:sz="0" w:space="0" w:color="auto"/>
            <w:left w:val="none" w:sz="0" w:space="0" w:color="auto"/>
            <w:bottom w:val="none" w:sz="0" w:space="0" w:color="auto"/>
            <w:right w:val="none" w:sz="0" w:space="0" w:color="auto"/>
          </w:divBdr>
          <w:divsChild>
            <w:div w:id="255289008">
              <w:marLeft w:val="0"/>
              <w:marRight w:val="0"/>
              <w:marTop w:val="0"/>
              <w:marBottom w:val="0"/>
              <w:divBdr>
                <w:top w:val="none" w:sz="0" w:space="0" w:color="auto"/>
                <w:left w:val="none" w:sz="0" w:space="0" w:color="auto"/>
                <w:bottom w:val="none" w:sz="0" w:space="0" w:color="auto"/>
                <w:right w:val="none" w:sz="0" w:space="0" w:color="auto"/>
              </w:divBdr>
              <w:divsChild>
                <w:div w:id="84636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4172">
      <w:bodyDiv w:val="1"/>
      <w:marLeft w:val="0"/>
      <w:marRight w:val="0"/>
      <w:marTop w:val="0"/>
      <w:marBottom w:val="0"/>
      <w:divBdr>
        <w:top w:val="none" w:sz="0" w:space="0" w:color="auto"/>
        <w:left w:val="none" w:sz="0" w:space="0" w:color="auto"/>
        <w:bottom w:val="none" w:sz="0" w:space="0" w:color="auto"/>
        <w:right w:val="none" w:sz="0" w:space="0" w:color="auto"/>
      </w:divBdr>
      <w:divsChild>
        <w:div w:id="2096582908">
          <w:marLeft w:val="0"/>
          <w:marRight w:val="0"/>
          <w:marTop w:val="0"/>
          <w:marBottom w:val="0"/>
          <w:divBdr>
            <w:top w:val="none" w:sz="0" w:space="0" w:color="auto"/>
            <w:left w:val="none" w:sz="0" w:space="0" w:color="auto"/>
            <w:bottom w:val="none" w:sz="0" w:space="0" w:color="auto"/>
            <w:right w:val="none" w:sz="0" w:space="0" w:color="auto"/>
          </w:divBdr>
          <w:divsChild>
            <w:div w:id="140000377">
              <w:marLeft w:val="0"/>
              <w:marRight w:val="0"/>
              <w:marTop w:val="0"/>
              <w:marBottom w:val="0"/>
              <w:divBdr>
                <w:top w:val="none" w:sz="0" w:space="0" w:color="auto"/>
                <w:left w:val="none" w:sz="0" w:space="0" w:color="auto"/>
                <w:bottom w:val="none" w:sz="0" w:space="0" w:color="auto"/>
                <w:right w:val="none" w:sz="0" w:space="0" w:color="auto"/>
              </w:divBdr>
              <w:divsChild>
                <w:div w:id="10993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7092">
      <w:bodyDiv w:val="1"/>
      <w:marLeft w:val="0"/>
      <w:marRight w:val="0"/>
      <w:marTop w:val="0"/>
      <w:marBottom w:val="0"/>
      <w:divBdr>
        <w:top w:val="none" w:sz="0" w:space="0" w:color="auto"/>
        <w:left w:val="none" w:sz="0" w:space="0" w:color="auto"/>
        <w:bottom w:val="none" w:sz="0" w:space="0" w:color="auto"/>
        <w:right w:val="none" w:sz="0" w:space="0" w:color="auto"/>
      </w:divBdr>
    </w:div>
    <w:div w:id="151338663">
      <w:bodyDiv w:val="1"/>
      <w:marLeft w:val="0"/>
      <w:marRight w:val="0"/>
      <w:marTop w:val="0"/>
      <w:marBottom w:val="0"/>
      <w:divBdr>
        <w:top w:val="none" w:sz="0" w:space="0" w:color="auto"/>
        <w:left w:val="none" w:sz="0" w:space="0" w:color="auto"/>
        <w:bottom w:val="none" w:sz="0" w:space="0" w:color="auto"/>
        <w:right w:val="none" w:sz="0" w:space="0" w:color="auto"/>
      </w:divBdr>
    </w:div>
    <w:div w:id="233780635">
      <w:bodyDiv w:val="1"/>
      <w:marLeft w:val="0"/>
      <w:marRight w:val="0"/>
      <w:marTop w:val="0"/>
      <w:marBottom w:val="0"/>
      <w:divBdr>
        <w:top w:val="none" w:sz="0" w:space="0" w:color="auto"/>
        <w:left w:val="none" w:sz="0" w:space="0" w:color="auto"/>
        <w:bottom w:val="none" w:sz="0" w:space="0" w:color="auto"/>
        <w:right w:val="none" w:sz="0" w:space="0" w:color="auto"/>
      </w:divBdr>
    </w:div>
    <w:div w:id="442502686">
      <w:bodyDiv w:val="1"/>
      <w:marLeft w:val="0"/>
      <w:marRight w:val="0"/>
      <w:marTop w:val="0"/>
      <w:marBottom w:val="0"/>
      <w:divBdr>
        <w:top w:val="none" w:sz="0" w:space="0" w:color="auto"/>
        <w:left w:val="none" w:sz="0" w:space="0" w:color="auto"/>
        <w:bottom w:val="none" w:sz="0" w:space="0" w:color="auto"/>
        <w:right w:val="none" w:sz="0" w:space="0" w:color="auto"/>
      </w:divBdr>
    </w:div>
    <w:div w:id="628249015">
      <w:bodyDiv w:val="1"/>
      <w:marLeft w:val="0"/>
      <w:marRight w:val="0"/>
      <w:marTop w:val="0"/>
      <w:marBottom w:val="0"/>
      <w:divBdr>
        <w:top w:val="none" w:sz="0" w:space="0" w:color="auto"/>
        <w:left w:val="none" w:sz="0" w:space="0" w:color="auto"/>
        <w:bottom w:val="none" w:sz="0" w:space="0" w:color="auto"/>
        <w:right w:val="none" w:sz="0" w:space="0" w:color="auto"/>
      </w:divBdr>
      <w:divsChild>
        <w:div w:id="205149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899926">
              <w:marLeft w:val="0"/>
              <w:marRight w:val="0"/>
              <w:marTop w:val="0"/>
              <w:marBottom w:val="0"/>
              <w:divBdr>
                <w:top w:val="none" w:sz="0" w:space="0" w:color="auto"/>
                <w:left w:val="none" w:sz="0" w:space="0" w:color="auto"/>
                <w:bottom w:val="none" w:sz="0" w:space="0" w:color="auto"/>
                <w:right w:val="none" w:sz="0" w:space="0" w:color="auto"/>
              </w:divBdr>
              <w:divsChild>
                <w:div w:id="1883789781">
                  <w:marLeft w:val="0"/>
                  <w:marRight w:val="0"/>
                  <w:marTop w:val="0"/>
                  <w:marBottom w:val="0"/>
                  <w:divBdr>
                    <w:top w:val="none" w:sz="0" w:space="0" w:color="auto"/>
                    <w:left w:val="none" w:sz="0" w:space="0" w:color="auto"/>
                    <w:bottom w:val="none" w:sz="0" w:space="0" w:color="auto"/>
                    <w:right w:val="none" w:sz="0" w:space="0" w:color="auto"/>
                  </w:divBdr>
                  <w:divsChild>
                    <w:div w:id="1251083140">
                      <w:marLeft w:val="0"/>
                      <w:marRight w:val="0"/>
                      <w:marTop w:val="0"/>
                      <w:marBottom w:val="0"/>
                      <w:divBdr>
                        <w:top w:val="none" w:sz="0" w:space="0" w:color="auto"/>
                        <w:left w:val="none" w:sz="0" w:space="0" w:color="auto"/>
                        <w:bottom w:val="none" w:sz="0" w:space="0" w:color="auto"/>
                        <w:right w:val="none" w:sz="0" w:space="0" w:color="auto"/>
                      </w:divBdr>
                      <w:divsChild>
                        <w:div w:id="1632401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357902">
                              <w:marLeft w:val="0"/>
                              <w:marRight w:val="0"/>
                              <w:marTop w:val="0"/>
                              <w:marBottom w:val="0"/>
                              <w:divBdr>
                                <w:top w:val="none" w:sz="0" w:space="0" w:color="auto"/>
                                <w:left w:val="none" w:sz="0" w:space="0" w:color="auto"/>
                                <w:bottom w:val="none" w:sz="0" w:space="0" w:color="auto"/>
                                <w:right w:val="none" w:sz="0" w:space="0" w:color="auto"/>
                              </w:divBdr>
                              <w:divsChild>
                                <w:div w:id="2753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897999">
      <w:bodyDiv w:val="1"/>
      <w:marLeft w:val="0"/>
      <w:marRight w:val="0"/>
      <w:marTop w:val="0"/>
      <w:marBottom w:val="0"/>
      <w:divBdr>
        <w:top w:val="none" w:sz="0" w:space="0" w:color="auto"/>
        <w:left w:val="none" w:sz="0" w:space="0" w:color="auto"/>
        <w:bottom w:val="none" w:sz="0" w:space="0" w:color="auto"/>
        <w:right w:val="none" w:sz="0" w:space="0" w:color="auto"/>
      </w:divBdr>
    </w:div>
    <w:div w:id="655259233">
      <w:bodyDiv w:val="1"/>
      <w:marLeft w:val="0"/>
      <w:marRight w:val="0"/>
      <w:marTop w:val="0"/>
      <w:marBottom w:val="0"/>
      <w:divBdr>
        <w:top w:val="none" w:sz="0" w:space="0" w:color="auto"/>
        <w:left w:val="none" w:sz="0" w:space="0" w:color="auto"/>
        <w:bottom w:val="none" w:sz="0" w:space="0" w:color="auto"/>
        <w:right w:val="none" w:sz="0" w:space="0" w:color="auto"/>
      </w:divBdr>
      <w:divsChild>
        <w:div w:id="1664358035">
          <w:marLeft w:val="0"/>
          <w:marRight w:val="0"/>
          <w:marTop w:val="0"/>
          <w:marBottom w:val="0"/>
          <w:divBdr>
            <w:top w:val="none" w:sz="0" w:space="0" w:color="auto"/>
            <w:left w:val="none" w:sz="0" w:space="0" w:color="auto"/>
            <w:bottom w:val="none" w:sz="0" w:space="0" w:color="auto"/>
            <w:right w:val="none" w:sz="0" w:space="0" w:color="auto"/>
          </w:divBdr>
          <w:divsChild>
            <w:div w:id="37701666">
              <w:marLeft w:val="0"/>
              <w:marRight w:val="0"/>
              <w:marTop w:val="0"/>
              <w:marBottom w:val="0"/>
              <w:divBdr>
                <w:top w:val="none" w:sz="0" w:space="0" w:color="auto"/>
                <w:left w:val="none" w:sz="0" w:space="0" w:color="auto"/>
                <w:bottom w:val="none" w:sz="0" w:space="0" w:color="auto"/>
                <w:right w:val="none" w:sz="0" w:space="0" w:color="auto"/>
              </w:divBdr>
              <w:divsChild>
                <w:div w:id="5557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928784">
      <w:bodyDiv w:val="1"/>
      <w:marLeft w:val="0"/>
      <w:marRight w:val="0"/>
      <w:marTop w:val="0"/>
      <w:marBottom w:val="0"/>
      <w:divBdr>
        <w:top w:val="none" w:sz="0" w:space="0" w:color="auto"/>
        <w:left w:val="none" w:sz="0" w:space="0" w:color="auto"/>
        <w:bottom w:val="none" w:sz="0" w:space="0" w:color="auto"/>
        <w:right w:val="none" w:sz="0" w:space="0" w:color="auto"/>
      </w:divBdr>
    </w:div>
    <w:div w:id="665936145">
      <w:bodyDiv w:val="1"/>
      <w:marLeft w:val="0"/>
      <w:marRight w:val="0"/>
      <w:marTop w:val="0"/>
      <w:marBottom w:val="0"/>
      <w:divBdr>
        <w:top w:val="none" w:sz="0" w:space="0" w:color="auto"/>
        <w:left w:val="none" w:sz="0" w:space="0" w:color="auto"/>
        <w:bottom w:val="none" w:sz="0" w:space="0" w:color="auto"/>
        <w:right w:val="none" w:sz="0" w:space="0" w:color="auto"/>
      </w:divBdr>
    </w:div>
    <w:div w:id="733504578">
      <w:bodyDiv w:val="1"/>
      <w:marLeft w:val="0"/>
      <w:marRight w:val="0"/>
      <w:marTop w:val="0"/>
      <w:marBottom w:val="0"/>
      <w:divBdr>
        <w:top w:val="none" w:sz="0" w:space="0" w:color="auto"/>
        <w:left w:val="none" w:sz="0" w:space="0" w:color="auto"/>
        <w:bottom w:val="none" w:sz="0" w:space="0" w:color="auto"/>
        <w:right w:val="none" w:sz="0" w:space="0" w:color="auto"/>
      </w:divBdr>
    </w:div>
    <w:div w:id="798648640">
      <w:bodyDiv w:val="1"/>
      <w:marLeft w:val="0"/>
      <w:marRight w:val="0"/>
      <w:marTop w:val="0"/>
      <w:marBottom w:val="0"/>
      <w:divBdr>
        <w:top w:val="none" w:sz="0" w:space="0" w:color="auto"/>
        <w:left w:val="none" w:sz="0" w:space="0" w:color="auto"/>
        <w:bottom w:val="none" w:sz="0" w:space="0" w:color="auto"/>
        <w:right w:val="none" w:sz="0" w:space="0" w:color="auto"/>
      </w:divBdr>
    </w:div>
    <w:div w:id="847254952">
      <w:bodyDiv w:val="1"/>
      <w:marLeft w:val="0"/>
      <w:marRight w:val="0"/>
      <w:marTop w:val="0"/>
      <w:marBottom w:val="0"/>
      <w:divBdr>
        <w:top w:val="none" w:sz="0" w:space="0" w:color="auto"/>
        <w:left w:val="none" w:sz="0" w:space="0" w:color="auto"/>
        <w:bottom w:val="none" w:sz="0" w:space="0" w:color="auto"/>
        <w:right w:val="none" w:sz="0" w:space="0" w:color="auto"/>
      </w:divBdr>
    </w:div>
    <w:div w:id="920332139">
      <w:bodyDiv w:val="1"/>
      <w:marLeft w:val="0"/>
      <w:marRight w:val="0"/>
      <w:marTop w:val="0"/>
      <w:marBottom w:val="0"/>
      <w:divBdr>
        <w:top w:val="none" w:sz="0" w:space="0" w:color="auto"/>
        <w:left w:val="none" w:sz="0" w:space="0" w:color="auto"/>
        <w:bottom w:val="none" w:sz="0" w:space="0" w:color="auto"/>
        <w:right w:val="none" w:sz="0" w:space="0" w:color="auto"/>
      </w:divBdr>
    </w:div>
    <w:div w:id="1027215265">
      <w:bodyDiv w:val="1"/>
      <w:marLeft w:val="0"/>
      <w:marRight w:val="0"/>
      <w:marTop w:val="0"/>
      <w:marBottom w:val="0"/>
      <w:divBdr>
        <w:top w:val="none" w:sz="0" w:space="0" w:color="auto"/>
        <w:left w:val="none" w:sz="0" w:space="0" w:color="auto"/>
        <w:bottom w:val="none" w:sz="0" w:space="0" w:color="auto"/>
        <w:right w:val="none" w:sz="0" w:space="0" w:color="auto"/>
      </w:divBdr>
    </w:div>
    <w:div w:id="1133864247">
      <w:bodyDiv w:val="1"/>
      <w:marLeft w:val="0"/>
      <w:marRight w:val="0"/>
      <w:marTop w:val="0"/>
      <w:marBottom w:val="0"/>
      <w:divBdr>
        <w:top w:val="none" w:sz="0" w:space="0" w:color="auto"/>
        <w:left w:val="none" w:sz="0" w:space="0" w:color="auto"/>
        <w:bottom w:val="none" w:sz="0" w:space="0" w:color="auto"/>
        <w:right w:val="none" w:sz="0" w:space="0" w:color="auto"/>
      </w:divBdr>
      <w:divsChild>
        <w:div w:id="1919057120">
          <w:marLeft w:val="0"/>
          <w:marRight w:val="0"/>
          <w:marTop w:val="0"/>
          <w:marBottom w:val="0"/>
          <w:divBdr>
            <w:top w:val="none" w:sz="0" w:space="0" w:color="auto"/>
            <w:left w:val="none" w:sz="0" w:space="0" w:color="auto"/>
            <w:bottom w:val="none" w:sz="0" w:space="0" w:color="auto"/>
            <w:right w:val="none" w:sz="0" w:space="0" w:color="auto"/>
          </w:divBdr>
          <w:divsChild>
            <w:div w:id="1894539047">
              <w:marLeft w:val="0"/>
              <w:marRight w:val="0"/>
              <w:marTop w:val="0"/>
              <w:marBottom w:val="0"/>
              <w:divBdr>
                <w:top w:val="none" w:sz="0" w:space="0" w:color="auto"/>
                <w:left w:val="none" w:sz="0" w:space="0" w:color="auto"/>
                <w:bottom w:val="none" w:sz="0" w:space="0" w:color="auto"/>
                <w:right w:val="none" w:sz="0" w:space="0" w:color="auto"/>
              </w:divBdr>
              <w:divsChild>
                <w:div w:id="1582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73306">
      <w:bodyDiv w:val="1"/>
      <w:marLeft w:val="0"/>
      <w:marRight w:val="0"/>
      <w:marTop w:val="0"/>
      <w:marBottom w:val="0"/>
      <w:divBdr>
        <w:top w:val="none" w:sz="0" w:space="0" w:color="auto"/>
        <w:left w:val="none" w:sz="0" w:space="0" w:color="auto"/>
        <w:bottom w:val="none" w:sz="0" w:space="0" w:color="auto"/>
        <w:right w:val="none" w:sz="0" w:space="0" w:color="auto"/>
      </w:divBdr>
      <w:divsChild>
        <w:div w:id="714239392">
          <w:marLeft w:val="0"/>
          <w:marRight w:val="0"/>
          <w:marTop w:val="0"/>
          <w:marBottom w:val="0"/>
          <w:divBdr>
            <w:top w:val="none" w:sz="0" w:space="0" w:color="auto"/>
            <w:left w:val="none" w:sz="0" w:space="0" w:color="auto"/>
            <w:bottom w:val="none" w:sz="0" w:space="0" w:color="auto"/>
            <w:right w:val="none" w:sz="0" w:space="0" w:color="auto"/>
          </w:divBdr>
          <w:divsChild>
            <w:div w:id="1208177701">
              <w:marLeft w:val="0"/>
              <w:marRight w:val="0"/>
              <w:marTop w:val="0"/>
              <w:marBottom w:val="0"/>
              <w:divBdr>
                <w:top w:val="none" w:sz="0" w:space="0" w:color="auto"/>
                <w:left w:val="none" w:sz="0" w:space="0" w:color="auto"/>
                <w:bottom w:val="none" w:sz="0" w:space="0" w:color="auto"/>
                <w:right w:val="none" w:sz="0" w:space="0" w:color="auto"/>
              </w:divBdr>
              <w:divsChild>
                <w:div w:id="105909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43291">
      <w:bodyDiv w:val="1"/>
      <w:marLeft w:val="0"/>
      <w:marRight w:val="0"/>
      <w:marTop w:val="0"/>
      <w:marBottom w:val="0"/>
      <w:divBdr>
        <w:top w:val="none" w:sz="0" w:space="0" w:color="auto"/>
        <w:left w:val="none" w:sz="0" w:space="0" w:color="auto"/>
        <w:bottom w:val="none" w:sz="0" w:space="0" w:color="auto"/>
        <w:right w:val="none" w:sz="0" w:space="0" w:color="auto"/>
      </w:divBdr>
      <w:divsChild>
        <w:div w:id="1036781687">
          <w:marLeft w:val="0"/>
          <w:marRight w:val="0"/>
          <w:marTop w:val="0"/>
          <w:marBottom w:val="0"/>
          <w:divBdr>
            <w:top w:val="none" w:sz="0" w:space="0" w:color="auto"/>
            <w:left w:val="none" w:sz="0" w:space="0" w:color="auto"/>
            <w:bottom w:val="none" w:sz="0" w:space="0" w:color="auto"/>
            <w:right w:val="none" w:sz="0" w:space="0" w:color="auto"/>
          </w:divBdr>
          <w:divsChild>
            <w:div w:id="1886866986">
              <w:marLeft w:val="0"/>
              <w:marRight w:val="0"/>
              <w:marTop w:val="0"/>
              <w:marBottom w:val="0"/>
              <w:divBdr>
                <w:top w:val="none" w:sz="0" w:space="0" w:color="auto"/>
                <w:left w:val="none" w:sz="0" w:space="0" w:color="auto"/>
                <w:bottom w:val="none" w:sz="0" w:space="0" w:color="auto"/>
                <w:right w:val="none" w:sz="0" w:space="0" w:color="auto"/>
              </w:divBdr>
              <w:divsChild>
                <w:div w:id="5598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84016">
      <w:bodyDiv w:val="1"/>
      <w:marLeft w:val="0"/>
      <w:marRight w:val="0"/>
      <w:marTop w:val="0"/>
      <w:marBottom w:val="0"/>
      <w:divBdr>
        <w:top w:val="none" w:sz="0" w:space="0" w:color="auto"/>
        <w:left w:val="none" w:sz="0" w:space="0" w:color="auto"/>
        <w:bottom w:val="none" w:sz="0" w:space="0" w:color="auto"/>
        <w:right w:val="none" w:sz="0" w:space="0" w:color="auto"/>
      </w:divBdr>
    </w:div>
    <w:div w:id="1222204891">
      <w:bodyDiv w:val="1"/>
      <w:marLeft w:val="0"/>
      <w:marRight w:val="0"/>
      <w:marTop w:val="0"/>
      <w:marBottom w:val="0"/>
      <w:divBdr>
        <w:top w:val="none" w:sz="0" w:space="0" w:color="auto"/>
        <w:left w:val="none" w:sz="0" w:space="0" w:color="auto"/>
        <w:bottom w:val="none" w:sz="0" w:space="0" w:color="auto"/>
        <w:right w:val="none" w:sz="0" w:space="0" w:color="auto"/>
      </w:divBdr>
    </w:div>
    <w:div w:id="1427000875">
      <w:bodyDiv w:val="1"/>
      <w:marLeft w:val="0"/>
      <w:marRight w:val="0"/>
      <w:marTop w:val="0"/>
      <w:marBottom w:val="0"/>
      <w:divBdr>
        <w:top w:val="none" w:sz="0" w:space="0" w:color="auto"/>
        <w:left w:val="none" w:sz="0" w:space="0" w:color="auto"/>
        <w:bottom w:val="none" w:sz="0" w:space="0" w:color="auto"/>
        <w:right w:val="none" w:sz="0" w:space="0" w:color="auto"/>
      </w:divBdr>
    </w:div>
    <w:div w:id="1537356220">
      <w:bodyDiv w:val="1"/>
      <w:marLeft w:val="0"/>
      <w:marRight w:val="0"/>
      <w:marTop w:val="0"/>
      <w:marBottom w:val="0"/>
      <w:divBdr>
        <w:top w:val="none" w:sz="0" w:space="0" w:color="auto"/>
        <w:left w:val="none" w:sz="0" w:space="0" w:color="auto"/>
        <w:bottom w:val="none" w:sz="0" w:space="0" w:color="auto"/>
        <w:right w:val="none" w:sz="0" w:space="0" w:color="auto"/>
      </w:divBdr>
    </w:div>
    <w:div w:id="1629316916">
      <w:bodyDiv w:val="1"/>
      <w:marLeft w:val="0"/>
      <w:marRight w:val="0"/>
      <w:marTop w:val="0"/>
      <w:marBottom w:val="0"/>
      <w:divBdr>
        <w:top w:val="none" w:sz="0" w:space="0" w:color="auto"/>
        <w:left w:val="none" w:sz="0" w:space="0" w:color="auto"/>
        <w:bottom w:val="none" w:sz="0" w:space="0" w:color="auto"/>
        <w:right w:val="none" w:sz="0" w:space="0" w:color="auto"/>
      </w:divBdr>
    </w:div>
    <w:div w:id="1843471365">
      <w:bodyDiv w:val="1"/>
      <w:marLeft w:val="0"/>
      <w:marRight w:val="0"/>
      <w:marTop w:val="0"/>
      <w:marBottom w:val="0"/>
      <w:divBdr>
        <w:top w:val="none" w:sz="0" w:space="0" w:color="auto"/>
        <w:left w:val="none" w:sz="0" w:space="0" w:color="auto"/>
        <w:bottom w:val="none" w:sz="0" w:space="0" w:color="auto"/>
        <w:right w:val="none" w:sz="0" w:space="0" w:color="auto"/>
      </w:divBdr>
      <w:divsChild>
        <w:div w:id="2081712005">
          <w:marLeft w:val="0"/>
          <w:marRight w:val="0"/>
          <w:marTop w:val="0"/>
          <w:marBottom w:val="0"/>
          <w:divBdr>
            <w:top w:val="none" w:sz="0" w:space="0" w:color="auto"/>
            <w:left w:val="none" w:sz="0" w:space="0" w:color="auto"/>
            <w:bottom w:val="none" w:sz="0" w:space="0" w:color="auto"/>
            <w:right w:val="none" w:sz="0" w:space="0" w:color="auto"/>
          </w:divBdr>
          <w:divsChild>
            <w:div w:id="1128278372">
              <w:marLeft w:val="0"/>
              <w:marRight w:val="0"/>
              <w:marTop w:val="0"/>
              <w:marBottom w:val="0"/>
              <w:divBdr>
                <w:top w:val="none" w:sz="0" w:space="0" w:color="auto"/>
                <w:left w:val="none" w:sz="0" w:space="0" w:color="auto"/>
                <w:bottom w:val="none" w:sz="0" w:space="0" w:color="auto"/>
                <w:right w:val="none" w:sz="0" w:space="0" w:color="auto"/>
              </w:divBdr>
              <w:divsChild>
                <w:div w:id="18016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05397">
      <w:bodyDiv w:val="1"/>
      <w:marLeft w:val="0"/>
      <w:marRight w:val="0"/>
      <w:marTop w:val="0"/>
      <w:marBottom w:val="0"/>
      <w:divBdr>
        <w:top w:val="none" w:sz="0" w:space="0" w:color="auto"/>
        <w:left w:val="none" w:sz="0" w:space="0" w:color="auto"/>
        <w:bottom w:val="none" w:sz="0" w:space="0" w:color="auto"/>
        <w:right w:val="none" w:sz="0" w:space="0" w:color="auto"/>
      </w:divBdr>
    </w:div>
    <w:div w:id="1989942625">
      <w:bodyDiv w:val="1"/>
      <w:marLeft w:val="0"/>
      <w:marRight w:val="0"/>
      <w:marTop w:val="0"/>
      <w:marBottom w:val="0"/>
      <w:divBdr>
        <w:top w:val="none" w:sz="0" w:space="0" w:color="auto"/>
        <w:left w:val="none" w:sz="0" w:space="0" w:color="auto"/>
        <w:bottom w:val="none" w:sz="0" w:space="0" w:color="auto"/>
        <w:right w:val="none" w:sz="0" w:space="0" w:color="auto"/>
      </w:divBdr>
    </w:div>
    <w:div w:id="2001231608">
      <w:bodyDiv w:val="1"/>
      <w:marLeft w:val="0"/>
      <w:marRight w:val="0"/>
      <w:marTop w:val="0"/>
      <w:marBottom w:val="0"/>
      <w:divBdr>
        <w:top w:val="none" w:sz="0" w:space="0" w:color="auto"/>
        <w:left w:val="none" w:sz="0" w:space="0" w:color="auto"/>
        <w:bottom w:val="none" w:sz="0" w:space="0" w:color="auto"/>
        <w:right w:val="none" w:sz="0" w:space="0" w:color="auto"/>
      </w:divBdr>
      <w:divsChild>
        <w:div w:id="352733319">
          <w:marLeft w:val="0"/>
          <w:marRight w:val="0"/>
          <w:marTop w:val="0"/>
          <w:marBottom w:val="0"/>
          <w:divBdr>
            <w:top w:val="none" w:sz="0" w:space="0" w:color="auto"/>
            <w:left w:val="none" w:sz="0" w:space="0" w:color="auto"/>
            <w:bottom w:val="none" w:sz="0" w:space="0" w:color="auto"/>
            <w:right w:val="none" w:sz="0" w:space="0" w:color="auto"/>
          </w:divBdr>
          <w:divsChild>
            <w:div w:id="1792481439">
              <w:marLeft w:val="0"/>
              <w:marRight w:val="0"/>
              <w:marTop w:val="0"/>
              <w:marBottom w:val="0"/>
              <w:divBdr>
                <w:top w:val="none" w:sz="0" w:space="0" w:color="auto"/>
                <w:left w:val="none" w:sz="0" w:space="0" w:color="auto"/>
                <w:bottom w:val="none" w:sz="0" w:space="0" w:color="auto"/>
                <w:right w:val="none" w:sz="0" w:space="0" w:color="auto"/>
              </w:divBdr>
              <w:divsChild>
                <w:div w:id="14014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161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doughnuteconomics.org/" TargetMode="External"/><Relationship Id="rId2" Type="http://schemas.openxmlformats.org/officeDocument/2006/relationships/hyperlink" Target="https://weall.org/" TargetMode="External"/><Relationship Id="rId1" Type="http://schemas.openxmlformats.org/officeDocument/2006/relationships/hyperlink" Target="https://www.ohchr.org/en/special-procedures/sr-poverty/annual-reports-1999-201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5CB0F002DD03449F4F689266E6301A" ma:contentTypeVersion="16" ma:contentTypeDescription="Create a new document." ma:contentTypeScope="" ma:versionID="592de1d3f04fc6deb1855263b8c971fc">
  <xsd:schema xmlns:xsd="http://www.w3.org/2001/XMLSchema" xmlns:xs="http://www.w3.org/2001/XMLSchema" xmlns:p="http://schemas.microsoft.com/office/2006/metadata/properties" xmlns:ns2="328a7355-8dbc-4f03-b00f-1017f48d0c30" xmlns:ns3="12dff1a4-1cc5-4e91-a3d6-6657221fde4a" xmlns:ns4="985ec44e-1bab-4c0b-9df0-6ba128686fc9" targetNamespace="http://schemas.microsoft.com/office/2006/metadata/properties" ma:root="true" ma:fieldsID="57bfd8f40aea900356351cb7a9d249eb" ns2:_="" ns3:_="" ns4:_="">
    <xsd:import namespace="328a7355-8dbc-4f03-b00f-1017f48d0c30"/>
    <xsd:import namespace="12dff1a4-1cc5-4e91-a3d6-6657221fde4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a7355-8dbc-4f03-b00f-1017f48d0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dff1a4-1cc5-4e91-a3d6-6657221fde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4896683-b499-4cb5-8f79-d13d481126c1}" ma:internalName="TaxCatchAll" ma:showField="CatchAllData" ma:web="12dff1a4-1cc5-4e91-a3d6-6657221fd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8a7355-8dbc-4f03-b00f-1017f48d0c30">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1C9BC2A0-63A5-E74A-9DFD-D05BE0A9E862}">
  <ds:schemaRefs>
    <ds:schemaRef ds:uri="http://schemas.openxmlformats.org/officeDocument/2006/bibliography"/>
  </ds:schemaRefs>
</ds:datastoreItem>
</file>

<file path=customXml/itemProps2.xml><?xml version="1.0" encoding="utf-8"?>
<ds:datastoreItem xmlns:ds="http://schemas.openxmlformats.org/officeDocument/2006/customXml" ds:itemID="{9459416B-1173-48B2-B287-9FD3B161E3EF}"/>
</file>

<file path=customXml/itemProps3.xml><?xml version="1.0" encoding="utf-8"?>
<ds:datastoreItem xmlns:ds="http://schemas.openxmlformats.org/officeDocument/2006/customXml" ds:itemID="{154A27B1-68D1-4393-8B49-CD03D97ECC8E}"/>
</file>

<file path=customXml/itemProps4.xml><?xml version="1.0" encoding="utf-8"?>
<ds:datastoreItem xmlns:ds="http://schemas.openxmlformats.org/officeDocument/2006/customXml" ds:itemID="{08CCDCBA-33CB-45D8-BF7E-4A73F4ACDC3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1799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Yngvil Omdal Thorsen</dc:creator>
  <cp:keywords/>
  <dc:description/>
  <cp:lastModifiedBy>Valerie Bichelmeier</cp:lastModifiedBy>
  <cp:revision>2</cp:revision>
  <dcterms:created xsi:type="dcterms:W3CDTF">2023-01-18T12:59:00Z</dcterms:created>
  <dcterms:modified xsi:type="dcterms:W3CDTF">2023-01-18T12:59:00Z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0x010100435CB0F002DD03449F4F689266E6301A</vt:lpwstr>
  </property>
</Properties>
</file>