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1199BDDD"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697392">
        <w:rPr>
          <w:rFonts w:ascii="Times New Roman" w:eastAsia="Times New Roman" w:hAnsi="Times New Roman" w:cs="Times New Roman"/>
          <w:b/>
          <w:bCs/>
          <w:kern w:val="32"/>
          <w:sz w:val="24"/>
          <w:szCs w:val="32"/>
          <w:u w:val="single"/>
          <w:lang w:eastAsia="en-US"/>
        </w:rPr>
        <w:t>SWITZERLAND</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1A45F8">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4BC8C88C" w:rsidR="001D0833" w:rsidRDefault="00E47BFB"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6A0ACA8C" w14:textId="77777777" w:rsidR="00E47BFB" w:rsidRPr="00E47BFB" w:rsidRDefault="00E47BFB" w:rsidP="00E47BFB">
      <w:pPr>
        <w:numPr>
          <w:ilvl w:val="0"/>
          <w:numId w:val="11"/>
        </w:numPr>
        <w:shd w:val="clear" w:color="auto" w:fill="FFFFFF"/>
        <w:spacing w:before="120" w:after="120" w:line="276" w:lineRule="auto"/>
        <w:jc w:val="both"/>
        <w:rPr>
          <w:rFonts w:ascii="Times New Roman" w:hAnsi="Times New Roman" w:cs="Times New Roman"/>
          <w:sz w:val="24"/>
          <w:szCs w:val="24"/>
        </w:rPr>
      </w:pPr>
      <w:r w:rsidRPr="00E47BFB">
        <w:rPr>
          <w:rFonts w:ascii="Times New Roman" w:hAnsi="Times New Roman" w:cs="Times New Roman"/>
          <w:sz w:val="24"/>
          <w:szCs w:val="24"/>
        </w:rPr>
        <w:t>What measures is Switzerland taking to increase the representation of women at managerial levels in the workplace, particularly in the private sector?</w:t>
      </w:r>
    </w:p>
    <w:p w14:paraId="6D952AE7" w14:textId="77777777" w:rsidR="00E47BFB" w:rsidRPr="00E47BFB" w:rsidRDefault="00E47BFB" w:rsidP="00E47BFB">
      <w:pPr>
        <w:numPr>
          <w:ilvl w:val="0"/>
          <w:numId w:val="11"/>
        </w:numPr>
        <w:shd w:val="clear" w:color="auto" w:fill="FFFFFF"/>
        <w:spacing w:before="120" w:after="120" w:line="276" w:lineRule="auto"/>
        <w:jc w:val="both"/>
        <w:rPr>
          <w:rFonts w:ascii="Times New Roman" w:hAnsi="Times New Roman" w:cs="Times New Roman"/>
          <w:sz w:val="24"/>
          <w:szCs w:val="24"/>
        </w:rPr>
      </w:pPr>
      <w:r w:rsidRPr="00E47BFB">
        <w:rPr>
          <w:rFonts w:ascii="Times New Roman" w:hAnsi="Times New Roman" w:cs="Times New Roman"/>
          <w:sz w:val="24"/>
          <w:szCs w:val="24"/>
        </w:rPr>
        <w:t xml:space="preserve">While freedom of religion and belief is generally upheld in Switzerland, Muslims </w:t>
      </w:r>
      <w:proofErr w:type="gramStart"/>
      <w:r w:rsidRPr="00E47BFB">
        <w:rPr>
          <w:rFonts w:ascii="Times New Roman" w:hAnsi="Times New Roman" w:cs="Times New Roman"/>
          <w:sz w:val="24"/>
          <w:szCs w:val="24"/>
        </w:rPr>
        <w:t>in particular continue</w:t>
      </w:r>
      <w:proofErr w:type="gramEnd"/>
      <w:r w:rsidRPr="00E47BFB">
        <w:rPr>
          <w:rFonts w:ascii="Times New Roman" w:hAnsi="Times New Roman" w:cs="Times New Roman"/>
          <w:sz w:val="24"/>
          <w:szCs w:val="24"/>
        </w:rPr>
        <w:t xml:space="preserve"> to face restrictions and discrimination, such as bans on minarets and face coverings. What actions is Switzerland taking and considering to systematically fight discrimination against the Muslim community?</w:t>
      </w:r>
    </w:p>
    <w:p w14:paraId="0879CA7C" w14:textId="77777777" w:rsidR="00E47BFB" w:rsidRPr="00E47BFB" w:rsidRDefault="00E47BFB" w:rsidP="00E47BFB">
      <w:pPr>
        <w:numPr>
          <w:ilvl w:val="0"/>
          <w:numId w:val="11"/>
        </w:numPr>
        <w:shd w:val="clear" w:color="auto" w:fill="FFFFFF"/>
        <w:spacing w:before="120" w:after="120" w:line="276" w:lineRule="auto"/>
        <w:jc w:val="both"/>
        <w:rPr>
          <w:rFonts w:ascii="Times New Roman" w:hAnsi="Times New Roman" w:cs="Times New Roman"/>
          <w:sz w:val="24"/>
          <w:szCs w:val="24"/>
        </w:rPr>
      </w:pPr>
      <w:r w:rsidRPr="00E47BFB">
        <w:rPr>
          <w:rFonts w:ascii="Times New Roman" w:hAnsi="Times New Roman" w:cs="Times New Roman"/>
          <w:sz w:val="24"/>
          <w:szCs w:val="24"/>
        </w:rPr>
        <w:t>We welcome Switzerland's decision to upgrade its Competence Centre for Human rights to a National Human Rights Institute in line with the Paris Principles of 1991. How is the Swiss government ensuring that the new institute receives the adequate authority and competency for its duties and what measures have been taken to assure its sustainable long-term funding?</w:t>
      </w:r>
    </w:p>
    <w:p w14:paraId="617F8D65" w14:textId="77777777" w:rsidR="00E47BFB" w:rsidRPr="00E47BFB" w:rsidRDefault="00E47BFB" w:rsidP="00E47BFB">
      <w:pPr>
        <w:numPr>
          <w:ilvl w:val="0"/>
          <w:numId w:val="11"/>
        </w:numPr>
        <w:shd w:val="clear" w:color="auto" w:fill="FFFFFF"/>
        <w:spacing w:before="120" w:after="120" w:line="276" w:lineRule="auto"/>
        <w:jc w:val="both"/>
        <w:rPr>
          <w:rFonts w:ascii="Times New Roman" w:hAnsi="Times New Roman" w:cs="Times New Roman"/>
          <w:sz w:val="24"/>
          <w:szCs w:val="24"/>
        </w:rPr>
      </w:pPr>
      <w:r w:rsidRPr="00E47BFB">
        <w:rPr>
          <w:rFonts w:ascii="Times New Roman" w:hAnsi="Times New Roman" w:cs="Times New Roman"/>
          <w:sz w:val="24"/>
          <w:szCs w:val="24"/>
        </w:rPr>
        <w:t xml:space="preserve">How is Switzerland assuring that the new intelligence and police legislation, enacted in 2017 and 2021 respectively, does not infringe on the fundamental right to liberty and privacy, particularly </w:t>
      </w:r>
      <w:proofErr w:type="gramStart"/>
      <w:r w:rsidRPr="00E47BFB">
        <w:rPr>
          <w:rFonts w:ascii="Times New Roman" w:hAnsi="Times New Roman" w:cs="Times New Roman"/>
          <w:sz w:val="24"/>
          <w:szCs w:val="24"/>
        </w:rPr>
        <w:t>in light of</w:t>
      </w:r>
      <w:proofErr w:type="gramEnd"/>
      <w:r w:rsidRPr="00E47BFB">
        <w:rPr>
          <w:rFonts w:ascii="Times New Roman" w:hAnsi="Times New Roman" w:cs="Times New Roman"/>
          <w:sz w:val="24"/>
          <w:szCs w:val="24"/>
        </w:rPr>
        <w:t xml:space="preserve"> preventative measures against individuals that can be taken without judicial process?</w:t>
      </w:r>
    </w:p>
    <w:p w14:paraId="75603C59" w14:textId="77777777" w:rsidR="00E47BFB" w:rsidRPr="00E47BFB" w:rsidRDefault="00E47BFB" w:rsidP="00E47BFB">
      <w:pPr>
        <w:shd w:val="clear" w:color="auto" w:fill="FFFFFF"/>
        <w:spacing w:before="120" w:after="120" w:line="276" w:lineRule="auto"/>
        <w:ind w:left="720"/>
        <w:jc w:val="both"/>
        <w:rPr>
          <w:rFonts w:ascii="Times New Roman" w:hAnsi="Times New Roman" w:cs="Times New Roman"/>
          <w:color w:val="FF0000"/>
          <w:sz w:val="24"/>
          <w:szCs w:val="24"/>
        </w:rPr>
      </w:pPr>
    </w:p>
    <w:p w14:paraId="4F754D63" w14:textId="77777777" w:rsidR="00E47BFB" w:rsidRPr="00E47BFB" w:rsidRDefault="00E47BFB" w:rsidP="00E47BFB">
      <w:pPr>
        <w:shd w:val="clear" w:color="auto" w:fill="FFFFFF"/>
        <w:spacing w:before="120" w:after="120" w:line="276" w:lineRule="auto"/>
        <w:ind w:left="720"/>
        <w:jc w:val="both"/>
        <w:rPr>
          <w:rFonts w:ascii="Times New Roman" w:hAnsi="Times New Roman" w:cs="Times New Roman"/>
          <w:color w:val="FF0000"/>
          <w:sz w:val="24"/>
          <w:szCs w:val="24"/>
        </w:rPr>
      </w:pPr>
    </w:p>
    <w:p w14:paraId="00EA2FB8" w14:textId="77777777" w:rsidR="00E47BFB" w:rsidRPr="00E47BFB" w:rsidRDefault="00E47BFB" w:rsidP="00E47BFB">
      <w:pPr>
        <w:shd w:val="clear" w:color="auto" w:fill="FFFFFF"/>
        <w:spacing w:before="120" w:after="120" w:line="276" w:lineRule="auto"/>
        <w:ind w:left="720"/>
        <w:jc w:val="both"/>
        <w:rPr>
          <w:rFonts w:ascii="Times New Roman" w:hAnsi="Times New Roman" w:cs="Times New Roman"/>
          <w:color w:val="FF0000"/>
          <w:sz w:val="24"/>
          <w:szCs w:val="24"/>
        </w:rPr>
      </w:pPr>
    </w:p>
    <w:p w14:paraId="1EDEC56A" w14:textId="77777777" w:rsidR="00E47BFB" w:rsidRPr="00E47BFB" w:rsidRDefault="00E47BFB" w:rsidP="00E47BFB">
      <w:pPr>
        <w:shd w:val="clear" w:color="auto" w:fill="FFFFFF"/>
        <w:spacing w:before="120" w:after="120" w:line="276" w:lineRule="auto"/>
        <w:ind w:left="720"/>
        <w:jc w:val="both"/>
        <w:rPr>
          <w:rFonts w:ascii="Times New Roman" w:hAnsi="Times New Roman" w:cs="Times New Roman"/>
          <w:color w:val="FF0000"/>
          <w:sz w:val="24"/>
          <w:szCs w:val="24"/>
        </w:rPr>
      </w:pPr>
    </w:p>
    <w:p w14:paraId="66048580" w14:textId="77777777" w:rsidR="00E47BFB" w:rsidRPr="00E47BFB" w:rsidRDefault="00E47BFB" w:rsidP="00E47BFB">
      <w:pPr>
        <w:shd w:val="clear" w:color="auto" w:fill="FFFFFF"/>
        <w:spacing w:before="120" w:after="120" w:line="276" w:lineRule="auto"/>
        <w:ind w:left="720"/>
        <w:jc w:val="both"/>
        <w:rPr>
          <w:rFonts w:ascii="Times New Roman" w:hAnsi="Times New Roman" w:cs="Times New Roman"/>
          <w:color w:val="FF0000"/>
          <w:sz w:val="24"/>
          <w:szCs w:val="24"/>
        </w:rPr>
      </w:pPr>
    </w:p>
    <w:p w14:paraId="11BD5F91" w14:textId="29080828" w:rsidR="0066672D" w:rsidRPr="00E47BFB" w:rsidRDefault="0066672D" w:rsidP="0066672D">
      <w:pPr>
        <w:shd w:val="clear" w:color="auto" w:fill="FFFFFF"/>
        <w:spacing w:before="120" w:after="120" w:line="276" w:lineRule="auto"/>
        <w:jc w:val="both"/>
        <w:rPr>
          <w:rFonts w:ascii="Times New Roman" w:hAnsi="Times New Roman" w:cs="Times New Roman"/>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2A2D3659"/>
    <w:multiLevelType w:val="hybridMultilevel"/>
    <w:tmpl w:val="32E6FC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A45F8"/>
    <w:rsid w:val="001D0833"/>
    <w:rsid w:val="001E76BA"/>
    <w:rsid w:val="00243F27"/>
    <w:rsid w:val="00254AF8"/>
    <w:rsid w:val="002D68C8"/>
    <w:rsid w:val="00392FB9"/>
    <w:rsid w:val="00455400"/>
    <w:rsid w:val="00466D51"/>
    <w:rsid w:val="004D21C3"/>
    <w:rsid w:val="00510D91"/>
    <w:rsid w:val="00561673"/>
    <w:rsid w:val="00567EDF"/>
    <w:rsid w:val="005C30F1"/>
    <w:rsid w:val="005D3C94"/>
    <w:rsid w:val="00601106"/>
    <w:rsid w:val="006478F4"/>
    <w:rsid w:val="00656CCF"/>
    <w:rsid w:val="0066672D"/>
    <w:rsid w:val="0067085F"/>
    <w:rsid w:val="00697392"/>
    <w:rsid w:val="006F1598"/>
    <w:rsid w:val="00740A88"/>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64AF5"/>
    <w:rsid w:val="00C75B40"/>
    <w:rsid w:val="00D95C35"/>
    <w:rsid w:val="00E47BFB"/>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128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3</cp:revision>
  <dcterms:created xsi:type="dcterms:W3CDTF">2023-01-19T04:51:00Z</dcterms:created>
  <dcterms:modified xsi:type="dcterms:W3CDTF">2023-01-19T04:54:00Z</dcterms:modified>
</cp:coreProperties>
</file>