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AA70" w14:textId="28BA3981" w:rsidR="00A93C4F" w:rsidRPr="00D20CF7" w:rsidRDefault="001D0833" w:rsidP="00886395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D03A9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LIECHTENSTEIN</w:t>
      </w:r>
      <w:r w:rsidR="00911472"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</w:t>
      </w:r>
      <w:r w:rsidR="00C06A2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SECOND</w:t>
      </w:r>
      <w:r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14:paraId="4337F148" w14:textId="4A06CC3F" w:rsidR="00886395" w:rsidRPr="00542DAE" w:rsidRDefault="00542DAE" w:rsidP="00D47AFB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DAE">
        <w:rPr>
          <w:rFonts w:ascii="Times New Roman" w:hAnsi="Times New Roman" w:cs="Times New Roman"/>
          <w:b/>
          <w:bCs/>
          <w:sz w:val="24"/>
          <w:szCs w:val="24"/>
        </w:rPr>
        <w:t xml:space="preserve">UNITED STATES OF AMERICA </w:t>
      </w:r>
      <w:r w:rsidRPr="00542DAE">
        <w:rPr>
          <w:rFonts w:ascii="Times New Roman" w:hAnsi="Times New Roman" w:cs="Times New Roman"/>
          <w:b/>
          <w:bCs/>
          <w:vanish/>
          <w:sz w:val="24"/>
          <w:szCs w:val="24"/>
        </w:rPr>
        <w:t>01945-10-24</w:t>
      </w:r>
    </w:p>
    <w:p w14:paraId="60121E39" w14:textId="08EBBE10" w:rsidR="00071183" w:rsidRDefault="00542DAE" w:rsidP="00071183">
      <w:pPr>
        <w:pStyle w:val="ListParagraph"/>
        <w:numPr>
          <w:ilvl w:val="0"/>
          <w:numId w:val="25"/>
        </w:numPr>
        <w:shd w:val="clear" w:color="auto" w:fill="FFFFFF"/>
        <w:spacing w:afterLines="50" w:after="120" w:line="24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measures are being taken to implement legislation passed by parliament permitting same-sex marriage? </w:t>
      </w:r>
      <w:r w:rsidRPr="000711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71732" w14:textId="77777777" w:rsidR="00071183" w:rsidRPr="00071183" w:rsidRDefault="00071183" w:rsidP="00071183">
      <w:pPr>
        <w:pStyle w:val="ListParagraph"/>
        <w:shd w:val="clear" w:color="auto" w:fill="FFFFFF"/>
        <w:spacing w:afterLines="50"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F2EA8" w14:textId="7AA913CD" w:rsidR="00071183" w:rsidRPr="00071183" w:rsidRDefault="00071183" w:rsidP="00071183">
      <w:pPr>
        <w:pStyle w:val="NoSpacing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071183">
        <w:rPr>
          <w:rFonts w:ascii="Times New Roman" w:hAnsi="Times New Roman"/>
          <w:b/>
          <w:bCs/>
          <w:sz w:val="24"/>
          <w:szCs w:val="24"/>
          <w:lang w:val="en-GB"/>
        </w:rPr>
        <w:t>UNITED KINGDOM OF GREAT BRITAIN AND NORTHERN IRELAND</w:t>
      </w:r>
    </w:p>
    <w:p w14:paraId="4FFD35DC" w14:textId="77777777" w:rsidR="00071183" w:rsidRPr="00071183" w:rsidRDefault="00071183" w:rsidP="00071183">
      <w:pPr>
        <w:pStyle w:val="NoSpacing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27CC2510" w14:textId="42FE4C2D" w:rsidR="00071183" w:rsidRPr="00811498" w:rsidRDefault="00071183" w:rsidP="00071183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811498">
        <w:rPr>
          <w:rFonts w:ascii="Times New Roman" w:hAnsi="Times New Roman"/>
          <w:sz w:val="24"/>
          <w:szCs w:val="24"/>
          <w:lang w:val="en-GB"/>
        </w:rPr>
        <w:t xml:space="preserve">What measures is Liechtenstein’s Office for Equal Opportunity taking and considering </w:t>
      </w:r>
      <w:proofErr w:type="gramStart"/>
      <w:r w:rsidRPr="00811498">
        <w:rPr>
          <w:rFonts w:ascii="Times New Roman" w:hAnsi="Times New Roman"/>
          <w:sz w:val="24"/>
          <w:szCs w:val="24"/>
          <w:lang w:val="en-GB"/>
        </w:rPr>
        <w:t>to increase</w:t>
      </w:r>
      <w:proofErr w:type="gramEnd"/>
      <w:r w:rsidRPr="00811498">
        <w:rPr>
          <w:rFonts w:ascii="Times New Roman" w:hAnsi="Times New Roman"/>
          <w:sz w:val="24"/>
          <w:szCs w:val="24"/>
          <w:lang w:val="en-GB"/>
        </w:rPr>
        <w:t xml:space="preserve"> the representation of women in politics and in managerial positions? </w:t>
      </w:r>
    </w:p>
    <w:p w14:paraId="30BD3EFA" w14:textId="77777777" w:rsidR="00071183" w:rsidRPr="00811498" w:rsidRDefault="00071183" w:rsidP="00071183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CF10BD3" w14:textId="0A0CCAC9" w:rsidR="00071183" w:rsidRPr="00811498" w:rsidRDefault="00071183" w:rsidP="00071183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811498">
        <w:rPr>
          <w:rFonts w:ascii="Times New Roman" w:hAnsi="Times New Roman"/>
          <w:sz w:val="24"/>
          <w:szCs w:val="24"/>
          <w:lang w:val="en-GB"/>
        </w:rPr>
        <w:t xml:space="preserve">While freedom of religion and belief is generally upheld in Liechtenstein, Muslims, </w:t>
      </w:r>
      <w:proofErr w:type="gramStart"/>
      <w:r w:rsidRPr="00811498">
        <w:rPr>
          <w:rFonts w:ascii="Times New Roman" w:hAnsi="Times New Roman"/>
          <w:sz w:val="24"/>
          <w:szCs w:val="24"/>
          <w:lang w:val="en-GB"/>
        </w:rPr>
        <w:t>in particular those</w:t>
      </w:r>
      <w:proofErr w:type="gramEnd"/>
      <w:r w:rsidRPr="00811498">
        <w:rPr>
          <w:rFonts w:ascii="Times New Roman" w:hAnsi="Times New Roman"/>
          <w:sz w:val="24"/>
          <w:szCs w:val="24"/>
          <w:lang w:val="en-GB"/>
        </w:rPr>
        <w:t xml:space="preserve"> visibly observing their faith through traditional dress, continue to face discrimination. What steps is the Liechtenstein government taking to proactively prevent the discrimination of religious minorities?</w:t>
      </w:r>
    </w:p>
    <w:p w14:paraId="2DF0389B" w14:textId="1740BB3C" w:rsidR="00071183" w:rsidRDefault="00071183" w:rsidP="00071183">
      <w:pPr>
        <w:pStyle w:val="ListParagraph"/>
        <w:shd w:val="clear" w:color="auto" w:fill="FFFFFF"/>
        <w:spacing w:before="120" w:afterLines="390" w:after="936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5BA179" w14:textId="732009CB" w:rsidR="00811498" w:rsidRPr="00811498" w:rsidRDefault="00811498" w:rsidP="00071183">
      <w:pPr>
        <w:pStyle w:val="ListParagraph"/>
        <w:shd w:val="clear" w:color="auto" w:fill="FFFFFF"/>
        <w:spacing w:before="120" w:afterLines="390" w:after="936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498">
        <w:rPr>
          <w:rFonts w:ascii="Times New Roman" w:hAnsi="Times New Roman" w:cs="Times New Roman"/>
          <w:b/>
          <w:bCs/>
          <w:sz w:val="24"/>
          <w:szCs w:val="24"/>
        </w:rPr>
        <w:t>URUGUAY</w:t>
      </w:r>
    </w:p>
    <w:p w14:paraId="2F24A449" w14:textId="2BBF61F5" w:rsidR="00811498" w:rsidRDefault="00811498" w:rsidP="00071183">
      <w:pPr>
        <w:pStyle w:val="ListParagraph"/>
        <w:shd w:val="clear" w:color="auto" w:fill="FFFFFF"/>
        <w:spacing w:before="120" w:afterLines="390" w:after="936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1DBAE2" w14:textId="7BB1BB55" w:rsidR="00811498" w:rsidRPr="00811498" w:rsidRDefault="00811498" w:rsidP="00811498">
      <w:pPr>
        <w:pStyle w:val="ListParagraph"/>
        <w:numPr>
          <w:ilvl w:val="0"/>
          <w:numId w:val="28"/>
        </w:numPr>
        <w:shd w:val="clear" w:color="auto" w:fill="FFFFFF"/>
        <w:spacing w:before="120" w:afterLines="390" w:after="936" w:line="276" w:lineRule="auto"/>
        <w:ind w:hanging="29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11498">
        <w:rPr>
          <w:rFonts w:ascii="Times New Roman" w:eastAsia="Arial" w:hAnsi="Times New Roman" w:cs="Times New Roman"/>
          <w:color w:val="000001"/>
          <w:sz w:val="24"/>
          <w:szCs w:val="24"/>
          <w:lang w:val="es-MX"/>
        </w:rPr>
        <w:t xml:space="preserve">En seguimiento a la recomendación formulada por Uruguay durante el tercer ciclo de examen y que fuera aceptada por Liechtenstein, agradeceríamos recibir información complementaria sobre las medidas adoptadas </w:t>
      </w:r>
      <w:proofErr w:type="gramStart"/>
      <w:r w:rsidRPr="00811498">
        <w:rPr>
          <w:rFonts w:ascii="Times New Roman" w:eastAsia="Arial" w:hAnsi="Times New Roman" w:cs="Times New Roman"/>
          <w:color w:val="000001"/>
          <w:sz w:val="24"/>
          <w:szCs w:val="24"/>
          <w:lang w:val="es-MX"/>
        </w:rPr>
        <w:t>en relación a</w:t>
      </w:r>
      <w:proofErr w:type="gramEnd"/>
      <w:r w:rsidRPr="00811498">
        <w:rPr>
          <w:rFonts w:ascii="Times New Roman" w:eastAsia="Arial" w:hAnsi="Times New Roman" w:cs="Times New Roman"/>
          <w:color w:val="000001"/>
          <w:sz w:val="24"/>
          <w:szCs w:val="24"/>
          <w:lang w:val="es-MX"/>
        </w:rPr>
        <w:t xml:space="preserve"> la participación de las mujeres en los sectores público y privado, especialmente en los puestos de toma de decisiones.</w:t>
      </w:r>
    </w:p>
    <w:sectPr w:rsidR="00811498" w:rsidRPr="0081149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2C"/>
    <w:multiLevelType w:val="hybridMultilevel"/>
    <w:tmpl w:val="77EAC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266AE"/>
    <w:multiLevelType w:val="hybridMultilevel"/>
    <w:tmpl w:val="F5381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E4ADB"/>
    <w:multiLevelType w:val="hybridMultilevel"/>
    <w:tmpl w:val="5A04B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2822"/>
    <w:multiLevelType w:val="hybridMultilevel"/>
    <w:tmpl w:val="D8D4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8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2173EB"/>
    <w:multiLevelType w:val="hybridMultilevel"/>
    <w:tmpl w:val="83EA18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85425"/>
    <w:multiLevelType w:val="hybridMultilevel"/>
    <w:tmpl w:val="92DED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6E18E"/>
    <w:multiLevelType w:val="hybridMultilevel"/>
    <w:tmpl w:val="FFFFFFFF"/>
    <w:lvl w:ilvl="0" w:tplc="3EBC3BFA">
      <w:start w:val="1"/>
      <w:numFmt w:val="decimal"/>
      <w:lvlText w:val="%1."/>
      <w:lvlJc w:val="left"/>
      <w:pPr>
        <w:ind w:left="1080" w:hanging="360"/>
      </w:pPr>
    </w:lvl>
    <w:lvl w:ilvl="1" w:tplc="61883C00">
      <w:start w:val="1"/>
      <w:numFmt w:val="lowerLetter"/>
      <w:lvlText w:val="%2."/>
      <w:lvlJc w:val="left"/>
      <w:pPr>
        <w:ind w:left="1440" w:hanging="360"/>
      </w:pPr>
    </w:lvl>
    <w:lvl w:ilvl="2" w:tplc="1876CAFC">
      <w:start w:val="1"/>
      <w:numFmt w:val="lowerRoman"/>
      <w:lvlText w:val="%3."/>
      <w:lvlJc w:val="right"/>
      <w:pPr>
        <w:ind w:left="2160" w:hanging="180"/>
      </w:pPr>
    </w:lvl>
    <w:lvl w:ilvl="3" w:tplc="B42ECC34">
      <w:start w:val="1"/>
      <w:numFmt w:val="decimal"/>
      <w:lvlText w:val="%4."/>
      <w:lvlJc w:val="left"/>
      <w:pPr>
        <w:ind w:left="2880" w:hanging="360"/>
      </w:pPr>
    </w:lvl>
    <w:lvl w:ilvl="4" w:tplc="6B147F82">
      <w:start w:val="1"/>
      <w:numFmt w:val="lowerLetter"/>
      <w:lvlText w:val="%5."/>
      <w:lvlJc w:val="left"/>
      <w:pPr>
        <w:ind w:left="3600" w:hanging="360"/>
      </w:pPr>
    </w:lvl>
    <w:lvl w:ilvl="5" w:tplc="0E34648E">
      <w:start w:val="1"/>
      <w:numFmt w:val="lowerRoman"/>
      <w:lvlText w:val="%6."/>
      <w:lvlJc w:val="right"/>
      <w:pPr>
        <w:ind w:left="4320" w:hanging="180"/>
      </w:pPr>
    </w:lvl>
    <w:lvl w:ilvl="6" w:tplc="36EE9D8A">
      <w:start w:val="1"/>
      <w:numFmt w:val="decimal"/>
      <w:lvlText w:val="%7."/>
      <w:lvlJc w:val="left"/>
      <w:pPr>
        <w:ind w:left="5040" w:hanging="360"/>
      </w:pPr>
    </w:lvl>
    <w:lvl w:ilvl="7" w:tplc="42FAD5EA">
      <w:start w:val="1"/>
      <w:numFmt w:val="lowerLetter"/>
      <w:lvlText w:val="%8."/>
      <w:lvlJc w:val="left"/>
      <w:pPr>
        <w:ind w:left="5760" w:hanging="360"/>
      </w:pPr>
    </w:lvl>
    <w:lvl w:ilvl="8" w:tplc="EBC6B27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D29E4"/>
    <w:multiLevelType w:val="hybridMultilevel"/>
    <w:tmpl w:val="01406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E35EAA"/>
    <w:multiLevelType w:val="hybridMultilevel"/>
    <w:tmpl w:val="CC7E8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712869">
    <w:abstractNumId w:val="2"/>
  </w:num>
  <w:num w:numId="2" w16cid:durableId="820973082">
    <w:abstractNumId w:val="14"/>
  </w:num>
  <w:num w:numId="3" w16cid:durableId="227151958">
    <w:abstractNumId w:val="19"/>
  </w:num>
  <w:num w:numId="4" w16cid:durableId="314838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0010637">
    <w:abstractNumId w:val="20"/>
  </w:num>
  <w:num w:numId="6" w16cid:durableId="363185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853551">
    <w:abstractNumId w:val="12"/>
  </w:num>
  <w:num w:numId="8" w16cid:durableId="708843272">
    <w:abstractNumId w:val="23"/>
  </w:num>
  <w:num w:numId="9" w16cid:durableId="1982539867">
    <w:abstractNumId w:val="11"/>
  </w:num>
  <w:num w:numId="10" w16cid:durableId="1646274791">
    <w:abstractNumId w:val="18"/>
  </w:num>
  <w:num w:numId="11" w16cid:durableId="1621298563">
    <w:abstractNumId w:val="13"/>
  </w:num>
  <w:num w:numId="12" w16cid:durableId="1958490038">
    <w:abstractNumId w:val="10"/>
  </w:num>
  <w:num w:numId="13" w16cid:durableId="1787967808">
    <w:abstractNumId w:val="0"/>
  </w:num>
  <w:num w:numId="14" w16cid:durableId="9427680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0439323">
    <w:abstractNumId w:val="8"/>
  </w:num>
  <w:num w:numId="16" w16cid:durableId="683827012">
    <w:abstractNumId w:val="16"/>
  </w:num>
  <w:num w:numId="17" w16cid:durableId="91977285">
    <w:abstractNumId w:val="22"/>
  </w:num>
  <w:num w:numId="18" w16cid:durableId="773521929">
    <w:abstractNumId w:val="9"/>
  </w:num>
  <w:num w:numId="19" w16cid:durableId="113913682">
    <w:abstractNumId w:val="5"/>
  </w:num>
  <w:num w:numId="20" w16cid:durableId="193654950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71750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5619989">
    <w:abstractNumId w:val="17"/>
  </w:num>
  <w:num w:numId="23" w16cid:durableId="2026902791">
    <w:abstractNumId w:val="7"/>
  </w:num>
  <w:num w:numId="24" w16cid:durableId="7125381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699707">
    <w:abstractNumId w:val="4"/>
  </w:num>
  <w:num w:numId="26" w16cid:durableId="839928414">
    <w:abstractNumId w:val="24"/>
  </w:num>
  <w:num w:numId="27" w16cid:durableId="674461538">
    <w:abstractNumId w:val="1"/>
  </w:num>
  <w:num w:numId="28" w16cid:durableId="1559051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2D"/>
    <w:rsid w:val="0003451E"/>
    <w:rsid w:val="00067750"/>
    <w:rsid w:val="00071183"/>
    <w:rsid w:val="000B6812"/>
    <w:rsid w:val="00145A51"/>
    <w:rsid w:val="001D0833"/>
    <w:rsid w:val="001E76BA"/>
    <w:rsid w:val="00243F27"/>
    <w:rsid w:val="00254AF8"/>
    <w:rsid w:val="002D55F2"/>
    <w:rsid w:val="002D68C8"/>
    <w:rsid w:val="00367A71"/>
    <w:rsid w:val="00392FB9"/>
    <w:rsid w:val="00393955"/>
    <w:rsid w:val="0045018F"/>
    <w:rsid w:val="00455400"/>
    <w:rsid w:val="00483C16"/>
    <w:rsid w:val="004D21C3"/>
    <w:rsid w:val="004E43C4"/>
    <w:rsid w:val="00510D91"/>
    <w:rsid w:val="00524A8C"/>
    <w:rsid w:val="00536F33"/>
    <w:rsid w:val="00542DAE"/>
    <w:rsid w:val="00561673"/>
    <w:rsid w:val="00567EDF"/>
    <w:rsid w:val="00570727"/>
    <w:rsid w:val="005C0E6D"/>
    <w:rsid w:val="005C30F1"/>
    <w:rsid w:val="005D3C94"/>
    <w:rsid w:val="00601106"/>
    <w:rsid w:val="006478F4"/>
    <w:rsid w:val="00656CCF"/>
    <w:rsid w:val="0066672D"/>
    <w:rsid w:val="006F1598"/>
    <w:rsid w:val="00740A88"/>
    <w:rsid w:val="007508F4"/>
    <w:rsid w:val="007E4FEC"/>
    <w:rsid w:val="007E6820"/>
    <w:rsid w:val="00811498"/>
    <w:rsid w:val="00842306"/>
    <w:rsid w:val="00884DCA"/>
    <w:rsid w:val="00886395"/>
    <w:rsid w:val="00892601"/>
    <w:rsid w:val="008928C5"/>
    <w:rsid w:val="008A5FD2"/>
    <w:rsid w:val="00900A38"/>
    <w:rsid w:val="00911472"/>
    <w:rsid w:val="009674D1"/>
    <w:rsid w:val="0099024D"/>
    <w:rsid w:val="009B36F5"/>
    <w:rsid w:val="009B532D"/>
    <w:rsid w:val="009D0FF9"/>
    <w:rsid w:val="009E5431"/>
    <w:rsid w:val="00A33CBE"/>
    <w:rsid w:val="00A93C4F"/>
    <w:rsid w:val="00A94455"/>
    <w:rsid w:val="00AA131F"/>
    <w:rsid w:val="00AD2177"/>
    <w:rsid w:val="00B2089D"/>
    <w:rsid w:val="00B677D1"/>
    <w:rsid w:val="00BF10B0"/>
    <w:rsid w:val="00C033D5"/>
    <w:rsid w:val="00C06A2E"/>
    <w:rsid w:val="00C45E30"/>
    <w:rsid w:val="00C622BF"/>
    <w:rsid w:val="00C75B40"/>
    <w:rsid w:val="00D03A9D"/>
    <w:rsid w:val="00D47AFB"/>
    <w:rsid w:val="00D95C35"/>
    <w:rsid w:val="00E6518C"/>
    <w:rsid w:val="00E80EC0"/>
    <w:rsid w:val="00EA7860"/>
    <w:rsid w:val="00F04497"/>
    <w:rsid w:val="00F67062"/>
    <w:rsid w:val="00F87A33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  <w:style w:type="paragraph" w:styleId="NoSpacing">
    <w:name w:val="No Spacing"/>
    <w:uiPriority w:val="1"/>
    <w:qFormat/>
    <w:rsid w:val="00C06A2E"/>
    <w:pPr>
      <w:spacing w:after="0" w:line="240" w:lineRule="auto"/>
    </w:pPr>
    <w:rPr>
      <w:rFonts w:ascii="Calibri" w:eastAsia="Calibri" w:hAnsi="Calibri" w:cs="Times New Roman"/>
      <w:lang w:val="es-MX" w:eastAsia="en-US"/>
    </w:rPr>
  </w:style>
  <w:style w:type="paragraph" w:customStyle="1" w:styleId="Default">
    <w:name w:val="Default"/>
    <w:rsid w:val="00F044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de-DE" w:eastAsia="en-US"/>
    </w:rPr>
  </w:style>
  <w:style w:type="numbering" w:customStyle="1" w:styleId="LLVAufzhlung">
    <w:name w:val="LLV_Aufzählung"/>
    <w:basedOn w:val="NoList"/>
    <w:uiPriority w:val="99"/>
    <w:rsid w:val="0099024D"/>
    <w:pPr>
      <w:numPr>
        <w:numId w:val="23"/>
      </w:numPr>
    </w:pPr>
  </w:style>
  <w:style w:type="paragraph" w:customStyle="1" w:styleId="LLVAufzhlung1AltA">
    <w:name w:val="LLV_Aufzählung1 (Alt + A)"/>
    <w:basedOn w:val="Normal"/>
    <w:next w:val="Normal"/>
    <w:link w:val="LLVAufzhlung1AltAZchn"/>
    <w:qFormat/>
    <w:rsid w:val="0099024D"/>
    <w:pPr>
      <w:numPr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character" w:customStyle="1" w:styleId="LLVAufzhlung1AltAZchn">
    <w:name w:val="LLV_Aufzählung1 (Alt + A) Zchn"/>
    <w:basedOn w:val="DefaultParagraphFont"/>
    <w:link w:val="LLVAufzhlung1AltA"/>
    <w:rsid w:val="0099024D"/>
    <w:rPr>
      <w:rFonts w:eastAsiaTheme="minorHAnsi"/>
      <w:sz w:val="24"/>
      <w:szCs w:val="24"/>
      <w:lang w:val="de-CH" w:eastAsia="en-US"/>
    </w:rPr>
  </w:style>
  <w:style w:type="paragraph" w:customStyle="1" w:styleId="LLVAufzhlung2">
    <w:name w:val="LLV_Aufzählung2"/>
    <w:basedOn w:val="Normal"/>
    <w:next w:val="Normal"/>
    <w:rsid w:val="0099024D"/>
    <w:pPr>
      <w:numPr>
        <w:ilvl w:val="1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paragraph" w:customStyle="1" w:styleId="LLVAufzhlung3">
    <w:name w:val="LLV_Aufzählung3"/>
    <w:basedOn w:val="Normal"/>
    <w:next w:val="Normal"/>
    <w:rsid w:val="0099024D"/>
    <w:pPr>
      <w:numPr>
        <w:ilvl w:val="2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paragraph" w:customStyle="1" w:styleId="LLVAufzhlung4">
    <w:name w:val="LLV_Aufzählung4"/>
    <w:basedOn w:val="Normal"/>
    <w:next w:val="Normal"/>
    <w:rsid w:val="0099024D"/>
    <w:pPr>
      <w:numPr>
        <w:ilvl w:val="3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 Anayanssi Orizaga Inzunza</cp:lastModifiedBy>
  <cp:revision>6</cp:revision>
  <dcterms:created xsi:type="dcterms:W3CDTF">2023-04-21T17:57:00Z</dcterms:created>
  <dcterms:modified xsi:type="dcterms:W3CDTF">2023-04-28T16:34:00Z</dcterms:modified>
</cp:coreProperties>
</file>