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662EC6C9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CB2CA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MONTENEGRO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9C614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58CBD322" w14:textId="7BBB82F4" w:rsidR="00D94E8C" w:rsidRDefault="00CB2CAD" w:rsidP="00D94E8C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URUGUAY</w:t>
      </w:r>
    </w:p>
    <w:p w14:paraId="54AE3A13" w14:textId="77777777" w:rsidR="00CB2CAD" w:rsidRPr="00CB2CAD" w:rsidRDefault="00CB2CAD" w:rsidP="00CB2CAD">
      <w:pPr>
        <w:numPr>
          <w:ilvl w:val="0"/>
          <w:numId w:val="37"/>
        </w:numPr>
        <w:suppressAutoHyphens/>
        <w:spacing w:line="276" w:lineRule="auto"/>
        <w:ind w:hanging="294"/>
        <w:jc w:val="both"/>
        <w:rPr>
          <w:rFonts w:ascii="Times New Roman" w:eastAsia="Arial" w:hAnsi="Times New Roman" w:cs="Times New Roman"/>
          <w:color w:val="000001"/>
          <w:sz w:val="24"/>
          <w:szCs w:val="24"/>
          <w:lang w:val="es-MX"/>
        </w:rPr>
      </w:pPr>
      <w:r w:rsidRPr="00CB2CAD">
        <w:rPr>
          <w:rFonts w:ascii="Times New Roman" w:eastAsia="Arial" w:hAnsi="Times New Roman" w:cs="Times New Roman"/>
          <w:color w:val="000001"/>
          <w:sz w:val="24"/>
          <w:szCs w:val="24"/>
          <w:lang w:val="es-MX"/>
        </w:rPr>
        <w:t xml:space="preserve">En seguimiento de la recomendación presentada por Uruguay en el tercer ciclo de examen, que fuera aceptada por Montenegro, agradeceríamos recibir información complementaria sobre las medidas adoptadas </w:t>
      </w:r>
      <w:proofErr w:type="gramStart"/>
      <w:r w:rsidRPr="00CB2CAD">
        <w:rPr>
          <w:rFonts w:ascii="Times New Roman" w:eastAsia="Arial" w:hAnsi="Times New Roman" w:cs="Times New Roman"/>
          <w:color w:val="000001"/>
          <w:sz w:val="24"/>
          <w:szCs w:val="24"/>
          <w:lang w:val="es-MX"/>
        </w:rPr>
        <w:t>en relación a</w:t>
      </w:r>
      <w:proofErr w:type="gramEnd"/>
      <w:r w:rsidRPr="00CB2CAD">
        <w:rPr>
          <w:rFonts w:ascii="Times New Roman" w:eastAsia="Arial" w:hAnsi="Times New Roman" w:cs="Times New Roman"/>
          <w:color w:val="000001"/>
          <w:sz w:val="24"/>
          <w:szCs w:val="24"/>
          <w:lang w:val="es-MX"/>
        </w:rPr>
        <w:t xml:space="preserve"> la participación de las mujeres en la vida política, la desigualdad salarial y la distribución desigual de las responsabilidades en el hogar.</w:t>
      </w:r>
    </w:p>
    <w:p w14:paraId="639BB33D" w14:textId="7F23620F" w:rsidR="00CB2CAD" w:rsidRDefault="00CB2CAD" w:rsidP="00D94E8C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21D4681" w14:textId="6B8B9A4A" w:rsidR="00DC5C38" w:rsidRPr="00DC5C38" w:rsidRDefault="00DC5C38" w:rsidP="00D94E8C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C38">
        <w:rPr>
          <w:rFonts w:ascii="Times New Roman" w:hAnsi="Times New Roman" w:cs="Times New Roman"/>
          <w:b/>
          <w:bCs/>
          <w:sz w:val="24"/>
          <w:szCs w:val="24"/>
        </w:rPr>
        <w:t>UNITED KINGDOM OF GREAT BRITAIN AND NORTHERN IRELAND</w:t>
      </w:r>
    </w:p>
    <w:p w14:paraId="4FFD724C" w14:textId="3BD0BE52" w:rsidR="00DC5C38" w:rsidRPr="00DC5C38" w:rsidRDefault="00DC5C38" w:rsidP="00DC5C38">
      <w:pPr>
        <w:numPr>
          <w:ilvl w:val="0"/>
          <w:numId w:val="39"/>
        </w:numPr>
        <w:ind w:hanging="294"/>
        <w:jc w:val="both"/>
        <w:rPr>
          <w:rFonts w:ascii="Times New Roman" w:hAnsi="Times New Roman" w:cs="Times New Roman"/>
        </w:rPr>
      </w:pPr>
      <w:r w:rsidRPr="00DC5C38">
        <w:rPr>
          <w:rFonts w:ascii="Times New Roman" w:eastAsia="Times New Roman" w:hAnsi="Times New Roman" w:cs="Times New Roman"/>
          <w:sz w:val="24"/>
          <w:szCs w:val="24"/>
        </w:rPr>
        <w:t xml:space="preserve">How does Montenegro intend to address outstanding recommendations from the previous UPR (including the Council of Europe’s GRECO and Venice Commission’s advice) specifically, in the context of gender-based violence, to ensure better access to justice for women and girls?  </w:t>
      </w:r>
    </w:p>
    <w:p w14:paraId="0508D99E" w14:textId="39993E05" w:rsidR="00DC5C38" w:rsidRPr="00DC5C38" w:rsidRDefault="00DC5C38" w:rsidP="00DC5C38">
      <w:pPr>
        <w:numPr>
          <w:ilvl w:val="0"/>
          <w:numId w:val="39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C38">
        <w:rPr>
          <w:rFonts w:ascii="Times New Roman" w:eastAsia="Times New Roman" w:hAnsi="Times New Roman" w:cs="Times New Roman"/>
          <w:sz w:val="24"/>
          <w:szCs w:val="24"/>
        </w:rPr>
        <w:t xml:space="preserve">How will the State of Montenegro ensure that legislation on anti-corruption </w:t>
      </w:r>
      <w:proofErr w:type="gramStart"/>
      <w:r w:rsidRPr="00DC5C38">
        <w:rPr>
          <w:rFonts w:ascii="Times New Roman" w:eastAsia="Times New Roman" w:hAnsi="Times New Roman" w:cs="Times New Roman"/>
          <w:sz w:val="24"/>
          <w:szCs w:val="24"/>
        </w:rPr>
        <w:t>is  implemented</w:t>
      </w:r>
      <w:proofErr w:type="gramEnd"/>
      <w:r w:rsidRPr="00DC5C38">
        <w:rPr>
          <w:rFonts w:ascii="Times New Roman" w:eastAsia="Times New Roman" w:hAnsi="Times New Roman" w:cs="Times New Roman"/>
          <w:sz w:val="24"/>
          <w:szCs w:val="24"/>
        </w:rPr>
        <w:t xml:space="preserve"> effectively?</w:t>
      </w:r>
    </w:p>
    <w:p w14:paraId="408A8706" w14:textId="071311F1" w:rsidR="00DC5C38" w:rsidRPr="00DC5C38" w:rsidRDefault="00DC5C38" w:rsidP="00DC5C38">
      <w:pPr>
        <w:numPr>
          <w:ilvl w:val="0"/>
          <w:numId w:val="39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C38">
        <w:rPr>
          <w:rFonts w:ascii="Times New Roman" w:eastAsia="Times New Roman" w:hAnsi="Times New Roman" w:cs="Times New Roman"/>
          <w:sz w:val="24"/>
          <w:szCs w:val="24"/>
        </w:rPr>
        <w:t>Will the Government of Montenegro expedite adoption of the amendment regarding torture to the Criminal Code accordingly, ensure prompt independent investigation of all complaints of torture</w:t>
      </w:r>
      <w:r w:rsidRPr="00DC5C38">
        <w:rPr>
          <w:rFonts w:ascii="Times New Roman" w:hAnsi="Times New Roman" w:cs="Times New Roman"/>
          <w:sz w:val="24"/>
          <w:szCs w:val="24"/>
        </w:rPr>
        <w:t xml:space="preserve"> and enhance expertise of prosecutors and judges on international human rights standards?  </w:t>
      </w:r>
    </w:p>
    <w:p w14:paraId="1D6AB644" w14:textId="77777777" w:rsidR="00DC5C38" w:rsidRPr="00DC5C38" w:rsidRDefault="00DC5C38" w:rsidP="00DC5C38">
      <w:pPr>
        <w:numPr>
          <w:ilvl w:val="0"/>
          <w:numId w:val="39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C38">
        <w:rPr>
          <w:rFonts w:ascii="Times New Roman" w:eastAsia="Times New Roman" w:hAnsi="Times New Roman" w:cs="Times New Roman"/>
          <w:sz w:val="24"/>
          <w:szCs w:val="24"/>
        </w:rPr>
        <w:t>How does the State of Montenegro plan to address concerns around a lack of effective follow up on historic cases related to attacks and threats against journalists?</w:t>
      </w:r>
      <w:r w:rsidRPr="00DC5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9E2865" w14:textId="77777777" w:rsidR="00DC5C38" w:rsidRPr="00DC5C38" w:rsidRDefault="00DC5C38" w:rsidP="00D94E8C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5C38" w:rsidRPr="00DC5C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0FB"/>
    <w:multiLevelType w:val="hybridMultilevel"/>
    <w:tmpl w:val="C0E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3642"/>
    <w:multiLevelType w:val="hybridMultilevel"/>
    <w:tmpl w:val="5E0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294"/>
    <w:multiLevelType w:val="multilevel"/>
    <w:tmpl w:val="58E6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F0AE6"/>
    <w:multiLevelType w:val="hybridMultilevel"/>
    <w:tmpl w:val="9428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22BEF"/>
    <w:multiLevelType w:val="hybridMultilevel"/>
    <w:tmpl w:val="B5DE92F0"/>
    <w:lvl w:ilvl="0" w:tplc="6FE2B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F947205"/>
    <w:multiLevelType w:val="hybridMultilevel"/>
    <w:tmpl w:val="CF32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2BF9"/>
    <w:multiLevelType w:val="hybridMultilevel"/>
    <w:tmpl w:val="3B9C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E2EA1"/>
    <w:multiLevelType w:val="hybridMultilevel"/>
    <w:tmpl w:val="11A67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F86"/>
    <w:multiLevelType w:val="hybridMultilevel"/>
    <w:tmpl w:val="2A1CD8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E8B26"/>
    <w:multiLevelType w:val="hybridMultilevel"/>
    <w:tmpl w:val="20F840A0"/>
    <w:lvl w:ilvl="0" w:tplc="92983B96">
      <w:start w:val="1"/>
      <w:numFmt w:val="decimal"/>
      <w:lvlText w:val="%1."/>
      <w:lvlJc w:val="left"/>
      <w:pPr>
        <w:ind w:left="360" w:hanging="360"/>
      </w:pPr>
    </w:lvl>
    <w:lvl w:ilvl="1" w:tplc="6EE493F0">
      <w:start w:val="1"/>
      <w:numFmt w:val="lowerLetter"/>
      <w:lvlText w:val="%2."/>
      <w:lvlJc w:val="left"/>
      <w:pPr>
        <w:ind w:left="1440" w:hanging="360"/>
      </w:pPr>
    </w:lvl>
    <w:lvl w:ilvl="2" w:tplc="FEC20520">
      <w:start w:val="1"/>
      <w:numFmt w:val="lowerRoman"/>
      <w:lvlText w:val="%3."/>
      <w:lvlJc w:val="right"/>
      <w:pPr>
        <w:ind w:left="2160" w:hanging="180"/>
      </w:pPr>
    </w:lvl>
    <w:lvl w:ilvl="3" w:tplc="128CD1EA">
      <w:start w:val="1"/>
      <w:numFmt w:val="decimal"/>
      <w:lvlText w:val="%4."/>
      <w:lvlJc w:val="left"/>
      <w:pPr>
        <w:ind w:left="2880" w:hanging="360"/>
      </w:pPr>
    </w:lvl>
    <w:lvl w:ilvl="4" w:tplc="7C461DE4">
      <w:start w:val="1"/>
      <w:numFmt w:val="lowerLetter"/>
      <w:lvlText w:val="%5."/>
      <w:lvlJc w:val="left"/>
      <w:pPr>
        <w:ind w:left="3600" w:hanging="360"/>
      </w:pPr>
    </w:lvl>
    <w:lvl w:ilvl="5" w:tplc="35A44AFC">
      <w:start w:val="1"/>
      <w:numFmt w:val="lowerRoman"/>
      <w:lvlText w:val="%6."/>
      <w:lvlJc w:val="right"/>
      <w:pPr>
        <w:ind w:left="4320" w:hanging="180"/>
      </w:pPr>
    </w:lvl>
    <w:lvl w:ilvl="6" w:tplc="0F189174">
      <w:start w:val="1"/>
      <w:numFmt w:val="decimal"/>
      <w:lvlText w:val="%7."/>
      <w:lvlJc w:val="left"/>
      <w:pPr>
        <w:ind w:left="5040" w:hanging="360"/>
      </w:pPr>
    </w:lvl>
    <w:lvl w:ilvl="7" w:tplc="9348A3A2">
      <w:start w:val="1"/>
      <w:numFmt w:val="lowerLetter"/>
      <w:lvlText w:val="%8."/>
      <w:lvlJc w:val="left"/>
      <w:pPr>
        <w:ind w:left="5760" w:hanging="360"/>
      </w:pPr>
    </w:lvl>
    <w:lvl w:ilvl="8" w:tplc="F9F252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52A4F"/>
    <w:multiLevelType w:val="hybridMultilevel"/>
    <w:tmpl w:val="D940F830"/>
    <w:lvl w:ilvl="0" w:tplc="AAE22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6" w15:restartNumberingAfterBreak="0">
    <w:nsid w:val="4721137F"/>
    <w:multiLevelType w:val="multilevel"/>
    <w:tmpl w:val="0A20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B2DBB"/>
    <w:multiLevelType w:val="hybridMultilevel"/>
    <w:tmpl w:val="42B45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F40D5"/>
    <w:multiLevelType w:val="hybridMultilevel"/>
    <w:tmpl w:val="51E6431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12869">
    <w:abstractNumId w:val="5"/>
  </w:num>
  <w:num w:numId="2" w16cid:durableId="820973082">
    <w:abstractNumId w:val="23"/>
  </w:num>
  <w:num w:numId="3" w16cid:durableId="227151958">
    <w:abstractNumId w:val="28"/>
  </w:num>
  <w:num w:numId="4" w16cid:durableId="314838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29"/>
  </w:num>
  <w:num w:numId="6" w16cid:durableId="36318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21"/>
  </w:num>
  <w:num w:numId="8" w16cid:durableId="708843272">
    <w:abstractNumId w:val="31"/>
  </w:num>
  <w:num w:numId="9" w16cid:durableId="1982539867">
    <w:abstractNumId w:val="20"/>
  </w:num>
  <w:num w:numId="10" w16cid:durableId="1646274791">
    <w:abstractNumId w:val="27"/>
  </w:num>
  <w:num w:numId="11" w16cid:durableId="1621298563">
    <w:abstractNumId w:val="22"/>
  </w:num>
  <w:num w:numId="12" w16cid:durableId="1958490038">
    <w:abstractNumId w:val="19"/>
  </w:num>
  <w:num w:numId="13" w16cid:durableId="1787967808">
    <w:abstractNumId w:val="2"/>
  </w:num>
  <w:num w:numId="14" w16cid:durableId="942768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17"/>
  </w:num>
  <w:num w:numId="16" w16cid:durableId="683827012">
    <w:abstractNumId w:val="25"/>
  </w:num>
  <w:num w:numId="17" w16cid:durableId="91977285">
    <w:abstractNumId w:val="30"/>
  </w:num>
  <w:num w:numId="18" w16cid:durableId="773521929">
    <w:abstractNumId w:val="18"/>
  </w:num>
  <w:num w:numId="19" w16cid:durableId="113913682">
    <w:abstractNumId w:val="6"/>
  </w:num>
  <w:num w:numId="20" w16cid:durableId="19365495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26"/>
  </w:num>
  <w:num w:numId="23" w16cid:durableId="2026902791">
    <w:abstractNumId w:val="15"/>
  </w:num>
  <w:num w:numId="24" w16cid:durableId="1895313463">
    <w:abstractNumId w:val="33"/>
  </w:num>
  <w:num w:numId="25" w16cid:durableId="1919634556">
    <w:abstractNumId w:val="9"/>
  </w:num>
  <w:num w:numId="26" w16cid:durableId="1110050890">
    <w:abstractNumId w:val="10"/>
  </w:num>
  <w:num w:numId="27" w16cid:durableId="1111900839">
    <w:abstractNumId w:val="14"/>
  </w:num>
  <w:num w:numId="28" w16cid:durableId="1502088360">
    <w:abstractNumId w:val="4"/>
  </w:num>
  <w:num w:numId="29" w16cid:durableId="1684747649">
    <w:abstractNumId w:val="12"/>
  </w:num>
  <w:num w:numId="30" w16cid:durableId="2080788471">
    <w:abstractNumId w:val="13"/>
  </w:num>
  <w:num w:numId="31" w16cid:durableId="770664799">
    <w:abstractNumId w:val="32"/>
  </w:num>
  <w:num w:numId="32" w16cid:durableId="680202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3090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894897">
    <w:abstractNumId w:val="7"/>
  </w:num>
  <w:num w:numId="35" w16cid:durableId="1686320043">
    <w:abstractNumId w:val="0"/>
  </w:num>
  <w:num w:numId="36" w16cid:durableId="625041380">
    <w:abstractNumId w:val="1"/>
  </w:num>
  <w:num w:numId="37" w16cid:durableId="58212659">
    <w:abstractNumId w:val="34"/>
  </w:num>
  <w:num w:numId="38" w16cid:durableId="296297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1260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33B51"/>
    <w:rsid w:val="00067750"/>
    <w:rsid w:val="000834A9"/>
    <w:rsid w:val="000B6812"/>
    <w:rsid w:val="000C6302"/>
    <w:rsid w:val="001211E3"/>
    <w:rsid w:val="001D0833"/>
    <w:rsid w:val="001E76BA"/>
    <w:rsid w:val="00243F27"/>
    <w:rsid w:val="00254AF8"/>
    <w:rsid w:val="002D25E1"/>
    <w:rsid w:val="002D55F2"/>
    <w:rsid w:val="002D68C8"/>
    <w:rsid w:val="002F266C"/>
    <w:rsid w:val="00367A71"/>
    <w:rsid w:val="00392FB9"/>
    <w:rsid w:val="00455400"/>
    <w:rsid w:val="00483C16"/>
    <w:rsid w:val="004D21C3"/>
    <w:rsid w:val="004E36F2"/>
    <w:rsid w:val="00510D91"/>
    <w:rsid w:val="00536F33"/>
    <w:rsid w:val="00561673"/>
    <w:rsid w:val="00567EDF"/>
    <w:rsid w:val="00570727"/>
    <w:rsid w:val="00596E0E"/>
    <w:rsid w:val="005C0E6D"/>
    <w:rsid w:val="005C30F1"/>
    <w:rsid w:val="005D3C94"/>
    <w:rsid w:val="00601106"/>
    <w:rsid w:val="00641EF3"/>
    <w:rsid w:val="006478F4"/>
    <w:rsid w:val="00656CCF"/>
    <w:rsid w:val="0066672D"/>
    <w:rsid w:val="006F1598"/>
    <w:rsid w:val="00740A88"/>
    <w:rsid w:val="007508F4"/>
    <w:rsid w:val="007E6820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9024D"/>
    <w:rsid w:val="009B36F5"/>
    <w:rsid w:val="009B532D"/>
    <w:rsid w:val="009C614E"/>
    <w:rsid w:val="009D0FF9"/>
    <w:rsid w:val="009E3212"/>
    <w:rsid w:val="009E5431"/>
    <w:rsid w:val="00A33CBE"/>
    <w:rsid w:val="00A84B32"/>
    <w:rsid w:val="00A93C4F"/>
    <w:rsid w:val="00A94455"/>
    <w:rsid w:val="00AD2177"/>
    <w:rsid w:val="00B2089D"/>
    <w:rsid w:val="00B677D1"/>
    <w:rsid w:val="00BF10B0"/>
    <w:rsid w:val="00C033D5"/>
    <w:rsid w:val="00C06A2E"/>
    <w:rsid w:val="00C15963"/>
    <w:rsid w:val="00C45E30"/>
    <w:rsid w:val="00C622BF"/>
    <w:rsid w:val="00C75B40"/>
    <w:rsid w:val="00CB1352"/>
    <w:rsid w:val="00CB2CAD"/>
    <w:rsid w:val="00CB385E"/>
    <w:rsid w:val="00D47AFB"/>
    <w:rsid w:val="00D94E8C"/>
    <w:rsid w:val="00D95C35"/>
    <w:rsid w:val="00DC5C38"/>
    <w:rsid w:val="00E6518C"/>
    <w:rsid w:val="00E80EC0"/>
    <w:rsid w:val="00EA7860"/>
    <w:rsid w:val="00EE2C03"/>
    <w:rsid w:val="00F04497"/>
    <w:rsid w:val="00F67062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99024D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99024D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99024D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99024D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99024D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99024D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styleId="NormalWeb">
    <w:name w:val="Normal (Web)"/>
    <w:basedOn w:val="Normal"/>
    <w:uiPriority w:val="99"/>
    <w:semiHidden/>
    <w:unhideWhenUsed/>
    <w:rsid w:val="00A8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4</cp:revision>
  <dcterms:created xsi:type="dcterms:W3CDTF">2023-04-28T16:31:00Z</dcterms:created>
  <dcterms:modified xsi:type="dcterms:W3CDTF">2023-04-28T17:21:00Z</dcterms:modified>
</cp:coreProperties>
</file>