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7CAF" w14:textId="77777777" w:rsidR="003F6CE5" w:rsidRDefault="003F6CE5" w:rsidP="00E20CCF">
      <w:pPr>
        <w:shd w:val="clear" w:color="auto" w:fill="FFFFFF"/>
        <w:spacing w:after="0" w:line="240" w:lineRule="auto"/>
        <w:jc w:val="center"/>
        <w:rPr>
          <w:rFonts w:ascii="Arial" w:eastAsia="Times New Roman" w:hAnsi="Arial" w:cs="Arial"/>
          <w:b/>
          <w:bCs/>
          <w:sz w:val="24"/>
          <w:szCs w:val="24"/>
          <w:lang w:eastAsia="en-GB"/>
        </w:rPr>
      </w:pPr>
    </w:p>
    <w:p w14:paraId="503D81E2" w14:textId="1BEF4239" w:rsidR="003F6CE5" w:rsidRDefault="003F6CE5" w:rsidP="00E20CCF">
      <w:pPr>
        <w:shd w:val="clear" w:color="auto" w:fill="FFFFFF"/>
        <w:spacing w:after="0" w:line="240" w:lineRule="auto"/>
        <w:jc w:val="center"/>
        <w:rPr>
          <w:rFonts w:ascii="Arial" w:eastAsia="Times New Roman" w:hAnsi="Arial" w:cs="Arial"/>
          <w:b/>
          <w:bCs/>
          <w:sz w:val="24"/>
          <w:szCs w:val="24"/>
          <w:lang w:eastAsia="en-GB"/>
        </w:rPr>
      </w:pPr>
      <w:r w:rsidRPr="008F7663">
        <w:rPr>
          <w:rFonts w:ascii="Times New Roman" w:hAnsi="Times New Roman" w:cs="Times New Roman"/>
          <w:noProof/>
          <w:sz w:val="24"/>
          <w:szCs w:val="24"/>
          <w:lang w:eastAsia="en-GB"/>
        </w:rPr>
        <w:drawing>
          <wp:inline distT="0" distB="0" distL="0" distR="0" wp14:anchorId="44CC4751" wp14:editId="3EB23711">
            <wp:extent cx="2453640" cy="944880"/>
            <wp:effectExtent l="0" t="0" r="0" b="0"/>
            <wp:docPr id="2" name="Picture 2" descr="https://intranet.ohchr.org/Offices/Geneva/TESPRDD/SPB/SPBCom/SPB%20Guidelines/SP%20Logo/SP%20Logo%20blue%20-%20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ohchr.org/Offices/Geneva/TESPRDD/SPB/SPBCom/SPB%20Guidelines/SP%20Logo/SP%20Logo%20blue%20-%20englis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4466" cy="1002962"/>
                    </a:xfrm>
                    <a:prstGeom prst="rect">
                      <a:avLst/>
                    </a:prstGeom>
                    <a:noFill/>
                    <a:ln>
                      <a:noFill/>
                    </a:ln>
                  </pic:spPr>
                </pic:pic>
              </a:graphicData>
            </a:graphic>
          </wp:inline>
        </w:drawing>
      </w:r>
    </w:p>
    <w:p w14:paraId="2FD19963" w14:textId="77777777" w:rsidR="002921BC" w:rsidRPr="00C223D0" w:rsidRDefault="002921BC" w:rsidP="002921BC">
      <w:pPr>
        <w:spacing w:before="100" w:beforeAutospacing="1" w:after="100" w:afterAutospacing="1" w:line="240" w:lineRule="auto"/>
        <w:jc w:val="center"/>
        <w:rPr>
          <w:rFonts w:ascii="Arial" w:eastAsia="Times New Roman" w:hAnsi="Arial" w:cs="Arial"/>
          <w:b/>
          <w:bCs/>
          <w:color w:val="000000"/>
          <w:kern w:val="36"/>
          <w:sz w:val="28"/>
          <w:szCs w:val="28"/>
          <w:lang w:eastAsia="en-GB"/>
        </w:rPr>
      </w:pPr>
      <w:r w:rsidRPr="00C223D0">
        <w:rPr>
          <w:rFonts w:ascii="Arial" w:eastAsia="Times New Roman" w:hAnsi="Arial" w:cs="Arial"/>
          <w:b/>
          <w:bCs/>
          <w:color w:val="0070C0"/>
          <w:sz w:val="28"/>
          <w:szCs w:val="28"/>
          <w:lang w:eastAsia="en-GB"/>
        </w:rPr>
        <w:t xml:space="preserve">Independent Expert on the enjoyment of human rights by persons </w:t>
      </w:r>
      <w:r>
        <w:rPr>
          <w:rFonts w:ascii="Arial" w:eastAsia="Times New Roman" w:hAnsi="Arial" w:cs="Arial"/>
          <w:b/>
          <w:bCs/>
          <w:color w:val="0070C0"/>
          <w:sz w:val="28"/>
          <w:szCs w:val="28"/>
          <w:lang w:eastAsia="en-GB"/>
        </w:rPr>
        <w:t xml:space="preserve">with albinism </w:t>
      </w:r>
    </w:p>
    <w:p w14:paraId="67DBB8C3" w14:textId="271D11D2" w:rsidR="00456F82" w:rsidRPr="00C223D0" w:rsidRDefault="00456F82" w:rsidP="00456F82">
      <w:pPr>
        <w:spacing w:after="0" w:line="240" w:lineRule="auto"/>
        <w:jc w:val="center"/>
        <w:outlineLvl w:val="0"/>
        <w:rPr>
          <w:rFonts w:ascii="Arial" w:eastAsia="Times New Roman" w:hAnsi="Arial" w:cs="Arial"/>
          <w:b/>
          <w:bCs/>
          <w:color w:val="000000"/>
          <w:kern w:val="36"/>
          <w:sz w:val="28"/>
          <w:szCs w:val="28"/>
          <w:lang w:eastAsia="en-GB"/>
        </w:rPr>
      </w:pPr>
      <w:r>
        <w:rPr>
          <w:rFonts w:ascii="Arial" w:eastAsia="Times New Roman" w:hAnsi="Arial" w:cs="Arial"/>
          <w:b/>
          <w:bCs/>
          <w:color w:val="000000"/>
          <w:kern w:val="36"/>
          <w:sz w:val="28"/>
          <w:szCs w:val="28"/>
          <w:lang w:eastAsia="en-GB"/>
        </w:rPr>
        <w:t>Official v</w:t>
      </w:r>
      <w:r w:rsidRPr="00C223D0">
        <w:rPr>
          <w:rFonts w:ascii="Arial" w:eastAsia="Times New Roman" w:hAnsi="Arial" w:cs="Arial"/>
          <w:b/>
          <w:bCs/>
          <w:color w:val="000000"/>
          <w:kern w:val="36"/>
          <w:sz w:val="28"/>
          <w:szCs w:val="28"/>
          <w:lang w:eastAsia="en-GB"/>
        </w:rPr>
        <w:t xml:space="preserve">isit to </w:t>
      </w:r>
      <w:r>
        <w:rPr>
          <w:rFonts w:ascii="Arial" w:eastAsia="Times New Roman" w:hAnsi="Arial" w:cs="Arial"/>
          <w:b/>
          <w:bCs/>
          <w:color w:val="000000"/>
          <w:kern w:val="36"/>
          <w:sz w:val="28"/>
          <w:szCs w:val="28"/>
          <w:lang w:eastAsia="en-GB"/>
        </w:rPr>
        <w:t>Lesotho</w:t>
      </w:r>
      <w:r w:rsidRPr="00C223D0">
        <w:rPr>
          <w:rFonts w:ascii="Arial" w:eastAsia="Times New Roman" w:hAnsi="Arial" w:cs="Arial"/>
          <w:b/>
          <w:bCs/>
          <w:color w:val="000000"/>
          <w:kern w:val="36"/>
          <w:sz w:val="28"/>
          <w:szCs w:val="28"/>
          <w:lang w:eastAsia="en-GB"/>
        </w:rPr>
        <w:t xml:space="preserve"> </w:t>
      </w:r>
    </w:p>
    <w:p w14:paraId="734BF4DE" w14:textId="3D25C642" w:rsidR="00456F82" w:rsidRDefault="00456F82" w:rsidP="00456F82">
      <w:pPr>
        <w:spacing w:after="0" w:line="240" w:lineRule="auto"/>
        <w:jc w:val="center"/>
        <w:outlineLvl w:val="0"/>
        <w:rPr>
          <w:rFonts w:ascii="Arial" w:eastAsia="Times New Roman" w:hAnsi="Arial" w:cs="Arial"/>
          <w:b/>
          <w:bCs/>
          <w:color w:val="000000"/>
          <w:kern w:val="36"/>
          <w:sz w:val="28"/>
          <w:szCs w:val="28"/>
          <w:lang w:eastAsia="en-GB"/>
        </w:rPr>
      </w:pPr>
      <w:r w:rsidRPr="00C223D0">
        <w:rPr>
          <w:rFonts w:ascii="Arial" w:eastAsia="Times New Roman" w:hAnsi="Arial" w:cs="Arial"/>
          <w:b/>
          <w:bCs/>
          <w:color w:val="000000"/>
          <w:kern w:val="36"/>
          <w:sz w:val="28"/>
          <w:szCs w:val="28"/>
          <w:lang w:eastAsia="en-GB"/>
        </w:rPr>
        <w:t xml:space="preserve"> </w:t>
      </w:r>
      <w:r>
        <w:rPr>
          <w:rFonts w:ascii="Arial" w:eastAsia="Times New Roman" w:hAnsi="Arial" w:cs="Arial"/>
          <w:b/>
          <w:bCs/>
          <w:color w:val="000000"/>
          <w:kern w:val="36"/>
          <w:sz w:val="28"/>
          <w:szCs w:val="28"/>
          <w:lang w:eastAsia="en-GB"/>
        </w:rPr>
        <w:t>10</w:t>
      </w:r>
      <w:r w:rsidRPr="00C223D0">
        <w:rPr>
          <w:rFonts w:ascii="Arial" w:eastAsia="Times New Roman" w:hAnsi="Arial" w:cs="Arial"/>
          <w:b/>
          <w:bCs/>
          <w:color w:val="000000"/>
          <w:kern w:val="36"/>
          <w:sz w:val="28"/>
          <w:szCs w:val="28"/>
          <w:lang w:eastAsia="en-GB"/>
        </w:rPr>
        <w:t xml:space="preserve"> to </w:t>
      </w:r>
      <w:r>
        <w:rPr>
          <w:rFonts w:ascii="Arial" w:eastAsia="Times New Roman" w:hAnsi="Arial" w:cs="Arial"/>
          <w:b/>
          <w:bCs/>
          <w:color w:val="000000"/>
          <w:kern w:val="36"/>
          <w:sz w:val="28"/>
          <w:szCs w:val="28"/>
          <w:lang w:eastAsia="en-GB"/>
        </w:rPr>
        <w:t>19</w:t>
      </w:r>
      <w:r w:rsidRPr="00C223D0">
        <w:rPr>
          <w:rFonts w:ascii="Arial" w:eastAsia="Times New Roman" w:hAnsi="Arial" w:cs="Arial"/>
          <w:b/>
          <w:bCs/>
          <w:color w:val="000000"/>
          <w:kern w:val="36"/>
          <w:sz w:val="28"/>
          <w:szCs w:val="28"/>
          <w:lang w:eastAsia="en-GB"/>
        </w:rPr>
        <w:t xml:space="preserve"> </w:t>
      </w:r>
      <w:r>
        <w:rPr>
          <w:rFonts w:ascii="Arial" w:eastAsia="Times New Roman" w:hAnsi="Arial" w:cs="Arial"/>
          <w:b/>
          <w:bCs/>
          <w:color w:val="000000"/>
          <w:kern w:val="36"/>
          <w:sz w:val="28"/>
          <w:szCs w:val="28"/>
          <w:lang w:eastAsia="en-GB"/>
        </w:rPr>
        <w:t>April</w:t>
      </w:r>
      <w:r w:rsidRPr="00C223D0">
        <w:rPr>
          <w:rFonts w:ascii="Arial" w:eastAsia="Times New Roman" w:hAnsi="Arial" w:cs="Arial"/>
          <w:b/>
          <w:bCs/>
          <w:color w:val="000000"/>
          <w:kern w:val="36"/>
          <w:sz w:val="28"/>
          <w:szCs w:val="28"/>
          <w:lang w:eastAsia="en-GB"/>
        </w:rPr>
        <w:t xml:space="preserve"> 202</w:t>
      </w:r>
      <w:r>
        <w:rPr>
          <w:rFonts w:ascii="Arial" w:eastAsia="Times New Roman" w:hAnsi="Arial" w:cs="Arial"/>
          <w:b/>
          <w:bCs/>
          <w:color w:val="000000"/>
          <w:kern w:val="36"/>
          <w:sz w:val="28"/>
          <w:szCs w:val="28"/>
          <w:lang w:eastAsia="en-GB"/>
        </w:rPr>
        <w:t>4</w:t>
      </w:r>
    </w:p>
    <w:p w14:paraId="43FDD54B" w14:textId="77777777" w:rsidR="00456F82" w:rsidRDefault="00456F82" w:rsidP="00456F82">
      <w:pPr>
        <w:spacing w:after="0" w:line="240" w:lineRule="auto"/>
        <w:jc w:val="center"/>
        <w:outlineLvl w:val="0"/>
        <w:rPr>
          <w:rFonts w:ascii="Arial" w:eastAsia="Times New Roman" w:hAnsi="Arial" w:cs="Arial"/>
          <w:b/>
          <w:bCs/>
          <w:color w:val="000000"/>
          <w:kern w:val="36"/>
          <w:sz w:val="28"/>
          <w:szCs w:val="28"/>
          <w:lang w:eastAsia="en-GB"/>
        </w:rPr>
      </w:pPr>
    </w:p>
    <w:p w14:paraId="7BEC86C5" w14:textId="77777777" w:rsidR="00456F82" w:rsidRPr="00C223D0" w:rsidRDefault="00456F82" w:rsidP="00456F82">
      <w:pPr>
        <w:spacing w:after="0" w:line="240" w:lineRule="auto"/>
        <w:jc w:val="center"/>
        <w:outlineLvl w:val="0"/>
        <w:rPr>
          <w:rFonts w:ascii="Arial" w:eastAsia="Times New Roman" w:hAnsi="Arial" w:cs="Arial"/>
          <w:b/>
          <w:bCs/>
          <w:color w:val="000000"/>
          <w:kern w:val="36"/>
          <w:sz w:val="28"/>
          <w:szCs w:val="28"/>
          <w:lang w:eastAsia="en-GB"/>
        </w:rPr>
      </w:pPr>
      <w:r>
        <w:rPr>
          <w:rFonts w:ascii="Arial" w:eastAsia="Times New Roman" w:hAnsi="Arial" w:cs="Arial"/>
          <w:b/>
          <w:bCs/>
          <w:color w:val="000000"/>
          <w:kern w:val="36"/>
          <w:sz w:val="28"/>
          <w:szCs w:val="28"/>
          <w:lang w:eastAsia="en-GB"/>
        </w:rPr>
        <w:t xml:space="preserve">Preliminary findings </w:t>
      </w:r>
    </w:p>
    <w:p w14:paraId="53D7C5CE" w14:textId="77777777" w:rsidR="006460AE" w:rsidRPr="004570AA" w:rsidRDefault="006460AE" w:rsidP="008E544F">
      <w:pPr>
        <w:shd w:val="clear" w:color="auto" w:fill="FFFFFF"/>
        <w:spacing w:after="0" w:line="240" w:lineRule="auto"/>
        <w:jc w:val="both"/>
        <w:rPr>
          <w:rFonts w:ascii="Arial" w:eastAsia="Times New Roman" w:hAnsi="Arial" w:cs="Arial"/>
          <w:sz w:val="24"/>
          <w:szCs w:val="24"/>
          <w:lang w:eastAsia="en-GB"/>
        </w:rPr>
      </w:pPr>
      <w:r w:rsidRPr="004570AA">
        <w:rPr>
          <w:rFonts w:ascii="Arial" w:eastAsia="Times New Roman" w:hAnsi="Arial" w:cs="Arial"/>
          <w:sz w:val="24"/>
          <w:szCs w:val="24"/>
          <w:lang w:eastAsia="en-GB"/>
        </w:rPr>
        <w:t> </w:t>
      </w:r>
    </w:p>
    <w:p w14:paraId="381DCA79" w14:textId="77777777" w:rsidR="00C70F9B" w:rsidRDefault="00CC66D6" w:rsidP="00637238">
      <w:pPr>
        <w:pStyle w:val="NormalWeb"/>
        <w:jc w:val="both"/>
        <w:rPr>
          <w:rFonts w:ascii="Arial" w:hAnsi="Arial" w:cs="Arial"/>
          <w:color w:val="000000"/>
        </w:rPr>
      </w:pPr>
      <w:r>
        <w:rPr>
          <w:rFonts w:ascii="Arial" w:hAnsi="Arial" w:cs="Arial"/>
          <w:color w:val="000000"/>
        </w:rPr>
        <w:t>I</w:t>
      </w:r>
      <w:r w:rsidR="006010C8" w:rsidRPr="00C9477B">
        <w:rPr>
          <w:rFonts w:ascii="Arial" w:hAnsi="Arial" w:cs="Arial"/>
          <w:color w:val="000000"/>
        </w:rPr>
        <w:t xml:space="preserve"> </w:t>
      </w:r>
      <w:r w:rsidR="001E084E" w:rsidRPr="00C9477B">
        <w:rPr>
          <w:rFonts w:ascii="Arial" w:hAnsi="Arial" w:cs="Arial"/>
          <w:color w:val="000000"/>
        </w:rPr>
        <w:t>would li</w:t>
      </w:r>
      <w:r w:rsidR="00F45A91">
        <w:rPr>
          <w:rFonts w:ascii="Arial" w:hAnsi="Arial" w:cs="Arial"/>
          <w:color w:val="000000"/>
        </w:rPr>
        <w:t xml:space="preserve">ke to </w:t>
      </w:r>
      <w:r w:rsidR="00DC36B1">
        <w:rPr>
          <w:rFonts w:ascii="Arial" w:hAnsi="Arial" w:cs="Arial"/>
          <w:color w:val="000000"/>
        </w:rPr>
        <w:t>express my appreciation for the invitation extended to me at the initiative of the Government</w:t>
      </w:r>
      <w:r w:rsidR="00A56F8C">
        <w:rPr>
          <w:rFonts w:ascii="Arial" w:hAnsi="Arial" w:cs="Arial"/>
          <w:color w:val="000000"/>
        </w:rPr>
        <w:t xml:space="preserve"> of Lesotho, to undertake an official visit from 10 to 19 April 2024</w:t>
      </w:r>
      <w:r w:rsidR="00DC36B1">
        <w:rPr>
          <w:rFonts w:ascii="Arial" w:hAnsi="Arial" w:cs="Arial"/>
          <w:color w:val="000000"/>
        </w:rPr>
        <w:t xml:space="preserve">. </w:t>
      </w:r>
    </w:p>
    <w:p w14:paraId="004FB7C0" w14:textId="1CBDCAE7" w:rsidR="00637238" w:rsidRPr="00C9477B" w:rsidRDefault="00DC36B1" w:rsidP="00637238">
      <w:pPr>
        <w:pStyle w:val="NormalWeb"/>
        <w:jc w:val="both"/>
        <w:rPr>
          <w:rFonts w:ascii="Arial" w:hAnsi="Arial" w:cs="Arial"/>
          <w:color w:val="000000"/>
        </w:rPr>
      </w:pPr>
      <w:r>
        <w:rPr>
          <w:rFonts w:ascii="Arial" w:hAnsi="Arial" w:cs="Arial"/>
          <w:color w:val="000000"/>
        </w:rPr>
        <w:t>I</w:t>
      </w:r>
      <w:r w:rsidR="00454358">
        <w:rPr>
          <w:rFonts w:ascii="Arial" w:hAnsi="Arial" w:cs="Arial"/>
          <w:color w:val="000000"/>
        </w:rPr>
        <w:t xml:space="preserve"> </w:t>
      </w:r>
      <w:r w:rsidR="001E084E" w:rsidRPr="00C9477B">
        <w:rPr>
          <w:rFonts w:ascii="Arial" w:hAnsi="Arial" w:cs="Arial"/>
          <w:color w:val="000000"/>
        </w:rPr>
        <w:t xml:space="preserve">thank </w:t>
      </w:r>
      <w:r w:rsidR="00637238" w:rsidRPr="00C9477B">
        <w:rPr>
          <w:rFonts w:ascii="Arial" w:hAnsi="Arial" w:cs="Arial"/>
          <w:color w:val="000000"/>
        </w:rPr>
        <w:t>the Ministry of Foreign Affairs and Ministry of Justice</w:t>
      </w:r>
      <w:r w:rsidR="00946223">
        <w:rPr>
          <w:rFonts w:ascii="Arial" w:hAnsi="Arial" w:cs="Arial"/>
          <w:color w:val="000000"/>
        </w:rPr>
        <w:t>, who have been t</w:t>
      </w:r>
      <w:r w:rsidR="001E084E" w:rsidRPr="00C9477B">
        <w:rPr>
          <w:rFonts w:ascii="Arial" w:hAnsi="Arial" w:cs="Arial"/>
          <w:color w:val="000000"/>
        </w:rPr>
        <w:t xml:space="preserve">he key focal </w:t>
      </w:r>
      <w:r w:rsidR="00946223">
        <w:rPr>
          <w:rFonts w:ascii="Arial" w:hAnsi="Arial" w:cs="Arial"/>
          <w:color w:val="000000"/>
        </w:rPr>
        <w:t>ministries supporting and facilitating my visit</w:t>
      </w:r>
      <w:r w:rsidR="00FD75BB" w:rsidRPr="00C9477B">
        <w:rPr>
          <w:rFonts w:ascii="Arial" w:hAnsi="Arial" w:cs="Arial"/>
          <w:color w:val="000000"/>
        </w:rPr>
        <w:t xml:space="preserve">. </w:t>
      </w:r>
      <w:r w:rsidR="002B1029" w:rsidRPr="00C9477B">
        <w:rPr>
          <w:rFonts w:ascii="Arial" w:hAnsi="Arial" w:cs="Arial"/>
          <w:color w:val="000000"/>
        </w:rPr>
        <w:t>I also extend my gratitude to the</w:t>
      </w:r>
      <w:r w:rsidR="00FD75BB" w:rsidRPr="00C9477B">
        <w:rPr>
          <w:rFonts w:ascii="Arial" w:hAnsi="Arial" w:cs="Arial"/>
          <w:color w:val="000000"/>
        </w:rPr>
        <w:t xml:space="preserve"> </w:t>
      </w:r>
      <w:r w:rsidR="005644A6" w:rsidRPr="00C9477B">
        <w:rPr>
          <w:rFonts w:ascii="Arial" w:hAnsi="Arial" w:cs="Arial"/>
          <w:color w:val="000000"/>
        </w:rPr>
        <w:t xml:space="preserve">UN </w:t>
      </w:r>
      <w:r w:rsidR="00FD75BB" w:rsidRPr="00C9477B">
        <w:rPr>
          <w:rFonts w:ascii="Arial" w:hAnsi="Arial" w:cs="Arial"/>
          <w:color w:val="000000"/>
        </w:rPr>
        <w:t>Resident Coordinator, the</w:t>
      </w:r>
      <w:r w:rsidR="008726B3" w:rsidRPr="00C9477B">
        <w:rPr>
          <w:rFonts w:ascii="Arial" w:hAnsi="Arial" w:cs="Arial"/>
          <w:color w:val="000000"/>
        </w:rPr>
        <w:t xml:space="preserve"> UNCT, </w:t>
      </w:r>
      <w:r w:rsidR="005644A6" w:rsidRPr="00C9477B">
        <w:rPr>
          <w:rFonts w:ascii="Arial" w:hAnsi="Arial" w:cs="Arial"/>
          <w:color w:val="000000"/>
        </w:rPr>
        <w:t>particularly</w:t>
      </w:r>
      <w:r w:rsidR="002B1029" w:rsidRPr="00C9477B">
        <w:rPr>
          <w:rFonts w:ascii="Arial" w:hAnsi="Arial" w:cs="Arial"/>
          <w:color w:val="000000"/>
        </w:rPr>
        <w:t xml:space="preserve"> </w:t>
      </w:r>
      <w:r w:rsidR="008726B3" w:rsidRPr="00C9477B">
        <w:rPr>
          <w:rFonts w:ascii="Arial" w:hAnsi="Arial" w:cs="Arial"/>
          <w:color w:val="000000"/>
        </w:rPr>
        <w:t>OHCHR and UNDP colleagues</w:t>
      </w:r>
      <w:r w:rsidR="002B1029" w:rsidRPr="00C9477B">
        <w:rPr>
          <w:rFonts w:ascii="Arial" w:hAnsi="Arial" w:cs="Arial"/>
          <w:color w:val="000000"/>
        </w:rPr>
        <w:t xml:space="preserve">, for their </w:t>
      </w:r>
      <w:r w:rsidR="00637238" w:rsidRPr="00C9477B">
        <w:rPr>
          <w:rFonts w:ascii="Arial" w:hAnsi="Arial" w:cs="Arial"/>
          <w:color w:val="000000"/>
        </w:rPr>
        <w:t xml:space="preserve">valuable support, both before and during my </w:t>
      </w:r>
      <w:r w:rsidR="00FB5B94">
        <w:rPr>
          <w:rFonts w:ascii="Arial" w:hAnsi="Arial" w:cs="Arial"/>
          <w:color w:val="000000"/>
        </w:rPr>
        <w:t>visit</w:t>
      </w:r>
      <w:r w:rsidR="00637238" w:rsidRPr="00C9477B">
        <w:rPr>
          <w:rFonts w:ascii="Arial" w:hAnsi="Arial" w:cs="Arial"/>
          <w:color w:val="000000"/>
        </w:rPr>
        <w:t>.</w:t>
      </w:r>
    </w:p>
    <w:p w14:paraId="0D48FC19" w14:textId="6DA1F953" w:rsidR="00637238" w:rsidRDefault="00FB5B94" w:rsidP="00637238">
      <w:pPr>
        <w:spacing w:before="100" w:beforeAutospacing="1" w:after="100" w:afterAutospacing="1" w:line="240" w:lineRule="auto"/>
        <w:jc w:val="both"/>
        <w:rPr>
          <w:rFonts w:ascii="Arial" w:hAnsi="Arial" w:cs="Arial"/>
          <w:sz w:val="24"/>
          <w:szCs w:val="24"/>
        </w:rPr>
      </w:pPr>
      <w:r>
        <w:rPr>
          <w:rFonts w:ascii="Arial" w:eastAsia="Times New Roman" w:hAnsi="Arial" w:cs="Arial"/>
          <w:color w:val="000000"/>
          <w:sz w:val="24"/>
          <w:szCs w:val="24"/>
          <w:lang w:eastAsia="en-GB"/>
        </w:rPr>
        <w:t xml:space="preserve">In the course of my visit, </w:t>
      </w:r>
      <w:r w:rsidR="00637238" w:rsidRPr="00C9477B">
        <w:rPr>
          <w:rFonts w:ascii="Arial" w:eastAsia="Times New Roman" w:hAnsi="Arial" w:cs="Arial"/>
          <w:color w:val="000000"/>
          <w:sz w:val="24"/>
          <w:szCs w:val="24"/>
          <w:lang w:eastAsia="en-GB"/>
        </w:rPr>
        <w:t xml:space="preserve">I held meetings in </w:t>
      </w:r>
      <w:r w:rsidR="002B1029" w:rsidRPr="00C9477B">
        <w:rPr>
          <w:rFonts w:ascii="Arial" w:eastAsia="Times New Roman" w:hAnsi="Arial" w:cs="Arial"/>
          <w:color w:val="000000"/>
          <w:sz w:val="24"/>
          <w:szCs w:val="24"/>
          <w:lang w:eastAsia="en-GB"/>
        </w:rPr>
        <w:t>Maseru and Thaba-Tseka</w:t>
      </w:r>
      <w:r w:rsidR="00637238" w:rsidRPr="00C9477B">
        <w:rPr>
          <w:rFonts w:ascii="Arial" w:eastAsia="Times New Roman" w:hAnsi="Arial" w:cs="Arial"/>
          <w:color w:val="000000"/>
          <w:sz w:val="24"/>
          <w:szCs w:val="24"/>
          <w:lang w:eastAsia="en-GB"/>
        </w:rPr>
        <w:t xml:space="preserve">. I met representatives from the </w:t>
      </w:r>
      <w:r w:rsidR="00637238" w:rsidRPr="00C9477B">
        <w:rPr>
          <w:rFonts w:ascii="Arial" w:hAnsi="Arial" w:cs="Arial"/>
          <w:sz w:val="24"/>
          <w:szCs w:val="24"/>
        </w:rPr>
        <w:t xml:space="preserve">Ministry of Foreign Affairs; Ministry of </w:t>
      </w:r>
      <w:r w:rsidR="005644A6" w:rsidRPr="00C9477B">
        <w:rPr>
          <w:rFonts w:ascii="Arial" w:hAnsi="Arial" w:cs="Arial"/>
          <w:sz w:val="24"/>
          <w:szCs w:val="24"/>
        </w:rPr>
        <w:t xml:space="preserve">Law and </w:t>
      </w:r>
      <w:r w:rsidR="00637238" w:rsidRPr="00C9477B">
        <w:rPr>
          <w:rFonts w:ascii="Arial" w:hAnsi="Arial" w:cs="Arial"/>
          <w:sz w:val="24"/>
          <w:szCs w:val="24"/>
        </w:rPr>
        <w:t>Justice; Ministry of</w:t>
      </w:r>
      <w:r w:rsidR="005644A6" w:rsidRPr="00C9477B">
        <w:rPr>
          <w:rFonts w:ascii="Arial" w:hAnsi="Arial" w:cs="Arial"/>
          <w:sz w:val="24"/>
          <w:szCs w:val="24"/>
        </w:rPr>
        <w:t xml:space="preserve"> Health; Ministry of Education</w:t>
      </w:r>
      <w:r>
        <w:rPr>
          <w:rFonts w:ascii="Arial" w:hAnsi="Arial" w:cs="Arial"/>
          <w:sz w:val="24"/>
          <w:szCs w:val="24"/>
        </w:rPr>
        <w:t>;</w:t>
      </w:r>
      <w:r w:rsidR="008218B0">
        <w:rPr>
          <w:rFonts w:ascii="Arial" w:hAnsi="Arial" w:cs="Arial"/>
          <w:sz w:val="24"/>
          <w:szCs w:val="24"/>
        </w:rPr>
        <w:t xml:space="preserve"> and the College of Education; </w:t>
      </w:r>
      <w:r w:rsidR="005644A6" w:rsidRPr="00C9477B">
        <w:rPr>
          <w:rFonts w:ascii="Arial" w:hAnsi="Arial" w:cs="Arial"/>
          <w:sz w:val="24"/>
          <w:szCs w:val="24"/>
        </w:rPr>
        <w:t>Ministry of</w:t>
      </w:r>
      <w:r w:rsidR="002008C0" w:rsidRPr="00C9477B">
        <w:rPr>
          <w:rFonts w:ascii="Arial" w:hAnsi="Arial" w:cs="Arial"/>
          <w:sz w:val="24"/>
          <w:szCs w:val="24"/>
        </w:rPr>
        <w:t xml:space="preserve"> Gender, Youth and</w:t>
      </w:r>
      <w:r w:rsidR="005644A6" w:rsidRPr="00C9477B">
        <w:rPr>
          <w:rFonts w:ascii="Arial" w:hAnsi="Arial" w:cs="Arial"/>
          <w:sz w:val="24"/>
          <w:szCs w:val="24"/>
        </w:rPr>
        <w:t xml:space="preserve"> Social Development; </w:t>
      </w:r>
      <w:r>
        <w:rPr>
          <w:rFonts w:ascii="Arial" w:hAnsi="Arial" w:cs="Arial"/>
          <w:sz w:val="24"/>
          <w:szCs w:val="24"/>
        </w:rPr>
        <w:t xml:space="preserve">the </w:t>
      </w:r>
      <w:r w:rsidR="00637238" w:rsidRPr="00C9477B">
        <w:rPr>
          <w:rFonts w:ascii="Arial" w:hAnsi="Arial" w:cs="Arial"/>
          <w:sz w:val="24"/>
          <w:szCs w:val="24"/>
        </w:rPr>
        <w:t>President of the</w:t>
      </w:r>
      <w:r w:rsidR="00944845" w:rsidRPr="00C9477B">
        <w:rPr>
          <w:rFonts w:ascii="Arial" w:hAnsi="Arial" w:cs="Arial"/>
          <w:sz w:val="24"/>
          <w:szCs w:val="24"/>
        </w:rPr>
        <w:t xml:space="preserve"> Court of Appeal</w:t>
      </w:r>
      <w:r w:rsidR="00932F05" w:rsidRPr="00C9477B">
        <w:rPr>
          <w:rFonts w:ascii="Arial" w:hAnsi="Arial" w:cs="Arial"/>
          <w:sz w:val="24"/>
          <w:szCs w:val="24"/>
        </w:rPr>
        <w:t>; the Ombudsman</w:t>
      </w:r>
      <w:r w:rsidR="00C23B0E">
        <w:rPr>
          <w:rFonts w:ascii="Arial" w:hAnsi="Arial" w:cs="Arial"/>
          <w:sz w:val="24"/>
          <w:szCs w:val="24"/>
        </w:rPr>
        <w:t>; staff and students with albinism at</w:t>
      </w:r>
      <w:r w:rsidR="002008C0" w:rsidRPr="00C9477B">
        <w:rPr>
          <w:rFonts w:ascii="Arial" w:hAnsi="Arial" w:cs="Arial"/>
          <w:sz w:val="24"/>
          <w:szCs w:val="24"/>
        </w:rPr>
        <w:t xml:space="preserve"> </w:t>
      </w:r>
      <w:r w:rsidR="00FB7C0B" w:rsidRPr="00C9477B">
        <w:rPr>
          <w:rFonts w:ascii="Arial" w:hAnsi="Arial" w:cs="Arial"/>
          <w:sz w:val="24"/>
          <w:szCs w:val="24"/>
        </w:rPr>
        <w:t xml:space="preserve">St Catherines School and St Bernadette’s Resource </w:t>
      </w:r>
      <w:r w:rsidR="00230BBE">
        <w:rPr>
          <w:rFonts w:ascii="Arial" w:hAnsi="Arial" w:cs="Arial"/>
          <w:sz w:val="24"/>
          <w:szCs w:val="24"/>
        </w:rPr>
        <w:t xml:space="preserve">Centre for the </w:t>
      </w:r>
      <w:r w:rsidR="00FB7C0B" w:rsidRPr="00C9477B">
        <w:rPr>
          <w:rFonts w:ascii="Arial" w:hAnsi="Arial" w:cs="Arial"/>
          <w:sz w:val="24"/>
          <w:szCs w:val="24"/>
        </w:rPr>
        <w:t>Blind.</w:t>
      </w:r>
      <w:r w:rsidR="00835557">
        <w:rPr>
          <w:rFonts w:ascii="Arial" w:hAnsi="Arial" w:cs="Arial"/>
          <w:sz w:val="24"/>
          <w:szCs w:val="24"/>
        </w:rPr>
        <w:t xml:space="preserve"> I also met with</w:t>
      </w:r>
      <w:r w:rsidR="00D704CD">
        <w:rPr>
          <w:rFonts w:ascii="Arial" w:hAnsi="Arial" w:cs="Arial"/>
          <w:sz w:val="24"/>
          <w:szCs w:val="24"/>
        </w:rPr>
        <w:t xml:space="preserve"> State</w:t>
      </w:r>
      <w:r w:rsidR="00835557">
        <w:rPr>
          <w:rFonts w:ascii="Arial" w:hAnsi="Arial" w:cs="Arial"/>
          <w:sz w:val="24"/>
          <w:szCs w:val="24"/>
        </w:rPr>
        <w:t xml:space="preserve"> medical practitioners</w:t>
      </w:r>
      <w:r w:rsidR="00D704CD">
        <w:rPr>
          <w:rFonts w:ascii="Arial" w:hAnsi="Arial" w:cs="Arial"/>
          <w:sz w:val="24"/>
          <w:szCs w:val="24"/>
        </w:rPr>
        <w:t>,</w:t>
      </w:r>
      <w:r w:rsidR="00835557">
        <w:rPr>
          <w:rFonts w:ascii="Arial" w:hAnsi="Arial" w:cs="Arial"/>
          <w:sz w:val="24"/>
          <w:szCs w:val="24"/>
        </w:rPr>
        <w:t xml:space="preserve"> including</w:t>
      </w:r>
      <w:r w:rsidR="00E02547">
        <w:rPr>
          <w:rFonts w:ascii="Arial" w:hAnsi="Arial" w:cs="Arial"/>
          <w:sz w:val="24"/>
          <w:szCs w:val="24"/>
        </w:rPr>
        <w:t xml:space="preserve"> an ophthalmologist, and oncologist.</w:t>
      </w:r>
      <w:r w:rsidR="00FB7C0B" w:rsidRPr="00C9477B">
        <w:rPr>
          <w:rFonts w:ascii="Arial" w:hAnsi="Arial" w:cs="Arial"/>
          <w:sz w:val="24"/>
          <w:szCs w:val="24"/>
        </w:rPr>
        <w:t xml:space="preserve"> I met with the UNCT, civil society organizations</w:t>
      </w:r>
      <w:r w:rsidR="002A46D0">
        <w:rPr>
          <w:rFonts w:ascii="Arial" w:hAnsi="Arial" w:cs="Arial"/>
          <w:sz w:val="24"/>
          <w:szCs w:val="24"/>
        </w:rPr>
        <w:t xml:space="preserve"> working on various thematic issues</w:t>
      </w:r>
      <w:r w:rsidR="00D704CD">
        <w:rPr>
          <w:rFonts w:ascii="Arial" w:hAnsi="Arial" w:cs="Arial"/>
          <w:sz w:val="24"/>
          <w:szCs w:val="24"/>
        </w:rPr>
        <w:t>;</w:t>
      </w:r>
      <w:r w:rsidR="002A46D0">
        <w:rPr>
          <w:rFonts w:ascii="Arial" w:hAnsi="Arial" w:cs="Arial"/>
          <w:sz w:val="24"/>
          <w:szCs w:val="24"/>
        </w:rPr>
        <w:t xml:space="preserve"> and those working specifically on albinism</w:t>
      </w:r>
      <w:r w:rsidR="00D704CD">
        <w:rPr>
          <w:rFonts w:ascii="Arial" w:hAnsi="Arial" w:cs="Arial"/>
          <w:sz w:val="24"/>
          <w:szCs w:val="24"/>
        </w:rPr>
        <w:t xml:space="preserve">. I also met with </w:t>
      </w:r>
      <w:r w:rsidR="00C9477B" w:rsidRPr="00C9477B">
        <w:rPr>
          <w:rFonts w:ascii="Arial" w:hAnsi="Arial" w:cs="Arial"/>
          <w:sz w:val="24"/>
          <w:szCs w:val="24"/>
        </w:rPr>
        <w:t xml:space="preserve">persons with albinism and their families. </w:t>
      </w:r>
    </w:p>
    <w:p w14:paraId="43FBF92A" w14:textId="0B539EA4" w:rsidR="00637238" w:rsidRDefault="00637238" w:rsidP="00637238">
      <w:pPr>
        <w:spacing w:before="100" w:beforeAutospacing="1" w:after="100" w:afterAutospacing="1" w:line="240" w:lineRule="auto"/>
        <w:jc w:val="both"/>
        <w:rPr>
          <w:rFonts w:ascii="Arial" w:eastAsia="Times New Roman" w:hAnsi="Arial" w:cs="Arial"/>
          <w:color w:val="000000"/>
          <w:sz w:val="24"/>
          <w:szCs w:val="24"/>
          <w:lang w:eastAsia="en-GB"/>
        </w:rPr>
      </w:pPr>
      <w:r w:rsidRPr="00C223D0">
        <w:rPr>
          <w:rFonts w:ascii="Arial" w:eastAsia="Times New Roman" w:hAnsi="Arial" w:cs="Arial"/>
          <w:color w:val="000000"/>
          <w:sz w:val="24"/>
          <w:szCs w:val="24"/>
          <w:lang w:eastAsia="en-GB"/>
        </w:rPr>
        <w:t xml:space="preserve">I wish to sincerely thank </w:t>
      </w:r>
      <w:r>
        <w:rPr>
          <w:rFonts w:ascii="Arial" w:eastAsia="Times New Roman" w:hAnsi="Arial" w:cs="Arial"/>
          <w:color w:val="000000"/>
          <w:sz w:val="24"/>
          <w:szCs w:val="24"/>
          <w:lang w:eastAsia="en-GB"/>
        </w:rPr>
        <w:t>everyone</w:t>
      </w:r>
      <w:r w:rsidRPr="00C223D0">
        <w:rPr>
          <w:rFonts w:ascii="Arial" w:eastAsia="Times New Roman" w:hAnsi="Arial" w:cs="Arial"/>
          <w:color w:val="000000"/>
          <w:sz w:val="24"/>
          <w:szCs w:val="24"/>
          <w:lang w:eastAsia="en-GB"/>
        </w:rPr>
        <w:t xml:space="preserve"> that </w:t>
      </w:r>
      <w:r w:rsidR="004802B8">
        <w:rPr>
          <w:rFonts w:ascii="Arial" w:eastAsia="Times New Roman" w:hAnsi="Arial" w:cs="Arial"/>
          <w:color w:val="000000"/>
          <w:sz w:val="24"/>
          <w:szCs w:val="24"/>
          <w:lang w:eastAsia="en-GB"/>
        </w:rPr>
        <w:t>took</w:t>
      </w:r>
      <w:r w:rsidRPr="00C223D0">
        <w:rPr>
          <w:rFonts w:ascii="Arial" w:eastAsia="Times New Roman" w:hAnsi="Arial" w:cs="Arial"/>
          <w:color w:val="000000"/>
          <w:sz w:val="24"/>
          <w:szCs w:val="24"/>
          <w:lang w:eastAsia="en-GB"/>
        </w:rPr>
        <w:t xml:space="preserve"> time to meet with me</w:t>
      </w:r>
      <w:r w:rsidR="002C13F6">
        <w:rPr>
          <w:rFonts w:ascii="Arial" w:eastAsia="Times New Roman" w:hAnsi="Arial" w:cs="Arial"/>
          <w:color w:val="000000"/>
          <w:sz w:val="24"/>
          <w:szCs w:val="24"/>
          <w:lang w:eastAsia="en-GB"/>
        </w:rPr>
        <w:t>, particularly persons with albinism and their family members</w:t>
      </w:r>
      <w:r w:rsidR="00A8147A">
        <w:rPr>
          <w:rFonts w:ascii="Arial" w:eastAsia="Times New Roman" w:hAnsi="Arial" w:cs="Arial"/>
          <w:color w:val="000000"/>
          <w:sz w:val="24"/>
          <w:szCs w:val="24"/>
          <w:lang w:eastAsia="en-GB"/>
        </w:rPr>
        <w:t>,</w:t>
      </w:r>
      <w:r w:rsidR="007A780B">
        <w:rPr>
          <w:rFonts w:ascii="Arial" w:eastAsia="Times New Roman" w:hAnsi="Arial" w:cs="Arial"/>
          <w:color w:val="000000"/>
          <w:sz w:val="24"/>
          <w:szCs w:val="24"/>
          <w:lang w:eastAsia="en-GB"/>
        </w:rPr>
        <w:t xml:space="preserve"> </w:t>
      </w:r>
      <w:r w:rsidR="00944845">
        <w:rPr>
          <w:rFonts w:ascii="Arial" w:eastAsia="Times New Roman" w:hAnsi="Arial" w:cs="Arial"/>
          <w:color w:val="000000"/>
          <w:sz w:val="24"/>
          <w:szCs w:val="24"/>
          <w:lang w:eastAsia="en-GB"/>
        </w:rPr>
        <w:t xml:space="preserve">who </w:t>
      </w:r>
      <w:r w:rsidR="00C0156F">
        <w:rPr>
          <w:rFonts w:ascii="Arial" w:eastAsia="Times New Roman" w:hAnsi="Arial" w:cs="Arial"/>
          <w:color w:val="000000"/>
          <w:sz w:val="24"/>
          <w:szCs w:val="24"/>
          <w:lang w:eastAsia="en-GB"/>
        </w:rPr>
        <w:t>willingly and openly</w:t>
      </w:r>
      <w:r w:rsidR="00944845">
        <w:rPr>
          <w:rFonts w:ascii="Arial" w:eastAsia="Times New Roman" w:hAnsi="Arial" w:cs="Arial"/>
          <w:color w:val="000000"/>
          <w:sz w:val="24"/>
          <w:szCs w:val="24"/>
          <w:lang w:eastAsia="en-GB"/>
        </w:rPr>
        <w:t xml:space="preserve"> share</w:t>
      </w:r>
      <w:r w:rsidR="00A8147A">
        <w:rPr>
          <w:rFonts w:ascii="Arial" w:eastAsia="Times New Roman" w:hAnsi="Arial" w:cs="Arial"/>
          <w:color w:val="000000"/>
          <w:sz w:val="24"/>
          <w:szCs w:val="24"/>
          <w:lang w:eastAsia="en-GB"/>
        </w:rPr>
        <w:t>d</w:t>
      </w:r>
      <w:r w:rsidR="00944845">
        <w:rPr>
          <w:rFonts w:ascii="Arial" w:eastAsia="Times New Roman" w:hAnsi="Arial" w:cs="Arial"/>
          <w:color w:val="000000"/>
          <w:sz w:val="24"/>
          <w:szCs w:val="24"/>
          <w:lang w:eastAsia="en-GB"/>
        </w:rPr>
        <w:t xml:space="preserve"> their exp</w:t>
      </w:r>
      <w:r w:rsidR="007D508D">
        <w:rPr>
          <w:rFonts w:ascii="Arial" w:eastAsia="Times New Roman" w:hAnsi="Arial" w:cs="Arial"/>
          <w:color w:val="000000"/>
          <w:sz w:val="24"/>
          <w:szCs w:val="24"/>
          <w:lang w:eastAsia="en-GB"/>
        </w:rPr>
        <w:t>eriences</w:t>
      </w:r>
      <w:r w:rsidR="00C0156F">
        <w:rPr>
          <w:rFonts w:ascii="Arial" w:eastAsia="Times New Roman" w:hAnsi="Arial" w:cs="Arial"/>
          <w:color w:val="000000"/>
          <w:sz w:val="24"/>
          <w:szCs w:val="24"/>
          <w:lang w:eastAsia="en-GB"/>
        </w:rPr>
        <w:t xml:space="preserve">, </w:t>
      </w:r>
      <w:r w:rsidR="007A780B">
        <w:rPr>
          <w:rFonts w:ascii="Arial" w:eastAsia="Times New Roman" w:hAnsi="Arial" w:cs="Arial"/>
          <w:color w:val="000000"/>
          <w:sz w:val="24"/>
          <w:szCs w:val="24"/>
          <w:lang w:eastAsia="en-GB"/>
        </w:rPr>
        <w:t>in</w:t>
      </w:r>
      <w:r w:rsidR="00B86A78">
        <w:rPr>
          <w:rFonts w:ascii="Arial" w:eastAsia="Times New Roman" w:hAnsi="Arial" w:cs="Arial"/>
          <w:color w:val="000000"/>
          <w:sz w:val="24"/>
          <w:szCs w:val="24"/>
          <w:lang w:eastAsia="en-GB"/>
        </w:rPr>
        <w:t xml:space="preserve">cluding journeys that have been difficult and painful to recount. </w:t>
      </w:r>
      <w:r w:rsidR="00A8147A">
        <w:rPr>
          <w:rFonts w:ascii="Arial" w:eastAsia="Times New Roman" w:hAnsi="Arial" w:cs="Arial"/>
          <w:color w:val="000000"/>
          <w:sz w:val="24"/>
          <w:szCs w:val="24"/>
          <w:lang w:eastAsia="en-GB"/>
        </w:rPr>
        <w:t xml:space="preserve"> </w:t>
      </w:r>
    </w:p>
    <w:p w14:paraId="30A9D756" w14:textId="6D643D27" w:rsidR="005629BC" w:rsidRDefault="007D508D" w:rsidP="00637238">
      <w:pPr>
        <w:spacing w:before="100" w:beforeAutospacing="1" w:after="100" w:afterAutospacing="1"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Session of the</w:t>
      </w:r>
      <w:r w:rsidR="005629BC" w:rsidRPr="005629BC">
        <w:rPr>
          <w:rFonts w:ascii="Arial" w:eastAsia="Times New Roman" w:hAnsi="Arial" w:cs="Arial"/>
          <w:b/>
          <w:bCs/>
          <w:color w:val="000000"/>
          <w:sz w:val="24"/>
          <w:szCs w:val="24"/>
          <w:lang w:eastAsia="en-GB"/>
        </w:rPr>
        <w:t xml:space="preserve"> African Committee of Experts on the Rights and Welfare of the Child</w:t>
      </w:r>
      <w:r>
        <w:rPr>
          <w:rFonts w:ascii="Arial" w:eastAsia="Times New Roman" w:hAnsi="Arial" w:cs="Arial"/>
          <w:b/>
          <w:bCs/>
          <w:color w:val="000000"/>
          <w:sz w:val="24"/>
          <w:szCs w:val="24"/>
          <w:lang w:eastAsia="en-GB"/>
        </w:rPr>
        <w:t xml:space="preserve"> (ACERWC)</w:t>
      </w:r>
      <w:r w:rsidR="005629BC" w:rsidRPr="005629BC">
        <w:rPr>
          <w:rFonts w:ascii="Arial" w:eastAsia="Times New Roman" w:hAnsi="Arial" w:cs="Arial"/>
          <w:b/>
          <w:bCs/>
          <w:color w:val="000000"/>
          <w:sz w:val="24"/>
          <w:szCs w:val="24"/>
          <w:lang w:eastAsia="en-GB"/>
        </w:rPr>
        <w:t xml:space="preserve"> </w:t>
      </w:r>
    </w:p>
    <w:p w14:paraId="2A26AA5A" w14:textId="03576096" w:rsidR="005629BC" w:rsidRPr="005629BC" w:rsidRDefault="005629BC" w:rsidP="005629BC">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During my visit, I </w:t>
      </w:r>
      <w:r w:rsidR="00C32A4B">
        <w:rPr>
          <w:rFonts w:ascii="Arial" w:hAnsi="Arial" w:cs="Arial"/>
          <w:sz w:val="24"/>
          <w:szCs w:val="24"/>
        </w:rPr>
        <w:t xml:space="preserve">also </w:t>
      </w:r>
      <w:r>
        <w:rPr>
          <w:rFonts w:ascii="Arial" w:hAnsi="Arial" w:cs="Arial"/>
          <w:sz w:val="24"/>
          <w:szCs w:val="24"/>
        </w:rPr>
        <w:t xml:space="preserve">took the opportunity to participate </w:t>
      </w:r>
      <w:r w:rsidR="000B2D12">
        <w:rPr>
          <w:rFonts w:ascii="Arial" w:hAnsi="Arial" w:cs="Arial"/>
          <w:sz w:val="24"/>
          <w:szCs w:val="24"/>
        </w:rPr>
        <w:t>in the</w:t>
      </w:r>
      <w:r>
        <w:rPr>
          <w:rFonts w:ascii="Arial" w:hAnsi="Arial" w:cs="Arial"/>
          <w:sz w:val="24"/>
          <w:szCs w:val="24"/>
        </w:rPr>
        <w:t xml:space="preserve"> 43</w:t>
      </w:r>
      <w:r w:rsidRPr="00B65D41">
        <w:rPr>
          <w:rFonts w:ascii="Arial" w:hAnsi="Arial" w:cs="Arial"/>
          <w:sz w:val="24"/>
          <w:szCs w:val="24"/>
          <w:vertAlign w:val="superscript"/>
        </w:rPr>
        <w:t>rd</w:t>
      </w:r>
      <w:r>
        <w:rPr>
          <w:rFonts w:ascii="Arial" w:hAnsi="Arial" w:cs="Arial"/>
          <w:sz w:val="24"/>
          <w:szCs w:val="24"/>
        </w:rPr>
        <w:t xml:space="preserve"> ordinary session of the</w:t>
      </w:r>
      <w:r w:rsidR="007D508D">
        <w:rPr>
          <w:rFonts w:ascii="Arial" w:hAnsi="Arial" w:cs="Arial"/>
          <w:sz w:val="24"/>
          <w:szCs w:val="24"/>
        </w:rPr>
        <w:t xml:space="preserve"> ACERWC held in Maseru</w:t>
      </w:r>
      <w:r>
        <w:rPr>
          <w:rFonts w:ascii="Arial" w:hAnsi="Arial" w:cs="Arial"/>
          <w:sz w:val="24"/>
          <w:szCs w:val="24"/>
        </w:rPr>
        <w:t xml:space="preserve">. I met with civil society organizations representing persons with albinism </w:t>
      </w:r>
      <w:r w:rsidR="007D508D">
        <w:rPr>
          <w:rFonts w:ascii="Arial" w:hAnsi="Arial" w:cs="Arial"/>
          <w:sz w:val="24"/>
          <w:szCs w:val="24"/>
        </w:rPr>
        <w:t>from the</w:t>
      </w:r>
      <w:r>
        <w:rPr>
          <w:rFonts w:ascii="Arial" w:hAnsi="Arial" w:cs="Arial"/>
          <w:sz w:val="24"/>
          <w:szCs w:val="24"/>
        </w:rPr>
        <w:t xml:space="preserve"> Africa region</w:t>
      </w:r>
      <w:r w:rsidR="000B2D12">
        <w:rPr>
          <w:rFonts w:ascii="Arial" w:hAnsi="Arial" w:cs="Arial"/>
          <w:sz w:val="24"/>
          <w:szCs w:val="24"/>
        </w:rPr>
        <w:t>,</w:t>
      </w:r>
      <w:r w:rsidR="007D508D">
        <w:rPr>
          <w:rFonts w:ascii="Arial" w:hAnsi="Arial" w:cs="Arial"/>
          <w:sz w:val="24"/>
          <w:szCs w:val="24"/>
        </w:rPr>
        <w:t xml:space="preserve"> and </w:t>
      </w:r>
      <w:r>
        <w:rPr>
          <w:rFonts w:ascii="Arial" w:hAnsi="Arial" w:cs="Arial"/>
          <w:sz w:val="24"/>
          <w:szCs w:val="24"/>
        </w:rPr>
        <w:t xml:space="preserve">along with dozens of persons with </w:t>
      </w:r>
      <w:r w:rsidR="002B0185">
        <w:rPr>
          <w:rFonts w:ascii="Arial" w:hAnsi="Arial" w:cs="Arial"/>
          <w:sz w:val="24"/>
          <w:szCs w:val="24"/>
        </w:rPr>
        <w:t>albinism,</w:t>
      </w:r>
      <w:r>
        <w:rPr>
          <w:rFonts w:ascii="Arial" w:hAnsi="Arial" w:cs="Arial"/>
          <w:sz w:val="24"/>
          <w:szCs w:val="24"/>
        </w:rPr>
        <w:t xml:space="preserve"> </w:t>
      </w:r>
      <w:r w:rsidR="000B2D12">
        <w:rPr>
          <w:rFonts w:ascii="Arial" w:hAnsi="Arial" w:cs="Arial"/>
          <w:sz w:val="24"/>
          <w:szCs w:val="24"/>
        </w:rPr>
        <w:t>attended</w:t>
      </w:r>
      <w:r>
        <w:rPr>
          <w:rFonts w:ascii="Arial" w:hAnsi="Arial" w:cs="Arial"/>
          <w:sz w:val="24"/>
          <w:szCs w:val="24"/>
        </w:rPr>
        <w:t xml:space="preserve"> the General Day of Discussion </w:t>
      </w:r>
      <w:r w:rsidR="007A5C7C">
        <w:rPr>
          <w:rFonts w:ascii="Arial" w:hAnsi="Arial" w:cs="Arial"/>
          <w:sz w:val="24"/>
          <w:szCs w:val="24"/>
        </w:rPr>
        <w:t xml:space="preserve">on solutions and challenges faced by </w:t>
      </w:r>
      <w:r>
        <w:rPr>
          <w:rFonts w:ascii="Arial" w:hAnsi="Arial" w:cs="Arial"/>
          <w:sz w:val="24"/>
          <w:szCs w:val="24"/>
        </w:rPr>
        <w:t xml:space="preserve">children </w:t>
      </w:r>
      <w:r>
        <w:rPr>
          <w:rFonts w:ascii="Arial" w:hAnsi="Arial" w:cs="Arial"/>
          <w:sz w:val="24"/>
          <w:szCs w:val="24"/>
        </w:rPr>
        <w:lastRenderedPageBreak/>
        <w:t xml:space="preserve">with albinism. </w:t>
      </w:r>
      <w:r w:rsidR="007A5C7C">
        <w:rPr>
          <w:rFonts w:ascii="Arial" w:hAnsi="Arial" w:cs="Arial"/>
          <w:sz w:val="24"/>
          <w:szCs w:val="24"/>
        </w:rPr>
        <w:t xml:space="preserve">The General Day of Discussion was a milestone event, </w:t>
      </w:r>
      <w:r w:rsidR="004802B8">
        <w:rPr>
          <w:rFonts w:ascii="Arial" w:hAnsi="Arial" w:cs="Arial"/>
          <w:sz w:val="24"/>
          <w:szCs w:val="24"/>
        </w:rPr>
        <w:t xml:space="preserve">and </w:t>
      </w:r>
      <w:r w:rsidR="005D0807">
        <w:rPr>
          <w:rFonts w:ascii="Arial" w:hAnsi="Arial" w:cs="Arial"/>
          <w:sz w:val="24"/>
          <w:szCs w:val="24"/>
        </w:rPr>
        <w:t xml:space="preserve">stakeholders including Government representatives, </w:t>
      </w:r>
      <w:r w:rsidR="004253AE">
        <w:rPr>
          <w:rFonts w:ascii="Arial" w:hAnsi="Arial" w:cs="Arial"/>
          <w:sz w:val="24"/>
          <w:szCs w:val="24"/>
        </w:rPr>
        <w:t>civil society organizations</w:t>
      </w:r>
      <w:r w:rsidR="005D0807">
        <w:rPr>
          <w:rFonts w:ascii="Arial" w:hAnsi="Arial" w:cs="Arial"/>
          <w:sz w:val="24"/>
          <w:szCs w:val="24"/>
        </w:rPr>
        <w:t>,</w:t>
      </w:r>
      <w:r w:rsidR="004253AE">
        <w:rPr>
          <w:rFonts w:ascii="Arial" w:hAnsi="Arial" w:cs="Arial"/>
          <w:sz w:val="24"/>
          <w:szCs w:val="24"/>
        </w:rPr>
        <w:t xml:space="preserve"> and persons with albinism from </w:t>
      </w:r>
      <w:r w:rsidR="005D0807">
        <w:rPr>
          <w:rFonts w:ascii="Arial" w:hAnsi="Arial" w:cs="Arial"/>
          <w:sz w:val="24"/>
          <w:szCs w:val="24"/>
        </w:rPr>
        <w:t>Les</w:t>
      </w:r>
      <w:r w:rsidR="004253AE">
        <w:rPr>
          <w:rFonts w:ascii="Arial" w:hAnsi="Arial" w:cs="Arial"/>
          <w:sz w:val="24"/>
          <w:szCs w:val="24"/>
        </w:rPr>
        <w:t xml:space="preserve">otho were also able to participate. </w:t>
      </w:r>
    </w:p>
    <w:p w14:paraId="76B8521B" w14:textId="5399E00E" w:rsidR="006460AE" w:rsidRPr="004570AA" w:rsidRDefault="006460AE" w:rsidP="008E544F">
      <w:pPr>
        <w:jc w:val="both"/>
        <w:rPr>
          <w:rFonts w:ascii="Arial" w:hAnsi="Arial" w:cs="Arial"/>
          <w:b/>
          <w:sz w:val="24"/>
          <w:szCs w:val="24"/>
        </w:rPr>
      </w:pPr>
      <w:r w:rsidRPr="004570AA">
        <w:rPr>
          <w:rFonts w:ascii="Arial" w:hAnsi="Arial" w:cs="Arial"/>
          <w:b/>
          <w:sz w:val="24"/>
          <w:szCs w:val="24"/>
        </w:rPr>
        <w:t xml:space="preserve">Context </w:t>
      </w:r>
      <w:r w:rsidR="005D0807">
        <w:rPr>
          <w:rFonts w:ascii="Arial" w:hAnsi="Arial" w:cs="Arial"/>
          <w:b/>
          <w:sz w:val="24"/>
          <w:szCs w:val="24"/>
        </w:rPr>
        <w:t xml:space="preserve">of the visit </w:t>
      </w:r>
    </w:p>
    <w:p w14:paraId="359AE309" w14:textId="72A2E36F" w:rsidR="006A4197" w:rsidRDefault="00612E73" w:rsidP="008E544F">
      <w:pPr>
        <w:jc w:val="both"/>
        <w:rPr>
          <w:rFonts w:ascii="Arial" w:hAnsi="Arial" w:cs="Arial"/>
          <w:sz w:val="24"/>
          <w:szCs w:val="24"/>
        </w:rPr>
      </w:pPr>
      <w:r>
        <w:rPr>
          <w:rFonts w:ascii="Arial" w:hAnsi="Arial" w:cs="Arial"/>
          <w:sz w:val="24"/>
          <w:szCs w:val="24"/>
        </w:rPr>
        <w:t xml:space="preserve">My visit to Lesotho is unprecedented given that the Government sent me </w:t>
      </w:r>
      <w:r w:rsidR="004A5194">
        <w:rPr>
          <w:rFonts w:ascii="Arial" w:hAnsi="Arial" w:cs="Arial"/>
          <w:sz w:val="24"/>
          <w:szCs w:val="24"/>
        </w:rPr>
        <w:t>an expedited</w:t>
      </w:r>
      <w:r>
        <w:rPr>
          <w:rFonts w:ascii="Arial" w:hAnsi="Arial" w:cs="Arial"/>
          <w:sz w:val="24"/>
          <w:szCs w:val="24"/>
        </w:rPr>
        <w:t xml:space="preserve"> invitation and support to facilitate my visit. I again commend this as a good practice. </w:t>
      </w:r>
      <w:r w:rsidR="00633760">
        <w:rPr>
          <w:rFonts w:ascii="Arial" w:hAnsi="Arial" w:cs="Arial"/>
          <w:sz w:val="24"/>
          <w:szCs w:val="24"/>
        </w:rPr>
        <w:t>While I have received much information on the situation of persons with albinism from various countries in the region, Lesotho is among</w:t>
      </w:r>
      <w:r w:rsidR="00E16293">
        <w:rPr>
          <w:rFonts w:ascii="Arial" w:hAnsi="Arial" w:cs="Arial"/>
          <w:sz w:val="24"/>
          <w:szCs w:val="24"/>
        </w:rPr>
        <w:t xml:space="preserve"> those countries that I do not</w:t>
      </w:r>
      <w:r w:rsidR="004802B8">
        <w:rPr>
          <w:rFonts w:ascii="Arial" w:hAnsi="Arial" w:cs="Arial"/>
          <w:sz w:val="24"/>
          <w:szCs w:val="24"/>
        </w:rPr>
        <w:t xml:space="preserve"> often receive</w:t>
      </w:r>
      <w:r w:rsidR="00E16293">
        <w:rPr>
          <w:rFonts w:ascii="Arial" w:hAnsi="Arial" w:cs="Arial"/>
          <w:sz w:val="24"/>
          <w:szCs w:val="24"/>
        </w:rPr>
        <w:t xml:space="preserve"> information on. </w:t>
      </w:r>
      <w:r w:rsidR="006A4197">
        <w:rPr>
          <w:rFonts w:ascii="Arial" w:hAnsi="Arial" w:cs="Arial"/>
          <w:sz w:val="24"/>
          <w:szCs w:val="24"/>
        </w:rPr>
        <w:t xml:space="preserve">It is in this sense, opportune for me </w:t>
      </w:r>
      <w:r w:rsidR="008965E0">
        <w:rPr>
          <w:rFonts w:ascii="Arial" w:hAnsi="Arial" w:cs="Arial"/>
          <w:sz w:val="24"/>
          <w:szCs w:val="24"/>
        </w:rPr>
        <w:t>to have</w:t>
      </w:r>
      <w:r w:rsidR="006A4197">
        <w:rPr>
          <w:rFonts w:ascii="Arial" w:hAnsi="Arial" w:cs="Arial"/>
          <w:sz w:val="24"/>
          <w:szCs w:val="24"/>
        </w:rPr>
        <w:t xml:space="preserve"> </w:t>
      </w:r>
      <w:r w:rsidR="008965E0">
        <w:rPr>
          <w:rFonts w:ascii="Arial" w:hAnsi="Arial" w:cs="Arial"/>
          <w:sz w:val="24"/>
          <w:szCs w:val="24"/>
        </w:rPr>
        <w:t>conducted</w:t>
      </w:r>
      <w:r w:rsidR="006A4197">
        <w:rPr>
          <w:rFonts w:ascii="Arial" w:hAnsi="Arial" w:cs="Arial"/>
          <w:sz w:val="24"/>
          <w:szCs w:val="24"/>
        </w:rPr>
        <w:t xml:space="preserve"> this visit to better understand the human rights situation of persons with albinism in the country. </w:t>
      </w:r>
      <w:r w:rsidR="004D215F">
        <w:rPr>
          <w:rFonts w:ascii="Arial" w:hAnsi="Arial" w:cs="Arial"/>
          <w:sz w:val="24"/>
          <w:szCs w:val="24"/>
        </w:rPr>
        <w:t xml:space="preserve"> </w:t>
      </w:r>
    </w:p>
    <w:p w14:paraId="5E8256E1" w14:textId="5FC260CE" w:rsidR="006A4197" w:rsidRPr="00FF1C0C" w:rsidRDefault="006A4197" w:rsidP="006A4197">
      <w:pPr>
        <w:jc w:val="both"/>
        <w:rPr>
          <w:rFonts w:ascii="Arial" w:hAnsi="Arial" w:cs="Arial"/>
          <w:b/>
          <w:bCs/>
          <w:sz w:val="24"/>
          <w:szCs w:val="24"/>
        </w:rPr>
      </w:pPr>
      <w:r w:rsidRPr="00FF1C0C">
        <w:rPr>
          <w:rFonts w:ascii="Arial" w:hAnsi="Arial" w:cs="Arial"/>
          <w:b/>
          <w:bCs/>
          <w:sz w:val="24"/>
          <w:szCs w:val="24"/>
        </w:rPr>
        <w:t xml:space="preserve">Positive </w:t>
      </w:r>
      <w:r w:rsidR="004C6D25">
        <w:rPr>
          <w:rFonts w:ascii="Arial" w:hAnsi="Arial" w:cs="Arial"/>
          <w:b/>
          <w:bCs/>
          <w:sz w:val="24"/>
          <w:szCs w:val="24"/>
        </w:rPr>
        <w:t>initiatives</w:t>
      </w:r>
      <w:r w:rsidRPr="00FF1C0C">
        <w:rPr>
          <w:rFonts w:ascii="Arial" w:hAnsi="Arial" w:cs="Arial"/>
          <w:b/>
          <w:bCs/>
          <w:sz w:val="24"/>
          <w:szCs w:val="24"/>
        </w:rPr>
        <w:t xml:space="preserve"> </w:t>
      </w:r>
    </w:p>
    <w:p w14:paraId="494BDDE3" w14:textId="0FDF4260" w:rsidR="006A4197" w:rsidRDefault="006A4197" w:rsidP="006A4197">
      <w:pPr>
        <w:jc w:val="both"/>
        <w:rPr>
          <w:rFonts w:ascii="Arial" w:hAnsi="Arial" w:cs="Arial"/>
          <w:sz w:val="24"/>
          <w:szCs w:val="24"/>
        </w:rPr>
      </w:pPr>
      <w:r>
        <w:rPr>
          <w:rFonts w:ascii="Arial" w:hAnsi="Arial" w:cs="Arial"/>
          <w:sz w:val="24"/>
          <w:szCs w:val="24"/>
        </w:rPr>
        <w:t>I recognize a series of positive initiatives undertaken by Lesotho</w:t>
      </w:r>
      <w:r w:rsidR="00370AED">
        <w:rPr>
          <w:rFonts w:ascii="Arial" w:hAnsi="Arial" w:cs="Arial"/>
          <w:sz w:val="24"/>
          <w:szCs w:val="24"/>
        </w:rPr>
        <w:t xml:space="preserve"> which strengthen human rights protection. This includes </w:t>
      </w:r>
      <w:r>
        <w:rPr>
          <w:rFonts w:ascii="Arial" w:hAnsi="Arial" w:cs="Arial"/>
          <w:sz w:val="24"/>
          <w:szCs w:val="24"/>
        </w:rPr>
        <w:t xml:space="preserve">the ratification </w:t>
      </w:r>
      <w:r w:rsidR="00370AED">
        <w:rPr>
          <w:rFonts w:ascii="Arial" w:hAnsi="Arial" w:cs="Arial"/>
          <w:sz w:val="24"/>
          <w:szCs w:val="24"/>
        </w:rPr>
        <w:t xml:space="preserve">of international human rights treaties such as </w:t>
      </w:r>
      <w:r w:rsidR="001570C5">
        <w:rPr>
          <w:rFonts w:ascii="Arial" w:hAnsi="Arial" w:cs="Arial"/>
          <w:sz w:val="24"/>
          <w:szCs w:val="24"/>
        </w:rPr>
        <w:t>the</w:t>
      </w:r>
      <w:r>
        <w:rPr>
          <w:rFonts w:ascii="Arial" w:hAnsi="Arial" w:cs="Arial"/>
          <w:sz w:val="24"/>
          <w:szCs w:val="24"/>
        </w:rPr>
        <w:t xml:space="preserve"> I</w:t>
      </w:r>
      <w:r w:rsidR="004C6D25">
        <w:rPr>
          <w:rFonts w:ascii="Arial" w:hAnsi="Arial" w:cs="Arial"/>
          <w:sz w:val="24"/>
          <w:szCs w:val="24"/>
        </w:rPr>
        <w:t>CCPR, ICESCR, C</w:t>
      </w:r>
      <w:r w:rsidR="001570C5">
        <w:rPr>
          <w:rFonts w:ascii="Arial" w:hAnsi="Arial" w:cs="Arial"/>
          <w:sz w:val="24"/>
          <w:szCs w:val="24"/>
        </w:rPr>
        <w:t>RC</w:t>
      </w:r>
      <w:r>
        <w:rPr>
          <w:rFonts w:ascii="Arial" w:hAnsi="Arial" w:cs="Arial"/>
          <w:sz w:val="24"/>
          <w:szCs w:val="24"/>
        </w:rPr>
        <w:t xml:space="preserve"> and CRPD. </w:t>
      </w:r>
      <w:r w:rsidR="004C6D25">
        <w:rPr>
          <w:rFonts w:ascii="Arial" w:hAnsi="Arial" w:cs="Arial"/>
          <w:sz w:val="24"/>
          <w:szCs w:val="24"/>
        </w:rPr>
        <w:t xml:space="preserve">Lesotho </w:t>
      </w:r>
      <w:r>
        <w:rPr>
          <w:rFonts w:ascii="Arial" w:hAnsi="Arial" w:cs="Arial"/>
          <w:sz w:val="24"/>
          <w:szCs w:val="24"/>
        </w:rPr>
        <w:t xml:space="preserve">recently signed the </w:t>
      </w:r>
      <w:r w:rsidR="008A4B29">
        <w:rPr>
          <w:rFonts w:ascii="Arial" w:hAnsi="Arial" w:cs="Arial"/>
          <w:sz w:val="24"/>
          <w:szCs w:val="24"/>
        </w:rPr>
        <w:t>African Protocol</w:t>
      </w:r>
      <w:r>
        <w:rPr>
          <w:rFonts w:ascii="Arial" w:hAnsi="Arial" w:cs="Arial"/>
          <w:sz w:val="24"/>
          <w:szCs w:val="24"/>
        </w:rPr>
        <w:t xml:space="preserve">      on the Rights of Persons with Disabilities, in February of this year. Lesotho</w:t>
      </w:r>
      <w:r w:rsidR="00856001">
        <w:rPr>
          <w:rFonts w:ascii="Arial" w:hAnsi="Arial" w:cs="Arial"/>
          <w:sz w:val="24"/>
          <w:szCs w:val="24"/>
        </w:rPr>
        <w:t xml:space="preserve"> also adopted </w:t>
      </w:r>
      <w:r w:rsidR="00D36F7A">
        <w:rPr>
          <w:rFonts w:ascii="Arial" w:hAnsi="Arial" w:cs="Arial"/>
          <w:sz w:val="24"/>
          <w:szCs w:val="24"/>
        </w:rPr>
        <w:t>the</w:t>
      </w:r>
      <w:r w:rsidR="00856001">
        <w:rPr>
          <w:rFonts w:ascii="Arial" w:hAnsi="Arial" w:cs="Arial"/>
          <w:sz w:val="24"/>
          <w:szCs w:val="24"/>
        </w:rPr>
        <w:t xml:space="preserve"> Persons with Disability Equity Act in 2021, which defines disability in line with the CRPD. In terms of policies, </w:t>
      </w:r>
      <w:r w:rsidR="004A5476">
        <w:rPr>
          <w:rFonts w:ascii="Arial" w:hAnsi="Arial" w:cs="Arial"/>
          <w:sz w:val="24"/>
          <w:szCs w:val="24"/>
        </w:rPr>
        <w:t xml:space="preserve">Lesotho has </w:t>
      </w:r>
      <w:r w:rsidR="004802B8">
        <w:rPr>
          <w:rFonts w:ascii="Arial" w:hAnsi="Arial" w:cs="Arial"/>
          <w:sz w:val="24"/>
          <w:szCs w:val="24"/>
        </w:rPr>
        <w:t>a</w:t>
      </w:r>
      <w:r>
        <w:rPr>
          <w:rFonts w:ascii="Arial" w:hAnsi="Arial" w:cs="Arial"/>
          <w:sz w:val="24"/>
          <w:szCs w:val="24"/>
        </w:rPr>
        <w:t xml:space="preserve"> National Strategic Development Plan II extended to 202</w:t>
      </w:r>
      <w:r w:rsidR="00866EAF">
        <w:rPr>
          <w:rFonts w:ascii="Arial" w:hAnsi="Arial" w:cs="Arial"/>
          <w:sz w:val="24"/>
          <w:szCs w:val="24"/>
        </w:rPr>
        <w:t>7</w:t>
      </w:r>
      <w:r w:rsidR="004A5476">
        <w:rPr>
          <w:rFonts w:ascii="Arial" w:hAnsi="Arial" w:cs="Arial"/>
          <w:sz w:val="24"/>
          <w:szCs w:val="24"/>
        </w:rPr>
        <w:t>/2028</w:t>
      </w:r>
      <w:r>
        <w:rPr>
          <w:rFonts w:ascii="Arial" w:hAnsi="Arial" w:cs="Arial"/>
          <w:sz w:val="24"/>
          <w:szCs w:val="24"/>
        </w:rPr>
        <w:t xml:space="preserve"> which </w:t>
      </w:r>
      <w:r w:rsidR="001835CC">
        <w:rPr>
          <w:rFonts w:ascii="Arial" w:hAnsi="Arial" w:cs="Arial"/>
          <w:sz w:val="24"/>
          <w:szCs w:val="24"/>
        </w:rPr>
        <w:t>aims to</w:t>
      </w:r>
      <w:r w:rsidR="004A5476">
        <w:rPr>
          <w:rFonts w:ascii="Arial" w:hAnsi="Arial" w:cs="Arial"/>
          <w:sz w:val="24"/>
          <w:szCs w:val="24"/>
        </w:rPr>
        <w:t>, inter alia,</w:t>
      </w:r>
      <w:r w:rsidR="001835CC">
        <w:rPr>
          <w:rFonts w:ascii="Arial" w:hAnsi="Arial" w:cs="Arial"/>
          <w:sz w:val="24"/>
          <w:szCs w:val="24"/>
        </w:rPr>
        <w:t xml:space="preserve"> address poverty, social exclusion, unemployment and health care</w:t>
      </w:r>
      <w:r>
        <w:rPr>
          <w:rFonts w:ascii="Arial" w:hAnsi="Arial" w:cs="Arial"/>
          <w:sz w:val="24"/>
          <w:szCs w:val="24"/>
        </w:rPr>
        <w:t xml:space="preserve">. </w:t>
      </w:r>
      <w:r w:rsidR="001835CC">
        <w:rPr>
          <w:rFonts w:ascii="Arial" w:hAnsi="Arial" w:cs="Arial"/>
          <w:sz w:val="24"/>
          <w:szCs w:val="24"/>
        </w:rPr>
        <w:t xml:space="preserve">The National Social Protection Strategy </w:t>
      </w:r>
      <w:r w:rsidR="006557EE">
        <w:rPr>
          <w:rFonts w:ascii="Arial" w:hAnsi="Arial" w:cs="Arial"/>
          <w:sz w:val="24"/>
          <w:szCs w:val="24"/>
        </w:rPr>
        <w:t xml:space="preserve">II (2021-2031) covers </w:t>
      </w:r>
      <w:r w:rsidR="001C30FA">
        <w:rPr>
          <w:rFonts w:ascii="Arial" w:hAnsi="Arial" w:cs="Arial"/>
          <w:sz w:val="24"/>
          <w:szCs w:val="24"/>
        </w:rPr>
        <w:t>various vulnerable groups including persons with disabilities</w:t>
      </w:r>
      <w:r w:rsidR="00C11B0C">
        <w:rPr>
          <w:rFonts w:ascii="Arial" w:hAnsi="Arial" w:cs="Arial"/>
          <w:sz w:val="24"/>
          <w:szCs w:val="24"/>
        </w:rPr>
        <w:t>, with reference to</w:t>
      </w:r>
      <w:r w:rsidR="001C30FA">
        <w:rPr>
          <w:rFonts w:ascii="Arial" w:hAnsi="Arial" w:cs="Arial"/>
          <w:sz w:val="24"/>
          <w:szCs w:val="24"/>
        </w:rPr>
        <w:t xml:space="preserve"> </w:t>
      </w:r>
      <w:r w:rsidR="00C02C64">
        <w:rPr>
          <w:rFonts w:ascii="Arial" w:hAnsi="Arial" w:cs="Arial"/>
          <w:sz w:val="24"/>
          <w:szCs w:val="24"/>
        </w:rPr>
        <w:t xml:space="preserve">a </w:t>
      </w:r>
      <w:r w:rsidR="00C02C64" w:rsidRPr="001D3995">
        <w:rPr>
          <w:rFonts w:ascii="Arial" w:hAnsi="Arial" w:cs="Arial"/>
          <w:i/>
          <w:iCs/>
          <w:sz w:val="24"/>
          <w:szCs w:val="24"/>
        </w:rPr>
        <w:t>pro-poor disability grant</w:t>
      </w:r>
      <w:r w:rsidR="00C02C64">
        <w:rPr>
          <w:rFonts w:ascii="Arial" w:hAnsi="Arial" w:cs="Arial"/>
          <w:sz w:val="24"/>
          <w:szCs w:val="24"/>
        </w:rPr>
        <w:t xml:space="preserve">. </w:t>
      </w:r>
    </w:p>
    <w:p w14:paraId="7E8C39BC" w14:textId="79163CB0" w:rsidR="006A4197" w:rsidRDefault="00C11B0C" w:rsidP="006A4197">
      <w:pPr>
        <w:jc w:val="both"/>
        <w:rPr>
          <w:rFonts w:ascii="Arial" w:hAnsi="Arial" w:cs="Arial"/>
          <w:sz w:val="24"/>
          <w:szCs w:val="24"/>
        </w:rPr>
      </w:pPr>
      <w:r>
        <w:rPr>
          <w:rFonts w:ascii="Arial" w:hAnsi="Arial" w:cs="Arial"/>
          <w:sz w:val="24"/>
          <w:szCs w:val="24"/>
        </w:rPr>
        <w:t xml:space="preserve">Lesotho has also taken steps towards establishing a national human rights commission. </w:t>
      </w:r>
      <w:r w:rsidR="00EA2D43">
        <w:rPr>
          <w:rFonts w:ascii="Arial" w:hAnsi="Arial" w:cs="Arial"/>
          <w:sz w:val="24"/>
          <w:szCs w:val="24"/>
        </w:rPr>
        <w:t xml:space="preserve">During the </w:t>
      </w:r>
      <w:r w:rsidR="006A4197">
        <w:rPr>
          <w:rFonts w:ascii="Arial" w:hAnsi="Arial" w:cs="Arial"/>
          <w:sz w:val="24"/>
          <w:szCs w:val="24"/>
        </w:rPr>
        <w:t xml:space="preserve">Human Rights </w:t>
      </w:r>
      <w:r w:rsidR="00417CC3">
        <w:rPr>
          <w:rFonts w:ascii="Arial" w:hAnsi="Arial" w:cs="Arial"/>
          <w:sz w:val="24"/>
          <w:szCs w:val="24"/>
        </w:rPr>
        <w:t>75</w:t>
      </w:r>
      <w:r w:rsidR="006A4197">
        <w:rPr>
          <w:rFonts w:ascii="Arial" w:hAnsi="Arial" w:cs="Arial"/>
          <w:sz w:val="24"/>
          <w:szCs w:val="24"/>
        </w:rPr>
        <w:t>Initiative  last December</w:t>
      </w:r>
      <w:r w:rsidR="00EA2D43">
        <w:rPr>
          <w:rFonts w:ascii="Arial" w:hAnsi="Arial" w:cs="Arial"/>
          <w:sz w:val="24"/>
          <w:szCs w:val="24"/>
        </w:rPr>
        <w:t>, Lesotho committed</w:t>
      </w:r>
      <w:r w:rsidR="006A4197">
        <w:rPr>
          <w:rFonts w:ascii="Arial" w:hAnsi="Arial" w:cs="Arial"/>
          <w:sz w:val="24"/>
          <w:szCs w:val="24"/>
        </w:rPr>
        <w:t xml:space="preserve"> to enhanc</w:t>
      </w:r>
      <w:r w:rsidR="00EA2D43">
        <w:rPr>
          <w:rFonts w:ascii="Arial" w:hAnsi="Arial" w:cs="Arial"/>
          <w:sz w:val="24"/>
          <w:szCs w:val="24"/>
        </w:rPr>
        <w:t>ing</w:t>
      </w:r>
      <w:r w:rsidR="006A4197">
        <w:rPr>
          <w:rFonts w:ascii="Arial" w:hAnsi="Arial" w:cs="Arial"/>
          <w:sz w:val="24"/>
          <w:szCs w:val="24"/>
        </w:rPr>
        <w:t xml:space="preserve"> its reporting </w:t>
      </w:r>
      <w:r w:rsidR="00EA2D43">
        <w:rPr>
          <w:rFonts w:ascii="Arial" w:hAnsi="Arial" w:cs="Arial"/>
          <w:sz w:val="24"/>
          <w:szCs w:val="24"/>
        </w:rPr>
        <w:t xml:space="preserve">obligations </w:t>
      </w:r>
      <w:r w:rsidR="006A4197">
        <w:rPr>
          <w:rFonts w:ascii="Arial" w:hAnsi="Arial" w:cs="Arial"/>
          <w:sz w:val="24"/>
          <w:szCs w:val="24"/>
        </w:rPr>
        <w:t>under regional and international human rights law. It also committed to extend standing invitations to Special Procedures</w:t>
      </w:r>
      <w:r w:rsidR="00EA2D43">
        <w:rPr>
          <w:rFonts w:ascii="Arial" w:hAnsi="Arial" w:cs="Arial"/>
          <w:sz w:val="24"/>
          <w:szCs w:val="24"/>
        </w:rPr>
        <w:t xml:space="preserve">, through which I am able to undertake this visit. </w:t>
      </w:r>
      <w:r w:rsidR="00557EC2">
        <w:rPr>
          <w:rFonts w:ascii="Arial" w:hAnsi="Arial" w:cs="Arial"/>
          <w:sz w:val="24"/>
          <w:szCs w:val="24"/>
        </w:rPr>
        <w:t xml:space="preserve">In commemorating International Human Rights Day last December, the government provided sunscreen to persons with </w:t>
      </w:r>
      <w:r w:rsidR="00D36F7A">
        <w:rPr>
          <w:rFonts w:ascii="Arial" w:hAnsi="Arial" w:cs="Arial"/>
          <w:sz w:val="24"/>
          <w:szCs w:val="24"/>
        </w:rPr>
        <w:t>albinism in</w:t>
      </w:r>
      <w:r w:rsidR="00557EC2">
        <w:rPr>
          <w:rFonts w:ascii="Arial" w:hAnsi="Arial" w:cs="Arial"/>
          <w:sz w:val="24"/>
          <w:szCs w:val="24"/>
        </w:rPr>
        <w:t xml:space="preserve"> Thaba-Tseka, providing much needed sun-protection for many who ordinarily </w:t>
      </w:r>
      <w:r w:rsidR="00B95929">
        <w:rPr>
          <w:rFonts w:ascii="Arial" w:hAnsi="Arial" w:cs="Arial"/>
          <w:sz w:val="24"/>
          <w:szCs w:val="24"/>
        </w:rPr>
        <w:t>would</w:t>
      </w:r>
      <w:r w:rsidR="00557EC2">
        <w:rPr>
          <w:rFonts w:ascii="Arial" w:hAnsi="Arial" w:cs="Arial"/>
          <w:sz w:val="24"/>
          <w:szCs w:val="24"/>
        </w:rPr>
        <w:t xml:space="preserve"> </w:t>
      </w:r>
      <w:r w:rsidR="00B95929">
        <w:rPr>
          <w:rFonts w:ascii="Arial" w:hAnsi="Arial" w:cs="Arial"/>
          <w:sz w:val="24"/>
          <w:szCs w:val="24"/>
        </w:rPr>
        <w:t xml:space="preserve">not be able to </w:t>
      </w:r>
      <w:r w:rsidR="00557EC2">
        <w:rPr>
          <w:rFonts w:ascii="Arial" w:hAnsi="Arial" w:cs="Arial"/>
          <w:sz w:val="24"/>
          <w:szCs w:val="24"/>
        </w:rPr>
        <w:t xml:space="preserve">access </w:t>
      </w:r>
      <w:r w:rsidR="00F8747E">
        <w:rPr>
          <w:rFonts w:ascii="Arial" w:hAnsi="Arial" w:cs="Arial"/>
          <w:sz w:val="24"/>
          <w:szCs w:val="24"/>
        </w:rPr>
        <w:t xml:space="preserve">this product. </w:t>
      </w:r>
    </w:p>
    <w:p w14:paraId="597D2E20" w14:textId="77777777" w:rsidR="00557EC2" w:rsidRDefault="00EA2D43" w:rsidP="006632A9">
      <w:pPr>
        <w:jc w:val="both"/>
        <w:rPr>
          <w:rFonts w:ascii="Arial" w:hAnsi="Arial" w:cs="Arial"/>
          <w:b/>
          <w:bCs/>
          <w:sz w:val="24"/>
          <w:szCs w:val="24"/>
        </w:rPr>
      </w:pPr>
      <w:r w:rsidRPr="00EA2D43">
        <w:rPr>
          <w:rFonts w:ascii="Arial" w:hAnsi="Arial" w:cs="Arial"/>
          <w:b/>
          <w:bCs/>
          <w:sz w:val="24"/>
          <w:szCs w:val="24"/>
        </w:rPr>
        <w:t xml:space="preserve">CHALLENGES </w:t>
      </w:r>
    </w:p>
    <w:p w14:paraId="10C346B8" w14:textId="1EE38F94" w:rsidR="00F77463" w:rsidRPr="00557EC2" w:rsidRDefault="00F77463" w:rsidP="006632A9">
      <w:pPr>
        <w:pStyle w:val="ListParagraph"/>
        <w:numPr>
          <w:ilvl w:val="0"/>
          <w:numId w:val="5"/>
        </w:numPr>
        <w:jc w:val="both"/>
        <w:rPr>
          <w:rFonts w:ascii="Arial" w:hAnsi="Arial" w:cs="Arial"/>
          <w:b/>
          <w:bCs/>
          <w:sz w:val="24"/>
          <w:szCs w:val="24"/>
        </w:rPr>
      </w:pPr>
      <w:r w:rsidRPr="00557EC2">
        <w:rPr>
          <w:rFonts w:ascii="Arial" w:hAnsi="Arial" w:cs="Arial"/>
          <w:b/>
          <w:bCs/>
          <w:sz w:val="24"/>
          <w:szCs w:val="24"/>
        </w:rPr>
        <w:t xml:space="preserve">Data and statistics </w:t>
      </w:r>
    </w:p>
    <w:p w14:paraId="2E7CACC1" w14:textId="6523198E" w:rsidR="00F77463" w:rsidRPr="006169FD" w:rsidRDefault="00F77463" w:rsidP="006632A9">
      <w:pPr>
        <w:jc w:val="both"/>
        <w:rPr>
          <w:rFonts w:ascii="Arial" w:hAnsi="Arial" w:cs="Arial"/>
          <w:sz w:val="24"/>
          <w:szCs w:val="24"/>
        </w:rPr>
      </w:pPr>
      <w:r>
        <w:rPr>
          <w:rFonts w:ascii="Arial" w:hAnsi="Arial" w:cs="Arial"/>
          <w:sz w:val="24"/>
          <w:szCs w:val="24"/>
        </w:rPr>
        <w:t xml:space="preserve">There are no existing data on persons with albinism in Lesotho, including from the 2016 census. Though some estimates have referred to around </w:t>
      </w:r>
      <w:r w:rsidR="00003976">
        <w:rPr>
          <w:rFonts w:ascii="Arial" w:hAnsi="Arial" w:cs="Arial"/>
          <w:sz w:val="24"/>
          <w:szCs w:val="24"/>
        </w:rPr>
        <w:t>8</w:t>
      </w:r>
      <w:r w:rsidR="004802B8">
        <w:rPr>
          <w:rFonts w:ascii="Arial" w:hAnsi="Arial" w:cs="Arial"/>
          <w:sz w:val="24"/>
          <w:szCs w:val="24"/>
        </w:rPr>
        <w:t>,</w:t>
      </w:r>
      <w:r w:rsidR="00003976">
        <w:rPr>
          <w:rFonts w:ascii="Arial" w:hAnsi="Arial" w:cs="Arial"/>
          <w:sz w:val="24"/>
          <w:szCs w:val="24"/>
        </w:rPr>
        <w:t>798</w:t>
      </w:r>
      <w:r>
        <w:rPr>
          <w:rFonts w:ascii="Arial" w:hAnsi="Arial" w:cs="Arial"/>
          <w:sz w:val="24"/>
          <w:szCs w:val="24"/>
        </w:rPr>
        <w:t xml:space="preserve"> persons with albinism in country, with </w:t>
      </w:r>
      <w:r w:rsidR="00080988">
        <w:rPr>
          <w:rFonts w:ascii="Arial" w:hAnsi="Arial" w:cs="Arial"/>
          <w:sz w:val="24"/>
          <w:szCs w:val="24"/>
        </w:rPr>
        <w:t>2,583</w:t>
      </w:r>
      <w:r>
        <w:rPr>
          <w:rFonts w:ascii="Arial" w:hAnsi="Arial" w:cs="Arial"/>
          <w:sz w:val="24"/>
          <w:szCs w:val="24"/>
        </w:rPr>
        <w:t xml:space="preserve"> in Maseru,</w:t>
      </w:r>
      <w:r w:rsidR="00080988">
        <w:rPr>
          <w:rFonts w:ascii="Arial" w:hAnsi="Arial" w:cs="Arial"/>
          <w:sz w:val="24"/>
          <w:szCs w:val="24"/>
        </w:rPr>
        <w:t xml:space="preserve"> this statistic has to be verified. </w:t>
      </w:r>
      <w:r>
        <w:rPr>
          <w:rFonts w:ascii="Arial" w:hAnsi="Arial" w:cs="Arial"/>
          <w:sz w:val="24"/>
          <w:szCs w:val="24"/>
        </w:rPr>
        <w:t xml:space="preserve">I note the 2026 census will provide an opportunity to include data and statistics on persons with albinism and I have requested that a specific question on albinism be included in this process, as has been </w:t>
      </w:r>
      <w:r>
        <w:rPr>
          <w:rFonts w:ascii="Arial" w:hAnsi="Arial" w:cs="Arial"/>
          <w:sz w:val="24"/>
          <w:szCs w:val="24"/>
        </w:rPr>
        <w:lastRenderedPageBreak/>
        <w:t xml:space="preserve">done in various other countries in the region.  </w:t>
      </w:r>
      <w:r w:rsidR="008B3434">
        <w:rPr>
          <w:rFonts w:ascii="Arial" w:hAnsi="Arial" w:cs="Arial"/>
          <w:sz w:val="24"/>
          <w:szCs w:val="24"/>
        </w:rPr>
        <w:t xml:space="preserve">Ensuring that data on persons with albinism are also disaggregated will also help in understanding their human rights situation more accurately. In this regard, I believe it will be beneficial to undertake a situational analysis of persons with albinism in the country as an initial-step to collecting much-needed data and statistics. </w:t>
      </w:r>
    </w:p>
    <w:p w14:paraId="0822DB2A" w14:textId="2A6661D9" w:rsidR="00F36E1E" w:rsidRPr="00003976" w:rsidRDefault="00F36E1E" w:rsidP="006632A9">
      <w:pPr>
        <w:pStyle w:val="ListParagraph"/>
        <w:numPr>
          <w:ilvl w:val="0"/>
          <w:numId w:val="4"/>
        </w:numPr>
        <w:jc w:val="both"/>
        <w:rPr>
          <w:rFonts w:ascii="Arial" w:hAnsi="Arial" w:cs="Arial"/>
          <w:b/>
          <w:bCs/>
          <w:sz w:val="24"/>
          <w:szCs w:val="24"/>
        </w:rPr>
      </w:pPr>
      <w:r w:rsidRPr="00003976">
        <w:rPr>
          <w:rFonts w:ascii="Arial" w:hAnsi="Arial" w:cs="Arial"/>
          <w:b/>
          <w:bCs/>
          <w:sz w:val="24"/>
          <w:szCs w:val="24"/>
        </w:rPr>
        <w:t xml:space="preserve">Stigma and discrimination </w:t>
      </w:r>
    </w:p>
    <w:p w14:paraId="6CF5387A" w14:textId="04B11421" w:rsidR="00BE73FD" w:rsidRDefault="00832A16" w:rsidP="006632A9">
      <w:pPr>
        <w:jc w:val="both"/>
        <w:rPr>
          <w:rFonts w:ascii="Arial" w:hAnsi="Arial" w:cs="Arial"/>
          <w:sz w:val="24"/>
          <w:szCs w:val="24"/>
        </w:rPr>
      </w:pPr>
      <w:r>
        <w:rPr>
          <w:rFonts w:ascii="Arial" w:hAnsi="Arial" w:cs="Arial"/>
          <w:sz w:val="24"/>
          <w:szCs w:val="24"/>
        </w:rPr>
        <w:t xml:space="preserve">Throughout my visit, I note a prevalent </w:t>
      </w:r>
      <w:r w:rsidR="008B3434">
        <w:rPr>
          <w:rFonts w:ascii="Arial" w:hAnsi="Arial" w:cs="Arial"/>
          <w:sz w:val="24"/>
          <w:szCs w:val="24"/>
        </w:rPr>
        <w:t xml:space="preserve">presumption </w:t>
      </w:r>
      <w:r w:rsidR="00FB0506">
        <w:rPr>
          <w:rFonts w:ascii="Arial" w:hAnsi="Arial" w:cs="Arial"/>
          <w:sz w:val="24"/>
          <w:szCs w:val="24"/>
        </w:rPr>
        <w:t xml:space="preserve">by </w:t>
      </w:r>
      <w:r w:rsidR="0092319C">
        <w:rPr>
          <w:rFonts w:ascii="Arial" w:hAnsi="Arial" w:cs="Arial"/>
          <w:sz w:val="24"/>
          <w:szCs w:val="24"/>
        </w:rPr>
        <w:t xml:space="preserve">various stakeholders that </w:t>
      </w:r>
      <w:r w:rsidR="00466620">
        <w:rPr>
          <w:rFonts w:ascii="Arial" w:hAnsi="Arial" w:cs="Arial"/>
          <w:sz w:val="24"/>
          <w:szCs w:val="24"/>
        </w:rPr>
        <w:t>persons with albinism are treated</w:t>
      </w:r>
      <w:r w:rsidR="0092319C">
        <w:rPr>
          <w:rFonts w:ascii="Arial" w:hAnsi="Arial" w:cs="Arial"/>
          <w:sz w:val="24"/>
          <w:szCs w:val="24"/>
        </w:rPr>
        <w:t xml:space="preserve"> “well” and</w:t>
      </w:r>
      <w:r w:rsidR="00466620">
        <w:rPr>
          <w:rFonts w:ascii="Arial" w:hAnsi="Arial" w:cs="Arial"/>
          <w:sz w:val="24"/>
          <w:szCs w:val="24"/>
        </w:rPr>
        <w:t xml:space="preserve"> </w:t>
      </w:r>
      <w:r w:rsidR="00D45798">
        <w:rPr>
          <w:rFonts w:ascii="Arial" w:hAnsi="Arial" w:cs="Arial"/>
          <w:sz w:val="24"/>
          <w:szCs w:val="24"/>
        </w:rPr>
        <w:t>are</w:t>
      </w:r>
      <w:r w:rsidR="00417CC3">
        <w:rPr>
          <w:rFonts w:ascii="Arial" w:hAnsi="Arial" w:cs="Arial"/>
          <w:sz w:val="24"/>
          <w:szCs w:val="24"/>
        </w:rPr>
        <w:t xml:space="preserve"> </w:t>
      </w:r>
      <w:r w:rsidR="00466620">
        <w:rPr>
          <w:rFonts w:ascii="Arial" w:hAnsi="Arial" w:cs="Arial"/>
          <w:sz w:val="24"/>
          <w:szCs w:val="24"/>
        </w:rPr>
        <w:t>“</w:t>
      </w:r>
      <w:r w:rsidR="00CA11F6">
        <w:rPr>
          <w:rFonts w:ascii="Arial" w:hAnsi="Arial" w:cs="Arial"/>
          <w:sz w:val="24"/>
          <w:szCs w:val="24"/>
        </w:rPr>
        <w:t>just like everyone else</w:t>
      </w:r>
      <w:r w:rsidR="00466620">
        <w:rPr>
          <w:rFonts w:ascii="Arial" w:hAnsi="Arial" w:cs="Arial"/>
          <w:sz w:val="24"/>
          <w:szCs w:val="24"/>
        </w:rPr>
        <w:t>”</w:t>
      </w:r>
      <w:r w:rsidR="00FB0506">
        <w:rPr>
          <w:rFonts w:ascii="Arial" w:hAnsi="Arial" w:cs="Arial"/>
          <w:sz w:val="24"/>
          <w:szCs w:val="24"/>
        </w:rPr>
        <w:t xml:space="preserve"> in Lesotho. They often support this by referencing the lack of </w:t>
      </w:r>
      <w:r w:rsidR="007C6324">
        <w:rPr>
          <w:rFonts w:ascii="Arial" w:hAnsi="Arial" w:cs="Arial"/>
          <w:sz w:val="24"/>
          <w:szCs w:val="24"/>
        </w:rPr>
        <w:t>reported cases of ritual attacks and killings</w:t>
      </w:r>
      <w:r w:rsidR="00FB0506">
        <w:rPr>
          <w:rFonts w:ascii="Arial" w:hAnsi="Arial" w:cs="Arial"/>
          <w:sz w:val="24"/>
          <w:szCs w:val="24"/>
        </w:rPr>
        <w:t xml:space="preserve"> in the country</w:t>
      </w:r>
      <w:r w:rsidR="007C6324">
        <w:rPr>
          <w:rFonts w:ascii="Arial" w:hAnsi="Arial" w:cs="Arial"/>
          <w:sz w:val="24"/>
          <w:szCs w:val="24"/>
        </w:rPr>
        <w:t xml:space="preserve">. </w:t>
      </w:r>
      <w:r w:rsidR="00FB0506">
        <w:rPr>
          <w:rFonts w:ascii="Arial" w:hAnsi="Arial" w:cs="Arial"/>
          <w:sz w:val="24"/>
          <w:szCs w:val="24"/>
        </w:rPr>
        <w:t>Although this is indeed a positive marker, the lived reality of persons with albinism in Lesotho is far from “equal.”</w:t>
      </w:r>
    </w:p>
    <w:p w14:paraId="6B10C1CB" w14:textId="388EE28D" w:rsidR="00583C15" w:rsidRDefault="00FB0506" w:rsidP="006632A9">
      <w:pPr>
        <w:jc w:val="both"/>
        <w:rPr>
          <w:rFonts w:ascii="Arial" w:hAnsi="Arial" w:cs="Arial"/>
          <w:sz w:val="24"/>
          <w:szCs w:val="24"/>
        </w:rPr>
      </w:pPr>
      <w:r>
        <w:rPr>
          <w:rFonts w:ascii="Arial" w:hAnsi="Arial" w:cs="Arial"/>
          <w:sz w:val="24"/>
          <w:szCs w:val="24"/>
        </w:rPr>
        <w:t>The majority of p</w:t>
      </w:r>
      <w:r w:rsidR="002B3C3B">
        <w:rPr>
          <w:rFonts w:ascii="Arial" w:hAnsi="Arial" w:cs="Arial"/>
          <w:sz w:val="24"/>
          <w:szCs w:val="24"/>
        </w:rPr>
        <w:t xml:space="preserve">ersons with albinism </w:t>
      </w:r>
      <w:r>
        <w:rPr>
          <w:rFonts w:ascii="Arial" w:hAnsi="Arial" w:cs="Arial"/>
          <w:sz w:val="24"/>
          <w:szCs w:val="24"/>
        </w:rPr>
        <w:t xml:space="preserve">have recounted stories and experiences where they have </w:t>
      </w:r>
      <w:r w:rsidR="002B3C3B">
        <w:rPr>
          <w:rFonts w:ascii="Arial" w:hAnsi="Arial" w:cs="Arial"/>
          <w:sz w:val="24"/>
          <w:szCs w:val="24"/>
        </w:rPr>
        <w:t>suffer</w:t>
      </w:r>
      <w:r>
        <w:rPr>
          <w:rFonts w:ascii="Arial" w:hAnsi="Arial" w:cs="Arial"/>
          <w:sz w:val="24"/>
          <w:szCs w:val="24"/>
        </w:rPr>
        <w:t>ed</w:t>
      </w:r>
      <w:r w:rsidR="002B3C3B">
        <w:rPr>
          <w:rFonts w:ascii="Arial" w:hAnsi="Arial" w:cs="Arial"/>
          <w:sz w:val="24"/>
          <w:szCs w:val="24"/>
        </w:rPr>
        <w:t xml:space="preserve"> stigma and discrimination, </w:t>
      </w:r>
      <w:r>
        <w:rPr>
          <w:rFonts w:ascii="Arial" w:hAnsi="Arial" w:cs="Arial"/>
          <w:sz w:val="24"/>
          <w:szCs w:val="24"/>
        </w:rPr>
        <w:t xml:space="preserve">mostly due to ignorance about albinism or due to </w:t>
      </w:r>
      <w:r w:rsidR="002B3C3B">
        <w:rPr>
          <w:rFonts w:ascii="Arial" w:hAnsi="Arial" w:cs="Arial"/>
          <w:sz w:val="24"/>
          <w:szCs w:val="24"/>
        </w:rPr>
        <w:t xml:space="preserve">false beliefs about the condition. </w:t>
      </w:r>
      <w:r w:rsidR="00857C6F">
        <w:rPr>
          <w:rFonts w:ascii="Arial" w:hAnsi="Arial" w:cs="Arial"/>
          <w:sz w:val="24"/>
          <w:szCs w:val="24"/>
        </w:rPr>
        <w:t xml:space="preserve">Some </w:t>
      </w:r>
      <w:r>
        <w:rPr>
          <w:rFonts w:ascii="Arial" w:hAnsi="Arial" w:cs="Arial"/>
          <w:sz w:val="24"/>
          <w:szCs w:val="24"/>
        </w:rPr>
        <w:t xml:space="preserve">myths include </w:t>
      </w:r>
      <w:r w:rsidR="00467CF9">
        <w:rPr>
          <w:rFonts w:ascii="Arial" w:hAnsi="Arial" w:cs="Arial"/>
          <w:sz w:val="24"/>
          <w:szCs w:val="24"/>
        </w:rPr>
        <w:t>persons with albinism</w:t>
      </w:r>
      <w:r>
        <w:rPr>
          <w:rFonts w:ascii="Arial" w:hAnsi="Arial" w:cs="Arial"/>
          <w:sz w:val="24"/>
          <w:szCs w:val="24"/>
        </w:rPr>
        <w:t xml:space="preserve"> not dying, rather they just</w:t>
      </w:r>
      <w:r w:rsidR="00467CF9">
        <w:rPr>
          <w:rFonts w:ascii="Arial" w:hAnsi="Arial" w:cs="Arial"/>
          <w:sz w:val="24"/>
          <w:szCs w:val="24"/>
        </w:rPr>
        <w:t xml:space="preserve"> </w:t>
      </w:r>
      <w:r>
        <w:rPr>
          <w:rFonts w:ascii="Arial" w:hAnsi="Arial" w:cs="Arial"/>
          <w:sz w:val="24"/>
          <w:szCs w:val="24"/>
        </w:rPr>
        <w:t>“</w:t>
      </w:r>
      <w:r w:rsidR="00467CF9">
        <w:rPr>
          <w:rFonts w:ascii="Arial" w:hAnsi="Arial" w:cs="Arial"/>
          <w:sz w:val="24"/>
          <w:szCs w:val="24"/>
        </w:rPr>
        <w:t>disappear</w:t>
      </w:r>
      <w:r w:rsidR="00BF2279">
        <w:rPr>
          <w:rFonts w:ascii="Arial" w:hAnsi="Arial" w:cs="Arial"/>
          <w:sz w:val="24"/>
          <w:szCs w:val="24"/>
        </w:rPr>
        <w:t>”</w:t>
      </w:r>
      <w:r w:rsidR="00417CC3">
        <w:rPr>
          <w:rFonts w:ascii="Arial" w:hAnsi="Arial" w:cs="Arial"/>
          <w:sz w:val="24"/>
          <w:szCs w:val="24"/>
        </w:rPr>
        <w:t>,</w:t>
      </w:r>
      <w:r w:rsidR="00BF2279">
        <w:rPr>
          <w:rFonts w:ascii="Arial" w:hAnsi="Arial" w:cs="Arial"/>
          <w:sz w:val="24"/>
          <w:szCs w:val="24"/>
        </w:rPr>
        <w:t xml:space="preserve"> and some believe they turn into </w:t>
      </w:r>
      <w:r w:rsidR="00E61109">
        <w:rPr>
          <w:rFonts w:ascii="Arial" w:hAnsi="Arial" w:cs="Arial"/>
          <w:sz w:val="24"/>
          <w:szCs w:val="24"/>
        </w:rPr>
        <w:t>donkeys</w:t>
      </w:r>
      <w:r w:rsidR="00D45798">
        <w:rPr>
          <w:rFonts w:ascii="Arial" w:hAnsi="Arial" w:cs="Arial"/>
          <w:sz w:val="24"/>
          <w:szCs w:val="24"/>
        </w:rPr>
        <w:t xml:space="preserve"> after death</w:t>
      </w:r>
      <w:r>
        <w:rPr>
          <w:rFonts w:ascii="Arial" w:hAnsi="Arial" w:cs="Arial"/>
          <w:sz w:val="24"/>
          <w:szCs w:val="24"/>
        </w:rPr>
        <w:t xml:space="preserve">. Others refer to persons with albinism as </w:t>
      </w:r>
      <w:r w:rsidR="00267D69">
        <w:rPr>
          <w:rFonts w:ascii="Arial" w:hAnsi="Arial" w:cs="Arial"/>
          <w:sz w:val="24"/>
          <w:szCs w:val="24"/>
        </w:rPr>
        <w:t>supernatural beings</w:t>
      </w:r>
      <w:r w:rsidR="00583C15">
        <w:rPr>
          <w:rFonts w:ascii="Arial" w:hAnsi="Arial" w:cs="Arial"/>
          <w:sz w:val="24"/>
          <w:szCs w:val="24"/>
        </w:rPr>
        <w:t xml:space="preserve"> or their presence as an omen of good luck</w:t>
      </w:r>
      <w:r w:rsidR="00E61109">
        <w:rPr>
          <w:rFonts w:ascii="Arial" w:hAnsi="Arial" w:cs="Arial"/>
          <w:sz w:val="24"/>
          <w:szCs w:val="24"/>
        </w:rPr>
        <w:t>,</w:t>
      </w:r>
      <w:r w:rsidR="00583C15">
        <w:rPr>
          <w:rFonts w:ascii="Arial" w:hAnsi="Arial" w:cs="Arial"/>
          <w:sz w:val="24"/>
          <w:szCs w:val="24"/>
        </w:rPr>
        <w:t xml:space="preserve"> as well as bad luck</w:t>
      </w:r>
      <w:r w:rsidR="00267D69">
        <w:rPr>
          <w:rFonts w:ascii="Arial" w:hAnsi="Arial" w:cs="Arial"/>
          <w:sz w:val="24"/>
          <w:szCs w:val="24"/>
        </w:rPr>
        <w:t xml:space="preserve">. </w:t>
      </w:r>
    </w:p>
    <w:p w14:paraId="7C619D89" w14:textId="66C980C7" w:rsidR="002B3C3B" w:rsidRDefault="00267D69" w:rsidP="006632A9">
      <w:pPr>
        <w:jc w:val="both"/>
        <w:rPr>
          <w:rFonts w:ascii="Arial" w:hAnsi="Arial" w:cs="Arial"/>
          <w:sz w:val="24"/>
          <w:szCs w:val="24"/>
        </w:rPr>
      </w:pPr>
      <w:r>
        <w:rPr>
          <w:rFonts w:ascii="Arial" w:hAnsi="Arial" w:cs="Arial"/>
          <w:sz w:val="24"/>
          <w:szCs w:val="24"/>
        </w:rPr>
        <w:t>In schools, children with albinism</w:t>
      </w:r>
      <w:r w:rsidR="00412FC2">
        <w:rPr>
          <w:rFonts w:ascii="Arial" w:hAnsi="Arial" w:cs="Arial"/>
          <w:sz w:val="24"/>
          <w:szCs w:val="24"/>
        </w:rPr>
        <w:t xml:space="preserve"> experience</w:t>
      </w:r>
      <w:r w:rsidR="0084128B">
        <w:rPr>
          <w:rFonts w:ascii="Arial" w:hAnsi="Arial" w:cs="Arial"/>
          <w:sz w:val="24"/>
          <w:szCs w:val="24"/>
        </w:rPr>
        <w:t xml:space="preserve"> bullying, micro-aggressions and othering</w:t>
      </w:r>
      <w:r>
        <w:rPr>
          <w:rFonts w:ascii="Arial" w:hAnsi="Arial" w:cs="Arial"/>
          <w:sz w:val="24"/>
          <w:szCs w:val="24"/>
        </w:rPr>
        <w:t xml:space="preserve">,  </w:t>
      </w:r>
      <w:r w:rsidR="00624377">
        <w:rPr>
          <w:rFonts w:ascii="Arial" w:hAnsi="Arial" w:cs="Arial"/>
          <w:sz w:val="24"/>
          <w:szCs w:val="24"/>
        </w:rPr>
        <w:t>by both teachers and peers</w:t>
      </w:r>
      <w:r w:rsidR="006D6A47">
        <w:rPr>
          <w:rFonts w:ascii="Arial" w:hAnsi="Arial" w:cs="Arial"/>
          <w:sz w:val="24"/>
          <w:szCs w:val="24"/>
        </w:rPr>
        <w:t xml:space="preserve">. </w:t>
      </w:r>
      <w:r w:rsidR="00D07ECF">
        <w:rPr>
          <w:rFonts w:ascii="Arial" w:hAnsi="Arial" w:cs="Arial"/>
          <w:sz w:val="24"/>
          <w:szCs w:val="24"/>
        </w:rPr>
        <w:t xml:space="preserve">Few receive any form of reasonable accommodation in class. </w:t>
      </w:r>
      <w:r w:rsidR="00117356">
        <w:rPr>
          <w:rFonts w:ascii="Arial" w:hAnsi="Arial" w:cs="Arial"/>
          <w:sz w:val="24"/>
          <w:szCs w:val="24"/>
        </w:rPr>
        <w:t>These factors have</w:t>
      </w:r>
      <w:r w:rsidR="00583C15">
        <w:rPr>
          <w:rFonts w:ascii="Arial" w:hAnsi="Arial" w:cs="Arial"/>
          <w:sz w:val="24"/>
          <w:szCs w:val="24"/>
        </w:rPr>
        <w:t xml:space="preserve"> often contributed to high drop out rates for learners with albinism, particularly in secondary education. F</w:t>
      </w:r>
      <w:r w:rsidR="006D6A47">
        <w:rPr>
          <w:rFonts w:ascii="Arial" w:hAnsi="Arial" w:cs="Arial"/>
          <w:sz w:val="24"/>
          <w:szCs w:val="24"/>
        </w:rPr>
        <w:t>alse beliefs have</w:t>
      </w:r>
      <w:r w:rsidR="00583C15">
        <w:rPr>
          <w:rFonts w:ascii="Arial" w:hAnsi="Arial" w:cs="Arial"/>
          <w:sz w:val="24"/>
          <w:szCs w:val="24"/>
        </w:rPr>
        <w:t xml:space="preserve"> also</w:t>
      </w:r>
      <w:r w:rsidR="006D6A47">
        <w:rPr>
          <w:rFonts w:ascii="Arial" w:hAnsi="Arial" w:cs="Arial"/>
          <w:sz w:val="24"/>
          <w:szCs w:val="24"/>
        </w:rPr>
        <w:t xml:space="preserve"> impacted the experiences of mothers with albinism. </w:t>
      </w:r>
      <w:r w:rsidR="00BB1204">
        <w:rPr>
          <w:rFonts w:ascii="Arial" w:hAnsi="Arial" w:cs="Arial"/>
          <w:sz w:val="24"/>
          <w:szCs w:val="24"/>
        </w:rPr>
        <w:t>A number of m</w:t>
      </w:r>
      <w:r w:rsidR="00EE2357">
        <w:rPr>
          <w:rFonts w:ascii="Arial" w:hAnsi="Arial" w:cs="Arial"/>
          <w:sz w:val="24"/>
          <w:szCs w:val="24"/>
        </w:rPr>
        <w:t xml:space="preserve">others with albinism </w:t>
      </w:r>
      <w:r w:rsidR="00BB1204">
        <w:rPr>
          <w:rFonts w:ascii="Arial" w:hAnsi="Arial" w:cs="Arial"/>
          <w:sz w:val="24"/>
          <w:szCs w:val="24"/>
        </w:rPr>
        <w:t xml:space="preserve">experience </w:t>
      </w:r>
      <w:r w:rsidR="00EE2357">
        <w:rPr>
          <w:rFonts w:ascii="Arial" w:hAnsi="Arial" w:cs="Arial"/>
          <w:sz w:val="24"/>
          <w:szCs w:val="24"/>
        </w:rPr>
        <w:t xml:space="preserve">depression </w:t>
      </w:r>
      <w:r w:rsidR="00893507">
        <w:rPr>
          <w:rFonts w:ascii="Arial" w:hAnsi="Arial" w:cs="Arial"/>
          <w:sz w:val="24"/>
          <w:szCs w:val="24"/>
        </w:rPr>
        <w:t xml:space="preserve">upon discovery </w:t>
      </w:r>
      <w:r w:rsidR="00BB1204">
        <w:rPr>
          <w:rFonts w:ascii="Arial" w:hAnsi="Arial" w:cs="Arial"/>
          <w:sz w:val="24"/>
          <w:szCs w:val="24"/>
        </w:rPr>
        <w:t xml:space="preserve">that </w:t>
      </w:r>
      <w:r w:rsidR="00893507">
        <w:rPr>
          <w:rFonts w:ascii="Arial" w:hAnsi="Arial" w:cs="Arial"/>
          <w:sz w:val="24"/>
          <w:szCs w:val="24"/>
        </w:rPr>
        <w:t>their child ha</w:t>
      </w:r>
      <w:r w:rsidR="00BB1204">
        <w:rPr>
          <w:rFonts w:ascii="Arial" w:hAnsi="Arial" w:cs="Arial"/>
          <w:sz w:val="24"/>
          <w:szCs w:val="24"/>
        </w:rPr>
        <w:t>s</w:t>
      </w:r>
      <w:r w:rsidR="00893507">
        <w:rPr>
          <w:rFonts w:ascii="Arial" w:hAnsi="Arial" w:cs="Arial"/>
          <w:sz w:val="24"/>
          <w:szCs w:val="24"/>
        </w:rPr>
        <w:t xml:space="preserve"> albinism. Several </w:t>
      </w:r>
      <w:r w:rsidR="00F95B79">
        <w:rPr>
          <w:rFonts w:ascii="Arial" w:hAnsi="Arial" w:cs="Arial"/>
          <w:sz w:val="24"/>
          <w:szCs w:val="24"/>
        </w:rPr>
        <w:t>also inform that they were abandoned by their spouse/partner, refusing to accept the child with albinism. I have met a number of single mothers raising children with albinism</w:t>
      </w:r>
      <w:r w:rsidR="009263D1">
        <w:rPr>
          <w:rFonts w:ascii="Arial" w:hAnsi="Arial" w:cs="Arial"/>
          <w:sz w:val="24"/>
          <w:szCs w:val="24"/>
        </w:rPr>
        <w:t xml:space="preserve">, often without sufficient financial means. </w:t>
      </w:r>
      <w:r w:rsidR="00B8242C">
        <w:rPr>
          <w:rFonts w:ascii="Arial" w:hAnsi="Arial" w:cs="Arial"/>
          <w:sz w:val="24"/>
          <w:szCs w:val="24"/>
        </w:rPr>
        <w:t xml:space="preserve"> </w:t>
      </w:r>
    </w:p>
    <w:p w14:paraId="3D87DEED" w14:textId="7D569144" w:rsidR="008E011B" w:rsidRDefault="00637ADA" w:rsidP="006632A9">
      <w:pPr>
        <w:jc w:val="both"/>
        <w:rPr>
          <w:rFonts w:ascii="Arial" w:hAnsi="Arial" w:cs="Arial"/>
          <w:sz w:val="24"/>
          <w:szCs w:val="24"/>
        </w:rPr>
      </w:pPr>
      <w:r>
        <w:rPr>
          <w:rFonts w:ascii="Arial" w:hAnsi="Arial" w:cs="Arial"/>
          <w:sz w:val="24"/>
          <w:szCs w:val="24"/>
        </w:rPr>
        <w:t>I note that some children with albinism have been abandoned and left to be cared for by grandparents or community members. In Leribe</w:t>
      </w:r>
      <w:r w:rsidR="00D45798">
        <w:rPr>
          <w:rFonts w:ascii="Arial" w:hAnsi="Arial" w:cs="Arial"/>
          <w:sz w:val="24"/>
          <w:szCs w:val="24"/>
        </w:rPr>
        <w:t>,</w:t>
      </w:r>
      <w:r>
        <w:rPr>
          <w:rFonts w:ascii="Arial" w:hAnsi="Arial" w:cs="Arial"/>
          <w:sz w:val="24"/>
          <w:szCs w:val="24"/>
        </w:rPr>
        <w:t xml:space="preserve"> a safe house for orphans provides shelter for a number of children with albinism who have been abandoned by their parents and families.</w:t>
      </w:r>
      <w:r w:rsidR="00FE6658">
        <w:rPr>
          <w:rFonts w:ascii="Arial" w:hAnsi="Arial" w:cs="Arial"/>
          <w:sz w:val="24"/>
          <w:szCs w:val="24"/>
        </w:rPr>
        <w:t xml:space="preserve"> When asked about adoption possibilities, I was told that it </w:t>
      </w:r>
      <w:r w:rsidR="00376E03">
        <w:rPr>
          <w:rFonts w:ascii="Arial" w:hAnsi="Arial" w:cs="Arial"/>
          <w:sz w:val="24"/>
          <w:szCs w:val="24"/>
        </w:rPr>
        <w:t xml:space="preserve">is </w:t>
      </w:r>
      <w:r w:rsidR="00FE6658">
        <w:rPr>
          <w:rFonts w:ascii="Arial" w:hAnsi="Arial" w:cs="Arial"/>
          <w:sz w:val="24"/>
          <w:szCs w:val="24"/>
        </w:rPr>
        <w:t>harder for children with albinism to find adoptive homes, most likely due to the</w:t>
      </w:r>
      <w:r w:rsidR="00CD71FE">
        <w:rPr>
          <w:rFonts w:ascii="Arial" w:hAnsi="Arial" w:cs="Arial"/>
          <w:sz w:val="24"/>
          <w:szCs w:val="24"/>
        </w:rPr>
        <w:t>ir</w:t>
      </w:r>
      <w:r w:rsidR="00FE6658">
        <w:rPr>
          <w:rFonts w:ascii="Arial" w:hAnsi="Arial" w:cs="Arial"/>
          <w:sz w:val="24"/>
          <w:szCs w:val="24"/>
        </w:rPr>
        <w:t xml:space="preserve"> condition. </w:t>
      </w:r>
    </w:p>
    <w:p w14:paraId="199A8ECD" w14:textId="5B5E48E7" w:rsidR="00FE6658" w:rsidRDefault="00FE6658" w:rsidP="006632A9">
      <w:pPr>
        <w:jc w:val="both"/>
        <w:rPr>
          <w:rFonts w:ascii="Arial" w:hAnsi="Arial" w:cs="Arial"/>
          <w:sz w:val="24"/>
          <w:szCs w:val="24"/>
        </w:rPr>
      </w:pPr>
      <w:r>
        <w:rPr>
          <w:rFonts w:ascii="Arial" w:hAnsi="Arial" w:cs="Arial"/>
          <w:sz w:val="24"/>
          <w:szCs w:val="24"/>
        </w:rPr>
        <w:t xml:space="preserve">I note that persons with albinism, particularly children, are seen as </w:t>
      </w:r>
      <w:r w:rsidR="003567A9">
        <w:rPr>
          <w:rFonts w:ascii="Arial" w:hAnsi="Arial" w:cs="Arial"/>
          <w:sz w:val="24"/>
          <w:szCs w:val="24"/>
        </w:rPr>
        <w:t xml:space="preserve">“expensive” to raise and care for. Due to their health needs requiring sunscreen, medical check ups for their visual impairment, parents and family members </w:t>
      </w:r>
      <w:r w:rsidR="00062E0A">
        <w:rPr>
          <w:rFonts w:ascii="Arial" w:hAnsi="Arial" w:cs="Arial"/>
          <w:sz w:val="24"/>
          <w:szCs w:val="24"/>
        </w:rPr>
        <w:t xml:space="preserve">often highlight the high costs of caring for children with albinism in comparison to those without. In poverty situations, which affects many persons with albinism, this can often </w:t>
      </w:r>
      <w:r w:rsidR="00376E03">
        <w:rPr>
          <w:rFonts w:ascii="Arial" w:hAnsi="Arial" w:cs="Arial"/>
          <w:sz w:val="24"/>
          <w:szCs w:val="24"/>
        </w:rPr>
        <w:t>result in</w:t>
      </w:r>
      <w:r w:rsidR="00062E0A">
        <w:rPr>
          <w:rFonts w:ascii="Arial" w:hAnsi="Arial" w:cs="Arial"/>
          <w:sz w:val="24"/>
          <w:szCs w:val="24"/>
        </w:rPr>
        <w:t xml:space="preserve"> abandoning a child with albinism or </w:t>
      </w:r>
      <w:r w:rsidR="00515097">
        <w:rPr>
          <w:rFonts w:ascii="Arial" w:hAnsi="Arial" w:cs="Arial"/>
          <w:sz w:val="24"/>
          <w:szCs w:val="24"/>
        </w:rPr>
        <w:t xml:space="preserve">raising a child with albinism without the provision of special requirements to support them. </w:t>
      </w:r>
    </w:p>
    <w:p w14:paraId="3B4EB50C" w14:textId="272DFDFD" w:rsidR="00CD71FE" w:rsidRDefault="00CD71FE" w:rsidP="006632A9">
      <w:pPr>
        <w:jc w:val="both"/>
        <w:rPr>
          <w:rFonts w:ascii="Arial" w:hAnsi="Arial" w:cs="Arial"/>
          <w:sz w:val="24"/>
          <w:szCs w:val="24"/>
        </w:rPr>
      </w:pPr>
      <w:r>
        <w:rPr>
          <w:rFonts w:ascii="Arial" w:hAnsi="Arial" w:cs="Arial"/>
          <w:sz w:val="24"/>
          <w:szCs w:val="24"/>
        </w:rPr>
        <w:lastRenderedPageBreak/>
        <w:t>I am encouraged though, that a number of experiences with maternal care providers or nurses</w:t>
      </w:r>
      <w:r w:rsidR="00D45798">
        <w:rPr>
          <w:rFonts w:ascii="Arial" w:hAnsi="Arial" w:cs="Arial"/>
          <w:sz w:val="24"/>
          <w:szCs w:val="24"/>
        </w:rPr>
        <w:t xml:space="preserve"> have been positive</w:t>
      </w:r>
      <w:r>
        <w:rPr>
          <w:rFonts w:ascii="Arial" w:hAnsi="Arial" w:cs="Arial"/>
          <w:sz w:val="24"/>
          <w:szCs w:val="24"/>
        </w:rPr>
        <w:t>. I was told by several mothers and grandmothers of persons with albinism that they were often given support by nurses after childbirth delivery which helped them to better accept their infant with albinism.</w:t>
      </w:r>
    </w:p>
    <w:p w14:paraId="649B1CDE" w14:textId="1A572396" w:rsidR="0028361F" w:rsidRDefault="00A40D86" w:rsidP="006632A9">
      <w:pPr>
        <w:jc w:val="both"/>
        <w:rPr>
          <w:rFonts w:ascii="Arial" w:hAnsi="Arial" w:cs="Arial"/>
          <w:sz w:val="24"/>
          <w:szCs w:val="24"/>
        </w:rPr>
      </w:pPr>
      <w:r>
        <w:rPr>
          <w:rFonts w:ascii="Arial" w:hAnsi="Arial" w:cs="Arial"/>
          <w:sz w:val="24"/>
          <w:szCs w:val="24"/>
        </w:rPr>
        <w:t>I note that in some instances, stigma and discrimination are not overt but consist of microaggressions</w:t>
      </w:r>
      <w:r w:rsidR="00FF6D69">
        <w:rPr>
          <w:rFonts w:ascii="Arial" w:hAnsi="Arial" w:cs="Arial"/>
          <w:sz w:val="24"/>
          <w:szCs w:val="24"/>
        </w:rPr>
        <w:t xml:space="preserve"> and marginalisation</w:t>
      </w:r>
      <w:r w:rsidR="000572D8">
        <w:rPr>
          <w:rFonts w:ascii="Arial" w:hAnsi="Arial" w:cs="Arial"/>
          <w:sz w:val="24"/>
          <w:szCs w:val="24"/>
        </w:rPr>
        <w:t xml:space="preserve">. </w:t>
      </w:r>
      <w:r w:rsidR="0028361F">
        <w:rPr>
          <w:rFonts w:ascii="Arial" w:hAnsi="Arial" w:cs="Arial"/>
          <w:sz w:val="24"/>
          <w:szCs w:val="24"/>
        </w:rPr>
        <w:t xml:space="preserve">Persons with albinism </w:t>
      </w:r>
      <w:r w:rsidR="00486049">
        <w:rPr>
          <w:rFonts w:ascii="Arial" w:hAnsi="Arial" w:cs="Arial"/>
          <w:sz w:val="24"/>
          <w:szCs w:val="24"/>
        </w:rPr>
        <w:t>also experience “othering”, where they are treated as</w:t>
      </w:r>
      <w:r w:rsidR="003D64EF">
        <w:rPr>
          <w:rFonts w:ascii="Arial" w:hAnsi="Arial" w:cs="Arial"/>
          <w:sz w:val="24"/>
          <w:szCs w:val="24"/>
        </w:rPr>
        <w:t xml:space="preserve"> having lesser value or worth. </w:t>
      </w:r>
      <w:r w:rsidR="00FF6D69">
        <w:rPr>
          <w:rFonts w:ascii="Arial" w:hAnsi="Arial" w:cs="Arial"/>
          <w:sz w:val="24"/>
          <w:szCs w:val="24"/>
        </w:rPr>
        <w:t>The</w:t>
      </w:r>
      <w:r w:rsidR="003D64EF">
        <w:rPr>
          <w:rFonts w:ascii="Arial" w:hAnsi="Arial" w:cs="Arial"/>
          <w:sz w:val="24"/>
          <w:szCs w:val="24"/>
        </w:rPr>
        <w:t xml:space="preserve"> name given </w:t>
      </w:r>
      <w:r w:rsidR="00FF6D69">
        <w:rPr>
          <w:rFonts w:ascii="Arial" w:hAnsi="Arial" w:cs="Arial"/>
          <w:sz w:val="24"/>
          <w:szCs w:val="24"/>
        </w:rPr>
        <w:t xml:space="preserve">to </w:t>
      </w:r>
      <w:r w:rsidR="003D64EF">
        <w:rPr>
          <w:rFonts w:ascii="Arial" w:hAnsi="Arial" w:cs="Arial"/>
          <w:sz w:val="24"/>
          <w:szCs w:val="24"/>
        </w:rPr>
        <w:t xml:space="preserve">a person with albinism – “lesoefe” </w:t>
      </w:r>
      <w:r w:rsidR="00AD2959">
        <w:rPr>
          <w:rFonts w:ascii="Arial" w:hAnsi="Arial" w:cs="Arial"/>
          <w:sz w:val="24"/>
          <w:szCs w:val="24"/>
        </w:rPr>
        <w:t xml:space="preserve">can also be problematic. </w:t>
      </w:r>
      <w:r w:rsidR="003D64EF">
        <w:rPr>
          <w:rFonts w:ascii="Arial" w:hAnsi="Arial" w:cs="Arial"/>
          <w:sz w:val="24"/>
          <w:szCs w:val="24"/>
        </w:rPr>
        <w:t xml:space="preserve">While some note that this is merely the word for the condition, others </w:t>
      </w:r>
      <w:r w:rsidR="00AD2959">
        <w:rPr>
          <w:rFonts w:ascii="Arial" w:hAnsi="Arial" w:cs="Arial"/>
          <w:sz w:val="24"/>
          <w:szCs w:val="24"/>
        </w:rPr>
        <w:t>informed</w:t>
      </w:r>
      <w:r w:rsidR="000D5BDD">
        <w:rPr>
          <w:rFonts w:ascii="Arial" w:hAnsi="Arial" w:cs="Arial"/>
          <w:sz w:val="24"/>
          <w:szCs w:val="24"/>
        </w:rPr>
        <w:t xml:space="preserve"> me</w:t>
      </w:r>
      <w:r w:rsidR="003D64EF">
        <w:rPr>
          <w:rFonts w:ascii="Arial" w:hAnsi="Arial" w:cs="Arial"/>
          <w:sz w:val="24"/>
          <w:szCs w:val="24"/>
        </w:rPr>
        <w:t xml:space="preserve"> that this term can be derogatory as it </w:t>
      </w:r>
      <w:r w:rsidR="009B1891">
        <w:rPr>
          <w:rFonts w:ascii="Arial" w:hAnsi="Arial" w:cs="Arial"/>
          <w:sz w:val="24"/>
          <w:szCs w:val="24"/>
        </w:rPr>
        <w:t xml:space="preserve">objectifies a person with albinism, and focuses on the albinism condition and not the person. </w:t>
      </w:r>
    </w:p>
    <w:p w14:paraId="15AFD0D5" w14:textId="0A6FD571" w:rsidR="00357CC9" w:rsidRDefault="00B84EF1" w:rsidP="006632A9">
      <w:pPr>
        <w:jc w:val="both"/>
        <w:rPr>
          <w:rFonts w:ascii="Arial" w:hAnsi="Arial" w:cs="Arial"/>
          <w:b/>
          <w:bCs/>
          <w:sz w:val="24"/>
          <w:szCs w:val="24"/>
        </w:rPr>
      </w:pPr>
      <w:r>
        <w:rPr>
          <w:rFonts w:ascii="Arial" w:hAnsi="Arial" w:cs="Arial"/>
          <w:b/>
          <w:bCs/>
          <w:sz w:val="24"/>
          <w:szCs w:val="24"/>
        </w:rPr>
        <w:t xml:space="preserve">Health </w:t>
      </w:r>
    </w:p>
    <w:p w14:paraId="7656E176" w14:textId="40AB32E1" w:rsidR="00D54DC6" w:rsidRDefault="006A1983" w:rsidP="006632A9">
      <w:pPr>
        <w:jc w:val="both"/>
        <w:rPr>
          <w:rFonts w:ascii="Arial" w:hAnsi="Arial" w:cs="Arial"/>
          <w:sz w:val="24"/>
          <w:szCs w:val="24"/>
        </w:rPr>
      </w:pPr>
      <w:r>
        <w:rPr>
          <w:rFonts w:ascii="Arial" w:hAnsi="Arial" w:cs="Arial"/>
          <w:sz w:val="24"/>
          <w:szCs w:val="24"/>
        </w:rPr>
        <w:t xml:space="preserve">The health challenges of persons with albinism were constantly raised as a priority area in need of support and </w:t>
      </w:r>
      <w:r w:rsidR="0067468E">
        <w:rPr>
          <w:rFonts w:ascii="Arial" w:hAnsi="Arial" w:cs="Arial"/>
          <w:sz w:val="24"/>
          <w:szCs w:val="24"/>
        </w:rPr>
        <w:t>solutions. The risk of skin cancer is extremely high for persons with albinism, and the lack of access to visual aids, including spectacles, can</w:t>
      </w:r>
      <w:r w:rsidR="00D54DC6">
        <w:rPr>
          <w:rFonts w:ascii="Arial" w:hAnsi="Arial" w:cs="Arial"/>
          <w:sz w:val="24"/>
          <w:szCs w:val="24"/>
        </w:rPr>
        <w:t xml:space="preserve"> seriously limit their quality of life. </w:t>
      </w:r>
      <w:r w:rsidR="00B32A60">
        <w:rPr>
          <w:rFonts w:ascii="Arial" w:hAnsi="Arial" w:cs="Arial"/>
          <w:sz w:val="24"/>
          <w:szCs w:val="24"/>
        </w:rPr>
        <w:t xml:space="preserve">Skin cancer is in fact the primary cause of death for persons with albinism in the region, </w:t>
      </w:r>
      <w:r w:rsidR="000F43C2">
        <w:rPr>
          <w:rFonts w:ascii="Arial" w:hAnsi="Arial" w:cs="Arial"/>
          <w:sz w:val="24"/>
          <w:szCs w:val="24"/>
        </w:rPr>
        <w:t>rendering s</w:t>
      </w:r>
      <w:r w:rsidR="00D54DC6">
        <w:rPr>
          <w:rFonts w:ascii="Arial" w:hAnsi="Arial" w:cs="Arial"/>
          <w:sz w:val="24"/>
          <w:szCs w:val="24"/>
        </w:rPr>
        <w:t xml:space="preserve">unscreen an essential medicine – not a cosmetic product. I was informed however that the public health system does not </w:t>
      </w:r>
      <w:r w:rsidR="000F43C2">
        <w:rPr>
          <w:rFonts w:ascii="Arial" w:hAnsi="Arial" w:cs="Arial"/>
          <w:sz w:val="24"/>
          <w:szCs w:val="24"/>
        </w:rPr>
        <w:t xml:space="preserve">provide </w:t>
      </w:r>
      <w:r w:rsidR="00F43F68">
        <w:rPr>
          <w:rFonts w:ascii="Arial" w:hAnsi="Arial" w:cs="Arial"/>
          <w:sz w:val="24"/>
          <w:szCs w:val="24"/>
        </w:rPr>
        <w:t>sunscreen.</w:t>
      </w:r>
      <w:r w:rsidR="000F43C2">
        <w:rPr>
          <w:rFonts w:ascii="Arial" w:hAnsi="Arial" w:cs="Arial"/>
          <w:sz w:val="24"/>
          <w:szCs w:val="24"/>
        </w:rPr>
        <w:t xml:space="preserve"> </w:t>
      </w:r>
      <w:r w:rsidR="00D45798">
        <w:rPr>
          <w:rFonts w:ascii="Arial" w:hAnsi="Arial" w:cs="Arial"/>
          <w:sz w:val="24"/>
          <w:szCs w:val="24"/>
        </w:rPr>
        <w:t xml:space="preserve">Rather, the provision of sunscreen is mainly </w:t>
      </w:r>
      <w:r w:rsidR="000F43C2">
        <w:rPr>
          <w:rFonts w:ascii="Arial" w:hAnsi="Arial" w:cs="Arial"/>
          <w:sz w:val="24"/>
          <w:szCs w:val="24"/>
        </w:rPr>
        <w:t xml:space="preserve">done via civil society organizations </w:t>
      </w:r>
      <w:r w:rsidR="008B7B1A">
        <w:rPr>
          <w:rFonts w:ascii="Arial" w:hAnsi="Arial" w:cs="Arial"/>
          <w:sz w:val="24"/>
          <w:szCs w:val="24"/>
        </w:rPr>
        <w:t>who partner with</w:t>
      </w:r>
      <w:r w:rsidR="00F77AD0">
        <w:rPr>
          <w:rFonts w:ascii="Arial" w:hAnsi="Arial" w:cs="Arial"/>
          <w:sz w:val="24"/>
          <w:szCs w:val="24"/>
        </w:rPr>
        <w:t xml:space="preserve"> overseas</w:t>
      </w:r>
      <w:r w:rsidR="008B7B1A">
        <w:rPr>
          <w:rFonts w:ascii="Arial" w:hAnsi="Arial" w:cs="Arial"/>
          <w:sz w:val="24"/>
          <w:szCs w:val="24"/>
        </w:rPr>
        <w:t xml:space="preserve"> non-government </w:t>
      </w:r>
      <w:r w:rsidR="00F77AD0">
        <w:rPr>
          <w:rFonts w:ascii="Arial" w:hAnsi="Arial" w:cs="Arial"/>
          <w:sz w:val="24"/>
          <w:szCs w:val="24"/>
        </w:rPr>
        <w:t xml:space="preserve">organizations. </w:t>
      </w:r>
    </w:p>
    <w:p w14:paraId="085CB1E6" w14:textId="2DD5D71C" w:rsidR="00D67CAB" w:rsidRDefault="00952054" w:rsidP="006632A9">
      <w:pPr>
        <w:jc w:val="both"/>
        <w:rPr>
          <w:rFonts w:ascii="Arial" w:hAnsi="Arial" w:cs="Arial"/>
          <w:sz w:val="24"/>
          <w:szCs w:val="24"/>
        </w:rPr>
      </w:pPr>
      <w:r>
        <w:rPr>
          <w:rFonts w:ascii="Arial" w:hAnsi="Arial" w:cs="Arial"/>
          <w:sz w:val="24"/>
          <w:szCs w:val="24"/>
        </w:rPr>
        <w:t xml:space="preserve">Access to visual aid including spectacles is difficult due to costs and the lack of specialists. </w:t>
      </w:r>
      <w:r w:rsidR="00F77AD0">
        <w:rPr>
          <w:rFonts w:ascii="Arial" w:hAnsi="Arial" w:cs="Arial"/>
          <w:sz w:val="24"/>
          <w:szCs w:val="24"/>
        </w:rPr>
        <w:t>A cost of spectacles can range from 3</w:t>
      </w:r>
      <w:r w:rsidR="007D5D4D">
        <w:rPr>
          <w:rFonts w:ascii="Arial" w:hAnsi="Arial" w:cs="Arial"/>
          <w:sz w:val="24"/>
          <w:szCs w:val="24"/>
        </w:rPr>
        <w:t>,</w:t>
      </w:r>
      <w:r w:rsidR="00F77AD0">
        <w:rPr>
          <w:rFonts w:ascii="Arial" w:hAnsi="Arial" w:cs="Arial"/>
          <w:sz w:val="24"/>
          <w:szCs w:val="24"/>
        </w:rPr>
        <w:t xml:space="preserve">500 rand to </w:t>
      </w:r>
      <w:r w:rsidR="007D5D4D">
        <w:rPr>
          <w:rFonts w:ascii="Arial" w:hAnsi="Arial" w:cs="Arial"/>
          <w:sz w:val="24"/>
          <w:szCs w:val="24"/>
        </w:rPr>
        <w:t>14,</w:t>
      </w:r>
      <w:r w:rsidR="00662635">
        <w:rPr>
          <w:rFonts w:ascii="Arial" w:hAnsi="Arial" w:cs="Arial"/>
          <w:sz w:val="24"/>
          <w:szCs w:val="24"/>
        </w:rPr>
        <w:t xml:space="preserve">000 rand </w:t>
      </w:r>
      <w:r w:rsidR="00DB49FE">
        <w:rPr>
          <w:rFonts w:ascii="Arial" w:hAnsi="Arial" w:cs="Arial"/>
          <w:sz w:val="24"/>
          <w:szCs w:val="24"/>
        </w:rPr>
        <w:t>which is unaffordable for many. Furthermore, there is a severe lack of specialists in the country</w:t>
      </w:r>
      <w:r w:rsidR="009F5C17">
        <w:rPr>
          <w:rFonts w:ascii="Arial" w:hAnsi="Arial" w:cs="Arial"/>
          <w:sz w:val="24"/>
          <w:szCs w:val="24"/>
        </w:rPr>
        <w:t xml:space="preserve">. I was told that </w:t>
      </w:r>
      <w:r w:rsidR="00F54DF0">
        <w:rPr>
          <w:rFonts w:ascii="Arial" w:hAnsi="Arial" w:cs="Arial"/>
          <w:sz w:val="24"/>
          <w:szCs w:val="24"/>
        </w:rPr>
        <w:t>for the whole country, t</w:t>
      </w:r>
      <w:r w:rsidR="009F5C17">
        <w:rPr>
          <w:rFonts w:ascii="Arial" w:hAnsi="Arial" w:cs="Arial"/>
          <w:sz w:val="24"/>
          <w:szCs w:val="24"/>
        </w:rPr>
        <w:t>here is on</w:t>
      </w:r>
      <w:r w:rsidR="00F54DF0">
        <w:rPr>
          <w:rFonts w:ascii="Arial" w:hAnsi="Arial" w:cs="Arial"/>
          <w:sz w:val="24"/>
          <w:szCs w:val="24"/>
        </w:rPr>
        <w:t>e</w:t>
      </w:r>
      <w:r w:rsidR="009F5C17">
        <w:rPr>
          <w:rFonts w:ascii="Arial" w:hAnsi="Arial" w:cs="Arial"/>
          <w:sz w:val="24"/>
          <w:szCs w:val="24"/>
        </w:rPr>
        <w:t xml:space="preserve"> ophthalmologist in the public hospital, one oncologist in Senka</w:t>
      </w:r>
      <w:r w:rsidR="00300963">
        <w:rPr>
          <w:rFonts w:ascii="Arial" w:hAnsi="Arial" w:cs="Arial"/>
          <w:sz w:val="24"/>
          <w:szCs w:val="24"/>
        </w:rPr>
        <w:t>t</w:t>
      </w:r>
      <w:r w:rsidR="009F5C17">
        <w:rPr>
          <w:rFonts w:ascii="Arial" w:hAnsi="Arial" w:cs="Arial"/>
          <w:sz w:val="24"/>
          <w:szCs w:val="24"/>
        </w:rPr>
        <w:t>ana</w:t>
      </w:r>
      <w:r w:rsidR="00F54DF0">
        <w:rPr>
          <w:rFonts w:ascii="Arial" w:hAnsi="Arial" w:cs="Arial"/>
          <w:sz w:val="24"/>
          <w:szCs w:val="24"/>
        </w:rPr>
        <w:t xml:space="preserve"> and one dermatologist in private practice. </w:t>
      </w:r>
      <w:r w:rsidR="00D67CAB">
        <w:rPr>
          <w:rFonts w:ascii="Arial" w:hAnsi="Arial" w:cs="Arial"/>
          <w:sz w:val="24"/>
          <w:szCs w:val="24"/>
        </w:rPr>
        <w:t>Often serious medical conditions, including skin cancer, are referred to hospitals in South Africa, though covered by the Lesotho Government. I was saddened to meet one person with albinism who suffers from a deformity on her face due to a reconstruction procedure that went wrong, leaving her in her current</w:t>
      </w:r>
      <w:r w:rsidR="001E5456">
        <w:rPr>
          <w:rFonts w:ascii="Arial" w:hAnsi="Arial" w:cs="Arial"/>
          <w:sz w:val="24"/>
          <w:szCs w:val="24"/>
        </w:rPr>
        <w:t xml:space="preserve"> </w:t>
      </w:r>
      <w:r w:rsidR="00D45798">
        <w:rPr>
          <w:rFonts w:ascii="Arial" w:hAnsi="Arial" w:cs="Arial"/>
          <w:sz w:val="24"/>
          <w:szCs w:val="24"/>
        </w:rPr>
        <w:t xml:space="preserve">painful </w:t>
      </w:r>
      <w:r w:rsidR="001E5456">
        <w:rPr>
          <w:rFonts w:ascii="Arial" w:hAnsi="Arial" w:cs="Arial"/>
          <w:sz w:val="24"/>
          <w:szCs w:val="24"/>
        </w:rPr>
        <w:t xml:space="preserve">state. I have </w:t>
      </w:r>
      <w:r w:rsidR="008501E3">
        <w:rPr>
          <w:rFonts w:ascii="Arial" w:hAnsi="Arial" w:cs="Arial"/>
          <w:sz w:val="24"/>
          <w:szCs w:val="24"/>
        </w:rPr>
        <w:t xml:space="preserve">noted this case to be serious and can provide further information to assist in obtaining the appropriate treatment for this person, who is also unemployed and widowed. </w:t>
      </w:r>
    </w:p>
    <w:p w14:paraId="2B58C01F" w14:textId="02CBACAC" w:rsidR="008501E3" w:rsidRDefault="008501E3" w:rsidP="006632A9">
      <w:pPr>
        <w:jc w:val="both"/>
        <w:rPr>
          <w:rFonts w:ascii="Arial" w:hAnsi="Arial" w:cs="Arial"/>
          <w:sz w:val="24"/>
          <w:szCs w:val="24"/>
        </w:rPr>
      </w:pPr>
      <w:r>
        <w:rPr>
          <w:rFonts w:ascii="Arial" w:hAnsi="Arial" w:cs="Arial"/>
          <w:sz w:val="24"/>
          <w:szCs w:val="24"/>
        </w:rPr>
        <w:t xml:space="preserve">I have been informed that skin cancer, though treatable, is often detected late and </w:t>
      </w:r>
      <w:r w:rsidR="008A0B34">
        <w:rPr>
          <w:rFonts w:ascii="Arial" w:hAnsi="Arial" w:cs="Arial"/>
          <w:sz w:val="24"/>
          <w:szCs w:val="24"/>
        </w:rPr>
        <w:t xml:space="preserve">can result in death. I have highlighted that the provision of sunscreen is essential and </w:t>
      </w:r>
      <w:r w:rsidR="00045BF2">
        <w:rPr>
          <w:rFonts w:ascii="Arial" w:hAnsi="Arial" w:cs="Arial"/>
          <w:sz w:val="24"/>
          <w:szCs w:val="24"/>
        </w:rPr>
        <w:t>that it makes more financial sense to invest in sunscreens th</w:t>
      </w:r>
      <w:r w:rsidR="000D5BDD">
        <w:rPr>
          <w:rFonts w:ascii="Arial" w:hAnsi="Arial" w:cs="Arial"/>
          <w:sz w:val="24"/>
          <w:szCs w:val="24"/>
        </w:rPr>
        <w:t>a</w:t>
      </w:r>
      <w:r w:rsidR="00045BF2">
        <w:rPr>
          <w:rFonts w:ascii="Arial" w:hAnsi="Arial" w:cs="Arial"/>
          <w:sz w:val="24"/>
          <w:szCs w:val="24"/>
        </w:rPr>
        <w:t xml:space="preserve">n to cover the costs of treating skin-cancer. </w:t>
      </w:r>
    </w:p>
    <w:p w14:paraId="5B6B23D4" w14:textId="0FF6C7D7" w:rsidR="00CD71FE" w:rsidRDefault="00045BF2" w:rsidP="006632A9">
      <w:pPr>
        <w:jc w:val="both"/>
        <w:rPr>
          <w:rFonts w:ascii="Arial" w:hAnsi="Arial" w:cs="Arial"/>
          <w:sz w:val="24"/>
          <w:szCs w:val="24"/>
        </w:rPr>
      </w:pPr>
      <w:r>
        <w:rPr>
          <w:rFonts w:ascii="Arial" w:hAnsi="Arial" w:cs="Arial"/>
          <w:sz w:val="24"/>
          <w:szCs w:val="24"/>
        </w:rPr>
        <w:t>T</w:t>
      </w:r>
      <w:r w:rsidR="00CD71FE">
        <w:rPr>
          <w:rFonts w:ascii="Arial" w:hAnsi="Arial" w:cs="Arial"/>
          <w:sz w:val="24"/>
          <w:szCs w:val="24"/>
        </w:rPr>
        <w:t xml:space="preserve">he impact of stigma and discrimination has led to psycho-social issues for persons with albinism. It is evident that there is a need to provide support for mental health as many experience depression and trauma due to their mistreatment. Some have expressed the </w:t>
      </w:r>
      <w:r w:rsidR="00CD71FE">
        <w:rPr>
          <w:rFonts w:ascii="Arial" w:hAnsi="Arial" w:cs="Arial"/>
          <w:sz w:val="24"/>
          <w:szCs w:val="24"/>
        </w:rPr>
        <w:lastRenderedPageBreak/>
        <w:t xml:space="preserve">need for counseling and have highlighted that persons with albinism, particularly children and youth are often lacking in self-esteem and confidence. </w:t>
      </w:r>
    </w:p>
    <w:p w14:paraId="05F7DB20" w14:textId="630970D7" w:rsidR="00B84EF1" w:rsidRDefault="00B84EF1" w:rsidP="006632A9">
      <w:pPr>
        <w:jc w:val="both"/>
        <w:rPr>
          <w:rFonts w:ascii="Arial" w:hAnsi="Arial" w:cs="Arial"/>
          <w:b/>
          <w:bCs/>
          <w:sz w:val="24"/>
          <w:szCs w:val="24"/>
        </w:rPr>
      </w:pPr>
      <w:r>
        <w:rPr>
          <w:rFonts w:ascii="Arial" w:hAnsi="Arial" w:cs="Arial"/>
          <w:b/>
          <w:bCs/>
          <w:sz w:val="24"/>
          <w:szCs w:val="24"/>
        </w:rPr>
        <w:t xml:space="preserve">Education </w:t>
      </w:r>
      <w:r w:rsidR="00ED58CA">
        <w:rPr>
          <w:rFonts w:ascii="Arial" w:hAnsi="Arial" w:cs="Arial"/>
          <w:b/>
          <w:bCs/>
          <w:sz w:val="24"/>
          <w:szCs w:val="24"/>
        </w:rPr>
        <w:t xml:space="preserve">and employment </w:t>
      </w:r>
    </w:p>
    <w:p w14:paraId="3E40C6DC" w14:textId="1B503704" w:rsidR="00A903AF" w:rsidRDefault="00A12DE8" w:rsidP="006632A9">
      <w:pPr>
        <w:jc w:val="both"/>
        <w:rPr>
          <w:rFonts w:ascii="Arial" w:hAnsi="Arial" w:cs="Arial"/>
          <w:sz w:val="24"/>
          <w:szCs w:val="24"/>
          <w:shd w:val="clear" w:color="auto" w:fill="FFFFFF"/>
          <w:lang w:val="en-GB"/>
        </w:rPr>
      </w:pPr>
      <w:r>
        <w:rPr>
          <w:rFonts w:ascii="Arial" w:hAnsi="Arial" w:cs="Arial"/>
          <w:sz w:val="24"/>
          <w:szCs w:val="24"/>
        </w:rPr>
        <w:t xml:space="preserve">Access to education is </w:t>
      </w:r>
      <w:r w:rsidR="00D45798">
        <w:rPr>
          <w:rFonts w:ascii="Arial" w:hAnsi="Arial" w:cs="Arial"/>
          <w:sz w:val="24"/>
          <w:szCs w:val="24"/>
        </w:rPr>
        <w:t>extremely</w:t>
      </w:r>
      <w:r w:rsidR="001D3995">
        <w:rPr>
          <w:rFonts w:ascii="Arial" w:hAnsi="Arial" w:cs="Arial"/>
          <w:sz w:val="24"/>
          <w:szCs w:val="24"/>
        </w:rPr>
        <w:t xml:space="preserve"> </w:t>
      </w:r>
      <w:r>
        <w:rPr>
          <w:rFonts w:ascii="Arial" w:hAnsi="Arial" w:cs="Arial"/>
          <w:sz w:val="24"/>
          <w:szCs w:val="24"/>
        </w:rPr>
        <w:t xml:space="preserve">challenging. </w:t>
      </w:r>
      <w:r w:rsidR="00045BF2">
        <w:rPr>
          <w:rFonts w:ascii="Arial" w:hAnsi="Arial" w:cs="Arial"/>
          <w:sz w:val="24"/>
          <w:szCs w:val="24"/>
        </w:rPr>
        <w:t xml:space="preserve">There is a great need for reasonable accommodation for learners with albinism. </w:t>
      </w:r>
      <w:r w:rsidR="00300963" w:rsidRPr="004570AA">
        <w:rPr>
          <w:rFonts w:ascii="Arial" w:hAnsi="Arial" w:cs="Arial"/>
          <w:sz w:val="24"/>
          <w:szCs w:val="24"/>
          <w:shd w:val="clear" w:color="auto" w:fill="FFFFFF"/>
          <w:lang w:val="en-GB"/>
        </w:rPr>
        <w:t>Reasonable accommodation measures in school, including the provision of assistive devices,</w:t>
      </w:r>
      <w:r w:rsidR="00091E67">
        <w:rPr>
          <w:rFonts w:ascii="Arial" w:hAnsi="Arial" w:cs="Arial"/>
          <w:sz w:val="24"/>
          <w:szCs w:val="24"/>
          <w:shd w:val="clear" w:color="auto" w:fill="FFFFFF"/>
          <w:lang w:val="en-GB"/>
        </w:rPr>
        <w:t xml:space="preserve"> large print documents, </w:t>
      </w:r>
      <w:r w:rsidR="00300963" w:rsidRPr="004570AA">
        <w:rPr>
          <w:rFonts w:ascii="Arial" w:hAnsi="Arial" w:cs="Arial"/>
          <w:sz w:val="24"/>
          <w:szCs w:val="24"/>
          <w:shd w:val="clear" w:color="auto" w:fill="FFFFFF"/>
          <w:lang w:val="en-GB"/>
        </w:rPr>
        <w:t xml:space="preserve">placing of persons with albinism at the front of the class, </w:t>
      </w:r>
      <w:r w:rsidR="00CF77C5">
        <w:rPr>
          <w:rFonts w:ascii="Arial" w:hAnsi="Arial" w:cs="Arial"/>
          <w:sz w:val="24"/>
          <w:szCs w:val="24"/>
          <w:shd w:val="clear" w:color="auto" w:fill="FFFFFF"/>
          <w:lang w:val="en-GB"/>
        </w:rPr>
        <w:t xml:space="preserve">are fairly easy to implement but are still lacking in many </w:t>
      </w:r>
      <w:r w:rsidR="00857DA6">
        <w:rPr>
          <w:rFonts w:ascii="Arial" w:hAnsi="Arial" w:cs="Arial"/>
          <w:sz w:val="24"/>
          <w:szCs w:val="24"/>
          <w:shd w:val="clear" w:color="auto" w:fill="FFFFFF"/>
          <w:lang w:val="en-GB"/>
        </w:rPr>
        <w:t>cases, particularly in rural communities where teachers do not have an understanding of albinism. I am also concerned at reports that teachers</w:t>
      </w:r>
      <w:r w:rsidR="00763EE6">
        <w:rPr>
          <w:rFonts w:ascii="Arial" w:hAnsi="Arial" w:cs="Arial"/>
          <w:sz w:val="24"/>
          <w:szCs w:val="24"/>
          <w:shd w:val="clear" w:color="auto" w:fill="FFFFFF"/>
          <w:lang w:val="en-GB"/>
        </w:rPr>
        <w:t xml:space="preserve"> also discriminate against persons with albinism, along with other students. </w:t>
      </w:r>
      <w:r w:rsidR="001D3995">
        <w:rPr>
          <w:rFonts w:ascii="Arial" w:hAnsi="Arial" w:cs="Arial"/>
          <w:sz w:val="24"/>
          <w:szCs w:val="24"/>
          <w:shd w:val="clear" w:color="auto" w:fill="FFFFFF"/>
          <w:lang w:val="en-GB"/>
        </w:rPr>
        <w:t>I met many</w:t>
      </w:r>
      <w:r w:rsidR="0096661E">
        <w:rPr>
          <w:rFonts w:ascii="Arial" w:hAnsi="Arial" w:cs="Arial"/>
          <w:sz w:val="24"/>
          <w:szCs w:val="24"/>
          <w:shd w:val="clear" w:color="auto" w:fill="FFFFFF"/>
          <w:lang w:val="en-GB"/>
        </w:rPr>
        <w:t xml:space="preserve"> persons with albinism whose educational prospects were hindered by a lack of financial means or reasonable accommodation. </w:t>
      </w:r>
    </w:p>
    <w:p w14:paraId="19D42C96" w14:textId="1C02E5B6" w:rsidR="0096661E" w:rsidRDefault="0096661E" w:rsidP="006632A9">
      <w:pPr>
        <w:jc w:val="both"/>
        <w:rPr>
          <w:rFonts w:ascii="Arial" w:hAnsi="Arial" w:cs="Arial"/>
          <w:sz w:val="24"/>
          <w:szCs w:val="24"/>
          <w:shd w:val="clear" w:color="auto" w:fill="FFFFFF"/>
          <w:lang w:val="en-GB"/>
        </w:rPr>
      </w:pPr>
      <w:r>
        <w:rPr>
          <w:rFonts w:ascii="Arial" w:hAnsi="Arial" w:cs="Arial"/>
          <w:sz w:val="24"/>
          <w:szCs w:val="24"/>
          <w:shd w:val="clear" w:color="auto" w:fill="FFFFFF"/>
          <w:lang w:val="en-GB"/>
        </w:rPr>
        <w:t xml:space="preserve">The inability to finish </w:t>
      </w:r>
      <w:r w:rsidR="001854E5">
        <w:rPr>
          <w:rFonts w:ascii="Arial" w:hAnsi="Arial" w:cs="Arial"/>
          <w:sz w:val="24"/>
          <w:szCs w:val="24"/>
          <w:shd w:val="clear" w:color="auto" w:fill="FFFFFF"/>
          <w:lang w:val="en-GB"/>
        </w:rPr>
        <w:t xml:space="preserve">one’s education </w:t>
      </w:r>
      <w:r w:rsidR="00B3798B">
        <w:rPr>
          <w:rFonts w:ascii="Arial" w:hAnsi="Arial" w:cs="Arial"/>
          <w:sz w:val="24"/>
          <w:szCs w:val="24"/>
          <w:shd w:val="clear" w:color="auto" w:fill="FFFFFF"/>
          <w:lang w:val="en-GB"/>
        </w:rPr>
        <w:t>also results</w:t>
      </w:r>
      <w:r w:rsidR="001854E5">
        <w:rPr>
          <w:rFonts w:ascii="Arial" w:hAnsi="Arial" w:cs="Arial"/>
          <w:sz w:val="24"/>
          <w:szCs w:val="24"/>
          <w:shd w:val="clear" w:color="auto" w:fill="FFFFFF"/>
          <w:lang w:val="en-GB"/>
        </w:rPr>
        <w:t xml:space="preserve"> in difficulty in accessing adequate employment. The majority of persons with albinism I met were either self-employed or unemployed. They were not receiving any government financial assi</w:t>
      </w:r>
      <w:r w:rsidR="00AE5580">
        <w:rPr>
          <w:rFonts w:ascii="Arial" w:hAnsi="Arial" w:cs="Arial"/>
          <w:sz w:val="24"/>
          <w:szCs w:val="24"/>
          <w:shd w:val="clear" w:color="auto" w:fill="FFFFFF"/>
          <w:lang w:val="en-GB"/>
        </w:rPr>
        <w:t>stance and so often relied on relatives and others to support them. As such, poverty is often a reality for many</w:t>
      </w:r>
      <w:r w:rsidR="008A3BD6">
        <w:rPr>
          <w:rFonts w:ascii="Arial" w:hAnsi="Arial" w:cs="Arial"/>
          <w:sz w:val="24"/>
          <w:szCs w:val="24"/>
          <w:shd w:val="clear" w:color="auto" w:fill="FFFFFF"/>
          <w:lang w:val="en-GB"/>
        </w:rPr>
        <w:t>, which in turn impacts the ability to access sunscreen, visual devices and much needed</w:t>
      </w:r>
      <w:r w:rsidR="00B3798B">
        <w:rPr>
          <w:rFonts w:ascii="Arial" w:hAnsi="Arial" w:cs="Arial"/>
          <w:sz w:val="24"/>
          <w:szCs w:val="24"/>
          <w:shd w:val="clear" w:color="auto" w:fill="FFFFFF"/>
          <w:lang w:val="en-GB"/>
        </w:rPr>
        <w:t xml:space="preserve"> health</w:t>
      </w:r>
      <w:r w:rsidR="008A3BD6">
        <w:rPr>
          <w:rFonts w:ascii="Arial" w:hAnsi="Arial" w:cs="Arial"/>
          <w:sz w:val="24"/>
          <w:szCs w:val="24"/>
          <w:shd w:val="clear" w:color="auto" w:fill="FFFFFF"/>
          <w:lang w:val="en-GB"/>
        </w:rPr>
        <w:t xml:space="preserve"> services. </w:t>
      </w:r>
    </w:p>
    <w:p w14:paraId="40494EF8" w14:textId="3633499D" w:rsidR="00300963" w:rsidRDefault="008A3BD6" w:rsidP="006632A9">
      <w:pPr>
        <w:jc w:val="both"/>
        <w:rPr>
          <w:rFonts w:ascii="Arial" w:hAnsi="Arial" w:cs="Arial"/>
          <w:sz w:val="24"/>
          <w:szCs w:val="24"/>
        </w:rPr>
      </w:pPr>
      <w:r>
        <w:rPr>
          <w:rFonts w:ascii="Arial" w:hAnsi="Arial" w:cs="Arial"/>
          <w:sz w:val="24"/>
          <w:szCs w:val="24"/>
          <w:shd w:val="clear" w:color="auto" w:fill="FFFFFF"/>
          <w:lang w:val="en-GB"/>
        </w:rPr>
        <w:t xml:space="preserve">Social protection </w:t>
      </w:r>
      <w:r w:rsidR="00B3798B">
        <w:rPr>
          <w:rFonts w:ascii="Arial" w:hAnsi="Arial" w:cs="Arial"/>
          <w:sz w:val="24"/>
          <w:szCs w:val="24"/>
          <w:shd w:val="clear" w:color="auto" w:fill="FFFFFF"/>
          <w:lang w:val="en-GB"/>
        </w:rPr>
        <w:t>benefits</w:t>
      </w:r>
      <w:r>
        <w:rPr>
          <w:rFonts w:ascii="Arial" w:hAnsi="Arial" w:cs="Arial"/>
          <w:sz w:val="24"/>
          <w:szCs w:val="24"/>
          <w:shd w:val="clear" w:color="auto" w:fill="FFFFFF"/>
          <w:lang w:val="en-GB"/>
        </w:rPr>
        <w:t xml:space="preserve"> are also inaccessible for many persons with albinism. When assessing the various grants that could be provided to them, including </w:t>
      </w:r>
      <w:r w:rsidR="00F835D6">
        <w:rPr>
          <w:rFonts w:ascii="Arial" w:hAnsi="Arial" w:cs="Arial"/>
          <w:sz w:val="24"/>
          <w:szCs w:val="24"/>
          <w:shd w:val="clear" w:color="auto" w:fill="FFFFFF"/>
          <w:lang w:val="en-GB"/>
        </w:rPr>
        <w:t>due to visual impairment which is also a d</w:t>
      </w:r>
      <w:r>
        <w:rPr>
          <w:rFonts w:ascii="Arial" w:hAnsi="Arial" w:cs="Arial"/>
          <w:sz w:val="24"/>
          <w:szCs w:val="24"/>
          <w:shd w:val="clear" w:color="auto" w:fill="FFFFFF"/>
          <w:lang w:val="en-GB"/>
        </w:rPr>
        <w:t>isability, I found that many</w:t>
      </w:r>
      <w:r w:rsidR="00F835D6">
        <w:rPr>
          <w:rFonts w:ascii="Arial" w:hAnsi="Arial" w:cs="Arial"/>
          <w:sz w:val="24"/>
          <w:szCs w:val="24"/>
          <w:shd w:val="clear" w:color="auto" w:fill="FFFFFF"/>
          <w:lang w:val="en-GB"/>
        </w:rPr>
        <w:t xml:space="preserve"> are ineligible to receive this support. There is a common </w:t>
      </w:r>
      <w:r w:rsidR="002C6F89">
        <w:rPr>
          <w:rFonts w:ascii="Arial" w:hAnsi="Arial" w:cs="Arial"/>
          <w:sz w:val="24"/>
          <w:szCs w:val="24"/>
          <w:shd w:val="clear" w:color="auto" w:fill="FFFFFF"/>
          <w:lang w:val="en-GB"/>
        </w:rPr>
        <w:t>mis</w:t>
      </w:r>
      <w:r w:rsidR="00F835D6">
        <w:rPr>
          <w:rFonts w:ascii="Arial" w:hAnsi="Arial" w:cs="Arial"/>
          <w:sz w:val="24"/>
          <w:szCs w:val="24"/>
          <w:shd w:val="clear" w:color="auto" w:fill="FFFFFF"/>
          <w:lang w:val="en-GB"/>
        </w:rPr>
        <w:t xml:space="preserve">understanding by stakeholders that persons with albinism are not persons with </w:t>
      </w:r>
      <w:r w:rsidR="009814F2">
        <w:rPr>
          <w:rFonts w:ascii="Arial" w:hAnsi="Arial" w:cs="Arial"/>
          <w:sz w:val="24"/>
          <w:szCs w:val="24"/>
          <w:shd w:val="clear" w:color="auto" w:fill="FFFFFF"/>
          <w:lang w:val="en-GB"/>
        </w:rPr>
        <w:t xml:space="preserve">disabilities and I have informed them that indeed, visual impairment and extreme susceptibility to skin cancer can render a person as having a disability and therefore eligible to obtain social support. </w:t>
      </w:r>
      <w:r w:rsidR="00300963" w:rsidRPr="004570AA">
        <w:rPr>
          <w:rFonts w:ascii="Arial" w:hAnsi="Arial" w:cs="Arial"/>
          <w:sz w:val="24"/>
          <w:szCs w:val="24"/>
        </w:rPr>
        <w:t xml:space="preserve">I urge the government to move away from the medical approach to disability that is entrenched in the grant-issuing </w:t>
      </w:r>
      <w:r w:rsidR="002C6F89">
        <w:rPr>
          <w:rFonts w:ascii="Arial" w:hAnsi="Arial" w:cs="Arial"/>
          <w:sz w:val="24"/>
          <w:szCs w:val="24"/>
        </w:rPr>
        <w:t>processes.</w:t>
      </w:r>
      <w:r w:rsidR="00300963" w:rsidRPr="004570AA">
        <w:rPr>
          <w:rFonts w:ascii="Arial" w:hAnsi="Arial" w:cs="Arial"/>
          <w:sz w:val="24"/>
          <w:szCs w:val="24"/>
        </w:rPr>
        <w:t xml:space="preserve"> </w:t>
      </w:r>
    </w:p>
    <w:p w14:paraId="44F7A445" w14:textId="5910465E" w:rsidR="00D670EC" w:rsidRDefault="00D670EC" w:rsidP="006632A9">
      <w:pPr>
        <w:jc w:val="both"/>
        <w:rPr>
          <w:rFonts w:ascii="Arial" w:hAnsi="Arial" w:cs="Arial"/>
          <w:sz w:val="24"/>
          <w:szCs w:val="24"/>
        </w:rPr>
      </w:pPr>
      <w:r>
        <w:rPr>
          <w:rFonts w:ascii="Arial" w:hAnsi="Arial" w:cs="Arial"/>
          <w:sz w:val="24"/>
          <w:szCs w:val="24"/>
        </w:rPr>
        <w:t xml:space="preserve">I note that </w:t>
      </w:r>
      <w:r w:rsidR="00317194">
        <w:rPr>
          <w:rFonts w:ascii="Arial" w:hAnsi="Arial" w:cs="Arial"/>
          <w:sz w:val="24"/>
          <w:szCs w:val="24"/>
        </w:rPr>
        <w:t>lack of access to employment is also due to employers discriminating against persons with albinism. In one case, a qualified person with albinism was asked whether her qualifications were indeed hers</w:t>
      </w:r>
      <w:r w:rsidR="002849A7">
        <w:rPr>
          <w:rFonts w:ascii="Arial" w:hAnsi="Arial" w:cs="Arial"/>
          <w:sz w:val="24"/>
          <w:szCs w:val="24"/>
        </w:rPr>
        <w:t xml:space="preserve">, implying that she is not capable of obtaining these credentials. </w:t>
      </w:r>
    </w:p>
    <w:p w14:paraId="3A2B0F12" w14:textId="1F6C74C7" w:rsidR="009B49B6" w:rsidRDefault="00602EDB" w:rsidP="006632A9">
      <w:pPr>
        <w:jc w:val="both"/>
        <w:rPr>
          <w:rFonts w:ascii="Arial" w:hAnsi="Arial" w:cs="Arial"/>
          <w:b/>
          <w:bCs/>
          <w:sz w:val="24"/>
          <w:szCs w:val="24"/>
        </w:rPr>
      </w:pPr>
      <w:r>
        <w:rPr>
          <w:rFonts w:ascii="Arial" w:hAnsi="Arial" w:cs="Arial"/>
          <w:b/>
          <w:bCs/>
          <w:sz w:val="24"/>
          <w:szCs w:val="24"/>
        </w:rPr>
        <w:t xml:space="preserve">Remote rural areas </w:t>
      </w:r>
    </w:p>
    <w:p w14:paraId="0C97AC54" w14:textId="689BE559" w:rsidR="009B49B6" w:rsidRDefault="009B49B6" w:rsidP="006632A9">
      <w:pPr>
        <w:jc w:val="both"/>
        <w:rPr>
          <w:rFonts w:ascii="Arial" w:hAnsi="Arial" w:cs="Arial"/>
          <w:sz w:val="24"/>
          <w:szCs w:val="24"/>
        </w:rPr>
      </w:pPr>
      <w:r>
        <w:rPr>
          <w:rFonts w:ascii="Arial" w:hAnsi="Arial" w:cs="Arial"/>
          <w:sz w:val="24"/>
          <w:szCs w:val="24"/>
        </w:rPr>
        <w:t xml:space="preserve">I had the privilege of visiting </w:t>
      </w:r>
      <w:r w:rsidR="00260247">
        <w:rPr>
          <w:rFonts w:ascii="Arial" w:hAnsi="Arial" w:cs="Arial"/>
          <w:sz w:val="24"/>
          <w:szCs w:val="24"/>
        </w:rPr>
        <w:t>one of the most remote villages in Thaba-Tseka. I had to walk on foot for almost an hour to access a family with albinism</w:t>
      </w:r>
      <w:r w:rsidR="001D3995">
        <w:rPr>
          <w:rFonts w:ascii="Arial" w:hAnsi="Arial" w:cs="Arial"/>
          <w:sz w:val="24"/>
          <w:szCs w:val="24"/>
        </w:rPr>
        <w:t xml:space="preserve"> as it was not possible to access this village by vehicle</w:t>
      </w:r>
      <w:r w:rsidR="00260247">
        <w:rPr>
          <w:rFonts w:ascii="Arial" w:hAnsi="Arial" w:cs="Arial"/>
          <w:sz w:val="24"/>
          <w:szCs w:val="24"/>
        </w:rPr>
        <w:t xml:space="preserve">. What I witnessed confirms that </w:t>
      </w:r>
      <w:r w:rsidR="00F71124">
        <w:rPr>
          <w:rFonts w:ascii="Arial" w:hAnsi="Arial" w:cs="Arial"/>
          <w:sz w:val="24"/>
          <w:szCs w:val="24"/>
        </w:rPr>
        <w:t xml:space="preserve">persons with albinism are among the furthest left behind, particularly when living in the most remote areas of the country. I learned that none of the persons with albinism I met </w:t>
      </w:r>
      <w:r w:rsidR="009521A0">
        <w:rPr>
          <w:rFonts w:ascii="Arial" w:hAnsi="Arial" w:cs="Arial"/>
          <w:sz w:val="24"/>
          <w:szCs w:val="24"/>
        </w:rPr>
        <w:t xml:space="preserve">in this remote village </w:t>
      </w:r>
      <w:r w:rsidR="00917170">
        <w:rPr>
          <w:rFonts w:ascii="Arial" w:hAnsi="Arial" w:cs="Arial"/>
          <w:sz w:val="24"/>
          <w:szCs w:val="24"/>
        </w:rPr>
        <w:t xml:space="preserve">knew </w:t>
      </w:r>
      <w:r w:rsidR="00917170">
        <w:rPr>
          <w:rFonts w:ascii="Arial" w:hAnsi="Arial" w:cs="Arial"/>
          <w:sz w:val="24"/>
          <w:szCs w:val="24"/>
        </w:rPr>
        <w:lastRenderedPageBreak/>
        <w:t xml:space="preserve">what sunscreen was and due to lack of financial means, they dropped out of school and were unemployed. One young lady with albinism was pregnant and would need to walk two hours over the mountainous terrain to access the nearest health-care facility. </w:t>
      </w:r>
    </w:p>
    <w:p w14:paraId="0E31D3A2" w14:textId="371D19D3" w:rsidR="00602EDB" w:rsidRDefault="00602EDB" w:rsidP="006632A9">
      <w:pPr>
        <w:jc w:val="both"/>
        <w:rPr>
          <w:rFonts w:ascii="Arial" w:hAnsi="Arial" w:cs="Arial"/>
          <w:sz w:val="24"/>
          <w:szCs w:val="24"/>
        </w:rPr>
      </w:pPr>
      <w:r>
        <w:rPr>
          <w:rFonts w:ascii="Arial" w:hAnsi="Arial" w:cs="Arial"/>
          <w:sz w:val="24"/>
          <w:szCs w:val="24"/>
        </w:rPr>
        <w:t xml:space="preserve">Children living in these areas also had to walk one hour to and one hour from school in order to access an education. Some of these children were as young as 6 years old and had to </w:t>
      </w:r>
      <w:r w:rsidR="001D3995">
        <w:rPr>
          <w:rFonts w:ascii="Arial" w:hAnsi="Arial" w:cs="Arial"/>
          <w:sz w:val="24"/>
          <w:szCs w:val="24"/>
        </w:rPr>
        <w:t>get to school by foot every</w:t>
      </w:r>
      <w:r w:rsidR="00F365E3">
        <w:rPr>
          <w:rFonts w:ascii="Arial" w:hAnsi="Arial" w:cs="Arial"/>
          <w:sz w:val="24"/>
          <w:szCs w:val="24"/>
        </w:rPr>
        <w:t xml:space="preserve"> </w:t>
      </w:r>
      <w:r w:rsidR="001D3995">
        <w:rPr>
          <w:rFonts w:ascii="Arial" w:hAnsi="Arial" w:cs="Arial"/>
          <w:sz w:val="24"/>
          <w:szCs w:val="24"/>
        </w:rPr>
        <w:t xml:space="preserve">day. </w:t>
      </w:r>
      <w:r>
        <w:rPr>
          <w:rFonts w:ascii="Arial" w:hAnsi="Arial" w:cs="Arial"/>
          <w:sz w:val="24"/>
          <w:szCs w:val="24"/>
        </w:rPr>
        <w:t xml:space="preserve"> </w:t>
      </w:r>
    </w:p>
    <w:p w14:paraId="423967A2" w14:textId="58BCF11A" w:rsidR="00602EDB" w:rsidRPr="009B49B6" w:rsidRDefault="00602EDB" w:rsidP="006632A9">
      <w:pPr>
        <w:jc w:val="both"/>
        <w:rPr>
          <w:rFonts w:ascii="Arial" w:hAnsi="Arial" w:cs="Arial"/>
          <w:sz w:val="24"/>
          <w:szCs w:val="24"/>
        </w:rPr>
      </w:pPr>
      <w:r>
        <w:rPr>
          <w:rFonts w:ascii="Arial" w:hAnsi="Arial" w:cs="Arial"/>
          <w:sz w:val="24"/>
          <w:szCs w:val="24"/>
        </w:rPr>
        <w:t xml:space="preserve">Poverty seemed to affect many persons with albinism in Maseru due to unemployment, but even more so in rural communities who are at grave risk of being forgotten. I urge the government to ensure that persons with albinism in the most remote and rural areas are included in obtaining the support they need to live a more meaningful life. </w:t>
      </w:r>
    </w:p>
    <w:p w14:paraId="7928E52F" w14:textId="5B6659E6" w:rsidR="00BE73FD" w:rsidRPr="00ED58CA" w:rsidRDefault="009562C4" w:rsidP="006632A9">
      <w:pPr>
        <w:jc w:val="both"/>
        <w:rPr>
          <w:rFonts w:ascii="Arial" w:hAnsi="Arial" w:cs="Arial"/>
          <w:b/>
          <w:bCs/>
          <w:sz w:val="24"/>
          <w:szCs w:val="24"/>
        </w:rPr>
      </w:pPr>
      <w:r>
        <w:rPr>
          <w:rFonts w:ascii="Arial" w:hAnsi="Arial" w:cs="Arial"/>
          <w:b/>
          <w:bCs/>
          <w:sz w:val="24"/>
          <w:szCs w:val="24"/>
        </w:rPr>
        <w:t xml:space="preserve">Raising awareness </w:t>
      </w:r>
      <w:r w:rsidR="007F3B25">
        <w:rPr>
          <w:rFonts w:ascii="Arial" w:hAnsi="Arial" w:cs="Arial"/>
          <w:b/>
          <w:bCs/>
          <w:sz w:val="24"/>
          <w:szCs w:val="24"/>
        </w:rPr>
        <w:t xml:space="preserve">and representation </w:t>
      </w:r>
    </w:p>
    <w:p w14:paraId="7B17C6A4" w14:textId="59795625" w:rsidR="00120AFD" w:rsidRDefault="007F3B25" w:rsidP="006632A9">
      <w:pPr>
        <w:jc w:val="both"/>
        <w:rPr>
          <w:rFonts w:ascii="Arial" w:hAnsi="Arial" w:cs="Arial"/>
          <w:sz w:val="24"/>
          <w:szCs w:val="24"/>
        </w:rPr>
      </w:pPr>
      <w:r>
        <w:rPr>
          <w:rFonts w:ascii="Arial" w:hAnsi="Arial" w:cs="Arial"/>
          <w:sz w:val="24"/>
          <w:szCs w:val="24"/>
        </w:rPr>
        <w:t>It is clear to me that</w:t>
      </w:r>
      <w:r w:rsidR="00466620">
        <w:rPr>
          <w:rFonts w:ascii="Arial" w:hAnsi="Arial" w:cs="Arial"/>
          <w:sz w:val="24"/>
          <w:szCs w:val="24"/>
        </w:rPr>
        <w:t xml:space="preserve"> albinism is</w:t>
      </w:r>
      <w:r>
        <w:rPr>
          <w:rFonts w:ascii="Arial" w:hAnsi="Arial" w:cs="Arial"/>
          <w:sz w:val="24"/>
          <w:szCs w:val="24"/>
        </w:rPr>
        <w:t xml:space="preserve"> still</w:t>
      </w:r>
      <w:r w:rsidR="00466620">
        <w:rPr>
          <w:rFonts w:ascii="Arial" w:hAnsi="Arial" w:cs="Arial"/>
          <w:sz w:val="24"/>
          <w:szCs w:val="24"/>
        </w:rPr>
        <w:t xml:space="preserve"> profoundly misunderstood, </w:t>
      </w:r>
      <w:r w:rsidR="007B735C">
        <w:rPr>
          <w:rFonts w:ascii="Arial" w:hAnsi="Arial" w:cs="Arial"/>
          <w:sz w:val="24"/>
          <w:szCs w:val="24"/>
        </w:rPr>
        <w:t xml:space="preserve">and the lack of knowledge about the condition </w:t>
      </w:r>
      <w:r w:rsidR="00DF032E">
        <w:rPr>
          <w:rFonts w:ascii="Arial" w:hAnsi="Arial" w:cs="Arial"/>
          <w:sz w:val="24"/>
          <w:szCs w:val="24"/>
        </w:rPr>
        <w:t>has</w:t>
      </w:r>
      <w:r>
        <w:rPr>
          <w:rFonts w:ascii="Arial" w:hAnsi="Arial" w:cs="Arial"/>
          <w:sz w:val="24"/>
          <w:szCs w:val="24"/>
        </w:rPr>
        <w:t xml:space="preserve"> contributed to the myriad of challenges and</w:t>
      </w:r>
      <w:r w:rsidR="007B735C">
        <w:rPr>
          <w:rFonts w:ascii="Arial" w:hAnsi="Arial" w:cs="Arial"/>
          <w:sz w:val="24"/>
          <w:szCs w:val="24"/>
        </w:rPr>
        <w:t xml:space="preserve"> struggles that many persons with albinism experienc</w:t>
      </w:r>
      <w:r w:rsidR="00CC5429">
        <w:rPr>
          <w:rFonts w:ascii="Arial" w:hAnsi="Arial" w:cs="Arial"/>
          <w:sz w:val="24"/>
          <w:szCs w:val="24"/>
        </w:rPr>
        <w:t>e</w:t>
      </w:r>
      <w:r>
        <w:rPr>
          <w:rFonts w:ascii="Arial" w:hAnsi="Arial" w:cs="Arial"/>
          <w:sz w:val="24"/>
          <w:szCs w:val="24"/>
        </w:rPr>
        <w:t xml:space="preserve">. I underscore the importance of establishing a robust nation-wide </w:t>
      </w:r>
      <w:r w:rsidR="001D3995">
        <w:rPr>
          <w:rFonts w:ascii="Arial" w:hAnsi="Arial" w:cs="Arial"/>
          <w:sz w:val="24"/>
          <w:szCs w:val="24"/>
        </w:rPr>
        <w:t xml:space="preserve">program </w:t>
      </w:r>
      <w:r>
        <w:rPr>
          <w:rFonts w:ascii="Arial" w:hAnsi="Arial" w:cs="Arial"/>
          <w:sz w:val="24"/>
          <w:szCs w:val="24"/>
        </w:rPr>
        <w:t xml:space="preserve">to debunk myths, educate and raise awareness about persons with albinism in order to effectively combat stigma, prejudice and discrimination. This </w:t>
      </w:r>
      <w:r w:rsidR="001D3995">
        <w:rPr>
          <w:rFonts w:ascii="Arial" w:hAnsi="Arial" w:cs="Arial"/>
          <w:sz w:val="24"/>
          <w:szCs w:val="24"/>
        </w:rPr>
        <w:t xml:space="preserve">program </w:t>
      </w:r>
      <w:r w:rsidR="0058638B">
        <w:rPr>
          <w:rFonts w:ascii="Arial" w:hAnsi="Arial" w:cs="Arial"/>
          <w:sz w:val="24"/>
          <w:szCs w:val="24"/>
        </w:rPr>
        <w:t xml:space="preserve">needs to be ongoing </w:t>
      </w:r>
      <w:r w:rsidR="00AB5778">
        <w:rPr>
          <w:rFonts w:ascii="Arial" w:hAnsi="Arial" w:cs="Arial"/>
          <w:sz w:val="24"/>
          <w:szCs w:val="24"/>
        </w:rPr>
        <w:t xml:space="preserve">until albinism is well-understood and the marginalization and exclusion of </w:t>
      </w:r>
      <w:r w:rsidR="00BB70BF">
        <w:rPr>
          <w:rFonts w:ascii="Arial" w:hAnsi="Arial" w:cs="Arial"/>
          <w:sz w:val="24"/>
          <w:szCs w:val="24"/>
        </w:rPr>
        <w:t xml:space="preserve">persons with </w:t>
      </w:r>
      <w:r w:rsidR="00120AFD">
        <w:rPr>
          <w:rFonts w:ascii="Arial" w:hAnsi="Arial" w:cs="Arial"/>
          <w:sz w:val="24"/>
          <w:szCs w:val="24"/>
        </w:rPr>
        <w:t xml:space="preserve">albinism are effectively addressed. </w:t>
      </w:r>
    </w:p>
    <w:p w14:paraId="23AE0069" w14:textId="6B4014EF" w:rsidR="00975631" w:rsidRDefault="00120AFD" w:rsidP="006632A9">
      <w:pPr>
        <w:jc w:val="both"/>
        <w:rPr>
          <w:rFonts w:ascii="Arial" w:hAnsi="Arial" w:cs="Arial"/>
          <w:sz w:val="24"/>
          <w:szCs w:val="24"/>
        </w:rPr>
      </w:pPr>
      <w:r>
        <w:rPr>
          <w:rFonts w:ascii="Arial" w:hAnsi="Arial" w:cs="Arial"/>
          <w:sz w:val="24"/>
          <w:szCs w:val="24"/>
        </w:rPr>
        <w:t xml:space="preserve">Commemoration of International Albinism Awareness Day (13 June) at the national, </w:t>
      </w:r>
      <w:r w:rsidR="00975631">
        <w:rPr>
          <w:rFonts w:ascii="Arial" w:hAnsi="Arial" w:cs="Arial"/>
          <w:sz w:val="24"/>
          <w:szCs w:val="24"/>
        </w:rPr>
        <w:t>provincial</w:t>
      </w:r>
      <w:r>
        <w:rPr>
          <w:rFonts w:ascii="Arial" w:hAnsi="Arial" w:cs="Arial"/>
          <w:sz w:val="24"/>
          <w:szCs w:val="24"/>
        </w:rPr>
        <w:t xml:space="preserve"> and community level – and not just among albinism communities will also help in eliminating misbeliefs and ignorance about albinism. </w:t>
      </w:r>
      <w:r w:rsidR="00CC5429">
        <w:rPr>
          <w:rFonts w:ascii="Arial" w:hAnsi="Arial" w:cs="Arial"/>
          <w:sz w:val="24"/>
          <w:szCs w:val="24"/>
        </w:rPr>
        <w:t xml:space="preserve"> </w:t>
      </w:r>
    </w:p>
    <w:p w14:paraId="225A8423" w14:textId="2155CA09" w:rsidR="00542511" w:rsidRDefault="00975631" w:rsidP="006632A9">
      <w:pPr>
        <w:jc w:val="both"/>
        <w:rPr>
          <w:rFonts w:asciiTheme="minorBidi" w:hAnsiTheme="minorBidi"/>
          <w:color w:val="000000"/>
        </w:rPr>
      </w:pPr>
      <w:r>
        <w:rPr>
          <w:rFonts w:ascii="Arial" w:hAnsi="Arial" w:cs="Arial"/>
          <w:sz w:val="24"/>
          <w:szCs w:val="24"/>
        </w:rPr>
        <w:t xml:space="preserve">I am pleased to note that there </w:t>
      </w:r>
      <w:r w:rsidR="00BB70BF">
        <w:rPr>
          <w:rFonts w:ascii="Arial" w:hAnsi="Arial" w:cs="Arial"/>
          <w:sz w:val="24"/>
          <w:szCs w:val="24"/>
        </w:rPr>
        <w:t>are a</w:t>
      </w:r>
      <w:r>
        <w:rPr>
          <w:rFonts w:ascii="Arial" w:hAnsi="Arial" w:cs="Arial"/>
          <w:sz w:val="24"/>
          <w:szCs w:val="24"/>
        </w:rPr>
        <w:t xml:space="preserve"> number of high-profile and influential persons with albinism </w:t>
      </w:r>
      <w:r w:rsidR="00942F72">
        <w:rPr>
          <w:rFonts w:ascii="Arial" w:hAnsi="Arial" w:cs="Arial"/>
          <w:sz w:val="24"/>
          <w:szCs w:val="24"/>
        </w:rPr>
        <w:t xml:space="preserve">in Lesotho who have overcome extraordinary hurdles to succeed in their various areas of influence. Among these are State representatives, </w:t>
      </w:r>
      <w:r w:rsidR="001933EA">
        <w:rPr>
          <w:rFonts w:ascii="Arial" w:hAnsi="Arial" w:cs="Arial"/>
          <w:sz w:val="24"/>
          <w:szCs w:val="24"/>
        </w:rPr>
        <w:t>members of the judiciary, academics</w:t>
      </w:r>
      <w:r w:rsidR="00942F72">
        <w:rPr>
          <w:rFonts w:ascii="Arial" w:hAnsi="Arial" w:cs="Arial"/>
          <w:sz w:val="24"/>
          <w:szCs w:val="24"/>
        </w:rPr>
        <w:t xml:space="preserve"> and civil society organization leaders. I highlight the </w:t>
      </w:r>
      <w:r w:rsidR="00942F72" w:rsidRPr="00542511">
        <w:rPr>
          <w:rFonts w:ascii="Arial" w:hAnsi="Arial" w:cs="Arial"/>
          <w:sz w:val="24"/>
          <w:szCs w:val="24"/>
        </w:rPr>
        <w:t xml:space="preserve">need to increase greater representation of persons with albinism in all spheres of society to also eliminate stigma and discrimination and showcase the amazing skills and abilities </w:t>
      </w:r>
      <w:r w:rsidR="001D3995">
        <w:rPr>
          <w:rFonts w:ascii="Arial" w:hAnsi="Arial" w:cs="Arial"/>
          <w:sz w:val="24"/>
          <w:szCs w:val="24"/>
        </w:rPr>
        <w:t>they have</w:t>
      </w:r>
      <w:r w:rsidR="00942F72" w:rsidRPr="00542511">
        <w:rPr>
          <w:rFonts w:ascii="Arial" w:hAnsi="Arial" w:cs="Arial"/>
          <w:sz w:val="24"/>
          <w:szCs w:val="24"/>
        </w:rPr>
        <w:t xml:space="preserve">. </w:t>
      </w:r>
      <w:r w:rsidR="00542511" w:rsidRPr="00542511">
        <w:rPr>
          <w:rFonts w:ascii="Arial" w:hAnsi="Arial" w:cs="Arial"/>
          <w:sz w:val="24"/>
          <w:szCs w:val="24"/>
        </w:rPr>
        <w:t>M</w:t>
      </w:r>
      <w:r w:rsidR="00542511" w:rsidRPr="00542511">
        <w:rPr>
          <w:rFonts w:ascii="Arial" w:hAnsi="Arial" w:cs="Arial"/>
          <w:color w:val="000000"/>
          <w:sz w:val="24"/>
          <w:szCs w:val="24"/>
        </w:rPr>
        <w:t>any persons with albinism are extremely gifted and with great potential to excel in life, but their aspirations are cut short by discrimination and a lack of resources and support.</w:t>
      </w:r>
    </w:p>
    <w:p w14:paraId="1FB2166F" w14:textId="2BEEDFE3" w:rsidR="00192E87" w:rsidRPr="007917AF" w:rsidRDefault="002849A7" w:rsidP="006632A9">
      <w:pPr>
        <w:jc w:val="both"/>
        <w:rPr>
          <w:rFonts w:ascii="Arial" w:hAnsi="Arial" w:cs="Arial"/>
          <w:b/>
          <w:bCs/>
          <w:sz w:val="24"/>
          <w:szCs w:val="24"/>
        </w:rPr>
      </w:pPr>
      <w:r w:rsidRPr="007917AF">
        <w:rPr>
          <w:rFonts w:ascii="Arial" w:hAnsi="Arial" w:cs="Arial"/>
          <w:b/>
          <w:bCs/>
          <w:sz w:val="24"/>
          <w:szCs w:val="24"/>
        </w:rPr>
        <w:t xml:space="preserve">Empowerment and capacity building </w:t>
      </w:r>
    </w:p>
    <w:p w14:paraId="75B8D095" w14:textId="421B526C" w:rsidR="005E402D" w:rsidRDefault="00F248F5" w:rsidP="006632A9">
      <w:pPr>
        <w:jc w:val="both"/>
        <w:rPr>
          <w:rFonts w:ascii="Arial" w:eastAsia="Calibri" w:hAnsi="Arial" w:cs="Arial"/>
          <w:sz w:val="24"/>
          <w:szCs w:val="24"/>
          <w:lang w:val="en-GB"/>
        </w:rPr>
      </w:pPr>
      <w:r>
        <w:rPr>
          <w:rFonts w:ascii="Arial" w:eastAsia="Calibri" w:hAnsi="Arial" w:cs="Arial"/>
          <w:sz w:val="24"/>
          <w:szCs w:val="24"/>
          <w:lang w:val="en-GB"/>
        </w:rPr>
        <w:t xml:space="preserve">I note that there are only </w:t>
      </w:r>
      <w:r w:rsidR="001D3995">
        <w:rPr>
          <w:rFonts w:ascii="Arial" w:eastAsia="Calibri" w:hAnsi="Arial" w:cs="Arial"/>
          <w:sz w:val="24"/>
          <w:szCs w:val="24"/>
          <w:lang w:val="en-GB"/>
        </w:rPr>
        <w:t xml:space="preserve">about </w:t>
      </w:r>
      <w:r>
        <w:rPr>
          <w:rFonts w:ascii="Arial" w:eastAsia="Calibri" w:hAnsi="Arial" w:cs="Arial"/>
          <w:sz w:val="24"/>
          <w:szCs w:val="24"/>
          <w:lang w:val="en-GB"/>
        </w:rPr>
        <w:t xml:space="preserve">two </w:t>
      </w:r>
      <w:r w:rsidR="001D3995">
        <w:rPr>
          <w:rFonts w:ascii="Arial" w:eastAsia="Calibri" w:hAnsi="Arial" w:cs="Arial"/>
          <w:sz w:val="24"/>
          <w:szCs w:val="24"/>
          <w:lang w:val="en-GB"/>
        </w:rPr>
        <w:t xml:space="preserve">main </w:t>
      </w:r>
      <w:r>
        <w:rPr>
          <w:rFonts w:ascii="Arial" w:eastAsia="Calibri" w:hAnsi="Arial" w:cs="Arial"/>
          <w:sz w:val="24"/>
          <w:szCs w:val="24"/>
          <w:lang w:val="en-GB"/>
        </w:rPr>
        <w:t xml:space="preserve">civil society organizations working on albinism in Lesotho, although with memberships around the country. </w:t>
      </w:r>
      <w:r w:rsidR="003956F4">
        <w:rPr>
          <w:rFonts w:ascii="Arial" w:eastAsia="Calibri" w:hAnsi="Arial" w:cs="Arial"/>
          <w:sz w:val="24"/>
          <w:szCs w:val="24"/>
          <w:lang w:val="en-GB"/>
        </w:rPr>
        <w:t xml:space="preserve">I stress the importance of empowering, equipping and building the capacity of these organizations as they provide key services to persons with albinism. I welcome efforts by the Government, UN, development partners and </w:t>
      </w:r>
      <w:r w:rsidR="00B01A4A">
        <w:rPr>
          <w:rFonts w:ascii="Arial" w:eastAsia="Calibri" w:hAnsi="Arial" w:cs="Arial"/>
          <w:sz w:val="24"/>
          <w:szCs w:val="24"/>
          <w:lang w:val="en-GB"/>
        </w:rPr>
        <w:t xml:space="preserve">the private sector to provide support, both in capacity-building </w:t>
      </w:r>
      <w:r w:rsidR="00B01A4A">
        <w:rPr>
          <w:rFonts w:ascii="Arial" w:eastAsia="Calibri" w:hAnsi="Arial" w:cs="Arial"/>
          <w:sz w:val="24"/>
          <w:szCs w:val="24"/>
          <w:lang w:val="en-GB"/>
        </w:rPr>
        <w:lastRenderedPageBreak/>
        <w:t xml:space="preserve">and in resources, to these organizations as they are essential links to persons with albinism in the country. </w:t>
      </w:r>
      <w:r w:rsidR="00C51E3D">
        <w:rPr>
          <w:rFonts w:ascii="Arial" w:eastAsia="Calibri" w:hAnsi="Arial" w:cs="Arial"/>
          <w:sz w:val="24"/>
          <w:szCs w:val="24"/>
          <w:lang w:val="en-GB"/>
        </w:rPr>
        <w:t xml:space="preserve">Although the two CSOs were established to be support groups for persons with albinism, empowering them to advocate for their rights </w:t>
      </w:r>
      <w:r w:rsidR="00414C98">
        <w:rPr>
          <w:rFonts w:ascii="Arial" w:eastAsia="Calibri" w:hAnsi="Arial" w:cs="Arial"/>
          <w:sz w:val="24"/>
          <w:szCs w:val="24"/>
          <w:lang w:val="en-GB"/>
        </w:rPr>
        <w:t>is essential</w:t>
      </w:r>
      <w:r w:rsidR="00692C94">
        <w:rPr>
          <w:rFonts w:ascii="Arial" w:eastAsia="Calibri" w:hAnsi="Arial" w:cs="Arial"/>
          <w:sz w:val="24"/>
          <w:szCs w:val="24"/>
          <w:lang w:val="en-GB"/>
        </w:rPr>
        <w:t xml:space="preserve">. </w:t>
      </w:r>
    </w:p>
    <w:p w14:paraId="4C917636" w14:textId="067BFFBB" w:rsidR="00843D3C" w:rsidRDefault="00692C94" w:rsidP="006632A9">
      <w:pPr>
        <w:jc w:val="both"/>
        <w:rPr>
          <w:rFonts w:ascii="Arial" w:eastAsia="Calibri" w:hAnsi="Arial" w:cs="Arial"/>
          <w:sz w:val="24"/>
          <w:szCs w:val="24"/>
          <w:lang w:val="en-GB"/>
        </w:rPr>
      </w:pPr>
      <w:r>
        <w:rPr>
          <w:rFonts w:ascii="Arial" w:eastAsia="Calibri" w:hAnsi="Arial" w:cs="Arial"/>
          <w:sz w:val="24"/>
          <w:szCs w:val="24"/>
          <w:lang w:val="en-GB"/>
        </w:rPr>
        <w:t xml:space="preserve">Finally, a </w:t>
      </w:r>
      <w:r w:rsidR="001D3995">
        <w:rPr>
          <w:rFonts w:ascii="Arial" w:eastAsia="Calibri" w:hAnsi="Arial" w:cs="Arial"/>
          <w:sz w:val="24"/>
          <w:szCs w:val="24"/>
          <w:lang w:val="en-GB"/>
        </w:rPr>
        <w:t>multisectoral</w:t>
      </w:r>
      <w:r>
        <w:rPr>
          <w:rFonts w:ascii="Arial" w:eastAsia="Calibri" w:hAnsi="Arial" w:cs="Arial"/>
          <w:sz w:val="24"/>
          <w:szCs w:val="24"/>
          <w:lang w:val="en-GB"/>
        </w:rPr>
        <w:t xml:space="preserve"> approach, which includes government, CSOs, persons with albinism and other key stakeholders must be established to address the multi-faceted </w:t>
      </w:r>
      <w:r w:rsidR="00EC622A">
        <w:rPr>
          <w:rFonts w:ascii="Arial" w:eastAsia="Calibri" w:hAnsi="Arial" w:cs="Arial"/>
          <w:sz w:val="24"/>
          <w:szCs w:val="24"/>
          <w:lang w:val="en-GB"/>
        </w:rPr>
        <w:t xml:space="preserve">challenges experienced by persons with albinism. I encourage the Government to </w:t>
      </w:r>
      <w:r w:rsidR="0031267F">
        <w:rPr>
          <w:rFonts w:ascii="Arial" w:eastAsia="Calibri" w:hAnsi="Arial" w:cs="Arial"/>
          <w:sz w:val="24"/>
          <w:szCs w:val="24"/>
          <w:lang w:val="en-GB"/>
        </w:rPr>
        <w:t xml:space="preserve">refer to national action plans on albinism adopted by various countries in the region as </w:t>
      </w:r>
      <w:r w:rsidR="001459DF">
        <w:rPr>
          <w:rFonts w:ascii="Arial" w:eastAsia="Calibri" w:hAnsi="Arial" w:cs="Arial"/>
          <w:sz w:val="24"/>
          <w:szCs w:val="24"/>
          <w:lang w:val="en-GB"/>
        </w:rPr>
        <w:t xml:space="preserve">a </w:t>
      </w:r>
      <w:r w:rsidR="0031267F">
        <w:rPr>
          <w:rFonts w:ascii="Arial" w:eastAsia="Calibri" w:hAnsi="Arial" w:cs="Arial"/>
          <w:sz w:val="24"/>
          <w:szCs w:val="24"/>
          <w:lang w:val="en-GB"/>
        </w:rPr>
        <w:t xml:space="preserve">basis to </w:t>
      </w:r>
      <w:r w:rsidR="001459DF">
        <w:rPr>
          <w:rFonts w:ascii="Arial" w:eastAsia="Calibri" w:hAnsi="Arial" w:cs="Arial"/>
          <w:sz w:val="24"/>
          <w:szCs w:val="24"/>
          <w:lang w:val="en-GB"/>
        </w:rPr>
        <w:t xml:space="preserve">address the needs of persons with albinism in a holistic manner. Using the human </w:t>
      </w:r>
      <w:r w:rsidR="001D3995">
        <w:rPr>
          <w:rFonts w:ascii="Arial" w:eastAsia="Calibri" w:hAnsi="Arial" w:cs="Arial"/>
          <w:sz w:val="24"/>
          <w:szCs w:val="24"/>
          <w:lang w:val="en-GB"/>
        </w:rPr>
        <w:t>rights-based</w:t>
      </w:r>
      <w:r w:rsidR="001459DF">
        <w:rPr>
          <w:rFonts w:ascii="Arial" w:eastAsia="Calibri" w:hAnsi="Arial" w:cs="Arial"/>
          <w:sz w:val="24"/>
          <w:szCs w:val="24"/>
          <w:lang w:val="en-GB"/>
        </w:rPr>
        <w:t xml:space="preserve"> approach to provide solutions for persons with albinism </w:t>
      </w:r>
      <w:r w:rsidR="002C49B2">
        <w:rPr>
          <w:rFonts w:ascii="Arial" w:eastAsia="Calibri" w:hAnsi="Arial" w:cs="Arial"/>
          <w:sz w:val="24"/>
          <w:szCs w:val="24"/>
          <w:lang w:val="en-GB"/>
        </w:rPr>
        <w:t xml:space="preserve">can also be aided through reference to </w:t>
      </w:r>
      <w:r w:rsidR="00CD056A">
        <w:rPr>
          <w:rFonts w:ascii="Arial" w:eastAsia="Calibri" w:hAnsi="Arial" w:cs="Arial"/>
          <w:sz w:val="24"/>
          <w:szCs w:val="24"/>
          <w:lang w:val="en-GB"/>
        </w:rPr>
        <w:t xml:space="preserve">the AU Plan of Action </w:t>
      </w:r>
      <w:r w:rsidR="00843D3C">
        <w:rPr>
          <w:rFonts w:ascii="Arial" w:eastAsia="Calibri" w:hAnsi="Arial" w:cs="Arial"/>
          <w:sz w:val="24"/>
          <w:szCs w:val="24"/>
          <w:lang w:val="en-GB"/>
        </w:rPr>
        <w:t xml:space="preserve">to end attacks and other human rights violations targeting persons </w:t>
      </w:r>
      <w:r w:rsidR="00CD056A">
        <w:rPr>
          <w:rFonts w:ascii="Arial" w:eastAsia="Calibri" w:hAnsi="Arial" w:cs="Arial"/>
          <w:sz w:val="24"/>
          <w:szCs w:val="24"/>
          <w:lang w:val="en-GB"/>
        </w:rPr>
        <w:t>with albinism</w:t>
      </w:r>
      <w:r w:rsidR="00843D3C">
        <w:rPr>
          <w:rFonts w:ascii="Arial" w:eastAsia="Calibri" w:hAnsi="Arial" w:cs="Arial"/>
          <w:sz w:val="24"/>
          <w:szCs w:val="24"/>
          <w:lang w:val="en-GB"/>
        </w:rPr>
        <w:t>.</w:t>
      </w:r>
    </w:p>
    <w:p w14:paraId="75BC63E6" w14:textId="1F70E237" w:rsidR="007917AF" w:rsidRPr="004570AA" w:rsidRDefault="00CD056A" w:rsidP="006632A9">
      <w:pPr>
        <w:jc w:val="both"/>
        <w:rPr>
          <w:rFonts w:ascii="Arial" w:hAnsi="Arial" w:cs="Arial"/>
          <w:color w:val="000000"/>
          <w:sz w:val="24"/>
          <w:szCs w:val="24"/>
          <w:shd w:val="clear" w:color="auto" w:fill="FFFFFF"/>
        </w:rPr>
      </w:pPr>
      <w:r>
        <w:rPr>
          <w:rFonts w:ascii="Arial" w:eastAsia="Calibri" w:hAnsi="Arial" w:cs="Arial"/>
          <w:sz w:val="24"/>
          <w:szCs w:val="24"/>
          <w:lang w:val="en-GB"/>
        </w:rPr>
        <w:t xml:space="preserve">I stand ready to provide </w:t>
      </w:r>
      <w:r w:rsidR="0067545B">
        <w:rPr>
          <w:rFonts w:ascii="Arial" w:eastAsia="Calibri" w:hAnsi="Arial" w:cs="Arial"/>
          <w:sz w:val="24"/>
          <w:szCs w:val="24"/>
          <w:lang w:val="en-GB"/>
        </w:rPr>
        <w:t xml:space="preserve">support, including technical assistance, to </w:t>
      </w:r>
      <w:r w:rsidR="00731782">
        <w:rPr>
          <w:rFonts w:ascii="Arial" w:eastAsia="Calibri" w:hAnsi="Arial" w:cs="Arial"/>
          <w:sz w:val="24"/>
          <w:szCs w:val="24"/>
          <w:lang w:val="en-GB"/>
        </w:rPr>
        <w:t xml:space="preserve">address the various human rights challenges of persons with albinism in Lesotho. </w:t>
      </w:r>
    </w:p>
    <w:p w14:paraId="2F4886F9" w14:textId="13C3CB06" w:rsidR="001A08B3" w:rsidRPr="00731782" w:rsidRDefault="001D3995" w:rsidP="008E544F">
      <w:pPr>
        <w:jc w:val="both"/>
        <w:rPr>
          <w:rFonts w:ascii="Arial" w:hAnsi="Arial" w:cs="Arial"/>
          <w:b/>
          <w:sz w:val="24"/>
          <w:szCs w:val="24"/>
          <w:u w:val="single"/>
          <w:shd w:val="clear" w:color="auto" w:fill="FFFFFF"/>
        </w:rPr>
      </w:pPr>
      <w:r>
        <w:rPr>
          <w:rFonts w:ascii="Arial" w:hAnsi="Arial" w:cs="Arial"/>
          <w:b/>
          <w:sz w:val="24"/>
          <w:szCs w:val="24"/>
          <w:u w:val="single"/>
          <w:shd w:val="clear" w:color="auto" w:fill="FFFFFF"/>
        </w:rPr>
        <w:t>Preliminary r</w:t>
      </w:r>
      <w:r w:rsidR="001A08B3" w:rsidRPr="00731782">
        <w:rPr>
          <w:rFonts w:ascii="Arial" w:hAnsi="Arial" w:cs="Arial"/>
          <w:b/>
          <w:sz w:val="24"/>
          <w:szCs w:val="24"/>
          <w:u w:val="single"/>
          <w:shd w:val="clear" w:color="auto" w:fill="FFFFFF"/>
        </w:rPr>
        <w:t>ecommendations</w:t>
      </w:r>
    </w:p>
    <w:p w14:paraId="0C6ED839" w14:textId="7EB9CEE2" w:rsidR="001A08B3" w:rsidRPr="004570AA" w:rsidRDefault="00DE05BB" w:rsidP="008E544F">
      <w:pPr>
        <w:jc w:val="both"/>
        <w:rPr>
          <w:rFonts w:ascii="Arial" w:hAnsi="Arial" w:cs="Arial"/>
          <w:sz w:val="24"/>
          <w:szCs w:val="24"/>
          <w:shd w:val="clear" w:color="auto" w:fill="FFFFFF"/>
        </w:rPr>
      </w:pPr>
      <w:r w:rsidRPr="004570AA">
        <w:rPr>
          <w:rFonts w:ascii="Arial" w:hAnsi="Arial" w:cs="Arial"/>
          <w:sz w:val="24"/>
          <w:szCs w:val="24"/>
          <w:shd w:val="clear" w:color="auto" w:fill="FFFFFF"/>
        </w:rPr>
        <w:t xml:space="preserve">A comprehensive list of </w:t>
      </w:r>
      <w:r w:rsidR="00E61CC4" w:rsidRPr="004570AA">
        <w:rPr>
          <w:rFonts w:ascii="Arial" w:hAnsi="Arial" w:cs="Arial"/>
          <w:sz w:val="24"/>
          <w:szCs w:val="24"/>
          <w:shd w:val="clear" w:color="auto" w:fill="FFFFFF"/>
        </w:rPr>
        <w:t>recommendations will</w:t>
      </w:r>
      <w:r w:rsidRPr="004570AA">
        <w:rPr>
          <w:rFonts w:ascii="Arial" w:hAnsi="Arial" w:cs="Arial"/>
          <w:sz w:val="24"/>
          <w:szCs w:val="24"/>
          <w:shd w:val="clear" w:color="auto" w:fill="FFFFFF"/>
        </w:rPr>
        <w:t xml:space="preserve"> be provided in the</w:t>
      </w:r>
      <w:r w:rsidR="001A08B3" w:rsidRPr="004570AA">
        <w:rPr>
          <w:rFonts w:ascii="Arial" w:hAnsi="Arial" w:cs="Arial"/>
          <w:sz w:val="24"/>
          <w:szCs w:val="24"/>
          <w:shd w:val="clear" w:color="auto" w:fill="FFFFFF"/>
        </w:rPr>
        <w:t xml:space="preserve"> official report of my visit to </w:t>
      </w:r>
      <w:r w:rsidR="001A1A5C">
        <w:rPr>
          <w:rFonts w:ascii="Arial" w:hAnsi="Arial" w:cs="Arial"/>
          <w:sz w:val="24"/>
          <w:szCs w:val="24"/>
          <w:shd w:val="clear" w:color="auto" w:fill="FFFFFF"/>
        </w:rPr>
        <w:t>Lesotho</w:t>
      </w:r>
      <w:r w:rsidRPr="004570AA">
        <w:rPr>
          <w:rFonts w:ascii="Arial" w:hAnsi="Arial" w:cs="Arial"/>
          <w:sz w:val="24"/>
          <w:szCs w:val="24"/>
          <w:shd w:val="clear" w:color="auto" w:fill="FFFFFF"/>
        </w:rPr>
        <w:t>,</w:t>
      </w:r>
      <w:r w:rsidR="00A043C8" w:rsidRPr="004570AA">
        <w:rPr>
          <w:rFonts w:ascii="Arial" w:hAnsi="Arial" w:cs="Arial"/>
          <w:sz w:val="24"/>
          <w:szCs w:val="24"/>
          <w:shd w:val="clear" w:color="auto" w:fill="FFFFFF"/>
        </w:rPr>
        <w:t xml:space="preserve"> </w:t>
      </w:r>
      <w:r w:rsidR="001A08B3" w:rsidRPr="004570AA">
        <w:rPr>
          <w:rFonts w:ascii="Arial" w:hAnsi="Arial" w:cs="Arial"/>
          <w:sz w:val="24"/>
          <w:szCs w:val="24"/>
          <w:shd w:val="clear" w:color="auto" w:fill="FFFFFF"/>
        </w:rPr>
        <w:t xml:space="preserve">which will be presented at the UN human rights council in March </w:t>
      </w:r>
      <w:r w:rsidR="00A043C8" w:rsidRPr="004570AA">
        <w:rPr>
          <w:rFonts w:ascii="Arial" w:hAnsi="Arial" w:cs="Arial"/>
          <w:sz w:val="24"/>
          <w:szCs w:val="24"/>
          <w:shd w:val="clear" w:color="auto" w:fill="FFFFFF"/>
        </w:rPr>
        <w:t>202</w:t>
      </w:r>
      <w:r w:rsidR="001A1A5C">
        <w:rPr>
          <w:rFonts w:ascii="Arial" w:hAnsi="Arial" w:cs="Arial"/>
          <w:sz w:val="24"/>
          <w:szCs w:val="24"/>
          <w:shd w:val="clear" w:color="auto" w:fill="FFFFFF"/>
        </w:rPr>
        <w:t>5</w:t>
      </w:r>
      <w:r w:rsidR="001A08B3" w:rsidRPr="004570AA">
        <w:rPr>
          <w:rFonts w:ascii="Arial" w:hAnsi="Arial" w:cs="Arial"/>
          <w:sz w:val="24"/>
          <w:szCs w:val="24"/>
          <w:shd w:val="clear" w:color="auto" w:fill="FFFFFF"/>
        </w:rPr>
        <w:t>.</w:t>
      </w:r>
    </w:p>
    <w:p w14:paraId="1369CD6A" w14:textId="635031D6" w:rsidR="001A08B3" w:rsidRPr="004570AA" w:rsidRDefault="001A1A5C" w:rsidP="008E544F">
      <w:pPr>
        <w:jc w:val="both"/>
        <w:rPr>
          <w:rFonts w:ascii="Arial" w:hAnsi="Arial" w:cs="Arial"/>
          <w:sz w:val="24"/>
          <w:szCs w:val="24"/>
          <w:shd w:val="clear" w:color="auto" w:fill="FFFFFF"/>
        </w:rPr>
      </w:pPr>
      <w:r>
        <w:rPr>
          <w:rFonts w:ascii="Arial" w:hAnsi="Arial" w:cs="Arial"/>
          <w:sz w:val="24"/>
          <w:szCs w:val="24"/>
          <w:shd w:val="clear" w:color="auto" w:fill="FFFFFF"/>
        </w:rPr>
        <w:t xml:space="preserve">The </w:t>
      </w:r>
      <w:r w:rsidR="0067545B">
        <w:rPr>
          <w:rFonts w:ascii="Arial" w:hAnsi="Arial" w:cs="Arial"/>
          <w:sz w:val="24"/>
          <w:szCs w:val="24"/>
          <w:shd w:val="clear" w:color="auto" w:fill="FFFFFF"/>
        </w:rPr>
        <w:t xml:space="preserve">following are </w:t>
      </w:r>
      <w:r>
        <w:rPr>
          <w:rFonts w:ascii="Arial" w:hAnsi="Arial" w:cs="Arial"/>
          <w:sz w:val="24"/>
          <w:szCs w:val="24"/>
          <w:shd w:val="clear" w:color="auto" w:fill="FFFFFF"/>
        </w:rPr>
        <w:t xml:space="preserve">preliminary recommendations: </w:t>
      </w:r>
    </w:p>
    <w:p w14:paraId="214753AA" w14:textId="4DCC90DE" w:rsidR="001D3995" w:rsidRDefault="001D3995" w:rsidP="001D3995">
      <w:pPr>
        <w:pStyle w:val="ListParagraph"/>
        <w:numPr>
          <w:ilvl w:val="0"/>
          <w:numId w:val="2"/>
        </w:numPr>
        <w:jc w:val="both"/>
        <w:rPr>
          <w:rFonts w:ascii="Arial" w:hAnsi="Arial" w:cs="Arial"/>
          <w:sz w:val="24"/>
          <w:szCs w:val="24"/>
          <w:shd w:val="clear" w:color="auto" w:fill="FFFFFF"/>
        </w:rPr>
      </w:pPr>
      <w:r w:rsidRPr="004570AA">
        <w:rPr>
          <w:rFonts w:ascii="Arial" w:hAnsi="Arial" w:cs="Arial"/>
          <w:sz w:val="24"/>
          <w:szCs w:val="24"/>
          <w:shd w:val="clear" w:color="auto" w:fill="FFFFFF"/>
        </w:rPr>
        <w:t xml:space="preserve">Undertake a situational survey </w:t>
      </w:r>
      <w:r>
        <w:rPr>
          <w:rFonts w:ascii="Arial" w:hAnsi="Arial" w:cs="Arial"/>
          <w:sz w:val="24"/>
          <w:szCs w:val="24"/>
          <w:shd w:val="clear" w:color="auto" w:fill="FFFFFF"/>
        </w:rPr>
        <w:t xml:space="preserve">on the human rights challenges experienced by persons with albinism </w:t>
      </w:r>
    </w:p>
    <w:p w14:paraId="13CCF0B0" w14:textId="383A48A9" w:rsidR="001F6BB4" w:rsidRDefault="001F6BB4" w:rsidP="001D3995">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Include a question on albinism in the forthcoming census in 2026</w:t>
      </w:r>
    </w:p>
    <w:p w14:paraId="7C868804" w14:textId="77777777" w:rsidR="001F6BB4" w:rsidRDefault="001F6BB4"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Establish a multisectoral approach to dealing with persons with albinism as vulnerable groups </w:t>
      </w:r>
    </w:p>
    <w:p w14:paraId="3A5DBBC0" w14:textId="0B7F3959" w:rsidR="00CF3F29" w:rsidRDefault="00583F5B" w:rsidP="005068AA">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Include persons with albinism as part of the key vulnerable groups under social development </w:t>
      </w:r>
      <w:r w:rsidR="00FC7BC0">
        <w:rPr>
          <w:rFonts w:ascii="Arial" w:hAnsi="Arial" w:cs="Arial"/>
          <w:sz w:val="24"/>
          <w:szCs w:val="24"/>
          <w:shd w:val="clear" w:color="auto" w:fill="FFFFFF"/>
        </w:rPr>
        <w:t xml:space="preserve">assessments for social protection benefits </w:t>
      </w:r>
    </w:p>
    <w:p w14:paraId="0EE8AA8A" w14:textId="77777777" w:rsidR="001F6BB4" w:rsidRDefault="001F6BB4"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Consider a quota for persons with disabilities to also include persons with albinism in employment recruitment </w:t>
      </w:r>
    </w:p>
    <w:p w14:paraId="2FD55421" w14:textId="77777777" w:rsidR="001F6BB4" w:rsidRDefault="001F6BB4"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Include sunscreen in the national essential medicines list </w:t>
      </w:r>
    </w:p>
    <w:p w14:paraId="7940F07A" w14:textId="04B19DE1" w:rsidR="001F6BB4" w:rsidRDefault="001F6BB4"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Provide sunscreen through the public health system to ensure nation-wide distribution, including to remote rural areas </w:t>
      </w:r>
    </w:p>
    <w:p w14:paraId="26CEB3B8" w14:textId="76D439BB" w:rsidR="001F6BB4" w:rsidRDefault="001F6BB4"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Provide subsidy for visual devices for persons with albinism</w:t>
      </w:r>
    </w:p>
    <w:p w14:paraId="2FEF6C03" w14:textId="3FBA74F4" w:rsidR="008F4B20" w:rsidRDefault="008F4B20" w:rsidP="005068AA">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Train </w:t>
      </w:r>
      <w:r w:rsidR="000F540C">
        <w:rPr>
          <w:rFonts w:ascii="Arial" w:hAnsi="Arial" w:cs="Arial"/>
          <w:sz w:val="24"/>
          <w:szCs w:val="24"/>
          <w:shd w:val="clear" w:color="auto" w:fill="FFFFFF"/>
        </w:rPr>
        <w:t xml:space="preserve">and provide </w:t>
      </w:r>
      <w:r>
        <w:rPr>
          <w:rFonts w:ascii="Arial" w:hAnsi="Arial" w:cs="Arial"/>
          <w:sz w:val="24"/>
          <w:szCs w:val="24"/>
          <w:shd w:val="clear" w:color="auto" w:fill="FFFFFF"/>
        </w:rPr>
        <w:t>more dermatologists, oncologists,</w:t>
      </w:r>
      <w:r w:rsidR="000F540C">
        <w:rPr>
          <w:rFonts w:ascii="Arial" w:hAnsi="Arial" w:cs="Arial"/>
          <w:sz w:val="24"/>
          <w:szCs w:val="24"/>
          <w:shd w:val="clear" w:color="auto" w:fill="FFFFFF"/>
        </w:rPr>
        <w:t xml:space="preserve"> and</w:t>
      </w:r>
      <w:r>
        <w:rPr>
          <w:rFonts w:ascii="Arial" w:hAnsi="Arial" w:cs="Arial"/>
          <w:sz w:val="24"/>
          <w:szCs w:val="24"/>
          <w:shd w:val="clear" w:color="auto" w:fill="FFFFFF"/>
        </w:rPr>
        <w:t xml:space="preserve"> </w:t>
      </w:r>
      <w:r w:rsidR="00FC7BC0">
        <w:rPr>
          <w:rFonts w:ascii="Arial" w:hAnsi="Arial" w:cs="Arial"/>
          <w:sz w:val="24"/>
          <w:szCs w:val="24"/>
          <w:shd w:val="clear" w:color="auto" w:fill="FFFFFF"/>
        </w:rPr>
        <w:t>ophthalmologists</w:t>
      </w:r>
      <w:r w:rsidR="0066370D">
        <w:rPr>
          <w:rFonts w:ascii="Arial" w:hAnsi="Arial" w:cs="Arial"/>
          <w:sz w:val="24"/>
          <w:szCs w:val="24"/>
          <w:shd w:val="clear" w:color="auto" w:fill="FFFFFF"/>
        </w:rPr>
        <w:t xml:space="preserve"> </w:t>
      </w:r>
      <w:r w:rsidR="000F540C">
        <w:rPr>
          <w:rFonts w:ascii="Arial" w:hAnsi="Arial" w:cs="Arial"/>
          <w:sz w:val="24"/>
          <w:szCs w:val="24"/>
          <w:shd w:val="clear" w:color="auto" w:fill="FFFFFF"/>
        </w:rPr>
        <w:t xml:space="preserve">in the public sector </w:t>
      </w:r>
    </w:p>
    <w:p w14:paraId="2D7561DD" w14:textId="11822185" w:rsidR="005B4DDE" w:rsidRDefault="005B4DDE" w:rsidP="005068AA">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Train teachers, health care workers, </w:t>
      </w:r>
      <w:r w:rsidR="00FC7BC0">
        <w:rPr>
          <w:rFonts w:ascii="Arial" w:hAnsi="Arial" w:cs="Arial"/>
          <w:sz w:val="24"/>
          <w:szCs w:val="24"/>
          <w:shd w:val="clear" w:color="auto" w:fill="FFFFFF"/>
        </w:rPr>
        <w:t>and key public services providers on albinism</w:t>
      </w:r>
    </w:p>
    <w:p w14:paraId="1D55A9D8" w14:textId="6B541408" w:rsidR="001F6BB4" w:rsidRPr="004570AA" w:rsidRDefault="001F6BB4"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Provide support including psychosocial and socio-economic support to persons with albinism and their family members</w:t>
      </w:r>
    </w:p>
    <w:p w14:paraId="3F3AFA7F" w14:textId="60ECA861" w:rsidR="00FC7BC0" w:rsidRDefault="00FC7BC0" w:rsidP="005068AA">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Include albinism in education curricula including in subjects such as </w:t>
      </w:r>
      <w:r w:rsidRPr="001D3995">
        <w:rPr>
          <w:rFonts w:ascii="Arial" w:hAnsi="Arial" w:cs="Arial"/>
          <w:i/>
          <w:iCs/>
          <w:sz w:val="24"/>
          <w:szCs w:val="24"/>
          <w:shd w:val="clear" w:color="auto" w:fill="FFFFFF"/>
        </w:rPr>
        <w:t>Life Skills</w:t>
      </w:r>
      <w:r>
        <w:rPr>
          <w:rFonts w:ascii="Arial" w:hAnsi="Arial" w:cs="Arial"/>
          <w:sz w:val="24"/>
          <w:szCs w:val="24"/>
          <w:shd w:val="clear" w:color="auto" w:fill="FFFFFF"/>
        </w:rPr>
        <w:t xml:space="preserve"> which could assist in raising awareness and enhancing understanding of albinism</w:t>
      </w:r>
    </w:p>
    <w:p w14:paraId="2226641B" w14:textId="77777777" w:rsidR="001F6BB4" w:rsidRDefault="001F6BB4" w:rsidP="0066370D">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Commemorate International Albinism Awareness Day (13 June) annually</w:t>
      </w:r>
    </w:p>
    <w:p w14:paraId="178F23E5" w14:textId="7A6224B0" w:rsidR="00AA60A3" w:rsidRDefault="005B4DDE" w:rsidP="0066370D">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Undertake targeted campaigns engaging local community leaders particularly in rural areas </w:t>
      </w:r>
      <w:r w:rsidR="00B741CC">
        <w:rPr>
          <w:rFonts w:ascii="Arial" w:hAnsi="Arial" w:cs="Arial"/>
          <w:sz w:val="24"/>
          <w:szCs w:val="24"/>
          <w:shd w:val="clear" w:color="auto" w:fill="FFFFFF"/>
        </w:rPr>
        <w:t>to raise awareness and debunk myths and false beliefs about persons with albinism</w:t>
      </w:r>
      <w:r w:rsidR="0066370D">
        <w:rPr>
          <w:rFonts w:ascii="Arial" w:hAnsi="Arial" w:cs="Arial"/>
          <w:sz w:val="24"/>
          <w:szCs w:val="24"/>
          <w:shd w:val="clear" w:color="auto" w:fill="FFFFFF"/>
        </w:rPr>
        <w:t xml:space="preserve"> </w:t>
      </w:r>
    </w:p>
    <w:p w14:paraId="2228B981" w14:textId="771EC357" w:rsidR="00B741CC" w:rsidRDefault="00B741CC" w:rsidP="005068AA">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Support and build capacity of </w:t>
      </w:r>
      <w:r w:rsidR="000A48E9">
        <w:rPr>
          <w:rFonts w:ascii="Arial" w:hAnsi="Arial" w:cs="Arial"/>
          <w:sz w:val="24"/>
          <w:szCs w:val="24"/>
          <w:shd w:val="clear" w:color="auto" w:fill="FFFFFF"/>
        </w:rPr>
        <w:t>civil society organizations working on persons with</w:t>
      </w:r>
      <w:r w:rsidR="005D3DFE">
        <w:rPr>
          <w:rFonts w:ascii="Arial" w:hAnsi="Arial" w:cs="Arial"/>
          <w:sz w:val="24"/>
          <w:szCs w:val="24"/>
          <w:shd w:val="clear" w:color="auto" w:fill="FFFFFF"/>
        </w:rPr>
        <w:t xml:space="preserve"> albinism </w:t>
      </w:r>
    </w:p>
    <w:p w14:paraId="6EF67EC3" w14:textId="77777777" w:rsidR="001F6BB4" w:rsidRDefault="001F6BB4"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Review and amend the Disability Act to align it fully with the CRPD </w:t>
      </w:r>
    </w:p>
    <w:p w14:paraId="1E92AE1F" w14:textId="0423C342" w:rsidR="000F61A2" w:rsidRDefault="000F61A2" w:rsidP="005068AA">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Mainstream </w:t>
      </w:r>
      <w:r w:rsidR="0066370D">
        <w:rPr>
          <w:rFonts w:ascii="Arial" w:hAnsi="Arial" w:cs="Arial"/>
          <w:sz w:val="24"/>
          <w:szCs w:val="24"/>
          <w:shd w:val="clear" w:color="auto" w:fill="FFFFFF"/>
        </w:rPr>
        <w:t xml:space="preserve">albinism into relevant </w:t>
      </w:r>
      <w:r w:rsidR="000A6DA0">
        <w:rPr>
          <w:rFonts w:ascii="Arial" w:hAnsi="Arial" w:cs="Arial"/>
          <w:sz w:val="24"/>
          <w:szCs w:val="24"/>
          <w:shd w:val="clear" w:color="auto" w:fill="FFFFFF"/>
        </w:rPr>
        <w:t xml:space="preserve">national policies, in line with the efforts to achieve the </w:t>
      </w:r>
      <w:r w:rsidR="001D3995">
        <w:rPr>
          <w:rFonts w:ascii="Arial" w:hAnsi="Arial" w:cs="Arial"/>
          <w:sz w:val="24"/>
          <w:szCs w:val="24"/>
          <w:shd w:val="clear" w:color="auto" w:fill="FFFFFF"/>
        </w:rPr>
        <w:t xml:space="preserve">2030 Agenda for </w:t>
      </w:r>
      <w:r w:rsidR="000A6DA0">
        <w:rPr>
          <w:rFonts w:ascii="Arial" w:hAnsi="Arial" w:cs="Arial"/>
          <w:sz w:val="24"/>
          <w:szCs w:val="24"/>
          <w:shd w:val="clear" w:color="auto" w:fill="FFFFFF"/>
        </w:rPr>
        <w:t>S</w:t>
      </w:r>
      <w:r w:rsidR="001D3995">
        <w:rPr>
          <w:rFonts w:ascii="Arial" w:hAnsi="Arial" w:cs="Arial"/>
          <w:sz w:val="24"/>
          <w:szCs w:val="24"/>
          <w:shd w:val="clear" w:color="auto" w:fill="FFFFFF"/>
        </w:rPr>
        <w:t xml:space="preserve">ustainable </w:t>
      </w:r>
      <w:r w:rsidR="000A6DA0">
        <w:rPr>
          <w:rFonts w:ascii="Arial" w:hAnsi="Arial" w:cs="Arial"/>
          <w:sz w:val="24"/>
          <w:szCs w:val="24"/>
          <w:shd w:val="clear" w:color="auto" w:fill="FFFFFF"/>
        </w:rPr>
        <w:t>D</w:t>
      </w:r>
      <w:r w:rsidR="001D3995">
        <w:rPr>
          <w:rFonts w:ascii="Arial" w:hAnsi="Arial" w:cs="Arial"/>
          <w:sz w:val="24"/>
          <w:szCs w:val="24"/>
          <w:shd w:val="clear" w:color="auto" w:fill="FFFFFF"/>
        </w:rPr>
        <w:t xml:space="preserve">evelopment </w:t>
      </w:r>
      <w:r w:rsidR="000A6DA0">
        <w:rPr>
          <w:rFonts w:ascii="Arial" w:hAnsi="Arial" w:cs="Arial"/>
          <w:sz w:val="24"/>
          <w:szCs w:val="24"/>
          <w:shd w:val="clear" w:color="auto" w:fill="FFFFFF"/>
        </w:rPr>
        <w:t>G</w:t>
      </w:r>
      <w:r w:rsidR="001D3995">
        <w:rPr>
          <w:rFonts w:ascii="Arial" w:hAnsi="Arial" w:cs="Arial"/>
          <w:sz w:val="24"/>
          <w:szCs w:val="24"/>
          <w:shd w:val="clear" w:color="auto" w:fill="FFFFFF"/>
        </w:rPr>
        <w:t xml:space="preserve">oals </w:t>
      </w:r>
      <w:r w:rsidR="000A6DA0">
        <w:rPr>
          <w:rFonts w:ascii="Arial" w:hAnsi="Arial" w:cs="Arial"/>
          <w:sz w:val="24"/>
          <w:szCs w:val="24"/>
          <w:shd w:val="clear" w:color="auto" w:fill="FFFFFF"/>
        </w:rPr>
        <w:t xml:space="preserve"> </w:t>
      </w:r>
    </w:p>
    <w:p w14:paraId="4D5BA5E2" w14:textId="77777777" w:rsidR="00CE7BE6" w:rsidRPr="001F6BB4" w:rsidRDefault="001A08B3" w:rsidP="0018502C">
      <w:pPr>
        <w:pStyle w:val="ListParagraph"/>
        <w:numPr>
          <w:ilvl w:val="0"/>
          <w:numId w:val="2"/>
        </w:numPr>
        <w:jc w:val="both"/>
        <w:rPr>
          <w:rFonts w:ascii="Arial" w:hAnsi="Arial" w:cs="Arial"/>
          <w:sz w:val="24"/>
          <w:szCs w:val="24"/>
        </w:rPr>
      </w:pPr>
      <w:r w:rsidRPr="0018502C">
        <w:rPr>
          <w:rFonts w:ascii="Arial" w:hAnsi="Arial" w:cs="Arial"/>
          <w:sz w:val="24"/>
          <w:szCs w:val="24"/>
          <w:shd w:val="clear" w:color="auto" w:fill="FFFFFF"/>
        </w:rPr>
        <w:t>Adopt a</w:t>
      </w:r>
      <w:r w:rsidR="001F61A7" w:rsidRPr="0018502C">
        <w:rPr>
          <w:rFonts w:ascii="Arial" w:hAnsi="Arial" w:cs="Arial"/>
          <w:sz w:val="24"/>
          <w:szCs w:val="24"/>
          <w:shd w:val="clear" w:color="auto" w:fill="FFFFFF"/>
        </w:rPr>
        <w:t>nd fund a</w:t>
      </w:r>
      <w:r w:rsidRPr="0018502C">
        <w:rPr>
          <w:rFonts w:ascii="Arial" w:hAnsi="Arial" w:cs="Arial"/>
          <w:sz w:val="24"/>
          <w:szCs w:val="24"/>
          <w:shd w:val="clear" w:color="auto" w:fill="FFFFFF"/>
        </w:rPr>
        <w:t xml:space="preserve"> national action plan on </w:t>
      </w:r>
      <w:r w:rsidR="004570AA" w:rsidRPr="0018502C">
        <w:rPr>
          <w:rFonts w:ascii="Arial" w:hAnsi="Arial" w:cs="Arial"/>
          <w:sz w:val="24"/>
          <w:szCs w:val="24"/>
          <w:shd w:val="clear" w:color="auto" w:fill="FFFFFF"/>
        </w:rPr>
        <w:t>albinism</w:t>
      </w:r>
      <w:r w:rsidR="00CE7BE6">
        <w:rPr>
          <w:rFonts w:ascii="Arial" w:hAnsi="Arial" w:cs="Arial"/>
          <w:sz w:val="24"/>
          <w:szCs w:val="24"/>
          <w:shd w:val="clear" w:color="auto" w:fill="FFFFFF"/>
        </w:rPr>
        <w:t>, with reference to the AU Plan of Action as guidance on key areas of focus</w:t>
      </w:r>
    </w:p>
    <w:p w14:paraId="4DDCD3B9" w14:textId="77777777" w:rsidR="001F6BB4" w:rsidRDefault="001F6BB4"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Ensure albinism is covered in stakeholder reports to the international and regional human rights mechanisms, including treaty bodies and the Universal Periodic Review </w:t>
      </w:r>
    </w:p>
    <w:p w14:paraId="601C39F9" w14:textId="60B74CE8" w:rsidR="00DA4CC2" w:rsidRDefault="00DA4CC2" w:rsidP="001F6BB4">
      <w:pPr>
        <w:pStyle w:val="ListParagraph"/>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Pass the law establishing the National Human Rights commission as a lasting and affordable means for enforcement and meaningful enjoyment of human rights for all including persons </w:t>
      </w:r>
      <w:r w:rsidR="00937561">
        <w:rPr>
          <w:rFonts w:ascii="Arial" w:hAnsi="Arial" w:cs="Arial"/>
          <w:sz w:val="24"/>
          <w:szCs w:val="24"/>
          <w:shd w:val="clear" w:color="auto" w:fill="FFFFFF"/>
        </w:rPr>
        <w:t xml:space="preserve">with albinism </w:t>
      </w:r>
      <w:r>
        <w:rPr>
          <w:rFonts w:ascii="Arial" w:hAnsi="Arial" w:cs="Arial"/>
          <w:sz w:val="24"/>
          <w:szCs w:val="24"/>
          <w:shd w:val="clear" w:color="auto" w:fill="FFFFFF"/>
        </w:rPr>
        <w:t>in Lesotho.</w:t>
      </w:r>
    </w:p>
    <w:p w14:paraId="56E94317" w14:textId="77777777" w:rsidR="001F6BB4" w:rsidRDefault="001F6BB4" w:rsidP="001F6BB4">
      <w:pPr>
        <w:jc w:val="both"/>
        <w:rPr>
          <w:rFonts w:ascii="Arial" w:hAnsi="Arial" w:cs="Arial"/>
          <w:sz w:val="24"/>
          <w:szCs w:val="24"/>
          <w:shd w:val="clear" w:color="auto" w:fill="FFFFFF"/>
        </w:rPr>
      </w:pPr>
    </w:p>
    <w:p w14:paraId="1FAE0B2E" w14:textId="155280B7" w:rsidR="001F6BB4" w:rsidRPr="001F6BB4" w:rsidRDefault="001F6BB4" w:rsidP="001F6BB4">
      <w:pPr>
        <w:jc w:val="center"/>
        <w:rPr>
          <w:rFonts w:ascii="Arial" w:hAnsi="Arial" w:cs="Arial"/>
          <w:sz w:val="24"/>
          <w:szCs w:val="24"/>
          <w:shd w:val="clear" w:color="auto" w:fill="FFFFFF"/>
        </w:rPr>
      </w:pPr>
      <w:r>
        <w:rPr>
          <w:rFonts w:ascii="Arial" w:hAnsi="Arial" w:cs="Arial"/>
          <w:sz w:val="24"/>
          <w:szCs w:val="24"/>
          <w:shd w:val="clear" w:color="auto" w:fill="FFFFFF"/>
        </w:rPr>
        <w:t>-----</w:t>
      </w:r>
    </w:p>
    <w:p w14:paraId="69CBE353" w14:textId="77777777" w:rsidR="001F6BB4" w:rsidRPr="001F6BB4" w:rsidRDefault="001F6BB4" w:rsidP="001F6BB4">
      <w:pPr>
        <w:pStyle w:val="ListParagraph"/>
        <w:jc w:val="both"/>
        <w:rPr>
          <w:rFonts w:ascii="Arial" w:hAnsi="Arial" w:cs="Arial"/>
          <w:sz w:val="24"/>
          <w:szCs w:val="24"/>
        </w:rPr>
      </w:pPr>
    </w:p>
    <w:p w14:paraId="1F7871A8" w14:textId="77777777" w:rsidR="001F6BB4" w:rsidRPr="00282DC5" w:rsidRDefault="001F6BB4" w:rsidP="001F6BB4">
      <w:pPr>
        <w:pStyle w:val="ListParagraph"/>
        <w:jc w:val="both"/>
        <w:rPr>
          <w:rFonts w:ascii="Arial" w:hAnsi="Arial" w:cs="Arial"/>
          <w:sz w:val="24"/>
          <w:szCs w:val="24"/>
        </w:rPr>
      </w:pPr>
    </w:p>
    <w:p w14:paraId="041C6D28" w14:textId="77777777" w:rsidR="00282DC5" w:rsidRPr="00CE7BE6" w:rsidRDefault="00282DC5" w:rsidP="00282DC5">
      <w:pPr>
        <w:pStyle w:val="ListParagraph"/>
        <w:jc w:val="both"/>
        <w:rPr>
          <w:rFonts w:ascii="Arial" w:hAnsi="Arial" w:cs="Arial"/>
          <w:sz w:val="24"/>
          <w:szCs w:val="24"/>
        </w:rPr>
      </w:pPr>
    </w:p>
    <w:p w14:paraId="60B2D859" w14:textId="3C84970D" w:rsidR="00486142" w:rsidRPr="00C93B83" w:rsidRDefault="00A043C8" w:rsidP="00282DC5">
      <w:pPr>
        <w:pStyle w:val="ListParagraph"/>
        <w:jc w:val="both"/>
        <w:rPr>
          <w:rFonts w:ascii="Arial" w:hAnsi="Arial" w:cs="Arial"/>
          <w:sz w:val="24"/>
          <w:szCs w:val="24"/>
        </w:rPr>
      </w:pPr>
      <w:r w:rsidRPr="0018502C">
        <w:rPr>
          <w:rFonts w:ascii="Arial" w:hAnsi="Arial" w:cs="Arial"/>
          <w:sz w:val="24"/>
          <w:szCs w:val="24"/>
          <w:shd w:val="clear" w:color="auto" w:fill="FFFFFF"/>
        </w:rPr>
        <w:t xml:space="preserve"> </w:t>
      </w:r>
    </w:p>
    <w:p w14:paraId="1728877F" w14:textId="1EC0280E" w:rsidR="00CF3F29" w:rsidRPr="0018502C" w:rsidRDefault="00CF3F29" w:rsidP="00CF3F29">
      <w:pPr>
        <w:pStyle w:val="ListParagraph"/>
        <w:jc w:val="both"/>
        <w:rPr>
          <w:rFonts w:ascii="Arial" w:hAnsi="Arial" w:cs="Arial"/>
          <w:sz w:val="24"/>
          <w:szCs w:val="24"/>
        </w:rPr>
      </w:pPr>
    </w:p>
    <w:sectPr w:rsidR="00CF3F29" w:rsidRPr="0018502C" w:rsidSect="005A11C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C46A" w14:textId="77777777" w:rsidR="00FD1F91" w:rsidRDefault="00FD1F91" w:rsidP="004459F9">
      <w:pPr>
        <w:spacing w:after="0" w:line="240" w:lineRule="auto"/>
      </w:pPr>
      <w:r>
        <w:separator/>
      </w:r>
    </w:p>
  </w:endnote>
  <w:endnote w:type="continuationSeparator" w:id="0">
    <w:p w14:paraId="1F4C5A43" w14:textId="77777777" w:rsidR="00FD1F91" w:rsidRDefault="00FD1F91" w:rsidP="0044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232429"/>
      <w:docPartObj>
        <w:docPartGallery w:val="Page Numbers (Bottom of Page)"/>
        <w:docPartUnique/>
      </w:docPartObj>
    </w:sdtPr>
    <w:sdtEndPr>
      <w:rPr>
        <w:noProof/>
      </w:rPr>
    </w:sdtEndPr>
    <w:sdtContent>
      <w:p w14:paraId="1F079104" w14:textId="66C8414F" w:rsidR="004A07AA" w:rsidRDefault="004A07AA">
        <w:pPr>
          <w:pStyle w:val="Footer"/>
          <w:jc w:val="right"/>
        </w:pPr>
        <w:r>
          <w:fldChar w:fldCharType="begin"/>
        </w:r>
        <w:r>
          <w:instrText xml:space="preserve"> PAGE   \* MERGEFORMAT </w:instrText>
        </w:r>
        <w:r>
          <w:fldChar w:fldCharType="separate"/>
        </w:r>
        <w:r w:rsidR="0090094E">
          <w:rPr>
            <w:noProof/>
          </w:rPr>
          <w:t>4</w:t>
        </w:r>
        <w:r>
          <w:rPr>
            <w:noProof/>
          </w:rPr>
          <w:fldChar w:fldCharType="end"/>
        </w:r>
      </w:p>
    </w:sdtContent>
  </w:sdt>
  <w:p w14:paraId="27887EE6" w14:textId="77777777" w:rsidR="004A07AA" w:rsidRDefault="004A0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AD34" w14:textId="77777777" w:rsidR="00FD1F91" w:rsidRDefault="00FD1F91" w:rsidP="004459F9">
      <w:pPr>
        <w:spacing w:after="0" w:line="240" w:lineRule="auto"/>
      </w:pPr>
      <w:r>
        <w:separator/>
      </w:r>
    </w:p>
  </w:footnote>
  <w:footnote w:type="continuationSeparator" w:id="0">
    <w:p w14:paraId="55144195" w14:textId="77777777" w:rsidR="00FD1F91" w:rsidRDefault="00FD1F91" w:rsidP="00445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5CB"/>
    <w:multiLevelType w:val="hybridMultilevel"/>
    <w:tmpl w:val="BB625296"/>
    <w:lvl w:ilvl="0" w:tplc="882A1C30">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374D"/>
    <w:multiLevelType w:val="hybridMultilevel"/>
    <w:tmpl w:val="71A8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F15B9"/>
    <w:multiLevelType w:val="hybridMultilevel"/>
    <w:tmpl w:val="20B8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2389B"/>
    <w:multiLevelType w:val="hybridMultilevel"/>
    <w:tmpl w:val="02F0E868"/>
    <w:lvl w:ilvl="0" w:tplc="8B92ED30">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E5BF2"/>
    <w:multiLevelType w:val="hybridMultilevel"/>
    <w:tmpl w:val="91AA92B4"/>
    <w:lvl w:ilvl="0" w:tplc="69020B22">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916013">
    <w:abstractNumId w:val="1"/>
  </w:num>
  <w:num w:numId="2" w16cid:durableId="616987685">
    <w:abstractNumId w:val="2"/>
  </w:num>
  <w:num w:numId="3" w16cid:durableId="187986926">
    <w:abstractNumId w:val="4"/>
  </w:num>
  <w:num w:numId="4" w16cid:durableId="1374889744">
    <w:abstractNumId w:val="3"/>
  </w:num>
  <w:num w:numId="5" w16cid:durableId="102289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45"/>
    <w:rsid w:val="00003976"/>
    <w:rsid w:val="00024686"/>
    <w:rsid w:val="00027CE4"/>
    <w:rsid w:val="0003319E"/>
    <w:rsid w:val="0004099F"/>
    <w:rsid w:val="00045BF2"/>
    <w:rsid w:val="0005215D"/>
    <w:rsid w:val="000572D8"/>
    <w:rsid w:val="00062E0A"/>
    <w:rsid w:val="00080988"/>
    <w:rsid w:val="00080A08"/>
    <w:rsid w:val="00091E67"/>
    <w:rsid w:val="00096066"/>
    <w:rsid w:val="00096FE0"/>
    <w:rsid w:val="000A48E9"/>
    <w:rsid w:val="000A6DA0"/>
    <w:rsid w:val="000B2D12"/>
    <w:rsid w:val="000D5BDD"/>
    <w:rsid w:val="000E2592"/>
    <w:rsid w:val="000E5367"/>
    <w:rsid w:val="000E648F"/>
    <w:rsid w:val="000F1188"/>
    <w:rsid w:val="000F14BF"/>
    <w:rsid w:val="000F43C2"/>
    <w:rsid w:val="000F540C"/>
    <w:rsid w:val="000F5AF6"/>
    <w:rsid w:val="000F61A2"/>
    <w:rsid w:val="000F7CE5"/>
    <w:rsid w:val="00101716"/>
    <w:rsid w:val="00103F38"/>
    <w:rsid w:val="00117356"/>
    <w:rsid w:val="00120AFD"/>
    <w:rsid w:val="00131519"/>
    <w:rsid w:val="0013173A"/>
    <w:rsid w:val="00134605"/>
    <w:rsid w:val="00142853"/>
    <w:rsid w:val="00143F8F"/>
    <w:rsid w:val="001447AB"/>
    <w:rsid w:val="001459DF"/>
    <w:rsid w:val="0015074D"/>
    <w:rsid w:val="00151B70"/>
    <w:rsid w:val="00153EEE"/>
    <w:rsid w:val="001570C5"/>
    <w:rsid w:val="001600D1"/>
    <w:rsid w:val="00167254"/>
    <w:rsid w:val="00170995"/>
    <w:rsid w:val="00173CB3"/>
    <w:rsid w:val="00177E14"/>
    <w:rsid w:val="001835CC"/>
    <w:rsid w:val="0018502C"/>
    <w:rsid w:val="001854E5"/>
    <w:rsid w:val="00185E5F"/>
    <w:rsid w:val="001901BD"/>
    <w:rsid w:val="00192E87"/>
    <w:rsid w:val="001933EA"/>
    <w:rsid w:val="0019516E"/>
    <w:rsid w:val="001A08B3"/>
    <w:rsid w:val="001A1329"/>
    <w:rsid w:val="001A1A5C"/>
    <w:rsid w:val="001A5962"/>
    <w:rsid w:val="001B6597"/>
    <w:rsid w:val="001C30FA"/>
    <w:rsid w:val="001C3D10"/>
    <w:rsid w:val="001D3995"/>
    <w:rsid w:val="001E084E"/>
    <w:rsid w:val="001E5456"/>
    <w:rsid w:val="001E71C9"/>
    <w:rsid w:val="001F61A7"/>
    <w:rsid w:val="001F6BB4"/>
    <w:rsid w:val="002008C0"/>
    <w:rsid w:val="00217735"/>
    <w:rsid w:val="00230BBE"/>
    <w:rsid w:val="00235200"/>
    <w:rsid w:val="00237908"/>
    <w:rsid w:val="00260247"/>
    <w:rsid w:val="002660E0"/>
    <w:rsid w:val="00267D69"/>
    <w:rsid w:val="00273AE7"/>
    <w:rsid w:val="00277AF0"/>
    <w:rsid w:val="00282DC5"/>
    <w:rsid w:val="0028361F"/>
    <w:rsid w:val="002849A7"/>
    <w:rsid w:val="002921BC"/>
    <w:rsid w:val="002A46D0"/>
    <w:rsid w:val="002A4C22"/>
    <w:rsid w:val="002B0185"/>
    <w:rsid w:val="002B1029"/>
    <w:rsid w:val="002B3C3B"/>
    <w:rsid w:val="002C13F6"/>
    <w:rsid w:val="002C49B2"/>
    <w:rsid w:val="002C6F89"/>
    <w:rsid w:val="002D18BC"/>
    <w:rsid w:val="002E5141"/>
    <w:rsid w:val="002F34CB"/>
    <w:rsid w:val="00300963"/>
    <w:rsid w:val="0031267F"/>
    <w:rsid w:val="00317194"/>
    <w:rsid w:val="003274FB"/>
    <w:rsid w:val="00327E72"/>
    <w:rsid w:val="003320BE"/>
    <w:rsid w:val="003345B9"/>
    <w:rsid w:val="003420F8"/>
    <w:rsid w:val="00343336"/>
    <w:rsid w:val="00352DE6"/>
    <w:rsid w:val="003567A9"/>
    <w:rsid w:val="00357CC9"/>
    <w:rsid w:val="00370AED"/>
    <w:rsid w:val="00371F90"/>
    <w:rsid w:val="00376A10"/>
    <w:rsid w:val="00376E03"/>
    <w:rsid w:val="003956F4"/>
    <w:rsid w:val="003B1837"/>
    <w:rsid w:val="003B4D8B"/>
    <w:rsid w:val="003C08BE"/>
    <w:rsid w:val="003C3DD1"/>
    <w:rsid w:val="003D0F12"/>
    <w:rsid w:val="003D415F"/>
    <w:rsid w:val="003D63F0"/>
    <w:rsid w:val="003D64EF"/>
    <w:rsid w:val="003D76C5"/>
    <w:rsid w:val="003E3156"/>
    <w:rsid w:val="003F6B1D"/>
    <w:rsid w:val="003F6CE5"/>
    <w:rsid w:val="004073C6"/>
    <w:rsid w:val="00412FC2"/>
    <w:rsid w:val="0041436A"/>
    <w:rsid w:val="00414C98"/>
    <w:rsid w:val="0041611B"/>
    <w:rsid w:val="00417CC3"/>
    <w:rsid w:val="004246D1"/>
    <w:rsid w:val="004253AE"/>
    <w:rsid w:val="00427E3C"/>
    <w:rsid w:val="00432177"/>
    <w:rsid w:val="00440259"/>
    <w:rsid w:val="004459F9"/>
    <w:rsid w:val="0044627B"/>
    <w:rsid w:val="00446D10"/>
    <w:rsid w:val="00451056"/>
    <w:rsid w:val="00454358"/>
    <w:rsid w:val="004566DA"/>
    <w:rsid w:val="00456F82"/>
    <w:rsid w:val="004570AA"/>
    <w:rsid w:val="00461244"/>
    <w:rsid w:val="00466620"/>
    <w:rsid w:val="004675E2"/>
    <w:rsid w:val="00467CF9"/>
    <w:rsid w:val="004712EF"/>
    <w:rsid w:val="0047637E"/>
    <w:rsid w:val="004802B8"/>
    <w:rsid w:val="004806A0"/>
    <w:rsid w:val="00486049"/>
    <w:rsid w:val="00486142"/>
    <w:rsid w:val="004A07AA"/>
    <w:rsid w:val="004A0CAB"/>
    <w:rsid w:val="004A5194"/>
    <w:rsid w:val="004A5476"/>
    <w:rsid w:val="004C59E3"/>
    <w:rsid w:val="004C6D25"/>
    <w:rsid w:val="004D08C2"/>
    <w:rsid w:val="004D0F93"/>
    <w:rsid w:val="004D19F7"/>
    <w:rsid w:val="004D215F"/>
    <w:rsid w:val="004E1E82"/>
    <w:rsid w:val="004E2DB2"/>
    <w:rsid w:val="004E44C4"/>
    <w:rsid w:val="005038C3"/>
    <w:rsid w:val="005068AA"/>
    <w:rsid w:val="00512941"/>
    <w:rsid w:val="00514682"/>
    <w:rsid w:val="00515097"/>
    <w:rsid w:val="00521FCC"/>
    <w:rsid w:val="00542511"/>
    <w:rsid w:val="0054680F"/>
    <w:rsid w:val="005544BD"/>
    <w:rsid w:val="00557EC2"/>
    <w:rsid w:val="005603B3"/>
    <w:rsid w:val="005629BC"/>
    <w:rsid w:val="00563D1E"/>
    <w:rsid w:val="005644A6"/>
    <w:rsid w:val="00573F5D"/>
    <w:rsid w:val="005825FA"/>
    <w:rsid w:val="00583C15"/>
    <w:rsid w:val="00583F5B"/>
    <w:rsid w:val="0058638B"/>
    <w:rsid w:val="005A11C6"/>
    <w:rsid w:val="005A3D8D"/>
    <w:rsid w:val="005B1EDE"/>
    <w:rsid w:val="005B4DDE"/>
    <w:rsid w:val="005B7EAA"/>
    <w:rsid w:val="005C1FA7"/>
    <w:rsid w:val="005D0210"/>
    <w:rsid w:val="005D0807"/>
    <w:rsid w:val="005D3DFE"/>
    <w:rsid w:val="005D6F1D"/>
    <w:rsid w:val="005E402D"/>
    <w:rsid w:val="005F0B17"/>
    <w:rsid w:val="006010C8"/>
    <w:rsid w:val="0060120B"/>
    <w:rsid w:val="00602EDB"/>
    <w:rsid w:val="00606C27"/>
    <w:rsid w:val="00607CC5"/>
    <w:rsid w:val="00612E73"/>
    <w:rsid w:val="00616208"/>
    <w:rsid w:val="006169FD"/>
    <w:rsid w:val="00622FD5"/>
    <w:rsid w:val="00624377"/>
    <w:rsid w:val="0063197B"/>
    <w:rsid w:val="00632074"/>
    <w:rsid w:val="006323A5"/>
    <w:rsid w:val="00633760"/>
    <w:rsid w:val="00636D4B"/>
    <w:rsid w:val="00637238"/>
    <w:rsid w:val="00637ADA"/>
    <w:rsid w:val="006460AE"/>
    <w:rsid w:val="006557EE"/>
    <w:rsid w:val="00662635"/>
    <w:rsid w:val="006632A9"/>
    <w:rsid w:val="0066370D"/>
    <w:rsid w:val="006656EB"/>
    <w:rsid w:val="00665CEB"/>
    <w:rsid w:val="0067468E"/>
    <w:rsid w:val="0067545B"/>
    <w:rsid w:val="00690156"/>
    <w:rsid w:val="00690A8F"/>
    <w:rsid w:val="00692C94"/>
    <w:rsid w:val="006A1983"/>
    <w:rsid w:val="006A4197"/>
    <w:rsid w:val="006A4AC9"/>
    <w:rsid w:val="006A6929"/>
    <w:rsid w:val="006B137F"/>
    <w:rsid w:val="006B2817"/>
    <w:rsid w:val="006B6912"/>
    <w:rsid w:val="006C277F"/>
    <w:rsid w:val="006D10F6"/>
    <w:rsid w:val="006D119B"/>
    <w:rsid w:val="006D6A47"/>
    <w:rsid w:val="006F4335"/>
    <w:rsid w:val="00701AE7"/>
    <w:rsid w:val="0070677F"/>
    <w:rsid w:val="00720568"/>
    <w:rsid w:val="007244A9"/>
    <w:rsid w:val="007263FE"/>
    <w:rsid w:val="00731782"/>
    <w:rsid w:val="00733110"/>
    <w:rsid w:val="00735B37"/>
    <w:rsid w:val="00740349"/>
    <w:rsid w:val="007521C6"/>
    <w:rsid w:val="007563B1"/>
    <w:rsid w:val="00760FEC"/>
    <w:rsid w:val="00763EE6"/>
    <w:rsid w:val="0076477C"/>
    <w:rsid w:val="00780C65"/>
    <w:rsid w:val="00787A76"/>
    <w:rsid w:val="007917AF"/>
    <w:rsid w:val="007924DF"/>
    <w:rsid w:val="007A144F"/>
    <w:rsid w:val="007A3FD8"/>
    <w:rsid w:val="007A4CA3"/>
    <w:rsid w:val="007A5B6C"/>
    <w:rsid w:val="007A5C7C"/>
    <w:rsid w:val="007A5D40"/>
    <w:rsid w:val="007A780B"/>
    <w:rsid w:val="007B735C"/>
    <w:rsid w:val="007C1103"/>
    <w:rsid w:val="007C32FE"/>
    <w:rsid w:val="007C49DF"/>
    <w:rsid w:val="007C6324"/>
    <w:rsid w:val="007D2270"/>
    <w:rsid w:val="007D508D"/>
    <w:rsid w:val="007D5D4D"/>
    <w:rsid w:val="007E4BFB"/>
    <w:rsid w:val="007F3B25"/>
    <w:rsid w:val="007F47BA"/>
    <w:rsid w:val="007F49E6"/>
    <w:rsid w:val="00805990"/>
    <w:rsid w:val="00812B45"/>
    <w:rsid w:val="0082004D"/>
    <w:rsid w:val="008218B0"/>
    <w:rsid w:val="008227CC"/>
    <w:rsid w:val="008236D8"/>
    <w:rsid w:val="00832A16"/>
    <w:rsid w:val="00833C21"/>
    <w:rsid w:val="00835557"/>
    <w:rsid w:val="0084128B"/>
    <w:rsid w:val="00843D3C"/>
    <w:rsid w:val="00844AA3"/>
    <w:rsid w:val="008501E3"/>
    <w:rsid w:val="00856001"/>
    <w:rsid w:val="00857C6F"/>
    <w:rsid w:val="00857DA6"/>
    <w:rsid w:val="00861204"/>
    <w:rsid w:val="00866EAF"/>
    <w:rsid w:val="008726B3"/>
    <w:rsid w:val="00877A1A"/>
    <w:rsid w:val="00893507"/>
    <w:rsid w:val="008965E0"/>
    <w:rsid w:val="008A0B34"/>
    <w:rsid w:val="008A3BD6"/>
    <w:rsid w:val="008A4B29"/>
    <w:rsid w:val="008A76D1"/>
    <w:rsid w:val="008B3434"/>
    <w:rsid w:val="008B7B1A"/>
    <w:rsid w:val="008C3242"/>
    <w:rsid w:val="008C5227"/>
    <w:rsid w:val="008D170F"/>
    <w:rsid w:val="008E011B"/>
    <w:rsid w:val="008E544F"/>
    <w:rsid w:val="008F4B20"/>
    <w:rsid w:val="0090094E"/>
    <w:rsid w:val="00905FA5"/>
    <w:rsid w:val="009105D6"/>
    <w:rsid w:val="00917170"/>
    <w:rsid w:val="00917367"/>
    <w:rsid w:val="0092319C"/>
    <w:rsid w:val="00924A73"/>
    <w:rsid w:val="00925EA4"/>
    <w:rsid w:val="009263D1"/>
    <w:rsid w:val="00932F05"/>
    <w:rsid w:val="00937561"/>
    <w:rsid w:val="00942F72"/>
    <w:rsid w:val="00944845"/>
    <w:rsid w:val="00946223"/>
    <w:rsid w:val="009468F0"/>
    <w:rsid w:val="00952054"/>
    <w:rsid w:val="009521A0"/>
    <w:rsid w:val="00953272"/>
    <w:rsid w:val="009562C4"/>
    <w:rsid w:val="00960A12"/>
    <w:rsid w:val="0096661E"/>
    <w:rsid w:val="00975631"/>
    <w:rsid w:val="009814F2"/>
    <w:rsid w:val="009832C2"/>
    <w:rsid w:val="009839D8"/>
    <w:rsid w:val="009852CD"/>
    <w:rsid w:val="009A2441"/>
    <w:rsid w:val="009B1891"/>
    <w:rsid w:val="009B49B6"/>
    <w:rsid w:val="009D270A"/>
    <w:rsid w:val="009F5C17"/>
    <w:rsid w:val="00A043C8"/>
    <w:rsid w:val="00A12DE8"/>
    <w:rsid w:val="00A23C24"/>
    <w:rsid w:val="00A40D86"/>
    <w:rsid w:val="00A56F8C"/>
    <w:rsid w:val="00A63016"/>
    <w:rsid w:val="00A670BE"/>
    <w:rsid w:val="00A749BE"/>
    <w:rsid w:val="00A74E51"/>
    <w:rsid w:val="00A8147A"/>
    <w:rsid w:val="00A854AA"/>
    <w:rsid w:val="00A903AF"/>
    <w:rsid w:val="00A903B9"/>
    <w:rsid w:val="00A939B6"/>
    <w:rsid w:val="00AA60A3"/>
    <w:rsid w:val="00AB219A"/>
    <w:rsid w:val="00AB5778"/>
    <w:rsid w:val="00AB6B41"/>
    <w:rsid w:val="00AC0E51"/>
    <w:rsid w:val="00AC23E1"/>
    <w:rsid w:val="00AD1AC7"/>
    <w:rsid w:val="00AD2959"/>
    <w:rsid w:val="00AE5580"/>
    <w:rsid w:val="00AF3C79"/>
    <w:rsid w:val="00B01A4A"/>
    <w:rsid w:val="00B07495"/>
    <w:rsid w:val="00B13B4D"/>
    <w:rsid w:val="00B154F6"/>
    <w:rsid w:val="00B24C3C"/>
    <w:rsid w:val="00B32A60"/>
    <w:rsid w:val="00B33B90"/>
    <w:rsid w:val="00B3798B"/>
    <w:rsid w:val="00B41527"/>
    <w:rsid w:val="00B614EB"/>
    <w:rsid w:val="00B65D41"/>
    <w:rsid w:val="00B73A13"/>
    <w:rsid w:val="00B741CC"/>
    <w:rsid w:val="00B8242C"/>
    <w:rsid w:val="00B84EF1"/>
    <w:rsid w:val="00B86A78"/>
    <w:rsid w:val="00B95929"/>
    <w:rsid w:val="00BB1204"/>
    <w:rsid w:val="00BB70BF"/>
    <w:rsid w:val="00BC192A"/>
    <w:rsid w:val="00BC5804"/>
    <w:rsid w:val="00BD4529"/>
    <w:rsid w:val="00BE3012"/>
    <w:rsid w:val="00BE73FD"/>
    <w:rsid w:val="00BF2279"/>
    <w:rsid w:val="00BF7668"/>
    <w:rsid w:val="00C0156F"/>
    <w:rsid w:val="00C02C64"/>
    <w:rsid w:val="00C11B0C"/>
    <w:rsid w:val="00C133C1"/>
    <w:rsid w:val="00C13DC0"/>
    <w:rsid w:val="00C23B0E"/>
    <w:rsid w:val="00C32A4B"/>
    <w:rsid w:val="00C3335B"/>
    <w:rsid w:val="00C3575B"/>
    <w:rsid w:val="00C51E3D"/>
    <w:rsid w:val="00C60DDB"/>
    <w:rsid w:val="00C70F9B"/>
    <w:rsid w:val="00C725D8"/>
    <w:rsid w:val="00C73193"/>
    <w:rsid w:val="00C804BD"/>
    <w:rsid w:val="00C8198D"/>
    <w:rsid w:val="00C87B62"/>
    <w:rsid w:val="00C93B83"/>
    <w:rsid w:val="00C9477B"/>
    <w:rsid w:val="00C95EA1"/>
    <w:rsid w:val="00CA11F6"/>
    <w:rsid w:val="00CA1345"/>
    <w:rsid w:val="00CA2F79"/>
    <w:rsid w:val="00CA7FB9"/>
    <w:rsid w:val="00CC5429"/>
    <w:rsid w:val="00CC576B"/>
    <w:rsid w:val="00CC66D6"/>
    <w:rsid w:val="00CD056A"/>
    <w:rsid w:val="00CD71FE"/>
    <w:rsid w:val="00CD72E5"/>
    <w:rsid w:val="00CE3345"/>
    <w:rsid w:val="00CE7BE6"/>
    <w:rsid w:val="00CF3F29"/>
    <w:rsid w:val="00CF77C5"/>
    <w:rsid w:val="00D07ECF"/>
    <w:rsid w:val="00D10691"/>
    <w:rsid w:val="00D3609C"/>
    <w:rsid w:val="00D36F7A"/>
    <w:rsid w:val="00D45798"/>
    <w:rsid w:val="00D46D92"/>
    <w:rsid w:val="00D54DC6"/>
    <w:rsid w:val="00D670EC"/>
    <w:rsid w:val="00D673CF"/>
    <w:rsid w:val="00D67CAB"/>
    <w:rsid w:val="00D704CD"/>
    <w:rsid w:val="00D80456"/>
    <w:rsid w:val="00DA4CC2"/>
    <w:rsid w:val="00DB1E55"/>
    <w:rsid w:val="00DB49FE"/>
    <w:rsid w:val="00DC2FD8"/>
    <w:rsid w:val="00DC36B1"/>
    <w:rsid w:val="00DD1441"/>
    <w:rsid w:val="00DE05BB"/>
    <w:rsid w:val="00DE4D0F"/>
    <w:rsid w:val="00DF032E"/>
    <w:rsid w:val="00DF5F78"/>
    <w:rsid w:val="00E02547"/>
    <w:rsid w:val="00E16293"/>
    <w:rsid w:val="00E20CCF"/>
    <w:rsid w:val="00E21DB9"/>
    <w:rsid w:val="00E3047C"/>
    <w:rsid w:val="00E45748"/>
    <w:rsid w:val="00E61109"/>
    <w:rsid w:val="00E61CC4"/>
    <w:rsid w:val="00E8422B"/>
    <w:rsid w:val="00E90C9A"/>
    <w:rsid w:val="00E9626B"/>
    <w:rsid w:val="00EA25D7"/>
    <w:rsid w:val="00EA2D43"/>
    <w:rsid w:val="00EA356B"/>
    <w:rsid w:val="00EB2657"/>
    <w:rsid w:val="00EB6A2E"/>
    <w:rsid w:val="00EC4A88"/>
    <w:rsid w:val="00EC622A"/>
    <w:rsid w:val="00ED58CA"/>
    <w:rsid w:val="00EE2357"/>
    <w:rsid w:val="00EF6062"/>
    <w:rsid w:val="00F005EA"/>
    <w:rsid w:val="00F248F5"/>
    <w:rsid w:val="00F26E30"/>
    <w:rsid w:val="00F365E3"/>
    <w:rsid w:val="00F36E1E"/>
    <w:rsid w:val="00F43F68"/>
    <w:rsid w:val="00F44F8D"/>
    <w:rsid w:val="00F45294"/>
    <w:rsid w:val="00F45A91"/>
    <w:rsid w:val="00F45B83"/>
    <w:rsid w:val="00F54DF0"/>
    <w:rsid w:val="00F6061E"/>
    <w:rsid w:val="00F67412"/>
    <w:rsid w:val="00F71124"/>
    <w:rsid w:val="00F77463"/>
    <w:rsid w:val="00F77AD0"/>
    <w:rsid w:val="00F835D6"/>
    <w:rsid w:val="00F861B3"/>
    <w:rsid w:val="00F8747E"/>
    <w:rsid w:val="00F94954"/>
    <w:rsid w:val="00F95B79"/>
    <w:rsid w:val="00F96209"/>
    <w:rsid w:val="00FA5BFB"/>
    <w:rsid w:val="00FA63DE"/>
    <w:rsid w:val="00FB0506"/>
    <w:rsid w:val="00FB4771"/>
    <w:rsid w:val="00FB5B94"/>
    <w:rsid w:val="00FB7C0B"/>
    <w:rsid w:val="00FC7BC0"/>
    <w:rsid w:val="00FD1F91"/>
    <w:rsid w:val="00FD75BB"/>
    <w:rsid w:val="00FE6658"/>
    <w:rsid w:val="00FF1C0C"/>
    <w:rsid w:val="00FF6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7FBC"/>
  <w15:chartTrackingRefBased/>
  <w15:docId w15:val="{C50FC2BD-21D9-44BE-81A8-092E656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4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142"/>
    <w:pPr>
      <w:ind w:left="720"/>
      <w:contextualSpacing/>
    </w:pPr>
  </w:style>
  <w:style w:type="paragraph" w:styleId="Header">
    <w:name w:val="header"/>
    <w:basedOn w:val="Normal"/>
    <w:link w:val="HeaderChar"/>
    <w:uiPriority w:val="99"/>
    <w:unhideWhenUsed/>
    <w:rsid w:val="0044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9F9"/>
    <w:rPr>
      <w:lang w:val="en-US"/>
    </w:rPr>
  </w:style>
  <w:style w:type="paragraph" w:styleId="Footer">
    <w:name w:val="footer"/>
    <w:basedOn w:val="Normal"/>
    <w:link w:val="FooterChar"/>
    <w:uiPriority w:val="99"/>
    <w:unhideWhenUsed/>
    <w:rsid w:val="0044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9F9"/>
    <w:rPr>
      <w:lang w:val="en-US"/>
    </w:rPr>
  </w:style>
  <w:style w:type="character" w:styleId="CommentReference">
    <w:name w:val="annotation reference"/>
    <w:basedOn w:val="DefaultParagraphFont"/>
    <w:uiPriority w:val="99"/>
    <w:semiHidden/>
    <w:unhideWhenUsed/>
    <w:rsid w:val="003420F8"/>
    <w:rPr>
      <w:sz w:val="16"/>
      <w:szCs w:val="16"/>
    </w:rPr>
  </w:style>
  <w:style w:type="paragraph" w:styleId="CommentText">
    <w:name w:val="annotation text"/>
    <w:basedOn w:val="Normal"/>
    <w:link w:val="CommentTextChar"/>
    <w:uiPriority w:val="99"/>
    <w:unhideWhenUsed/>
    <w:rsid w:val="003420F8"/>
    <w:pPr>
      <w:spacing w:line="240" w:lineRule="auto"/>
    </w:pPr>
    <w:rPr>
      <w:sz w:val="20"/>
      <w:szCs w:val="20"/>
    </w:rPr>
  </w:style>
  <w:style w:type="character" w:customStyle="1" w:styleId="CommentTextChar">
    <w:name w:val="Comment Text Char"/>
    <w:basedOn w:val="DefaultParagraphFont"/>
    <w:link w:val="CommentText"/>
    <w:uiPriority w:val="99"/>
    <w:rsid w:val="003420F8"/>
    <w:rPr>
      <w:sz w:val="20"/>
      <w:szCs w:val="20"/>
      <w:lang w:val="en-US"/>
    </w:rPr>
  </w:style>
  <w:style w:type="paragraph" w:styleId="CommentSubject">
    <w:name w:val="annotation subject"/>
    <w:basedOn w:val="CommentText"/>
    <w:next w:val="CommentText"/>
    <w:link w:val="CommentSubjectChar"/>
    <w:uiPriority w:val="99"/>
    <w:semiHidden/>
    <w:unhideWhenUsed/>
    <w:rsid w:val="003420F8"/>
    <w:rPr>
      <w:b/>
      <w:bCs/>
    </w:rPr>
  </w:style>
  <w:style w:type="character" w:customStyle="1" w:styleId="CommentSubjectChar">
    <w:name w:val="Comment Subject Char"/>
    <w:basedOn w:val="CommentTextChar"/>
    <w:link w:val="CommentSubject"/>
    <w:uiPriority w:val="99"/>
    <w:semiHidden/>
    <w:rsid w:val="003420F8"/>
    <w:rPr>
      <w:b/>
      <w:bCs/>
      <w:sz w:val="20"/>
      <w:szCs w:val="20"/>
      <w:lang w:val="en-US"/>
    </w:rPr>
  </w:style>
  <w:style w:type="paragraph" w:styleId="BalloonText">
    <w:name w:val="Balloon Text"/>
    <w:basedOn w:val="Normal"/>
    <w:link w:val="BalloonTextChar"/>
    <w:uiPriority w:val="99"/>
    <w:semiHidden/>
    <w:unhideWhenUsed/>
    <w:rsid w:val="00342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F8"/>
    <w:rPr>
      <w:rFonts w:ascii="Segoe UI" w:hAnsi="Segoe UI" w:cs="Segoe UI"/>
      <w:sz w:val="18"/>
      <w:szCs w:val="18"/>
      <w:lang w:val="en-US"/>
    </w:rPr>
  </w:style>
  <w:style w:type="character" w:styleId="Hyperlink">
    <w:name w:val="Hyperlink"/>
    <w:basedOn w:val="DefaultParagraphFont"/>
    <w:uiPriority w:val="99"/>
    <w:unhideWhenUsed/>
    <w:rsid w:val="003420F8"/>
    <w:rPr>
      <w:color w:val="0000FF"/>
      <w:u w:val="single"/>
    </w:rPr>
  </w:style>
  <w:style w:type="paragraph" w:styleId="FootnoteText">
    <w:name w:val="footnote text"/>
    <w:basedOn w:val="Normal"/>
    <w:link w:val="FootnoteTextChar"/>
    <w:uiPriority w:val="99"/>
    <w:semiHidden/>
    <w:unhideWhenUsed/>
    <w:rsid w:val="007A3F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FD8"/>
    <w:rPr>
      <w:sz w:val="20"/>
      <w:szCs w:val="20"/>
      <w:lang w:val="en-US"/>
    </w:rPr>
  </w:style>
  <w:style w:type="character" w:styleId="FootnoteReference">
    <w:name w:val="footnote reference"/>
    <w:basedOn w:val="DefaultParagraphFont"/>
    <w:semiHidden/>
    <w:unhideWhenUsed/>
    <w:rsid w:val="007A3FD8"/>
    <w:rPr>
      <w:vertAlign w:val="superscript"/>
    </w:rPr>
  </w:style>
  <w:style w:type="character" w:styleId="FollowedHyperlink">
    <w:name w:val="FollowedHyperlink"/>
    <w:basedOn w:val="DefaultParagraphFont"/>
    <w:uiPriority w:val="99"/>
    <w:semiHidden/>
    <w:unhideWhenUsed/>
    <w:rsid w:val="009A2441"/>
    <w:rPr>
      <w:color w:val="800080" w:themeColor="followedHyperlink"/>
      <w:u w:val="single"/>
    </w:rPr>
  </w:style>
  <w:style w:type="paragraph" w:styleId="Revision">
    <w:name w:val="Revision"/>
    <w:hidden/>
    <w:uiPriority w:val="99"/>
    <w:semiHidden/>
    <w:rsid w:val="00EA356B"/>
    <w:pPr>
      <w:spacing w:after="0" w:line="240" w:lineRule="auto"/>
    </w:pPr>
    <w:rPr>
      <w:lang w:val="en-US"/>
    </w:rPr>
  </w:style>
  <w:style w:type="paragraph" w:styleId="NormalWeb">
    <w:name w:val="Normal (Web)"/>
    <w:basedOn w:val="Normal"/>
    <w:uiPriority w:val="99"/>
    <w:semiHidden/>
    <w:unhideWhenUsed/>
    <w:rsid w:val="0063723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092">
      <w:bodyDiv w:val="1"/>
      <w:marLeft w:val="0"/>
      <w:marRight w:val="0"/>
      <w:marTop w:val="0"/>
      <w:marBottom w:val="0"/>
      <w:divBdr>
        <w:top w:val="none" w:sz="0" w:space="0" w:color="auto"/>
        <w:left w:val="none" w:sz="0" w:space="0" w:color="auto"/>
        <w:bottom w:val="none" w:sz="0" w:space="0" w:color="auto"/>
        <w:right w:val="none" w:sz="0" w:space="0" w:color="auto"/>
      </w:divBdr>
    </w:div>
    <w:div w:id="134374926">
      <w:bodyDiv w:val="1"/>
      <w:marLeft w:val="0"/>
      <w:marRight w:val="0"/>
      <w:marTop w:val="0"/>
      <w:marBottom w:val="0"/>
      <w:divBdr>
        <w:top w:val="none" w:sz="0" w:space="0" w:color="auto"/>
        <w:left w:val="none" w:sz="0" w:space="0" w:color="auto"/>
        <w:bottom w:val="none" w:sz="0" w:space="0" w:color="auto"/>
        <w:right w:val="none" w:sz="0" w:space="0" w:color="auto"/>
      </w:divBdr>
    </w:div>
    <w:div w:id="467825679">
      <w:bodyDiv w:val="1"/>
      <w:marLeft w:val="0"/>
      <w:marRight w:val="0"/>
      <w:marTop w:val="0"/>
      <w:marBottom w:val="0"/>
      <w:divBdr>
        <w:top w:val="none" w:sz="0" w:space="0" w:color="auto"/>
        <w:left w:val="none" w:sz="0" w:space="0" w:color="auto"/>
        <w:bottom w:val="none" w:sz="0" w:space="0" w:color="auto"/>
        <w:right w:val="none" w:sz="0" w:space="0" w:color="auto"/>
      </w:divBdr>
    </w:div>
    <w:div w:id="494340728">
      <w:bodyDiv w:val="1"/>
      <w:marLeft w:val="0"/>
      <w:marRight w:val="0"/>
      <w:marTop w:val="0"/>
      <w:marBottom w:val="0"/>
      <w:divBdr>
        <w:top w:val="none" w:sz="0" w:space="0" w:color="auto"/>
        <w:left w:val="none" w:sz="0" w:space="0" w:color="auto"/>
        <w:bottom w:val="none" w:sz="0" w:space="0" w:color="auto"/>
        <w:right w:val="none" w:sz="0" w:space="0" w:color="auto"/>
      </w:divBdr>
    </w:div>
    <w:div w:id="15114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4E84A-E0A3-4A8E-B739-5E22AFDB2639}"/>
</file>

<file path=customXml/itemProps2.xml><?xml version="1.0" encoding="utf-8"?>
<ds:datastoreItem xmlns:ds="http://schemas.openxmlformats.org/officeDocument/2006/customXml" ds:itemID="{5CC086BB-0D5E-4AFC-B8AB-4A050500FFD6}">
  <ds:schemaRefs>
    <ds:schemaRef ds:uri="http://schemas.openxmlformats.org/officeDocument/2006/bibliography"/>
  </ds:schemaRefs>
</ds:datastoreItem>
</file>

<file path=customXml/itemProps3.xml><?xml version="1.0" encoding="utf-8"?>
<ds:datastoreItem xmlns:ds="http://schemas.openxmlformats.org/officeDocument/2006/customXml" ds:itemID="{49859B6C-1198-4867-8317-4E2B159D365E}">
  <ds:schemaRefs>
    <ds:schemaRef ds:uri="http://schemas.microsoft.com/office/2006/metadata/properties"/>
    <ds:schemaRef ds:uri="http://schemas.microsoft.com/office/infopath/2007/PartnerControls"/>
    <ds:schemaRef ds:uri="eebda7d3-fbd3-4fc2-a4cf-80344efde34f"/>
    <ds:schemaRef ds:uri="44f9a004-c879-4da3-a4eb-7e9b1668cb2e"/>
  </ds:schemaRefs>
</ds:datastoreItem>
</file>

<file path=customXml/itemProps4.xml><?xml version="1.0" encoding="utf-8"?>
<ds:datastoreItem xmlns:ds="http://schemas.openxmlformats.org/officeDocument/2006/customXml" ds:itemID="{AC5AE309-DAE4-4F97-A757-13D4F8A0E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Jolene Tautakitaki</dc:title>
  <dc:subject/>
  <dc:creator>IK</dc:creator>
  <cp:keywords/>
  <dc:description/>
  <cp:lastModifiedBy>Jolene Tautakitaki</cp:lastModifiedBy>
  <cp:revision>2</cp:revision>
  <dcterms:created xsi:type="dcterms:W3CDTF">2024-04-19T08:43:00Z</dcterms:created>
  <dcterms:modified xsi:type="dcterms:W3CDTF">2024-04-19T08:43:00Z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RE&amp;#58; Please create link for end of mission statement for IE albinism visit to Lesotho </vt:lpwstr>
  </property>
</Properties>
</file>