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3E85F" w14:textId="6A8D6F72" w:rsidR="002E0266" w:rsidRPr="002E0266" w:rsidRDefault="002E0266" w:rsidP="002A6B29">
      <w:pPr>
        <w:spacing w:before="100" w:beforeAutospacing="1" w:after="100" w:afterAutospacing="1"/>
        <w:jc w:val="both"/>
        <w:rPr>
          <w:rFonts w:ascii="Avenir Next" w:eastAsia="Times New Roman" w:hAnsi="Avenir Next" w:cs="Arial"/>
          <w:b/>
          <w:bCs/>
          <w:color w:val="000000" w:themeColor="text1"/>
          <w:u w:val="single"/>
          <w:lang w:eastAsia="en-GB"/>
        </w:rPr>
      </w:pPr>
      <w:bookmarkStart w:id="0" w:name="_GoBack"/>
      <w:bookmarkEnd w:id="0"/>
      <w:r w:rsidRPr="002E0266">
        <w:rPr>
          <w:rFonts w:ascii="Avenir Next" w:eastAsia="Times New Roman" w:hAnsi="Avenir Next" w:cs="Arial"/>
          <w:b/>
          <w:bCs/>
          <w:color w:val="000000" w:themeColor="text1"/>
          <w:u w:val="single"/>
          <w:lang w:eastAsia="en-GB"/>
        </w:rPr>
        <w:t>Preliminary observations on the visit to Mauritius by the UN Special Rapporteur on the sale and sexual exploitation of children, Mama Fatima Singhateh 21-30 June 2022.</w:t>
      </w:r>
    </w:p>
    <w:p w14:paraId="0F78CF1D" w14:textId="35278585" w:rsidR="00D7212F" w:rsidRPr="00D7212F"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t xml:space="preserve">Good </w:t>
      </w:r>
      <w:r w:rsidRPr="00502970">
        <w:rPr>
          <w:rFonts w:ascii="Avenir Next" w:eastAsia="Times New Roman" w:hAnsi="Avenir Next" w:cs="Arial"/>
          <w:color w:val="000000" w:themeColor="text1"/>
          <w:lang w:eastAsia="en-GB"/>
        </w:rPr>
        <w:t>afternoon</w:t>
      </w:r>
      <w:r w:rsidRPr="00D7212F">
        <w:rPr>
          <w:rFonts w:ascii="Avenir Next" w:eastAsia="Times New Roman" w:hAnsi="Avenir Next" w:cs="Arial"/>
          <w:color w:val="000000" w:themeColor="text1"/>
          <w:lang w:eastAsia="en-GB"/>
        </w:rPr>
        <w:t xml:space="preserve"> and thank you for </w:t>
      </w:r>
      <w:r w:rsidR="001F5914">
        <w:rPr>
          <w:rFonts w:ascii="Avenir Next" w:eastAsia="Times New Roman" w:hAnsi="Avenir Next" w:cs="Arial"/>
          <w:color w:val="000000" w:themeColor="text1"/>
          <w:lang w:eastAsia="en-GB"/>
        </w:rPr>
        <w:t>being here</w:t>
      </w:r>
      <w:r w:rsidRPr="00D7212F">
        <w:rPr>
          <w:rFonts w:ascii="Avenir Next" w:eastAsia="Times New Roman" w:hAnsi="Avenir Next" w:cs="Arial"/>
          <w:color w:val="000000" w:themeColor="text1"/>
          <w:lang w:eastAsia="en-GB"/>
        </w:rPr>
        <w:t>.</w:t>
      </w:r>
    </w:p>
    <w:p w14:paraId="28AE4D19" w14:textId="75CC696F" w:rsidR="00D7212F" w:rsidRPr="00D7212F" w:rsidRDefault="001F5914" w:rsidP="002A6B29">
      <w:pPr>
        <w:spacing w:before="100" w:beforeAutospacing="1" w:after="100" w:afterAutospacing="1"/>
        <w:jc w:val="both"/>
        <w:rPr>
          <w:rFonts w:ascii="Avenir Next" w:eastAsia="Times New Roman" w:hAnsi="Avenir Next" w:cs="Arial"/>
          <w:color w:val="000000" w:themeColor="text1"/>
          <w:lang w:eastAsia="en-GB"/>
        </w:rPr>
      </w:pPr>
      <w:r>
        <w:rPr>
          <w:rFonts w:ascii="Avenir Next" w:eastAsia="Times New Roman" w:hAnsi="Avenir Next" w:cs="Arial"/>
          <w:color w:val="000000" w:themeColor="text1"/>
          <w:lang w:eastAsia="en-GB"/>
        </w:rPr>
        <w:t>I want to</w:t>
      </w:r>
      <w:r w:rsidR="00D7212F" w:rsidRPr="00D7212F">
        <w:rPr>
          <w:rFonts w:ascii="Avenir Next" w:eastAsia="Times New Roman" w:hAnsi="Avenir Next" w:cs="Arial"/>
          <w:color w:val="000000" w:themeColor="text1"/>
          <w:lang w:eastAsia="en-GB"/>
        </w:rPr>
        <w:t xml:space="preserve"> start by thanking the Government of </w:t>
      </w:r>
      <w:r w:rsidR="00D7212F" w:rsidRPr="00502970">
        <w:rPr>
          <w:rFonts w:ascii="Avenir Next" w:eastAsia="Times New Roman" w:hAnsi="Avenir Next" w:cs="Arial"/>
          <w:color w:val="000000" w:themeColor="text1"/>
          <w:lang w:eastAsia="en-GB"/>
        </w:rPr>
        <w:t>Mauritius</w:t>
      </w:r>
      <w:r w:rsidR="00D7212F" w:rsidRPr="00D7212F">
        <w:rPr>
          <w:rFonts w:ascii="Avenir Next" w:eastAsia="Times New Roman" w:hAnsi="Avenir Next" w:cs="Arial"/>
          <w:color w:val="000000" w:themeColor="text1"/>
          <w:lang w:eastAsia="en-GB"/>
        </w:rPr>
        <w:t xml:space="preserve"> for the invitation extended to me to undertake </w:t>
      </w:r>
      <w:r w:rsidR="00D7212F" w:rsidRPr="00502970">
        <w:rPr>
          <w:rFonts w:ascii="Avenir Next" w:eastAsia="Times New Roman" w:hAnsi="Avenir Next" w:cs="Arial"/>
          <w:color w:val="000000" w:themeColor="text1"/>
          <w:lang w:eastAsia="en-GB"/>
        </w:rPr>
        <w:t>this</w:t>
      </w:r>
      <w:r w:rsidR="00D7212F" w:rsidRPr="00D7212F">
        <w:rPr>
          <w:rFonts w:ascii="Avenir Next" w:eastAsia="Times New Roman" w:hAnsi="Avenir Next" w:cs="Arial"/>
          <w:color w:val="000000" w:themeColor="text1"/>
          <w:lang w:eastAsia="en-GB"/>
        </w:rPr>
        <w:t xml:space="preserve"> visit from </w:t>
      </w:r>
      <w:r w:rsidR="00D7212F" w:rsidRPr="00502970">
        <w:rPr>
          <w:rFonts w:ascii="Avenir Next" w:eastAsia="Times New Roman" w:hAnsi="Avenir Next" w:cs="Arial"/>
          <w:color w:val="000000" w:themeColor="text1"/>
          <w:lang w:eastAsia="en-GB"/>
        </w:rPr>
        <w:t>21</w:t>
      </w:r>
      <w:r w:rsidR="00D7212F" w:rsidRPr="00D7212F">
        <w:rPr>
          <w:rFonts w:ascii="Avenir Next" w:eastAsia="Times New Roman" w:hAnsi="Avenir Next" w:cs="Arial"/>
          <w:color w:val="000000" w:themeColor="text1"/>
          <w:lang w:eastAsia="en-GB"/>
        </w:rPr>
        <w:t xml:space="preserve"> to </w:t>
      </w:r>
      <w:r w:rsidR="00D7212F" w:rsidRPr="00502970">
        <w:rPr>
          <w:rFonts w:ascii="Avenir Next" w:eastAsia="Times New Roman" w:hAnsi="Avenir Next" w:cs="Arial"/>
          <w:color w:val="000000" w:themeColor="text1"/>
          <w:lang w:eastAsia="en-GB"/>
        </w:rPr>
        <w:t>30</w:t>
      </w:r>
      <w:r w:rsidR="00D7212F" w:rsidRPr="00D7212F">
        <w:rPr>
          <w:rFonts w:ascii="Avenir Next" w:eastAsia="Times New Roman" w:hAnsi="Avenir Next" w:cs="Arial"/>
          <w:color w:val="000000" w:themeColor="text1"/>
          <w:lang w:eastAsia="en-GB"/>
        </w:rPr>
        <w:t xml:space="preserve"> </w:t>
      </w:r>
      <w:r w:rsidR="002A6B29" w:rsidRPr="00502970">
        <w:rPr>
          <w:rFonts w:ascii="Avenir Next" w:eastAsia="Times New Roman" w:hAnsi="Avenir Next" w:cs="Arial"/>
          <w:color w:val="000000" w:themeColor="text1"/>
          <w:lang w:eastAsia="en-GB"/>
        </w:rPr>
        <w:t>June</w:t>
      </w:r>
      <w:r w:rsidR="00D7212F" w:rsidRPr="00502970">
        <w:rPr>
          <w:rFonts w:ascii="Avenir Next" w:eastAsia="Times New Roman" w:hAnsi="Avenir Next" w:cs="Arial"/>
          <w:color w:val="000000" w:themeColor="text1"/>
          <w:lang w:eastAsia="en-GB"/>
        </w:rPr>
        <w:t xml:space="preserve"> 2022</w:t>
      </w:r>
      <w:r w:rsidR="00D7212F" w:rsidRPr="00D7212F">
        <w:rPr>
          <w:rFonts w:ascii="Avenir Next" w:eastAsia="Times New Roman" w:hAnsi="Avenir Next" w:cs="Arial"/>
          <w:color w:val="000000" w:themeColor="text1"/>
          <w:lang w:eastAsia="en-GB"/>
        </w:rPr>
        <w:t xml:space="preserve">, and the full cooperation extended to my mandate prior to and during my visit. The objective of my visit was to assess the situation of the sale and sexual exploitation of children and measures adopted to prevent and combat the phenomena with a view to making recommendations to prevent and eradicate all forms of sale and sexual exploitation of children and assist in the care, </w:t>
      </w:r>
      <w:r w:rsidR="00124769" w:rsidRPr="00D7212F">
        <w:rPr>
          <w:rFonts w:ascii="Avenir Next" w:eastAsia="Times New Roman" w:hAnsi="Avenir Next" w:cs="Arial"/>
          <w:color w:val="000000" w:themeColor="text1"/>
          <w:lang w:eastAsia="en-GB"/>
        </w:rPr>
        <w:t>recovery,</w:t>
      </w:r>
      <w:r w:rsidR="00D7212F" w:rsidRPr="00D7212F">
        <w:rPr>
          <w:rFonts w:ascii="Avenir Next" w:eastAsia="Times New Roman" w:hAnsi="Avenir Next" w:cs="Arial"/>
          <w:color w:val="000000" w:themeColor="text1"/>
          <w:lang w:eastAsia="en-GB"/>
        </w:rPr>
        <w:t xml:space="preserve"> and reintegration of child victims. </w:t>
      </w:r>
    </w:p>
    <w:p w14:paraId="22AC2891" w14:textId="12EDB8C1" w:rsidR="00D7212F" w:rsidRPr="00502970" w:rsidRDefault="00D7212F" w:rsidP="002A6B29">
      <w:pPr>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t xml:space="preserve">During my </w:t>
      </w:r>
      <w:r w:rsidRPr="00502970">
        <w:rPr>
          <w:rFonts w:ascii="Avenir Next" w:eastAsia="Times New Roman" w:hAnsi="Avenir Next" w:cs="Arial"/>
          <w:color w:val="000000" w:themeColor="text1"/>
          <w:lang w:eastAsia="en-GB"/>
        </w:rPr>
        <w:t>10</w:t>
      </w:r>
      <w:r w:rsidRPr="00D7212F">
        <w:rPr>
          <w:rFonts w:ascii="Avenir Next" w:eastAsia="Times New Roman" w:hAnsi="Avenir Next" w:cs="Arial"/>
          <w:color w:val="000000" w:themeColor="text1"/>
          <w:lang w:eastAsia="en-GB"/>
        </w:rPr>
        <w:t>-day visit</w:t>
      </w:r>
      <w:r w:rsidRPr="00502970">
        <w:rPr>
          <w:rFonts w:ascii="Avenir Next" w:eastAsia="Times New Roman" w:hAnsi="Avenir Next" w:cs="Arial"/>
          <w:color w:val="000000" w:themeColor="text1"/>
          <w:lang w:eastAsia="en-GB"/>
        </w:rPr>
        <w:t xml:space="preserve"> to </w:t>
      </w:r>
      <w:r w:rsidR="001F5914">
        <w:rPr>
          <w:rFonts w:ascii="Avenir Next" w:eastAsia="Times New Roman" w:hAnsi="Avenir Next" w:cs="Arial"/>
          <w:color w:val="000000" w:themeColor="text1"/>
          <w:lang w:eastAsia="en-GB"/>
        </w:rPr>
        <w:t xml:space="preserve">The Republic of </w:t>
      </w:r>
      <w:r w:rsidR="002A6B29" w:rsidRPr="00502970">
        <w:rPr>
          <w:rFonts w:ascii="Avenir Next" w:eastAsia="Times New Roman" w:hAnsi="Avenir Next" w:cs="Arial"/>
          <w:color w:val="000000" w:themeColor="text1"/>
          <w:lang w:eastAsia="en-GB"/>
        </w:rPr>
        <w:t>Mauritius,</w:t>
      </w:r>
      <w:r w:rsidRPr="00D7212F">
        <w:rPr>
          <w:rFonts w:ascii="Avenir Next" w:eastAsia="Times New Roman" w:hAnsi="Avenir Next" w:cs="Arial"/>
          <w:color w:val="000000" w:themeColor="text1"/>
          <w:lang w:eastAsia="en-GB"/>
        </w:rPr>
        <w:t xml:space="preserve"> I </w:t>
      </w:r>
      <w:r w:rsidRPr="00502970">
        <w:rPr>
          <w:rFonts w:ascii="Avenir Next" w:eastAsia="Times New Roman" w:hAnsi="Avenir Next" w:cs="Arial"/>
          <w:color w:val="000000" w:themeColor="text1"/>
          <w:lang w:eastAsia="en-GB"/>
        </w:rPr>
        <w:t>met</w:t>
      </w:r>
      <w:r w:rsidRPr="00D7212F">
        <w:rPr>
          <w:rFonts w:ascii="Avenir Next" w:eastAsia="Times New Roman" w:hAnsi="Avenir Next" w:cs="Arial"/>
          <w:color w:val="000000" w:themeColor="text1"/>
          <w:lang w:eastAsia="en-GB"/>
        </w:rPr>
        <w:t xml:space="preserve"> with </w:t>
      </w:r>
      <w:r w:rsidRPr="00502970">
        <w:rPr>
          <w:rFonts w:ascii="Avenir Next" w:eastAsia="Times New Roman" w:hAnsi="Avenir Next" w:cs="Arial"/>
          <w:color w:val="000000" w:themeColor="text1"/>
          <w:spacing w:val="4"/>
          <w:lang w:eastAsia="en-GB"/>
        </w:rPr>
        <w:t>representatives of the executive, legislature and judiciary,</w:t>
      </w:r>
      <w:r w:rsidR="001F5914">
        <w:rPr>
          <w:rFonts w:ascii="Avenir Next" w:eastAsia="Times New Roman" w:hAnsi="Avenir Next" w:cs="Arial"/>
          <w:color w:val="000000" w:themeColor="text1"/>
          <w:spacing w:val="4"/>
          <w:lang w:eastAsia="en-GB"/>
        </w:rPr>
        <w:t xml:space="preserve"> the Ombudsperson for children,</w:t>
      </w:r>
      <w:r w:rsidRPr="00502970">
        <w:rPr>
          <w:rFonts w:ascii="Avenir Next" w:eastAsia="Times New Roman" w:hAnsi="Avenir Next" w:cs="Arial"/>
          <w:color w:val="000000" w:themeColor="text1"/>
          <w:spacing w:val="4"/>
          <w:lang w:eastAsia="en-GB"/>
        </w:rPr>
        <w:t xml:space="preserve"> civil society organisations, members of the international community, and children in </w:t>
      </w:r>
      <w:r w:rsidR="002A6B29" w:rsidRPr="00502970">
        <w:rPr>
          <w:rFonts w:ascii="Avenir Next" w:eastAsia="Times New Roman" w:hAnsi="Avenir Next" w:cs="Arial"/>
          <w:color w:val="000000" w:themeColor="text1"/>
          <w:spacing w:val="4"/>
          <w:lang w:eastAsia="en-GB"/>
        </w:rPr>
        <w:t xml:space="preserve">mainland </w:t>
      </w:r>
      <w:r w:rsidR="005A3DE6" w:rsidRPr="00502970">
        <w:rPr>
          <w:rFonts w:ascii="Avenir Next" w:eastAsia="Times New Roman" w:hAnsi="Avenir Next" w:cs="Arial"/>
          <w:color w:val="000000" w:themeColor="text1"/>
          <w:spacing w:val="4"/>
          <w:lang w:eastAsia="en-GB"/>
        </w:rPr>
        <w:t>Mauritius</w:t>
      </w:r>
      <w:r w:rsidRPr="00502970">
        <w:rPr>
          <w:rFonts w:ascii="Avenir Next" w:eastAsia="Times New Roman" w:hAnsi="Avenir Next" w:cs="Arial"/>
          <w:color w:val="000000" w:themeColor="text1"/>
          <w:spacing w:val="4"/>
          <w:lang w:eastAsia="en-GB"/>
        </w:rPr>
        <w:t>, I had an opportunity to travel to the island of Rodrigues to meet with local and municipal authorities as well as child protecti</w:t>
      </w:r>
      <w:r w:rsidR="002A6B29" w:rsidRPr="00502970">
        <w:rPr>
          <w:rFonts w:ascii="Avenir Next" w:eastAsia="Times New Roman" w:hAnsi="Avenir Next" w:cs="Arial"/>
          <w:color w:val="000000" w:themeColor="text1"/>
          <w:spacing w:val="4"/>
          <w:lang w:eastAsia="en-GB"/>
        </w:rPr>
        <w:t>on</w:t>
      </w:r>
      <w:r w:rsidRPr="00502970">
        <w:rPr>
          <w:rFonts w:ascii="Avenir Next" w:eastAsia="Times New Roman" w:hAnsi="Avenir Next" w:cs="Arial"/>
          <w:color w:val="000000" w:themeColor="text1"/>
          <w:spacing w:val="4"/>
          <w:lang w:eastAsia="en-GB"/>
        </w:rPr>
        <w:t xml:space="preserve"> service providers.</w:t>
      </w:r>
    </w:p>
    <w:p w14:paraId="41D08F73" w14:textId="5EE4176A" w:rsidR="00D7212F" w:rsidRPr="00D7212F"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t xml:space="preserve">I also had the opportunity to visit </w:t>
      </w:r>
      <w:r w:rsidRPr="00502970">
        <w:rPr>
          <w:rFonts w:ascii="Avenir Next" w:eastAsia="Times New Roman" w:hAnsi="Avenir Next" w:cs="Arial"/>
          <w:color w:val="000000" w:themeColor="text1"/>
          <w:lang w:eastAsia="en-GB"/>
        </w:rPr>
        <w:t>residential care institutions</w:t>
      </w:r>
      <w:r w:rsidR="002A6B29" w:rsidRPr="00502970">
        <w:rPr>
          <w:rFonts w:ascii="Avenir Next" w:eastAsia="Times New Roman" w:hAnsi="Avenir Next" w:cs="Arial"/>
          <w:color w:val="000000" w:themeColor="text1"/>
          <w:lang w:eastAsia="en-GB"/>
        </w:rPr>
        <w:t>,</w:t>
      </w:r>
      <w:r w:rsidRPr="00D7212F">
        <w:rPr>
          <w:rFonts w:ascii="Avenir Next" w:eastAsia="Times New Roman" w:hAnsi="Avenir Next" w:cs="Arial"/>
          <w:color w:val="000000" w:themeColor="text1"/>
          <w:lang w:eastAsia="en-GB"/>
        </w:rPr>
        <w:t xml:space="preserve"> </w:t>
      </w:r>
      <w:r w:rsidR="00124769" w:rsidRPr="00D7212F">
        <w:rPr>
          <w:rFonts w:ascii="Avenir Next" w:eastAsia="Times New Roman" w:hAnsi="Avenir Next" w:cs="Arial"/>
          <w:color w:val="000000" w:themeColor="text1"/>
          <w:lang w:eastAsia="en-GB"/>
        </w:rPr>
        <w:t>shelters,</w:t>
      </w:r>
      <w:r w:rsidR="002A6B29" w:rsidRPr="00502970">
        <w:rPr>
          <w:rFonts w:ascii="Avenir Next" w:eastAsia="Times New Roman" w:hAnsi="Avenir Next" w:cs="Arial"/>
          <w:color w:val="000000" w:themeColor="text1"/>
          <w:lang w:eastAsia="en-GB"/>
        </w:rPr>
        <w:t xml:space="preserve"> and a </w:t>
      </w:r>
      <w:r w:rsidR="005A3DE6" w:rsidRPr="00502970">
        <w:rPr>
          <w:rFonts w:ascii="Avenir Next" w:eastAsia="Times New Roman" w:hAnsi="Avenir Next" w:cs="Arial"/>
          <w:color w:val="000000" w:themeColor="text1"/>
          <w:lang w:eastAsia="en-GB"/>
        </w:rPr>
        <w:t>drop-in</w:t>
      </w:r>
      <w:r w:rsidR="002A6B29" w:rsidRPr="00502970">
        <w:rPr>
          <w:rFonts w:ascii="Avenir Next" w:eastAsia="Times New Roman" w:hAnsi="Avenir Next" w:cs="Arial"/>
          <w:color w:val="000000" w:themeColor="text1"/>
          <w:lang w:eastAsia="en-GB"/>
        </w:rPr>
        <w:t xml:space="preserve"> centre</w:t>
      </w:r>
      <w:r w:rsidRPr="00502970">
        <w:rPr>
          <w:rFonts w:ascii="Avenir Next" w:eastAsia="Times New Roman" w:hAnsi="Avenir Next" w:cs="Arial"/>
          <w:color w:val="000000" w:themeColor="text1"/>
          <w:lang w:eastAsia="en-GB"/>
        </w:rPr>
        <w:t>.</w:t>
      </w:r>
      <w:r w:rsidRPr="00D7212F">
        <w:rPr>
          <w:rFonts w:ascii="Avenir Next" w:eastAsia="Times New Roman" w:hAnsi="Avenir Next" w:cs="Arial"/>
          <w:color w:val="000000" w:themeColor="text1"/>
          <w:lang w:eastAsia="en-GB"/>
        </w:rPr>
        <w:t>   </w:t>
      </w:r>
    </w:p>
    <w:p w14:paraId="791C00AC" w14:textId="0C755967" w:rsidR="00D7212F" w:rsidRPr="00D7212F"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t xml:space="preserve">I am grateful to the Government of </w:t>
      </w:r>
      <w:r w:rsidRPr="00502970">
        <w:rPr>
          <w:rFonts w:ascii="Avenir Next" w:eastAsia="Times New Roman" w:hAnsi="Avenir Next" w:cs="Arial"/>
          <w:color w:val="000000" w:themeColor="text1"/>
          <w:lang w:eastAsia="en-GB"/>
        </w:rPr>
        <w:t>Mauritius</w:t>
      </w:r>
      <w:r w:rsidRPr="00D7212F">
        <w:rPr>
          <w:rFonts w:ascii="Avenir Next" w:eastAsia="Times New Roman" w:hAnsi="Avenir Next" w:cs="Arial"/>
          <w:color w:val="000000" w:themeColor="text1"/>
          <w:lang w:eastAsia="en-GB"/>
        </w:rPr>
        <w:t xml:space="preserve"> for </w:t>
      </w:r>
      <w:r w:rsidRPr="00502970">
        <w:rPr>
          <w:rFonts w:ascii="Avenir Next" w:eastAsia="Times New Roman" w:hAnsi="Avenir Next" w:cs="Arial"/>
          <w:color w:val="000000" w:themeColor="text1"/>
          <w:lang w:eastAsia="en-GB"/>
        </w:rPr>
        <w:t>its</w:t>
      </w:r>
      <w:r w:rsidRPr="00D7212F">
        <w:rPr>
          <w:rFonts w:ascii="Avenir Next" w:eastAsia="Times New Roman" w:hAnsi="Avenir Next" w:cs="Arial"/>
          <w:color w:val="000000" w:themeColor="text1"/>
          <w:lang w:eastAsia="en-GB"/>
        </w:rPr>
        <w:t xml:space="preserve"> excellent collaboration</w:t>
      </w:r>
      <w:r w:rsidRPr="00502970">
        <w:rPr>
          <w:rFonts w:ascii="Avenir Next" w:eastAsia="Times New Roman" w:hAnsi="Avenir Next" w:cs="Arial"/>
          <w:color w:val="000000" w:themeColor="text1"/>
          <w:lang w:eastAsia="en-GB"/>
        </w:rPr>
        <w:t xml:space="preserve"> and would also </w:t>
      </w:r>
      <w:r w:rsidRPr="00D7212F">
        <w:rPr>
          <w:rFonts w:ascii="Avenir Next" w:eastAsia="Times New Roman" w:hAnsi="Avenir Next" w:cs="Arial"/>
          <w:color w:val="000000" w:themeColor="text1"/>
          <w:lang w:eastAsia="en-GB"/>
        </w:rPr>
        <w:t>like to thank all State interlocutors for the constructive dialogue and look forward to continuing my engagement and receiving additional information</w:t>
      </w:r>
      <w:r w:rsidR="005A3DE6">
        <w:rPr>
          <w:rFonts w:ascii="Avenir Next" w:eastAsia="Times New Roman" w:hAnsi="Avenir Next" w:cs="Arial"/>
          <w:color w:val="000000" w:themeColor="text1"/>
          <w:lang w:eastAsia="en-GB"/>
        </w:rPr>
        <w:t xml:space="preserve"> from them </w:t>
      </w:r>
      <w:r w:rsidR="002E0266">
        <w:rPr>
          <w:rFonts w:ascii="Avenir Next" w:eastAsia="Times New Roman" w:hAnsi="Avenir Next" w:cs="Arial"/>
          <w:color w:val="000000" w:themeColor="text1"/>
          <w:lang w:eastAsia="en-GB"/>
        </w:rPr>
        <w:t xml:space="preserve">when </w:t>
      </w:r>
      <w:r w:rsidR="005A3DE6">
        <w:rPr>
          <w:rFonts w:ascii="Avenir Next" w:eastAsia="Times New Roman" w:hAnsi="Avenir Next" w:cs="Arial"/>
          <w:color w:val="000000" w:themeColor="text1"/>
          <w:lang w:eastAsia="en-GB"/>
        </w:rPr>
        <w:t>required</w:t>
      </w:r>
      <w:r w:rsidRPr="00502970">
        <w:rPr>
          <w:rFonts w:ascii="Avenir Next" w:eastAsia="Times New Roman" w:hAnsi="Avenir Next" w:cs="Arial"/>
          <w:color w:val="000000" w:themeColor="text1"/>
          <w:lang w:eastAsia="en-GB"/>
        </w:rPr>
        <w:t>.</w:t>
      </w:r>
      <w:r w:rsidRPr="00D7212F">
        <w:rPr>
          <w:rFonts w:ascii="Avenir Next" w:eastAsia="Times New Roman" w:hAnsi="Avenir Next" w:cs="Arial"/>
          <w:color w:val="000000" w:themeColor="text1"/>
          <w:lang w:eastAsia="en-GB"/>
        </w:rPr>
        <w:t xml:space="preserve"> </w:t>
      </w:r>
    </w:p>
    <w:p w14:paraId="4252B4C7" w14:textId="77777777" w:rsidR="00D7212F" w:rsidRPr="00D7212F"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lastRenderedPageBreak/>
        <w:t>To everyone who met with me, and especially the children, service providers and representatives of civil society organizations, I want to express my gratitude for their readiness to engage in an open dialogue on the issue of sale and sexual exploitation of children in the country. I commend their dedication and commitment to providing protection and assistance to child victims and children in vulnerable situations.</w:t>
      </w:r>
    </w:p>
    <w:p w14:paraId="79EE1E84" w14:textId="09AF8EDB" w:rsidR="00D7212F" w:rsidRPr="00D7212F"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t xml:space="preserve">I also wish to express my gratitude to the UN Country Team for its support </w:t>
      </w:r>
      <w:r w:rsidR="002A6B29" w:rsidRPr="00502970">
        <w:rPr>
          <w:rFonts w:ascii="Avenir Next" w:eastAsia="Times New Roman" w:hAnsi="Avenir Next" w:cs="Arial"/>
          <w:color w:val="000000" w:themeColor="text1"/>
          <w:lang w:eastAsia="en-GB"/>
        </w:rPr>
        <w:t xml:space="preserve">to me </w:t>
      </w:r>
      <w:r w:rsidRPr="00D7212F">
        <w:rPr>
          <w:rFonts w:ascii="Avenir Next" w:eastAsia="Times New Roman" w:hAnsi="Avenir Next" w:cs="Arial"/>
          <w:color w:val="000000" w:themeColor="text1"/>
          <w:lang w:eastAsia="en-GB"/>
        </w:rPr>
        <w:t>throughout the mission. </w:t>
      </w:r>
    </w:p>
    <w:p w14:paraId="3F15A131" w14:textId="3FC08EB9" w:rsidR="00D7212F" w:rsidRPr="00D7212F" w:rsidRDefault="00D7212F" w:rsidP="002A6B29">
      <w:pPr>
        <w:spacing w:before="100" w:beforeAutospacing="1" w:after="100" w:afterAutospacing="1"/>
        <w:jc w:val="both"/>
        <w:rPr>
          <w:rFonts w:ascii="Avenir Next" w:eastAsia="Times New Roman" w:hAnsi="Avenir Next" w:cs="Arial"/>
          <w:b/>
          <w:bCs/>
          <w:i/>
          <w:iCs/>
          <w:color w:val="000000" w:themeColor="text1"/>
          <w:lang w:eastAsia="en-GB"/>
        </w:rPr>
      </w:pPr>
      <w:r w:rsidRPr="00D7212F">
        <w:rPr>
          <w:rFonts w:ascii="Avenir Next" w:eastAsia="Times New Roman" w:hAnsi="Avenir Next" w:cs="Arial"/>
          <w:b/>
          <w:bCs/>
          <w:i/>
          <w:iCs/>
          <w:color w:val="000000" w:themeColor="text1"/>
          <w:lang w:eastAsia="en-GB"/>
        </w:rPr>
        <w:t>Positive developments</w:t>
      </w:r>
    </w:p>
    <w:p w14:paraId="3D86A0DE" w14:textId="72B4A103" w:rsidR="00D7212F" w:rsidRPr="00502970" w:rsidRDefault="00D7212F" w:rsidP="002A6B29">
      <w:pPr>
        <w:pStyle w:val="NormalWeb"/>
        <w:jc w:val="both"/>
        <w:rPr>
          <w:rFonts w:ascii="Avenir Next" w:hAnsi="Avenir Next" w:cs="Arial"/>
          <w:color w:val="000000" w:themeColor="text1"/>
        </w:rPr>
      </w:pPr>
      <w:r w:rsidRPr="00502970">
        <w:rPr>
          <w:rFonts w:ascii="Avenir Next" w:hAnsi="Avenir Next" w:cs="Arial"/>
          <w:color w:val="000000" w:themeColor="text1"/>
        </w:rPr>
        <w:t xml:space="preserve">My visit to Mauritius came at unique time against a backdrop of the </w:t>
      </w:r>
      <w:r w:rsidR="001F5914">
        <w:rPr>
          <w:rFonts w:ascii="Avenir Next" w:hAnsi="Avenir Next" w:cs="Arial"/>
          <w:color w:val="000000" w:themeColor="text1"/>
        </w:rPr>
        <w:t xml:space="preserve">recently </w:t>
      </w:r>
      <w:r w:rsidRPr="00502970">
        <w:rPr>
          <w:rFonts w:ascii="Avenir Next" w:hAnsi="Avenir Next" w:cs="Arial"/>
          <w:color w:val="000000" w:themeColor="text1"/>
        </w:rPr>
        <w:t>promulgat</w:t>
      </w:r>
      <w:r w:rsidR="002A6B29" w:rsidRPr="00502970">
        <w:rPr>
          <w:rFonts w:ascii="Avenir Next" w:hAnsi="Avenir Next" w:cs="Arial"/>
          <w:color w:val="000000" w:themeColor="text1"/>
        </w:rPr>
        <w:t>ed</w:t>
      </w:r>
      <w:r w:rsidRPr="00502970">
        <w:rPr>
          <w:rFonts w:ascii="Avenir Next" w:hAnsi="Avenir Next" w:cs="Arial"/>
          <w:color w:val="000000" w:themeColor="text1"/>
        </w:rPr>
        <w:t xml:space="preserve"> Children’s Act, the Child Sex Offender Register </w:t>
      </w:r>
      <w:proofErr w:type="gramStart"/>
      <w:r w:rsidRPr="00502970">
        <w:rPr>
          <w:rFonts w:ascii="Avenir Next" w:hAnsi="Avenir Next" w:cs="Arial"/>
          <w:color w:val="000000" w:themeColor="text1"/>
        </w:rPr>
        <w:t>Act  and</w:t>
      </w:r>
      <w:proofErr w:type="gramEnd"/>
      <w:r w:rsidRPr="00502970">
        <w:rPr>
          <w:rFonts w:ascii="Avenir Next" w:hAnsi="Avenir Next" w:cs="Arial"/>
          <w:color w:val="000000" w:themeColor="text1"/>
        </w:rPr>
        <w:t xml:space="preserve"> the establishment of the Children’s Court which has effectively changed the child protection landscape by creating new and increased responsibilities for virtually all child protection actors. I am encouraged that the new Children’s </w:t>
      </w:r>
      <w:r w:rsidR="002A6B29" w:rsidRPr="00502970">
        <w:rPr>
          <w:rFonts w:ascii="Avenir Next" w:hAnsi="Avenir Next" w:cs="Arial"/>
          <w:color w:val="000000" w:themeColor="text1"/>
        </w:rPr>
        <w:t xml:space="preserve">Act </w:t>
      </w:r>
      <w:r w:rsidRPr="00502970">
        <w:rPr>
          <w:rFonts w:ascii="Avenir Next" w:hAnsi="Avenir Next" w:cs="Arial"/>
          <w:color w:val="000000" w:themeColor="text1"/>
        </w:rPr>
        <w:t>is largely premised on the overarching principle of the best interests of the child and on the importance placed on eradicating the scourge of sexual abuse and exploitation. This is therefore a unique opportunity for government to put in place a comprehensive child protection policy for the effective implementation of the legislation. The remaining task, however, of tackling the root-causes and the risk factors rendering children vulnerable and at risk of sexual abuse and exploitation is equally as important</w:t>
      </w:r>
      <w:r w:rsidR="001F5914">
        <w:rPr>
          <w:rFonts w:ascii="Avenir Next" w:hAnsi="Avenir Next" w:cs="Arial"/>
          <w:color w:val="000000" w:themeColor="text1"/>
        </w:rPr>
        <w:t>.  This,</w:t>
      </w:r>
      <w:r w:rsidRPr="00502970">
        <w:rPr>
          <w:rFonts w:ascii="Avenir Next" w:hAnsi="Avenir Next" w:cs="Arial"/>
          <w:color w:val="000000" w:themeColor="text1"/>
        </w:rPr>
        <w:t xml:space="preserve"> coupled with ensuring a child-friendly justice system, care, recovery and rehabilitation provided through a holistic and multi-disciplinary approach by a team of professionals, specialised in identifying and handling cases of sexual abuse and exploitation </w:t>
      </w:r>
      <w:r w:rsidR="001F5914">
        <w:rPr>
          <w:rFonts w:ascii="Avenir Next" w:hAnsi="Avenir Next" w:cs="Arial"/>
          <w:color w:val="000000" w:themeColor="text1"/>
        </w:rPr>
        <w:t>and</w:t>
      </w:r>
      <w:r w:rsidRPr="00502970">
        <w:rPr>
          <w:rFonts w:ascii="Avenir Next" w:hAnsi="Avenir Next" w:cs="Arial"/>
          <w:color w:val="000000" w:themeColor="text1"/>
        </w:rPr>
        <w:t xml:space="preserve"> guided by child-rights standards to support the health and dignity of child</w:t>
      </w:r>
      <w:r w:rsidR="002A6B29" w:rsidRPr="00502970">
        <w:rPr>
          <w:rFonts w:ascii="Avenir Next" w:hAnsi="Avenir Next" w:cs="Arial"/>
          <w:color w:val="000000" w:themeColor="text1"/>
        </w:rPr>
        <w:t>ren</w:t>
      </w:r>
      <w:r w:rsidRPr="00502970">
        <w:rPr>
          <w:rFonts w:ascii="Avenir Next" w:hAnsi="Avenir Next" w:cs="Arial"/>
          <w:color w:val="000000" w:themeColor="text1"/>
        </w:rPr>
        <w:t xml:space="preserve"> and their social integration</w:t>
      </w:r>
      <w:r w:rsidR="001F5914">
        <w:rPr>
          <w:rFonts w:ascii="Avenir Next" w:hAnsi="Avenir Next" w:cs="Arial"/>
          <w:color w:val="000000" w:themeColor="text1"/>
        </w:rPr>
        <w:t xml:space="preserve"> is also crucial.</w:t>
      </w:r>
      <w:r w:rsidRPr="00502970">
        <w:rPr>
          <w:rFonts w:ascii="Avenir Next" w:hAnsi="Avenir Next" w:cs="Arial"/>
          <w:color w:val="000000" w:themeColor="text1"/>
        </w:rPr>
        <w:t xml:space="preserve"> </w:t>
      </w:r>
    </w:p>
    <w:p w14:paraId="0E9B8316" w14:textId="4C59D779" w:rsidR="00D7212F" w:rsidRPr="00D7212F"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lastRenderedPageBreak/>
        <w:t xml:space="preserve">For the purpose of my preliminary observations, I have identified </w:t>
      </w:r>
      <w:r w:rsidR="001F5914" w:rsidRPr="00D7212F">
        <w:rPr>
          <w:rFonts w:ascii="Avenir Next" w:eastAsia="Times New Roman" w:hAnsi="Avenir Next" w:cs="Arial"/>
          <w:color w:val="000000" w:themeColor="text1"/>
          <w:lang w:eastAsia="en-GB"/>
        </w:rPr>
        <w:t xml:space="preserve">the </w:t>
      </w:r>
      <w:r w:rsidR="001F5914">
        <w:rPr>
          <w:rFonts w:ascii="Avenir Next" w:eastAsia="Times New Roman" w:hAnsi="Avenir Next" w:cs="Arial"/>
          <w:color w:val="000000" w:themeColor="text1"/>
          <w:lang w:eastAsia="en-GB"/>
        </w:rPr>
        <w:t xml:space="preserve">foregoing </w:t>
      </w:r>
      <w:r w:rsidRPr="00D7212F">
        <w:rPr>
          <w:rFonts w:ascii="Avenir Next" w:eastAsia="Times New Roman" w:hAnsi="Avenir Next" w:cs="Arial"/>
          <w:color w:val="000000" w:themeColor="text1"/>
          <w:lang w:eastAsia="en-GB"/>
        </w:rPr>
        <w:t>issues. These preliminary observations will be further elaborated</w:t>
      </w:r>
      <w:r w:rsidR="001F5914">
        <w:rPr>
          <w:rFonts w:ascii="Avenir Next" w:eastAsia="Times New Roman" w:hAnsi="Avenir Next" w:cs="Arial"/>
          <w:color w:val="000000" w:themeColor="text1"/>
          <w:lang w:eastAsia="en-GB"/>
        </w:rPr>
        <w:t xml:space="preserve"> on</w:t>
      </w:r>
      <w:r w:rsidRPr="00D7212F">
        <w:rPr>
          <w:rFonts w:ascii="Avenir Next" w:eastAsia="Times New Roman" w:hAnsi="Avenir Next" w:cs="Arial"/>
          <w:color w:val="000000" w:themeColor="text1"/>
          <w:lang w:eastAsia="en-GB"/>
        </w:rPr>
        <w:t xml:space="preserve"> in my final report to be presented to the UN Human Rights Council in March 202</w:t>
      </w:r>
      <w:r w:rsidRPr="00502970">
        <w:rPr>
          <w:rFonts w:ascii="Avenir Next" w:eastAsia="Times New Roman" w:hAnsi="Avenir Next" w:cs="Arial"/>
          <w:color w:val="000000" w:themeColor="text1"/>
          <w:lang w:eastAsia="en-GB"/>
        </w:rPr>
        <w:t>3</w:t>
      </w:r>
      <w:r w:rsidRPr="00D7212F">
        <w:rPr>
          <w:rFonts w:ascii="Avenir Next" w:eastAsia="Times New Roman" w:hAnsi="Avenir Next" w:cs="Arial"/>
          <w:color w:val="000000" w:themeColor="text1"/>
          <w:lang w:eastAsia="en-GB"/>
        </w:rPr>
        <w:t>.  </w:t>
      </w:r>
    </w:p>
    <w:p w14:paraId="7F00AAEB" w14:textId="2A18DB8F" w:rsidR="00D7212F" w:rsidRPr="00D7212F" w:rsidRDefault="00D7212F" w:rsidP="002A6B29">
      <w:pPr>
        <w:spacing w:before="100" w:beforeAutospacing="1" w:after="100" w:afterAutospacing="1"/>
        <w:jc w:val="both"/>
        <w:rPr>
          <w:rFonts w:ascii="Avenir Next" w:eastAsia="Times New Roman" w:hAnsi="Avenir Next" w:cs="Arial"/>
          <w:b/>
          <w:bCs/>
          <w:i/>
          <w:iCs/>
          <w:color w:val="000000" w:themeColor="text1"/>
          <w:lang w:eastAsia="en-GB"/>
        </w:rPr>
      </w:pPr>
      <w:r w:rsidRPr="00502970">
        <w:rPr>
          <w:rFonts w:ascii="Avenir Next" w:eastAsia="Times New Roman" w:hAnsi="Avenir Next" w:cs="Arial"/>
          <w:b/>
          <w:bCs/>
          <w:i/>
          <w:iCs/>
          <w:color w:val="000000" w:themeColor="text1"/>
          <w:lang w:eastAsia="en-GB"/>
        </w:rPr>
        <w:t xml:space="preserve">Sale of children and or </w:t>
      </w:r>
      <w:r w:rsidRPr="00D7212F">
        <w:rPr>
          <w:rFonts w:ascii="Avenir Next" w:eastAsia="Times New Roman" w:hAnsi="Avenir Next" w:cs="Arial"/>
          <w:b/>
          <w:bCs/>
          <w:i/>
          <w:iCs/>
          <w:color w:val="000000" w:themeColor="text1"/>
          <w:lang w:eastAsia="en-GB"/>
        </w:rPr>
        <w:t xml:space="preserve">Child trafficking </w:t>
      </w:r>
    </w:p>
    <w:p w14:paraId="55510BD5" w14:textId="453F673D" w:rsidR="00D7212F" w:rsidRPr="00D7212F" w:rsidRDefault="00D7212F" w:rsidP="00502970">
      <w:pPr>
        <w:autoSpaceDE w:val="0"/>
        <w:autoSpaceDN w:val="0"/>
        <w:adjustRightInd w:val="0"/>
        <w:spacing w:line="240" w:lineRule="atLeast"/>
        <w:jc w:val="both"/>
        <w:rPr>
          <w:rFonts w:ascii="Avenir Next" w:eastAsia="Times New Roman" w:hAnsi="Avenir Next" w:cs="Arial"/>
          <w:color w:val="000000" w:themeColor="text1"/>
          <w:lang w:eastAsia="en-GB"/>
        </w:rPr>
      </w:pPr>
      <w:r w:rsidRPr="00502970">
        <w:rPr>
          <w:rFonts w:ascii="Avenir Next" w:eastAsia="Times New Roman" w:hAnsi="Avenir Next" w:cs="Arial"/>
          <w:color w:val="000000" w:themeColor="text1"/>
          <w:lang w:eastAsia="en-GB"/>
        </w:rPr>
        <w:t xml:space="preserve">I received very little information on child trafficking. While the legislative developments related to the </w:t>
      </w:r>
      <w:r w:rsidR="001F5914">
        <w:rPr>
          <w:rFonts w:ascii="Avenir Next" w:eastAsia="Times New Roman" w:hAnsi="Avenir Next" w:cs="Arial"/>
          <w:color w:val="000000" w:themeColor="text1"/>
          <w:lang w:eastAsia="en-GB"/>
        </w:rPr>
        <w:t xml:space="preserve">new </w:t>
      </w:r>
      <w:r w:rsidR="005A3DE6">
        <w:rPr>
          <w:rFonts w:ascii="Avenir Next" w:eastAsia="Times New Roman" w:hAnsi="Avenir Next" w:cs="Arial"/>
          <w:color w:val="000000" w:themeColor="text1"/>
          <w:lang w:eastAsia="en-GB"/>
        </w:rPr>
        <w:t>C</w:t>
      </w:r>
      <w:r w:rsidRPr="00502970">
        <w:rPr>
          <w:rFonts w:ascii="Avenir Next" w:eastAsia="Times New Roman" w:hAnsi="Avenir Next" w:cs="Arial"/>
          <w:color w:val="000000" w:themeColor="text1"/>
          <w:lang w:eastAsia="en-GB"/>
        </w:rPr>
        <w:t xml:space="preserve">hildren’s Act are </w:t>
      </w:r>
      <w:r w:rsidR="00124769" w:rsidRPr="00502970">
        <w:rPr>
          <w:rFonts w:ascii="Avenir Next" w:eastAsia="Times New Roman" w:hAnsi="Avenir Next" w:cs="Arial"/>
          <w:color w:val="000000" w:themeColor="text1"/>
          <w:lang w:eastAsia="en-GB"/>
        </w:rPr>
        <w:t>commendable, I</w:t>
      </w:r>
      <w:r w:rsidRPr="00502970">
        <w:rPr>
          <w:rFonts w:ascii="Avenir Next" w:eastAsia="Times New Roman" w:hAnsi="Avenir Next" w:cs="Arial"/>
          <w:color w:val="000000" w:themeColor="text1"/>
          <w:lang w:eastAsia="en-GB"/>
        </w:rPr>
        <w:t xml:space="preserve"> note with that the Act does not make any </w:t>
      </w:r>
      <w:r w:rsidR="005A3DE6" w:rsidRPr="00502970">
        <w:rPr>
          <w:rFonts w:ascii="Avenir Next" w:eastAsia="Times New Roman" w:hAnsi="Avenir Next" w:cs="Arial"/>
          <w:color w:val="000000" w:themeColor="text1"/>
          <w:lang w:eastAsia="en-GB"/>
        </w:rPr>
        <w:t>provisions</w:t>
      </w:r>
      <w:r w:rsidRPr="00502970">
        <w:rPr>
          <w:rFonts w:ascii="Avenir Next" w:eastAsia="Times New Roman" w:hAnsi="Avenir Next" w:cs="Arial"/>
          <w:color w:val="000000" w:themeColor="text1"/>
          <w:lang w:eastAsia="en-GB"/>
        </w:rPr>
        <w:t xml:space="preserve"> for the sale of children </w:t>
      </w:r>
      <w:r w:rsidR="001F5914">
        <w:rPr>
          <w:rFonts w:ascii="Avenir Next" w:eastAsia="Times New Roman" w:hAnsi="Avenir Next" w:cs="Arial"/>
          <w:color w:val="000000" w:themeColor="text1"/>
          <w:lang w:eastAsia="en-GB"/>
        </w:rPr>
        <w:t>and</w:t>
      </w:r>
      <w:r w:rsidR="005A3DE6">
        <w:rPr>
          <w:rFonts w:ascii="Avenir Next" w:eastAsia="Times New Roman" w:hAnsi="Avenir Next" w:cs="Arial"/>
          <w:color w:val="000000" w:themeColor="text1"/>
          <w:lang w:eastAsia="en-GB"/>
        </w:rPr>
        <w:t xml:space="preserve"> </w:t>
      </w:r>
      <w:r w:rsidRPr="00502970">
        <w:rPr>
          <w:rFonts w:ascii="Avenir Next" w:eastAsia="Times New Roman" w:hAnsi="Avenir Next" w:cs="Arial"/>
          <w:color w:val="000000" w:themeColor="text1"/>
          <w:lang w:eastAsia="en-GB"/>
        </w:rPr>
        <w:t xml:space="preserve">has not been distinguished from child trafficking </w:t>
      </w:r>
      <w:r w:rsidR="001F5914">
        <w:rPr>
          <w:rFonts w:ascii="Avenir Next" w:eastAsia="Times New Roman" w:hAnsi="Avenir Next" w:cs="Arial"/>
          <w:color w:val="000000" w:themeColor="text1"/>
          <w:lang w:eastAsia="en-GB"/>
        </w:rPr>
        <w:t>because</w:t>
      </w:r>
      <w:r w:rsidRPr="00502970">
        <w:rPr>
          <w:rFonts w:ascii="Avenir Next" w:eastAsia="Times New Roman" w:hAnsi="Avenir Next" w:cs="Arial"/>
          <w:color w:val="000000" w:themeColor="text1"/>
          <w:lang w:eastAsia="en-GB"/>
        </w:rPr>
        <w:t xml:space="preserve"> the concepts of sale and trafficking should be kept distinct in line with the Optional Protocol to the UNCRC on the sale of children which the government of Mauritius has ratified. From the discussions held with </w:t>
      </w:r>
      <w:r w:rsidR="002A6B29" w:rsidRPr="00502970">
        <w:rPr>
          <w:rFonts w:ascii="Avenir Next" w:eastAsia="Times New Roman" w:hAnsi="Avenir Next" w:cs="Arial"/>
          <w:color w:val="000000" w:themeColor="text1"/>
          <w:lang w:eastAsia="en-GB"/>
        </w:rPr>
        <w:t>interlocutors</w:t>
      </w:r>
      <w:r w:rsidRPr="00502970">
        <w:rPr>
          <w:rFonts w:ascii="Avenir Next" w:eastAsia="Times New Roman" w:hAnsi="Avenir Next" w:cs="Arial"/>
          <w:color w:val="000000" w:themeColor="text1"/>
          <w:lang w:eastAsia="en-GB"/>
        </w:rPr>
        <w:t xml:space="preserve"> its appears that there have been some instances of alleged sale of children</w:t>
      </w:r>
      <w:r w:rsidR="001F5914">
        <w:rPr>
          <w:rFonts w:ascii="Avenir Next" w:eastAsia="Times New Roman" w:hAnsi="Avenir Next" w:cs="Arial"/>
          <w:color w:val="000000" w:themeColor="text1"/>
          <w:lang w:eastAsia="en-GB"/>
        </w:rPr>
        <w:t xml:space="preserve"> this country</w:t>
      </w:r>
      <w:r w:rsidRPr="00502970">
        <w:rPr>
          <w:rFonts w:ascii="Avenir Next" w:eastAsia="Times New Roman" w:hAnsi="Avenir Next" w:cs="Arial"/>
          <w:color w:val="000000" w:themeColor="text1"/>
          <w:lang w:eastAsia="en-GB"/>
        </w:rPr>
        <w:t xml:space="preserve">. Regulating the process of adoption is one of the legal means to prevent the sale of children and I </w:t>
      </w:r>
      <w:r w:rsidR="001F5914">
        <w:rPr>
          <w:rFonts w:ascii="Avenir Next" w:eastAsia="Times New Roman" w:hAnsi="Avenir Next" w:cs="Arial"/>
          <w:color w:val="000000" w:themeColor="text1"/>
          <w:lang w:eastAsia="en-GB"/>
        </w:rPr>
        <w:t xml:space="preserve">strongly </w:t>
      </w:r>
      <w:r w:rsidRPr="00502970">
        <w:rPr>
          <w:rFonts w:ascii="Avenir Next" w:eastAsia="Times New Roman" w:hAnsi="Avenir Next" w:cs="Arial"/>
          <w:color w:val="000000" w:themeColor="text1"/>
          <w:lang w:eastAsia="en-GB"/>
        </w:rPr>
        <w:t>encourage the Government to accelerate the long overdue Adoption Bill and the establishment of an Adoption Agency.</w:t>
      </w:r>
    </w:p>
    <w:p w14:paraId="213FDB5F" w14:textId="77777777" w:rsidR="00D7212F" w:rsidRPr="00D7212F" w:rsidRDefault="00D7212F" w:rsidP="002A6B29">
      <w:pPr>
        <w:spacing w:before="100" w:beforeAutospacing="1" w:after="100" w:afterAutospacing="1"/>
        <w:jc w:val="both"/>
        <w:rPr>
          <w:rFonts w:ascii="Avenir Next" w:eastAsia="Times New Roman" w:hAnsi="Avenir Next" w:cs="Arial"/>
          <w:b/>
          <w:bCs/>
          <w:i/>
          <w:iCs/>
          <w:color w:val="000000" w:themeColor="text1"/>
          <w:lang w:eastAsia="en-GB"/>
        </w:rPr>
      </w:pPr>
      <w:r w:rsidRPr="00D7212F">
        <w:rPr>
          <w:rFonts w:ascii="Avenir Next" w:eastAsia="Times New Roman" w:hAnsi="Avenir Next" w:cs="Arial"/>
          <w:b/>
          <w:bCs/>
          <w:i/>
          <w:iCs/>
          <w:color w:val="000000" w:themeColor="text1"/>
          <w:lang w:eastAsia="en-GB"/>
        </w:rPr>
        <w:t>Online child sexual abuse and exploitation</w:t>
      </w:r>
    </w:p>
    <w:p w14:paraId="0A6D6268" w14:textId="55391EF7" w:rsidR="00D7212F" w:rsidRPr="00502970" w:rsidRDefault="005A3DE6" w:rsidP="002A6B29">
      <w:pPr>
        <w:jc w:val="both"/>
        <w:rPr>
          <w:rFonts w:ascii="Avenir Next" w:hAnsi="Avenir Next" w:cs="Arial"/>
          <w:color w:val="000000" w:themeColor="text1"/>
        </w:rPr>
      </w:pPr>
      <w:r w:rsidRPr="009712B5">
        <w:rPr>
          <w:rFonts w:ascii="Avenir Next" w:hAnsi="Avenir Next"/>
        </w:rPr>
        <w:t>As online connectivity rates continue to rise across the globe, sexual violence against children is increasingly committed through or facilitated by information and communication technologies</w:t>
      </w:r>
      <w:r>
        <w:rPr>
          <w:rFonts w:ascii="Avenir Next" w:hAnsi="Avenir Next" w:cs="Arial"/>
          <w:color w:val="000000" w:themeColor="text1"/>
        </w:rPr>
        <w:t xml:space="preserve">, this together with the impact of </w:t>
      </w:r>
      <w:r w:rsidR="00D7212F" w:rsidRPr="00502970">
        <w:rPr>
          <w:rFonts w:ascii="Avenir Next" w:hAnsi="Avenir Next" w:cs="Arial"/>
          <w:color w:val="000000" w:themeColor="text1"/>
        </w:rPr>
        <w:t xml:space="preserve">the COVID-19 pandemic has led to an unprecedented rise in screen time amongst children. The most common risks children face online relate to bullying, sharing sexually explicit materials, indecent invitations, </w:t>
      </w:r>
      <w:r w:rsidR="00124769" w:rsidRPr="00502970">
        <w:rPr>
          <w:rFonts w:ascii="Avenir Next" w:hAnsi="Avenir Next" w:cs="Arial"/>
          <w:color w:val="000000" w:themeColor="text1"/>
        </w:rPr>
        <w:t>photos,</w:t>
      </w:r>
      <w:r w:rsidR="00D7212F" w:rsidRPr="00502970">
        <w:rPr>
          <w:rFonts w:ascii="Avenir Next" w:hAnsi="Avenir Next" w:cs="Arial"/>
          <w:color w:val="000000" w:themeColor="text1"/>
        </w:rPr>
        <w:t xml:space="preserve"> and messages</w:t>
      </w:r>
      <w:r w:rsidR="001F5914">
        <w:rPr>
          <w:rFonts w:ascii="Avenir Next" w:hAnsi="Avenir Next" w:cs="Arial"/>
          <w:color w:val="000000" w:themeColor="text1"/>
        </w:rPr>
        <w:t xml:space="preserve"> on social media</w:t>
      </w:r>
      <w:r w:rsidR="00D7212F" w:rsidRPr="00502970">
        <w:rPr>
          <w:rFonts w:ascii="Avenir Next" w:hAnsi="Avenir Next" w:cs="Arial"/>
          <w:color w:val="000000" w:themeColor="text1"/>
        </w:rPr>
        <w:t>, as well as access to porno</w:t>
      </w:r>
      <w:r w:rsidR="00D7212F" w:rsidRPr="00502970">
        <w:rPr>
          <w:rFonts w:ascii="Avenir Next" w:hAnsi="Avenir Next" w:cs="Arial"/>
          <w:color w:val="000000" w:themeColor="text1"/>
        </w:rPr>
        <w:lastRenderedPageBreak/>
        <w:t xml:space="preserve">graphic websites.  </w:t>
      </w:r>
      <w:r w:rsidR="00502970" w:rsidRPr="00502970">
        <w:rPr>
          <w:rFonts w:ascii="Avenir Next" w:hAnsi="Avenir Next" w:cs="Arial"/>
          <w:color w:val="000000" w:themeColor="text1"/>
        </w:rPr>
        <w:t>Yet t</w:t>
      </w:r>
      <w:r w:rsidR="00D7212F" w:rsidRPr="00502970">
        <w:rPr>
          <w:rFonts w:ascii="Avenir Next" w:hAnsi="Avenir Next" w:cs="Arial"/>
          <w:color w:val="000000" w:themeColor="text1"/>
        </w:rPr>
        <w:t>he incidence</w:t>
      </w:r>
      <w:r w:rsidR="001F5914">
        <w:rPr>
          <w:rFonts w:ascii="Avenir Next" w:hAnsi="Avenir Next" w:cs="Arial"/>
          <w:color w:val="000000" w:themeColor="text1"/>
        </w:rPr>
        <w:t xml:space="preserve"> and scope</w:t>
      </w:r>
      <w:r w:rsidR="00D7212F" w:rsidRPr="00502970">
        <w:rPr>
          <w:rFonts w:ascii="Avenir Next" w:hAnsi="Avenir Next" w:cs="Arial"/>
          <w:color w:val="000000" w:themeColor="text1"/>
        </w:rPr>
        <w:t xml:space="preserve"> of child sexual abuse material offences is unknown in Mauritius given absence of disaggregated crime statistics related to investigations and convictions on child sexual abuse material</w:t>
      </w:r>
      <w:r w:rsidR="001F5914">
        <w:rPr>
          <w:rFonts w:ascii="Avenir Next" w:hAnsi="Avenir Next" w:cs="Arial"/>
          <w:color w:val="000000" w:themeColor="text1"/>
        </w:rPr>
        <w:t xml:space="preserve"> offences</w:t>
      </w:r>
      <w:r w:rsidR="00D7212F" w:rsidRPr="00502970">
        <w:rPr>
          <w:rFonts w:ascii="Avenir Next" w:hAnsi="Avenir Next" w:cs="Arial"/>
          <w:color w:val="000000" w:themeColor="text1"/>
        </w:rPr>
        <w:t xml:space="preserve">. </w:t>
      </w:r>
    </w:p>
    <w:p w14:paraId="23F3E25C" w14:textId="77777777" w:rsidR="00D7212F" w:rsidRPr="00502970" w:rsidRDefault="00D7212F" w:rsidP="002A6B29">
      <w:pPr>
        <w:jc w:val="both"/>
        <w:rPr>
          <w:rFonts w:ascii="Avenir Next" w:eastAsia="Times New Roman" w:hAnsi="Avenir Next" w:cs="Arial"/>
          <w:color w:val="000000" w:themeColor="text1"/>
          <w:lang w:eastAsia="en-GB"/>
        </w:rPr>
      </w:pPr>
    </w:p>
    <w:p w14:paraId="68037BD9" w14:textId="61DE6DAB" w:rsidR="00D7212F" w:rsidRPr="00502970" w:rsidRDefault="00D7212F" w:rsidP="002A6B29">
      <w:pPr>
        <w:jc w:val="both"/>
        <w:rPr>
          <w:rFonts w:ascii="Avenir Next" w:eastAsia="Times New Roman" w:hAnsi="Avenir Next" w:cs="Arial"/>
          <w:color w:val="000000" w:themeColor="text1"/>
          <w:lang w:eastAsia="en-GB"/>
        </w:rPr>
      </w:pPr>
      <w:r w:rsidRPr="00502970">
        <w:rPr>
          <w:rFonts w:ascii="Avenir Next" w:eastAsia="Times New Roman" w:hAnsi="Avenir Next" w:cs="Arial"/>
          <w:color w:val="000000" w:themeColor="text1"/>
          <w:lang w:eastAsia="en-GB"/>
        </w:rPr>
        <w:t xml:space="preserve">There is currently no framework or </w:t>
      </w:r>
      <w:r w:rsidR="00502970" w:rsidRPr="00502970">
        <w:rPr>
          <w:rFonts w:ascii="Avenir Next" w:eastAsia="Times New Roman" w:hAnsi="Avenir Next" w:cs="Arial"/>
          <w:color w:val="000000" w:themeColor="text1"/>
          <w:lang w:eastAsia="en-GB"/>
        </w:rPr>
        <w:t xml:space="preserve">policy in place to promote </w:t>
      </w:r>
      <w:r w:rsidRPr="00502970">
        <w:rPr>
          <w:rFonts w:ascii="Avenir Next" w:eastAsia="Times New Roman" w:hAnsi="Avenir Next" w:cs="Arial"/>
          <w:color w:val="000000" w:themeColor="text1"/>
          <w:lang w:eastAsia="en-GB"/>
        </w:rPr>
        <w:t>children’s rights in digital age</w:t>
      </w:r>
      <w:r w:rsidR="00502970" w:rsidRPr="00502970">
        <w:rPr>
          <w:rFonts w:ascii="Avenir Next" w:eastAsia="Times New Roman" w:hAnsi="Avenir Next" w:cs="Arial"/>
          <w:color w:val="000000" w:themeColor="text1"/>
          <w:lang w:eastAsia="en-GB"/>
        </w:rPr>
        <w:t>.</w:t>
      </w:r>
      <w:r w:rsidRPr="00502970">
        <w:rPr>
          <w:rFonts w:ascii="Avenir Next" w:eastAsia="Times New Roman" w:hAnsi="Avenir Next" w:cs="Arial"/>
          <w:color w:val="000000" w:themeColor="text1"/>
          <w:lang w:eastAsia="en-GB"/>
        </w:rPr>
        <w:t xml:space="preserve"> </w:t>
      </w:r>
      <w:r w:rsidR="00502970" w:rsidRPr="00502970">
        <w:rPr>
          <w:rFonts w:ascii="Avenir Next" w:eastAsia="Times New Roman" w:hAnsi="Avenir Next" w:cs="Arial"/>
          <w:color w:val="000000" w:themeColor="text1"/>
          <w:lang w:eastAsia="en-GB"/>
        </w:rPr>
        <w:t>S</w:t>
      </w:r>
      <w:r w:rsidRPr="00502970">
        <w:rPr>
          <w:rFonts w:ascii="Avenir Next" w:eastAsia="Times New Roman" w:hAnsi="Avenir Next" w:cs="Arial"/>
          <w:color w:val="000000" w:themeColor="text1"/>
          <w:lang w:eastAsia="en-GB"/>
        </w:rPr>
        <w:t>uch frame</w:t>
      </w:r>
      <w:r w:rsidR="00502970" w:rsidRPr="00502970">
        <w:rPr>
          <w:rFonts w:ascii="Avenir Next" w:eastAsia="Times New Roman" w:hAnsi="Avenir Next" w:cs="Arial"/>
          <w:color w:val="000000" w:themeColor="text1"/>
          <w:lang w:eastAsia="en-GB"/>
        </w:rPr>
        <w:t>work</w:t>
      </w:r>
      <w:r w:rsidRPr="00502970">
        <w:rPr>
          <w:rFonts w:ascii="Avenir Next" w:eastAsia="Times New Roman" w:hAnsi="Avenir Next" w:cs="Arial"/>
          <w:color w:val="000000" w:themeColor="text1"/>
          <w:lang w:eastAsia="en-GB"/>
        </w:rPr>
        <w:t xml:space="preserve"> </w:t>
      </w:r>
      <w:r w:rsidR="00502970" w:rsidRPr="00502970">
        <w:rPr>
          <w:rFonts w:ascii="Avenir Next" w:eastAsia="Times New Roman" w:hAnsi="Avenir Next" w:cs="Arial"/>
          <w:color w:val="000000" w:themeColor="text1"/>
          <w:lang w:eastAsia="en-GB"/>
        </w:rPr>
        <w:t xml:space="preserve">would </w:t>
      </w:r>
      <w:r w:rsidRPr="00502970">
        <w:rPr>
          <w:rFonts w:ascii="Avenir Next" w:eastAsia="Times New Roman" w:hAnsi="Avenir Next" w:cs="Arial"/>
          <w:color w:val="000000" w:themeColor="text1"/>
          <w:lang w:eastAsia="en-GB"/>
        </w:rPr>
        <w:t xml:space="preserve">enable policy makers, service providers and the technology sector </w:t>
      </w:r>
      <w:r w:rsidR="005A3DE6">
        <w:rPr>
          <w:rFonts w:ascii="Avenir Next" w:eastAsia="Times New Roman" w:hAnsi="Avenir Next" w:cs="Arial"/>
          <w:color w:val="000000" w:themeColor="text1"/>
          <w:lang w:eastAsia="en-GB"/>
        </w:rPr>
        <w:t xml:space="preserve">to be guided in better understanding their responsibilities towards protecting the rights of children in the digital space. There is also a need for regular campaigns and sensitizations programmes to be conducted to complement the programs </w:t>
      </w:r>
      <w:r w:rsidR="00775914">
        <w:rPr>
          <w:rFonts w:ascii="Avenir Next" w:eastAsia="Times New Roman" w:hAnsi="Avenir Next" w:cs="Arial"/>
          <w:color w:val="000000" w:themeColor="text1"/>
          <w:lang w:eastAsia="en-GB"/>
        </w:rPr>
        <w:t xml:space="preserve">that are </w:t>
      </w:r>
      <w:r w:rsidR="005A3DE6">
        <w:rPr>
          <w:rFonts w:ascii="Avenir Next" w:eastAsia="Times New Roman" w:hAnsi="Avenir Next" w:cs="Arial"/>
          <w:color w:val="000000" w:themeColor="text1"/>
          <w:lang w:eastAsia="en-GB"/>
        </w:rPr>
        <w:t xml:space="preserve">already </w:t>
      </w:r>
      <w:r w:rsidR="00775914">
        <w:rPr>
          <w:rFonts w:ascii="Avenir Next" w:eastAsia="Times New Roman" w:hAnsi="Avenir Next" w:cs="Arial"/>
          <w:color w:val="000000" w:themeColor="text1"/>
          <w:lang w:eastAsia="en-GB"/>
        </w:rPr>
        <w:t>taking</w:t>
      </w:r>
      <w:r w:rsidR="005A3DE6">
        <w:rPr>
          <w:rFonts w:ascii="Avenir Next" w:eastAsia="Times New Roman" w:hAnsi="Avenir Next" w:cs="Arial"/>
          <w:color w:val="000000" w:themeColor="text1"/>
          <w:lang w:eastAsia="en-GB"/>
        </w:rPr>
        <w:t xml:space="preserve"> place</w:t>
      </w:r>
      <w:r w:rsidRPr="00502970">
        <w:rPr>
          <w:rFonts w:ascii="Avenir Next" w:eastAsia="Times New Roman" w:hAnsi="Avenir Next" w:cs="Arial"/>
          <w:color w:val="000000" w:themeColor="text1"/>
          <w:lang w:eastAsia="en-GB"/>
        </w:rPr>
        <w:t xml:space="preserve">. </w:t>
      </w:r>
    </w:p>
    <w:p w14:paraId="53098772" w14:textId="5C7B6DE4" w:rsidR="00D7212F" w:rsidRPr="00502970" w:rsidRDefault="00D7212F" w:rsidP="002A6B29">
      <w:pPr>
        <w:jc w:val="both"/>
        <w:rPr>
          <w:rFonts w:ascii="Avenir Next" w:eastAsia="Times New Roman" w:hAnsi="Avenir Next" w:cs="Arial"/>
          <w:color w:val="000000" w:themeColor="text1"/>
          <w:lang w:eastAsia="en-GB"/>
        </w:rPr>
      </w:pPr>
    </w:p>
    <w:p w14:paraId="61ADF73A" w14:textId="2A3007C9" w:rsidR="00D7212F" w:rsidRPr="00502970" w:rsidRDefault="00D7212F" w:rsidP="002A6B29">
      <w:pPr>
        <w:spacing w:line="276" w:lineRule="auto"/>
        <w:jc w:val="both"/>
        <w:rPr>
          <w:rFonts w:ascii="Avenir Next" w:eastAsia="Times New Roman" w:hAnsi="Avenir Next" w:cs="Arial"/>
          <w:color w:val="000000" w:themeColor="text1"/>
          <w:lang w:eastAsia="en-GB"/>
        </w:rPr>
      </w:pPr>
      <w:r w:rsidRPr="00502970">
        <w:rPr>
          <w:rFonts w:ascii="Avenir Next" w:eastAsia="Times New Roman" w:hAnsi="Avenir Next" w:cs="Arial"/>
          <w:color w:val="000000" w:themeColor="text1"/>
          <w:lang w:eastAsia="en-GB"/>
        </w:rPr>
        <w:t xml:space="preserve">I was informed </w:t>
      </w:r>
      <w:r w:rsidR="00775914">
        <w:rPr>
          <w:rFonts w:ascii="Avenir Next" w:eastAsia="Times New Roman" w:hAnsi="Avenir Next" w:cs="Arial"/>
          <w:color w:val="000000" w:themeColor="text1"/>
          <w:lang w:eastAsia="en-GB"/>
        </w:rPr>
        <w:t xml:space="preserve">that </w:t>
      </w:r>
      <w:r w:rsidR="00775914" w:rsidRPr="00502970">
        <w:rPr>
          <w:rFonts w:ascii="Avenir Next" w:eastAsia="Times New Roman" w:hAnsi="Avenir Next" w:cs="Arial"/>
          <w:color w:val="000000" w:themeColor="text1"/>
          <w:lang w:eastAsia="en-GB"/>
        </w:rPr>
        <w:t>the Ministry of Gender Equality and Family Welfare in 2021</w:t>
      </w:r>
      <w:r w:rsidR="00775914">
        <w:rPr>
          <w:rFonts w:ascii="Avenir Next" w:eastAsia="Times New Roman" w:hAnsi="Avenir Next" w:cs="Arial"/>
          <w:color w:val="000000" w:themeColor="text1"/>
          <w:lang w:eastAsia="en-GB"/>
        </w:rPr>
        <w:t xml:space="preserve"> established</w:t>
      </w:r>
      <w:r w:rsidRPr="00502970">
        <w:rPr>
          <w:rFonts w:ascii="Avenir Next" w:eastAsia="Times New Roman" w:hAnsi="Avenir Next" w:cs="Arial"/>
          <w:color w:val="000000" w:themeColor="text1"/>
          <w:lang w:eastAsia="en-GB"/>
        </w:rPr>
        <w:t xml:space="preserve"> a Technical Committee to study the phenomenon of child/revenge pornography</w:t>
      </w:r>
      <w:r w:rsidR="00775914">
        <w:rPr>
          <w:rFonts w:ascii="Avenir Next" w:eastAsia="Times New Roman" w:hAnsi="Avenir Next" w:cs="Arial"/>
          <w:color w:val="000000" w:themeColor="text1"/>
          <w:lang w:eastAsia="en-GB"/>
        </w:rPr>
        <w:t>,</w:t>
      </w:r>
      <w:r w:rsidRPr="00502970">
        <w:rPr>
          <w:rFonts w:ascii="Avenir Next" w:eastAsia="Times New Roman" w:hAnsi="Avenir Next" w:cs="Arial"/>
          <w:color w:val="000000" w:themeColor="text1"/>
          <w:lang w:eastAsia="en-GB"/>
        </w:rPr>
        <w:t xml:space="preserve"> following reports of the circulation of indecent photos and videos against payment on social media</w:t>
      </w:r>
      <w:r w:rsidR="00775914">
        <w:rPr>
          <w:rFonts w:ascii="Avenir Next" w:eastAsia="Times New Roman" w:hAnsi="Avenir Next" w:cs="Arial"/>
          <w:color w:val="000000" w:themeColor="text1"/>
          <w:lang w:eastAsia="en-GB"/>
        </w:rPr>
        <w:t>.</w:t>
      </w:r>
      <w:r w:rsidRPr="00502970">
        <w:rPr>
          <w:rFonts w:ascii="Avenir Next" w:eastAsia="Times New Roman" w:hAnsi="Avenir Next" w:cs="Arial"/>
          <w:color w:val="000000" w:themeColor="text1"/>
          <w:lang w:eastAsia="en-GB"/>
        </w:rPr>
        <w:t xml:space="preserve"> I commend plans by the Ministry to devise appropriate Standard Operating Procedures</w:t>
      </w:r>
      <w:r w:rsidR="00775914">
        <w:rPr>
          <w:rFonts w:ascii="Avenir Next" w:eastAsia="Times New Roman" w:hAnsi="Avenir Next" w:cs="Arial"/>
          <w:color w:val="000000" w:themeColor="text1"/>
          <w:lang w:eastAsia="en-GB"/>
        </w:rPr>
        <w:t>,</w:t>
      </w:r>
      <w:r w:rsidRPr="00502970">
        <w:rPr>
          <w:rFonts w:ascii="Avenir Next" w:eastAsia="Times New Roman" w:hAnsi="Avenir Next" w:cs="Arial"/>
          <w:color w:val="000000" w:themeColor="text1"/>
          <w:lang w:eastAsia="en-GB"/>
        </w:rPr>
        <w:t xml:space="preserve"> institutional </w:t>
      </w:r>
      <w:r w:rsidR="00124769" w:rsidRPr="00502970">
        <w:rPr>
          <w:rFonts w:ascii="Avenir Next" w:eastAsia="Times New Roman" w:hAnsi="Avenir Next" w:cs="Arial"/>
          <w:color w:val="000000" w:themeColor="text1"/>
          <w:lang w:eastAsia="en-GB"/>
        </w:rPr>
        <w:t>interventions,</w:t>
      </w:r>
      <w:r w:rsidRPr="00502970">
        <w:rPr>
          <w:rFonts w:ascii="Avenir Next" w:eastAsia="Times New Roman" w:hAnsi="Avenir Next" w:cs="Arial"/>
          <w:color w:val="000000" w:themeColor="text1"/>
          <w:lang w:eastAsia="en-GB"/>
        </w:rPr>
        <w:t xml:space="preserve"> and assistance to victims, </w:t>
      </w:r>
      <w:r w:rsidR="00775914">
        <w:rPr>
          <w:rFonts w:ascii="Avenir Next" w:eastAsia="Times New Roman" w:hAnsi="Avenir Next" w:cs="Arial"/>
          <w:color w:val="000000" w:themeColor="text1"/>
          <w:lang w:eastAsia="en-GB"/>
        </w:rPr>
        <w:t xml:space="preserve">to </w:t>
      </w:r>
      <w:r w:rsidRPr="00502970">
        <w:rPr>
          <w:rFonts w:ascii="Avenir Next" w:eastAsia="Times New Roman" w:hAnsi="Avenir Next" w:cs="Arial"/>
          <w:color w:val="000000" w:themeColor="text1"/>
          <w:lang w:eastAsia="en-GB"/>
        </w:rPr>
        <w:t xml:space="preserve">identify gaps in existing legislations and promote research analysis, develop collaborative institutional protocols, amongst others.  I was also happy to learn about the initiative of the Ministry of Gender Equality in collaboration with the University of Technology, Mauritius to conduct a study on the Phenomenon of Child/Revenge Pornography. </w:t>
      </w:r>
    </w:p>
    <w:p w14:paraId="703C2D72" w14:textId="77777777" w:rsidR="00D7212F" w:rsidRPr="00502970" w:rsidRDefault="00D7212F" w:rsidP="002A6B29">
      <w:pPr>
        <w:jc w:val="both"/>
        <w:rPr>
          <w:rFonts w:ascii="Avenir Next" w:eastAsia="Times New Roman" w:hAnsi="Avenir Next" w:cs="Arial"/>
          <w:color w:val="000000" w:themeColor="text1"/>
          <w:lang w:eastAsia="en-GB"/>
        </w:rPr>
      </w:pPr>
    </w:p>
    <w:p w14:paraId="0633B400" w14:textId="4E5566ED" w:rsidR="00D7212F" w:rsidRPr="00502970" w:rsidRDefault="00D7212F" w:rsidP="002A6B29">
      <w:pPr>
        <w:jc w:val="both"/>
        <w:rPr>
          <w:rFonts w:ascii="Avenir Next" w:eastAsia="Times New Roman" w:hAnsi="Avenir Next" w:cs="Arial"/>
          <w:color w:val="000000" w:themeColor="text1"/>
          <w:lang w:eastAsia="en-GB"/>
        </w:rPr>
      </w:pPr>
      <w:r w:rsidRPr="00502970">
        <w:rPr>
          <w:rFonts w:ascii="Avenir Next" w:eastAsia="Times New Roman" w:hAnsi="Avenir Next" w:cs="Arial"/>
          <w:color w:val="000000" w:themeColor="text1"/>
          <w:lang w:eastAsia="en-GB"/>
        </w:rPr>
        <w:t xml:space="preserve">Because the issue of online child sexual abuse and exploitation transcends borders, collaboration with law enforcement agencies </w:t>
      </w:r>
      <w:r w:rsidR="00775914">
        <w:rPr>
          <w:rFonts w:ascii="Avenir Next" w:eastAsia="Times New Roman" w:hAnsi="Avenir Next" w:cs="Arial"/>
          <w:color w:val="000000" w:themeColor="text1"/>
          <w:lang w:eastAsia="en-GB"/>
        </w:rPr>
        <w:t>in</w:t>
      </w:r>
      <w:r w:rsidRPr="00502970">
        <w:rPr>
          <w:rFonts w:ascii="Avenir Next" w:eastAsia="Times New Roman" w:hAnsi="Avenir Next" w:cs="Arial"/>
          <w:color w:val="000000" w:themeColor="text1"/>
          <w:lang w:eastAsia="en-GB"/>
        </w:rPr>
        <w:t xml:space="preserve"> other </w:t>
      </w:r>
      <w:r w:rsidR="00775914">
        <w:rPr>
          <w:rFonts w:ascii="Avenir Next" w:eastAsia="Times New Roman" w:hAnsi="Avenir Next" w:cs="Arial"/>
          <w:color w:val="000000" w:themeColor="text1"/>
          <w:lang w:eastAsia="en-GB"/>
        </w:rPr>
        <w:t>countries</w:t>
      </w:r>
      <w:r w:rsidRPr="00502970">
        <w:rPr>
          <w:rFonts w:ascii="Avenir Next" w:eastAsia="Times New Roman" w:hAnsi="Avenir Next" w:cs="Arial"/>
          <w:color w:val="000000" w:themeColor="text1"/>
          <w:lang w:eastAsia="en-GB"/>
        </w:rPr>
        <w:t xml:space="preserve"> on this issue is highly recommended.</w:t>
      </w:r>
    </w:p>
    <w:p w14:paraId="4180285B" w14:textId="77777777" w:rsidR="00D7212F" w:rsidRPr="00502970" w:rsidRDefault="00D7212F" w:rsidP="002A6B29">
      <w:pPr>
        <w:jc w:val="both"/>
        <w:rPr>
          <w:rFonts w:ascii="Avenir Next" w:eastAsia="Times New Roman" w:hAnsi="Avenir Next" w:cs="Arial"/>
          <w:color w:val="000000" w:themeColor="text1"/>
          <w:lang w:eastAsia="en-GB"/>
        </w:rPr>
      </w:pPr>
    </w:p>
    <w:p w14:paraId="22FC9F5A" w14:textId="77777777" w:rsidR="00D7212F" w:rsidRPr="00D7212F" w:rsidRDefault="00D7212F" w:rsidP="002A6B29">
      <w:pPr>
        <w:spacing w:before="100" w:beforeAutospacing="1" w:after="100" w:afterAutospacing="1"/>
        <w:jc w:val="both"/>
        <w:rPr>
          <w:rFonts w:ascii="Avenir Next" w:eastAsia="Times New Roman" w:hAnsi="Avenir Next" w:cs="Arial"/>
          <w:b/>
          <w:bCs/>
          <w:i/>
          <w:iCs/>
          <w:color w:val="000000" w:themeColor="text1"/>
          <w:lang w:eastAsia="en-GB"/>
        </w:rPr>
      </w:pPr>
      <w:r w:rsidRPr="00D7212F">
        <w:rPr>
          <w:rFonts w:ascii="Avenir Next" w:eastAsia="Times New Roman" w:hAnsi="Avenir Next" w:cs="Arial"/>
          <w:b/>
          <w:bCs/>
          <w:i/>
          <w:iCs/>
          <w:color w:val="000000" w:themeColor="text1"/>
          <w:lang w:eastAsia="en-GB"/>
        </w:rPr>
        <w:lastRenderedPageBreak/>
        <w:t>Sexual exploitation in the context of travel and tourism  </w:t>
      </w:r>
    </w:p>
    <w:p w14:paraId="388AAFEC" w14:textId="0EFA2CED" w:rsidR="00D7212F" w:rsidRPr="00D7212F" w:rsidRDefault="00D7212F" w:rsidP="002A6B29">
      <w:pPr>
        <w:jc w:val="both"/>
        <w:rPr>
          <w:rFonts w:ascii="Avenir Next" w:eastAsia="Times New Roman" w:hAnsi="Avenir Next" w:cs="Arial"/>
          <w:color w:val="000000" w:themeColor="text1"/>
          <w:lang w:eastAsia="en-GB"/>
        </w:rPr>
      </w:pPr>
      <w:r w:rsidRPr="00502970">
        <w:rPr>
          <w:rFonts w:ascii="Avenir Next" w:eastAsia="Times New Roman" w:hAnsi="Avenir Next" w:cs="Arial"/>
          <w:color w:val="000000" w:themeColor="text1"/>
          <w:lang w:eastAsia="en-GB"/>
        </w:rPr>
        <w:t>Mauritius is</w:t>
      </w:r>
      <w:r w:rsidRPr="00D7212F">
        <w:rPr>
          <w:rFonts w:ascii="Avenir Next" w:eastAsia="Times New Roman" w:hAnsi="Avenir Next" w:cs="Arial"/>
          <w:color w:val="000000" w:themeColor="text1"/>
          <w:lang w:eastAsia="en-GB"/>
        </w:rPr>
        <w:t xml:space="preserve"> a well-known tourist destination</w:t>
      </w:r>
      <w:r w:rsidRPr="00502970">
        <w:rPr>
          <w:rFonts w:ascii="Avenir Next" w:eastAsia="Times New Roman" w:hAnsi="Avenir Next" w:cs="Arial"/>
          <w:color w:val="000000" w:themeColor="text1"/>
          <w:lang w:eastAsia="en-GB"/>
        </w:rPr>
        <w:t xml:space="preserve">, yet I note with dismay that officials in this sector are not much sensitized on the issues and manifestation of sexual exploitation in the context of travel and tourism. I also note that there is no explicit legal provision penalising the sexual exploitation of children in travel and tourism. There is a need for government to </w:t>
      </w:r>
      <w:r w:rsidRPr="00D7212F">
        <w:rPr>
          <w:rFonts w:ascii="Avenir Next" w:eastAsia="Times New Roman" w:hAnsi="Avenir Next" w:cs="Arial"/>
          <w:color w:val="000000" w:themeColor="text1"/>
          <w:lang w:eastAsia="en-GB"/>
        </w:rPr>
        <w:t xml:space="preserve">formulate policies, </w:t>
      </w:r>
      <w:r w:rsidR="00124769" w:rsidRPr="00D7212F">
        <w:rPr>
          <w:rFonts w:ascii="Avenir Next" w:eastAsia="Times New Roman" w:hAnsi="Avenir Next" w:cs="Arial"/>
          <w:color w:val="000000" w:themeColor="text1"/>
          <w:lang w:eastAsia="en-GB"/>
        </w:rPr>
        <w:t>strategies,</w:t>
      </w:r>
      <w:r w:rsidRPr="00D7212F">
        <w:rPr>
          <w:rFonts w:ascii="Avenir Next" w:eastAsia="Times New Roman" w:hAnsi="Avenir Next" w:cs="Arial"/>
          <w:color w:val="000000" w:themeColor="text1"/>
          <w:lang w:eastAsia="en-GB"/>
        </w:rPr>
        <w:t xml:space="preserve"> and legislation to raise awareness on, detect, prohibit and punish offences and activities relating to the sexual exploitation and abuse of children in the context of travel and tourism. </w:t>
      </w:r>
    </w:p>
    <w:p w14:paraId="170C3989" w14:textId="5441BA28" w:rsidR="00D7212F" w:rsidRPr="00502970" w:rsidRDefault="00D7212F" w:rsidP="002A6B29">
      <w:pPr>
        <w:jc w:val="both"/>
        <w:rPr>
          <w:rFonts w:ascii="Avenir Next" w:eastAsia="Times New Roman" w:hAnsi="Avenir Next" w:cs="Arial"/>
          <w:color w:val="000000" w:themeColor="text1"/>
          <w:lang w:eastAsia="en-GB"/>
        </w:rPr>
      </w:pPr>
      <w:r w:rsidRPr="00502970">
        <w:rPr>
          <w:rFonts w:ascii="Avenir Next" w:eastAsia="Times New Roman" w:hAnsi="Avenir Next" w:cs="Arial"/>
          <w:color w:val="000000" w:themeColor="text1"/>
          <w:lang w:eastAsia="en-GB"/>
        </w:rPr>
        <w:t xml:space="preserve">  </w:t>
      </w:r>
    </w:p>
    <w:p w14:paraId="1288A11F" w14:textId="77777777" w:rsidR="00D7212F" w:rsidRPr="00D7212F" w:rsidRDefault="00D7212F" w:rsidP="002A6B29">
      <w:pPr>
        <w:spacing w:before="100" w:beforeAutospacing="1" w:after="100" w:afterAutospacing="1"/>
        <w:jc w:val="both"/>
        <w:rPr>
          <w:rFonts w:ascii="Avenir Next" w:eastAsia="Times New Roman" w:hAnsi="Avenir Next" w:cs="Arial"/>
          <w:b/>
          <w:bCs/>
          <w:i/>
          <w:iCs/>
          <w:color w:val="000000" w:themeColor="text1"/>
          <w:lang w:eastAsia="en-GB"/>
        </w:rPr>
      </w:pPr>
      <w:r w:rsidRPr="00D7212F">
        <w:rPr>
          <w:rFonts w:ascii="Avenir Next" w:eastAsia="Times New Roman" w:hAnsi="Avenir Next" w:cs="Arial"/>
          <w:b/>
          <w:bCs/>
          <w:i/>
          <w:iCs/>
          <w:color w:val="000000" w:themeColor="text1"/>
          <w:lang w:eastAsia="en-GB"/>
        </w:rPr>
        <w:t>Prevention and Response</w:t>
      </w:r>
    </w:p>
    <w:p w14:paraId="0240BDA4" w14:textId="65079277" w:rsidR="00D7212F" w:rsidRPr="00502970" w:rsidRDefault="00D7212F" w:rsidP="002A6B29">
      <w:pPr>
        <w:spacing w:before="100" w:beforeAutospacing="1" w:after="100" w:afterAutospacing="1"/>
        <w:jc w:val="both"/>
        <w:rPr>
          <w:rFonts w:ascii="Avenir Next" w:hAnsi="Avenir Next" w:cs="Arial"/>
          <w:color w:val="000000" w:themeColor="text1"/>
        </w:rPr>
      </w:pPr>
      <w:r w:rsidRPr="00502970">
        <w:rPr>
          <w:rFonts w:ascii="Avenir Next" w:hAnsi="Avenir Next" w:cs="Arial"/>
          <w:color w:val="000000" w:themeColor="text1"/>
        </w:rPr>
        <w:t>I had the opportunity to visit residential care institutions, shelters and a drop-in centre for children.</w:t>
      </w:r>
      <w:r w:rsidRPr="00D7212F">
        <w:rPr>
          <w:rFonts w:ascii="Avenir Next" w:eastAsia="Times New Roman" w:hAnsi="Avenir Next" w:cs="Arial"/>
          <w:color w:val="000000" w:themeColor="text1"/>
          <w:lang w:eastAsia="en-GB"/>
        </w:rPr>
        <w:t>  </w:t>
      </w:r>
      <w:r w:rsidRPr="00502970">
        <w:rPr>
          <w:rFonts w:ascii="Avenir Next" w:hAnsi="Avenir Next" w:cs="Arial"/>
          <w:color w:val="000000" w:themeColor="text1"/>
        </w:rPr>
        <w:t>These facilities that I visited accommodate children who suffer wide range of abuse, including physical,</w:t>
      </w:r>
      <w:r w:rsidR="002E0266">
        <w:rPr>
          <w:rFonts w:ascii="Avenir Next" w:hAnsi="Avenir Next" w:cs="Arial"/>
          <w:color w:val="000000" w:themeColor="text1"/>
        </w:rPr>
        <w:t xml:space="preserve"> and or </w:t>
      </w:r>
      <w:r w:rsidRPr="00502970">
        <w:rPr>
          <w:rFonts w:ascii="Avenir Next" w:hAnsi="Avenir Next" w:cs="Arial"/>
          <w:color w:val="000000" w:themeColor="text1"/>
        </w:rPr>
        <w:t>sexual abuse</w:t>
      </w:r>
      <w:r w:rsidR="002E0266">
        <w:rPr>
          <w:rFonts w:ascii="Avenir Next" w:hAnsi="Avenir Next" w:cs="Arial"/>
          <w:color w:val="000000" w:themeColor="text1"/>
        </w:rPr>
        <w:t xml:space="preserve"> and</w:t>
      </w:r>
      <w:r w:rsidRPr="00502970">
        <w:rPr>
          <w:rFonts w:ascii="Avenir Next" w:hAnsi="Avenir Next" w:cs="Arial"/>
          <w:color w:val="000000" w:themeColor="text1"/>
        </w:rPr>
        <w:t xml:space="preserve"> abandonment. The Drop-in Centre which was originally established to address the needs of child victims of sexual exploitation, has become a counselling and information centre for pregnant teenagers</w:t>
      </w:r>
      <w:r w:rsidR="001F5914">
        <w:rPr>
          <w:rFonts w:ascii="Avenir Next" w:hAnsi="Avenir Next" w:cs="Arial"/>
          <w:color w:val="000000" w:themeColor="text1"/>
        </w:rPr>
        <w:t>. It</w:t>
      </w:r>
      <w:r w:rsidRPr="00502970">
        <w:rPr>
          <w:rFonts w:ascii="Avenir Next" w:hAnsi="Avenir Next" w:cs="Arial"/>
          <w:color w:val="000000" w:themeColor="text1"/>
        </w:rPr>
        <w:t xml:space="preserve"> is also in dire need of human and financial resources and specialized training to address cases of victims of sexual exploitation, abuse and neglect. </w:t>
      </w:r>
      <w:r w:rsidRPr="00D7212F">
        <w:rPr>
          <w:rFonts w:ascii="Avenir Next" w:hAnsi="Avenir Next" w:cs="Arial"/>
          <w:color w:val="000000" w:themeColor="text1"/>
        </w:rPr>
        <w:t>While I commend the dedication of the staff to their work and to the children</w:t>
      </w:r>
      <w:r w:rsidRPr="00502970">
        <w:rPr>
          <w:rFonts w:ascii="Avenir Next" w:hAnsi="Avenir Next" w:cs="Arial"/>
          <w:color w:val="000000" w:themeColor="text1"/>
        </w:rPr>
        <w:t xml:space="preserve"> they support, they </w:t>
      </w:r>
      <w:r w:rsidR="002E0266">
        <w:rPr>
          <w:rFonts w:ascii="Avenir Next" w:hAnsi="Avenir Next" w:cs="Arial"/>
          <w:color w:val="000000" w:themeColor="text1"/>
        </w:rPr>
        <w:t xml:space="preserve">do </w:t>
      </w:r>
      <w:r w:rsidR="00775914">
        <w:rPr>
          <w:rFonts w:ascii="Avenir Next" w:hAnsi="Avenir Next" w:cs="Arial"/>
          <w:color w:val="000000" w:themeColor="text1"/>
        </w:rPr>
        <w:t xml:space="preserve">face difficulties in offering comprehensive </w:t>
      </w:r>
      <w:r w:rsidRPr="00502970">
        <w:rPr>
          <w:rFonts w:ascii="Avenir Next" w:hAnsi="Avenir Next" w:cs="Arial"/>
          <w:color w:val="000000" w:themeColor="text1"/>
        </w:rPr>
        <w:t xml:space="preserve">methods of </w:t>
      </w:r>
      <w:r w:rsidR="00775914" w:rsidRPr="00502970">
        <w:rPr>
          <w:rFonts w:ascii="Avenir Next" w:hAnsi="Avenir Next" w:cs="Arial"/>
          <w:color w:val="000000" w:themeColor="text1"/>
        </w:rPr>
        <w:t xml:space="preserve">rehabilitation and </w:t>
      </w:r>
      <w:r w:rsidRPr="00502970">
        <w:rPr>
          <w:rFonts w:ascii="Avenir Next" w:hAnsi="Avenir Next" w:cs="Arial"/>
          <w:color w:val="000000" w:themeColor="text1"/>
        </w:rPr>
        <w:t>reintegration for child victims due to limited resources. Many of the constraints faced within these institutions include limited financial resources</w:t>
      </w:r>
      <w:r w:rsidR="00E84AC7" w:rsidRPr="00502970">
        <w:rPr>
          <w:rFonts w:ascii="Avenir Next" w:hAnsi="Avenir Next" w:cs="Arial"/>
          <w:color w:val="000000" w:themeColor="text1"/>
        </w:rPr>
        <w:t xml:space="preserve">, </w:t>
      </w:r>
      <w:r w:rsidR="00502970" w:rsidRPr="00502970">
        <w:rPr>
          <w:rFonts w:ascii="Avenir Next" w:hAnsi="Avenir Next" w:cs="Arial"/>
          <w:color w:val="000000" w:themeColor="text1"/>
        </w:rPr>
        <w:t>specialized</w:t>
      </w:r>
      <w:r w:rsidR="00E84AC7" w:rsidRPr="00502970">
        <w:rPr>
          <w:rFonts w:ascii="Avenir Next" w:hAnsi="Avenir Next" w:cs="Arial"/>
          <w:color w:val="000000" w:themeColor="text1"/>
        </w:rPr>
        <w:t xml:space="preserve"> </w:t>
      </w:r>
      <w:r w:rsidR="00124769" w:rsidRPr="00502970">
        <w:rPr>
          <w:rFonts w:ascii="Avenir Next" w:hAnsi="Avenir Next" w:cs="Arial"/>
          <w:color w:val="000000" w:themeColor="text1"/>
        </w:rPr>
        <w:t>personnel,</w:t>
      </w:r>
      <w:r w:rsidRPr="00502970">
        <w:rPr>
          <w:rFonts w:ascii="Avenir Next" w:hAnsi="Avenir Next" w:cs="Arial"/>
          <w:color w:val="000000" w:themeColor="text1"/>
        </w:rPr>
        <w:t xml:space="preserve"> and the need for more carers. Because t</w:t>
      </w:r>
      <w:r w:rsidRPr="00D7212F">
        <w:rPr>
          <w:rFonts w:ascii="Avenir Next" w:hAnsi="Avenir Next" w:cs="Arial"/>
          <w:color w:val="000000" w:themeColor="text1"/>
        </w:rPr>
        <w:t>he issue of sale and sexual abuse and exploitation of children requires a holistic and multidisciplinary approach for the care, rehabilitation and reintegration of victims</w:t>
      </w:r>
      <w:r w:rsidRPr="00502970">
        <w:rPr>
          <w:rFonts w:ascii="Avenir Next" w:hAnsi="Avenir Next" w:cs="Arial"/>
          <w:color w:val="000000" w:themeColor="text1"/>
        </w:rPr>
        <w:t>,</w:t>
      </w:r>
      <w:r w:rsidRPr="00D7212F">
        <w:rPr>
          <w:rFonts w:ascii="Avenir Next" w:hAnsi="Avenir Next" w:cs="Arial"/>
          <w:color w:val="000000" w:themeColor="text1"/>
        </w:rPr>
        <w:t xml:space="preserve"> </w:t>
      </w:r>
      <w:r w:rsidRPr="00502970">
        <w:rPr>
          <w:rFonts w:ascii="Avenir Next" w:hAnsi="Avenir Next" w:cs="Arial"/>
          <w:color w:val="000000" w:themeColor="text1"/>
        </w:rPr>
        <w:t xml:space="preserve">there is a need for a dedicated home for </w:t>
      </w:r>
      <w:r w:rsidRPr="00502970">
        <w:rPr>
          <w:rFonts w:ascii="Avenir Next" w:hAnsi="Avenir Next" w:cs="Arial"/>
          <w:color w:val="000000" w:themeColor="text1"/>
        </w:rPr>
        <w:lastRenderedPageBreak/>
        <w:t xml:space="preserve">children victims of sexual abuse and exploitation </w:t>
      </w:r>
      <w:r w:rsidRPr="00D7212F">
        <w:rPr>
          <w:rFonts w:ascii="Avenir Next" w:hAnsi="Avenir Next" w:cs="Arial"/>
          <w:color w:val="000000" w:themeColor="text1"/>
        </w:rPr>
        <w:t xml:space="preserve">where all services are coordinated in a child-friendly and safe environment and provided </w:t>
      </w:r>
      <w:r w:rsidRPr="00502970">
        <w:rPr>
          <w:rFonts w:ascii="Avenir Next" w:hAnsi="Avenir Next" w:cs="Arial"/>
          <w:color w:val="000000" w:themeColor="text1"/>
        </w:rPr>
        <w:t>under one roof</w:t>
      </w:r>
      <w:r w:rsidRPr="00D7212F">
        <w:rPr>
          <w:rFonts w:ascii="Avenir Next" w:hAnsi="Avenir Next" w:cs="Arial"/>
          <w:color w:val="000000" w:themeColor="text1"/>
        </w:rPr>
        <w:t>.  </w:t>
      </w:r>
    </w:p>
    <w:p w14:paraId="4CFE1810" w14:textId="04831210" w:rsidR="00D7212F" w:rsidRDefault="00D7212F" w:rsidP="002A6B29">
      <w:pPr>
        <w:spacing w:before="100" w:beforeAutospacing="1" w:after="100" w:afterAutospacing="1"/>
        <w:jc w:val="both"/>
        <w:rPr>
          <w:rFonts w:ascii="Avenir Next" w:eastAsia="Times New Roman" w:hAnsi="Avenir Next" w:cs="Arial"/>
          <w:b/>
          <w:bCs/>
          <w:color w:val="000000" w:themeColor="text1"/>
          <w:lang w:eastAsia="en-GB"/>
        </w:rPr>
      </w:pPr>
      <w:r w:rsidRPr="00D7212F">
        <w:rPr>
          <w:rFonts w:ascii="Avenir Next" w:eastAsia="Times New Roman" w:hAnsi="Avenir Next" w:cs="Arial"/>
          <w:b/>
          <w:bCs/>
          <w:color w:val="000000" w:themeColor="text1"/>
          <w:lang w:eastAsia="en-GB"/>
        </w:rPr>
        <w:t>Gaps  </w:t>
      </w:r>
    </w:p>
    <w:p w14:paraId="3358974D" w14:textId="10EEB8F8" w:rsidR="001F5914" w:rsidRPr="00D7212F" w:rsidRDefault="001F5914" w:rsidP="002A6B29">
      <w:pPr>
        <w:spacing w:before="100" w:beforeAutospacing="1" w:after="100" w:afterAutospacing="1"/>
        <w:jc w:val="both"/>
        <w:rPr>
          <w:rFonts w:ascii="Avenir Next" w:eastAsia="Times New Roman" w:hAnsi="Avenir Next" w:cs="Arial"/>
          <w:color w:val="000000" w:themeColor="text1"/>
          <w:lang w:eastAsia="en-GB"/>
        </w:rPr>
      </w:pPr>
      <w:r w:rsidRPr="001F5914">
        <w:rPr>
          <w:rFonts w:ascii="Avenir Next" w:eastAsia="Times New Roman" w:hAnsi="Avenir Next" w:cs="Arial"/>
          <w:color w:val="000000" w:themeColor="text1"/>
          <w:lang w:eastAsia="en-GB"/>
        </w:rPr>
        <w:t>Some of the gaps identified during my mission include.</w:t>
      </w:r>
    </w:p>
    <w:p w14:paraId="4AEDF195" w14:textId="77777777" w:rsidR="00D7212F" w:rsidRPr="00D7212F" w:rsidRDefault="00D7212F" w:rsidP="002A6B29">
      <w:pPr>
        <w:spacing w:before="100" w:beforeAutospacing="1" w:after="100" w:afterAutospacing="1"/>
        <w:jc w:val="both"/>
        <w:rPr>
          <w:rFonts w:ascii="Avenir Next" w:eastAsia="Times New Roman" w:hAnsi="Avenir Next" w:cs="Arial"/>
          <w:b/>
          <w:bCs/>
          <w:i/>
          <w:iCs/>
          <w:color w:val="000000" w:themeColor="text1"/>
          <w:lang w:eastAsia="en-GB"/>
        </w:rPr>
      </w:pPr>
      <w:proofErr w:type="spellStart"/>
      <w:r w:rsidRPr="00D7212F">
        <w:rPr>
          <w:rFonts w:ascii="Avenir Next" w:eastAsia="Times New Roman" w:hAnsi="Avenir Next" w:cs="Arial"/>
          <w:b/>
          <w:bCs/>
          <w:i/>
          <w:iCs/>
          <w:color w:val="000000" w:themeColor="text1"/>
          <w:lang w:eastAsia="en-GB"/>
        </w:rPr>
        <w:t>i</w:t>
      </w:r>
      <w:proofErr w:type="spellEnd"/>
      <w:r w:rsidRPr="00D7212F">
        <w:rPr>
          <w:rFonts w:ascii="Avenir Next" w:eastAsia="Times New Roman" w:hAnsi="Avenir Next" w:cs="Arial"/>
          <w:b/>
          <w:bCs/>
          <w:i/>
          <w:iCs/>
          <w:color w:val="000000" w:themeColor="text1"/>
          <w:lang w:eastAsia="en-GB"/>
        </w:rPr>
        <w:t>. Data </w:t>
      </w:r>
    </w:p>
    <w:p w14:paraId="09907B73" w14:textId="4647E0E8" w:rsidR="00E84AC7" w:rsidRPr="00502970"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t xml:space="preserve">There is a lack of </w:t>
      </w:r>
      <w:r w:rsidR="00E84AC7" w:rsidRPr="00502970">
        <w:rPr>
          <w:rFonts w:ascii="Avenir Next" w:eastAsia="Times New Roman" w:hAnsi="Avenir Next" w:cs="Arial"/>
          <w:color w:val="000000" w:themeColor="text1"/>
          <w:lang w:eastAsia="en-GB"/>
        </w:rPr>
        <w:t>adequate and reliable</w:t>
      </w:r>
      <w:r w:rsidR="00E84AC7" w:rsidRPr="00D7212F">
        <w:rPr>
          <w:rFonts w:ascii="Avenir Next" w:eastAsia="Times New Roman" w:hAnsi="Avenir Next" w:cs="Arial"/>
          <w:color w:val="000000" w:themeColor="text1"/>
          <w:lang w:eastAsia="en-GB"/>
        </w:rPr>
        <w:t xml:space="preserve"> </w:t>
      </w:r>
      <w:r w:rsidRPr="00D7212F">
        <w:rPr>
          <w:rFonts w:ascii="Avenir Next" w:eastAsia="Times New Roman" w:hAnsi="Avenir Next" w:cs="Arial"/>
          <w:color w:val="000000" w:themeColor="text1"/>
          <w:lang w:eastAsia="en-GB"/>
        </w:rPr>
        <w:t>and disaggregated data</w:t>
      </w:r>
      <w:r w:rsidR="00E84AC7" w:rsidRPr="00502970">
        <w:rPr>
          <w:rFonts w:ascii="Avenir Next" w:eastAsia="Times New Roman" w:hAnsi="Avenir Next" w:cs="Arial"/>
          <w:color w:val="000000" w:themeColor="text1"/>
          <w:lang w:eastAsia="en-GB"/>
        </w:rPr>
        <w:t xml:space="preserve"> </w:t>
      </w:r>
      <w:r w:rsidRPr="00D7212F">
        <w:rPr>
          <w:rFonts w:ascii="Avenir Next" w:eastAsia="Times New Roman" w:hAnsi="Avenir Next" w:cs="Arial"/>
          <w:color w:val="000000" w:themeColor="text1"/>
          <w:lang w:eastAsia="en-GB"/>
        </w:rPr>
        <w:t>on the phenomena of child sexual abuse and sexual exploitation</w:t>
      </w:r>
      <w:r w:rsidR="00E84AC7" w:rsidRPr="00502970">
        <w:rPr>
          <w:rFonts w:ascii="Avenir Next" w:eastAsia="Times New Roman" w:hAnsi="Avenir Next" w:cs="Arial"/>
          <w:color w:val="000000" w:themeColor="text1"/>
          <w:lang w:eastAsia="en-GB"/>
        </w:rPr>
        <w:t xml:space="preserve"> and its different manifestations. </w:t>
      </w:r>
    </w:p>
    <w:p w14:paraId="3684FA7E" w14:textId="38692F13" w:rsidR="001F5914" w:rsidRDefault="00E84AC7" w:rsidP="002A6B29">
      <w:pPr>
        <w:spacing w:before="100" w:beforeAutospacing="1" w:after="100" w:afterAutospacing="1"/>
        <w:jc w:val="both"/>
        <w:rPr>
          <w:rFonts w:ascii="Avenir Next" w:eastAsia="Times New Roman" w:hAnsi="Avenir Next" w:cs="Arial"/>
          <w:color w:val="000000" w:themeColor="text1"/>
          <w:lang w:eastAsia="en-GB"/>
        </w:rPr>
      </w:pPr>
      <w:r w:rsidRPr="00502970">
        <w:rPr>
          <w:rFonts w:ascii="Avenir Next" w:eastAsia="Times New Roman" w:hAnsi="Avenir Next" w:cs="Arial"/>
          <w:color w:val="000000" w:themeColor="text1"/>
          <w:lang w:eastAsia="en-GB"/>
        </w:rPr>
        <w:t xml:space="preserve">There is a need </w:t>
      </w:r>
      <w:r w:rsidR="00775914" w:rsidRPr="00502970">
        <w:rPr>
          <w:rFonts w:ascii="Avenir Next" w:eastAsia="Times New Roman" w:hAnsi="Avenir Next" w:cs="Arial"/>
          <w:color w:val="000000" w:themeColor="text1"/>
          <w:lang w:eastAsia="en-GB"/>
        </w:rPr>
        <w:t xml:space="preserve">to </w:t>
      </w:r>
      <w:r w:rsidR="001F5914" w:rsidRPr="00D7212F">
        <w:rPr>
          <w:rFonts w:ascii="Avenir Next" w:eastAsia="Times New Roman" w:hAnsi="Avenir Next" w:cs="Arial"/>
          <w:color w:val="000000" w:themeColor="text1"/>
          <w:lang w:eastAsia="en-GB"/>
        </w:rPr>
        <w:t>establish</w:t>
      </w:r>
      <w:r w:rsidR="001F5914" w:rsidRPr="00502970">
        <w:rPr>
          <w:rFonts w:ascii="Avenir Next" w:eastAsia="Times New Roman" w:hAnsi="Avenir Next" w:cs="Arial"/>
          <w:color w:val="000000" w:themeColor="text1"/>
          <w:lang w:eastAsia="en-GB"/>
        </w:rPr>
        <w:t xml:space="preserve"> </w:t>
      </w:r>
      <w:r w:rsidR="001F5914" w:rsidRPr="00D7212F">
        <w:rPr>
          <w:rFonts w:ascii="Avenir Next" w:eastAsia="Times New Roman" w:hAnsi="Avenir Next" w:cs="Arial"/>
          <w:color w:val="000000" w:themeColor="text1"/>
          <w:lang w:eastAsia="en-GB"/>
        </w:rPr>
        <w:t>a</w:t>
      </w:r>
      <w:r w:rsidR="00D7212F" w:rsidRPr="00D7212F">
        <w:rPr>
          <w:rFonts w:ascii="Avenir Next" w:eastAsia="Times New Roman" w:hAnsi="Avenir Next" w:cs="Arial"/>
          <w:color w:val="000000" w:themeColor="text1"/>
          <w:lang w:eastAsia="en-GB"/>
        </w:rPr>
        <w:t xml:space="preserve"> proper system for </w:t>
      </w:r>
      <w:r w:rsidRPr="00502970">
        <w:rPr>
          <w:rFonts w:ascii="Avenir Next" w:eastAsia="Times New Roman" w:hAnsi="Avenir Next" w:cs="Arial"/>
          <w:color w:val="000000" w:themeColor="text1"/>
          <w:lang w:eastAsia="en-GB"/>
        </w:rPr>
        <w:t>comprehensive, systematically collected reliable</w:t>
      </w:r>
      <w:r w:rsidRPr="00D7212F">
        <w:rPr>
          <w:rFonts w:ascii="Avenir Next" w:eastAsia="Times New Roman" w:hAnsi="Avenir Next" w:cs="Arial"/>
          <w:color w:val="000000" w:themeColor="text1"/>
          <w:lang w:eastAsia="en-GB"/>
        </w:rPr>
        <w:t xml:space="preserve"> and disaggregated data</w:t>
      </w:r>
      <w:r w:rsidRPr="00502970">
        <w:rPr>
          <w:rFonts w:ascii="Avenir Next" w:eastAsia="Times New Roman" w:hAnsi="Avenir Next" w:cs="Arial"/>
          <w:color w:val="000000" w:themeColor="text1"/>
          <w:lang w:eastAsia="en-GB"/>
        </w:rPr>
        <w:t xml:space="preserve"> with emphasis on children who are particularly vulnerable including children with </w:t>
      </w:r>
      <w:r w:rsidR="00775914" w:rsidRPr="00502970">
        <w:rPr>
          <w:rFonts w:ascii="Avenir Next" w:eastAsia="Times New Roman" w:hAnsi="Avenir Next" w:cs="Arial"/>
          <w:color w:val="000000" w:themeColor="text1"/>
          <w:lang w:eastAsia="en-GB"/>
        </w:rPr>
        <w:t>disabilities</w:t>
      </w:r>
      <w:r w:rsidRPr="00D7212F">
        <w:rPr>
          <w:rFonts w:ascii="Avenir Next" w:eastAsia="Times New Roman" w:hAnsi="Avenir Next" w:cs="Arial"/>
          <w:color w:val="000000" w:themeColor="text1"/>
          <w:lang w:eastAsia="en-GB"/>
        </w:rPr>
        <w:t xml:space="preserve"> on the phenomena of child sexual abuse and sexual exploitation</w:t>
      </w:r>
      <w:r w:rsidRPr="00502970">
        <w:rPr>
          <w:rFonts w:ascii="Avenir Next" w:eastAsia="Times New Roman" w:hAnsi="Avenir Next" w:cs="Arial"/>
          <w:color w:val="000000" w:themeColor="text1"/>
          <w:lang w:eastAsia="en-GB"/>
        </w:rPr>
        <w:t xml:space="preserve"> and its different manifestations</w:t>
      </w:r>
      <w:r w:rsidR="00D7212F" w:rsidRPr="00D7212F">
        <w:rPr>
          <w:rFonts w:ascii="Avenir Next" w:eastAsia="Times New Roman" w:hAnsi="Avenir Next" w:cs="Arial"/>
          <w:color w:val="000000" w:themeColor="text1"/>
          <w:lang w:eastAsia="en-GB"/>
        </w:rPr>
        <w:t xml:space="preserve">, including data on reported cases and </w:t>
      </w:r>
      <w:r w:rsidRPr="00502970">
        <w:rPr>
          <w:rFonts w:ascii="Avenir Next" w:eastAsia="Times New Roman" w:hAnsi="Avenir Next" w:cs="Arial"/>
          <w:color w:val="000000" w:themeColor="text1"/>
          <w:lang w:eastAsia="en-GB"/>
        </w:rPr>
        <w:t xml:space="preserve">the successful </w:t>
      </w:r>
      <w:r w:rsidR="00D7212F" w:rsidRPr="00D7212F">
        <w:rPr>
          <w:rFonts w:ascii="Avenir Next" w:eastAsia="Times New Roman" w:hAnsi="Avenir Next" w:cs="Arial"/>
          <w:color w:val="000000" w:themeColor="text1"/>
          <w:lang w:eastAsia="en-GB"/>
        </w:rPr>
        <w:t>prosecutions</w:t>
      </w:r>
      <w:r w:rsidRPr="00502970">
        <w:rPr>
          <w:rFonts w:ascii="Avenir Next" w:eastAsia="Times New Roman" w:hAnsi="Avenir Next" w:cs="Arial"/>
          <w:color w:val="000000" w:themeColor="text1"/>
          <w:lang w:eastAsia="en-GB"/>
        </w:rPr>
        <w:t xml:space="preserve"> of the different manifestations of</w:t>
      </w:r>
      <w:r w:rsidR="00D7212F" w:rsidRPr="00D7212F">
        <w:rPr>
          <w:rFonts w:ascii="Avenir Next" w:eastAsia="Times New Roman" w:hAnsi="Avenir Next" w:cs="Arial"/>
          <w:color w:val="000000" w:themeColor="text1"/>
          <w:lang w:eastAsia="en-GB"/>
        </w:rPr>
        <w:t xml:space="preserve"> sale and sexual exploitation of children.</w:t>
      </w:r>
      <w:r w:rsidRPr="00502970">
        <w:rPr>
          <w:rFonts w:ascii="Avenir Next" w:eastAsia="Times New Roman" w:hAnsi="Avenir Next" w:cs="Arial"/>
          <w:color w:val="000000" w:themeColor="text1"/>
          <w:lang w:eastAsia="en-GB"/>
        </w:rPr>
        <w:t xml:space="preserve"> </w:t>
      </w:r>
    </w:p>
    <w:p w14:paraId="2559BDD1" w14:textId="313AC42F" w:rsidR="00D7212F" w:rsidRPr="00D7212F" w:rsidRDefault="00E84AC7" w:rsidP="002A6B29">
      <w:pPr>
        <w:spacing w:before="100" w:beforeAutospacing="1" w:after="100" w:afterAutospacing="1"/>
        <w:jc w:val="both"/>
        <w:rPr>
          <w:rFonts w:ascii="Avenir Next" w:eastAsia="Times New Roman" w:hAnsi="Avenir Next" w:cs="Arial"/>
          <w:color w:val="000000" w:themeColor="text1"/>
          <w:lang w:eastAsia="en-GB"/>
        </w:rPr>
      </w:pPr>
      <w:r w:rsidRPr="00502970">
        <w:rPr>
          <w:rFonts w:ascii="Avenir Next" w:eastAsia="Times New Roman" w:hAnsi="Avenir Next" w:cs="Arial"/>
          <w:color w:val="000000" w:themeColor="text1"/>
          <w:lang w:eastAsia="en-GB"/>
        </w:rPr>
        <w:t xml:space="preserve">There is also a need to establish a </w:t>
      </w:r>
      <w:r w:rsidR="00D7212F" w:rsidRPr="00D7212F">
        <w:rPr>
          <w:rFonts w:ascii="Avenir Next" w:eastAsia="Times New Roman" w:hAnsi="Avenir Next" w:cs="Arial"/>
          <w:color w:val="000000" w:themeColor="text1"/>
          <w:lang w:eastAsia="en-GB"/>
        </w:rPr>
        <w:t>database</w:t>
      </w:r>
      <w:r w:rsidRPr="00502970">
        <w:rPr>
          <w:rFonts w:ascii="Avenir Next" w:eastAsia="Times New Roman" w:hAnsi="Avenir Next" w:cs="Arial"/>
          <w:color w:val="000000" w:themeColor="text1"/>
          <w:lang w:eastAsia="en-GB"/>
        </w:rPr>
        <w:t xml:space="preserve"> or record</w:t>
      </w:r>
      <w:r w:rsidR="00D7212F" w:rsidRPr="00D7212F">
        <w:rPr>
          <w:rFonts w:ascii="Avenir Next" w:eastAsia="Times New Roman" w:hAnsi="Avenir Next" w:cs="Arial"/>
          <w:color w:val="000000" w:themeColor="text1"/>
          <w:lang w:eastAsia="en-GB"/>
        </w:rPr>
        <w:t xml:space="preserve"> of children who have been supported by the system, in order to keep track and follow up on their situation and provide them with </w:t>
      </w:r>
      <w:r w:rsidRPr="00502970">
        <w:rPr>
          <w:rFonts w:ascii="Avenir Next" w:eastAsia="Times New Roman" w:hAnsi="Avenir Next" w:cs="Arial"/>
          <w:color w:val="000000" w:themeColor="text1"/>
          <w:lang w:eastAsia="en-GB"/>
        </w:rPr>
        <w:t xml:space="preserve">further relevant </w:t>
      </w:r>
      <w:r w:rsidR="00D7212F" w:rsidRPr="00D7212F">
        <w:rPr>
          <w:rFonts w:ascii="Avenir Next" w:eastAsia="Times New Roman" w:hAnsi="Avenir Next" w:cs="Arial"/>
          <w:color w:val="000000" w:themeColor="text1"/>
          <w:lang w:eastAsia="en-GB"/>
        </w:rPr>
        <w:t>support.  </w:t>
      </w:r>
    </w:p>
    <w:p w14:paraId="7ED3C8D9" w14:textId="77777777" w:rsidR="00D7212F" w:rsidRPr="00D7212F" w:rsidRDefault="00D7212F" w:rsidP="002A6B29">
      <w:pPr>
        <w:spacing w:before="100" w:beforeAutospacing="1" w:after="100" w:afterAutospacing="1"/>
        <w:jc w:val="both"/>
        <w:rPr>
          <w:rFonts w:ascii="Avenir Next" w:eastAsia="Times New Roman" w:hAnsi="Avenir Next" w:cs="Arial"/>
          <w:b/>
          <w:bCs/>
          <w:color w:val="000000" w:themeColor="text1"/>
          <w:lang w:eastAsia="en-GB"/>
        </w:rPr>
      </w:pPr>
      <w:r w:rsidRPr="00D7212F">
        <w:rPr>
          <w:rFonts w:ascii="Avenir Next" w:eastAsia="Times New Roman" w:hAnsi="Avenir Next" w:cs="Arial"/>
          <w:b/>
          <w:bCs/>
          <w:i/>
          <w:iCs/>
          <w:color w:val="000000" w:themeColor="text1"/>
          <w:lang w:eastAsia="en-GB"/>
        </w:rPr>
        <w:t>ii. Cooperation</w:t>
      </w:r>
      <w:r w:rsidRPr="00D7212F">
        <w:rPr>
          <w:rFonts w:ascii="Avenir Next" w:eastAsia="Times New Roman" w:hAnsi="Avenir Next" w:cs="Arial"/>
          <w:b/>
          <w:bCs/>
          <w:color w:val="000000" w:themeColor="text1"/>
          <w:lang w:eastAsia="en-GB"/>
        </w:rPr>
        <w:t> </w:t>
      </w:r>
    </w:p>
    <w:p w14:paraId="1DCD2971" w14:textId="485A3493" w:rsidR="00D7212F" w:rsidRPr="00D7212F"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t xml:space="preserve">I </w:t>
      </w:r>
      <w:r w:rsidR="00E84AC7" w:rsidRPr="00502970">
        <w:rPr>
          <w:rFonts w:ascii="Avenir Next" w:eastAsia="Times New Roman" w:hAnsi="Avenir Next" w:cs="Arial"/>
          <w:color w:val="000000" w:themeColor="text1"/>
          <w:lang w:eastAsia="en-GB"/>
        </w:rPr>
        <w:t>note with</w:t>
      </w:r>
      <w:r w:rsidRPr="00D7212F">
        <w:rPr>
          <w:rFonts w:ascii="Avenir Next" w:eastAsia="Times New Roman" w:hAnsi="Avenir Next" w:cs="Arial"/>
          <w:color w:val="000000" w:themeColor="text1"/>
          <w:lang w:eastAsia="en-GB"/>
        </w:rPr>
        <w:t xml:space="preserve"> concern about the lack of coordination</w:t>
      </w:r>
      <w:r w:rsidR="00E84AC7" w:rsidRPr="00502970">
        <w:rPr>
          <w:rFonts w:ascii="Avenir Next" w:eastAsia="Times New Roman" w:hAnsi="Avenir Next" w:cs="Arial"/>
          <w:color w:val="000000" w:themeColor="text1"/>
          <w:lang w:eastAsia="en-GB"/>
        </w:rPr>
        <w:t xml:space="preserve"> and communication</w:t>
      </w:r>
      <w:r w:rsidRPr="00D7212F">
        <w:rPr>
          <w:rFonts w:ascii="Avenir Next" w:eastAsia="Times New Roman" w:hAnsi="Avenir Next" w:cs="Arial"/>
          <w:color w:val="000000" w:themeColor="text1"/>
          <w:lang w:eastAsia="en-GB"/>
        </w:rPr>
        <w:t xml:space="preserve"> among institutions</w:t>
      </w:r>
      <w:r w:rsidR="00E84AC7" w:rsidRPr="00502970">
        <w:rPr>
          <w:rFonts w:ascii="Avenir Next" w:eastAsia="Times New Roman" w:hAnsi="Avenir Next" w:cs="Arial"/>
          <w:color w:val="000000" w:themeColor="text1"/>
          <w:lang w:eastAsia="en-GB"/>
        </w:rPr>
        <w:t xml:space="preserve"> within </w:t>
      </w:r>
      <w:r w:rsidR="00775914" w:rsidRPr="00502970">
        <w:rPr>
          <w:rFonts w:ascii="Avenir Next" w:eastAsia="Times New Roman" w:hAnsi="Avenir Next" w:cs="Arial"/>
          <w:color w:val="000000" w:themeColor="text1"/>
          <w:lang w:eastAsia="en-GB"/>
        </w:rPr>
        <w:t>government.</w:t>
      </w:r>
      <w:r w:rsidRPr="00D7212F">
        <w:rPr>
          <w:rFonts w:ascii="Avenir Next" w:eastAsia="Times New Roman" w:hAnsi="Avenir Next" w:cs="Arial"/>
          <w:color w:val="000000" w:themeColor="text1"/>
          <w:lang w:eastAsia="en-GB"/>
        </w:rPr>
        <w:t xml:space="preserve"> This is an </w:t>
      </w:r>
      <w:r w:rsidR="00E84AC7" w:rsidRPr="00502970">
        <w:rPr>
          <w:rFonts w:ascii="Avenir Next" w:eastAsia="Times New Roman" w:hAnsi="Avenir Next" w:cs="Arial"/>
          <w:color w:val="000000" w:themeColor="text1"/>
          <w:lang w:eastAsia="en-GB"/>
        </w:rPr>
        <w:t>impediment</w:t>
      </w:r>
      <w:r w:rsidR="00E84AC7" w:rsidRPr="00D7212F">
        <w:rPr>
          <w:rFonts w:ascii="Avenir Next" w:eastAsia="Times New Roman" w:hAnsi="Avenir Next" w:cs="Arial"/>
          <w:color w:val="000000" w:themeColor="text1"/>
          <w:lang w:eastAsia="en-GB"/>
        </w:rPr>
        <w:t xml:space="preserve"> </w:t>
      </w:r>
      <w:r w:rsidRPr="00D7212F">
        <w:rPr>
          <w:rFonts w:ascii="Avenir Next" w:eastAsia="Times New Roman" w:hAnsi="Avenir Next" w:cs="Arial"/>
          <w:color w:val="000000" w:themeColor="text1"/>
          <w:lang w:eastAsia="en-GB"/>
        </w:rPr>
        <w:t xml:space="preserve">to ensuring </w:t>
      </w:r>
      <w:r w:rsidR="00E84AC7" w:rsidRPr="00502970">
        <w:rPr>
          <w:rFonts w:ascii="Avenir Next" w:eastAsia="Times New Roman" w:hAnsi="Avenir Next" w:cs="Arial"/>
          <w:color w:val="000000" w:themeColor="text1"/>
          <w:lang w:eastAsia="en-GB"/>
        </w:rPr>
        <w:t xml:space="preserve">multisectoral and </w:t>
      </w:r>
      <w:r w:rsidRPr="00D7212F">
        <w:rPr>
          <w:rFonts w:ascii="Avenir Next" w:eastAsia="Times New Roman" w:hAnsi="Avenir Next" w:cs="Arial"/>
          <w:color w:val="000000" w:themeColor="text1"/>
          <w:lang w:eastAsia="en-GB"/>
        </w:rPr>
        <w:t xml:space="preserve">holistic </w:t>
      </w:r>
      <w:r w:rsidR="00E84AC7" w:rsidRPr="00502970">
        <w:rPr>
          <w:rFonts w:ascii="Avenir Next" w:eastAsia="Times New Roman" w:hAnsi="Avenir Next" w:cs="Arial"/>
          <w:color w:val="000000" w:themeColor="text1"/>
          <w:lang w:eastAsia="en-GB"/>
        </w:rPr>
        <w:t xml:space="preserve">support </w:t>
      </w:r>
      <w:r w:rsidR="00775914">
        <w:rPr>
          <w:rFonts w:ascii="Avenir Next" w:eastAsia="Times New Roman" w:hAnsi="Avenir Next" w:cs="Arial"/>
          <w:color w:val="000000" w:themeColor="text1"/>
          <w:lang w:eastAsia="en-GB"/>
        </w:rPr>
        <w:t xml:space="preserve">for </w:t>
      </w:r>
      <w:r w:rsidRPr="00D7212F">
        <w:rPr>
          <w:rFonts w:ascii="Avenir Next" w:eastAsia="Times New Roman" w:hAnsi="Avenir Next" w:cs="Arial"/>
          <w:color w:val="000000" w:themeColor="text1"/>
          <w:lang w:eastAsia="en-GB"/>
        </w:rPr>
        <w:t>children victims of sexual abuse.</w:t>
      </w:r>
      <w:r w:rsidR="00E84AC7" w:rsidRPr="00502970">
        <w:rPr>
          <w:rFonts w:ascii="Avenir Next" w:eastAsia="Times New Roman" w:hAnsi="Avenir Next" w:cs="Arial"/>
          <w:color w:val="000000" w:themeColor="text1"/>
          <w:lang w:eastAsia="en-GB"/>
        </w:rPr>
        <w:t xml:space="preserve"> I look forward to learning how this </w:t>
      </w:r>
      <w:r w:rsidR="00E84AC7" w:rsidRPr="00502970">
        <w:rPr>
          <w:rFonts w:ascii="Avenir Next" w:eastAsia="Times New Roman" w:hAnsi="Avenir Next" w:cs="Arial"/>
          <w:color w:val="000000" w:themeColor="text1"/>
          <w:lang w:eastAsia="en-GB"/>
        </w:rPr>
        <w:lastRenderedPageBreak/>
        <w:t>communication and cooperation gap will be bridged with the recently established Child Service Coordinating Panel</w:t>
      </w:r>
      <w:r w:rsidR="00775914">
        <w:rPr>
          <w:rFonts w:ascii="Avenir Next" w:eastAsia="Times New Roman" w:hAnsi="Avenir Next" w:cs="Arial"/>
          <w:color w:val="000000" w:themeColor="text1"/>
          <w:lang w:eastAsia="en-GB"/>
        </w:rPr>
        <w:t xml:space="preserve"> under the Children’s Act</w:t>
      </w:r>
      <w:r w:rsidR="00E84AC7" w:rsidRPr="00502970">
        <w:rPr>
          <w:rFonts w:ascii="Avenir Next" w:eastAsia="Times New Roman" w:hAnsi="Avenir Next" w:cs="Arial"/>
          <w:color w:val="000000" w:themeColor="text1"/>
          <w:lang w:eastAsia="en-GB"/>
        </w:rPr>
        <w:t xml:space="preserve">. I also encourage regular cooperation between government and the civil society. </w:t>
      </w:r>
    </w:p>
    <w:p w14:paraId="62BB8A39" w14:textId="77777777" w:rsidR="00D7212F" w:rsidRPr="00D7212F" w:rsidRDefault="00D7212F" w:rsidP="002A6B29">
      <w:pPr>
        <w:spacing w:before="100" w:beforeAutospacing="1" w:after="100" w:afterAutospacing="1"/>
        <w:jc w:val="both"/>
        <w:rPr>
          <w:rFonts w:ascii="Avenir Next" w:eastAsia="Times New Roman" w:hAnsi="Avenir Next" w:cs="Arial"/>
          <w:b/>
          <w:bCs/>
          <w:i/>
          <w:iCs/>
          <w:color w:val="000000" w:themeColor="text1"/>
          <w:lang w:eastAsia="en-GB"/>
        </w:rPr>
      </w:pPr>
      <w:r w:rsidRPr="00D7212F">
        <w:rPr>
          <w:rFonts w:ascii="Avenir Next" w:eastAsia="Times New Roman" w:hAnsi="Avenir Next" w:cs="Arial"/>
          <w:b/>
          <w:bCs/>
          <w:i/>
          <w:iCs/>
          <w:color w:val="000000" w:themeColor="text1"/>
          <w:lang w:eastAsia="en-GB"/>
        </w:rPr>
        <w:t>iii. Training and awareness raising </w:t>
      </w:r>
    </w:p>
    <w:p w14:paraId="10C084F0" w14:textId="4BA7FE60" w:rsidR="00D7212F" w:rsidRPr="00502970"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t xml:space="preserve">During the discussions held, I learned that there is a </w:t>
      </w:r>
      <w:r w:rsidR="002A6B29" w:rsidRPr="00502970">
        <w:rPr>
          <w:rFonts w:ascii="Avenir Next" w:eastAsia="Times New Roman" w:hAnsi="Avenir Next" w:cs="Arial"/>
          <w:color w:val="000000" w:themeColor="text1"/>
          <w:lang w:eastAsia="en-GB"/>
        </w:rPr>
        <w:t xml:space="preserve">need for more and sustained specialised training and capacity building for professionals working with or in contact with children. There is also a need for </w:t>
      </w:r>
      <w:r w:rsidR="001F5914">
        <w:rPr>
          <w:rFonts w:ascii="Avenir Next" w:eastAsia="Times New Roman" w:hAnsi="Avenir Next" w:cs="Arial"/>
          <w:color w:val="000000" w:themeColor="text1"/>
          <w:lang w:eastAsia="en-GB"/>
        </w:rPr>
        <w:t xml:space="preserve">public and nationwide </w:t>
      </w:r>
      <w:r w:rsidR="002A6B29" w:rsidRPr="00502970">
        <w:rPr>
          <w:rFonts w:ascii="Avenir Next" w:eastAsia="Times New Roman" w:hAnsi="Avenir Next" w:cs="Arial"/>
          <w:color w:val="000000" w:themeColor="text1"/>
          <w:lang w:eastAsia="en-GB"/>
        </w:rPr>
        <w:t xml:space="preserve">sensitization </w:t>
      </w:r>
      <w:r w:rsidR="00502970" w:rsidRPr="00502970">
        <w:rPr>
          <w:rFonts w:ascii="Avenir Next" w:eastAsia="Times New Roman" w:hAnsi="Avenir Next" w:cs="Arial"/>
          <w:color w:val="000000" w:themeColor="text1"/>
          <w:lang w:eastAsia="en-GB"/>
        </w:rPr>
        <w:t>and</w:t>
      </w:r>
      <w:r w:rsidR="002A6B29" w:rsidRPr="00502970">
        <w:rPr>
          <w:rFonts w:ascii="Avenir Next" w:eastAsia="Times New Roman" w:hAnsi="Avenir Next" w:cs="Arial"/>
          <w:color w:val="000000" w:themeColor="text1"/>
          <w:lang w:eastAsia="en-GB"/>
        </w:rPr>
        <w:t xml:space="preserve"> awareness raising on issues surrounding the different </w:t>
      </w:r>
      <w:r w:rsidR="00502970" w:rsidRPr="00502970">
        <w:rPr>
          <w:rFonts w:ascii="Avenir Next" w:eastAsia="Times New Roman" w:hAnsi="Avenir Next" w:cs="Arial"/>
          <w:color w:val="000000" w:themeColor="text1"/>
          <w:lang w:eastAsia="en-GB"/>
        </w:rPr>
        <w:t>manifestations</w:t>
      </w:r>
      <w:r w:rsidR="002A6B29" w:rsidRPr="00502970">
        <w:rPr>
          <w:rFonts w:ascii="Avenir Next" w:eastAsia="Times New Roman" w:hAnsi="Avenir Next" w:cs="Arial"/>
          <w:color w:val="000000" w:themeColor="text1"/>
          <w:lang w:eastAsia="en-GB"/>
        </w:rPr>
        <w:t xml:space="preserve"> of sale, sexual abuse and sexual exploitation</w:t>
      </w:r>
      <w:r w:rsidR="001F5914">
        <w:rPr>
          <w:rFonts w:ascii="Avenir Next" w:eastAsia="Times New Roman" w:hAnsi="Avenir Next" w:cs="Arial"/>
          <w:color w:val="000000" w:themeColor="text1"/>
          <w:lang w:eastAsia="en-GB"/>
        </w:rPr>
        <w:t xml:space="preserve"> of children</w:t>
      </w:r>
      <w:r w:rsidR="002A6B29" w:rsidRPr="00502970">
        <w:rPr>
          <w:rFonts w:ascii="Avenir Next" w:eastAsia="Times New Roman" w:hAnsi="Avenir Next" w:cs="Arial"/>
          <w:color w:val="000000" w:themeColor="text1"/>
          <w:lang w:eastAsia="en-GB"/>
        </w:rPr>
        <w:t>.</w:t>
      </w:r>
    </w:p>
    <w:p w14:paraId="16FAB99E" w14:textId="1A83DF0C" w:rsidR="00E84AC7" w:rsidRPr="00502970" w:rsidRDefault="002A6B29" w:rsidP="002A6B29">
      <w:pPr>
        <w:spacing w:before="100" w:beforeAutospacing="1" w:after="100" w:afterAutospacing="1"/>
        <w:jc w:val="both"/>
        <w:rPr>
          <w:rFonts w:ascii="Avenir Next" w:eastAsia="Times New Roman" w:hAnsi="Avenir Next" w:cs="Arial"/>
          <w:b/>
          <w:bCs/>
          <w:i/>
          <w:iCs/>
          <w:color w:val="000000" w:themeColor="text1"/>
          <w:lang w:eastAsia="en-GB"/>
        </w:rPr>
      </w:pPr>
      <w:r w:rsidRPr="00502970">
        <w:rPr>
          <w:rFonts w:ascii="Avenir Next" w:eastAsia="Times New Roman" w:hAnsi="Avenir Next" w:cs="Arial"/>
          <w:b/>
          <w:bCs/>
          <w:i/>
          <w:iCs/>
          <w:color w:val="000000" w:themeColor="text1"/>
          <w:lang w:eastAsia="en-GB"/>
        </w:rPr>
        <w:t xml:space="preserve">iv. </w:t>
      </w:r>
      <w:r w:rsidR="00E84AC7" w:rsidRPr="00502970">
        <w:rPr>
          <w:rFonts w:ascii="Avenir Next" w:eastAsia="Times New Roman" w:hAnsi="Avenir Next" w:cs="Arial"/>
          <w:b/>
          <w:bCs/>
          <w:i/>
          <w:iCs/>
          <w:color w:val="000000" w:themeColor="text1"/>
          <w:lang w:eastAsia="en-GB"/>
        </w:rPr>
        <w:t>Sex education</w:t>
      </w:r>
      <w:r w:rsidR="00502970" w:rsidRPr="00502970">
        <w:rPr>
          <w:rFonts w:ascii="Avenir Next" w:eastAsia="Times New Roman" w:hAnsi="Avenir Next" w:cs="Arial"/>
          <w:b/>
          <w:bCs/>
          <w:i/>
          <w:iCs/>
          <w:color w:val="000000" w:themeColor="text1"/>
          <w:lang w:eastAsia="en-GB"/>
        </w:rPr>
        <w:t xml:space="preserve"> and access to </w:t>
      </w:r>
      <w:r w:rsidR="00502970" w:rsidRPr="00502970">
        <w:rPr>
          <w:rFonts w:ascii="Avenir Next" w:eastAsia="Times New Roman" w:hAnsi="Avenir Next" w:cs="Arial"/>
          <w:b/>
          <w:bCs/>
          <w:i/>
          <w:iCs/>
          <w:color w:val="000000" w:themeColor="text1"/>
          <w:lang w:val="en-US" w:eastAsia="en-GB"/>
        </w:rPr>
        <w:t>sexual and reproductive health services</w:t>
      </w:r>
    </w:p>
    <w:p w14:paraId="1F608D11" w14:textId="5DC4147A" w:rsidR="00E84AC7" w:rsidRPr="00D7212F" w:rsidRDefault="002A6B29" w:rsidP="00502970">
      <w:pPr>
        <w:jc w:val="both"/>
        <w:rPr>
          <w:rFonts w:ascii="Avenir Next" w:eastAsia="Times New Roman" w:hAnsi="Avenir Next" w:cs="Arial"/>
          <w:color w:val="000000" w:themeColor="text1"/>
          <w:lang w:eastAsia="en-GB"/>
        </w:rPr>
      </w:pPr>
      <w:r w:rsidRPr="00502970">
        <w:rPr>
          <w:rFonts w:ascii="Avenir Next" w:eastAsia="Times New Roman" w:hAnsi="Avenir Next" w:cs="Arial"/>
          <w:color w:val="000000" w:themeColor="text1"/>
          <w:lang w:eastAsia="en-GB"/>
        </w:rPr>
        <w:t xml:space="preserve">There is a need for an effective sex education in schools.  Mauritius must be commended for the </w:t>
      </w:r>
      <w:r w:rsidR="00E84AC7" w:rsidRPr="00502970">
        <w:rPr>
          <w:rFonts w:ascii="Avenir Next" w:eastAsia="Times New Roman" w:hAnsi="Avenir Next" w:cs="Arial"/>
          <w:color w:val="000000" w:themeColor="text1"/>
          <w:lang w:eastAsia="en-GB"/>
        </w:rPr>
        <w:t xml:space="preserve">remarkable progress </w:t>
      </w:r>
      <w:r w:rsidRPr="00502970">
        <w:rPr>
          <w:rFonts w:ascii="Avenir Next" w:eastAsia="Times New Roman" w:hAnsi="Avenir Next" w:cs="Arial"/>
          <w:color w:val="000000" w:themeColor="text1"/>
          <w:lang w:eastAsia="en-GB"/>
        </w:rPr>
        <w:t xml:space="preserve">made </w:t>
      </w:r>
      <w:r w:rsidR="00E84AC7" w:rsidRPr="00502970">
        <w:rPr>
          <w:rFonts w:ascii="Avenir Next" w:eastAsia="Times New Roman" w:hAnsi="Avenir Next" w:cs="Arial"/>
          <w:color w:val="000000" w:themeColor="text1"/>
          <w:lang w:eastAsia="en-GB"/>
        </w:rPr>
        <w:t>in the field of inclusive education,</w:t>
      </w:r>
      <w:r w:rsidRPr="00502970">
        <w:rPr>
          <w:rFonts w:ascii="Avenir Next" w:eastAsia="Times New Roman" w:hAnsi="Avenir Next" w:cs="Arial"/>
          <w:color w:val="000000" w:themeColor="text1"/>
          <w:lang w:eastAsia="en-GB"/>
        </w:rPr>
        <w:t xml:space="preserve"> yet</w:t>
      </w:r>
      <w:r w:rsidR="00E84AC7" w:rsidRPr="00502970">
        <w:rPr>
          <w:rFonts w:ascii="Avenir Next" w:eastAsia="Times New Roman" w:hAnsi="Avenir Next" w:cs="Arial"/>
          <w:color w:val="000000" w:themeColor="text1"/>
          <w:lang w:eastAsia="en-GB"/>
        </w:rPr>
        <w:t xml:space="preserve"> effective sex education </w:t>
      </w:r>
      <w:r w:rsidR="00775914">
        <w:rPr>
          <w:rFonts w:ascii="Avenir Next" w:eastAsia="Times New Roman" w:hAnsi="Avenir Next" w:cs="Arial"/>
          <w:color w:val="000000" w:themeColor="text1"/>
          <w:lang w:eastAsia="en-GB"/>
        </w:rPr>
        <w:t xml:space="preserve">in </w:t>
      </w:r>
      <w:r w:rsidR="00E84AC7" w:rsidRPr="00502970">
        <w:rPr>
          <w:rFonts w:ascii="Avenir Next" w:eastAsia="Times New Roman" w:hAnsi="Avenir Next" w:cs="Arial"/>
          <w:color w:val="000000" w:themeColor="text1"/>
          <w:lang w:eastAsia="en-GB"/>
        </w:rPr>
        <w:t>school</w:t>
      </w:r>
      <w:r w:rsidRPr="00502970">
        <w:rPr>
          <w:rFonts w:ascii="Avenir Next" w:eastAsia="Times New Roman" w:hAnsi="Avenir Next" w:cs="Arial"/>
          <w:color w:val="000000" w:themeColor="text1"/>
          <w:lang w:eastAsia="en-GB"/>
        </w:rPr>
        <w:t>s</w:t>
      </w:r>
      <w:r w:rsidR="00E84AC7" w:rsidRPr="00502970">
        <w:rPr>
          <w:rFonts w:ascii="Avenir Next" w:eastAsia="Times New Roman" w:hAnsi="Avenir Next" w:cs="Arial"/>
          <w:color w:val="000000" w:themeColor="text1"/>
          <w:lang w:eastAsia="en-GB"/>
        </w:rPr>
        <w:t xml:space="preserve"> is one of the few interventions </w:t>
      </w:r>
      <w:r w:rsidR="00502970" w:rsidRPr="00502970">
        <w:rPr>
          <w:rFonts w:ascii="Avenir Next" w:eastAsia="Times New Roman" w:hAnsi="Avenir Next" w:cs="Arial"/>
          <w:color w:val="000000" w:themeColor="text1"/>
          <w:lang w:eastAsia="en-GB"/>
        </w:rPr>
        <w:t xml:space="preserve">the </w:t>
      </w:r>
      <w:r w:rsidRPr="00502970">
        <w:rPr>
          <w:rFonts w:ascii="Avenir Next" w:eastAsia="Times New Roman" w:hAnsi="Avenir Next" w:cs="Arial"/>
          <w:color w:val="000000" w:themeColor="text1"/>
          <w:lang w:eastAsia="en-GB"/>
        </w:rPr>
        <w:t>government can take to</w:t>
      </w:r>
      <w:r w:rsidR="00E84AC7" w:rsidRPr="00502970">
        <w:rPr>
          <w:rFonts w:ascii="Avenir Next" w:eastAsia="Times New Roman" w:hAnsi="Avenir Next" w:cs="Arial"/>
          <w:color w:val="000000" w:themeColor="text1"/>
          <w:lang w:eastAsia="en-GB"/>
        </w:rPr>
        <w:t xml:space="preserve"> accelerate efforts </w:t>
      </w:r>
      <w:r w:rsidRPr="00502970">
        <w:rPr>
          <w:rFonts w:ascii="Avenir Next" w:eastAsia="Times New Roman" w:hAnsi="Avenir Next" w:cs="Arial"/>
          <w:color w:val="000000" w:themeColor="text1"/>
          <w:lang w:eastAsia="en-GB"/>
        </w:rPr>
        <w:t xml:space="preserve">to address </w:t>
      </w:r>
      <w:r w:rsidR="00E84AC7" w:rsidRPr="00502970">
        <w:rPr>
          <w:rFonts w:ascii="Avenir Next" w:eastAsia="Times New Roman" w:hAnsi="Avenir Next" w:cs="Arial"/>
          <w:color w:val="000000" w:themeColor="text1"/>
          <w:lang w:eastAsia="en-GB"/>
        </w:rPr>
        <w:t xml:space="preserve">teenage pregnancies </w:t>
      </w:r>
      <w:r w:rsidRPr="00502970">
        <w:rPr>
          <w:rFonts w:ascii="Avenir Next" w:eastAsia="Times New Roman" w:hAnsi="Avenir Next" w:cs="Arial"/>
          <w:color w:val="000000" w:themeColor="text1"/>
          <w:lang w:eastAsia="en-GB"/>
        </w:rPr>
        <w:t>which from my discussions I understand i</w:t>
      </w:r>
      <w:r w:rsidR="00775914">
        <w:rPr>
          <w:rFonts w:ascii="Avenir Next" w:eastAsia="Times New Roman" w:hAnsi="Avenir Next" w:cs="Arial"/>
          <w:color w:val="000000" w:themeColor="text1"/>
          <w:lang w:eastAsia="en-GB"/>
        </w:rPr>
        <w:t>s</w:t>
      </w:r>
      <w:r w:rsidRPr="00502970">
        <w:rPr>
          <w:rFonts w:ascii="Avenir Next" w:eastAsia="Times New Roman" w:hAnsi="Avenir Next" w:cs="Arial"/>
          <w:color w:val="000000" w:themeColor="text1"/>
          <w:lang w:eastAsia="en-GB"/>
        </w:rPr>
        <w:t xml:space="preserve"> a growing problem amongst very young teenagers.</w:t>
      </w:r>
      <w:r w:rsidR="00E84AC7" w:rsidRPr="00502970">
        <w:rPr>
          <w:rFonts w:ascii="Avenir Next" w:eastAsia="Times New Roman" w:hAnsi="Avenir Next" w:cs="Arial"/>
          <w:color w:val="000000" w:themeColor="text1"/>
          <w:lang w:eastAsia="en-GB"/>
        </w:rPr>
        <w:t xml:space="preserve"> </w:t>
      </w:r>
      <w:r w:rsidR="00502970" w:rsidRPr="00502970">
        <w:rPr>
          <w:rFonts w:ascii="Avenir Next" w:eastAsia="Times New Roman" w:hAnsi="Avenir Next" w:cs="Arial"/>
          <w:color w:val="000000" w:themeColor="text1"/>
          <w:lang w:eastAsia="en-GB"/>
        </w:rPr>
        <w:t xml:space="preserve">There is also the need to provide them with access to </w:t>
      </w:r>
      <w:r w:rsidR="00502970" w:rsidRPr="00502970">
        <w:rPr>
          <w:rFonts w:ascii="Avenir Next" w:eastAsia="Times New Roman" w:hAnsi="Avenir Next" w:cs="Arial"/>
          <w:color w:val="000000" w:themeColor="text1"/>
          <w:lang w:val="en-US" w:eastAsia="en-GB"/>
        </w:rPr>
        <w:t xml:space="preserve">accurate information and sexual and reproductive health services to enable them </w:t>
      </w:r>
      <w:r w:rsidR="00124769" w:rsidRPr="00502970">
        <w:rPr>
          <w:rFonts w:ascii="Avenir Next" w:eastAsia="Times New Roman" w:hAnsi="Avenir Next" w:cs="Arial"/>
          <w:color w:val="000000" w:themeColor="text1"/>
          <w:lang w:val="en-US" w:eastAsia="en-GB"/>
        </w:rPr>
        <w:t>to make</w:t>
      </w:r>
      <w:r w:rsidR="00502970" w:rsidRPr="00502970">
        <w:rPr>
          <w:rFonts w:ascii="Avenir Next" w:eastAsia="Times New Roman" w:hAnsi="Avenir Next" w:cs="Arial"/>
          <w:color w:val="000000" w:themeColor="text1"/>
          <w:lang w:val="en-US" w:eastAsia="en-GB"/>
        </w:rPr>
        <w:t xml:space="preserve"> responsible decisions on sexual relationships.</w:t>
      </w:r>
    </w:p>
    <w:p w14:paraId="44B8A089" w14:textId="77777777" w:rsidR="00D7212F" w:rsidRPr="00D7212F" w:rsidRDefault="00D7212F" w:rsidP="002A6B29">
      <w:pPr>
        <w:spacing w:before="100" w:beforeAutospacing="1" w:after="100" w:afterAutospacing="1"/>
        <w:jc w:val="both"/>
        <w:rPr>
          <w:rFonts w:ascii="Avenir Next" w:eastAsia="Times New Roman" w:hAnsi="Avenir Next" w:cs="Arial"/>
          <w:b/>
          <w:bCs/>
          <w:color w:val="000000" w:themeColor="text1"/>
          <w:lang w:eastAsia="en-GB"/>
        </w:rPr>
      </w:pPr>
      <w:r w:rsidRPr="00D7212F">
        <w:rPr>
          <w:rFonts w:ascii="Avenir Next" w:eastAsia="Times New Roman" w:hAnsi="Avenir Next" w:cs="Arial"/>
          <w:b/>
          <w:bCs/>
          <w:color w:val="000000" w:themeColor="text1"/>
          <w:lang w:eastAsia="en-GB"/>
        </w:rPr>
        <w:t>Conclusion </w:t>
      </w:r>
    </w:p>
    <w:p w14:paraId="79F38E31" w14:textId="488B37F7" w:rsidR="00D7212F" w:rsidRPr="00D7212F"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t xml:space="preserve">Let me conclude by reiterating that I am grateful to the Government of </w:t>
      </w:r>
      <w:r w:rsidR="002A6B29" w:rsidRPr="00502970">
        <w:rPr>
          <w:rFonts w:ascii="Avenir Next" w:eastAsia="Times New Roman" w:hAnsi="Avenir Next" w:cs="Arial"/>
          <w:color w:val="000000" w:themeColor="text1"/>
          <w:lang w:eastAsia="en-GB"/>
        </w:rPr>
        <w:t>Mauritius</w:t>
      </w:r>
      <w:r w:rsidR="002A6B29" w:rsidRPr="00D7212F">
        <w:rPr>
          <w:rFonts w:ascii="Avenir Next" w:eastAsia="Times New Roman" w:hAnsi="Avenir Next" w:cs="Arial"/>
          <w:color w:val="000000" w:themeColor="text1"/>
          <w:lang w:eastAsia="en-GB"/>
        </w:rPr>
        <w:t xml:space="preserve"> </w:t>
      </w:r>
      <w:r w:rsidRPr="00D7212F">
        <w:rPr>
          <w:rFonts w:ascii="Avenir Next" w:eastAsia="Times New Roman" w:hAnsi="Avenir Next" w:cs="Arial"/>
          <w:color w:val="000000" w:themeColor="text1"/>
          <w:lang w:eastAsia="en-GB"/>
        </w:rPr>
        <w:t xml:space="preserve">for inviting me to visit the country. This invitation and the cooperation provided during my visit indicates that there is a commitment to address the scourge of the sale and </w:t>
      </w:r>
      <w:r w:rsidRPr="00D7212F">
        <w:rPr>
          <w:rFonts w:ascii="Avenir Next" w:eastAsia="Times New Roman" w:hAnsi="Avenir Next" w:cs="Arial"/>
          <w:color w:val="000000" w:themeColor="text1"/>
          <w:lang w:eastAsia="en-GB"/>
        </w:rPr>
        <w:lastRenderedPageBreak/>
        <w:t xml:space="preserve">sexual exploitation of </w:t>
      </w:r>
      <w:r w:rsidR="00775914" w:rsidRPr="00D7212F">
        <w:rPr>
          <w:rFonts w:ascii="Avenir Next" w:eastAsia="Times New Roman" w:hAnsi="Avenir Next" w:cs="Arial"/>
          <w:color w:val="000000" w:themeColor="text1"/>
          <w:lang w:eastAsia="en-GB"/>
        </w:rPr>
        <w:t>children and</w:t>
      </w:r>
      <w:r w:rsidRPr="00D7212F">
        <w:rPr>
          <w:rFonts w:ascii="Avenir Next" w:eastAsia="Times New Roman" w:hAnsi="Avenir Next" w:cs="Arial"/>
          <w:color w:val="000000" w:themeColor="text1"/>
          <w:lang w:eastAsia="en-GB"/>
        </w:rPr>
        <w:t xml:space="preserve"> provide victims with the vital care and support. I am encouraged by the work already done and hope that my visit and my forthcoming report will assist the country in making further progress in this area.</w:t>
      </w:r>
    </w:p>
    <w:p w14:paraId="0FA2F99F" w14:textId="77777777" w:rsidR="00D7212F" w:rsidRPr="00D7212F" w:rsidRDefault="00D7212F" w:rsidP="002A6B29">
      <w:pPr>
        <w:spacing w:before="100" w:beforeAutospacing="1" w:after="100" w:afterAutospacing="1"/>
        <w:jc w:val="both"/>
        <w:rPr>
          <w:rFonts w:ascii="Avenir Next" w:eastAsia="Times New Roman" w:hAnsi="Avenir Next" w:cs="Arial"/>
          <w:color w:val="000000" w:themeColor="text1"/>
          <w:lang w:eastAsia="en-GB"/>
        </w:rPr>
      </w:pPr>
      <w:r w:rsidRPr="00D7212F">
        <w:rPr>
          <w:rFonts w:ascii="Avenir Next" w:eastAsia="Times New Roman" w:hAnsi="Avenir Next" w:cs="Arial"/>
          <w:color w:val="000000" w:themeColor="text1"/>
          <w:lang w:eastAsia="en-GB"/>
        </w:rPr>
        <w:t>Thank you for your attention.</w:t>
      </w:r>
    </w:p>
    <w:p w14:paraId="7A4EFA23" w14:textId="77777777" w:rsidR="00D7212F" w:rsidRPr="00D7212F" w:rsidRDefault="00D7212F" w:rsidP="002A6B29">
      <w:pPr>
        <w:jc w:val="both"/>
        <w:rPr>
          <w:rFonts w:ascii="Avenir Next" w:eastAsia="Times New Roman" w:hAnsi="Avenir Next" w:cs="Arial"/>
          <w:color w:val="000000" w:themeColor="text1"/>
          <w:lang w:eastAsia="en-GB"/>
        </w:rPr>
      </w:pPr>
    </w:p>
    <w:p w14:paraId="35DAC004" w14:textId="77777777" w:rsidR="00CE63EA" w:rsidRPr="00502970" w:rsidRDefault="00CE63EA" w:rsidP="002A6B29">
      <w:pPr>
        <w:jc w:val="both"/>
        <w:rPr>
          <w:rFonts w:ascii="Avenir Next" w:hAnsi="Avenir Next" w:cs="Arial"/>
          <w:color w:val="000000" w:themeColor="text1"/>
        </w:rPr>
      </w:pPr>
    </w:p>
    <w:sectPr w:rsidR="00CE63EA" w:rsidRPr="00502970" w:rsidSect="00651A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F5E"/>
    <w:multiLevelType w:val="multilevel"/>
    <w:tmpl w:val="A4D289CE"/>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2F"/>
    <w:rsid w:val="00124769"/>
    <w:rsid w:val="001F5914"/>
    <w:rsid w:val="002A6B29"/>
    <w:rsid w:val="002E0266"/>
    <w:rsid w:val="00502970"/>
    <w:rsid w:val="005A3DE6"/>
    <w:rsid w:val="00651A42"/>
    <w:rsid w:val="00775914"/>
    <w:rsid w:val="00A73C39"/>
    <w:rsid w:val="00CE63EA"/>
    <w:rsid w:val="00D7212F"/>
    <w:rsid w:val="00E84AC7"/>
    <w:rsid w:val="00FB67EA"/>
    <w:rsid w:val="00FE0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8D95"/>
  <w15:chartTrackingRefBased/>
  <w15:docId w15:val="{B54CBC7A-92F4-724C-96C6-70B69D09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E03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qFormat/>
    <w:rsid w:val="00FE0368"/>
    <w:pPr>
      <w:keepNext w:val="0"/>
      <w:keepLines w:val="0"/>
      <w:numPr>
        <w:ilvl w:val="1"/>
        <w:numId w:val="1"/>
      </w:num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contextualSpacing/>
      <w:jc w:val="both"/>
    </w:pPr>
    <w:rPr>
      <w:rFonts w:eastAsia="Times New Roman" w:cstheme="majorHAnsi"/>
      <w:color w:val="7030A0"/>
      <w:sz w:val="24"/>
      <w:szCs w:val="24"/>
      <w:lang w:eastAsia="en-GB"/>
    </w:rPr>
  </w:style>
  <w:style w:type="character" w:customStyle="1" w:styleId="Heading2Char">
    <w:name w:val="Heading 2 Char"/>
    <w:basedOn w:val="DefaultParagraphFont"/>
    <w:link w:val="Heading2"/>
    <w:uiPriority w:val="9"/>
    <w:semiHidden/>
    <w:rsid w:val="00FE036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7212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7212F"/>
    <w:rPr>
      <w:b/>
      <w:bCs/>
    </w:rPr>
  </w:style>
  <w:style w:type="character" w:styleId="Emphasis">
    <w:name w:val="Emphasis"/>
    <w:basedOn w:val="DefaultParagraphFont"/>
    <w:uiPriority w:val="20"/>
    <w:qFormat/>
    <w:rsid w:val="00D7212F"/>
    <w:rPr>
      <w:i/>
      <w:iCs/>
    </w:rPr>
  </w:style>
  <w:style w:type="paragraph" w:styleId="Revision">
    <w:name w:val="Revision"/>
    <w:hidden/>
    <w:uiPriority w:val="99"/>
    <w:semiHidden/>
    <w:rsid w:val="00D7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6231">
      <w:bodyDiv w:val="1"/>
      <w:marLeft w:val="0"/>
      <w:marRight w:val="0"/>
      <w:marTop w:val="0"/>
      <w:marBottom w:val="0"/>
      <w:divBdr>
        <w:top w:val="none" w:sz="0" w:space="0" w:color="auto"/>
        <w:left w:val="none" w:sz="0" w:space="0" w:color="auto"/>
        <w:bottom w:val="none" w:sz="0" w:space="0" w:color="auto"/>
        <w:right w:val="none" w:sz="0" w:space="0" w:color="auto"/>
      </w:divBdr>
      <w:divsChild>
        <w:div w:id="1103111101">
          <w:marLeft w:val="0"/>
          <w:marRight w:val="0"/>
          <w:marTop w:val="0"/>
          <w:marBottom w:val="0"/>
          <w:divBdr>
            <w:top w:val="none" w:sz="0" w:space="0" w:color="auto"/>
            <w:left w:val="none" w:sz="0" w:space="0" w:color="auto"/>
            <w:bottom w:val="none" w:sz="0" w:space="0" w:color="auto"/>
            <w:right w:val="none" w:sz="0" w:space="0" w:color="auto"/>
          </w:divBdr>
          <w:divsChild>
            <w:div w:id="275259149">
              <w:marLeft w:val="0"/>
              <w:marRight w:val="0"/>
              <w:marTop w:val="0"/>
              <w:marBottom w:val="0"/>
              <w:divBdr>
                <w:top w:val="none" w:sz="0" w:space="0" w:color="auto"/>
                <w:left w:val="none" w:sz="0" w:space="0" w:color="auto"/>
                <w:bottom w:val="none" w:sz="0" w:space="0" w:color="auto"/>
                <w:right w:val="none" w:sz="0" w:space="0" w:color="auto"/>
              </w:divBdr>
              <w:divsChild>
                <w:div w:id="1702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0753">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sChild>
        <w:div w:id="218370083">
          <w:marLeft w:val="0"/>
          <w:marRight w:val="0"/>
          <w:marTop w:val="0"/>
          <w:marBottom w:val="0"/>
          <w:divBdr>
            <w:top w:val="none" w:sz="0" w:space="0" w:color="auto"/>
            <w:left w:val="none" w:sz="0" w:space="0" w:color="auto"/>
            <w:bottom w:val="none" w:sz="0" w:space="0" w:color="auto"/>
            <w:right w:val="none" w:sz="0" w:space="0" w:color="auto"/>
          </w:divBdr>
          <w:divsChild>
            <w:div w:id="942567592">
              <w:marLeft w:val="0"/>
              <w:marRight w:val="0"/>
              <w:marTop w:val="0"/>
              <w:marBottom w:val="0"/>
              <w:divBdr>
                <w:top w:val="none" w:sz="0" w:space="0" w:color="auto"/>
                <w:left w:val="none" w:sz="0" w:space="0" w:color="auto"/>
                <w:bottom w:val="none" w:sz="0" w:space="0" w:color="auto"/>
                <w:right w:val="none" w:sz="0" w:space="0" w:color="auto"/>
              </w:divBdr>
              <w:divsChild>
                <w:div w:id="9200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4509">
      <w:bodyDiv w:val="1"/>
      <w:marLeft w:val="0"/>
      <w:marRight w:val="0"/>
      <w:marTop w:val="0"/>
      <w:marBottom w:val="0"/>
      <w:divBdr>
        <w:top w:val="none" w:sz="0" w:space="0" w:color="auto"/>
        <w:left w:val="none" w:sz="0" w:space="0" w:color="auto"/>
        <w:bottom w:val="none" w:sz="0" w:space="0" w:color="auto"/>
        <w:right w:val="none" w:sz="0" w:space="0" w:color="auto"/>
      </w:divBdr>
      <w:divsChild>
        <w:div w:id="1748769004">
          <w:marLeft w:val="0"/>
          <w:marRight w:val="0"/>
          <w:marTop w:val="0"/>
          <w:marBottom w:val="0"/>
          <w:divBdr>
            <w:top w:val="none" w:sz="0" w:space="0" w:color="auto"/>
            <w:left w:val="none" w:sz="0" w:space="0" w:color="auto"/>
            <w:bottom w:val="none" w:sz="0" w:space="0" w:color="auto"/>
            <w:right w:val="none" w:sz="0" w:space="0" w:color="auto"/>
          </w:divBdr>
          <w:divsChild>
            <w:div w:id="2072193767">
              <w:marLeft w:val="0"/>
              <w:marRight w:val="0"/>
              <w:marTop w:val="0"/>
              <w:marBottom w:val="0"/>
              <w:divBdr>
                <w:top w:val="none" w:sz="0" w:space="0" w:color="auto"/>
                <w:left w:val="none" w:sz="0" w:space="0" w:color="auto"/>
                <w:bottom w:val="none" w:sz="0" w:space="0" w:color="auto"/>
                <w:right w:val="none" w:sz="0" w:space="0" w:color="auto"/>
              </w:divBdr>
              <w:divsChild>
                <w:div w:id="11638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564">
      <w:bodyDiv w:val="1"/>
      <w:marLeft w:val="0"/>
      <w:marRight w:val="0"/>
      <w:marTop w:val="0"/>
      <w:marBottom w:val="0"/>
      <w:divBdr>
        <w:top w:val="none" w:sz="0" w:space="0" w:color="auto"/>
        <w:left w:val="none" w:sz="0" w:space="0" w:color="auto"/>
        <w:bottom w:val="none" w:sz="0" w:space="0" w:color="auto"/>
        <w:right w:val="none" w:sz="0" w:space="0" w:color="auto"/>
      </w:divBdr>
    </w:div>
    <w:div w:id="20489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1747</Words>
  <Characters>9960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singhateh</dc:creator>
  <cp:keywords/>
  <dc:description/>
  <cp:lastModifiedBy>Antara Singh</cp:lastModifiedBy>
  <cp:revision>2</cp:revision>
  <dcterms:created xsi:type="dcterms:W3CDTF">2022-11-02T13:19:00Z</dcterms:created>
  <dcterms:modified xsi:type="dcterms:W3CDTF">2022-11-02T13:19:00Z</dcterms:modified>
</cp:coreProperties>
</file>