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187" w:rsidRPr="00164B14" w:rsidRDefault="00DC031E" w:rsidP="00164B14">
      <w:pPr>
        <w:spacing w:after="0" w:line="240" w:lineRule="auto"/>
        <w:jc w:val="both"/>
        <w:rPr>
          <w:rFonts w:ascii="Times New Roman" w:eastAsia="Times New Roman" w:hAnsi="Times New Roman" w:cs="Times New Roman"/>
          <w:b/>
          <w:sz w:val="24"/>
          <w:szCs w:val="24"/>
          <w:u w:val="single"/>
          <w:lang w:val="en-US" w:eastAsia="es-AR"/>
        </w:rPr>
      </w:pPr>
      <w:r w:rsidRPr="00164B14">
        <w:rPr>
          <w:rFonts w:ascii="Times New Roman" w:eastAsia="Times New Roman" w:hAnsi="Times New Roman" w:cs="Times New Roman"/>
          <w:sz w:val="24"/>
          <w:szCs w:val="24"/>
          <w:lang w:val="en-US" w:eastAsia="es-AR"/>
        </w:rPr>
        <w:br/>
      </w:r>
      <w:bookmarkStart w:id="0" w:name="_GoBack"/>
      <w:r w:rsidRPr="00164B14">
        <w:rPr>
          <w:rFonts w:ascii="Times New Roman" w:eastAsia="Times New Roman" w:hAnsi="Times New Roman" w:cs="Times New Roman"/>
          <w:b/>
          <w:sz w:val="24"/>
          <w:szCs w:val="24"/>
          <w:u w:val="single"/>
          <w:lang w:val="en-US" w:eastAsia="es-AR"/>
        </w:rPr>
        <w:t>Call for inputs – Human Rights Council resolution 52/21 on the negative</w:t>
      </w:r>
      <w:r w:rsidRPr="00164B14">
        <w:rPr>
          <w:rFonts w:ascii="Times New Roman" w:eastAsia="Times New Roman" w:hAnsi="Times New Roman" w:cs="Times New Roman"/>
          <w:b/>
          <w:sz w:val="24"/>
          <w:szCs w:val="24"/>
          <w:u w:val="single"/>
          <w:lang w:val="en-US" w:eastAsia="es-AR"/>
        </w:rPr>
        <w:br/>
        <w:t>impact of the non-repatriation of funds of illicit origin to the countries of origin on the</w:t>
      </w:r>
      <w:r w:rsidR="00DA7187" w:rsidRPr="00164B14">
        <w:rPr>
          <w:rFonts w:ascii="Times New Roman" w:eastAsia="Times New Roman" w:hAnsi="Times New Roman" w:cs="Times New Roman"/>
          <w:b/>
          <w:sz w:val="24"/>
          <w:szCs w:val="24"/>
          <w:u w:val="single"/>
          <w:lang w:val="en-US" w:eastAsia="es-AR"/>
        </w:rPr>
        <w:t xml:space="preserve"> </w:t>
      </w:r>
      <w:r w:rsidRPr="00164B14">
        <w:rPr>
          <w:rFonts w:ascii="Times New Roman" w:eastAsia="Times New Roman" w:hAnsi="Times New Roman" w:cs="Times New Roman"/>
          <w:b/>
          <w:sz w:val="24"/>
          <w:szCs w:val="24"/>
          <w:u w:val="single"/>
          <w:lang w:val="en-US" w:eastAsia="es-AR"/>
        </w:rPr>
        <w:t>enjoyment of human rights, and the importance of improving international cooperation</w:t>
      </w:r>
    </w:p>
    <w:p w:rsidR="00164B14" w:rsidRDefault="00DC031E" w:rsidP="00164B14">
      <w:pPr>
        <w:spacing w:after="0" w:line="240" w:lineRule="auto"/>
        <w:jc w:val="both"/>
        <w:rPr>
          <w:rFonts w:ascii="Times New Roman" w:eastAsia="Times New Roman" w:hAnsi="Times New Roman" w:cs="Times New Roman"/>
          <w:sz w:val="24"/>
          <w:szCs w:val="24"/>
          <w:lang w:val="en-US" w:eastAsia="es-AR"/>
        </w:rPr>
      </w:pPr>
      <w:r w:rsidRPr="00164B14">
        <w:rPr>
          <w:rFonts w:ascii="Times New Roman" w:eastAsia="Times New Roman" w:hAnsi="Times New Roman" w:cs="Times New Roman"/>
          <w:sz w:val="24"/>
          <w:szCs w:val="24"/>
          <w:lang w:val="en-US" w:eastAsia="es-AR"/>
        </w:rPr>
        <w:br/>
      </w:r>
    </w:p>
    <w:bookmarkEnd w:id="0"/>
    <w:p w:rsidR="00DA7187" w:rsidRDefault="00DC031E" w:rsidP="00164B14">
      <w:pPr>
        <w:spacing w:after="0" w:line="240" w:lineRule="auto"/>
        <w:jc w:val="both"/>
        <w:rPr>
          <w:rFonts w:ascii="Times New Roman" w:eastAsia="Times New Roman" w:hAnsi="Times New Roman" w:cs="Times New Roman"/>
          <w:sz w:val="24"/>
          <w:szCs w:val="24"/>
          <w:lang w:val="en-US" w:eastAsia="es-AR"/>
        </w:rPr>
      </w:pPr>
      <w:r w:rsidRPr="00164B14">
        <w:rPr>
          <w:rFonts w:ascii="Times New Roman" w:eastAsia="Times New Roman" w:hAnsi="Times New Roman" w:cs="Times New Roman"/>
          <w:sz w:val="24"/>
          <w:szCs w:val="24"/>
          <w:lang w:val="en-US" w:eastAsia="es-AR"/>
        </w:rPr>
        <w:t>1. What are the main obstacles identified at the different stages of the process of</w:t>
      </w:r>
      <w:r w:rsidRPr="00164B14">
        <w:rPr>
          <w:rFonts w:ascii="Times New Roman" w:eastAsia="Times New Roman" w:hAnsi="Times New Roman" w:cs="Times New Roman"/>
          <w:sz w:val="24"/>
          <w:szCs w:val="24"/>
          <w:lang w:val="en-US" w:eastAsia="es-AR"/>
        </w:rPr>
        <w:br/>
        <w:t>repatriation of funds of illicit origin to the countries of origin? Please refer to the</w:t>
      </w:r>
      <w:r w:rsidRPr="00164B14">
        <w:rPr>
          <w:rFonts w:ascii="Times New Roman" w:eastAsia="Times New Roman" w:hAnsi="Times New Roman" w:cs="Times New Roman"/>
          <w:sz w:val="24"/>
          <w:szCs w:val="24"/>
          <w:lang w:val="en-US" w:eastAsia="es-AR"/>
        </w:rPr>
        <w:br/>
        <w:t>identified legal, practical, and institutional obstacles.</w:t>
      </w:r>
    </w:p>
    <w:p w:rsidR="00164B14" w:rsidRPr="00164B14" w:rsidRDefault="00164B14" w:rsidP="00164B14">
      <w:pPr>
        <w:spacing w:after="0" w:line="240" w:lineRule="auto"/>
        <w:jc w:val="both"/>
        <w:rPr>
          <w:rFonts w:ascii="Times New Roman" w:eastAsia="Times New Roman" w:hAnsi="Times New Roman" w:cs="Times New Roman"/>
          <w:sz w:val="24"/>
          <w:szCs w:val="24"/>
          <w:lang w:val="en-US" w:eastAsia="es-AR"/>
        </w:rPr>
      </w:pPr>
    </w:p>
    <w:p w:rsidR="00DA7187" w:rsidRPr="00164B14" w:rsidRDefault="00DA7187" w:rsidP="00164B14">
      <w:pPr>
        <w:spacing w:after="0" w:line="240" w:lineRule="auto"/>
        <w:jc w:val="both"/>
        <w:rPr>
          <w:rFonts w:ascii="Times New Roman" w:eastAsia="Times New Roman" w:hAnsi="Times New Roman" w:cs="Times New Roman"/>
          <w:sz w:val="24"/>
          <w:szCs w:val="24"/>
          <w:lang w:val="en-US" w:eastAsia="es-AR"/>
        </w:rPr>
      </w:pPr>
    </w:p>
    <w:p w:rsidR="00DA7187" w:rsidRPr="00164B14" w:rsidRDefault="00DA7187" w:rsidP="00164B14">
      <w:pPr>
        <w:jc w:val="both"/>
        <w:rPr>
          <w:rFonts w:ascii="Times New Roman" w:hAnsi="Times New Roman" w:cs="Times New Roman"/>
          <w:i/>
          <w:sz w:val="24"/>
          <w:szCs w:val="24"/>
        </w:rPr>
      </w:pPr>
      <w:r w:rsidRPr="00164B14">
        <w:rPr>
          <w:rFonts w:ascii="Times New Roman" w:hAnsi="Times New Roman" w:cs="Times New Roman"/>
          <w:i/>
          <w:sz w:val="24"/>
          <w:szCs w:val="24"/>
        </w:rPr>
        <w:t xml:space="preserve">Los principales obstáculos que se podrían identificar a la hora de repatriar al país fondos de origen ilícito, en el marco de la cooperación internacional, son principalmente tres obstáculos. En primer lugar, la dificultad de su localización, en segundo lugar, la dificultad de obtener una orden judicial final que ordene el decomiso/confiscación de dichos bienes y, por último, se podría destacar la dificultad de obtener por parte del estado donde se han localizados los bienes, la repatriación de la totalidad mismos. </w:t>
      </w:r>
    </w:p>
    <w:p w:rsidR="00DA7187" w:rsidRPr="00164B14" w:rsidRDefault="00DA7187" w:rsidP="00164B14">
      <w:pPr>
        <w:jc w:val="both"/>
        <w:rPr>
          <w:rFonts w:ascii="Times New Roman" w:hAnsi="Times New Roman" w:cs="Times New Roman"/>
          <w:i/>
          <w:sz w:val="24"/>
          <w:szCs w:val="24"/>
        </w:rPr>
      </w:pPr>
    </w:p>
    <w:p w:rsidR="00DA7187" w:rsidRPr="00164B14" w:rsidRDefault="00DA7187" w:rsidP="00164B14">
      <w:pPr>
        <w:jc w:val="both"/>
        <w:rPr>
          <w:rFonts w:ascii="Times New Roman" w:hAnsi="Times New Roman" w:cs="Times New Roman"/>
          <w:i/>
          <w:sz w:val="24"/>
          <w:szCs w:val="24"/>
        </w:rPr>
      </w:pPr>
      <w:r w:rsidRPr="00164B14">
        <w:rPr>
          <w:rFonts w:ascii="Times New Roman" w:hAnsi="Times New Roman" w:cs="Times New Roman"/>
          <w:i/>
          <w:sz w:val="24"/>
          <w:szCs w:val="24"/>
        </w:rPr>
        <w:t>Los obstáculos legales que se podrían mencionar específicamente serian que la mayoría de Estados establecen en su legislación la necesidad de contar con una condena judicial firme para privar de su titularidad a las personas que ostenten fondos ilícitos. En algunos casos, las condenas se obtienen luego de un largo tiempo después de que se inició la investigación. En ese sentido, hasta que se hayan acabado las instancias de apelación y la condena quede firme o sea final, pueden pasar varios años.</w:t>
      </w:r>
    </w:p>
    <w:p w:rsidR="00DA7187" w:rsidRPr="00164B14" w:rsidRDefault="00DA7187" w:rsidP="00164B14">
      <w:pPr>
        <w:jc w:val="both"/>
        <w:rPr>
          <w:rFonts w:ascii="Times New Roman" w:hAnsi="Times New Roman" w:cs="Times New Roman"/>
          <w:i/>
          <w:sz w:val="24"/>
          <w:szCs w:val="24"/>
        </w:rPr>
      </w:pPr>
    </w:p>
    <w:p w:rsidR="00DA7187" w:rsidRPr="00164B14" w:rsidRDefault="00DA7187" w:rsidP="00164B14">
      <w:pPr>
        <w:jc w:val="both"/>
        <w:rPr>
          <w:rFonts w:ascii="Times New Roman" w:hAnsi="Times New Roman" w:cs="Times New Roman"/>
          <w:i/>
          <w:sz w:val="24"/>
          <w:szCs w:val="24"/>
        </w:rPr>
      </w:pPr>
      <w:r w:rsidRPr="00164B14">
        <w:rPr>
          <w:rFonts w:ascii="Times New Roman" w:hAnsi="Times New Roman" w:cs="Times New Roman"/>
          <w:i/>
          <w:sz w:val="24"/>
          <w:szCs w:val="24"/>
        </w:rPr>
        <w:t xml:space="preserve">En adición a este desafío mencionado precedentemente, se podría identificar como obstáculo la ausencia de instrumentos jurídicos vinculantes para los estados en donde se establezcan normas claras y precisar respecto de los criterios de división o repartición de bienes ilícitos. </w:t>
      </w:r>
    </w:p>
    <w:p w:rsidR="00DA7187" w:rsidRPr="00164B14" w:rsidRDefault="00DA7187" w:rsidP="00164B14">
      <w:pPr>
        <w:spacing w:after="0" w:line="240" w:lineRule="auto"/>
        <w:jc w:val="both"/>
        <w:rPr>
          <w:rFonts w:ascii="Times New Roman" w:eastAsia="Times New Roman" w:hAnsi="Times New Roman" w:cs="Times New Roman"/>
          <w:sz w:val="24"/>
          <w:szCs w:val="24"/>
          <w:lang w:eastAsia="es-AR"/>
        </w:rPr>
      </w:pPr>
    </w:p>
    <w:p w:rsidR="00DA7187" w:rsidRPr="00164B14" w:rsidRDefault="00DC031E" w:rsidP="00164B14">
      <w:pPr>
        <w:spacing w:after="0" w:line="240" w:lineRule="auto"/>
        <w:jc w:val="both"/>
        <w:rPr>
          <w:rFonts w:ascii="Times New Roman" w:eastAsia="Times New Roman" w:hAnsi="Times New Roman" w:cs="Times New Roman"/>
          <w:sz w:val="24"/>
          <w:szCs w:val="24"/>
          <w:lang w:val="en-US" w:eastAsia="es-AR"/>
        </w:rPr>
      </w:pPr>
      <w:r w:rsidRPr="00164B14">
        <w:rPr>
          <w:rFonts w:ascii="Times New Roman" w:eastAsia="Times New Roman" w:hAnsi="Times New Roman" w:cs="Times New Roman"/>
          <w:sz w:val="24"/>
          <w:szCs w:val="24"/>
          <w:lang w:eastAsia="es-AR"/>
        </w:rPr>
        <w:br/>
      </w:r>
      <w:r w:rsidRPr="00164B14">
        <w:rPr>
          <w:rFonts w:ascii="Times New Roman" w:eastAsia="Times New Roman" w:hAnsi="Times New Roman" w:cs="Times New Roman"/>
          <w:sz w:val="24"/>
          <w:szCs w:val="24"/>
          <w:lang w:val="en-US" w:eastAsia="es-AR"/>
        </w:rPr>
        <w:t>2. What are the main obstacles encountered by requesting and requested States at the</w:t>
      </w:r>
      <w:r w:rsidR="00DA7187" w:rsidRPr="00164B14">
        <w:rPr>
          <w:rFonts w:ascii="Times New Roman" w:eastAsia="Times New Roman" w:hAnsi="Times New Roman" w:cs="Times New Roman"/>
          <w:sz w:val="24"/>
          <w:szCs w:val="24"/>
          <w:lang w:val="en-US" w:eastAsia="es-AR"/>
        </w:rPr>
        <w:t xml:space="preserve"> </w:t>
      </w:r>
      <w:r w:rsidRPr="00164B14">
        <w:rPr>
          <w:rFonts w:ascii="Times New Roman" w:eastAsia="Times New Roman" w:hAnsi="Times New Roman" w:cs="Times New Roman"/>
          <w:sz w:val="24"/>
          <w:szCs w:val="24"/>
          <w:lang w:val="en-US" w:eastAsia="es-AR"/>
        </w:rPr>
        <w:t>different stages of the process of repatriation of illicit funds including during:</w:t>
      </w:r>
    </w:p>
    <w:p w:rsidR="00DA7187" w:rsidRPr="00164B14" w:rsidRDefault="00DC031E" w:rsidP="00164B14">
      <w:pPr>
        <w:spacing w:after="0" w:line="240" w:lineRule="auto"/>
        <w:jc w:val="both"/>
        <w:rPr>
          <w:rFonts w:ascii="Times New Roman" w:eastAsia="Times New Roman" w:hAnsi="Times New Roman" w:cs="Times New Roman"/>
          <w:sz w:val="24"/>
          <w:szCs w:val="24"/>
          <w:lang w:val="en-US" w:eastAsia="es-AR"/>
        </w:rPr>
      </w:pPr>
      <w:r w:rsidRPr="00164B14">
        <w:rPr>
          <w:rFonts w:ascii="Times New Roman" w:eastAsia="Times New Roman" w:hAnsi="Times New Roman" w:cs="Times New Roman"/>
          <w:sz w:val="24"/>
          <w:szCs w:val="24"/>
          <w:lang w:val="en-US" w:eastAsia="es-AR"/>
        </w:rPr>
        <w:br/>
        <w:t xml:space="preserve">(i) </w:t>
      </w:r>
      <w:proofErr w:type="gramStart"/>
      <w:r w:rsidRPr="00164B14">
        <w:rPr>
          <w:rFonts w:ascii="Times New Roman" w:eastAsia="Times New Roman" w:hAnsi="Times New Roman" w:cs="Times New Roman"/>
          <w:sz w:val="24"/>
          <w:szCs w:val="24"/>
          <w:lang w:val="en-US" w:eastAsia="es-AR"/>
        </w:rPr>
        <w:t>the</w:t>
      </w:r>
      <w:proofErr w:type="gramEnd"/>
      <w:r w:rsidRPr="00164B14">
        <w:rPr>
          <w:rFonts w:ascii="Times New Roman" w:eastAsia="Times New Roman" w:hAnsi="Times New Roman" w:cs="Times New Roman"/>
          <w:sz w:val="24"/>
          <w:szCs w:val="24"/>
          <w:lang w:val="en-US" w:eastAsia="es-AR"/>
        </w:rPr>
        <w:t xml:space="preserve"> identification and </w:t>
      </w:r>
      <w:proofErr w:type="spellStart"/>
      <w:r w:rsidRPr="00164B14">
        <w:rPr>
          <w:rFonts w:ascii="Times New Roman" w:eastAsia="Times New Roman" w:hAnsi="Times New Roman" w:cs="Times New Roman"/>
          <w:sz w:val="24"/>
          <w:szCs w:val="24"/>
          <w:lang w:val="en-US" w:eastAsia="es-AR"/>
        </w:rPr>
        <w:t>tracing</w:t>
      </w:r>
      <w:proofErr w:type="spellEnd"/>
      <w:r w:rsidRPr="00164B14">
        <w:rPr>
          <w:rFonts w:ascii="Times New Roman" w:eastAsia="Times New Roman" w:hAnsi="Times New Roman" w:cs="Times New Roman"/>
          <w:sz w:val="24"/>
          <w:szCs w:val="24"/>
          <w:lang w:val="en-US" w:eastAsia="es-AR"/>
        </w:rPr>
        <w:t xml:space="preserve"> of the funds.</w:t>
      </w:r>
    </w:p>
    <w:p w:rsidR="00DA7187" w:rsidRPr="00164B14" w:rsidRDefault="00DC031E" w:rsidP="00164B14">
      <w:pPr>
        <w:spacing w:after="0" w:line="240" w:lineRule="auto"/>
        <w:jc w:val="both"/>
        <w:rPr>
          <w:rFonts w:ascii="Times New Roman" w:eastAsia="Times New Roman" w:hAnsi="Times New Roman" w:cs="Times New Roman"/>
          <w:sz w:val="24"/>
          <w:szCs w:val="24"/>
          <w:lang w:val="en-US" w:eastAsia="es-AR"/>
        </w:rPr>
      </w:pPr>
      <w:r w:rsidRPr="00164B14">
        <w:rPr>
          <w:rFonts w:ascii="Times New Roman" w:eastAsia="Times New Roman" w:hAnsi="Times New Roman" w:cs="Times New Roman"/>
          <w:sz w:val="24"/>
          <w:szCs w:val="24"/>
          <w:lang w:val="en-US" w:eastAsia="es-AR"/>
        </w:rPr>
        <w:br/>
        <w:t xml:space="preserve">(ii) </w:t>
      </w:r>
      <w:proofErr w:type="gramStart"/>
      <w:r w:rsidRPr="00164B14">
        <w:rPr>
          <w:rFonts w:ascii="Times New Roman" w:eastAsia="Times New Roman" w:hAnsi="Times New Roman" w:cs="Times New Roman"/>
          <w:sz w:val="24"/>
          <w:szCs w:val="24"/>
          <w:lang w:val="en-US" w:eastAsia="es-AR"/>
        </w:rPr>
        <w:t>the</w:t>
      </w:r>
      <w:proofErr w:type="gramEnd"/>
      <w:r w:rsidRPr="00164B14">
        <w:rPr>
          <w:rFonts w:ascii="Times New Roman" w:eastAsia="Times New Roman" w:hAnsi="Times New Roman" w:cs="Times New Roman"/>
          <w:sz w:val="24"/>
          <w:szCs w:val="24"/>
          <w:lang w:val="en-US" w:eastAsia="es-AR"/>
        </w:rPr>
        <w:t xml:space="preserve"> adoption of measures to seize or freeze the funds.</w:t>
      </w:r>
    </w:p>
    <w:p w:rsidR="00DA7187" w:rsidRPr="00164B14" w:rsidRDefault="00DC031E" w:rsidP="00164B14">
      <w:pPr>
        <w:spacing w:after="0" w:line="240" w:lineRule="auto"/>
        <w:jc w:val="both"/>
        <w:rPr>
          <w:rFonts w:ascii="Times New Roman" w:eastAsia="Times New Roman" w:hAnsi="Times New Roman" w:cs="Times New Roman"/>
          <w:sz w:val="24"/>
          <w:szCs w:val="24"/>
          <w:lang w:val="en-US" w:eastAsia="es-AR"/>
        </w:rPr>
      </w:pPr>
      <w:r w:rsidRPr="00164B14">
        <w:rPr>
          <w:rFonts w:ascii="Times New Roman" w:eastAsia="Times New Roman" w:hAnsi="Times New Roman" w:cs="Times New Roman"/>
          <w:sz w:val="24"/>
          <w:szCs w:val="24"/>
          <w:lang w:val="en-US" w:eastAsia="es-AR"/>
        </w:rPr>
        <w:br/>
        <w:t xml:space="preserve">(iii) </w:t>
      </w:r>
      <w:proofErr w:type="gramStart"/>
      <w:r w:rsidRPr="00164B14">
        <w:rPr>
          <w:rFonts w:ascii="Times New Roman" w:eastAsia="Times New Roman" w:hAnsi="Times New Roman" w:cs="Times New Roman"/>
          <w:sz w:val="24"/>
          <w:szCs w:val="24"/>
          <w:lang w:val="en-US" w:eastAsia="es-AR"/>
        </w:rPr>
        <w:t>the</w:t>
      </w:r>
      <w:proofErr w:type="gramEnd"/>
      <w:r w:rsidRPr="00164B14">
        <w:rPr>
          <w:rFonts w:ascii="Times New Roman" w:eastAsia="Times New Roman" w:hAnsi="Times New Roman" w:cs="Times New Roman"/>
          <w:sz w:val="24"/>
          <w:szCs w:val="24"/>
          <w:lang w:val="en-US" w:eastAsia="es-AR"/>
        </w:rPr>
        <w:t xml:space="preserve"> confiscation of the funds.</w:t>
      </w:r>
    </w:p>
    <w:p w:rsidR="00DA7187" w:rsidRPr="00164B14" w:rsidRDefault="00DC031E" w:rsidP="00164B14">
      <w:pPr>
        <w:spacing w:after="0" w:line="240" w:lineRule="auto"/>
        <w:jc w:val="both"/>
        <w:rPr>
          <w:rFonts w:ascii="Times New Roman" w:eastAsia="Times New Roman" w:hAnsi="Times New Roman" w:cs="Times New Roman"/>
          <w:sz w:val="24"/>
          <w:szCs w:val="24"/>
          <w:lang w:val="en-US" w:eastAsia="es-AR"/>
        </w:rPr>
      </w:pPr>
      <w:r w:rsidRPr="00164B14">
        <w:rPr>
          <w:rFonts w:ascii="Times New Roman" w:eastAsia="Times New Roman" w:hAnsi="Times New Roman" w:cs="Times New Roman"/>
          <w:sz w:val="24"/>
          <w:szCs w:val="24"/>
          <w:lang w:val="en-US" w:eastAsia="es-AR"/>
        </w:rPr>
        <w:lastRenderedPageBreak/>
        <w:br/>
        <w:t xml:space="preserve">(iv) </w:t>
      </w:r>
      <w:proofErr w:type="gramStart"/>
      <w:r w:rsidRPr="00164B14">
        <w:rPr>
          <w:rFonts w:ascii="Times New Roman" w:eastAsia="Times New Roman" w:hAnsi="Times New Roman" w:cs="Times New Roman"/>
          <w:sz w:val="24"/>
          <w:szCs w:val="24"/>
          <w:lang w:val="en-US" w:eastAsia="es-AR"/>
        </w:rPr>
        <w:t>the</w:t>
      </w:r>
      <w:proofErr w:type="gramEnd"/>
      <w:r w:rsidRPr="00164B14">
        <w:rPr>
          <w:rFonts w:ascii="Times New Roman" w:eastAsia="Times New Roman" w:hAnsi="Times New Roman" w:cs="Times New Roman"/>
          <w:sz w:val="24"/>
          <w:szCs w:val="24"/>
          <w:lang w:val="en-US" w:eastAsia="es-AR"/>
        </w:rPr>
        <w:t xml:space="preserve"> recovery and returning of the funds.</w:t>
      </w:r>
    </w:p>
    <w:p w:rsidR="00DA7187" w:rsidRPr="00164B14" w:rsidRDefault="00DA7187" w:rsidP="00164B14">
      <w:pPr>
        <w:spacing w:after="0" w:line="240" w:lineRule="auto"/>
        <w:jc w:val="both"/>
        <w:rPr>
          <w:rFonts w:ascii="Times New Roman" w:eastAsia="Times New Roman" w:hAnsi="Times New Roman" w:cs="Times New Roman"/>
          <w:sz w:val="24"/>
          <w:szCs w:val="24"/>
          <w:lang w:val="en-US" w:eastAsia="es-AR"/>
        </w:rPr>
      </w:pPr>
    </w:p>
    <w:p w:rsidR="00DA7187" w:rsidRDefault="00DC031E" w:rsidP="00164B14">
      <w:pPr>
        <w:spacing w:after="0" w:line="240" w:lineRule="auto"/>
        <w:jc w:val="both"/>
        <w:rPr>
          <w:rFonts w:ascii="Times New Roman" w:eastAsia="Times New Roman" w:hAnsi="Times New Roman" w:cs="Times New Roman"/>
          <w:sz w:val="24"/>
          <w:szCs w:val="24"/>
          <w:lang w:val="en-US" w:eastAsia="es-AR"/>
        </w:rPr>
      </w:pPr>
      <w:r w:rsidRPr="00164B14">
        <w:rPr>
          <w:rFonts w:ascii="Times New Roman" w:eastAsia="Times New Roman" w:hAnsi="Times New Roman" w:cs="Times New Roman"/>
          <w:sz w:val="24"/>
          <w:szCs w:val="24"/>
          <w:lang w:val="en-US" w:eastAsia="es-AR"/>
        </w:rPr>
        <w:br/>
        <w:t>3. Please describe the negative impact of these obstacles and the non-repatriation of</w:t>
      </w:r>
      <w:r w:rsidR="00DA7187" w:rsidRPr="00164B14">
        <w:rPr>
          <w:rFonts w:ascii="Times New Roman" w:eastAsia="Times New Roman" w:hAnsi="Times New Roman" w:cs="Times New Roman"/>
          <w:sz w:val="24"/>
          <w:szCs w:val="24"/>
          <w:lang w:val="en-US" w:eastAsia="es-AR"/>
        </w:rPr>
        <w:t xml:space="preserve"> </w:t>
      </w:r>
      <w:r w:rsidRPr="00164B14">
        <w:rPr>
          <w:rFonts w:ascii="Times New Roman" w:eastAsia="Times New Roman" w:hAnsi="Times New Roman" w:cs="Times New Roman"/>
          <w:sz w:val="24"/>
          <w:szCs w:val="24"/>
          <w:lang w:val="en-US" w:eastAsia="es-AR"/>
        </w:rPr>
        <w:t>illicit funds to the countries of origin on the enjoyment of human rights, with an</w:t>
      </w:r>
      <w:r w:rsidRPr="00164B14">
        <w:rPr>
          <w:rFonts w:ascii="Times New Roman" w:eastAsia="Times New Roman" w:hAnsi="Times New Roman" w:cs="Times New Roman"/>
          <w:sz w:val="24"/>
          <w:szCs w:val="24"/>
          <w:lang w:val="en-US" w:eastAsia="es-AR"/>
        </w:rPr>
        <w:br/>
        <w:t>enhanced focus on economic, social and cultural rights.</w:t>
      </w:r>
    </w:p>
    <w:p w:rsidR="00164B14" w:rsidRPr="00164B14" w:rsidRDefault="00164B14" w:rsidP="00164B14">
      <w:pPr>
        <w:spacing w:after="0" w:line="240" w:lineRule="auto"/>
        <w:jc w:val="both"/>
        <w:rPr>
          <w:rFonts w:ascii="Times New Roman" w:eastAsia="Times New Roman" w:hAnsi="Times New Roman" w:cs="Times New Roman"/>
          <w:sz w:val="24"/>
          <w:szCs w:val="24"/>
          <w:lang w:val="en-US" w:eastAsia="es-AR"/>
        </w:rPr>
      </w:pPr>
    </w:p>
    <w:p w:rsidR="00DA7187" w:rsidRPr="00164B14" w:rsidRDefault="00DA7187" w:rsidP="00164B14">
      <w:pPr>
        <w:spacing w:after="0" w:line="240" w:lineRule="auto"/>
        <w:jc w:val="both"/>
        <w:rPr>
          <w:rFonts w:ascii="Times New Roman" w:eastAsia="Times New Roman" w:hAnsi="Times New Roman" w:cs="Times New Roman"/>
          <w:sz w:val="24"/>
          <w:szCs w:val="24"/>
          <w:lang w:val="en-US" w:eastAsia="es-AR"/>
        </w:rPr>
      </w:pPr>
    </w:p>
    <w:p w:rsidR="00DA7187" w:rsidRPr="00164B14" w:rsidRDefault="00DA7187" w:rsidP="00164B14">
      <w:pPr>
        <w:jc w:val="both"/>
        <w:rPr>
          <w:rFonts w:ascii="Times New Roman" w:hAnsi="Times New Roman" w:cs="Times New Roman"/>
          <w:i/>
          <w:sz w:val="24"/>
          <w:szCs w:val="24"/>
        </w:rPr>
      </w:pPr>
      <w:r w:rsidRPr="00164B14">
        <w:rPr>
          <w:rFonts w:ascii="Times New Roman" w:hAnsi="Times New Roman" w:cs="Times New Roman"/>
          <w:i/>
          <w:sz w:val="24"/>
          <w:szCs w:val="24"/>
        </w:rPr>
        <w:t xml:space="preserve">Respecto del impacto negativo de estos obstáculos y de la no repatriación de los fondos ilícitos a los países de origen sobre el disfrute de los derechos humanos, con especial atención a los derechos económicos, sociales y culturales, se destaca que con la no repatriación de dichos activos se ve afectado el derecho de las </w:t>
      </w:r>
      <w:r w:rsidR="00164B14" w:rsidRPr="00164B14">
        <w:rPr>
          <w:rFonts w:ascii="Times New Roman" w:hAnsi="Times New Roman" w:cs="Times New Roman"/>
          <w:i/>
          <w:sz w:val="24"/>
          <w:szCs w:val="24"/>
        </w:rPr>
        <w:t>víctimas</w:t>
      </w:r>
      <w:r w:rsidRPr="00164B14">
        <w:rPr>
          <w:rFonts w:ascii="Times New Roman" w:hAnsi="Times New Roman" w:cs="Times New Roman"/>
          <w:i/>
          <w:sz w:val="24"/>
          <w:szCs w:val="24"/>
        </w:rPr>
        <w:t xml:space="preserve"> a obtener reparación por el daño producto de los hechos </w:t>
      </w:r>
      <w:r w:rsidR="00164B14" w:rsidRPr="00164B14">
        <w:rPr>
          <w:rFonts w:ascii="Times New Roman" w:hAnsi="Times New Roman" w:cs="Times New Roman"/>
          <w:i/>
          <w:sz w:val="24"/>
          <w:szCs w:val="24"/>
        </w:rPr>
        <w:t>ilícitos</w:t>
      </w:r>
      <w:r w:rsidRPr="00164B14">
        <w:rPr>
          <w:rFonts w:ascii="Times New Roman" w:hAnsi="Times New Roman" w:cs="Times New Roman"/>
          <w:i/>
          <w:sz w:val="24"/>
          <w:szCs w:val="24"/>
        </w:rPr>
        <w:t>. Asimismo, en el caso en que no haya víctimas identificables, como es en los casos de tráfico ilícito de estupefacientes, o en los casos en donde se investigan delitos de corrupción, como la víctima en éstos casos es la sociedad plena   la no repatriación de los bienes- afectaría la capacidad del estado de luchar contra esos delitos con planes de concientización y prevención.</w:t>
      </w:r>
    </w:p>
    <w:p w:rsidR="00DA7187" w:rsidRPr="00164B14" w:rsidRDefault="00DA7187" w:rsidP="00164B14">
      <w:pPr>
        <w:spacing w:after="0" w:line="240" w:lineRule="auto"/>
        <w:jc w:val="both"/>
        <w:rPr>
          <w:rFonts w:ascii="Times New Roman" w:eastAsia="Times New Roman" w:hAnsi="Times New Roman" w:cs="Times New Roman"/>
          <w:sz w:val="24"/>
          <w:szCs w:val="24"/>
          <w:lang w:eastAsia="es-AR"/>
        </w:rPr>
      </w:pPr>
    </w:p>
    <w:p w:rsidR="00DA7187" w:rsidRPr="00164B14" w:rsidRDefault="00DA7187" w:rsidP="00164B14">
      <w:pPr>
        <w:spacing w:after="0" w:line="240" w:lineRule="auto"/>
        <w:jc w:val="both"/>
        <w:rPr>
          <w:rFonts w:ascii="Times New Roman" w:eastAsia="Times New Roman" w:hAnsi="Times New Roman" w:cs="Times New Roman"/>
          <w:sz w:val="24"/>
          <w:szCs w:val="24"/>
          <w:lang w:eastAsia="es-AR"/>
        </w:rPr>
      </w:pPr>
    </w:p>
    <w:p w:rsidR="00DA7187" w:rsidRPr="00164B14" w:rsidRDefault="00DA7187" w:rsidP="00164B14">
      <w:pPr>
        <w:jc w:val="both"/>
        <w:rPr>
          <w:rFonts w:ascii="Times New Roman" w:hAnsi="Times New Roman" w:cs="Times New Roman"/>
          <w:i/>
          <w:sz w:val="24"/>
          <w:szCs w:val="24"/>
          <w:lang w:val="en-US"/>
        </w:rPr>
      </w:pPr>
      <w:r w:rsidRPr="00164B14">
        <w:rPr>
          <w:rFonts w:ascii="Times New Roman" w:hAnsi="Times New Roman" w:cs="Times New Roman"/>
          <w:i/>
          <w:sz w:val="24"/>
          <w:szCs w:val="24"/>
          <w:lang w:val="en-US"/>
        </w:rPr>
        <w:t>These are some of the main aspects of the negative impact caused by the non-repatriation of illicit funds to the countries of origin:</w:t>
      </w:r>
    </w:p>
    <w:p w:rsidR="00DA7187" w:rsidRPr="00164B14" w:rsidRDefault="00DA7187" w:rsidP="00164B14">
      <w:pPr>
        <w:jc w:val="both"/>
        <w:rPr>
          <w:rFonts w:ascii="Times New Roman" w:hAnsi="Times New Roman" w:cs="Times New Roman"/>
          <w:i/>
          <w:sz w:val="24"/>
          <w:szCs w:val="24"/>
          <w:lang w:val="en-US"/>
        </w:rPr>
      </w:pPr>
    </w:p>
    <w:p w:rsidR="00DA7187" w:rsidRPr="00164B14" w:rsidRDefault="00DA7187" w:rsidP="00164B14">
      <w:pPr>
        <w:jc w:val="both"/>
        <w:rPr>
          <w:rFonts w:ascii="Times New Roman" w:hAnsi="Times New Roman" w:cs="Times New Roman"/>
          <w:i/>
          <w:sz w:val="24"/>
          <w:szCs w:val="24"/>
          <w:lang w:val="en-US"/>
        </w:rPr>
      </w:pPr>
      <w:r w:rsidRPr="00164B14">
        <w:rPr>
          <w:rFonts w:ascii="Times New Roman" w:hAnsi="Times New Roman" w:cs="Times New Roman"/>
          <w:i/>
          <w:sz w:val="24"/>
          <w:szCs w:val="24"/>
          <w:lang w:val="en-US"/>
        </w:rPr>
        <w:t>1) It decreases the capacity to repair the damage caused by criminal activities. This affects different types of victims (individuals, families, groups, communities, society in general).</w:t>
      </w:r>
    </w:p>
    <w:p w:rsidR="00DA7187" w:rsidRPr="00164B14" w:rsidRDefault="00DA7187" w:rsidP="00164B14">
      <w:pPr>
        <w:jc w:val="both"/>
        <w:rPr>
          <w:rFonts w:ascii="Times New Roman" w:hAnsi="Times New Roman" w:cs="Times New Roman"/>
          <w:i/>
          <w:sz w:val="24"/>
          <w:szCs w:val="24"/>
          <w:lang w:val="en-US"/>
        </w:rPr>
      </w:pPr>
    </w:p>
    <w:p w:rsidR="00DA7187" w:rsidRPr="00164B14" w:rsidRDefault="00DA7187" w:rsidP="00164B14">
      <w:pPr>
        <w:jc w:val="both"/>
        <w:rPr>
          <w:rFonts w:ascii="Times New Roman" w:hAnsi="Times New Roman" w:cs="Times New Roman"/>
          <w:i/>
          <w:sz w:val="24"/>
          <w:szCs w:val="24"/>
          <w:lang w:val="en-US"/>
        </w:rPr>
      </w:pPr>
      <w:r w:rsidRPr="00164B14">
        <w:rPr>
          <w:rFonts w:ascii="Times New Roman" w:hAnsi="Times New Roman" w:cs="Times New Roman"/>
          <w:i/>
          <w:sz w:val="24"/>
          <w:szCs w:val="24"/>
          <w:lang w:val="en-US"/>
        </w:rPr>
        <w:t>Regarding economic crime specifically, this also involves what academics call 'social damage '.</w:t>
      </w:r>
    </w:p>
    <w:p w:rsidR="00DA7187" w:rsidRPr="00164B14" w:rsidRDefault="00DA7187" w:rsidP="00164B14">
      <w:pPr>
        <w:jc w:val="both"/>
        <w:rPr>
          <w:rFonts w:ascii="Times New Roman" w:hAnsi="Times New Roman" w:cs="Times New Roman"/>
          <w:i/>
          <w:sz w:val="24"/>
          <w:szCs w:val="24"/>
          <w:lang w:val="en-US"/>
        </w:rPr>
      </w:pPr>
    </w:p>
    <w:p w:rsidR="00DA7187" w:rsidRPr="00164B14" w:rsidRDefault="00DA7187" w:rsidP="00164B14">
      <w:pPr>
        <w:jc w:val="both"/>
        <w:rPr>
          <w:rFonts w:ascii="Times New Roman" w:hAnsi="Times New Roman" w:cs="Times New Roman"/>
          <w:i/>
          <w:sz w:val="24"/>
          <w:szCs w:val="24"/>
          <w:lang w:val="en-US"/>
        </w:rPr>
      </w:pPr>
      <w:r w:rsidRPr="00164B14">
        <w:rPr>
          <w:rFonts w:ascii="Times New Roman" w:hAnsi="Times New Roman" w:cs="Times New Roman"/>
          <w:i/>
          <w:sz w:val="24"/>
          <w:szCs w:val="24"/>
          <w:lang w:val="en-US"/>
        </w:rPr>
        <w:t>In analyzing how different types of crime impact the victims, it should be taken into account some differential impacts (for example, how economic crime and organized crime take advantage of gender inequalities and/or deepens them).</w:t>
      </w:r>
    </w:p>
    <w:p w:rsidR="00DA7187" w:rsidRPr="00164B14" w:rsidRDefault="00DA7187" w:rsidP="00164B14">
      <w:pPr>
        <w:jc w:val="both"/>
        <w:rPr>
          <w:rFonts w:ascii="Times New Roman" w:hAnsi="Times New Roman" w:cs="Times New Roman"/>
          <w:i/>
          <w:sz w:val="24"/>
          <w:szCs w:val="24"/>
          <w:lang w:val="en-US"/>
        </w:rPr>
      </w:pPr>
    </w:p>
    <w:p w:rsidR="00DA7187" w:rsidRPr="00164B14" w:rsidRDefault="00DA7187" w:rsidP="00164B14">
      <w:pPr>
        <w:jc w:val="both"/>
        <w:rPr>
          <w:rFonts w:ascii="Times New Roman" w:hAnsi="Times New Roman" w:cs="Times New Roman"/>
          <w:i/>
          <w:sz w:val="24"/>
          <w:szCs w:val="24"/>
          <w:lang w:val="en-US"/>
        </w:rPr>
      </w:pPr>
      <w:r w:rsidRPr="00164B14">
        <w:rPr>
          <w:rFonts w:ascii="Times New Roman" w:hAnsi="Times New Roman" w:cs="Times New Roman"/>
          <w:i/>
          <w:sz w:val="24"/>
          <w:szCs w:val="24"/>
          <w:lang w:val="en-US"/>
        </w:rPr>
        <w:t>At the same time, not repairing these damages sends a negative message to society in general, creating a context that may encourage crime.</w:t>
      </w:r>
    </w:p>
    <w:p w:rsidR="00DA7187" w:rsidRPr="00164B14" w:rsidRDefault="00DA7187" w:rsidP="00164B14">
      <w:pPr>
        <w:jc w:val="both"/>
        <w:rPr>
          <w:rFonts w:ascii="Times New Roman" w:hAnsi="Times New Roman" w:cs="Times New Roman"/>
          <w:i/>
          <w:sz w:val="24"/>
          <w:szCs w:val="24"/>
          <w:lang w:val="en-US"/>
        </w:rPr>
      </w:pPr>
    </w:p>
    <w:p w:rsidR="00DA7187" w:rsidRPr="00164B14" w:rsidRDefault="00DA7187" w:rsidP="00164B14">
      <w:pPr>
        <w:jc w:val="both"/>
        <w:rPr>
          <w:rFonts w:ascii="Times New Roman" w:hAnsi="Times New Roman" w:cs="Times New Roman"/>
          <w:i/>
          <w:sz w:val="24"/>
          <w:szCs w:val="24"/>
          <w:lang w:val="en-US"/>
        </w:rPr>
      </w:pPr>
      <w:r w:rsidRPr="00164B14">
        <w:rPr>
          <w:rFonts w:ascii="Times New Roman" w:hAnsi="Times New Roman" w:cs="Times New Roman"/>
          <w:i/>
          <w:sz w:val="24"/>
          <w:szCs w:val="24"/>
          <w:lang w:val="en-US"/>
        </w:rPr>
        <w:lastRenderedPageBreak/>
        <w:t>2) It decreases the resources that countries have in order to execute public policies. This will affect different types of rights, regarding which policy is defunded.</w:t>
      </w:r>
    </w:p>
    <w:p w:rsidR="00DA7187" w:rsidRPr="00164B14" w:rsidRDefault="00DA7187" w:rsidP="00164B14">
      <w:pPr>
        <w:jc w:val="both"/>
        <w:rPr>
          <w:rFonts w:ascii="Times New Roman" w:hAnsi="Times New Roman" w:cs="Times New Roman"/>
          <w:i/>
          <w:sz w:val="24"/>
          <w:szCs w:val="24"/>
          <w:lang w:val="en-US"/>
        </w:rPr>
      </w:pPr>
    </w:p>
    <w:p w:rsidR="00DA7187" w:rsidRPr="00164B14" w:rsidRDefault="00DA7187" w:rsidP="00164B14">
      <w:pPr>
        <w:jc w:val="both"/>
        <w:rPr>
          <w:rFonts w:ascii="Times New Roman" w:hAnsi="Times New Roman" w:cs="Times New Roman"/>
          <w:i/>
          <w:sz w:val="24"/>
          <w:szCs w:val="24"/>
          <w:lang w:val="en-US"/>
        </w:rPr>
      </w:pPr>
      <w:r w:rsidRPr="00164B14">
        <w:rPr>
          <w:rFonts w:ascii="Times New Roman" w:hAnsi="Times New Roman" w:cs="Times New Roman"/>
          <w:i/>
          <w:sz w:val="24"/>
          <w:szCs w:val="24"/>
          <w:lang w:val="en-US"/>
        </w:rPr>
        <w:t>3) It generates an opportunity cost if those resources are not available for funding a public policy when needed.</w:t>
      </w:r>
    </w:p>
    <w:p w:rsidR="00DA7187" w:rsidRPr="00164B14" w:rsidRDefault="00DA7187" w:rsidP="00164B14">
      <w:pPr>
        <w:jc w:val="both"/>
        <w:rPr>
          <w:rFonts w:ascii="Times New Roman" w:hAnsi="Times New Roman" w:cs="Times New Roman"/>
          <w:i/>
          <w:sz w:val="24"/>
          <w:szCs w:val="24"/>
          <w:lang w:val="en-US"/>
        </w:rPr>
      </w:pPr>
    </w:p>
    <w:p w:rsidR="00DA7187" w:rsidRPr="00164B14" w:rsidRDefault="00DA7187" w:rsidP="00164B14">
      <w:pPr>
        <w:jc w:val="both"/>
        <w:rPr>
          <w:rFonts w:ascii="Times New Roman" w:hAnsi="Times New Roman" w:cs="Times New Roman"/>
          <w:i/>
          <w:sz w:val="24"/>
          <w:szCs w:val="24"/>
          <w:lang w:val="en-US"/>
        </w:rPr>
      </w:pPr>
      <w:r w:rsidRPr="00164B14">
        <w:rPr>
          <w:rFonts w:ascii="Times New Roman" w:hAnsi="Times New Roman" w:cs="Times New Roman"/>
          <w:i/>
          <w:sz w:val="24"/>
          <w:szCs w:val="24"/>
          <w:lang w:val="en-US"/>
        </w:rPr>
        <w:t>4) The lack of resources for funding public policies may generate or deepen a foreign (or external) debt scenario, which generates serious economic and political consequences for the country.</w:t>
      </w:r>
    </w:p>
    <w:p w:rsidR="00DA7187" w:rsidRPr="00164B14" w:rsidRDefault="00DA7187" w:rsidP="00164B14">
      <w:pPr>
        <w:jc w:val="both"/>
        <w:rPr>
          <w:rFonts w:ascii="Times New Roman" w:hAnsi="Times New Roman" w:cs="Times New Roman"/>
          <w:i/>
          <w:sz w:val="24"/>
          <w:szCs w:val="24"/>
          <w:lang w:val="en-US"/>
        </w:rPr>
      </w:pPr>
    </w:p>
    <w:p w:rsidR="00DA7187" w:rsidRPr="00164B14" w:rsidRDefault="00DA7187" w:rsidP="00164B14">
      <w:pPr>
        <w:jc w:val="both"/>
        <w:rPr>
          <w:rFonts w:ascii="Times New Roman" w:hAnsi="Times New Roman" w:cs="Times New Roman"/>
          <w:i/>
          <w:sz w:val="24"/>
          <w:szCs w:val="24"/>
          <w:lang w:val="en-US"/>
        </w:rPr>
      </w:pPr>
      <w:r w:rsidRPr="00164B14">
        <w:rPr>
          <w:rFonts w:ascii="Times New Roman" w:hAnsi="Times New Roman" w:cs="Times New Roman"/>
          <w:i/>
          <w:sz w:val="24"/>
          <w:szCs w:val="24"/>
          <w:lang w:val="en-US"/>
        </w:rPr>
        <w:t xml:space="preserve">5) It contributes to the </w:t>
      </w:r>
      <w:proofErr w:type="spellStart"/>
      <w:r w:rsidRPr="00164B14">
        <w:rPr>
          <w:rFonts w:ascii="Times New Roman" w:hAnsi="Times New Roman" w:cs="Times New Roman"/>
          <w:i/>
          <w:sz w:val="24"/>
          <w:szCs w:val="24"/>
          <w:lang w:val="en-US"/>
        </w:rPr>
        <w:t>delegitimation</w:t>
      </w:r>
      <w:proofErr w:type="spellEnd"/>
      <w:r w:rsidRPr="00164B14">
        <w:rPr>
          <w:rFonts w:ascii="Times New Roman" w:hAnsi="Times New Roman" w:cs="Times New Roman"/>
          <w:i/>
          <w:sz w:val="24"/>
          <w:szCs w:val="24"/>
          <w:lang w:val="en-US"/>
        </w:rPr>
        <w:t xml:space="preserve"> of public authorities, unable to prevent and prosecute effici</w:t>
      </w:r>
      <w:r w:rsidRPr="00164B14">
        <w:rPr>
          <w:rFonts w:ascii="Times New Roman" w:hAnsi="Times New Roman" w:cs="Times New Roman"/>
          <w:i/>
          <w:sz w:val="24"/>
          <w:szCs w:val="24"/>
          <w:lang w:val="en-US"/>
        </w:rPr>
        <w:t>ently these illicit activities</w:t>
      </w:r>
      <w:r w:rsidRPr="00164B14">
        <w:rPr>
          <w:rFonts w:ascii="Times New Roman" w:hAnsi="Times New Roman" w:cs="Times New Roman"/>
          <w:i/>
          <w:sz w:val="24"/>
          <w:szCs w:val="24"/>
          <w:lang w:val="en-US"/>
        </w:rPr>
        <w:t>.</w:t>
      </w:r>
    </w:p>
    <w:p w:rsidR="00DA7187" w:rsidRPr="00164B14" w:rsidRDefault="00DA7187" w:rsidP="00164B14">
      <w:pPr>
        <w:spacing w:after="0" w:line="240" w:lineRule="auto"/>
        <w:jc w:val="both"/>
        <w:rPr>
          <w:rFonts w:ascii="Times New Roman" w:eastAsia="Times New Roman" w:hAnsi="Times New Roman" w:cs="Times New Roman"/>
          <w:sz w:val="24"/>
          <w:szCs w:val="24"/>
          <w:lang w:val="en-US" w:eastAsia="es-AR"/>
        </w:rPr>
      </w:pPr>
    </w:p>
    <w:p w:rsidR="00DA7187" w:rsidRDefault="00DC031E" w:rsidP="00164B14">
      <w:pPr>
        <w:spacing w:after="0" w:line="240" w:lineRule="auto"/>
        <w:jc w:val="both"/>
        <w:rPr>
          <w:rFonts w:ascii="Times New Roman" w:eastAsia="Times New Roman" w:hAnsi="Times New Roman" w:cs="Times New Roman"/>
          <w:sz w:val="24"/>
          <w:szCs w:val="24"/>
          <w:lang w:val="en-US" w:eastAsia="es-AR"/>
        </w:rPr>
      </w:pPr>
      <w:r w:rsidRPr="00164B14">
        <w:rPr>
          <w:rFonts w:ascii="Times New Roman" w:eastAsia="Times New Roman" w:hAnsi="Times New Roman" w:cs="Times New Roman"/>
          <w:sz w:val="24"/>
          <w:szCs w:val="24"/>
          <w:lang w:val="en-US" w:eastAsia="es-AR"/>
        </w:rPr>
        <w:br/>
        <w:t>4. What are the main challenges faced by requesting and requested States in</w:t>
      </w:r>
      <w:r w:rsidR="00DA7187" w:rsidRPr="00164B14">
        <w:rPr>
          <w:rFonts w:ascii="Times New Roman" w:eastAsia="Times New Roman" w:hAnsi="Times New Roman" w:cs="Times New Roman"/>
          <w:sz w:val="24"/>
          <w:szCs w:val="24"/>
          <w:lang w:val="en-US" w:eastAsia="es-AR"/>
        </w:rPr>
        <w:t xml:space="preserve"> </w:t>
      </w:r>
      <w:r w:rsidRPr="00164B14">
        <w:rPr>
          <w:rFonts w:ascii="Times New Roman" w:eastAsia="Times New Roman" w:hAnsi="Times New Roman" w:cs="Times New Roman"/>
          <w:sz w:val="24"/>
          <w:szCs w:val="24"/>
          <w:lang w:val="en-US" w:eastAsia="es-AR"/>
        </w:rPr>
        <w:t>overcoming the obstacles to the repatriation of funds of illicit origin to the countries</w:t>
      </w:r>
      <w:r w:rsidRPr="00164B14">
        <w:rPr>
          <w:rFonts w:ascii="Times New Roman" w:eastAsia="Times New Roman" w:hAnsi="Times New Roman" w:cs="Times New Roman"/>
          <w:sz w:val="24"/>
          <w:szCs w:val="24"/>
          <w:lang w:val="en-US" w:eastAsia="es-AR"/>
        </w:rPr>
        <w:br/>
        <w:t>of origin? Please provide examples of good practices in relation to overcoming the</w:t>
      </w:r>
      <w:r w:rsidRPr="00164B14">
        <w:rPr>
          <w:rFonts w:ascii="Times New Roman" w:eastAsia="Times New Roman" w:hAnsi="Times New Roman" w:cs="Times New Roman"/>
          <w:sz w:val="24"/>
          <w:szCs w:val="24"/>
          <w:lang w:val="en-US" w:eastAsia="es-AR"/>
        </w:rPr>
        <w:br/>
        <w:t>challenges and obstacles to the repatriation of funds of illicit origin to the countries</w:t>
      </w:r>
      <w:r w:rsidRPr="00164B14">
        <w:rPr>
          <w:rFonts w:ascii="Times New Roman" w:eastAsia="Times New Roman" w:hAnsi="Times New Roman" w:cs="Times New Roman"/>
          <w:sz w:val="24"/>
          <w:szCs w:val="24"/>
          <w:lang w:val="en-US" w:eastAsia="es-AR"/>
        </w:rPr>
        <w:br/>
        <w:t>of origin.</w:t>
      </w:r>
    </w:p>
    <w:p w:rsidR="00164B14" w:rsidRPr="00164B14" w:rsidRDefault="00164B14" w:rsidP="00164B14">
      <w:pPr>
        <w:spacing w:after="0" w:line="240" w:lineRule="auto"/>
        <w:jc w:val="both"/>
        <w:rPr>
          <w:rFonts w:ascii="Times New Roman" w:eastAsia="Times New Roman" w:hAnsi="Times New Roman" w:cs="Times New Roman"/>
          <w:sz w:val="24"/>
          <w:szCs w:val="24"/>
          <w:lang w:val="en-US" w:eastAsia="es-AR"/>
        </w:rPr>
      </w:pPr>
    </w:p>
    <w:p w:rsidR="00DA7187" w:rsidRPr="00164B14" w:rsidRDefault="00DA7187" w:rsidP="00164B14">
      <w:pPr>
        <w:spacing w:after="0" w:line="240" w:lineRule="auto"/>
        <w:jc w:val="both"/>
        <w:rPr>
          <w:rFonts w:ascii="Times New Roman" w:eastAsia="Times New Roman" w:hAnsi="Times New Roman" w:cs="Times New Roman"/>
          <w:sz w:val="24"/>
          <w:szCs w:val="24"/>
          <w:lang w:val="en-US" w:eastAsia="es-AR"/>
        </w:rPr>
      </w:pPr>
    </w:p>
    <w:p w:rsidR="00DA7187" w:rsidRPr="00164B14" w:rsidRDefault="00DA7187" w:rsidP="00164B14">
      <w:pPr>
        <w:jc w:val="both"/>
        <w:rPr>
          <w:rFonts w:ascii="Times New Roman" w:hAnsi="Times New Roman" w:cs="Times New Roman"/>
          <w:i/>
          <w:sz w:val="24"/>
          <w:szCs w:val="24"/>
        </w:rPr>
      </w:pPr>
      <w:r w:rsidRPr="00164B14">
        <w:rPr>
          <w:rFonts w:ascii="Times New Roman" w:hAnsi="Times New Roman" w:cs="Times New Roman"/>
          <w:i/>
          <w:sz w:val="24"/>
          <w:szCs w:val="24"/>
        </w:rPr>
        <w:t>Respecto de los principales retos a los que se enfrentan los Estados requirentes y requeridos para superar los obstáculos a la repatriación de fondos de origen ilícito a los países de origen, la Argentina considera que uno de los mayores retos es la coordinación entre los Estados. Ejemplo de uno de los retos que la Argentina se ha enfrentado en el marco de una investigación local relativa a delitos relacionados con la corrupción y a bienes de origen ilícito localizados en otro país, es el inicio de investigaciones locales por el delito de lavado de dinero (relacionado con los hechos investigados en primer lugar por el país requirente), sin previa consulta o coordinación con el Estado requirente. Ello, significa un obstáculo a la posterior repartición de dichos bienes, por la existencia de una causa local posterior.</w:t>
      </w:r>
    </w:p>
    <w:p w:rsidR="00DC031E" w:rsidRPr="00164B14" w:rsidRDefault="00DC031E" w:rsidP="00164B14">
      <w:pPr>
        <w:spacing w:after="0" w:line="240" w:lineRule="auto"/>
        <w:jc w:val="both"/>
        <w:rPr>
          <w:rFonts w:ascii="Times New Roman" w:eastAsia="Times New Roman" w:hAnsi="Times New Roman" w:cs="Times New Roman"/>
          <w:sz w:val="24"/>
          <w:szCs w:val="24"/>
          <w:lang w:val="en-US" w:eastAsia="es-AR"/>
        </w:rPr>
      </w:pPr>
      <w:r w:rsidRPr="00164B14">
        <w:rPr>
          <w:rFonts w:ascii="Times New Roman" w:eastAsia="Times New Roman" w:hAnsi="Times New Roman" w:cs="Times New Roman"/>
          <w:sz w:val="24"/>
          <w:szCs w:val="24"/>
          <w:lang w:eastAsia="es-AR"/>
        </w:rPr>
        <w:br/>
      </w:r>
      <w:r w:rsidRPr="00164B14">
        <w:rPr>
          <w:rFonts w:ascii="Times New Roman" w:eastAsia="Times New Roman" w:hAnsi="Times New Roman" w:cs="Times New Roman"/>
          <w:sz w:val="24"/>
          <w:szCs w:val="24"/>
          <w:lang w:val="en-US" w:eastAsia="es-AR"/>
        </w:rPr>
        <w:t>5. Please share what, if any, are the mechanisms in place in your country to measure</w:t>
      </w:r>
      <w:r w:rsidR="00DA7187" w:rsidRPr="00164B14">
        <w:rPr>
          <w:rFonts w:ascii="Times New Roman" w:eastAsia="Times New Roman" w:hAnsi="Times New Roman" w:cs="Times New Roman"/>
          <w:sz w:val="24"/>
          <w:szCs w:val="24"/>
          <w:lang w:val="en-US" w:eastAsia="es-AR"/>
        </w:rPr>
        <w:t xml:space="preserve"> </w:t>
      </w:r>
      <w:r w:rsidRPr="00164B14">
        <w:rPr>
          <w:rFonts w:ascii="Times New Roman" w:eastAsia="Times New Roman" w:hAnsi="Times New Roman" w:cs="Times New Roman"/>
          <w:sz w:val="24"/>
          <w:szCs w:val="24"/>
          <w:lang w:val="en-US" w:eastAsia="es-AR"/>
        </w:rPr>
        <w:t>illicit financial flows not only related to corruption but also to human and drug</w:t>
      </w:r>
      <w:r w:rsidR="00DA7187" w:rsidRPr="00164B14">
        <w:rPr>
          <w:rFonts w:ascii="Times New Roman" w:eastAsia="Times New Roman" w:hAnsi="Times New Roman" w:cs="Times New Roman"/>
          <w:sz w:val="24"/>
          <w:szCs w:val="24"/>
          <w:lang w:val="en-US" w:eastAsia="es-AR"/>
        </w:rPr>
        <w:t xml:space="preserve"> </w:t>
      </w:r>
      <w:r w:rsidRPr="00164B14">
        <w:rPr>
          <w:rFonts w:ascii="Times New Roman" w:eastAsia="Times New Roman" w:hAnsi="Times New Roman" w:cs="Times New Roman"/>
          <w:sz w:val="24"/>
          <w:szCs w:val="24"/>
          <w:lang w:val="en-US" w:eastAsia="es-AR"/>
        </w:rPr>
        <w:t>trafficking.</w:t>
      </w:r>
    </w:p>
    <w:p w:rsidR="00DC031E" w:rsidRPr="00164B14" w:rsidRDefault="00DC031E" w:rsidP="00164B14">
      <w:pPr>
        <w:jc w:val="both"/>
        <w:rPr>
          <w:rFonts w:ascii="Times New Roman" w:eastAsia="Times New Roman" w:hAnsi="Times New Roman" w:cs="Times New Roman"/>
          <w:sz w:val="24"/>
          <w:szCs w:val="24"/>
          <w:lang w:val="en-US" w:eastAsia="es-AR"/>
        </w:rPr>
      </w:pPr>
      <w:r w:rsidRPr="00164B14">
        <w:rPr>
          <w:rFonts w:ascii="Times New Roman" w:eastAsia="Times New Roman" w:hAnsi="Times New Roman" w:cs="Times New Roman"/>
          <w:sz w:val="24"/>
          <w:szCs w:val="24"/>
          <w:lang w:val="en-US" w:eastAsia="es-AR"/>
        </w:rPr>
        <w:br/>
        <w:t xml:space="preserve">6. What measures should be undertaken to ensure that returned assets are </w:t>
      </w:r>
      <w:proofErr w:type="spellStart"/>
      <w:r w:rsidRPr="00164B14">
        <w:rPr>
          <w:rFonts w:ascii="Times New Roman" w:eastAsia="Times New Roman" w:hAnsi="Times New Roman" w:cs="Times New Roman"/>
          <w:sz w:val="24"/>
          <w:szCs w:val="24"/>
          <w:lang w:val="en-US" w:eastAsia="es-AR"/>
        </w:rPr>
        <w:t>evoted</w:t>
      </w:r>
      <w:proofErr w:type="spellEnd"/>
      <w:r w:rsidRPr="00164B14">
        <w:rPr>
          <w:rFonts w:ascii="Times New Roman" w:eastAsia="Times New Roman" w:hAnsi="Times New Roman" w:cs="Times New Roman"/>
          <w:sz w:val="24"/>
          <w:szCs w:val="24"/>
          <w:lang w:val="en-US" w:eastAsia="es-AR"/>
        </w:rPr>
        <w:t xml:space="preserve"> to</w:t>
      </w:r>
      <w:r w:rsidR="00DA7187" w:rsidRPr="00164B14">
        <w:rPr>
          <w:rFonts w:ascii="Times New Roman" w:eastAsia="Times New Roman" w:hAnsi="Times New Roman" w:cs="Times New Roman"/>
          <w:sz w:val="24"/>
          <w:szCs w:val="24"/>
          <w:lang w:val="en-US" w:eastAsia="es-AR"/>
        </w:rPr>
        <w:t xml:space="preserve"> </w:t>
      </w:r>
      <w:r w:rsidRPr="00164B14">
        <w:rPr>
          <w:rFonts w:ascii="Times New Roman" w:eastAsia="Times New Roman" w:hAnsi="Times New Roman" w:cs="Times New Roman"/>
          <w:sz w:val="24"/>
          <w:szCs w:val="24"/>
          <w:lang w:val="en-US" w:eastAsia="es-AR"/>
        </w:rPr>
        <w:t xml:space="preserve">the </w:t>
      </w:r>
      <w:proofErr w:type="spellStart"/>
      <w:r w:rsidRPr="00164B14">
        <w:rPr>
          <w:rFonts w:ascii="Times New Roman" w:eastAsia="Times New Roman" w:hAnsi="Times New Roman" w:cs="Times New Roman"/>
          <w:sz w:val="24"/>
          <w:szCs w:val="24"/>
          <w:lang w:val="en-US" w:eastAsia="es-AR"/>
        </w:rPr>
        <w:t>fulfilment</w:t>
      </w:r>
      <w:proofErr w:type="spellEnd"/>
      <w:r w:rsidRPr="00164B14">
        <w:rPr>
          <w:rFonts w:ascii="Times New Roman" w:eastAsia="Times New Roman" w:hAnsi="Times New Roman" w:cs="Times New Roman"/>
          <w:sz w:val="24"/>
          <w:szCs w:val="24"/>
          <w:lang w:val="en-US" w:eastAsia="es-AR"/>
        </w:rPr>
        <w:t xml:space="preserve"> of human rights? Please provide information on good practices in this</w:t>
      </w:r>
      <w:r w:rsidR="00DA7187" w:rsidRPr="00164B14">
        <w:rPr>
          <w:rFonts w:ascii="Times New Roman" w:eastAsia="Times New Roman" w:hAnsi="Times New Roman" w:cs="Times New Roman"/>
          <w:sz w:val="24"/>
          <w:szCs w:val="24"/>
          <w:lang w:val="en-US" w:eastAsia="es-AR"/>
        </w:rPr>
        <w:t xml:space="preserve"> </w:t>
      </w:r>
      <w:r w:rsidRPr="00164B14">
        <w:rPr>
          <w:rFonts w:ascii="Times New Roman" w:eastAsia="Times New Roman" w:hAnsi="Times New Roman" w:cs="Times New Roman"/>
          <w:sz w:val="24"/>
          <w:szCs w:val="24"/>
          <w:lang w:val="en-US" w:eastAsia="es-AR"/>
        </w:rPr>
        <w:t xml:space="preserve">regard, </w:t>
      </w:r>
      <w:r w:rsidRPr="00164B14">
        <w:rPr>
          <w:rFonts w:ascii="Times New Roman" w:eastAsia="Times New Roman" w:hAnsi="Times New Roman" w:cs="Times New Roman"/>
          <w:sz w:val="24"/>
          <w:szCs w:val="24"/>
          <w:lang w:val="en-US" w:eastAsia="es-AR"/>
        </w:rPr>
        <w:lastRenderedPageBreak/>
        <w:t>including in relation to the establishment of managing and oversight</w:t>
      </w:r>
      <w:r w:rsidR="00DA7187" w:rsidRPr="00164B14">
        <w:rPr>
          <w:rFonts w:ascii="Times New Roman" w:eastAsia="Times New Roman" w:hAnsi="Times New Roman" w:cs="Times New Roman"/>
          <w:sz w:val="24"/>
          <w:szCs w:val="24"/>
          <w:lang w:val="en-US" w:eastAsia="es-AR"/>
        </w:rPr>
        <w:t xml:space="preserve"> </w:t>
      </w:r>
      <w:r w:rsidRPr="00164B14">
        <w:rPr>
          <w:rFonts w:ascii="Times New Roman" w:eastAsia="Times New Roman" w:hAnsi="Times New Roman" w:cs="Times New Roman"/>
          <w:sz w:val="24"/>
          <w:szCs w:val="24"/>
          <w:lang w:val="en-US" w:eastAsia="es-AR"/>
        </w:rPr>
        <w:t>mechanisms to ensure the appropriate use of repatriated funds.</w:t>
      </w:r>
    </w:p>
    <w:p w:rsidR="00DA7187" w:rsidRPr="00164B14" w:rsidRDefault="00DC031E" w:rsidP="00164B14">
      <w:pPr>
        <w:jc w:val="both"/>
        <w:rPr>
          <w:rFonts w:ascii="Times New Roman" w:eastAsia="Times New Roman" w:hAnsi="Times New Roman" w:cs="Times New Roman"/>
          <w:sz w:val="24"/>
          <w:szCs w:val="24"/>
          <w:lang w:val="en-US" w:eastAsia="es-AR"/>
        </w:rPr>
      </w:pPr>
      <w:r w:rsidRPr="00164B14">
        <w:rPr>
          <w:rFonts w:ascii="Times New Roman" w:eastAsia="Times New Roman" w:hAnsi="Times New Roman" w:cs="Times New Roman"/>
          <w:sz w:val="24"/>
          <w:szCs w:val="24"/>
          <w:lang w:val="en-US" w:eastAsia="es-AR"/>
        </w:rPr>
        <w:br/>
        <w:t>7. Please provide any additional examples, good practices, and recommendations in</w:t>
      </w:r>
      <w:r w:rsidR="00DA7187" w:rsidRPr="00164B14">
        <w:rPr>
          <w:rFonts w:ascii="Times New Roman" w:eastAsia="Times New Roman" w:hAnsi="Times New Roman" w:cs="Times New Roman"/>
          <w:sz w:val="24"/>
          <w:szCs w:val="24"/>
          <w:lang w:val="en-US" w:eastAsia="es-AR"/>
        </w:rPr>
        <w:t xml:space="preserve"> </w:t>
      </w:r>
      <w:r w:rsidRPr="00164B14">
        <w:rPr>
          <w:rFonts w:ascii="Times New Roman" w:eastAsia="Times New Roman" w:hAnsi="Times New Roman" w:cs="Times New Roman"/>
          <w:sz w:val="24"/>
          <w:szCs w:val="24"/>
          <w:lang w:val="en-US" w:eastAsia="es-AR"/>
        </w:rPr>
        <w:t>relation to the repatriation of funds of illicit origin to the countries of origin.</w:t>
      </w:r>
    </w:p>
    <w:p w:rsidR="00DA7187" w:rsidRPr="00164B14" w:rsidRDefault="00DA7187" w:rsidP="00164B14">
      <w:pPr>
        <w:jc w:val="both"/>
        <w:rPr>
          <w:rFonts w:ascii="Times New Roman" w:hAnsi="Times New Roman" w:cs="Times New Roman"/>
          <w:i/>
          <w:sz w:val="24"/>
          <w:szCs w:val="24"/>
        </w:rPr>
      </w:pPr>
      <w:r w:rsidRPr="00164B14">
        <w:rPr>
          <w:rFonts w:ascii="Times New Roman" w:hAnsi="Times New Roman" w:cs="Times New Roman"/>
          <w:i/>
          <w:sz w:val="24"/>
          <w:szCs w:val="24"/>
        </w:rPr>
        <w:t xml:space="preserve">Finalmente, una buena práctica en relación a la superación de </w:t>
      </w:r>
      <w:proofErr w:type="gramStart"/>
      <w:r w:rsidRPr="00164B14">
        <w:rPr>
          <w:rFonts w:ascii="Times New Roman" w:hAnsi="Times New Roman" w:cs="Times New Roman"/>
          <w:i/>
          <w:sz w:val="24"/>
          <w:szCs w:val="24"/>
        </w:rPr>
        <w:t>éstos</w:t>
      </w:r>
      <w:proofErr w:type="gramEnd"/>
      <w:r w:rsidRPr="00164B14">
        <w:rPr>
          <w:rFonts w:ascii="Times New Roman" w:hAnsi="Times New Roman" w:cs="Times New Roman"/>
          <w:i/>
          <w:sz w:val="24"/>
          <w:szCs w:val="24"/>
        </w:rPr>
        <w:t xml:space="preserve"> retos y obstáculos es, para la Argentina, la coordinación previa y consulta previa por parte de los Estados en relación a la mejor forma más eficiente de encarar las investigaciones penales en cada Estado.</w:t>
      </w:r>
    </w:p>
    <w:p w:rsidR="00DA7187" w:rsidRPr="00164B14" w:rsidRDefault="00DA7187" w:rsidP="00164B14">
      <w:pPr>
        <w:jc w:val="both"/>
        <w:rPr>
          <w:rFonts w:ascii="Times New Roman" w:eastAsia="Times New Roman" w:hAnsi="Times New Roman" w:cs="Times New Roman"/>
          <w:sz w:val="24"/>
          <w:szCs w:val="24"/>
          <w:lang w:eastAsia="es-AR"/>
        </w:rPr>
      </w:pPr>
    </w:p>
    <w:p w:rsidR="00DC031E" w:rsidRPr="00164B14" w:rsidRDefault="00DC031E" w:rsidP="00164B14">
      <w:pPr>
        <w:jc w:val="both"/>
        <w:rPr>
          <w:rFonts w:ascii="Times New Roman" w:eastAsia="Times New Roman" w:hAnsi="Times New Roman" w:cs="Times New Roman"/>
          <w:sz w:val="24"/>
          <w:szCs w:val="24"/>
          <w:lang w:val="en-US" w:eastAsia="es-AR"/>
        </w:rPr>
      </w:pPr>
      <w:r w:rsidRPr="00164B14">
        <w:rPr>
          <w:rFonts w:ascii="Times New Roman" w:eastAsia="Times New Roman" w:hAnsi="Times New Roman" w:cs="Times New Roman"/>
          <w:sz w:val="24"/>
          <w:szCs w:val="24"/>
          <w:lang w:eastAsia="es-AR"/>
        </w:rPr>
        <w:br/>
      </w:r>
      <w:r w:rsidRPr="00164B14">
        <w:rPr>
          <w:rFonts w:ascii="Times New Roman" w:eastAsia="Times New Roman" w:hAnsi="Times New Roman" w:cs="Times New Roman"/>
          <w:sz w:val="24"/>
          <w:szCs w:val="24"/>
          <w:lang w:val="en-US" w:eastAsia="es-AR"/>
        </w:rPr>
        <w:t>8. Please provide information on opportunities for addressing and mechanisms for</w:t>
      </w:r>
      <w:r w:rsidRPr="00164B14">
        <w:rPr>
          <w:rFonts w:ascii="Times New Roman" w:eastAsia="Times New Roman" w:hAnsi="Times New Roman" w:cs="Times New Roman"/>
          <w:sz w:val="24"/>
          <w:szCs w:val="24"/>
          <w:lang w:val="en-US" w:eastAsia="es-AR"/>
        </w:rPr>
        <w:br/>
        <w:t>repatriating human and drug trafficking related illicit financial flows</w:t>
      </w:r>
    </w:p>
    <w:sectPr w:rsidR="00DC031E" w:rsidRPr="00164B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4DD"/>
    <w:rsid w:val="00164B14"/>
    <w:rsid w:val="002E6ECA"/>
    <w:rsid w:val="00A424DD"/>
    <w:rsid w:val="00DA7187"/>
    <w:rsid w:val="00DC031E"/>
    <w:rsid w:val="00F42C2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83541">
      <w:bodyDiv w:val="1"/>
      <w:marLeft w:val="0"/>
      <w:marRight w:val="0"/>
      <w:marTop w:val="0"/>
      <w:marBottom w:val="0"/>
      <w:divBdr>
        <w:top w:val="none" w:sz="0" w:space="0" w:color="auto"/>
        <w:left w:val="none" w:sz="0" w:space="0" w:color="auto"/>
        <w:bottom w:val="none" w:sz="0" w:space="0" w:color="auto"/>
        <w:right w:val="none" w:sz="0" w:space="0" w:color="auto"/>
      </w:divBdr>
      <w:divsChild>
        <w:div w:id="1441294310">
          <w:marLeft w:val="0"/>
          <w:marRight w:val="0"/>
          <w:marTop w:val="0"/>
          <w:marBottom w:val="0"/>
          <w:divBdr>
            <w:top w:val="none" w:sz="0" w:space="0" w:color="auto"/>
            <w:left w:val="none" w:sz="0" w:space="0" w:color="auto"/>
            <w:bottom w:val="none" w:sz="0" w:space="0" w:color="auto"/>
            <w:right w:val="none" w:sz="0" w:space="0" w:color="auto"/>
          </w:divBdr>
        </w:div>
      </w:divsChild>
    </w:div>
    <w:div w:id="637418387">
      <w:bodyDiv w:val="1"/>
      <w:marLeft w:val="0"/>
      <w:marRight w:val="0"/>
      <w:marTop w:val="0"/>
      <w:marBottom w:val="0"/>
      <w:divBdr>
        <w:top w:val="none" w:sz="0" w:space="0" w:color="auto"/>
        <w:left w:val="none" w:sz="0" w:space="0" w:color="auto"/>
        <w:bottom w:val="none" w:sz="0" w:space="0" w:color="auto"/>
        <w:right w:val="none" w:sz="0" w:space="0" w:color="auto"/>
      </w:divBdr>
      <w:divsChild>
        <w:div w:id="750590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Argentina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3517C7DE-E577-4E67-A3AC-458247AF4C94}"/>
</file>

<file path=customXml/itemProps2.xml><?xml version="1.0" encoding="utf-8"?>
<ds:datastoreItem xmlns:ds="http://schemas.openxmlformats.org/officeDocument/2006/customXml" ds:itemID="{97477268-DE29-478E-96F9-9EB95C5B7A42}"/>
</file>

<file path=customXml/itemProps3.xml><?xml version="1.0" encoding="utf-8"?>
<ds:datastoreItem xmlns:ds="http://schemas.openxmlformats.org/officeDocument/2006/customXml" ds:itemID="{11B2A364-BF82-4357-B668-1593DAA6C36F}"/>
</file>

<file path=docProps/app.xml><?xml version="1.0" encoding="utf-8"?>
<Properties xmlns="http://schemas.openxmlformats.org/officeDocument/2006/extended-properties" xmlns:vt="http://schemas.openxmlformats.org/officeDocument/2006/docPropsVTypes">
  <Template>Normal</Template>
  <TotalTime>3</TotalTime>
  <Pages>4</Pages>
  <Words>1050</Words>
  <Characters>5781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MREC</Company>
  <LinksUpToDate>false</LinksUpToDate>
  <CharactersWithSpaces>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Maria Jose Veramendi Villa</dc:title>
  <dc:creator>Vicente Lago, María Emilia</dc:creator>
  <cp:lastModifiedBy>Vicente Lago, María Emilia</cp:lastModifiedBy>
  <cp:revision>2</cp:revision>
  <dcterms:created xsi:type="dcterms:W3CDTF">2023-11-02T14:26:00Z</dcterms:created>
  <dcterms:modified xsi:type="dcterms:W3CDTF">2023-11-02T14:26:00Z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_ExtendedDescription">
    <vt:lpwstr>Update Call for Inputs page with Inputs Received </vt:lpwstr>
  </property>
</Properties>
</file>