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E146" w14:textId="77777777" w:rsidR="004E6EDF" w:rsidRDefault="004E6EDF" w:rsidP="00CF4EB6">
      <w:pPr>
        <w:shd w:val="clear" w:color="auto" w:fill="FFFFFF"/>
        <w:spacing w:after="0" w:line="240" w:lineRule="auto"/>
        <w:rPr>
          <w:rFonts w:ascii="Bookman Old Style" w:eastAsia="Times New Roman" w:hAnsi="Bookman Old Style"/>
          <w:b/>
          <w:bCs/>
          <w:color w:val="222222"/>
          <w:sz w:val="20"/>
          <w:szCs w:val="20"/>
          <w:lang w:val="es-EC" w:eastAsia="es-EC"/>
        </w:rPr>
      </w:pPr>
    </w:p>
    <w:p w14:paraId="4DFD1ED9" w14:textId="77777777" w:rsidR="007E3BF5" w:rsidRPr="00E629AE" w:rsidRDefault="007E3BF5" w:rsidP="007E3BF5">
      <w:pPr>
        <w:ind w:left="418" w:right="440"/>
        <w:jc w:val="center"/>
        <w:rPr>
          <w:rFonts w:ascii="Bookman Old Style" w:hAnsi="Bookman Old Style"/>
          <w:b/>
          <w:sz w:val="20"/>
          <w:szCs w:val="20"/>
        </w:rPr>
      </w:pPr>
      <w:r w:rsidRPr="00E629AE">
        <w:rPr>
          <w:rFonts w:ascii="Bookman Old Style" w:hAnsi="Bookman Old Style"/>
          <w:b/>
          <w:sz w:val="20"/>
          <w:szCs w:val="20"/>
        </w:rPr>
        <w:t>MANDATO</w:t>
      </w:r>
      <w:r w:rsidRPr="00E629AE">
        <w:rPr>
          <w:rFonts w:ascii="Bookman Old Style" w:hAnsi="Bookman Old Style"/>
          <w:b/>
          <w:spacing w:val="-1"/>
          <w:sz w:val="20"/>
          <w:szCs w:val="20"/>
        </w:rPr>
        <w:t xml:space="preserve"> </w:t>
      </w:r>
      <w:r w:rsidRPr="00E629AE">
        <w:rPr>
          <w:rFonts w:ascii="Bookman Old Style" w:hAnsi="Bookman Old Style"/>
          <w:b/>
          <w:sz w:val="20"/>
          <w:szCs w:val="20"/>
        </w:rPr>
        <w:t>DE</w:t>
      </w:r>
      <w:r w:rsidRPr="00E629AE">
        <w:rPr>
          <w:rFonts w:ascii="Bookman Old Style" w:hAnsi="Bookman Old Style"/>
          <w:b/>
          <w:spacing w:val="-1"/>
          <w:sz w:val="20"/>
          <w:szCs w:val="20"/>
        </w:rPr>
        <w:t xml:space="preserve"> </w:t>
      </w:r>
      <w:r w:rsidRPr="00E629AE">
        <w:rPr>
          <w:rFonts w:ascii="Bookman Old Style" w:hAnsi="Bookman Old Style"/>
          <w:b/>
          <w:sz w:val="20"/>
          <w:szCs w:val="20"/>
        </w:rPr>
        <w:t>DEL</w:t>
      </w:r>
      <w:r w:rsidRPr="00E629AE">
        <w:rPr>
          <w:rFonts w:ascii="Bookman Old Style" w:hAnsi="Bookman Old Style"/>
          <w:b/>
          <w:spacing w:val="-3"/>
          <w:sz w:val="20"/>
          <w:szCs w:val="20"/>
        </w:rPr>
        <w:t xml:space="preserve"> </w:t>
      </w:r>
      <w:r w:rsidRPr="00E629AE">
        <w:rPr>
          <w:rFonts w:ascii="Bookman Old Style" w:hAnsi="Bookman Old Style"/>
          <w:b/>
          <w:sz w:val="20"/>
          <w:szCs w:val="20"/>
        </w:rPr>
        <w:t>GRUPO DE</w:t>
      </w:r>
      <w:r w:rsidRPr="00E629AE">
        <w:rPr>
          <w:rFonts w:ascii="Bookman Old Style" w:hAnsi="Bookman Old Style"/>
          <w:b/>
          <w:spacing w:val="-2"/>
          <w:sz w:val="20"/>
          <w:szCs w:val="20"/>
        </w:rPr>
        <w:t xml:space="preserve"> </w:t>
      </w:r>
      <w:r w:rsidRPr="00E629AE">
        <w:rPr>
          <w:rFonts w:ascii="Bookman Old Style" w:hAnsi="Bookman Old Style"/>
          <w:b/>
          <w:sz w:val="20"/>
          <w:szCs w:val="20"/>
        </w:rPr>
        <w:t>TRABAJO</w:t>
      </w:r>
      <w:r w:rsidRPr="00E629AE">
        <w:rPr>
          <w:rFonts w:ascii="Bookman Old Style" w:hAnsi="Bookman Old Style"/>
          <w:b/>
          <w:spacing w:val="-1"/>
          <w:sz w:val="20"/>
          <w:szCs w:val="20"/>
        </w:rPr>
        <w:t xml:space="preserve"> </w:t>
      </w:r>
      <w:r w:rsidRPr="00E629AE">
        <w:rPr>
          <w:rFonts w:ascii="Bookman Old Style" w:hAnsi="Bookman Old Style"/>
          <w:b/>
          <w:sz w:val="20"/>
          <w:szCs w:val="20"/>
        </w:rPr>
        <w:t>SOBRE</w:t>
      </w:r>
      <w:r w:rsidRPr="00E629AE">
        <w:rPr>
          <w:rFonts w:ascii="Bookman Old Style" w:hAnsi="Bookman Old Style"/>
          <w:b/>
          <w:spacing w:val="-1"/>
          <w:sz w:val="20"/>
          <w:szCs w:val="20"/>
        </w:rPr>
        <w:t xml:space="preserve"> </w:t>
      </w:r>
      <w:r w:rsidRPr="00E629AE">
        <w:rPr>
          <w:rFonts w:ascii="Bookman Old Style" w:hAnsi="Bookman Old Style"/>
          <w:b/>
          <w:sz w:val="20"/>
          <w:szCs w:val="20"/>
        </w:rPr>
        <w:t>LA</w:t>
      </w:r>
      <w:r w:rsidRPr="00E629AE">
        <w:rPr>
          <w:rFonts w:ascii="Bookman Old Style" w:hAnsi="Bookman Old Style"/>
          <w:b/>
          <w:spacing w:val="-1"/>
          <w:sz w:val="20"/>
          <w:szCs w:val="20"/>
        </w:rPr>
        <w:t xml:space="preserve"> </w:t>
      </w:r>
      <w:r w:rsidRPr="00E629AE">
        <w:rPr>
          <w:rFonts w:ascii="Bookman Old Style" w:hAnsi="Bookman Old Style"/>
          <w:b/>
          <w:sz w:val="20"/>
          <w:szCs w:val="20"/>
        </w:rPr>
        <w:t>CUESTIÓN</w:t>
      </w:r>
      <w:r w:rsidRPr="00E629AE">
        <w:rPr>
          <w:rFonts w:ascii="Bookman Old Style" w:hAnsi="Bookman Old Style"/>
          <w:b/>
          <w:spacing w:val="-3"/>
          <w:sz w:val="20"/>
          <w:szCs w:val="20"/>
        </w:rPr>
        <w:t xml:space="preserve"> </w:t>
      </w:r>
      <w:r w:rsidRPr="00E629AE">
        <w:rPr>
          <w:rFonts w:ascii="Bookman Old Style" w:hAnsi="Bookman Old Style"/>
          <w:b/>
          <w:sz w:val="20"/>
          <w:szCs w:val="20"/>
        </w:rPr>
        <w:t>DE</w:t>
      </w:r>
      <w:r w:rsidRPr="00E629AE">
        <w:rPr>
          <w:rFonts w:ascii="Bookman Old Style" w:hAnsi="Bookman Old Style"/>
          <w:b/>
          <w:spacing w:val="-2"/>
          <w:sz w:val="20"/>
          <w:szCs w:val="20"/>
        </w:rPr>
        <w:t xml:space="preserve"> </w:t>
      </w:r>
      <w:r w:rsidRPr="00E629AE">
        <w:rPr>
          <w:rFonts w:ascii="Bookman Old Style" w:hAnsi="Bookman Old Style"/>
          <w:b/>
          <w:sz w:val="20"/>
          <w:szCs w:val="20"/>
        </w:rPr>
        <w:t>LOS</w:t>
      </w:r>
      <w:r w:rsidRPr="00E629AE">
        <w:rPr>
          <w:rFonts w:ascii="Bookman Old Style" w:hAnsi="Bookman Old Style"/>
          <w:b/>
          <w:spacing w:val="-2"/>
          <w:sz w:val="20"/>
          <w:szCs w:val="20"/>
        </w:rPr>
        <w:t xml:space="preserve"> </w:t>
      </w:r>
      <w:r w:rsidRPr="00E629AE">
        <w:rPr>
          <w:rFonts w:ascii="Bookman Old Style" w:hAnsi="Bookman Old Style"/>
          <w:b/>
          <w:sz w:val="20"/>
          <w:szCs w:val="20"/>
        </w:rPr>
        <w:t>DERECHOS</w:t>
      </w:r>
      <w:r w:rsidRPr="00E629AE">
        <w:rPr>
          <w:rFonts w:ascii="Bookman Old Style" w:hAnsi="Bookman Old Style"/>
          <w:b/>
          <w:spacing w:val="-3"/>
          <w:sz w:val="20"/>
          <w:szCs w:val="20"/>
        </w:rPr>
        <w:t xml:space="preserve"> </w:t>
      </w:r>
      <w:r w:rsidRPr="00E629AE">
        <w:rPr>
          <w:rFonts w:ascii="Bookman Old Style" w:hAnsi="Bookman Old Style"/>
          <w:b/>
          <w:sz w:val="20"/>
          <w:szCs w:val="20"/>
        </w:rPr>
        <w:t>HUMANOS</w:t>
      </w:r>
      <w:r w:rsidRPr="00E629AE">
        <w:rPr>
          <w:rFonts w:ascii="Bookman Old Style" w:hAnsi="Bookman Old Style"/>
          <w:b/>
          <w:spacing w:val="-3"/>
          <w:sz w:val="20"/>
          <w:szCs w:val="20"/>
        </w:rPr>
        <w:t xml:space="preserve"> </w:t>
      </w:r>
      <w:r w:rsidRPr="00E629AE">
        <w:rPr>
          <w:rFonts w:ascii="Bookman Old Style" w:hAnsi="Bookman Old Style"/>
          <w:b/>
          <w:sz w:val="20"/>
          <w:szCs w:val="20"/>
        </w:rPr>
        <w:t>Y LAS</w:t>
      </w:r>
      <w:r w:rsidRPr="00E629AE">
        <w:rPr>
          <w:rFonts w:ascii="Bookman Old Style" w:hAnsi="Bookman Old Style"/>
          <w:b/>
          <w:spacing w:val="-3"/>
          <w:sz w:val="20"/>
          <w:szCs w:val="20"/>
        </w:rPr>
        <w:t xml:space="preserve"> </w:t>
      </w:r>
      <w:r w:rsidRPr="00E629AE">
        <w:rPr>
          <w:rFonts w:ascii="Bookman Old Style" w:hAnsi="Bookman Old Style"/>
          <w:b/>
          <w:sz w:val="20"/>
          <w:szCs w:val="20"/>
        </w:rPr>
        <w:t>EMPRESAS</w:t>
      </w:r>
      <w:r w:rsidRPr="00E629AE">
        <w:rPr>
          <w:rFonts w:ascii="Bookman Old Style" w:hAnsi="Bookman Old Style"/>
          <w:b/>
          <w:spacing w:val="-47"/>
          <w:sz w:val="20"/>
          <w:szCs w:val="20"/>
        </w:rPr>
        <w:t xml:space="preserve"> </w:t>
      </w:r>
      <w:r w:rsidRPr="00E629AE">
        <w:rPr>
          <w:rFonts w:ascii="Bookman Old Style" w:hAnsi="Bookman Old Style"/>
          <w:b/>
          <w:sz w:val="20"/>
          <w:szCs w:val="20"/>
        </w:rPr>
        <w:t>TRANSNACIONALES</w:t>
      </w:r>
      <w:r w:rsidRPr="00E629AE">
        <w:rPr>
          <w:rFonts w:ascii="Bookman Old Style" w:hAnsi="Bookman Old Style"/>
          <w:b/>
          <w:spacing w:val="-2"/>
          <w:sz w:val="20"/>
          <w:szCs w:val="20"/>
        </w:rPr>
        <w:t xml:space="preserve"> </w:t>
      </w:r>
      <w:r w:rsidRPr="00E629AE">
        <w:rPr>
          <w:rFonts w:ascii="Bookman Old Style" w:hAnsi="Bookman Old Style"/>
          <w:b/>
          <w:sz w:val="20"/>
          <w:szCs w:val="20"/>
        </w:rPr>
        <w:t>Y</w:t>
      </w:r>
      <w:r w:rsidRPr="00E629AE">
        <w:rPr>
          <w:rFonts w:ascii="Bookman Old Style" w:hAnsi="Bookman Old Style"/>
          <w:b/>
          <w:spacing w:val="1"/>
          <w:sz w:val="20"/>
          <w:szCs w:val="20"/>
        </w:rPr>
        <w:t xml:space="preserve"> </w:t>
      </w:r>
      <w:r w:rsidRPr="00E629AE">
        <w:rPr>
          <w:rFonts w:ascii="Bookman Old Style" w:hAnsi="Bookman Old Style"/>
          <w:b/>
          <w:sz w:val="20"/>
          <w:szCs w:val="20"/>
        </w:rPr>
        <w:t>OTRAS</w:t>
      </w:r>
      <w:r w:rsidRPr="00E629AE">
        <w:rPr>
          <w:rFonts w:ascii="Bookman Old Style" w:hAnsi="Bookman Old Style"/>
          <w:b/>
          <w:spacing w:val="-1"/>
          <w:sz w:val="20"/>
          <w:szCs w:val="20"/>
        </w:rPr>
        <w:t xml:space="preserve"> </w:t>
      </w:r>
      <w:r w:rsidRPr="00E629AE">
        <w:rPr>
          <w:rFonts w:ascii="Bookman Old Style" w:hAnsi="Bookman Old Style"/>
          <w:b/>
          <w:sz w:val="20"/>
          <w:szCs w:val="20"/>
        </w:rPr>
        <w:t>EMPRESAS</w:t>
      </w:r>
    </w:p>
    <w:p w14:paraId="029552D6" w14:textId="77777777" w:rsidR="007E3BF5" w:rsidRPr="00E629AE" w:rsidRDefault="007E3BF5" w:rsidP="007E3BF5">
      <w:pPr>
        <w:pStyle w:val="BodyText"/>
        <w:rPr>
          <w:rFonts w:ascii="Bookman Old Style" w:hAnsi="Bookman Old Style"/>
          <w:b/>
          <w:sz w:val="20"/>
          <w:szCs w:val="20"/>
        </w:rPr>
      </w:pPr>
    </w:p>
    <w:p w14:paraId="359793B7" w14:textId="77777777" w:rsidR="007E3BF5" w:rsidRPr="00E629AE" w:rsidRDefault="007E3BF5" w:rsidP="007E3BF5">
      <w:pPr>
        <w:pStyle w:val="Title"/>
        <w:rPr>
          <w:rFonts w:ascii="Bookman Old Style" w:hAnsi="Bookman Old Style" w:cs="Times New Roman"/>
          <w:sz w:val="20"/>
          <w:szCs w:val="20"/>
        </w:rPr>
      </w:pPr>
      <w:r w:rsidRPr="00E629AE">
        <w:rPr>
          <w:rFonts w:ascii="Bookman Old Style" w:hAnsi="Bookman Old Style" w:cs="Times New Roman"/>
          <w:sz w:val="20"/>
          <w:szCs w:val="20"/>
        </w:rPr>
        <w:t>SOLICITUD</w:t>
      </w:r>
      <w:r w:rsidRPr="00E629AE">
        <w:rPr>
          <w:rFonts w:ascii="Bookman Old Style" w:hAnsi="Bookman Old Style" w:cs="Times New Roman"/>
          <w:spacing w:val="-4"/>
          <w:sz w:val="20"/>
          <w:szCs w:val="20"/>
        </w:rPr>
        <w:t xml:space="preserve"> </w:t>
      </w:r>
      <w:r w:rsidRPr="00E629AE">
        <w:rPr>
          <w:rFonts w:ascii="Bookman Old Style" w:hAnsi="Bookman Old Style" w:cs="Times New Roman"/>
          <w:sz w:val="20"/>
          <w:szCs w:val="20"/>
        </w:rPr>
        <w:t>DE</w:t>
      </w:r>
      <w:r w:rsidRPr="00E629AE">
        <w:rPr>
          <w:rFonts w:ascii="Bookman Old Style" w:hAnsi="Bookman Old Style" w:cs="Times New Roman"/>
          <w:spacing w:val="-3"/>
          <w:sz w:val="20"/>
          <w:szCs w:val="20"/>
        </w:rPr>
        <w:t xml:space="preserve"> </w:t>
      </w:r>
      <w:r w:rsidRPr="00E629AE">
        <w:rPr>
          <w:rFonts w:ascii="Bookman Old Style" w:hAnsi="Bookman Old Style" w:cs="Times New Roman"/>
          <w:sz w:val="20"/>
          <w:szCs w:val="20"/>
        </w:rPr>
        <w:t>CONTRIBUCIONES</w:t>
      </w:r>
    </w:p>
    <w:p w14:paraId="130AA143" w14:textId="77777777" w:rsidR="007E3BF5" w:rsidRPr="00E629AE" w:rsidRDefault="007E3BF5" w:rsidP="007E3BF5">
      <w:pPr>
        <w:pStyle w:val="Heading1"/>
        <w:spacing w:before="238"/>
        <w:ind w:left="1144" w:right="440"/>
        <w:jc w:val="center"/>
        <w:rPr>
          <w:rFonts w:ascii="Bookman Old Style" w:hAnsi="Bookman Old Style" w:cs="Times New Roman"/>
          <w:sz w:val="20"/>
          <w:szCs w:val="20"/>
        </w:rPr>
      </w:pPr>
      <w:r w:rsidRPr="00E629AE">
        <w:rPr>
          <w:rFonts w:ascii="Bookman Old Style" w:hAnsi="Bookman Old Style" w:cs="Times New Roman"/>
          <w:sz w:val="20"/>
          <w:szCs w:val="20"/>
        </w:rPr>
        <w:t>"INSTITUCIONES</w:t>
      </w:r>
      <w:r w:rsidRPr="00E629AE">
        <w:rPr>
          <w:rFonts w:ascii="Bookman Old Style" w:hAnsi="Bookman Old Style" w:cs="Times New Roman"/>
          <w:spacing w:val="-3"/>
          <w:sz w:val="20"/>
          <w:szCs w:val="20"/>
        </w:rPr>
        <w:t xml:space="preserve"> </w:t>
      </w:r>
      <w:r w:rsidRPr="00E629AE">
        <w:rPr>
          <w:rFonts w:ascii="Bookman Old Style" w:hAnsi="Bookman Old Style" w:cs="Times New Roman"/>
          <w:sz w:val="20"/>
          <w:szCs w:val="20"/>
        </w:rPr>
        <w:t>FINANCIERAS</w:t>
      </w:r>
      <w:r w:rsidRPr="00E629AE">
        <w:rPr>
          <w:rFonts w:ascii="Bookman Old Style" w:hAnsi="Bookman Old Style" w:cs="Times New Roman"/>
          <w:spacing w:val="-2"/>
          <w:sz w:val="20"/>
          <w:szCs w:val="20"/>
        </w:rPr>
        <w:t xml:space="preserve"> </w:t>
      </w:r>
      <w:r w:rsidRPr="00E629AE">
        <w:rPr>
          <w:rFonts w:ascii="Bookman Old Style" w:hAnsi="Bookman Old Style" w:cs="Times New Roman"/>
          <w:sz w:val="20"/>
          <w:szCs w:val="20"/>
        </w:rPr>
        <w:t>DE</w:t>
      </w:r>
      <w:r w:rsidRPr="00E629AE">
        <w:rPr>
          <w:rFonts w:ascii="Bookman Old Style" w:hAnsi="Bookman Old Style" w:cs="Times New Roman"/>
          <w:spacing w:val="-4"/>
          <w:sz w:val="20"/>
          <w:szCs w:val="20"/>
        </w:rPr>
        <w:t xml:space="preserve"> </w:t>
      </w:r>
      <w:r w:rsidRPr="00E629AE">
        <w:rPr>
          <w:rFonts w:ascii="Bookman Old Style" w:hAnsi="Bookman Old Style" w:cs="Times New Roman"/>
          <w:sz w:val="20"/>
          <w:szCs w:val="20"/>
        </w:rPr>
        <w:t>DESARROLLO</w:t>
      </w:r>
      <w:r w:rsidRPr="00E629AE">
        <w:rPr>
          <w:rFonts w:ascii="Bookman Old Style" w:hAnsi="Bookman Old Style" w:cs="Times New Roman"/>
          <w:spacing w:val="-1"/>
          <w:sz w:val="20"/>
          <w:szCs w:val="20"/>
        </w:rPr>
        <w:t xml:space="preserve"> </w:t>
      </w:r>
      <w:r w:rsidRPr="00E629AE">
        <w:rPr>
          <w:rFonts w:ascii="Bookman Old Style" w:hAnsi="Bookman Old Style" w:cs="Times New Roman"/>
          <w:sz w:val="20"/>
          <w:szCs w:val="20"/>
        </w:rPr>
        <w:t>Y</w:t>
      </w:r>
      <w:r w:rsidRPr="00E629AE">
        <w:rPr>
          <w:rFonts w:ascii="Bookman Old Style" w:hAnsi="Bookman Old Style" w:cs="Times New Roman"/>
          <w:spacing w:val="-5"/>
          <w:sz w:val="20"/>
          <w:szCs w:val="20"/>
        </w:rPr>
        <w:t xml:space="preserve"> </w:t>
      </w:r>
      <w:r w:rsidRPr="00E629AE">
        <w:rPr>
          <w:rFonts w:ascii="Bookman Old Style" w:hAnsi="Bookman Old Style" w:cs="Times New Roman"/>
          <w:sz w:val="20"/>
          <w:szCs w:val="20"/>
        </w:rPr>
        <w:t>DERECHOS</w:t>
      </w:r>
      <w:r w:rsidRPr="00E629AE">
        <w:rPr>
          <w:rFonts w:ascii="Bookman Old Style" w:hAnsi="Bookman Old Style" w:cs="Times New Roman"/>
          <w:spacing w:val="-2"/>
          <w:sz w:val="20"/>
          <w:szCs w:val="20"/>
        </w:rPr>
        <w:t xml:space="preserve"> </w:t>
      </w:r>
      <w:r w:rsidRPr="00E629AE">
        <w:rPr>
          <w:rFonts w:ascii="Bookman Old Style" w:hAnsi="Bookman Old Style" w:cs="Times New Roman"/>
          <w:sz w:val="20"/>
          <w:szCs w:val="20"/>
        </w:rPr>
        <w:t>HUMANOS"</w:t>
      </w:r>
    </w:p>
    <w:p w14:paraId="19D9404A" w14:textId="77777777" w:rsidR="007E3BF5" w:rsidRPr="00E629AE" w:rsidRDefault="007E3BF5" w:rsidP="007E3BF5">
      <w:pPr>
        <w:pStyle w:val="Heading1"/>
        <w:spacing w:before="238"/>
        <w:ind w:left="1144" w:right="440"/>
        <w:jc w:val="center"/>
        <w:rPr>
          <w:rFonts w:ascii="Bookman Old Style" w:hAnsi="Bookman Old Style" w:cs="Times New Roman"/>
          <w:sz w:val="20"/>
          <w:szCs w:val="20"/>
        </w:rPr>
      </w:pPr>
    </w:p>
    <w:p w14:paraId="3E840C28" w14:textId="77777777" w:rsidR="007E3BF5" w:rsidRPr="00774B74" w:rsidRDefault="007E3BF5" w:rsidP="007E3BF5">
      <w:pPr>
        <w:pStyle w:val="Heading1"/>
        <w:spacing w:line="360" w:lineRule="auto"/>
        <w:jc w:val="both"/>
        <w:rPr>
          <w:rFonts w:ascii="Bookman Old Style" w:hAnsi="Bookman Old Style" w:cs="Times New Roman"/>
          <w:b w:val="0"/>
          <w:bCs w:val="0"/>
          <w:sz w:val="20"/>
          <w:szCs w:val="20"/>
        </w:rPr>
      </w:pPr>
      <w:r w:rsidRPr="00774B74">
        <w:rPr>
          <w:rFonts w:ascii="Bookman Old Style" w:hAnsi="Bookman Old Style" w:cs="Times New Roman"/>
          <w:b w:val="0"/>
          <w:bCs w:val="0"/>
          <w:sz w:val="20"/>
          <w:szCs w:val="20"/>
        </w:rPr>
        <w:t>Preguntas</w:t>
      </w:r>
    </w:p>
    <w:p w14:paraId="6AD339FD" w14:textId="77777777" w:rsidR="007E3BF5" w:rsidRPr="00774B74" w:rsidRDefault="007E3BF5" w:rsidP="007E3BF5">
      <w:pPr>
        <w:spacing w:line="360" w:lineRule="auto"/>
        <w:ind w:left="102"/>
        <w:jc w:val="both"/>
        <w:rPr>
          <w:rFonts w:ascii="Bookman Old Style" w:hAnsi="Bookman Old Style"/>
          <w:sz w:val="20"/>
          <w:szCs w:val="20"/>
        </w:rPr>
      </w:pPr>
      <w:r w:rsidRPr="00774B74">
        <w:rPr>
          <w:rFonts w:ascii="Bookman Old Style" w:hAnsi="Bookman Old Style"/>
          <w:sz w:val="20"/>
          <w:szCs w:val="20"/>
        </w:rPr>
        <w:t>Deber</w:t>
      </w:r>
      <w:r w:rsidRPr="00774B74">
        <w:rPr>
          <w:rFonts w:ascii="Bookman Old Style" w:hAnsi="Bookman Old Style"/>
          <w:spacing w:val="-2"/>
          <w:sz w:val="20"/>
          <w:szCs w:val="20"/>
        </w:rPr>
        <w:t xml:space="preserve"> </w:t>
      </w:r>
      <w:r w:rsidRPr="00774B74">
        <w:rPr>
          <w:rFonts w:ascii="Bookman Old Style" w:hAnsi="Bookman Old Style"/>
          <w:sz w:val="20"/>
          <w:szCs w:val="20"/>
        </w:rPr>
        <w:t>del</w:t>
      </w:r>
      <w:r w:rsidRPr="00774B74">
        <w:rPr>
          <w:rFonts w:ascii="Bookman Old Style" w:hAnsi="Bookman Old Style"/>
          <w:spacing w:val="-1"/>
          <w:sz w:val="20"/>
          <w:szCs w:val="20"/>
        </w:rPr>
        <w:t xml:space="preserve"> </w:t>
      </w:r>
      <w:r w:rsidRPr="00774B74">
        <w:rPr>
          <w:rFonts w:ascii="Bookman Old Style" w:hAnsi="Bookman Old Style"/>
          <w:sz w:val="20"/>
          <w:szCs w:val="20"/>
        </w:rPr>
        <w:t>Estado</w:t>
      </w:r>
      <w:r w:rsidRPr="00774B74">
        <w:rPr>
          <w:rFonts w:ascii="Bookman Old Style" w:hAnsi="Bookman Old Style"/>
          <w:spacing w:val="-3"/>
          <w:sz w:val="20"/>
          <w:szCs w:val="20"/>
        </w:rPr>
        <w:t xml:space="preserve"> </w:t>
      </w:r>
      <w:r w:rsidRPr="00774B74">
        <w:rPr>
          <w:rFonts w:ascii="Bookman Old Style" w:hAnsi="Bookman Old Style"/>
          <w:sz w:val="20"/>
          <w:szCs w:val="20"/>
        </w:rPr>
        <w:t>de</w:t>
      </w:r>
      <w:r w:rsidRPr="00774B74">
        <w:rPr>
          <w:rFonts w:ascii="Bookman Old Style" w:hAnsi="Bookman Old Style"/>
          <w:spacing w:val="-3"/>
          <w:sz w:val="20"/>
          <w:szCs w:val="20"/>
        </w:rPr>
        <w:t xml:space="preserve"> </w:t>
      </w:r>
      <w:r w:rsidRPr="00774B74">
        <w:rPr>
          <w:rFonts w:ascii="Bookman Old Style" w:hAnsi="Bookman Old Style"/>
          <w:sz w:val="20"/>
          <w:szCs w:val="20"/>
        </w:rPr>
        <w:t>proteger</w:t>
      </w:r>
      <w:r w:rsidRPr="00774B74">
        <w:rPr>
          <w:rFonts w:ascii="Bookman Old Style" w:hAnsi="Bookman Old Style"/>
          <w:spacing w:val="-1"/>
          <w:sz w:val="20"/>
          <w:szCs w:val="20"/>
        </w:rPr>
        <w:t xml:space="preserve"> </w:t>
      </w:r>
      <w:r w:rsidRPr="00774B74">
        <w:rPr>
          <w:rFonts w:ascii="Bookman Old Style" w:hAnsi="Bookman Old Style"/>
          <w:sz w:val="20"/>
          <w:szCs w:val="20"/>
        </w:rPr>
        <w:t>los</w:t>
      </w:r>
      <w:r w:rsidRPr="00774B74">
        <w:rPr>
          <w:rFonts w:ascii="Bookman Old Style" w:hAnsi="Bookman Old Style"/>
          <w:spacing w:val="-3"/>
          <w:sz w:val="20"/>
          <w:szCs w:val="20"/>
        </w:rPr>
        <w:t xml:space="preserve"> </w:t>
      </w:r>
      <w:r w:rsidRPr="00774B74">
        <w:rPr>
          <w:rFonts w:ascii="Bookman Old Style" w:hAnsi="Bookman Old Style"/>
          <w:sz w:val="20"/>
          <w:szCs w:val="20"/>
        </w:rPr>
        <w:t>derechos</w:t>
      </w:r>
      <w:r w:rsidRPr="00774B74">
        <w:rPr>
          <w:rFonts w:ascii="Bookman Old Style" w:hAnsi="Bookman Old Style"/>
          <w:spacing w:val="-3"/>
          <w:sz w:val="20"/>
          <w:szCs w:val="20"/>
        </w:rPr>
        <w:t xml:space="preserve"> </w:t>
      </w:r>
      <w:r w:rsidRPr="00774B74">
        <w:rPr>
          <w:rFonts w:ascii="Bookman Old Style" w:hAnsi="Bookman Old Style"/>
          <w:sz w:val="20"/>
          <w:szCs w:val="20"/>
        </w:rPr>
        <w:t>humanos</w:t>
      </w:r>
    </w:p>
    <w:p w14:paraId="4464887C" w14:textId="77777777" w:rsidR="007E3BF5" w:rsidRDefault="007E3BF5" w:rsidP="007E3BF5">
      <w:pPr>
        <w:pStyle w:val="ListParagraph"/>
        <w:widowControl w:val="0"/>
        <w:numPr>
          <w:ilvl w:val="0"/>
          <w:numId w:val="8"/>
        </w:numPr>
        <w:tabs>
          <w:tab w:val="left" w:pos="460"/>
        </w:tabs>
        <w:autoSpaceDE w:val="0"/>
        <w:autoSpaceDN w:val="0"/>
        <w:spacing w:after="0" w:line="276" w:lineRule="auto"/>
        <w:ind w:right="114"/>
        <w:contextualSpacing w:val="0"/>
        <w:jc w:val="both"/>
        <w:rPr>
          <w:rFonts w:ascii="Bookman Old Style" w:hAnsi="Bookman Old Style" w:cs="Times New Roman"/>
          <w:sz w:val="20"/>
          <w:szCs w:val="20"/>
        </w:rPr>
      </w:pPr>
      <w:r w:rsidRPr="00774B74">
        <w:rPr>
          <w:rFonts w:ascii="Bookman Old Style" w:hAnsi="Bookman Old Style" w:cs="Times New Roman"/>
          <w:sz w:val="20"/>
          <w:szCs w:val="20"/>
        </w:rPr>
        <w:t>¿</w:t>
      </w:r>
      <w:r w:rsidRPr="00774B74">
        <w:rPr>
          <w:rFonts w:ascii="Bookman Old Style" w:hAnsi="Bookman Old Style" w:cs="Times New Roman"/>
          <w:b/>
          <w:bCs/>
          <w:sz w:val="20"/>
          <w:szCs w:val="20"/>
        </w:rPr>
        <w:t>CUÁL</w:t>
      </w:r>
      <w:r w:rsidRPr="00774B74">
        <w:rPr>
          <w:rFonts w:ascii="Bookman Old Style" w:hAnsi="Bookman Old Style" w:cs="Times New Roman"/>
          <w:b/>
          <w:bCs/>
          <w:spacing w:val="-7"/>
          <w:sz w:val="20"/>
          <w:szCs w:val="20"/>
        </w:rPr>
        <w:t xml:space="preserve"> </w:t>
      </w:r>
      <w:r w:rsidRPr="00774B74">
        <w:rPr>
          <w:rFonts w:ascii="Bookman Old Style" w:hAnsi="Bookman Old Style" w:cs="Times New Roman"/>
          <w:b/>
          <w:bCs/>
          <w:sz w:val="20"/>
          <w:szCs w:val="20"/>
        </w:rPr>
        <w:t>DEBERÍA</w:t>
      </w:r>
      <w:r w:rsidRPr="00774B74">
        <w:rPr>
          <w:rFonts w:ascii="Bookman Old Style" w:hAnsi="Bookman Old Style" w:cs="Times New Roman"/>
          <w:b/>
          <w:bCs/>
          <w:spacing w:val="-6"/>
          <w:sz w:val="20"/>
          <w:szCs w:val="20"/>
        </w:rPr>
        <w:t xml:space="preserve"> </w:t>
      </w:r>
      <w:r w:rsidRPr="00774B74">
        <w:rPr>
          <w:rFonts w:ascii="Bookman Old Style" w:hAnsi="Bookman Old Style" w:cs="Times New Roman"/>
          <w:b/>
          <w:bCs/>
          <w:sz w:val="20"/>
          <w:szCs w:val="20"/>
        </w:rPr>
        <w:t>SER</w:t>
      </w:r>
      <w:r w:rsidRPr="00774B74">
        <w:rPr>
          <w:rFonts w:ascii="Bookman Old Style" w:hAnsi="Bookman Old Style" w:cs="Times New Roman"/>
          <w:b/>
          <w:bCs/>
          <w:spacing w:val="-6"/>
          <w:sz w:val="20"/>
          <w:szCs w:val="20"/>
        </w:rPr>
        <w:t xml:space="preserve"> </w:t>
      </w:r>
      <w:r w:rsidRPr="00774B74">
        <w:rPr>
          <w:rFonts w:ascii="Bookman Old Style" w:hAnsi="Bookman Old Style" w:cs="Times New Roman"/>
          <w:b/>
          <w:bCs/>
          <w:sz w:val="20"/>
          <w:szCs w:val="20"/>
        </w:rPr>
        <w:t>EL</w:t>
      </w:r>
      <w:r w:rsidRPr="00774B74">
        <w:rPr>
          <w:rFonts w:ascii="Bookman Old Style" w:hAnsi="Bookman Old Style" w:cs="Times New Roman"/>
          <w:b/>
          <w:bCs/>
          <w:spacing w:val="-8"/>
          <w:sz w:val="20"/>
          <w:szCs w:val="20"/>
        </w:rPr>
        <w:t xml:space="preserve"> </w:t>
      </w:r>
      <w:r w:rsidRPr="00774B74">
        <w:rPr>
          <w:rFonts w:ascii="Bookman Old Style" w:hAnsi="Bookman Old Style" w:cs="Times New Roman"/>
          <w:b/>
          <w:bCs/>
          <w:sz w:val="20"/>
          <w:szCs w:val="20"/>
        </w:rPr>
        <w:t>PAPEL</w:t>
      </w:r>
      <w:r w:rsidRPr="00774B74">
        <w:rPr>
          <w:rFonts w:ascii="Bookman Old Style" w:hAnsi="Bookman Old Style" w:cs="Times New Roman"/>
          <w:b/>
          <w:bCs/>
          <w:spacing w:val="-6"/>
          <w:sz w:val="20"/>
          <w:szCs w:val="20"/>
        </w:rPr>
        <w:t xml:space="preserve"> </w:t>
      </w:r>
      <w:r w:rsidRPr="00774B74">
        <w:rPr>
          <w:rFonts w:ascii="Bookman Old Style" w:hAnsi="Bookman Old Style" w:cs="Times New Roman"/>
          <w:b/>
          <w:bCs/>
          <w:sz w:val="20"/>
          <w:szCs w:val="20"/>
        </w:rPr>
        <w:t>DE</w:t>
      </w:r>
      <w:r w:rsidRPr="00774B74">
        <w:rPr>
          <w:rFonts w:ascii="Bookman Old Style" w:hAnsi="Bookman Old Style" w:cs="Times New Roman"/>
          <w:b/>
          <w:bCs/>
          <w:spacing w:val="-8"/>
          <w:sz w:val="20"/>
          <w:szCs w:val="20"/>
        </w:rPr>
        <w:t xml:space="preserve"> </w:t>
      </w:r>
      <w:r w:rsidRPr="00774B74">
        <w:rPr>
          <w:rFonts w:ascii="Bookman Old Style" w:hAnsi="Bookman Old Style" w:cs="Times New Roman"/>
          <w:b/>
          <w:bCs/>
          <w:sz w:val="20"/>
          <w:szCs w:val="20"/>
        </w:rPr>
        <w:t>LOS</w:t>
      </w:r>
      <w:r w:rsidRPr="00774B74">
        <w:rPr>
          <w:rFonts w:ascii="Bookman Old Style" w:hAnsi="Bookman Old Style" w:cs="Times New Roman"/>
          <w:b/>
          <w:bCs/>
          <w:spacing w:val="-7"/>
          <w:sz w:val="20"/>
          <w:szCs w:val="20"/>
        </w:rPr>
        <w:t xml:space="preserve"> </w:t>
      </w:r>
      <w:r w:rsidRPr="00774B74">
        <w:rPr>
          <w:rFonts w:ascii="Bookman Old Style" w:hAnsi="Bookman Old Style" w:cs="Times New Roman"/>
          <w:b/>
          <w:bCs/>
          <w:sz w:val="20"/>
          <w:szCs w:val="20"/>
        </w:rPr>
        <w:t>ESTADOS</w:t>
      </w:r>
      <w:r w:rsidRPr="00774B74">
        <w:rPr>
          <w:rFonts w:ascii="Bookman Old Style" w:hAnsi="Bookman Old Style" w:cs="Times New Roman"/>
          <w:b/>
          <w:bCs/>
          <w:spacing w:val="-6"/>
          <w:sz w:val="20"/>
          <w:szCs w:val="20"/>
        </w:rPr>
        <w:t xml:space="preserve"> </w:t>
      </w:r>
      <w:r w:rsidRPr="00774B74">
        <w:rPr>
          <w:rFonts w:ascii="Bookman Old Style" w:hAnsi="Bookman Old Style" w:cs="Times New Roman"/>
          <w:b/>
          <w:bCs/>
          <w:sz w:val="20"/>
          <w:szCs w:val="20"/>
        </w:rPr>
        <w:t>A</w:t>
      </w:r>
      <w:r w:rsidRPr="00774B74">
        <w:rPr>
          <w:rFonts w:ascii="Bookman Old Style" w:hAnsi="Bookman Old Style" w:cs="Times New Roman"/>
          <w:b/>
          <w:bCs/>
          <w:spacing w:val="-6"/>
          <w:sz w:val="20"/>
          <w:szCs w:val="20"/>
        </w:rPr>
        <w:t xml:space="preserve"> </w:t>
      </w:r>
      <w:r w:rsidRPr="00774B74">
        <w:rPr>
          <w:rFonts w:ascii="Bookman Old Style" w:hAnsi="Bookman Old Style" w:cs="Times New Roman"/>
          <w:b/>
          <w:bCs/>
          <w:sz w:val="20"/>
          <w:szCs w:val="20"/>
        </w:rPr>
        <w:t>LA</w:t>
      </w:r>
      <w:r w:rsidRPr="00774B74">
        <w:rPr>
          <w:rFonts w:ascii="Bookman Old Style" w:hAnsi="Bookman Old Style" w:cs="Times New Roman"/>
          <w:b/>
          <w:bCs/>
          <w:spacing w:val="-8"/>
          <w:sz w:val="20"/>
          <w:szCs w:val="20"/>
        </w:rPr>
        <w:t xml:space="preserve"> </w:t>
      </w:r>
      <w:r w:rsidRPr="00774B74">
        <w:rPr>
          <w:rFonts w:ascii="Bookman Old Style" w:hAnsi="Bookman Old Style" w:cs="Times New Roman"/>
          <w:b/>
          <w:bCs/>
          <w:sz w:val="20"/>
          <w:szCs w:val="20"/>
        </w:rPr>
        <w:t>HORA</w:t>
      </w:r>
      <w:r w:rsidRPr="00774B74">
        <w:rPr>
          <w:rFonts w:ascii="Bookman Old Style" w:hAnsi="Bookman Old Style" w:cs="Times New Roman"/>
          <w:b/>
          <w:bCs/>
          <w:spacing w:val="-9"/>
          <w:sz w:val="20"/>
          <w:szCs w:val="20"/>
        </w:rPr>
        <w:t xml:space="preserve"> </w:t>
      </w:r>
      <w:r w:rsidRPr="00774B74">
        <w:rPr>
          <w:rFonts w:ascii="Bookman Old Style" w:hAnsi="Bookman Old Style" w:cs="Times New Roman"/>
          <w:b/>
          <w:bCs/>
          <w:sz w:val="20"/>
          <w:szCs w:val="20"/>
        </w:rPr>
        <w:t>DE</w:t>
      </w:r>
      <w:r w:rsidRPr="00774B74">
        <w:rPr>
          <w:rFonts w:ascii="Bookman Old Style" w:hAnsi="Bookman Old Style" w:cs="Times New Roman"/>
          <w:b/>
          <w:bCs/>
          <w:spacing w:val="-6"/>
          <w:sz w:val="20"/>
          <w:szCs w:val="20"/>
        </w:rPr>
        <w:t xml:space="preserve"> </w:t>
      </w:r>
      <w:r w:rsidRPr="00774B74">
        <w:rPr>
          <w:rFonts w:ascii="Bookman Old Style" w:hAnsi="Bookman Old Style" w:cs="Times New Roman"/>
          <w:b/>
          <w:bCs/>
          <w:sz w:val="20"/>
          <w:szCs w:val="20"/>
        </w:rPr>
        <w:t>GARANTIZAR</w:t>
      </w:r>
      <w:r w:rsidRPr="00774B74">
        <w:rPr>
          <w:rFonts w:ascii="Bookman Old Style" w:hAnsi="Bookman Old Style" w:cs="Times New Roman"/>
          <w:b/>
          <w:bCs/>
          <w:spacing w:val="-8"/>
          <w:sz w:val="20"/>
          <w:szCs w:val="20"/>
        </w:rPr>
        <w:t xml:space="preserve"> </w:t>
      </w:r>
      <w:r w:rsidRPr="00774B74">
        <w:rPr>
          <w:rFonts w:ascii="Bookman Old Style" w:hAnsi="Bookman Old Style" w:cs="Times New Roman"/>
          <w:b/>
          <w:bCs/>
          <w:sz w:val="20"/>
          <w:szCs w:val="20"/>
        </w:rPr>
        <w:t>QUE</w:t>
      </w:r>
      <w:r w:rsidRPr="00774B74">
        <w:rPr>
          <w:rFonts w:ascii="Bookman Old Style" w:hAnsi="Bookman Old Style" w:cs="Times New Roman"/>
          <w:b/>
          <w:bCs/>
          <w:spacing w:val="-6"/>
          <w:sz w:val="20"/>
          <w:szCs w:val="20"/>
        </w:rPr>
        <w:t xml:space="preserve"> </w:t>
      </w:r>
      <w:r w:rsidRPr="00774B74">
        <w:rPr>
          <w:rFonts w:ascii="Bookman Old Style" w:hAnsi="Bookman Old Style" w:cs="Times New Roman"/>
          <w:b/>
          <w:bCs/>
          <w:sz w:val="20"/>
          <w:szCs w:val="20"/>
        </w:rPr>
        <w:t>LAS</w:t>
      </w:r>
      <w:r w:rsidRPr="00774B74">
        <w:rPr>
          <w:rFonts w:ascii="Bookman Old Style" w:hAnsi="Bookman Old Style" w:cs="Times New Roman"/>
          <w:b/>
          <w:bCs/>
          <w:spacing w:val="-6"/>
          <w:sz w:val="20"/>
          <w:szCs w:val="20"/>
        </w:rPr>
        <w:t xml:space="preserve"> </w:t>
      </w:r>
      <w:proofErr w:type="gramStart"/>
      <w:r w:rsidRPr="00774B74">
        <w:rPr>
          <w:rFonts w:ascii="Bookman Old Style" w:hAnsi="Bookman Old Style" w:cs="Times New Roman"/>
          <w:b/>
          <w:bCs/>
          <w:sz w:val="20"/>
          <w:szCs w:val="20"/>
        </w:rPr>
        <w:t xml:space="preserve">INSTITUCIONES </w:t>
      </w:r>
      <w:r w:rsidRPr="00774B74">
        <w:rPr>
          <w:rFonts w:ascii="Bookman Old Style" w:hAnsi="Bookman Old Style" w:cs="Times New Roman"/>
          <w:b/>
          <w:bCs/>
          <w:spacing w:val="-52"/>
          <w:sz w:val="20"/>
          <w:szCs w:val="20"/>
        </w:rPr>
        <w:t xml:space="preserve"> </w:t>
      </w:r>
      <w:r w:rsidRPr="00774B74">
        <w:rPr>
          <w:rFonts w:ascii="Bookman Old Style" w:hAnsi="Bookman Old Style" w:cs="Times New Roman"/>
          <w:b/>
          <w:bCs/>
          <w:sz w:val="20"/>
          <w:szCs w:val="20"/>
        </w:rPr>
        <w:t>FINANCIERAS</w:t>
      </w:r>
      <w:proofErr w:type="gramEnd"/>
      <w:r w:rsidRPr="00774B74">
        <w:rPr>
          <w:rFonts w:ascii="Bookman Old Style" w:hAnsi="Bookman Old Style" w:cs="Times New Roman"/>
          <w:b/>
          <w:bCs/>
          <w:sz w:val="20"/>
          <w:szCs w:val="20"/>
        </w:rPr>
        <w:t xml:space="preserve"> DE DESARROLLO Y DERECHOS HUMANOS (IFD) INTERNACIONALES RESPETEN LOS</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DERECHOS</w:t>
      </w:r>
      <w:r w:rsidRPr="00774B74">
        <w:rPr>
          <w:rFonts w:ascii="Bookman Old Style" w:hAnsi="Bookman Old Style" w:cs="Times New Roman"/>
          <w:b/>
          <w:bCs/>
          <w:spacing w:val="-5"/>
          <w:sz w:val="20"/>
          <w:szCs w:val="20"/>
        </w:rPr>
        <w:t xml:space="preserve"> </w:t>
      </w:r>
      <w:r w:rsidRPr="00774B74">
        <w:rPr>
          <w:rFonts w:ascii="Bookman Old Style" w:hAnsi="Bookman Old Style" w:cs="Times New Roman"/>
          <w:b/>
          <w:bCs/>
          <w:sz w:val="20"/>
          <w:szCs w:val="20"/>
        </w:rPr>
        <w:t>HUMANOS</w:t>
      </w:r>
      <w:r w:rsidRPr="00774B74">
        <w:rPr>
          <w:rFonts w:ascii="Bookman Old Style" w:hAnsi="Bookman Old Style" w:cs="Times New Roman"/>
          <w:b/>
          <w:bCs/>
          <w:spacing w:val="-4"/>
          <w:sz w:val="20"/>
          <w:szCs w:val="20"/>
        </w:rPr>
        <w:t xml:space="preserve"> </w:t>
      </w:r>
      <w:r w:rsidRPr="00774B74">
        <w:rPr>
          <w:rFonts w:ascii="Bookman Old Style" w:hAnsi="Bookman Old Style" w:cs="Times New Roman"/>
          <w:b/>
          <w:bCs/>
          <w:sz w:val="20"/>
          <w:szCs w:val="20"/>
        </w:rPr>
        <w:t>Y</w:t>
      </w:r>
      <w:r w:rsidRPr="00774B74">
        <w:rPr>
          <w:rFonts w:ascii="Bookman Old Style" w:hAnsi="Bookman Old Style" w:cs="Times New Roman"/>
          <w:b/>
          <w:bCs/>
          <w:spacing w:val="-7"/>
          <w:sz w:val="20"/>
          <w:szCs w:val="20"/>
        </w:rPr>
        <w:t xml:space="preserve"> </w:t>
      </w:r>
      <w:r w:rsidRPr="00774B74">
        <w:rPr>
          <w:rFonts w:ascii="Bookman Old Style" w:hAnsi="Bookman Old Style" w:cs="Times New Roman"/>
          <w:b/>
          <w:bCs/>
          <w:sz w:val="20"/>
          <w:szCs w:val="20"/>
        </w:rPr>
        <w:t>EL</w:t>
      </w:r>
      <w:r w:rsidRPr="00774B74">
        <w:rPr>
          <w:rFonts w:ascii="Bookman Old Style" w:hAnsi="Bookman Old Style" w:cs="Times New Roman"/>
          <w:b/>
          <w:bCs/>
          <w:spacing w:val="-6"/>
          <w:sz w:val="20"/>
          <w:szCs w:val="20"/>
        </w:rPr>
        <w:t xml:space="preserve"> </w:t>
      </w:r>
      <w:r w:rsidRPr="00774B74">
        <w:rPr>
          <w:rFonts w:ascii="Bookman Old Style" w:hAnsi="Bookman Old Style" w:cs="Times New Roman"/>
          <w:b/>
          <w:bCs/>
          <w:sz w:val="20"/>
          <w:szCs w:val="20"/>
        </w:rPr>
        <w:t>MEDIO</w:t>
      </w:r>
      <w:r w:rsidRPr="00774B74">
        <w:rPr>
          <w:rFonts w:ascii="Bookman Old Style" w:hAnsi="Bookman Old Style" w:cs="Times New Roman"/>
          <w:b/>
          <w:bCs/>
          <w:spacing w:val="-6"/>
          <w:sz w:val="20"/>
          <w:szCs w:val="20"/>
        </w:rPr>
        <w:t xml:space="preserve"> </w:t>
      </w:r>
      <w:r w:rsidRPr="00774B74">
        <w:rPr>
          <w:rFonts w:ascii="Bookman Old Style" w:hAnsi="Bookman Old Style" w:cs="Times New Roman"/>
          <w:b/>
          <w:bCs/>
          <w:sz w:val="20"/>
          <w:szCs w:val="20"/>
        </w:rPr>
        <w:t>AMBIENTE?</w:t>
      </w:r>
      <w:r w:rsidRPr="00774B74">
        <w:rPr>
          <w:rFonts w:ascii="Bookman Old Style" w:hAnsi="Bookman Old Style" w:cs="Times New Roman"/>
          <w:b/>
          <w:bCs/>
          <w:spacing w:val="-4"/>
          <w:sz w:val="20"/>
          <w:szCs w:val="20"/>
        </w:rPr>
        <w:t xml:space="preserve"> </w:t>
      </w:r>
      <w:r w:rsidRPr="00774B74">
        <w:rPr>
          <w:rFonts w:ascii="Bookman Old Style" w:hAnsi="Bookman Old Style" w:cs="Times New Roman"/>
          <w:b/>
          <w:bCs/>
          <w:sz w:val="20"/>
          <w:szCs w:val="20"/>
        </w:rPr>
        <w:t>¿QUÉ</w:t>
      </w:r>
      <w:r w:rsidRPr="00774B74">
        <w:rPr>
          <w:rFonts w:ascii="Bookman Old Style" w:hAnsi="Bookman Old Style" w:cs="Times New Roman"/>
          <w:b/>
          <w:bCs/>
          <w:spacing w:val="-5"/>
          <w:sz w:val="20"/>
          <w:szCs w:val="20"/>
        </w:rPr>
        <w:t xml:space="preserve"> </w:t>
      </w:r>
      <w:r w:rsidRPr="00774B74">
        <w:rPr>
          <w:rFonts w:ascii="Bookman Old Style" w:hAnsi="Bookman Old Style" w:cs="Times New Roman"/>
          <w:b/>
          <w:bCs/>
          <w:sz w:val="20"/>
          <w:szCs w:val="20"/>
        </w:rPr>
        <w:t>RETOS</w:t>
      </w:r>
      <w:r w:rsidRPr="00774B74">
        <w:rPr>
          <w:rFonts w:ascii="Bookman Old Style" w:hAnsi="Bookman Old Style" w:cs="Times New Roman"/>
          <w:b/>
          <w:bCs/>
          <w:spacing w:val="-6"/>
          <w:sz w:val="20"/>
          <w:szCs w:val="20"/>
        </w:rPr>
        <w:t xml:space="preserve"> </w:t>
      </w:r>
      <w:r w:rsidRPr="00774B74">
        <w:rPr>
          <w:rFonts w:ascii="Bookman Old Style" w:hAnsi="Bookman Old Style" w:cs="Times New Roman"/>
          <w:b/>
          <w:bCs/>
          <w:sz w:val="20"/>
          <w:szCs w:val="20"/>
        </w:rPr>
        <w:t>HA</w:t>
      </w:r>
      <w:r w:rsidRPr="00774B74">
        <w:rPr>
          <w:rFonts w:ascii="Bookman Old Style" w:hAnsi="Bookman Old Style" w:cs="Times New Roman"/>
          <w:b/>
          <w:bCs/>
          <w:spacing w:val="-6"/>
          <w:sz w:val="20"/>
          <w:szCs w:val="20"/>
        </w:rPr>
        <w:t xml:space="preserve"> </w:t>
      </w:r>
      <w:r w:rsidRPr="00774B74">
        <w:rPr>
          <w:rFonts w:ascii="Bookman Old Style" w:hAnsi="Bookman Old Style" w:cs="Times New Roman"/>
          <w:b/>
          <w:bCs/>
          <w:sz w:val="20"/>
          <w:szCs w:val="20"/>
        </w:rPr>
        <w:t>OBSERVADO</w:t>
      </w:r>
      <w:r w:rsidRPr="00774B74">
        <w:rPr>
          <w:rFonts w:ascii="Bookman Old Style" w:hAnsi="Bookman Old Style" w:cs="Times New Roman"/>
          <w:b/>
          <w:bCs/>
          <w:spacing w:val="-5"/>
          <w:sz w:val="20"/>
          <w:szCs w:val="20"/>
        </w:rPr>
        <w:t xml:space="preserve"> </w:t>
      </w:r>
      <w:r w:rsidRPr="00774B74">
        <w:rPr>
          <w:rFonts w:ascii="Bookman Old Style" w:hAnsi="Bookman Old Style" w:cs="Times New Roman"/>
          <w:b/>
          <w:bCs/>
          <w:sz w:val="20"/>
          <w:szCs w:val="20"/>
        </w:rPr>
        <w:t>A</w:t>
      </w:r>
      <w:r w:rsidRPr="00774B74">
        <w:rPr>
          <w:rFonts w:ascii="Bookman Old Style" w:hAnsi="Bookman Old Style" w:cs="Times New Roman"/>
          <w:b/>
          <w:bCs/>
          <w:spacing w:val="-4"/>
          <w:sz w:val="20"/>
          <w:szCs w:val="20"/>
        </w:rPr>
        <w:t xml:space="preserve"> </w:t>
      </w:r>
      <w:r w:rsidRPr="00774B74">
        <w:rPr>
          <w:rFonts w:ascii="Bookman Old Style" w:hAnsi="Bookman Old Style" w:cs="Times New Roman"/>
          <w:b/>
          <w:bCs/>
          <w:sz w:val="20"/>
          <w:szCs w:val="20"/>
        </w:rPr>
        <w:t>ESTE</w:t>
      </w:r>
      <w:r w:rsidRPr="00774B74">
        <w:rPr>
          <w:rFonts w:ascii="Bookman Old Style" w:hAnsi="Bookman Old Style" w:cs="Times New Roman"/>
          <w:b/>
          <w:bCs/>
          <w:spacing w:val="-6"/>
          <w:sz w:val="20"/>
          <w:szCs w:val="20"/>
        </w:rPr>
        <w:t xml:space="preserve"> </w:t>
      </w:r>
      <w:r w:rsidRPr="00774B74">
        <w:rPr>
          <w:rFonts w:ascii="Bookman Old Style" w:hAnsi="Bookman Old Style" w:cs="Times New Roman"/>
          <w:b/>
          <w:bCs/>
          <w:sz w:val="20"/>
          <w:szCs w:val="20"/>
        </w:rPr>
        <w:t>RESPECTO</w:t>
      </w:r>
      <w:r w:rsidRPr="00774B74">
        <w:rPr>
          <w:rFonts w:ascii="Bookman Old Style" w:hAnsi="Bookman Old Style" w:cs="Times New Roman"/>
          <w:sz w:val="20"/>
          <w:szCs w:val="20"/>
        </w:rPr>
        <w:t>?</w:t>
      </w:r>
    </w:p>
    <w:p w14:paraId="5FD4D456" w14:textId="77777777" w:rsidR="007E3BF5" w:rsidRPr="00774B74" w:rsidRDefault="007E3BF5" w:rsidP="007E3BF5">
      <w:pPr>
        <w:pStyle w:val="ListParagraph"/>
        <w:tabs>
          <w:tab w:val="left" w:pos="460"/>
        </w:tabs>
        <w:spacing w:line="276" w:lineRule="auto"/>
        <w:ind w:left="459" w:right="114"/>
        <w:jc w:val="both"/>
        <w:rPr>
          <w:rFonts w:ascii="Bookman Old Style" w:hAnsi="Bookman Old Style" w:cs="Times New Roman"/>
          <w:sz w:val="20"/>
          <w:szCs w:val="20"/>
        </w:rPr>
      </w:pPr>
    </w:p>
    <w:p w14:paraId="02E2D88A" w14:textId="77777777" w:rsidR="007E3BF5" w:rsidRPr="00774B74" w:rsidRDefault="007E3BF5" w:rsidP="007E3BF5">
      <w:pPr>
        <w:pStyle w:val="ListParagraph"/>
        <w:tabs>
          <w:tab w:val="left" w:pos="460"/>
        </w:tabs>
        <w:spacing w:line="276" w:lineRule="auto"/>
        <w:ind w:right="114"/>
        <w:jc w:val="both"/>
        <w:rPr>
          <w:rFonts w:ascii="Bookman Old Style" w:hAnsi="Bookman Old Style" w:cs="Times New Roman"/>
          <w:color w:val="FF0000"/>
          <w:sz w:val="20"/>
          <w:szCs w:val="20"/>
        </w:rPr>
      </w:pPr>
      <w:r w:rsidRPr="00774B74">
        <w:rPr>
          <w:rFonts w:ascii="Bookman Old Style" w:hAnsi="Bookman Old Style" w:cs="Times New Roman"/>
          <w:color w:val="FF0000"/>
          <w:sz w:val="20"/>
          <w:szCs w:val="20"/>
        </w:rPr>
        <w:t xml:space="preserve">El papel de los Estados debe dirigir la atención al </w:t>
      </w:r>
      <w:r w:rsidRPr="00774B74">
        <w:rPr>
          <w:rFonts w:ascii="Bookman Old Style" w:hAnsi="Bookman Old Style" w:cs="Times New Roman"/>
          <w:color w:val="323E4F" w:themeColor="text2" w:themeShade="BF"/>
          <w:sz w:val="20"/>
          <w:szCs w:val="20"/>
        </w:rPr>
        <w:t xml:space="preserve">cumplimiento de normas o en su defecto a establecer políticas claras, donde se apoye al sector financiero en plena armonía con el respeto a los derechos humanos. Todas las instituciones financieras deben asegurar al estado como tal, que la implementación que todos los proyectos estén orientados al desarrollo de los pueblos garantizando también en sus proyectos medidas de reparación integral en caso de producir alguna vulneración a los derechos </w:t>
      </w:r>
      <w:proofErr w:type="gramStart"/>
      <w:r w:rsidRPr="00774B74">
        <w:rPr>
          <w:rFonts w:ascii="Bookman Old Style" w:hAnsi="Bookman Old Style" w:cs="Times New Roman"/>
          <w:color w:val="323E4F" w:themeColor="text2" w:themeShade="BF"/>
          <w:sz w:val="20"/>
          <w:szCs w:val="20"/>
        </w:rPr>
        <w:t>humanos</w:t>
      </w:r>
      <w:proofErr w:type="gramEnd"/>
      <w:r w:rsidRPr="00774B74">
        <w:rPr>
          <w:rFonts w:ascii="Bookman Old Style" w:hAnsi="Bookman Old Style" w:cs="Times New Roman"/>
          <w:color w:val="323E4F" w:themeColor="text2" w:themeShade="BF"/>
          <w:sz w:val="20"/>
          <w:szCs w:val="20"/>
        </w:rPr>
        <w:t xml:space="preserve"> así como también a los derechos de la naturaleza. </w:t>
      </w:r>
      <w:r w:rsidRPr="00774B74">
        <w:rPr>
          <w:rFonts w:ascii="Bookman Old Style" w:hAnsi="Bookman Old Style" w:cs="Times New Roman"/>
          <w:color w:val="FF0000"/>
          <w:sz w:val="20"/>
          <w:szCs w:val="20"/>
        </w:rPr>
        <w:t xml:space="preserve">Los retos observados son: lograr el fortalecimiento el liderazgo en las instituciones financieras de desarrollo, con apoyo sólido del gobierno. Así como también crear nuevos criterios e indicadores de evaluación que proporcionen ventajas comparativas entre empresas que contribuyan a la preservación y promoción de los DDHH y cuidado del ambiente, lo que contribuye al mejoramiento de su reputación.  </w:t>
      </w:r>
    </w:p>
    <w:p w14:paraId="5399CBD2" w14:textId="77777777" w:rsidR="007E3BF5" w:rsidRPr="00774B74" w:rsidRDefault="007E3BF5" w:rsidP="007E3BF5">
      <w:pPr>
        <w:pStyle w:val="ListParagraph"/>
        <w:tabs>
          <w:tab w:val="left" w:pos="460"/>
        </w:tabs>
        <w:spacing w:line="360" w:lineRule="auto"/>
        <w:ind w:right="114"/>
        <w:jc w:val="both"/>
        <w:rPr>
          <w:rFonts w:ascii="Bookman Old Style" w:hAnsi="Bookman Old Style" w:cs="Times New Roman"/>
          <w:color w:val="323E4F" w:themeColor="text2" w:themeShade="BF"/>
          <w:sz w:val="20"/>
          <w:szCs w:val="20"/>
        </w:rPr>
      </w:pPr>
    </w:p>
    <w:p w14:paraId="4E2D1F24" w14:textId="77777777" w:rsidR="007E3BF5" w:rsidRDefault="007E3BF5" w:rsidP="007E3BF5">
      <w:pPr>
        <w:pStyle w:val="ListParagraph"/>
        <w:widowControl w:val="0"/>
        <w:numPr>
          <w:ilvl w:val="0"/>
          <w:numId w:val="8"/>
        </w:numPr>
        <w:tabs>
          <w:tab w:val="left" w:pos="460"/>
        </w:tabs>
        <w:autoSpaceDE w:val="0"/>
        <w:autoSpaceDN w:val="0"/>
        <w:spacing w:after="0" w:line="276" w:lineRule="auto"/>
        <w:ind w:right="114"/>
        <w:contextualSpacing w:val="0"/>
        <w:jc w:val="both"/>
        <w:rPr>
          <w:rFonts w:ascii="Bookman Old Style" w:hAnsi="Bookman Old Style" w:cs="Times New Roman"/>
          <w:b/>
          <w:bCs/>
          <w:sz w:val="20"/>
          <w:szCs w:val="20"/>
        </w:rPr>
      </w:pPr>
      <w:r w:rsidRPr="00774B74">
        <w:rPr>
          <w:rFonts w:ascii="Bookman Old Style" w:hAnsi="Bookman Old Style" w:cs="Times New Roman"/>
          <w:sz w:val="20"/>
          <w:szCs w:val="20"/>
        </w:rPr>
        <w:t>¿</w:t>
      </w:r>
      <w:r w:rsidRPr="00774B74">
        <w:rPr>
          <w:rFonts w:ascii="Bookman Old Style" w:hAnsi="Bookman Old Style" w:cs="Times New Roman"/>
          <w:b/>
          <w:bCs/>
          <w:sz w:val="20"/>
          <w:szCs w:val="20"/>
        </w:rPr>
        <w:t>CÓMO FOMENTAN LOS ESTADOS QUE LAS ACTIVIDADES Y POLÍTICAS DE FINANCIACIÓN DEL</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DESARROLLO SEAN COHERENTES CON LAS NORMAS Y PRINCIPIOS INTERNACIONALES DE DERECHOS</w:t>
      </w:r>
      <w:r w:rsidRPr="00774B74">
        <w:rPr>
          <w:rFonts w:ascii="Bookman Old Style" w:hAnsi="Bookman Old Style" w:cs="Times New Roman"/>
          <w:b/>
          <w:bCs/>
          <w:spacing w:val="-52"/>
          <w:sz w:val="20"/>
          <w:szCs w:val="20"/>
        </w:rPr>
        <w:t xml:space="preserve"> </w:t>
      </w:r>
      <w:r w:rsidRPr="00774B74">
        <w:rPr>
          <w:rFonts w:ascii="Bookman Old Style" w:hAnsi="Bookman Old Style" w:cs="Times New Roman"/>
          <w:b/>
          <w:bCs/>
          <w:sz w:val="20"/>
          <w:szCs w:val="20"/>
        </w:rPr>
        <w:t>HUMANOS Y GARANTIZAN QUE EL RIESGO PARA LOS DERECHOS HUMANOS SE INTEGRE EN LOS</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PROCESOS</w:t>
      </w:r>
      <w:r w:rsidRPr="00774B74">
        <w:rPr>
          <w:rFonts w:ascii="Bookman Old Style" w:hAnsi="Bookman Old Style" w:cs="Times New Roman"/>
          <w:b/>
          <w:bCs/>
          <w:spacing w:val="-3"/>
          <w:sz w:val="20"/>
          <w:szCs w:val="20"/>
        </w:rPr>
        <w:t xml:space="preserve"> </w:t>
      </w:r>
      <w:r w:rsidRPr="00774B74">
        <w:rPr>
          <w:rFonts w:ascii="Bookman Old Style" w:hAnsi="Bookman Old Style" w:cs="Times New Roman"/>
          <w:b/>
          <w:bCs/>
          <w:sz w:val="20"/>
          <w:szCs w:val="20"/>
        </w:rPr>
        <w:t>DE</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DILIGENCIA</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DEBIDA</w:t>
      </w:r>
      <w:r w:rsidRPr="00774B74">
        <w:rPr>
          <w:rFonts w:ascii="Bookman Old Style" w:hAnsi="Bookman Old Style" w:cs="Times New Roman"/>
          <w:b/>
          <w:bCs/>
          <w:spacing w:val="-2"/>
          <w:sz w:val="20"/>
          <w:szCs w:val="20"/>
        </w:rPr>
        <w:t xml:space="preserve"> </w:t>
      </w:r>
      <w:r w:rsidRPr="00774B74">
        <w:rPr>
          <w:rFonts w:ascii="Bookman Old Style" w:hAnsi="Bookman Old Style" w:cs="Times New Roman"/>
          <w:b/>
          <w:bCs/>
          <w:sz w:val="20"/>
          <w:szCs w:val="20"/>
        </w:rPr>
        <w:t>DE</w:t>
      </w:r>
      <w:r w:rsidRPr="00774B74">
        <w:rPr>
          <w:rFonts w:ascii="Bookman Old Style" w:hAnsi="Bookman Old Style" w:cs="Times New Roman"/>
          <w:b/>
          <w:bCs/>
          <w:spacing w:val="-2"/>
          <w:sz w:val="20"/>
          <w:szCs w:val="20"/>
        </w:rPr>
        <w:t xml:space="preserve"> </w:t>
      </w:r>
      <w:r w:rsidRPr="00774B74">
        <w:rPr>
          <w:rFonts w:ascii="Bookman Old Style" w:hAnsi="Bookman Old Style" w:cs="Times New Roman"/>
          <w:b/>
          <w:bCs/>
          <w:sz w:val="20"/>
          <w:szCs w:val="20"/>
        </w:rPr>
        <w:t>LAS IFD?</w:t>
      </w:r>
    </w:p>
    <w:p w14:paraId="34108F7B" w14:textId="77777777" w:rsidR="007E3BF5" w:rsidRPr="00774B74" w:rsidRDefault="007E3BF5" w:rsidP="007E3BF5">
      <w:pPr>
        <w:pStyle w:val="ListParagraph"/>
        <w:tabs>
          <w:tab w:val="left" w:pos="460"/>
        </w:tabs>
        <w:spacing w:line="276" w:lineRule="auto"/>
        <w:ind w:left="459" w:right="114"/>
        <w:jc w:val="both"/>
        <w:rPr>
          <w:rFonts w:ascii="Bookman Old Style" w:hAnsi="Bookman Old Style" w:cs="Times New Roman"/>
          <w:b/>
          <w:bCs/>
          <w:sz w:val="20"/>
          <w:szCs w:val="20"/>
        </w:rPr>
      </w:pPr>
    </w:p>
    <w:p w14:paraId="7A5D2EA2" w14:textId="77777777" w:rsidR="007E3BF5" w:rsidRDefault="007E3BF5" w:rsidP="007E3BF5">
      <w:pPr>
        <w:pStyle w:val="ListParagraph"/>
        <w:tabs>
          <w:tab w:val="left" w:pos="460"/>
        </w:tabs>
        <w:spacing w:line="276" w:lineRule="auto"/>
        <w:ind w:right="114"/>
        <w:jc w:val="both"/>
        <w:rPr>
          <w:rFonts w:ascii="Bookman Old Style" w:hAnsi="Bookman Old Style" w:cs="Times New Roman"/>
          <w:color w:val="FF0000"/>
          <w:sz w:val="20"/>
          <w:szCs w:val="20"/>
        </w:rPr>
      </w:pPr>
      <w:r w:rsidRPr="00774B74">
        <w:rPr>
          <w:rFonts w:ascii="Bookman Old Style" w:hAnsi="Bookman Old Style" w:cs="Times New Roman"/>
          <w:color w:val="0070C0"/>
          <w:sz w:val="20"/>
          <w:szCs w:val="20"/>
        </w:rPr>
        <w:t xml:space="preserve">Uno de los deberes más alto del </w:t>
      </w:r>
      <w:r w:rsidRPr="00774B74">
        <w:rPr>
          <w:rFonts w:ascii="Bookman Old Style" w:hAnsi="Bookman Old Style" w:cs="Times New Roman"/>
          <w:color w:val="FF0000"/>
          <w:sz w:val="20"/>
          <w:szCs w:val="20"/>
        </w:rPr>
        <w:t xml:space="preserve">Estado </w:t>
      </w:r>
      <w:r w:rsidRPr="00774B74">
        <w:rPr>
          <w:rFonts w:ascii="Bookman Old Style" w:hAnsi="Bookman Old Style" w:cs="Times New Roman"/>
          <w:color w:val="5B9BD5" w:themeColor="accent1"/>
          <w:sz w:val="20"/>
          <w:szCs w:val="20"/>
        </w:rPr>
        <w:t>es</w:t>
      </w:r>
      <w:r w:rsidRPr="00774B74">
        <w:rPr>
          <w:rFonts w:ascii="Bookman Old Style" w:hAnsi="Bookman Old Style" w:cs="Times New Roman"/>
          <w:color w:val="FF0000"/>
          <w:sz w:val="20"/>
          <w:szCs w:val="20"/>
        </w:rPr>
        <w:t xml:space="preserve"> velar por la protección y el respeto de los derechos humanos </w:t>
      </w:r>
      <w:r w:rsidRPr="00774B74">
        <w:rPr>
          <w:rFonts w:ascii="Bookman Old Style" w:hAnsi="Bookman Old Style" w:cs="Times New Roman"/>
          <w:color w:val="0070C0"/>
          <w:sz w:val="20"/>
          <w:szCs w:val="20"/>
        </w:rPr>
        <w:t xml:space="preserve">en plena armonía a los preceptos establecidos por la convención de Ginebra, en todos los aspectos, así como de los </w:t>
      </w:r>
      <w:r w:rsidRPr="00774B74">
        <w:rPr>
          <w:rFonts w:ascii="Bookman Old Style" w:hAnsi="Bookman Old Style" w:cs="Times New Roman"/>
          <w:color w:val="FF0000"/>
          <w:sz w:val="20"/>
          <w:szCs w:val="20"/>
        </w:rPr>
        <w:t xml:space="preserve">actores económicos, a través de las normativas y principios contextualizados al sector empresarial </w:t>
      </w:r>
      <w:r w:rsidRPr="00774B74">
        <w:rPr>
          <w:rFonts w:ascii="Bookman Old Style" w:hAnsi="Bookman Old Style" w:cs="Times New Roman"/>
          <w:color w:val="0070C0"/>
          <w:sz w:val="20"/>
          <w:szCs w:val="20"/>
        </w:rPr>
        <w:t>acorde al marco legal del Estado</w:t>
      </w:r>
      <w:r w:rsidRPr="00774B74">
        <w:rPr>
          <w:rFonts w:ascii="Bookman Old Style" w:hAnsi="Bookman Old Style" w:cs="Times New Roman"/>
          <w:color w:val="FF0000"/>
          <w:sz w:val="20"/>
          <w:szCs w:val="20"/>
        </w:rPr>
        <w:t xml:space="preserve">. En este orden el Estado protege los DDHH, a partir de la relación intrínseca entre él y las empresas, lo que se traduce en la gestión de las empresas públicas, la exportación con créditos importantes, los seguros de inversión, </w:t>
      </w:r>
      <w:r w:rsidRPr="00774B74">
        <w:rPr>
          <w:rFonts w:ascii="Bookman Old Style" w:hAnsi="Bookman Old Style" w:cs="Times New Roman"/>
          <w:color w:val="FF0000"/>
          <w:sz w:val="20"/>
          <w:szCs w:val="20"/>
        </w:rPr>
        <w:lastRenderedPageBreak/>
        <w:t xml:space="preserve">las licitaciones públicas. Es importante, la cultura económica y financiera en las empresas, de modo que el Estado integre los DDHH en las diligencias de las empresas con el debido incentivo para dicha integración, por sobre todo respetando la dignidad humana. El Estado debe asegurar la congruencia política entre los compromisos contraídos con los Objetivos de Desarrollo Sostenible y su deber con carácter obligatorio de en materia de los DDHH, con énfasis en el control y repercusión de los actores económicos para la promoción del respeto a estos derechos, así como en materia de equidad de género, protección de los DDHH y del ambiente.  </w:t>
      </w:r>
    </w:p>
    <w:p w14:paraId="63D2EB98" w14:textId="77777777" w:rsidR="007E3BF5" w:rsidRPr="00774B74" w:rsidRDefault="007E3BF5" w:rsidP="007E3BF5">
      <w:pPr>
        <w:pStyle w:val="ListParagraph"/>
        <w:tabs>
          <w:tab w:val="left" w:pos="460"/>
        </w:tabs>
        <w:spacing w:line="276" w:lineRule="auto"/>
        <w:ind w:right="114"/>
        <w:jc w:val="both"/>
        <w:rPr>
          <w:rFonts w:ascii="Bookman Old Style" w:hAnsi="Bookman Old Style" w:cs="Times New Roman"/>
          <w:color w:val="0070C0"/>
          <w:sz w:val="20"/>
          <w:szCs w:val="20"/>
        </w:rPr>
      </w:pPr>
    </w:p>
    <w:p w14:paraId="2DA5120B" w14:textId="77777777" w:rsidR="007E3BF5" w:rsidRDefault="007E3BF5" w:rsidP="007E3BF5">
      <w:pPr>
        <w:pStyle w:val="ListParagraph"/>
        <w:widowControl w:val="0"/>
        <w:numPr>
          <w:ilvl w:val="0"/>
          <w:numId w:val="8"/>
        </w:numPr>
        <w:tabs>
          <w:tab w:val="left" w:pos="460"/>
        </w:tabs>
        <w:autoSpaceDE w:val="0"/>
        <w:autoSpaceDN w:val="0"/>
        <w:spacing w:after="0" w:line="276" w:lineRule="auto"/>
        <w:ind w:right="116"/>
        <w:contextualSpacing w:val="0"/>
        <w:jc w:val="both"/>
        <w:rPr>
          <w:rFonts w:ascii="Bookman Old Style" w:hAnsi="Bookman Old Style" w:cs="Times New Roman"/>
          <w:b/>
          <w:bCs/>
          <w:sz w:val="20"/>
          <w:szCs w:val="20"/>
        </w:rPr>
      </w:pPr>
      <w:r w:rsidRPr="00774B74">
        <w:rPr>
          <w:rFonts w:ascii="Bookman Old Style" w:hAnsi="Bookman Old Style" w:cs="Times New Roman"/>
          <w:sz w:val="20"/>
          <w:szCs w:val="20"/>
        </w:rPr>
        <w:t>¿</w:t>
      </w:r>
      <w:r w:rsidRPr="00774B74">
        <w:rPr>
          <w:rFonts w:ascii="Bookman Old Style" w:hAnsi="Bookman Old Style" w:cs="Times New Roman"/>
          <w:b/>
          <w:bCs/>
          <w:sz w:val="20"/>
          <w:szCs w:val="20"/>
        </w:rPr>
        <w:t>CÓMO</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PUEDEN</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LOS</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ESTADOS</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APROVECHAR</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EL</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POTENCIAL</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DE</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LAS</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IFD</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PARA</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ALCANZAR</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 xml:space="preserve">IMPORTANTES OBJETIVOS POLÍTICOS COMO LOGRAR LA IGUALDAD DE GÉNERO, </w:t>
      </w:r>
      <w:proofErr w:type="gramStart"/>
      <w:r w:rsidRPr="00774B74">
        <w:rPr>
          <w:rFonts w:ascii="Bookman Old Style" w:hAnsi="Bookman Old Style" w:cs="Times New Roman"/>
          <w:b/>
          <w:bCs/>
          <w:sz w:val="20"/>
          <w:szCs w:val="20"/>
        </w:rPr>
        <w:t>PROTEGER LOS</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DERECHOS</w:t>
      </w:r>
      <w:r w:rsidRPr="00774B74">
        <w:rPr>
          <w:rFonts w:ascii="Bookman Old Style" w:hAnsi="Bookman Old Style" w:cs="Times New Roman"/>
          <w:b/>
          <w:bCs/>
          <w:spacing w:val="-11"/>
          <w:sz w:val="20"/>
          <w:szCs w:val="20"/>
        </w:rPr>
        <w:t xml:space="preserve"> </w:t>
      </w:r>
      <w:r w:rsidRPr="00774B74">
        <w:rPr>
          <w:rFonts w:ascii="Bookman Old Style" w:hAnsi="Bookman Old Style" w:cs="Times New Roman"/>
          <w:b/>
          <w:bCs/>
          <w:sz w:val="20"/>
          <w:szCs w:val="20"/>
        </w:rPr>
        <w:t>HUMANOS</w:t>
      </w:r>
      <w:r w:rsidRPr="00774B74">
        <w:rPr>
          <w:rFonts w:ascii="Bookman Old Style" w:hAnsi="Bookman Old Style" w:cs="Times New Roman"/>
          <w:b/>
          <w:bCs/>
          <w:spacing w:val="-11"/>
          <w:sz w:val="20"/>
          <w:szCs w:val="20"/>
        </w:rPr>
        <w:t xml:space="preserve"> </w:t>
      </w:r>
      <w:r w:rsidRPr="00774B74">
        <w:rPr>
          <w:rFonts w:ascii="Bookman Old Style" w:hAnsi="Bookman Old Style" w:cs="Times New Roman"/>
          <w:b/>
          <w:bCs/>
          <w:sz w:val="20"/>
          <w:szCs w:val="20"/>
        </w:rPr>
        <w:t>Y</w:t>
      </w:r>
      <w:r w:rsidRPr="00774B74">
        <w:rPr>
          <w:rFonts w:ascii="Bookman Old Style" w:hAnsi="Bookman Old Style" w:cs="Times New Roman"/>
          <w:b/>
          <w:bCs/>
          <w:spacing w:val="-11"/>
          <w:sz w:val="20"/>
          <w:szCs w:val="20"/>
        </w:rPr>
        <w:t xml:space="preserve"> </w:t>
      </w:r>
      <w:r w:rsidRPr="00774B74">
        <w:rPr>
          <w:rFonts w:ascii="Bookman Old Style" w:hAnsi="Bookman Old Style" w:cs="Times New Roman"/>
          <w:b/>
          <w:bCs/>
          <w:sz w:val="20"/>
          <w:szCs w:val="20"/>
        </w:rPr>
        <w:t>EL</w:t>
      </w:r>
      <w:r w:rsidRPr="00774B74">
        <w:rPr>
          <w:rFonts w:ascii="Bookman Old Style" w:hAnsi="Bookman Old Style" w:cs="Times New Roman"/>
          <w:b/>
          <w:bCs/>
          <w:spacing w:val="-13"/>
          <w:sz w:val="20"/>
          <w:szCs w:val="20"/>
        </w:rPr>
        <w:t xml:space="preserve"> </w:t>
      </w:r>
      <w:r w:rsidRPr="00774B74">
        <w:rPr>
          <w:rFonts w:ascii="Bookman Old Style" w:hAnsi="Bookman Old Style" w:cs="Times New Roman"/>
          <w:b/>
          <w:bCs/>
          <w:sz w:val="20"/>
          <w:szCs w:val="20"/>
        </w:rPr>
        <w:t>MEDIO</w:t>
      </w:r>
      <w:r w:rsidRPr="00774B74">
        <w:rPr>
          <w:rFonts w:ascii="Bookman Old Style" w:hAnsi="Bookman Old Style" w:cs="Times New Roman"/>
          <w:b/>
          <w:bCs/>
          <w:spacing w:val="-12"/>
          <w:sz w:val="20"/>
          <w:szCs w:val="20"/>
        </w:rPr>
        <w:t xml:space="preserve"> </w:t>
      </w:r>
      <w:r w:rsidRPr="00774B74">
        <w:rPr>
          <w:rFonts w:ascii="Bookman Old Style" w:hAnsi="Bookman Old Style" w:cs="Times New Roman"/>
          <w:b/>
          <w:bCs/>
          <w:sz w:val="20"/>
          <w:szCs w:val="20"/>
        </w:rPr>
        <w:t>AMBIENTE,</w:t>
      </w:r>
      <w:r w:rsidRPr="00774B74">
        <w:rPr>
          <w:rFonts w:ascii="Bookman Old Style" w:hAnsi="Bookman Old Style" w:cs="Times New Roman"/>
          <w:b/>
          <w:bCs/>
          <w:spacing w:val="-10"/>
          <w:sz w:val="20"/>
          <w:szCs w:val="20"/>
        </w:rPr>
        <w:t xml:space="preserve"> </w:t>
      </w:r>
      <w:r w:rsidRPr="00774B74">
        <w:rPr>
          <w:rFonts w:ascii="Bookman Old Style" w:hAnsi="Bookman Old Style" w:cs="Times New Roman"/>
          <w:b/>
          <w:bCs/>
          <w:sz w:val="20"/>
          <w:szCs w:val="20"/>
        </w:rPr>
        <w:t>MITIGAR</w:t>
      </w:r>
      <w:r w:rsidRPr="00774B74">
        <w:rPr>
          <w:rFonts w:ascii="Bookman Old Style" w:hAnsi="Bookman Old Style" w:cs="Times New Roman"/>
          <w:b/>
          <w:bCs/>
          <w:spacing w:val="-13"/>
          <w:sz w:val="20"/>
          <w:szCs w:val="20"/>
        </w:rPr>
        <w:t xml:space="preserve"> </w:t>
      </w:r>
      <w:r w:rsidRPr="00774B74">
        <w:rPr>
          <w:rFonts w:ascii="Bookman Old Style" w:hAnsi="Bookman Old Style" w:cs="Times New Roman"/>
          <w:b/>
          <w:bCs/>
          <w:sz w:val="20"/>
          <w:szCs w:val="20"/>
        </w:rPr>
        <w:t>EL</w:t>
      </w:r>
      <w:r w:rsidRPr="00774B74">
        <w:rPr>
          <w:rFonts w:ascii="Bookman Old Style" w:hAnsi="Bookman Old Style" w:cs="Times New Roman"/>
          <w:b/>
          <w:bCs/>
          <w:spacing w:val="-12"/>
          <w:sz w:val="20"/>
          <w:szCs w:val="20"/>
        </w:rPr>
        <w:t xml:space="preserve"> </w:t>
      </w:r>
      <w:r w:rsidRPr="00774B74">
        <w:rPr>
          <w:rFonts w:ascii="Bookman Old Style" w:hAnsi="Bookman Old Style" w:cs="Times New Roman"/>
          <w:b/>
          <w:bCs/>
          <w:sz w:val="20"/>
          <w:szCs w:val="20"/>
        </w:rPr>
        <w:t>CAMBIO</w:t>
      </w:r>
      <w:r w:rsidRPr="00774B74">
        <w:rPr>
          <w:rFonts w:ascii="Bookman Old Style" w:hAnsi="Bookman Old Style" w:cs="Times New Roman"/>
          <w:b/>
          <w:bCs/>
          <w:spacing w:val="-13"/>
          <w:sz w:val="20"/>
          <w:szCs w:val="20"/>
        </w:rPr>
        <w:t xml:space="preserve"> </w:t>
      </w:r>
      <w:r w:rsidRPr="00774B74">
        <w:rPr>
          <w:rFonts w:ascii="Bookman Old Style" w:hAnsi="Bookman Old Style" w:cs="Times New Roman"/>
          <w:b/>
          <w:bCs/>
          <w:sz w:val="20"/>
          <w:szCs w:val="20"/>
        </w:rPr>
        <w:t>CLIMÁTICO</w:t>
      </w:r>
      <w:r w:rsidRPr="00774B74">
        <w:rPr>
          <w:rFonts w:ascii="Bookman Old Style" w:hAnsi="Bookman Old Style" w:cs="Times New Roman"/>
          <w:b/>
          <w:bCs/>
          <w:spacing w:val="-12"/>
          <w:sz w:val="20"/>
          <w:szCs w:val="20"/>
        </w:rPr>
        <w:t xml:space="preserve"> </w:t>
      </w:r>
      <w:r w:rsidRPr="00774B74">
        <w:rPr>
          <w:rFonts w:ascii="Bookman Old Style" w:hAnsi="Bookman Old Style" w:cs="Times New Roman"/>
          <w:b/>
          <w:bCs/>
          <w:sz w:val="20"/>
          <w:szCs w:val="20"/>
        </w:rPr>
        <w:t>Y</w:t>
      </w:r>
      <w:r w:rsidRPr="00774B74">
        <w:rPr>
          <w:rFonts w:ascii="Bookman Old Style" w:hAnsi="Bookman Old Style" w:cs="Times New Roman"/>
          <w:b/>
          <w:bCs/>
          <w:spacing w:val="-12"/>
          <w:sz w:val="20"/>
          <w:szCs w:val="20"/>
        </w:rPr>
        <w:t xml:space="preserve"> </w:t>
      </w:r>
      <w:r w:rsidRPr="00774B74">
        <w:rPr>
          <w:rFonts w:ascii="Bookman Old Style" w:hAnsi="Bookman Old Style" w:cs="Times New Roman"/>
          <w:b/>
          <w:bCs/>
          <w:sz w:val="20"/>
          <w:szCs w:val="20"/>
        </w:rPr>
        <w:t>HACER</w:t>
      </w:r>
      <w:r w:rsidRPr="00774B74">
        <w:rPr>
          <w:rFonts w:ascii="Bookman Old Style" w:hAnsi="Bookman Old Style" w:cs="Times New Roman"/>
          <w:b/>
          <w:bCs/>
          <w:spacing w:val="-10"/>
          <w:sz w:val="20"/>
          <w:szCs w:val="20"/>
        </w:rPr>
        <w:t xml:space="preserve"> </w:t>
      </w:r>
      <w:r w:rsidRPr="00774B74">
        <w:rPr>
          <w:rFonts w:ascii="Bookman Old Style" w:hAnsi="Bookman Old Style" w:cs="Times New Roman"/>
          <w:b/>
          <w:bCs/>
          <w:sz w:val="20"/>
          <w:szCs w:val="20"/>
        </w:rPr>
        <w:t>REALIDAD</w:t>
      </w:r>
      <w:r w:rsidRPr="00774B74">
        <w:rPr>
          <w:rFonts w:ascii="Bookman Old Style" w:hAnsi="Bookman Old Style" w:cs="Times New Roman"/>
          <w:b/>
          <w:bCs/>
          <w:spacing w:val="-52"/>
          <w:sz w:val="20"/>
          <w:szCs w:val="20"/>
        </w:rPr>
        <w:t xml:space="preserve"> </w:t>
      </w:r>
      <w:r w:rsidRPr="00774B74">
        <w:rPr>
          <w:rFonts w:ascii="Bookman Old Style" w:hAnsi="Bookman Old Style" w:cs="Times New Roman"/>
          <w:b/>
          <w:bCs/>
          <w:sz w:val="20"/>
          <w:szCs w:val="20"/>
        </w:rPr>
        <w:t>LOS</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OBJETIVOS</w:t>
      </w:r>
      <w:r w:rsidRPr="00774B74">
        <w:rPr>
          <w:rFonts w:ascii="Bookman Old Style" w:hAnsi="Bookman Old Style" w:cs="Times New Roman"/>
          <w:b/>
          <w:bCs/>
          <w:spacing w:val="-3"/>
          <w:sz w:val="20"/>
          <w:szCs w:val="20"/>
        </w:rPr>
        <w:t xml:space="preserve"> </w:t>
      </w:r>
      <w:r w:rsidRPr="00774B74">
        <w:rPr>
          <w:rFonts w:ascii="Bookman Old Style" w:hAnsi="Bookman Old Style" w:cs="Times New Roman"/>
          <w:b/>
          <w:bCs/>
          <w:sz w:val="20"/>
          <w:szCs w:val="20"/>
        </w:rPr>
        <w:t>DE</w:t>
      </w:r>
      <w:r w:rsidRPr="00774B74">
        <w:rPr>
          <w:rFonts w:ascii="Bookman Old Style" w:hAnsi="Bookman Old Style" w:cs="Times New Roman"/>
          <w:b/>
          <w:bCs/>
          <w:spacing w:val="-2"/>
          <w:sz w:val="20"/>
          <w:szCs w:val="20"/>
        </w:rPr>
        <w:t xml:space="preserve"> </w:t>
      </w:r>
      <w:r w:rsidRPr="00774B74">
        <w:rPr>
          <w:rFonts w:ascii="Bookman Old Style" w:hAnsi="Bookman Old Style" w:cs="Times New Roman"/>
          <w:b/>
          <w:bCs/>
          <w:sz w:val="20"/>
          <w:szCs w:val="20"/>
        </w:rPr>
        <w:t>DESARROLLO SOSTENIBLE?</w:t>
      </w:r>
      <w:proofErr w:type="gramEnd"/>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SI</w:t>
      </w:r>
      <w:r w:rsidRPr="00774B74">
        <w:rPr>
          <w:rFonts w:ascii="Bookman Old Style" w:hAnsi="Bookman Old Style" w:cs="Times New Roman"/>
          <w:b/>
          <w:bCs/>
          <w:spacing w:val="-4"/>
          <w:sz w:val="20"/>
          <w:szCs w:val="20"/>
        </w:rPr>
        <w:t xml:space="preserve"> </w:t>
      </w:r>
      <w:r w:rsidRPr="00774B74">
        <w:rPr>
          <w:rFonts w:ascii="Bookman Old Style" w:hAnsi="Bookman Old Style" w:cs="Times New Roman"/>
          <w:b/>
          <w:bCs/>
          <w:sz w:val="20"/>
          <w:szCs w:val="20"/>
        </w:rPr>
        <w:t>ES POSIBLE, PROPORCIONE</w:t>
      </w:r>
      <w:r w:rsidRPr="00774B74">
        <w:rPr>
          <w:rFonts w:ascii="Bookman Old Style" w:hAnsi="Bookman Old Style" w:cs="Times New Roman"/>
          <w:b/>
          <w:bCs/>
          <w:spacing w:val="-3"/>
          <w:sz w:val="20"/>
          <w:szCs w:val="20"/>
        </w:rPr>
        <w:t xml:space="preserve"> </w:t>
      </w:r>
      <w:r w:rsidRPr="00774B74">
        <w:rPr>
          <w:rFonts w:ascii="Bookman Old Style" w:hAnsi="Bookman Old Style" w:cs="Times New Roman"/>
          <w:b/>
          <w:bCs/>
          <w:sz w:val="20"/>
          <w:szCs w:val="20"/>
        </w:rPr>
        <w:t>EJEMPLOS.</w:t>
      </w:r>
    </w:p>
    <w:p w14:paraId="30B1F216" w14:textId="77777777" w:rsidR="007E3BF5" w:rsidRPr="00774B74" w:rsidRDefault="007E3BF5" w:rsidP="007E3BF5">
      <w:pPr>
        <w:pStyle w:val="ListParagraph"/>
        <w:tabs>
          <w:tab w:val="left" w:pos="460"/>
        </w:tabs>
        <w:spacing w:line="276" w:lineRule="auto"/>
        <w:ind w:left="459" w:right="116"/>
        <w:jc w:val="both"/>
        <w:rPr>
          <w:rFonts w:ascii="Bookman Old Style" w:hAnsi="Bookman Old Style" w:cs="Times New Roman"/>
          <w:b/>
          <w:bCs/>
          <w:sz w:val="20"/>
          <w:szCs w:val="20"/>
        </w:rPr>
      </w:pPr>
    </w:p>
    <w:p w14:paraId="35A0F169" w14:textId="77777777" w:rsidR="007E3BF5" w:rsidRDefault="007E3BF5" w:rsidP="007E3BF5">
      <w:pPr>
        <w:pStyle w:val="ListParagraph"/>
        <w:tabs>
          <w:tab w:val="left" w:pos="460"/>
        </w:tabs>
        <w:spacing w:line="276" w:lineRule="auto"/>
        <w:ind w:right="116"/>
        <w:jc w:val="both"/>
        <w:rPr>
          <w:rFonts w:ascii="Bookman Old Style" w:hAnsi="Bookman Old Style" w:cs="Times New Roman"/>
          <w:color w:val="FF0000"/>
          <w:sz w:val="20"/>
          <w:szCs w:val="20"/>
        </w:rPr>
      </w:pPr>
      <w:r w:rsidRPr="00774B74">
        <w:rPr>
          <w:rFonts w:ascii="Bookman Old Style" w:hAnsi="Bookman Old Style" w:cs="Times New Roman"/>
          <w:color w:val="FF0000"/>
          <w:sz w:val="20"/>
          <w:szCs w:val="20"/>
        </w:rPr>
        <w:t xml:space="preserve">Los Estados </w:t>
      </w:r>
      <w:r w:rsidRPr="00774B74">
        <w:rPr>
          <w:rFonts w:ascii="Bookman Old Style" w:hAnsi="Bookman Old Style" w:cs="Times New Roman"/>
          <w:color w:val="0070C0"/>
          <w:sz w:val="20"/>
          <w:szCs w:val="20"/>
        </w:rPr>
        <w:t xml:space="preserve">y el marco normativo internacional de los derechos humanos tienen la obligación de respetar, proteger los derechos humanos y las libertades fundamentales sin distinción de etnia, sexo, genero, idioma, religión, opinión política o de otra índole, en este contexto es vinculante para todos los estados el cumplimiento de los derechos humanos, en los cuales se incluye los derechos ambientales, </w:t>
      </w:r>
      <w:r w:rsidRPr="00774B74">
        <w:rPr>
          <w:rFonts w:ascii="Bookman Old Style" w:hAnsi="Bookman Old Style" w:cs="Times New Roman"/>
          <w:color w:val="FF0000"/>
          <w:sz w:val="20"/>
          <w:szCs w:val="20"/>
        </w:rPr>
        <w:t xml:space="preserve">es una realidad que la economía es esencial para el cumplimiento de necesidades básicas, por ende, los recursos repartidos de manera equitativa, permiten la concreción de los ODS, haciéndolos realidad. Ejemplos: creación de observatorios internacionales que monitoreen el cumplimiento de los ODS, capacitaciones a las empresas públicas y privadas, de educación o no, en función del mejoramiento permanente de los ecosistemas, renunciar al rol protagónico de la burocracia que impide que las empresas se certifiquen en materia de DDHH, ambiente y otros.  </w:t>
      </w:r>
    </w:p>
    <w:p w14:paraId="7A5A248E" w14:textId="77777777" w:rsidR="007E3BF5" w:rsidRPr="00774B74" w:rsidRDefault="007E3BF5" w:rsidP="007E3BF5">
      <w:pPr>
        <w:pStyle w:val="ListParagraph"/>
        <w:tabs>
          <w:tab w:val="left" w:pos="460"/>
        </w:tabs>
        <w:spacing w:line="276" w:lineRule="auto"/>
        <w:ind w:right="116"/>
        <w:jc w:val="both"/>
        <w:rPr>
          <w:rFonts w:ascii="Bookman Old Style" w:hAnsi="Bookman Old Style" w:cs="Times New Roman"/>
          <w:color w:val="0070C0"/>
          <w:sz w:val="20"/>
          <w:szCs w:val="20"/>
        </w:rPr>
      </w:pPr>
    </w:p>
    <w:p w14:paraId="6F394C80" w14:textId="77777777" w:rsidR="007E3BF5" w:rsidRPr="00774B74" w:rsidRDefault="007E3BF5" w:rsidP="007E3BF5">
      <w:pPr>
        <w:pStyle w:val="ListParagraph"/>
        <w:widowControl w:val="0"/>
        <w:numPr>
          <w:ilvl w:val="0"/>
          <w:numId w:val="8"/>
        </w:numPr>
        <w:tabs>
          <w:tab w:val="left" w:pos="460"/>
        </w:tabs>
        <w:autoSpaceDE w:val="0"/>
        <w:autoSpaceDN w:val="0"/>
        <w:spacing w:after="0" w:line="276" w:lineRule="auto"/>
        <w:ind w:right="117"/>
        <w:contextualSpacing w:val="0"/>
        <w:jc w:val="both"/>
        <w:rPr>
          <w:rFonts w:ascii="Bookman Old Style" w:hAnsi="Bookman Old Style" w:cs="Times New Roman"/>
          <w:sz w:val="20"/>
          <w:szCs w:val="20"/>
        </w:rPr>
      </w:pPr>
      <w:r w:rsidRPr="00774B74">
        <w:rPr>
          <w:rFonts w:ascii="Bookman Old Style" w:hAnsi="Bookman Old Style" w:cs="Times New Roman"/>
          <w:sz w:val="20"/>
          <w:szCs w:val="20"/>
        </w:rPr>
        <w:t>¿</w:t>
      </w:r>
      <w:r w:rsidRPr="00774B74">
        <w:rPr>
          <w:rFonts w:ascii="Bookman Old Style" w:hAnsi="Bookman Old Style" w:cs="Times New Roman"/>
          <w:b/>
          <w:bCs/>
          <w:sz w:val="20"/>
          <w:szCs w:val="20"/>
        </w:rPr>
        <w:t>CÓMO PUEDEN/DEBEN LOS ESTADOS COLABORAR CON LAS IFD, LAS EMPRESAS PRIVADAS, LOS</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INVERSORES,</w:t>
      </w:r>
      <w:r w:rsidRPr="00774B74">
        <w:rPr>
          <w:rFonts w:ascii="Bookman Old Style" w:hAnsi="Bookman Old Style" w:cs="Times New Roman"/>
          <w:b/>
          <w:bCs/>
          <w:spacing w:val="-7"/>
          <w:sz w:val="20"/>
          <w:szCs w:val="20"/>
        </w:rPr>
        <w:t xml:space="preserve"> </w:t>
      </w:r>
      <w:r w:rsidRPr="00774B74">
        <w:rPr>
          <w:rFonts w:ascii="Bookman Old Style" w:hAnsi="Bookman Old Style" w:cs="Times New Roman"/>
          <w:b/>
          <w:bCs/>
          <w:sz w:val="20"/>
          <w:szCs w:val="20"/>
        </w:rPr>
        <w:t>LA</w:t>
      </w:r>
      <w:r w:rsidRPr="00774B74">
        <w:rPr>
          <w:rFonts w:ascii="Bookman Old Style" w:hAnsi="Bookman Old Style" w:cs="Times New Roman"/>
          <w:b/>
          <w:bCs/>
          <w:spacing w:val="-6"/>
          <w:sz w:val="20"/>
          <w:szCs w:val="20"/>
        </w:rPr>
        <w:t xml:space="preserve"> </w:t>
      </w:r>
      <w:r w:rsidRPr="00774B74">
        <w:rPr>
          <w:rFonts w:ascii="Bookman Old Style" w:hAnsi="Bookman Old Style" w:cs="Times New Roman"/>
          <w:b/>
          <w:bCs/>
          <w:sz w:val="20"/>
          <w:szCs w:val="20"/>
        </w:rPr>
        <w:t>SOCIEDAD</w:t>
      </w:r>
      <w:r w:rsidRPr="00774B74">
        <w:rPr>
          <w:rFonts w:ascii="Bookman Old Style" w:hAnsi="Bookman Old Style" w:cs="Times New Roman"/>
          <w:b/>
          <w:bCs/>
          <w:spacing w:val="-5"/>
          <w:sz w:val="20"/>
          <w:szCs w:val="20"/>
        </w:rPr>
        <w:t xml:space="preserve"> </w:t>
      </w:r>
      <w:r w:rsidRPr="00774B74">
        <w:rPr>
          <w:rFonts w:ascii="Bookman Old Style" w:hAnsi="Bookman Old Style" w:cs="Times New Roman"/>
          <w:b/>
          <w:bCs/>
          <w:sz w:val="20"/>
          <w:szCs w:val="20"/>
        </w:rPr>
        <w:t>CIVIL,</w:t>
      </w:r>
      <w:r w:rsidRPr="00774B74">
        <w:rPr>
          <w:rFonts w:ascii="Bookman Old Style" w:hAnsi="Bookman Old Style" w:cs="Times New Roman"/>
          <w:b/>
          <w:bCs/>
          <w:spacing w:val="-7"/>
          <w:sz w:val="20"/>
          <w:szCs w:val="20"/>
        </w:rPr>
        <w:t xml:space="preserve"> </w:t>
      </w:r>
      <w:r w:rsidRPr="00774B74">
        <w:rPr>
          <w:rFonts w:ascii="Bookman Old Style" w:hAnsi="Bookman Old Style" w:cs="Times New Roman"/>
          <w:b/>
          <w:bCs/>
          <w:sz w:val="20"/>
          <w:szCs w:val="20"/>
        </w:rPr>
        <w:t>LOS</w:t>
      </w:r>
      <w:r w:rsidRPr="00774B74">
        <w:rPr>
          <w:rFonts w:ascii="Bookman Old Style" w:hAnsi="Bookman Old Style" w:cs="Times New Roman"/>
          <w:b/>
          <w:bCs/>
          <w:spacing w:val="-6"/>
          <w:sz w:val="20"/>
          <w:szCs w:val="20"/>
        </w:rPr>
        <w:t xml:space="preserve"> </w:t>
      </w:r>
      <w:r w:rsidRPr="00774B74">
        <w:rPr>
          <w:rFonts w:ascii="Bookman Old Style" w:hAnsi="Bookman Old Style" w:cs="Times New Roman"/>
          <w:b/>
          <w:bCs/>
          <w:sz w:val="20"/>
          <w:szCs w:val="20"/>
        </w:rPr>
        <w:t>TITULARES</w:t>
      </w:r>
      <w:r w:rsidRPr="00774B74">
        <w:rPr>
          <w:rFonts w:ascii="Bookman Old Style" w:hAnsi="Bookman Old Style" w:cs="Times New Roman"/>
          <w:b/>
          <w:bCs/>
          <w:spacing w:val="-9"/>
          <w:sz w:val="20"/>
          <w:szCs w:val="20"/>
        </w:rPr>
        <w:t xml:space="preserve"> </w:t>
      </w:r>
      <w:r w:rsidRPr="00774B74">
        <w:rPr>
          <w:rFonts w:ascii="Bookman Old Style" w:hAnsi="Bookman Old Style" w:cs="Times New Roman"/>
          <w:b/>
          <w:bCs/>
          <w:sz w:val="20"/>
          <w:szCs w:val="20"/>
        </w:rPr>
        <w:t>DE</w:t>
      </w:r>
      <w:r w:rsidRPr="00774B74">
        <w:rPr>
          <w:rFonts w:ascii="Bookman Old Style" w:hAnsi="Bookman Old Style" w:cs="Times New Roman"/>
          <w:b/>
          <w:bCs/>
          <w:spacing w:val="-6"/>
          <w:sz w:val="20"/>
          <w:szCs w:val="20"/>
        </w:rPr>
        <w:t xml:space="preserve"> </w:t>
      </w:r>
      <w:r w:rsidRPr="00774B74">
        <w:rPr>
          <w:rFonts w:ascii="Bookman Old Style" w:hAnsi="Bookman Old Style" w:cs="Times New Roman"/>
          <w:b/>
          <w:bCs/>
          <w:sz w:val="20"/>
          <w:szCs w:val="20"/>
        </w:rPr>
        <w:t>DERECHOS</w:t>
      </w:r>
      <w:r w:rsidRPr="00774B74">
        <w:rPr>
          <w:rFonts w:ascii="Bookman Old Style" w:hAnsi="Bookman Old Style" w:cs="Times New Roman"/>
          <w:b/>
          <w:bCs/>
          <w:spacing w:val="-6"/>
          <w:sz w:val="20"/>
          <w:szCs w:val="20"/>
        </w:rPr>
        <w:t xml:space="preserve"> </w:t>
      </w:r>
      <w:r w:rsidRPr="00774B74">
        <w:rPr>
          <w:rFonts w:ascii="Bookman Old Style" w:hAnsi="Bookman Old Style" w:cs="Times New Roman"/>
          <w:b/>
          <w:bCs/>
          <w:sz w:val="20"/>
          <w:szCs w:val="20"/>
        </w:rPr>
        <w:t>Y</w:t>
      </w:r>
      <w:r w:rsidRPr="00774B74">
        <w:rPr>
          <w:rFonts w:ascii="Bookman Old Style" w:hAnsi="Bookman Old Style" w:cs="Times New Roman"/>
          <w:b/>
          <w:bCs/>
          <w:spacing w:val="-7"/>
          <w:sz w:val="20"/>
          <w:szCs w:val="20"/>
        </w:rPr>
        <w:t xml:space="preserve"> </w:t>
      </w:r>
      <w:r w:rsidRPr="00774B74">
        <w:rPr>
          <w:rFonts w:ascii="Bookman Old Style" w:hAnsi="Bookman Old Style" w:cs="Times New Roman"/>
          <w:b/>
          <w:bCs/>
          <w:sz w:val="20"/>
          <w:szCs w:val="20"/>
        </w:rPr>
        <w:t>LOS</w:t>
      </w:r>
      <w:r w:rsidRPr="00774B74">
        <w:rPr>
          <w:rFonts w:ascii="Bookman Old Style" w:hAnsi="Bookman Old Style" w:cs="Times New Roman"/>
          <w:b/>
          <w:bCs/>
          <w:spacing w:val="-6"/>
          <w:sz w:val="20"/>
          <w:szCs w:val="20"/>
        </w:rPr>
        <w:t xml:space="preserve"> </w:t>
      </w:r>
      <w:r w:rsidRPr="00774B74">
        <w:rPr>
          <w:rFonts w:ascii="Bookman Old Style" w:hAnsi="Bookman Old Style" w:cs="Times New Roman"/>
          <w:b/>
          <w:bCs/>
          <w:sz w:val="20"/>
          <w:szCs w:val="20"/>
        </w:rPr>
        <w:t>SINDICATOS</w:t>
      </w:r>
      <w:r w:rsidRPr="00774B74">
        <w:rPr>
          <w:rFonts w:ascii="Bookman Old Style" w:hAnsi="Bookman Old Style" w:cs="Times New Roman"/>
          <w:b/>
          <w:bCs/>
          <w:spacing w:val="-6"/>
          <w:sz w:val="20"/>
          <w:szCs w:val="20"/>
        </w:rPr>
        <w:t xml:space="preserve"> </w:t>
      </w:r>
      <w:r w:rsidRPr="00774B74">
        <w:rPr>
          <w:rFonts w:ascii="Bookman Old Style" w:hAnsi="Bookman Old Style" w:cs="Times New Roman"/>
          <w:b/>
          <w:bCs/>
          <w:sz w:val="20"/>
          <w:szCs w:val="20"/>
        </w:rPr>
        <w:t>PARA</w:t>
      </w:r>
      <w:r w:rsidRPr="00774B74">
        <w:rPr>
          <w:rFonts w:ascii="Bookman Old Style" w:hAnsi="Bookman Old Style" w:cs="Times New Roman"/>
          <w:b/>
          <w:bCs/>
          <w:spacing w:val="-8"/>
          <w:sz w:val="20"/>
          <w:szCs w:val="20"/>
        </w:rPr>
        <w:t xml:space="preserve"> </w:t>
      </w:r>
      <w:r w:rsidRPr="00774B74">
        <w:rPr>
          <w:rFonts w:ascii="Bookman Old Style" w:hAnsi="Bookman Old Style" w:cs="Times New Roman"/>
          <w:b/>
          <w:bCs/>
          <w:sz w:val="20"/>
          <w:szCs w:val="20"/>
        </w:rPr>
        <w:t>PREVENIR</w:t>
      </w:r>
      <w:r w:rsidRPr="00774B74">
        <w:rPr>
          <w:rFonts w:ascii="Bookman Old Style" w:hAnsi="Bookman Old Style" w:cs="Times New Roman"/>
          <w:b/>
          <w:bCs/>
          <w:spacing w:val="-6"/>
          <w:sz w:val="20"/>
          <w:szCs w:val="20"/>
        </w:rPr>
        <w:t xml:space="preserve"> </w:t>
      </w:r>
      <w:r w:rsidRPr="00774B74">
        <w:rPr>
          <w:rFonts w:ascii="Bookman Old Style" w:hAnsi="Bookman Old Style" w:cs="Times New Roman"/>
          <w:b/>
          <w:bCs/>
          <w:sz w:val="20"/>
          <w:szCs w:val="20"/>
        </w:rPr>
        <w:t>Y</w:t>
      </w:r>
      <w:r w:rsidRPr="00774B74">
        <w:rPr>
          <w:rFonts w:ascii="Bookman Old Style" w:hAnsi="Bookman Old Style" w:cs="Times New Roman"/>
          <w:b/>
          <w:bCs/>
          <w:spacing w:val="-52"/>
          <w:sz w:val="20"/>
          <w:szCs w:val="20"/>
        </w:rPr>
        <w:t xml:space="preserve"> </w:t>
      </w:r>
      <w:r w:rsidRPr="00774B74">
        <w:rPr>
          <w:rFonts w:ascii="Bookman Old Style" w:hAnsi="Bookman Old Style" w:cs="Times New Roman"/>
          <w:b/>
          <w:bCs/>
          <w:sz w:val="20"/>
          <w:szCs w:val="20"/>
        </w:rPr>
        <w:t>ABORDAR LAS CONSECUENCIAS NEGATIVAS SOBRE LOS DERECHOS HUMANOS CAUSADAS POR</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PRÁCTICAS</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IRRESPONSABLES</w:t>
      </w:r>
      <w:r w:rsidRPr="00774B74">
        <w:rPr>
          <w:rFonts w:ascii="Bookman Old Style" w:hAnsi="Bookman Old Style" w:cs="Times New Roman"/>
          <w:b/>
          <w:bCs/>
          <w:spacing w:val="-4"/>
          <w:sz w:val="20"/>
          <w:szCs w:val="20"/>
        </w:rPr>
        <w:t xml:space="preserve"> </w:t>
      </w:r>
      <w:r w:rsidRPr="00774B74">
        <w:rPr>
          <w:rFonts w:ascii="Bookman Old Style" w:hAnsi="Bookman Old Style" w:cs="Times New Roman"/>
          <w:b/>
          <w:bCs/>
          <w:sz w:val="20"/>
          <w:szCs w:val="20"/>
        </w:rPr>
        <w:t>DE</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FINANCIACIÓN</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DEL</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DESARROLLO?</w:t>
      </w:r>
    </w:p>
    <w:p w14:paraId="0438C084" w14:textId="77777777" w:rsidR="007E3BF5" w:rsidRPr="00774B74" w:rsidRDefault="007E3BF5" w:rsidP="007E3BF5">
      <w:pPr>
        <w:pStyle w:val="ListParagraph"/>
        <w:tabs>
          <w:tab w:val="left" w:pos="460"/>
        </w:tabs>
        <w:spacing w:line="360" w:lineRule="auto"/>
        <w:jc w:val="both"/>
        <w:rPr>
          <w:rFonts w:ascii="Bookman Old Style" w:hAnsi="Bookman Old Style" w:cs="Times New Roman"/>
          <w:sz w:val="20"/>
          <w:szCs w:val="20"/>
        </w:rPr>
      </w:pPr>
    </w:p>
    <w:p w14:paraId="103E3EBB" w14:textId="77777777" w:rsidR="007E3BF5" w:rsidRPr="00774B74" w:rsidRDefault="007E3BF5" w:rsidP="007E3BF5">
      <w:pPr>
        <w:pStyle w:val="ListParagraph"/>
        <w:tabs>
          <w:tab w:val="left" w:pos="460"/>
        </w:tabs>
        <w:spacing w:line="276" w:lineRule="auto"/>
        <w:jc w:val="both"/>
        <w:rPr>
          <w:rFonts w:ascii="Bookman Old Style" w:eastAsia="Times New Roman" w:hAnsi="Bookman Old Style" w:cs="Times New Roman"/>
          <w:color w:val="FF0000"/>
          <w:sz w:val="20"/>
          <w:szCs w:val="20"/>
          <w:lang w:eastAsia="es-EC"/>
        </w:rPr>
      </w:pPr>
      <w:r w:rsidRPr="00774B74">
        <w:rPr>
          <w:rFonts w:ascii="Bookman Old Style" w:hAnsi="Bookman Old Style" w:cs="Times New Roman"/>
          <w:color w:val="FF0000"/>
          <w:sz w:val="20"/>
          <w:szCs w:val="20"/>
        </w:rPr>
        <w:t xml:space="preserve">el estado puede colaborar a través del abordaje y concreción de dos ideas identificadas: 1) las inversiones institucionales incluyendo el quehacer de las empresas que gestionan activos, los fondos públicos de pensiones, los sindicales, los de inversión y las fundaciones. 2) la </w:t>
      </w:r>
      <w:proofErr w:type="spellStart"/>
      <w:r w:rsidRPr="00774B74">
        <w:rPr>
          <w:rFonts w:ascii="Bookman Old Style" w:hAnsi="Bookman Old Style" w:cs="Times New Roman"/>
          <w:color w:val="FF0000"/>
          <w:sz w:val="20"/>
          <w:szCs w:val="20"/>
        </w:rPr>
        <w:t>f</w:t>
      </w:r>
      <w:r w:rsidRPr="00774B74">
        <w:rPr>
          <w:rFonts w:ascii="Bookman Old Style" w:eastAsia="Times New Roman" w:hAnsi="Bookman Old Style" w:cs="Times New Roman"/>
          <w:color w:val="FF0000"/>
          <w:sz w:val="20"/>
          <w:szCs w:val="20"/>
          <w:lang w:eastAsia="es-EC"/>
        </w:rPr>
        <w:t>financiación</w:t>
      </w:r>
      <w:proofErr w:type="spellEnd"/>
      <w:r w:rsidRPr="00774B74">
        <w:rPr>
          <w:rFonts w:ascii="Bookman Old Style" w:eastAsia="Times New Roman" w:hAnsi="Bookman Old Style" w:cs="Times New Roman"/>
          <w:color w:val="FF0000"/>
          <w:sz w:val="20"/>
          <w:szCs w:val="20"/>
          <w:lang w:eastAsia="es-EC"/>
        </w:rPr>
        <w:t xml:space="preserve"> del desarrollo, donde se tienen en cuenta las instituciones financieras de desarrollo multilaterales, bilaterales y nacionales; las instituciones de </w:t>
      </w:r>
      <w:proofErr w:type="gramStart"/>
      <w:r w:rsidRPr="00774B74">
        <w:rPr>
          <w:rFonts w:ascii="Bookman Old Style" w:eastAsia="Times New Roman" w:hAnsi="Bookman Old Style" w:cs="Times New Roman"/>
          <w:color w:val="FF0000"/>
          <w:sz w:val="20"/>
          <w:szCs w:val="20"/>
          <w:lang w:eastAsia="es-EC"/>
        </w:rPr>
        <w:t>micro finanzas</w:t>
      </w:r>
      <w:proofErr w:type="gramEnd"/>
      <w:r w:rsidRPr="00774B74">
        <w:rPr>
          <w:rFonts w:ascii="Bookman Old Style" w:eastAsia="Times New Roman" w:hAnsi="Bookman Old Style" w:cs="Times New Roman"/>
          <w:color w:val="FF0000"/>
          <w:sz w:val="20"/>
          <w:szCs w:val="20"/>
          <w:lang w:eastAsia="es-EC"/>
        </w:rPr>
        <w:t>, las de desarrollo comunitario; así como los fondos flexibles de préstamos.</w:t>
      </w:r>
    </w:p>
    <w:p w14:paraId="3EF936F1" w14:textId="77777777" w:rsidR="007E3BF5" w:rsidRDefault="007E3BF5" w:rsidP="007E3BF5">
      <w:pPr>
        <w:pStyle w:val="ListParagraph"/>
        <w:tabs>
          <w:tab w:val="left" w:pos="460"/>
        </w:tabs>
        <w:spacing w:line="276" w:lineRule="auto"/>
        <w:jc w:val="both"/>
        <w:rPr>
          <w:rFonts w:ascii="Bookman Old Style" w:hAnsi="Bookman Old Style" w:cs="Times New Roman"/>
          <w:color w:val="0070C0"/>
          <w:sz w:val="20"/>
          <w:szCs w:val="20"/>
        </w:rPr>
      </w:pPr>
      <w:r w:rsidRPr="00774B74">
        <w:rPr>
          <w:rFonts w:ascii="Bookman Old Style" w:hAnsi="Bookman Old Style" w:cs="Times New Roman"/>
          <w:color w:val="0070C0"/>
          <w:sz w:val="20"/>
          <w:szCs w:val="20"/>
        </w:rPr>
        <w:t xml:space="preserve">en este ámbito las instituciones financieras de desarrollo deberán lograr una implementación consistente y efectiva de las posibles reparaciones </w:t>
      </w:r>
      <w:r w:rsidRPr="00774B74">
        <w:rPr>
          <w:rFonts w:ascii="Bookman Old Style" w:hAnsi="Bookman Old Style" w:cs="Times New Roman"/>
          <w:color w:val="0070C0"/>
          <w:sz w:val="20"/>
          <w:szCs w:val="20"/>
        </w:rPr>
        <w:lastRenderedPageBreak/>
        <w:t xml:space="preserve">incluyendo la restitución, compensación, rehabilitación, en caso de que sus proyectos como resultado no llegaran a obtener los objetivos deseados. </w:t>
      </w:r>
    </w:p>
    <w:p w14:paraId="79BD9F6D" w14:textId="77777777" w:rsidR="007E3BF5" w:rsidRPr="00774B74" w:rsidRDefault="007E3BF5" w:rsidP="007E3BF5">
      <w:pPr>
        <w:pStyle w:val="ListParagraph"/>
        <w:tabs>
          <w:tab w:val="left" w:pos="460"/>
        </w:tabs>
        <w:spacing w:line="276" w:lineRule="auto"/>
        <w:jc w:val="both"/>
        <w:rPr>
          <w:rFonts w:ascii="Bookman Old Style" w:eastAsia="Times New Roman" w:hAnsi="Bookman Old Style" w:cs="Times New Roman"/>
          <w:color w:val="FF0000"/>
          <w:sz w:val="20"/>
          <w:szCs w:val="20"/>
          <w:lang w:eastAsia="es-EC"/>
        </w:rPr>
      </w:pPr>
    </w:p>
    <w:p w14:paraId="7A9A1DAB" w14:textId="77777777" w:rsidR="007E3BF5" w:rsidRPr="00774B74" w:rsidRDefault="007E3BF5" w:rsidP="007E3BF5">
      <w:pPr>
        <w:pStyle w:val="ListParagraph"/>
        <w:widowControl w:val="0"/>
        <w:numPr>
          <w:ilvl w:val="0"/>
          <w:numId w:val="8"/>
        </w:numPr>
        <w:tabs>
          <w:tab w:val="left" w:pos="460"/>
        </w:tabs>
        <w:autoSpaceDE w:val="0"/>
        <w:autoSpaceDN w:val="0"/>
        <w:spacing w:after="0" w:line="276" w:lineRule="auto"/>
        <w:ind w:right="119"/>
        <w:contextualSpacing w:val="0"/>
        <w:jc w:val="both"/>
        <w:rPr>
          <w:rFonts w:ascii="Bookman Old Style" w:hAnsi="Bookman Old Style" w:cs="Times New Roman"/>
          <w:sz w:val="20"/>
          <w:szCs w:val="20"/>
        </w:rPr>
      </w:pPr>
      <w:r w:rsidRPr="00774B74">
        <w:rPr>
          <w:rFonts w:ascii="Bookman Old Style" w:hAnsi="Bookman Old Style" w:cs="Times New Roman"/>
          <w:sz w:val="20"/>
          <w:szCs w:val="20"/>
        </w:rPr>
        <w:t>¿</w:t>
      </w:r>
      <w:r w:rsidRPr="00774B74">
        <w:rPr>
          <w:rFonts w:ascii="Bookman Old Style" w:hAnsi="Bookman Old Style" w:cs="Times New Roman"/>
          <w:b/>
          <w:bCs/>
          <w:sz w:val="20"/>
          <w:szCs w:val="20"/>
        </w:rPr>
        <w:t>CUÁLES SON LOS RIESGOS ESPECÍFICOS EN MATERIA DE DERECHOS HUMANOS QUE PLANTEAN</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 xml:space="preserve">LAS IFD PARA LOS GRUPOS EN SITUACIÓN DE MAYOR VULNERABILIDAD, COMO LAS MUJERES Y </w:t>
      </w:r>
      <w:proofErr w:type="gramStart"/>
      <w:r w:rsidRPr="00774B74">
        <w:rPr>
          <w:rFonts w:ascii="Bookman Old Style" w:hAnsi="Bookman Old Style" w:cs="Times New Roman"/>
          <w:b/>
          <w:bCs/>
          <w:sz w:val="20"/>
          <w:szCs w:val="20"/>
        </w:rPr>
        <w:t>LAS</w:t>
      </w:r>
      <w:r w:rsidRPr="00774B74">
        <w:rPr>
          <w:rFonts w:ascii="Bookman Old Style" w:hAnsi="Bookman Old Style" w:cs="Times New Roman"/>
          <w:b/>
          <w:bCs/>
          <w:spacing w:val="-52"/>
          <w:sz w:val="20"/>
          <w:szCs w:val="20"/>
        </w:rPr>
        <w:t xml:space="preserve">  </w:t>
      </w:r>
      <w:r w:rsidRPr="00774B74">
        <w:rPr>
          <w:rFonts w:ascii="Bookman Old Style" w:hAnsi="Bookman Old Style" w:cs="Times New Roman"/>
          <w:b/>
          <w:bCs/>
          <w:sz w:val="20"/>
          <w:szCs w:val="20"/>
        </w:rPr>
        <w:t>NIÑAS</w:t>
      </w:r>
      <w:proofErr w:type="gramEnd"/>
      <w:r w:rsidRPr="00774B74">
        <w:rPr>
          <w:rFonts w:ascii="Bookman Old Style" w:hAnsi="Bookman Old Style" w:cs="Times New Roman"/>
          <w:b/>
          <w:bCs/>
          <w:sz w:val="20"/>
          <w:szCs w:val="20"/>
        </w:rPr>
        <w:t>, LAS COMUNIDADES INDÍGENAS, LOS DEFENSORES DE LOS DERECHOS HUMANOS, LAS</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PERSONAS</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CON</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DISCAPACIDAD,</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LAS</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PERSONAS</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CON</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DIFERENTE</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ORIENTACIÓN</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SEXUAL</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O</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IDENTIDAD DE GÉNERO, LAS PERSONAS MAYORES, LAS PERSONAS QUE VIVEN EN LA POBREZA O</w:t>
      </w:r>
      <w:r w:rsidRPr="00774B74">
        <w:rPr>
          <w:rFonts w:ascii="Bookman Old Style" w:hAnsi="Bookman Old Style" w:cs="Times New Roman"/>
          <w:b/>
          <w:bCs/>
          <w:spacing w:val="1"/>
          <w:sz w:val="20"/>
          <w:szCs w:val="20"/>
        </w:rPr>
        <w:t xml:space="preserve"> </w:t>
      </w:r>
      <w:r w:rsidRPr="00774B74">
        <w:rPr>
          <w:rFonts w:ascii="Bookman Old Style" w:hAnsi="Bookman Old Style" w:cs="Times New Roman"/>
          <w:b/>
          <w:bCs/>
          <w:sz w:val="20"/>
          <w:szCs w:val="20"/>
        </w:rPr>
        <w:t>LOS TRABAJADORES</w:t>
      </w:r>
      <w:r w:rsidRPr="00774B74">
        <w:rPr>
          <w:rFonts w:ascii="Bookman Old Style" w:hAnsi="Bookman Old Style" w:cs="Times New Roman"/>
          <w:b/>
          <w:bCs/>
          <w:spacing w:val="-2"/>
          <w:sz w:val="20"/>
          <w:szCs w:val="20"/>
        </w:rPr>
        <w:t xml:space="preserve"> </w:t>
      </w:r>
      <w:r w:rsidRPr="00774B74">
        <w:rPr>
          <w:rFonts w:ascii="Bookman Old Style" w:hAnsi="Bookman Old Style" w:cs="Times New Roman"/>
          <w:b/>
          <w:bCs/>
          <w:sz w:val="20"/>
          <w:szCs w:val="20"/>
        </w:rPr>
        <w:t>MIGRANTES?</w:t>
      </w:r>
    </w:p>
    <w:p w14:paraId="057119BE" w14:textId="77777777" w:rsidR="007E3BF5" w:rsidRPr="00774B74" w:rsidRDefault="007E3BF5" w:rsidP="007E3BF5">
      <w:pPr>
        <w:pStyle w:val="ListParagraph"/>
        <w:tabs>
          <w:tab w:val="left" w:pos="460"/>
        </w:tabs>
        <w:spacing w:line="276" w:lineRule="auto"/>
        <w:ind w:left="459" w:right="119"/>
        <w:jc w:val="both"/>
        <w:rPr>
          <w:rFonts w:ascii="Bookman Old Style" w:hAnsi="Bookman Old Style" w:cs="Times New Roman"/>
          <w:sz w:val="20"/>
          <w:szCs w:val="20"/>
        </w:rPr>
      </w:pPr>
    </w:p>
    <w:p w14:paraId="5EF541CC" w14:textId="77777777" w:rsidR="007E3BF5" w:rsidRPr="00774B74" w:rsidRDefault="007E3BF5" w:rsidP="007E3BF5">
      <w:pPr>
        <w:pStyle w:val="ListParagraph"/>
        <w:tabs>
          <w:tab w:val="left" w:pos="460"/>
        </w:tabs>
        <w:spacing w:line="276" w:lineRule="auto"/>
        <w:ind w:right="119"/>
        <w:jc w:val="both"/>
        <w:rPr>
          <w:rFonts w:ascii="Bookman Old Style" w:hAnsi="Bookman Old Style" w:cs="Times New Roman"/>
          <w:color w:val="0070C0"/>
          <w:sz w:val="20"/>
          <w:szCs w:val="20"/>
        </w:rPr>
      </w:pPr>
      <w:r w:rsidRPr="00774B74">
        <w:rPr>
          <w:rFonts w:ascii="Bookman Old Style" w:hAnsi="Bookman Old Style" w:cs="Times New Roman"/>
          <w:sz w:val="20"/>
          <w:szCs w:val="20"/>
        </w:rPr>
        <w:t xml:space="preserve">      </w:t>
      </w:r>
      <w:r w:rsidRPr="00774B74">
        <w:rPr>
          <w:rFonts w:ascii="Bookman Old Style" w:hAnsi="Bookman Old Style" w:cs="Times New Roman"/>
          <w:color w:val="FF0000"/>
          <w:sz w:val="20"/>
          <w:szCs w:val="20"/>
        </w:rPr>
        <w:t xml:space="preserve">Los riesgos en materia de DDHH </w:t>
      </w:r>
      <w:r w:rsidRPr="00774B74">
        <w:rPr>
          <w:rFonts w:ascii="Bookman Old Style" w:hAnsi="Bookman Old Style" w:cs="Times New Roman"/>
          <w:color w:val="0070C0"/>
          <w:sz w:val="20"/>
          <w:szCs w:val="20"/>
        </w:rPr>
        <w:t xml:space="preserve">es importante señalar que las agresiones perpetradas contra las mujeres tienen características propias que llegaron a ser definidas como violencia de género, esto está ligado a la desigual distribución del poder a las relaciones asimétricas que se establecen entre varones y mujeres en nuestra sociedad; ahora </w:t>
      </w:r>
      <w:r w:rsidRPr="00774B74">
        <w:rPr>
          <w:rFonts w:ascii="Bookman Old Style" w:hAnsi="Bookman Old Style" w:cs="Times New Roman"/>
          <w:color w:val="FF0000"/>
          <w:sz w:val="20"/>
          <w:szCs w:val="20"/>
        </w:rPr>
        <w:t xml:space="preserve">en el orden financiero son: la inadecuada administración de los recursos económicos, el elevado endeudamiento, las variaciones en las tasas de intereses, las inversiones no seguras y la falta de información para la toma de decisiones. En este sentido, las riquezas tienden a </w:t>
      </w:r>
      <w:proofErr w:type="gramStart"/>
      <w:r w:rsidRPr="00774B74">
        <w:rPr>
          <w:rFonts w:ascii="Bookman Old Style" w:hAnsi="Bookman Old Style" w:cs="Times New Roman"/>
          <w:color w:val="FF0000"/>
          <w:sz w:val="20"/>
          <w:szCs w:val="20"/>
        </w:rPr>
        <w:t>polarizarse</w:t>
      </w:r>
      <w:proofErr w:type="gramEnd"/>
      <w:r w:rsidRPr="00774B74">
        <w:rPr>
          <w:rFonts w:ascii="Bookman Old Style" w:hAnsi="Bookman Old Style" w:cs="Times New Roman"/>
          <w:color w:val="FF0000"/>
          <w:sz w:val="20"/>
          <w:szCs w:val="20"/>
        </w:rPr>
        <w:t xml:space="preserve"> pero no le corresponde nada o casi nada a las personas vulnerables. Por tal motivo, el Estado ha de controlar detalladamente las finanzas y su distribución, de modo que se cierren las brechas sociales.</w:t>
      </w:r>
    </w:p>
    <w:p w14:paraId="01EA1CA9" w14:textId="77777777" w:rsidR="007E3BF5" w:rsidRPr="00774B74" w:rsidRDefault="007E3BF5" w:rsidP="007E3BF5">
      <w:pPr>
        <w:pStyle w:val="ListParagraph"/>
        <w:tabs>
          <w:tab w:val="left" w:pos="460"/>
        </w:tabs>
        <w:spacing w:line="360" w:lineRule="auto"/>
        <w:ind w:right="119"/>
        <w:jc w:val="both"/>
        <w:rPr>
          <w:rFonts w:ascii="Bookman Old Style" w:hAnsi="Bookman Old Style" w:cs="Times New Roman"/>
          <w:color w:val="0070C0"/>
          <w:sz w:val="20"/>
          <w:szCs w:val="20"/>
        </w:rPr>
      </w:pPr>
      <w:r w:rsidRPr="00774B74">
        <w:rPr>
          <w:rFonts w:ascii="Bookman Old Style" w:hAnsi="Bookman Old Style" w:cs="Times New Roman"/>
          <w:color w:val="FF0000"/>
          <w:sz w:val="20"/>
          <w:szCs w:val="20"/>
        </w:rPr>
        <w:t xml:space="preserve">      </w:t>
      </w:r>
    </w:p>
    <w:p w14:paraId="0D5A21F1" w14:textId="77777777" w:rsidR="007E3BF5" w:rsidRPr="00726390" w:rsidRDefault="007E3BF5" w:rsidP="007E3BF5">
      <w:pPr>
        <w:pStyle w:val="ListParagraph"/>
        <w:widowControl w:val="0"/>
        <w:numPr>
          <w:ilvl w:val="0"/>
          <w:numId w:val="8"/>
        </w:numPr>
        <w:tabs>
          <w:tab w:val="left" w:pos="460"/>
        </w:tabs>
        <w:autoSpaceDE w:val="0"/>
        <w:autoSpaceDN w:val="0"/>
        <w:spacing w:after="0" w:line="276" w:lineRule="auto"/>
        <w:ind w:right="122"/>
        <w:contextualSpacing w:val="0"/>
        <w:jc w:val="both"/>
        <w:rPr>
          <w:rFonts w:ascii="Bookman Old Style" w:hAnsi="Bookman Old Style" w:cs="Times New Roman"/>
          <w:sz w:val="20"/>
          <w:szCs w:val="20"/>
        </w:rPr>
      </w:pPr>
      <w:r w:rsidRPr="00774B74">
        <w:rPr>
          <w:rFonts w:ascii="Bookman Old Style" w:hAnsi="Bookman Old Style" w:cs="Times New Roman"/>
          <w:sz w:val="20"/>
          <w:szCs w:val="20"/>
        </w:rPr>
        <w:t>¿</w:t>
      </w:r>
      <w:r w:rsidRPr="00726390">
        <w:rPr>
          <w:rFonts w:ascii="Bookman Old Style" w:hAnsi="Bookman Old Style" w:cs="Times New Roman"/>
          <w:b/>
          <w:bCs/>
          <w:sz w:val="20"/>
          <w:szCs w:val="20"/>
        </w:rPr>
        <w:t>QUÉ MEDIDAS DEBEN TOMAR LOS ESTADOS PARA GARANTIZAR EL ACCESO A UN RECURSO</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EFECTIVO</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CUANDO</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LOS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PROYECTOS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APOYADOS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POR</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IFD</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ESTÁN</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ASOCIADOS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A</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IMPACTOS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ADVERSOS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SOBRE</w:t>
      </w:r>
      <w:r w:rsidRPr="00726390">
        <w:rPr>
          <w:rFonts w:ascii="Bookman Old Style" w:hAnsi="Bookman Old Style" w:cs="Times New Roman"/>
          <w:b/>
          <w:bCs/>
          <w:spacing w:val="-2"/>
          <w:sz w:val="20"/>
          <w:szCs w:val="20"/>
        </w:rPr>
        <w:t xml:space="preserve"> </w:t>
      </w:r>
      <w:r w:rsidRPr="00726390">
        <w:rPr>
          <w:rFonts w:ascii="Bookman Old Style" w:hAnsi="Bookman Old Style" w:cs="Times New Roman"/>
          <w:b/>
          <w:bCs/>
          <w:sz w:val="20"/>
          <w:szCs w:val="20"/>
        </w:rPr>
        <w:t>LAS PERSONAS,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LAS COMUNIDADES Y</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EL MEDIO</w:t>
      </w:r>
      <w:r w:rsidRPr="00726390">
        <w:rPr>
          <w:rFonts w:ascii="Bookman Old Style" w:hAnsi="Bookman Old Style" w:cs="Times New Roman"/>
          <w:b/>
          <w:bCs/>
          <w:spacing w:val="3"/>
          <w:sz w:val="20"/>
          <w:szCs w:val="20"/>
        </w:rPr>
        <w:t xml:space="preserve"> </w:t>
      </w:r>
      <w:r w:rsidRPr="00726390">
        <w:rPr>
          <w:rFonts w:ascii="Bookman Old Style" w:hAnsi="Bookman Old Style" w:cs="Times New Roman"/>
          <w:b/>
          <w:bCs/>
          <w:sz w:val="20"/>
          <w:szCs w:val="20"/>
        </w:rPr>
        <w:t>AMBIENTE?</w:t>
      </w:r>
    </w:p>
    <w:p w14:paraId="55D4C3EA" w14:textId="77777777" w:rsidR="007E3BF5" w:rsidRPr="00774B74" w:rsidRDefault="007E3BF5" w:rsidP="007E3BF5">
      <w:pPr>
        <w:pStyle w:val="ListParagraph"/>
        <w:tabs>
          <w:tab w:val="left" w:pos="460"/>
        </w:tabs>
        <w:spacing w:line="276" w:lineRule="auto"/>
        <w:ind w:left="459" w:right="122"/>
        <w:jc w:val="both"/>
        <w:rPr>
          <w:rFonts w:ascii="Bookman Old Style" w:hAnsi="Bookman Old Style" w:cs="Times New Roman"/>
          <w:sz w:val="20"/>
          <w:szCs w:val="20"/>
        </w:rPr>
      </w:pPr>
    </w:p>
    <w:p w14:paraId="5E6CBCAD" w14:textId="77777777" w:rsidR="007E3BF5" w:rsidRPr="00774B74" w:rsidRDefault="007E3BF5" w:rsidP="007E3BF5">
      <w:pPr>
        <w:pStyle w:val="ListParagraph"/>
        <w:tabs>
          <w:tab w:val="left" w:pos="460"/>
        </w:tabs>
        <w:spacing w:line="276" w:lineRule="auto"/>
        <w:ind w:right="122"/>
        <w:jc w:val="both"/>
        <w:rPr>
          <w:rFonts w:ascii="Bookman Old Style" w:hAnsi="Bookman Old Style" w:cs="Times New Roman"/>
          <w:color w:val="0070C0"/>
          <w:sz w:val="20"/>
          <w:szCs w:val="20"/>
        </w:rPr>
      </w:pPr>
      <w:r w:rsidRPr="00774B74">
        <w:rPr>
          <w:rFonts w:ascii="Bookman Old Style" w:hAnsi="Bookman Old Style" w:cs="Times New Roman"/>
          <w:color w:val="FF0000"/>
          <w:sz w:val="20"/>
          <w:szCs w:val="20"/>
        </w:rPr>
        <w:t xml:space="preserve">Formalizar los procesos de las IFD, </w:t>
      </w:r>
      <w:r w:rsidRPr="00774B74">
        <w:rPr>
          <w:rFonts w:ascii="Bookman Old Style" w:hAnsi="Bookman Old Style" w:cs="Times New Roman"/>
          <w:color w:val="0070C0"/>
          <w:sz w:val="20"/>
          <w:szCs w:val="20"/>
        </w:rPr>
        <w:t>es necesario la implementación de un marco jurídico apropiado que garantice</w:t>
      </w:r>
      <w:r w:rsidRPr="00774B74">
        <w:rPr>
          <w:rFonts w:ascii="Bookman Old Style" w:hAnsi="Bookman Old Style" w:cs="Times New Roman"/>
          <w:color w:val="FF0000"/>
          <w:sz w:val="20"/>
          <w:szCs w:val="20"/>
        </w:rPr>
        <w:t xml:space="preserve">, la existencia de empresas solidarias, la formalización de las empresas para que se incrementen las calificaciones de créditos. Normalizar </w:t>
      </w:r>
      <w:proofErr w:type="gramStart"/>
      <w:r w:rsidRPr="00774B74">
        <w:rPr>
          <w:rFonts w:ascii="Bookman Old Style" w:hAnsi="Bookman Old Style" w:cs="Times New Roman"/>
          <w:color w:val="FF0000"/>
          <w:sz w:val="20"/>
          <w:szCs w:val="20"/>
        </w:rPr>
        <w:t>las  garantías</w:t>
      </w:r>
      <w:proofErr w:type="gramEnd"/>
      <w:r w:rsidRPr="00774B74">
        <w:rPr>
          <w:rFonts w:ascii="Bookman Old Style" w:hAnsi="Bookman Old Style" w:cs="Times New Roman"/>
          <w:color w:val="FF0000"/>
          <w:sz w:val="20"/>
          <w:szCs w:val="20"/>
        </w:rPr>
        <w:t xml:space="preserve"> móviles, con su debido registro, así como los fondos económicos; de este modo se respetan a las personas, a las comunidades y al ambiente. </w:t>
      </w:r>
    </w:p>
    <w:p w14:paraId="0C8F1C6E" w14:textId="77777777" w:rsidR="007E3BF5" w:rsidRPr="00774B74" w:rsidRDefault="007E3BF5" w:rsidP="007E3BF5">
      <w:pPr>
        <w:pStyle w:val="BodyText"/>
        <w:spacing w:before="8"/>
        <w:rPr>
          <w:rFonts w:ascii="Bookman Old Style" w:hAnsi="Bookman Old Style"/>
          <w:sz w:val="20"/>
          <w:szCs w:val="20"/>
        </w:rPr>
      </w:pPr>
    </w:p>
    <w:p w14:paraId="69426ACB" w14:textId="77777777" w:rsidR="007E3BF5" w:rsidRPr="00774B74" w:rsidRDefault="007E3BF5" w:rsidP="007E3BF5">
      <w:pPr>
        <w:pStyle w:val="Heading1"/>
        <w:spacing w:line="360" w:lineRule="auto"/>
        <w:jc w:val="both"/>
        <w:rPr>
          <w:rFonts w:ascii="Bookman Old Style" w:hAnsi="Bookman Old Style" w:cs="Times New Roman"/>
          <w:b w:val="0"/>
          <w:bCs w:val="0"/>
          <w:sz w:val="20"/>
          <w:szCs w:val="20"/>
        </w:rPr>
      </w:pPr>
      <w:r w:rsidRPr="00774B74">
        <w:rPr>
          <w:rFonts w:ascii="Bookman Old Style" w:hAnsi="Bookman Old Style" w:cs="Times New Roman"/>
          <w:b w:val="0"/>
          <w:bCs w:val="0"/>
          <w:sz w:val="20"/>
          <w:szCs w:val="20"/>
        </w:rPr>
        <w:t>LA</w:t>
      </w:r>
      <w:r w:rsidRPr="00774B74">
        <w:rPr>
          <w:rFonts w:ascii="Bookman Old Style" w:hAnsi="Bookman Old Style" w:cs="Times New Roman"/>
          <w:b w:val="0"/>
          <w:bCs w:val="0"/>
          <w:spacing w:val="-3"/>
          <w:sz w:val="20"/>
          <w:szCs w:val="20"/>
        </w:rPr>
        <w:t xml:space="preserve"> </w:t>
      </w:r>
      <w:r w:rsidRPr="00774B74">
        <w:rPr>
          <w:rFonts w:ascii="Bookman Old Style" w:hAnsi="Bookman Old Style" w:cs="Times New Roman"/>
          <w:b w:val="0"/>
          <w:bCs w:val="0"/>
          <w:sz w:val="20"/>
          <w:szCs w:val="20"/>
        </w:rPr>
        <w:t>RESPONSABILIDAD</w:t>
      </w:r>
      <w:r w:rsidRPr="00774B74">
        <w:rPr>
          <w:rFonts w:ascii="Bookman Old Style" w:hAnsi="Bookman Old Style" w:cs="Times New Roman"/>
          <w:b w:val="0"/>
          <w:bCs w:val="0"/>
          <w:spacing w:val="-1"/>
          <w:sz w:val="20"/>
          <w:szCs w:val="20"/>
        </w:rPr>
        <w:t xml:space="preserve"> </w:t>
      </w:r>
      <w:r w:rsidRPr="00774B74">
        <w:rPr>
          <w:rFonts w:ascii="Bookman Old Style" w:hAnsi="Bookman Old Style" w:cs="Times New Roman"/>
          <w:b w:val="0"/>
          <w:bCs w:val="0"/>
          <w:sz w:val="20"/>
          <w:szCs w:val="20"/>
        </w:rPr>
        <w:t>DE</w:t>
      </w:r>
      <w:r w:rsidRPr="00774B74">
        <w:rPr>
          <w:rFonts w:ascii="Bookman Old Style" w:hAnsi="Bookman Old Style" w:cs="Times New Roman"/>
          <w:b w:val="0"/>
          <w:bCs w:val="0"/>
          <w:spacing w:val="-5"/>
          <w:sz w:val="20"/>
          <w:szCs w:val="20"/>
        </w:rPr>
        <w:t xml:space="preserve"> </w:t>
      </w:r>
      <w:r w:rsidRPr="00774B74">
        <w:rPr>
          <w:rFonts w:ascii="Bookman Old Style" w:hAnsi="Bookman Old Style" w:cs="Times New Roman"/>
          <w:b w:val="0"/>
          <w:bCs w:val="0"/>
          <w:sz w:val="20"/>
          <w:szCs w:val="20"/>
        </w:rPr>
        <w:t>LAS</w:t>
      </w:r>
      <w:r w:rsidRPr="00774B74">
        <w:rPr>
          <w:rFonts w:ascii="Bookman Old Style" w:hAnsi="Bookman Old Style" w:cs="Times New Roman"/>
          <w:b w:val="0"/>
          <w:bCs w:val="0"/>
          <w:spacing w:val="-2"/>
          <w:sz w:val="20"/>
          <w:szCs w:val="20"/>
        </w:rPr>
        <w:t xml:space="preserve"> </w:t>
      </w:r>
      <w:r w:rsidRPr="00774B74">
        <w:rPr>
          <w:rFonts w:ascii="Bookman Old Style" w:hAnsi="Bookman Old Style" w:cs="Times New Roman"/>
          <w:b w:val="0"/>
          <w:bCs w:val="0"/>
          <w:sz w:val="20"/>
          <w:szCs w:val="20"/>
        </w:rPr>
        <w:t>IFD</w:t>
      </w:r>
      <w:r w:rsidRPr="00774B74">
        <w:rPr>
          <w:rFonts w:ascii="Bookman Old Style" w:hAnsi="Bookman Old Style" w:cs="Times New Roman"/>
          <w:b w:val="0"/>
          <w:bCs w:val="0"/>
          <w:spacing w:val="-4"/>
          <w:sz w:val="20"/>
          <w:szCs w:val="20"/>
        </w:rPr>
        <w:t xml:space="preserve"> </w:t>
      </w:r>
      <w:r w:rsidRPr="00774B74">
        <w:rPr>
          <w:rFonts w:ascii="Bookman Old Style" w:hAnsi="Bookman Old Style" w:cs="Times New Roman"/>
          <w:b w:val="0"/>
          <w:bCs w:val="0"/>
          <w:sz w:val="20"/>
          <w:szCs w:val="20"/>
        </w:rPr>
        <w:t>DE</w:t>
      </w:r>
      <w:r w:rsidRPr="00774B74">
        <w:rPr>
          <w:rFonts w:ascii="Bookman Old Style" w:hAnsi="Bookman Old Style" w:cs="Times New Roman"/>
          <w:b w:val="0"/>
          <w:bCs w:val="0"/>
          <w:spacing w:val="-2"/>
          <w:sz w:val="20"/>
          <w:szCs w:val="20"/>
        </w:rPr>
        <w:t xml:space="preserve"> </w:t>
      </w:r>
      <w:r w:rsidRPr="00774B74">
        <w:rPr>
          <w:rFonts w:ascii="Bookman Old Style" w:hAnsi="Bookman Old Style" w:cs="Times New Roman"/>
          <w:b w:val="0"/>
          <w:bCs w:val="0"/>
          <w:sz w:val="20"/>
          <w:szCs w:val="20"/>
        </w:rPr>
        <w:t>RESPETAR</w:t>
      </w:r>
      <w:r w:rsidRPr="00774B74">
        <w:rPr>
          <w:rFonts w:ascii="Bookman Old Style" w:hAnsi="Bookman Old Style" w:cs="Times New Roman"/>
          <w:b w:val="0"/>
          <w:bCs w:val="0"/>
          <w:spacing w:val="-3"/>
          <w:sz w:val="20"/>
          <w:szCs w:val="20"/>
        </w:rPr>
        <w:t xml:space="preserve"> </w:t>
      </w:r>
      <w:r w:rsidRPr="00774B74">
        <w:rPr>
          <w:rFonts w:ascii="Bookman Old Style" w:hAnsi="Bookman Old Style" w:cs="Times New Roman"/>
          <w:b w:val="0"/>
          <w:bCs w:val="0"/>
          <w:sz w:val="20"/>
          <w:szCs w:val="20"/>
        </w:rPr>
        <w:t>LOS</w:t>
      </w:r>
      <w:r w:rsidRPr="00774B74">
        <w:rPr>
          <w:rFonts w:ascii="Bookman Old Style" w:hAnsi="Bookman Old Style" w:cs="Times New Roman"/>
          <w:b w:val="0"/>
          <w:bCs w:val="0"/>
          <w:spacing w:val="-3"/>
          <w:sz w:val="20"/>
          <w:szCs w:val="20"/>
        </w:rPr>
        <w:t xml:space="preserve"> </w:t>
      </w:r>
      <w:r w:rsidRPr="00774B74">
        <w:rPr>
          <w:rFonts w:ascii="Bookman Old Style" w:hAnsi="Bookman Old Style" w:cs="Times New Roman"/>
          <w:b w:val="0"/>
          <w:bCs w:val="0"/>
          <w:sz w:val="20"/>
          <w:szCs w:val="20"/>
        </w:rPr>
        <w:t>DERECHOS</w:t>
      </w:r>
      <w:r w:rsidRPr="00774B74">
        <w:rPr>
          <w:rFonts w:ascii="Bookman Old Style" w:hAnsi="Bookman Old Style" w:cs="Times New Roman"/>
          <w:b w:val="0"/>
          <w:bCs w:val="0"/>
          <w:spacing w:val="-1"/>
          <w:sz w:val="20"/>
          <w:szCs w:val="20"/>
        </w:rPr>
        <w:t xml:space="preserve"> </w:t>
      </w:r>
      <w:r w:rsidRPr="00774B74">
        <w:rPr>
          <w:rFonts w:ascii="Bookman Old Style" w:hAnsi="Bookman Old Style" w:cs="Times New Roman"/>
          <w:b w:val="0"/>
          <w:bCs w:val="0"/>
          <w:sz w:val="20"/>
          <w:szCs w:val="20"/>
        </w:rPr>
        <w:t>HUMANOS</w:t>
      </w:r>
    </w:p>
    <w:p w14:paraId="3407EED9" w14:textId="77777777" w:rsidR="007E3BF5" w:rsidRPr="00774B74" w:rsidRDefault="007E3BF5" w:rsidP="007E3BF5">
      <w:pPr>
        <w:pStyle w:val="Heading1"/>
        <w:spacing w:line="360" w:lineRule="auto"/>
        <w:jc w:val="both"/>
        <w:rPr>
          <w:rFonts w:ascii="Bookman Old Style" w:hAnsi="Bookman Old Style" w:cs="Times New Roman"/>
          <w:b w:val="0"/>
          <w:bCs w:val="0"/>
          <w:sz w:val="20"/>
          <w:szCs w:val="20"/>
        </w:rPr>
      </w:pPr>
    </w:p>
    <w:p w14:paraId="2F62D366" w14:textId="77777777" w:rsidR="007E3BF5" w:rsidRDefault="007E3BF5" w:rsidP="007E3BF5">
      <w:pPr>
        <w:pStyle w:val="ListParagraph"/>
        <w:widowControl w:val="0"/>
        <w:numPr>
          <w:ilvl w:val="0"/>
          <w:numId w:val="7"/>
        </w:numPr>
        <w:tabs>
          <w:tab w:val="left" w:pos="460"/>
        </w:tabs>
        <w:autoSpaceDE w:val="0"/>
        <w:autoSpaceDN w:val="0"/>
        <w:spacing w:after="0" w:line="276" w:lineRule="auto"/>
        <w:ind w:right="116"/>
        <w:contextualSpacing w:val="0"/>
        <w:jc w:val="both"/>
        <w:rPr>
          <w:rFonts w:ascii="Bookman Old Style" w:hAnsi="Bookman Old Style" w:cs="Times New Roman"/>
          <w:b/>
          <w:bCs/>
          <w:sz w:val="20"/>
          <w:szCs w:val="20"/>
        </w:rPr>
      </w:pPr>
      <w:r w:rsidRPr="00726390">
        <w:rPr>
          <w:rFonts w:ascii="Bookman Old Style" w:hAnsi="Bookman Old Style" w:cs="Times New Roman"/>
          <w:b/>
          <w:bCs/>
          <w:sz w:val="20"/>
          <w:szCs w:val="20"/>
        </w:rPr>
        <w:t>¿CONOCE ALGUNA IFD QUE DISPONGA DE POLÍTICAS DE DERECHOS HUMANOS, SOSTENIBILIDAD</w:t>
      </w:r>
      <w:r w:rsidRPr="00726390">
        <w:rPr>
          <w:rFonts w:ascii="Bookman Old Style" w:hAnsi="Bookman Old Style" w:cs="Times New Roman"/>
          <w:b/>
          <w:bCs/>
          <w:spacing w:val="-52"/>
          <w:sz w:val="20"/>
          <w:szCs w:val="20"/>
        </w:rPr>
        <w:t xml:space="preserve"> </w:t>
      </w:r>
      <w:r w:rsidRPr="00726390">
        <w:rPr>
          <w:rFonts w:ascii="Bookman Old Style" w:hAnsi="Bookman Old Style" w:cs="Times New Roman"/>
          <w:b/>
          <w:bCs/>
          <w:sz w:val="20"/>
          <w:szCs w:val="20"/>
        </w:rPr>
        <w:t>O</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MEDIOAMBIENTALES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Y</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SOCIALES?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EN</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CASO</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AFIRMATIVO,</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¿INTEGRAN</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EFICAZMENTE</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EL</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COMPROMISO</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DE</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RESPETAR</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LOS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DERECHOS HUMANOS,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DE</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ACUERDO CON</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LOS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PRINCIPIOS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RECTORES?</w:t>
      </w:r>
    </w:p>
    <w:p w14:paraId="7D54BE5A" w14:textId="77777777" w:rsidR="007E3BF5" w:rsidRPr="00726390" w:rsidRDefault="007E3BF5" w:rsidP="007E3BF5">
      <w:pPr>
        <w:pStyle w:val="ListParagraph"/>
        <w:tabs>
          <w:tab w:val="left" w:pos="460"/>
        </w:tabs>
        <w:spacing w:line="276" w:lineRule="auto"/>
        <w:ind w:left="459" w:right="116"/>
        <w:jc w:val="both"/>
        <w:rPr>
          <w:rFonts w:ascii="Bookman Old Style" w:hAnsi="Bookman Old Style" w:cs="Times New Roman"/>
          <w:b/>
          <w:bCs/>
          <w:sz w:val="20"/>
          <w:szCs w:val="20"/>
        </w:rPr>
      </w:pPr>
    </w:p>
    <w:p w14:paraId="37177BC8" w14:textId="77777777" w:rsidR="007E3BF5" w:rsidRPr="00774B74" w:rsidRDefault="007E3BF5" w:rsidP="007E3BF5">
      <w:pPr>
        <w:pStyle w:val="ListParagraph"/>
        <w:tabs>
          <w:tab w:val="left" w:pos="460"/>
        </w:tabs>
        <w:spacing w:line="276" w:lineRule="auto"/>
        <w:ind w:right="116"/>
        <w:jc w:val="both"/>
        <w:rPr>
          <w:rFonts w:ascii="Bookman Old Style" w:hAnsi="Bookman Old Style" w:cs="Times New Roman"/>
          <w:color w:val="FF0000"/>
          <w:sz w:val="20"/>
          <w:szCs w:val="20"/>
        </w:rPr>
      </w:pPr>
      <w:r w:rsidRPr="00774B74">
        <w:rPr>
          <w:rFonts w:ascii="Bookman Old Style" w:hAnsi="Bookman Old Style" w:cs="Times New Roman"/>
          <w:color w:val="FF0000"/>
          <w:sz w:val="20"/>
          <w:szCs w:val="20"/>
        </w:rPr>
        <w:t xml:space="preserve">En el caso de Ecuador, es el Banco Verde, como entidades financieras que propenden a las energías renovables, que luchan constantemente contra el cambio climático. En este orden, se integran al respeto de los DDHH </w:t>
      </w:r>
      <w:proofErr w:type="gramStart"/>
      <w:r w:rsidRPr="00774B74">
        <w:rPr>
          <w:rFonts w:ascii="Bookman Old Style" w:hAnsi="Bookman Old Style" w:cs="Times New Roman"/>
          <w:color w:val="FF0000"/>
          <w:sz w:val="20"/>
          <w:szCs w:val="20"/>
        </w:rPr>
        <w:t xml:space="preserve">de </w:t>
      </w:r>
      <w:r w:rsidRPr="00774B74">
        <w:rPr>
          <w:rFonts w:ascii="Bookman Old Style" w:hAnsi="Bookman Old Style" w:cs="Times New Roman"/>
          <w:color w:val="FF0000"/>
          <w:sz w:val="20"/>
          <w:szCs w:val="20"/>
        </w:rPr>
        <w:lastRenderedPageBreak/>
        <w:t>acuerdo a</w:t>
      </w:r>
      <w:proofErr w:type="gramEnd"/>
      <w:r w:rsidRPr="00774B74">
        <w:rPr>
          <w:rFonts w:ascii="Bookman Old Style" w:hAnsi="Bookman Old Style" w:cs="Times New Roman"/>
          <w:color w:val="FF0000"/>
          <w:sz w:val="20"/>
          <w:szCs w:val="20"/>
        </w:rPr>
        <w:t xml:space="preserve"> los principios rectores, con énfasis: en el alineamiento orientando las estrategias comerciales coherentes con los ODS, el impacto y fijación de objetivos, en torno al mejoramiento de las personas y del ambiente, clientes y usuarios, en el acompañamiento de los clientes en materia financiera, tecnológica y estilos de vida saludables. </w:t>
      </w:r>
    </w:p>
    <w:p w14:paraId="1AF46F84" w14:textId="77777777" w:rsidR="007E3BF5" w:rsidRPr="00726390" w:rsidRDefault="007E3BF5" w:rsidP="007E3BF5">
      <w:pPr>
        <w:pStyle w:val="ListParagraph"/>
        <w:widowControl w:val="0"/>
        <w:numPr>
          <w:ilvl w:val="0"/>
          <w:numId w:val="7"/>
        </w:numPr>
        <w:tabs>
          <w:tab w:val="left" w:pos="460"/>
        </w:tabs>
        <w:autoSpaceDE w:val="0"/>
        <w:autoSpaceDN w:val="0"/>
        <w:spacing w:before="120" w:after="0" w:line="276" w:lineRule="auto"/>
        <w:ind w:right="122"/>
        <w:contextualSpacing w:val="0"/>
        <w:jc w:val="both"/>
        <w:rPr>
          <w:rFonts w:ascii="Bookman Old Style" w:hAnsi="Bookman Old Style" w:cs="Times New Roman"/>
          <w:sz w:val="20"/>
          <w:szCs w:val="20"/>
        </w:rPr>
      </w:pPr>
      <w:r w:rsidRPr="00774B74">
        <w:rPr>
          <w:rFonts w:ascii="Bookman Old Style" w:hAnsi="Bookman Old Style" w:cs="Times New Roman"/>
          <w:sz w:val="20"/>
          <w:szCs w:val="20"/>
        </w:rPr>
        <w:t>¿</w:t>
      </w:r>
      <w:r w:rsidRPr="00726390">
        <w:rPr>
          <w:rFonts w:ascii="Bookman Old Style" w:hAnsi="Bookman Old Style" w:cs="Times New Roman"/>
          <w:b/>
          <w:bCs/>
          <w:sz w:val="20"/>
          <w:szCs w:val="20"/>
        </w:rPr>
        <w:t>PUEDE DAR EJEMPLOS DE IFD QUE INTEGREN POLÍTICAS Y PROCESOS DE DILIGENCIA DEBIDA</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EN</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MATERIA</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DE</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DERECHOS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HUMANOS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EN</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SU</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SISTEMA</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DE</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GESTIÓN</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DE</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RIESGOS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PARA</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PROYECTOS?</w:t>
      </w:r>
    </w:p>
    <w:p w14:paraId="2E66D5D9" w14:textId="77777777" w:rsidR="007E3BF5" w:rsidRPr="00774B74" w:rsidRDefault="007E3BF5" w:rsidP="007E3BF5">
      <w:pPr>
        <w:tabs>
          <w:tab w:val="left" w:pos="460"/>
        </w:tabs>
        <w:spacing w:before="120"/>
        <w:ind w:right="122"/>
        <w:jc w:val="both"/>
        <w:rPr>
          <w:rFonts w:ascii="Bookman Old Style" w:hAnsi="Bookman Old Style"/>
          <w:sz w:val="20"/>
          <w:szCs w:val="20"/>
        </w:rPr>
      </w:pPr>
      <w:r w:rsidRPr="00774B74">
        <w:rPr>
          <w:rFonts w:ascii="Bookman Old Style" w:hAnsi="Bookman Old Style"/>
          <w:color w:val="FF0000"/>
          <w:sz w:val="20"/>
          <w:szCs w:val="20"/>
        </w:rPr>
        <w:t>Banco verde: relacionado con los Principios Rectores, en torno a la defensa de los DDHH. Específicamente el PR 18, alude a que las empresas deben considerar alternativas razonables, como consultar a expertos solventes e independientes, incluidas las personas defensoras de los derechos humanos y otros actores de la sociedad civil.</w:t>
      </w:r>
    </w:p>
    <w:p w14:paraId="3A26B6D5" w14:textId="77777777" w:rsidR="007E3BF5" w:rsidRPr="00774B74" w:rsidRDefault="007E3BF5" w:rsidP="007E3BF5">
      <w:pPr>
        <w:tabs>
          <w:tab w:val="left" w:pos="460"/>
        </w:tabs>
        <w:spacing w:before="120"/>
        <w:ind w:right="122"/>
        <w:jc w:val="both"/>
        <w:rPr>
          <w:rFonts w:ascii="Bookman Old Style" w:hAnsi="Bookman Old Style"/>
          <w:color w:val="FF0000"/>
          <w:sz w:val="20"/>
          <w:szCs w:val="20"/>
        </w:rPr>
      </w:pPr>
      <w:r w:rsidRPr="00774B74">
        <w:rPr>
          <w:rFonts w:ascii="Bookman Old Style" w:hAnsi="Bookman Old Style"/>
          <w:color w:val="FF0000"/>
          <w:sz w:val="20"/>
          <w:szCs w:val="20"/>
        </w:rPr>
        <w:t>Las IFD no son responsables de todos los resultados sin embargo han de enfocarse en la evaluación de los riesgos, ejerciendo las debidas diligencias y planeación de los resultados adversos. En el Ecuador hay dos entidades bancarias, que tributan al desarrollo del país: BanEcuador y Banco del Pacífico.</w:t>
      </w:r>
    </w:p>
    <w:p w14:paraId="7A40CA6A" w14:textId="77777777" w:rsidR="007E3BF5" w:rsidRPr="00726390" w:rsidRDefault="007E3BF5" w:rsidP="007E3BF5">
      <w:pPr>
        <w:pStyle w:val="ListParagraph"/>
        <w:widowControl w:val="0"/>
        <w:numPr>
          <w:ilvl w:val="0"/>
          <w:numId w:val="7"/>
        </w:numPr>
        <w:tabs>
          <w:tab w:val="left" w:pos="460"/>
        </w:tabs>
        <w:autoSpaceDE w:val="0"/>
        <w:autoSpaceDN w:val="0"/>
        <w:spacing w:before="120" w:after="0" w:line="276" w:lineRule="auto"/>
        <w:ind w:right="120"/>
        <w:contextualSpacing w:val="0"/>
        <w:jc w:val="both"/>
        <w:rPr>
          <w:rFonts w:ascii="Bookman Old Style" w:hAnsi="Bookman Old Style" w:cs="Times New Roman"/>
          <w:b/>
          <w:bCs/>
          <w:sz w:val="20"/>
          <w:szCs w:val="20"/>
        </w:rPr>
      </w:pPr>
      <w:r w:rsidRPr="00726390">
        <w:rPr>
          <w:rFonts w:ascii="Bookman Old Style" w:hAnsi="Bookman Old Style" w:cs="Times New Roman"/>
          <w:b/>
          <w:bCs/>
          <w:sz w:val="20"/>
          <w:szCs w:val="20"/>
        </w:rPr>
        <w:t>EN SU OPINIÓN, ¿CUÁLES SON LOS PRINCIPALES RETOS Y OPORTUNIDADES PARA QUE LAS IFD</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GARANTICEN</w:t>
      </w:r>
      <w:r w:rsidRPr="00726390">
        <w:rPr>
          <w:rFonts w:ascii="Bookman Old Style" w:hAnsi="Bookman Old Style" w:cs="Times New Roman"/>
          <w:b/>
          <w:bCs/>
          <w:spacing w:val="-4"/>
          <w:sz w:val="20"/>
          <w:szCs w:val="20"/>
        </w:rPr>
        <w:t xml:space="preserve"> </w:t>
      </w:r>
      <w:r w:rsidRPr="00726390">
        <w:rPr>
          <w:rFonts w:ascii="Bookman Old Style" w:hAnsi="Bookman Old Style" w:cs="Times New Roman"/>
          <w:b/>
          <w:bCs/>
          <w:sz w:val="20"/>
          <w:szCs w:val="20"/>
        </w:rPr>
        <w:t>LA</w:t>
      </w:r>
      <w:r w:rsidRPr="00726390">
        <w:rPr>
          <w:rFonts w:ascii="Bookman Old Style" w:hAnsi="Bookman Old Style" w:cs="Times New Roman"/>
          <w:b/>
          <w:bCs/>
          <w:spacing w:val="-4"/>
          <w:sz w:val="20"/>
          <w:szCs w:val="20"/>
        </w:rPr>
        <w:t xml:space="preserve"> </w:t>
      </w:r>
      <w:r w:rsidRPr="00726390">
        <w:rPr>
          <w:rFonts w:ascii="Bookman Old Style" w:hAnsi="Bookman Old Style" w:cs="Times New Roman"/>
          <w:b/>
          <w:bCs/>
          <w:sz w:val="20"/>
          <w:szCs w:val="20"/>
        </w:rPr>
        <w:t>INCLUSIÓN</w:t>
      </w:r>
      <w:r w:rsidRPr="00726390">
        <w:rPr>
          <w:rFonts w:ascii="Bookman Old Style" w:hAnsi="Bookman Old Style" w:cs="Times New Roman"/>
          <w:b/>
          <w:bCs/>
          <w:spacing w:val="-5"/>
          <w:sz w:val="20"/>
          <w:szCs w:val="20"/>
        </w:rPr>
        <w:t xml:space="preserve"> </w:t>
      </w:r>
      <w:r w:rsidRPr="00726390">
        <w:rPr>
          <w:rFonts w:ascii="Bookman Old Style" w:hAnsi="Bookman Old Style" w:cs="Times New Roman"/>
          <w:b/>
          <w:bCs/>
          <w:sz w:val="20"/>
          <w:szCs w:val="20"/>
        </w:rPr>
        <w:t>DE</w:t>
      </w:r>
      <w:r w:rsidRPr="00726390">
        <w:rPr>
          <w:rFonts w:ascii="Bookman Old Style" w:hAnsi="Bookman Old Style" w:cs="Times New Roman"/>
          <w:b/>
          <w:bCs/>
          <w:spacing w:val="-4"/>
          <w:sz w:val="20"/>
          <w:szCs w:val="20"/>
        </w:rPr>
        <w:t xml:space="preserve"> </w:t>
      </w:r>
      <w:r w:rsidRPr="00726390">
        <w:rPr>
          <w:rFonts w:ascii="Bookman Old Style" w:hAnsi="Bookman Old Style" w:cs="Times New Roman"/>
          <w:b/>
          <w:bCs/>
          <w:sz w:val="20"/>
          <w:szCs w:val="20"/>
        </w:rPr>
        <w:t>REQUISITOS</w:t>
      </w:r>
      <w:r w:rsidRPr="00726390">
        <w:rPr>
          <w:rFonts w:ascii="Bookman Old Style" w:hAnsi="Bookman Old Style" w:cs="Times New Roman"/>
          <w:b/>
          <w:bCs/>
          <w:spacing w:val="-7"/>
          <w:sz w:val="20"/>
          <w:szCs w:val="20"/>
        </w:rPr>
        <w:t xml:space="preserve"> </w:t>
      </w:r>
      <w:r w:rsidRPr="00726390">
        <w:rPr>
          <w:rFonts w:ascii="Bookman Old Style" w:hAnsi="Bookman Old Style" w:cs="Times New Roman"/>
          <w:b/>
          <w:bCs/>
          <w:sz w:val="20"/>
          <w:szCs w:val="20"/>
        </w:rPr>
        <w:t>DE</w:t>
      </w:r>
      <w:r w:rsidRPr="00726390">
        <w:rPr>
          <w:rFonts w:ascii="Bookman Old Style" w:hAnsi="Bookman Old Style" w:cs="Times New Roman"/>
          <w:b/>
          <w:bCs/>
          <w:spacing w:val="-3"/>
          <w:sz w:val="20"/>
          <w:szCs w:val="20"/>
        </w:rPr>
        <w:t xml:space="preserve"> </w:t>
      </w:r>
      <w:r w:rsidRPr="00726390">
        <w:rPr>
          <w:rFonts w:ascii="Bookman Old Style" w:hAnsi="Bookman Old Style" w:cs="Times New Roman"/>
          <w:b/>
          <w:bCs/>
          <w:sz w:val="20"/>
          <w:szCs w:val="20"/>
        </w:rPr>
        <w:t>DERECHOS</w:t>
      </w:r>
      <w:r w:rsidRPr="00726390">
        <w:rPr>
          <w:rFonts w:ascii="Bookman Old Style" w:hAnsi="Bookman Old Style" w:cs="Times New Roman"/>
          <w:b/>
          <w:bCs/>
          <w:spacing w:val="-5"/>
          <w:sz w:val="20"/>
          <w:szCs w:val="20"/>
        </w:rPr>
        <w:t xml:space="preserve"> </w:t>
      </w:r>
      <w:r w:rsidRPr="00726390">
        <w:rPr>
          <w:rFonts w:ascii="Bookman Old Style" w:hAnsi="Bookman Old Style" w:cs="Times New Roman"/>
          <w:b/>
          <w:bCs/>
          <w:sz w:val="20"/>
          <w:szCs w:val="20"/>
        </w:rPr>
        <w:t>HUMANOS</w:t>
      </w:r>
      <w:r w:rsidRPr="00726390">
        <w:rPr>
          <w:rFonts w:ascii="Bookman Old Style" w:hAnsi="Bookman Old Style" w:cs="Times New Roman"/>
          <w:b/>
          <w:bCs/>
          <w:spacing w:val="-5"/>
          <w:sz w:val="20"/>
          <w:szCs w:val="20"/>
        </w:rPr>
        <w:t xml:space="preserve"> </w:t>
      </w:r>
      <w:r w:rsidRPr="00726390">
        <w:rPr>
          <w:rFonts w:ascii="Bookman Old Style" w:hAnsi="Bookman Old Style" w:cs="Times New Roman"/>
          <w:b/>
          <w:bCs/>
          <w:sz w:val="20"/>
          <w:szCs w:val="20"/>
        </w:rPr>
        <w:t>EN</w:t>
      </w:r>
      <w:r w:rsidRPr="00726390">
        <w:rPr>
          <w:rFonts w:ascii="Bookman Old Style" w:hAnsi="Bookman Old Style" w:cs="Times New Roman"/>
          <w:b/>
          <w:bCs/>
          <w:spacing w:val="-5"/>
          <w:sz w:val="20"/>
          <w:szCs w:val="20"/>
        </w:rPr>
        <w:t xml:space="preserve"> </w:t>
      </w:r>
      <w:r w:rsidRPr="00726390">
        <w:rPr>
          <w:rFonts w:ascii="Bookman Old Style" w:hAnsi="Bookman Old Style" w:cs="Times New Roman"/>
          <w:b/>
          <w:bCs/>
          <w:sz w:val="20"/>
          <w:szCs w:val="20"/>
        </w:rPr>
        <w:t>LOS</w:t>
      </w:r>
      <w:r w:rsidRPr="00726390">
        <w:rPr>
          <w:rFonts w:ascii="Bookman Old Style" w:hAnsi="Bookman Old Style" w:cs="Times New Roman"/>
          <w:b/>
          <w:bCs/>
          <w:spacing w:val="-4"/>
          <w:sz w:val="20"/>
          <w:szCs w:val="20"/>
        </w:rPr>
        <w:t xml:space="preserve"> </w:t>
      </w:r>
      <w:r w:rsidRPr="00726390">
        <w:rPr>
          <w:rFonts w:ascii="Bookman Old Style" w:hAnsi="Bookman Old Style" w:cs="Times New Roman"/>
          <w:b/>
          <w:bCs/>
          <w:sz w:val="20"/>
          <w:szCs w:val="20"/>
        </w:rPr>
        <w:t>PROYECTOS</w:t>
      </w:r>
      <w:r w:rsidRPr="00726390">
        <w:rPr>
          <w:rFonts w:ascii="Bookman Old Style" w:hAnsi="Bookman Old Style" w:cs="Times New Roman"/>
          <w:b/>
          <w:bCs/>
          <w:spacing w:val="-5"/>
          <w:sz w:val="20"/>
          <w:szCs w:val="20"/>
        </w:rPr>
        <w:t xml:space="preserve"> </w:t>
      </w:r>
      <w:r w:rsidRPr="00726390">
        <w:rPr>
          <w:rFonts w:ascii="Bookman Old Style" w:hAnsi="Bookman Old Style" w:cs="Times New Roman"/>
          <w:b/>
          <w:bCs/>
          <w:sz w:val="20"/>
          <w:szCs w:val="20"/>
        </w:rPr>
        <w:t>Y</w:t>
      </w:r>
      <w:r w:rsidRPr="00726390">
        <w:rPr>
          <w:rFonts w:ascii="Bookman Old Style" w:hAnsi="Bookman Old Style" w:cs="Times New Roman"/>
          <w:b/>
          <w:bCs/>
          <w:spacing w:val="-4"/>
          <w:sz w:val="20"/>
          <w:szCs w:val="20"/>
        </w:rPr>
        <w:t xml:space="preserve"> </w:t>
      </w:r>
      <w:r w:rsidRPr="00726390">
        <w:rPr>
          <w:rFonts w:ascii="Bookman Old Style" w:hAnsi="Bookman Old Style" w:cs="Times New Roman"/>
          <w:b/>
          <w:bCs/>
          <w:sz w:val="20"/>
          <w:szCs w:val="20"/>
        </w:rPr>
        <w:t>HAGAN</w:t>
      </w:r>
      <w:r w:rsidRPr="00726390">
        <w:rPr>
          <w:rFonts w:ascii="Bookman Old Style" w:hAnsi="Bookman Old Style" w:cs="Times New Roman"/>
          <w:b/>
          <w:bCs/>
          <w:spacing w:val="-52"/>
          <w:sz w:val="20"/>
          <w:szCs w:val="20"/>
        </w:rPr>
        <w:t xml:space="preserve"> </w:t>
      </w:r>
      <w:r w:rsidRPr="00726390">
        <w:rPr>
          <w:rFonts w:ascii="Bookman Old Style" w:hAnsi="Bookman Old Style" w:cs="Times New Roman"/>
          <w:b/>
          <w:bCs/>
          <w:sz w:val="20"/>
          <w:szCs w:val="20"/>
        </w:rPr>
        <w:t>CUMPLIR</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LA</w:t>
      </w:r>
      <w:r w:rsidRPr="00726390">
        <w:rPr>
          <w:rFonts w:ascii="Bookman Old Style" w:hAnsi="Bookman Old Style" w:cs="Times New Roman"/>
          <w:b/>
          <w:bCs/>
          <w:spacing w:val="-2"/>
          <w:sz w:val="20"/>
          <w:szCs w:val="20"/>
        </w:rPr>
        <w:t xml:space="preserve"> </w:t>
      </w:r>
      <w:r w:rsidRPr="00726390">
        <w:rPr>
          <w:rFonts w:ascii="Bookman Old Style" w:hAnsi="Bookman Old Style" w:cs="Times New Roman"/>
          <w:b/>
          <w:bCs/>
          <w:sz w:val="20"/>
          <w:szCs w:val="20"/>
        </w:rPr>
        <w:t>RESPONSABILIDAD</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DE</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RESPETAR LOS</w:t>
      </w:r>
      <w:r w:rsidRPr="00726390">
        <w:rPr>
          <w:rFonts w:ascii="Bookman Old Style" w:hAnsi="Bookman Old Style" w:cs="Times New Roman"/>
          <w:b/>
          <w:bCs/>
          <w:spacing w:val="-4"/>
          <w:sz w:val="20"/>
          <w:szCs w:val="20"/>
        </w:rPr>
        <w:t xml:space="preserve"> </w:t>
      </w:r>
      <w:r w:rsidRPr="00726390">
        <w:rPr>
          <w:rFonts w:ascii="Bookman Old Style" w:hAnsi="Bookman Old Style" w:cs="Times New Roman"/>
          <w:b/>
          <w:bCs/>
          <w:sz w:val="20"/>
          <w:szCs w:val="20"/>
        </w:rPr>
        <w:t>DERECHOS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HUMANOS</w:t>
      </w:r>
      <w:r w:rsidRPr="00726390">
        <w:rPr>
          <w:rFonts w:ascii="Bookman Old Style" w:hAnsi="Bookman Old Style" w:cs="Times New Roman"/>
          <w:b/>
          <w:bCs/>
          <w:spacing w:val="-4"/>
          <w:sz w:val="20"/>
          <w:szCs w:val="20"/>
        </w:rPr>
        <w:t xml:space="preserve"> </w:t>
      </w:r>
      <w:r w:rsidRPr="00726390">
        <w:rPr>
          <w:rFonts w:ascii="Bookman Old Style" w:hAnsi="Bookman Old Style" w:cs="Times New Roman"/>
          <w:b/>
          <w:bCs/>
          <w:sz w:val="20"/>
          <w:szCs w:val="20"/>
        </w:rPr>
        <w:t>ENTRE</w:t>
      </w:r>
      <w:r w:rsidRPr="00726390">
        <w:rPr>
          <w:rFonts w:ascii="Bookman Old Style" w:hAnsi="Bookman Old Style" w:cs="Times New Roman"/>
          <w:b/>
          <w:bCs/>
          <w:spacing w:val="-2"/>
          <w:sz w:val="20"/>
          <w:szCs w:val="20"/>
        </w:rPr>
        <w:t xml:space="preserve"> </w:t>
      </w:r>
      <w:r w:rsidRPr="00726390">
        <w:rPr>
          <w:rFonts w:ascii="Bookman Old Style" w:hAnsi="Bookman Old Style" w:cs="Times New Roman"/>
          <w:b/>
          <w:bCs/>
          <w:sz w:val="20"/>
          <w:szCs w:val="20"/>
        </w:rPr>
        <w:t>LOS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CLIENTES?</w:t>
      </w:r>
    </w:p>
    <w:p w14:paraId="22A237D3" w14:textId="77777777" w:rsidR="007E3BF5" w:rsidRPr="00774B74" w:rsidRDefault="007E3BF5" w:rsidP="007E3BF5">
      <w:pPr>
        <w:tabs>
          <w:tab w:val="left" w:pos="460"/>
        </w:tabs>
        <w:spacing w:before="120"/>
        <w:ind w:left="101" w:right="120"/>
        <w:jc w:val="both"/>
        <w:rPr>
          <w:rFonts w:ascii="Bookman Old Style" w:hAnsi="Bookman Old Style"/>
          <w:color w:val="FF0000"/>
          <w:sz w:val="20"/>
          <w:szCs w:val="20"/>
        </w:rPr>
      </w:pPr>
      <w:r w:rsidRPr="00774B74">
        <w:rPr>
          <w:rFonts w:ascii="Bookman Old Style" w:hAnsi="Bookman Old Style"/>
          <w:color w:val="FF0000"/>
          <w:sz w:val="20"/>
          <w:szCs w:val="20"/>
        </w:rPr>
        <w:t xml:space="preserve">Retos: asegurar que los proyectos que financien no afecten a otras personas, ni al ambiente, asegurar la reparación de los daños, lograr la perdurabilidad de los proyectos ya financiados. </w:t>
      </w:r>
    </w:p>
    <w:p w14:paraId="4444621C" w14:textId="77777777" w:rsidR="007E3BF5" w:rsidRPr="00774B74" w:rsidRDefault="007E3BF5" w:rsidP="007E3BF5">
      <w:pPr>
        <w:tabs>
          <w:tab w:val="left" w:pos="460"/>
        </w:tabs>
        <w:spacing w:before="120"/>
        <w:ind w:left="101" w:right="120"/>
        <w:jc w:val="both"/>
        <w:rPr>
          <w:rFonts w:ascii="Bookman Old Style" w:hAnsi="Bookman Old Style"/>
          <w:color w:val="FF0000"/>
          <w:sz w:val="20"/>
          <w:szCs w:val="20"/>
        </w:rPr>
      </w:pPr>
      <w:r w:rsidRPr="00774B74">
        <w:rPr>
          <w:rFonts w:ascii="Bookman Old Style" w:hAnsi="Bookman Old Style"/>
          <w:color w:val="FF0000"/>
          <w:sz w:val="20"/>
          <w:szCs w:val="20"/>
        </w:rPr>
        <w:t>Oportunidades: convertirse en peritos en evaluación de riesgos financieros, ganar prestigio diligenciando créditos adecuadamente, mayor liderazgo.</w:t>
      </w:r>
    </w:p>
    <w:p w14:paraId="0E749874" w14:textId="77777777" w:rsidR="007E3BF5" w:rsidRPr="00774B74" w:rsidRDefault="007E3BF5" w:rsidP="007E3BF5">
      <w:pPr>
        <w:tabs>
          <w:tab w:val="left" w:pos="460"/>
        </w:tabs>
        <w:spacing w:before="120" w:line="360" w:lineRule="auto"/>
        <w:ind w:left="101" w:right="120"/>
        <w:jc w:val="both"/>
        <w:rPr>
          <w:rFonts w:ascii="Bookman Old Style" w:hAnsi="Bookman Old Style"/>
          <w:color w:val="FF0000"/>
          <w:sz w:val="20"/>
          <w:szCs w:val="20"/>
        </w:rPr>
      </w:pPr>
      <w:r w:rsidRPr="00774B74">
        <w:rPr>
          <w:rFonts w:ascii="Bookman Old Style" w:hAnsi="Bookman Old Style"/>
          <w:color w:val="0070C0"/>
          <w:sz w:val="20"/>
          <w:szCs w:val="20"/>
        </w:rPr>
        <w:t>Incluir: la implementación de reparaciones los daños a las personas en los escenarios cuando los proyectos por algún motivo afecten o lesionen derechos humanos o los derechos de la naturaleza.</w:t>
      </w:r>
      <w:r w:rsidRPr="00774B74">
        <w:rPr>
          <w:rFonts w:ascii="Bookman Old Style" w:hAnsi="Bookman Old Style"/>
          <w:color w:val="FF0000"/>
          <w:sz w:val="20"/>
          <w:szCs w:val="20"/>
        </w:rPr>
        <w:t xml:space="preserve"> </w:t>
      </w:r>
    </w:p>
    <w:p w14:paraId="2A094A2C" w14:textId="77777777" w:rsidR="007E3BF5" w:rsidRDefault="007E3BF5" w:rsidP="007E3BF5">
      <w:pPr>
        <w:pStyle w:val="ListParagraph"/>
        <w:widowControl w:val="0"/>
        <w:numPr>
          <w:ilvl w:val="0"/>
          <w:numId w:val="7"/>
        </w:numPr>
        <w:tabs>
          <w:tab w:val="left" w:pos="460"/>
        </w:tabs>
        <w:autoSpaceDE w:val="0"/>
        <w:autoSpaceDN w:val="0"/>
        <w:spacing w:before="119" w:after="0" w:line="276" w:lineRule="auto"/>
        <w:ind w:right="119"/>
        <w:contextualSpacing w:val="0"/>
        <w:jc w:val="both"/>
        <w:rPr>
          <w:rFonts w:ascii="Bookman Old Style" w:hAnsi="Bookman Old Style" w:cs="Times New Roman"/>
          <w:b/>
          <w:bCs/>
          <w:sz w:val="20"/>
          <w:szCs w:val="20"/>
        </w:rPr>
      </w:pPr>
      <w:r w:rsidRPr="00726390">
        <w:rPr>
          <w:rFonts w:ascii="Bookman Old Style" w:hAnsi="Bookman Old Style" w:cs="Times New Roman"/>
          <w:b/>
          <w:bCs/>
          <w:sz w:val="20"/>
          <w:szCs w:val="20"/>
        </w:rPr>
        <w:t>¿CUÁLES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CREE QUE</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SON</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LAS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PRINCIPALES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SIMILITUDES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Y DIFERENCIAS,</w:t>
      </w:r>
      <w:r w:rsidRPr="00726390">
        <w:rPr>
          <w:rFonts w:ascii="Bookman Old Style" w:hAnsi="Bookman Old Style" w:cs="Times New Roman"/>
          <w:b/>
          <w:bCs/>
          <w:spacing w:val="1"/>
          <w:sz w:val="20"/>
          <w:szCs w:val="20"/>
        </w:rPr>
        <w:t xml:space="preserve"> </w:t>
      </w:r>
      <w:proofErr w:type="gramStart"/>
      <w:r w:rsidRPr="00726390">
        <w:rPr>
          <w:rFonts w:ascii="Bookman Old Style" w:hAnsi="Bookman Old Style" w:cs="Times New Roman"/>
          <w:b/>
          <w:bCs/>
          <w:sz w:val="20"/>
          <w:szCs w:val="20"/>
        </w:rPr>
        <w:t>SI LAS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HAY,</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EN</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LA</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pacing w:val="-1"/>
          <w:sz w:val="20"/>
          <w:szCs w:val="20"/>
        </w:rPr>
        <w:t>CONDUCTA</w:t>
      </w:r>
      <w:r w:rsidRPr="00726390">
        <w:rPr>
          <w:rFonts w:ascii="Bookman Old Style" w:hAnsi="Bookman Old Style" w:cs="Times New Roman"/>
          <w:b/>
          <w:bCs/>
          <w:spacing w:val="-13"/>
          <w:sz w:val="20"/>
          <w:szCs w:val="20"/>
        </w:rPr>
        <w:t xml:space="preserve"> </w:t>
      </w:r>
      <w:r w:rsidRPr="00726390">
        <w:rPr>
          <w:rFonts w:ascii="Bookman Old Style" w:hAnsi="Bookman Old Style" w:cs="Times New Roman"/>
          <w:b/>
          <w:bCs/>
          <w:spacing w:val="-1"/>
          <w:sz w:val="20"/>
          <w:szCs w:val="20"/>
        </w:rPr>
        <w:t>DE</w:t>
      </w:r>
      <w:r w:rsidRPr="00726390">
        <w:rPr>
          <w:rFonts w:ascii="Bookman Old Style" w:hAnsi="Bookman Old Style" w:cs="Times New Roman"/>
          <w:b/>
          <w:bCs/>
          <w:spacing w:val="-10"/>
          <w:sz w:val="20"/>
          <w:szCs w:val="20"/>
        </w:rPr>
        <w:t xml:space="preserve"> </w:t>
      </w:r>
      <w:r w:rsidRPr="00726390">
        <w:rPr>
          <w:rFonts w:ascii="Bookman Old Style" w:hAnsi="Bookman Old Style" w:cs="Times New Roman"/>
          <w:b/>
          <w:bCs/>
          <w:sz w:val="20"/>
          <w:szCs w:val="20"/>
        </w:rPr>
        <w:t>LAS</w:t>
      </w:r>
      <w:r w:rsidRPr="00726390">
        <w:rPr>
          <w:rFonts w:ascii="Bookman Old Style" w:hAnsi="Bookman Old Style" w:cs="Times New Roman"/>
          <w:b/>
          <w:bCs/>
          <w:spacing w:val="-10"/>
          <w:sz w:val="20"/>
          <w:szCs w:val="20"/>
        </w:rPr>
        <w:t xml:space="preserve"> </w:t>
      </w:r>
      <w:r w:rsidRPr="00726390">
        <w:rPr>
          <w:rFonts w:ascii="Bookman Old Style" w:hAnsi="Bookman Old Style" w:cs="Times New Roman"/>
          <w:b/>
          <w:bCs/>
          <w:sz w:val="20"/>
          <w:szCs w:val="20"/>
        </w:rPr>
        <w:t>IFD</w:t>
      </w:r>
      <w:r w:rsidRPr="00726390">
        <w:rPr>
          <w:rFonts w:ascii="Bookman Old Style" w:hAnsi="Bookman Old Style" w:cs="Times New Roman"/>
          <w:b/>
          <w:bCs/>
          <w:spacing w:val="-12"/>
          <w:sz w:val="20"/>
          <w:szCs w:val="20"/>
        </w:rPr>
        <w:t xml:space="preserve"> </w:t>
      </w:r>
      <w:r w:rsidRPr="00726390">
        <w:rPr>
          <w:rFonts w:ascii="Bookman Old Style" w:hAnsi="Bookman Old Style" w:cs="Times New Roman"/>
          <w:b/>
          <w:bCs/>
          <w:sz w:val="20"/>
          <w:szCs w:val="20"/>
        </w:rPr>
        <w:t>MULTILATERALES,</w:t>
      </w:r>
      <w:r w:rsidRPr="00726390">
        <w:rPr>
          <w:rFonts w:ascii="Bookman Old Style" w:hAnsi="Bookman Old Style" w:cs="Times New Roman"/>
          <w:b/>
          <w:bCs/>
          <w:spacing w:val="-13"/>
          <w:sz w:val="20"/>
          <w:szCs w:val="20"/>
        </w:rPr>
        <w:t xml:space="preserve"> </w:t>
      </w:r>
      <w:r w:rsidRPr="00726390">
        <w:rPr>
          <w:rFonts w:ascii="Bookman Old Style" w:hAnsi="Bookman Old Style" w:cs="Times New Roman"/>
          <w:b/>
          <w:bCs/>
          <w:sz w:val="20"/>
          <w:szCs w:val="20"/>
        </w:rPr>
        <w:t>REGIONALES,</w:t>
      </w:r>
      <w:r w:rsidRPr="00726390">
        <w:rPr>
          <w:rFonts w:ascii="Bookman Old Style" w:hAnsi="Bookman Old Style" w:cs="Times New Roman"/>
          <w:b/>
          <w:bCs/>
          <w:spacing w:val="-13"/>
          <w:sz w:val="20"/>
          <w:szCs w:val="20"/>
        </w:rPr>
        <w:t xml:space="preserve"> </w:t>
      </w:r>
      <w:r w:rsidRPr="00726390">
        <w:rPr>
          <w:rFonts w:ascii="Bookman Old Style" w:hAnsi="Bookman Old Style" w:cs="Times New Roman"/>
          <w:b/>
          <w:bCs/>
          <w:sz w:val="20"/>
          <w:szCs w:val="20"/>
        </w:rPr>
        <w:t>SUBREGIONALES</w:t>
      </w:r>
      <w:r w:rsidRPr="00726390">
        <w:rPr>
          <w:rFonts w:ascii="Bookman Old Style" w:hAnsi="Bookman Old Style" w:cs="Times New Roman"/>
          <w:b/>
          <w:bCs/>
          <w:spacing w:val="-14"/>
          <w:sz w:val="20"/>
          <w:szCs w:val="20"/>
        </w:rPr>
        <w:t xml:space="preserve"> </w:t>
      </w:r>
      <w:r w:rsidRPr="00726390">
        <w:rPr>
          <w:rFonts w:ascii="Bookman Old Style" w:hAnsi="Bookman Old Style" w:cs="Times New Roman"/>
          <w:b/>
          <w:bCs/>
          <w:sz w:val="20"/>
          <w:szCs w:val="20"/>
        </w:rPr>
        <w:t>Y</w:t>
      </w:r>
      <w:r w:rsidRPr="00726390">
        <w:rPr>
          <w:rFonts w:ascii="Bookman Old Style" w:hAnsi="Bookman Old Style" w:cs="Times New Roman"/>
          <w:b/>
          <w:bCs/>
          <w:spacing w:val="-13"/>
          <w:sz w:val="20"/>
          <w:szCs w:val="20"/>
        </w:rPr>
        <w:t xml:space="preserve"> </w:t>
      </w:r>
      <w:r w:rsidRPr="00726390">
        <w:rPr>
          <w:rFonts w:ascii="Bookman Old Style" w:hAnsi="Bookman Old Style" w:cs="Times New Roman"/>
          <w:b/>
          <w:bCs/>
          <w:sz w:val="20"/>
          <w:szCs w:val="20"/>
        </w:rPr>
        <w:t>NACIONALES</w:t>
      </w:r>
      <w:r w:rsidRPr="00726390">
        <w:rPr>
          <w:rFonts w:ascii="Bookman Old Style" w:hAnsi="Bookman Old Style" w:cs="Times New Roman"/>
          <w:b/>
          <w:bCs/>
          <w:spacing w:val="-11"/>
          <w:sz w:val="20"/>
          <w:szCs w:val="20"/>
        </w:rPr>
        <w:t xml:space="preserve"> </w:t>
      </w:r>
      <w:r w:rsidRPr="00726390">
        <w:rPr>
          <w:rFonts w:ascii="Bookman Old Style" w:hAnsi="Bookman Old Style" w:cs="Times New Roman"/>
          <w:b/>
          <w:bCs/>
          <w:sz w:val="20"/>
          <w:szCs w:val="20"/>
        </w:rPr>
        <w:t>EN</w:t>
      </w:r>
      <w:r w:rsidRPr="00726390">
        <w:rPr>
          <w:rFonts w:ascii="Bookman Old Style" w:hAnsi="Bookman Old Style" w:cs="Times New Roman"/>
          <w:b/>
          <w:bCs/>
          <w:spacing w:val="-9"/>
          <w:sz w:val="20"/>
          <w:szCs w:val="20"/>
        </w:rPr>
        <w:t xml:space="preserve"> </w:t>
      </w:r>
      <w:r w:rsidRPr="00726390">
        <w:rPr>
          <w:rFonts w:ascii="Bookman Old Style" w:hAnsi="Bookman Old Style" w:cs="Times New Roman"/>
          <w:b/>
          <w:bCs/>
          <w:sz w:val="20"/>
          <w:szCs w:val="20"/>
        </w:rPr>
        <w:t>MATERIA</w:t>
      </w:r>
      <w:r w:rsidRPr="00726390">
        <w:rPr>
          <w:rFonts w:ascii="Bookman Old Style" w:hAnsi="Bookman Old Style" w:cs="Times New Roman"/>
          <w:b/>
          <w:bCs/>
          <w:spacing w:val="-52"/>
          <w:sz w:val="20"/>
          <w:szCs w:val="20"/>
        </w:rPr>
        <w:t xml:space="preserve"> </w:t>
      </w:r>
      <w:r w:rsidRPr="00726390">
        <w:rPr>
          <w:rFonts w:ascii="Bookman Old Style" w:hAnsi="Bookman Old Style" w:cs="Times New Roman"/>
          <w:b/>
          <w:bCs/>
          <w:sz w:val="20"/>
          <w:szCs w:val="20"/>
        </w:rPr>
        <w:t>DE</w:t>
      </w:r>
      <w:r w:rsidRPr="00726390">
        <w:rPr>
          <w:rFonts w:ascii="Bookman Old Style" w:hAnsi="Bookman Old Style" w:cs="Times New Roman"/>
          <w:b/>
          <w:bCs/>
          <w:spacing w:val="-2"/>
          <w:sz w:val="20"/>
          <w:szCs w:val="20"/>
        </w:rPr>
        <w:t xml:space="preserve"> </w:t>
      </w:r>
      <w:r w:rsidRPr="00726390">
        <w:rPr>
          <w:rFonts w:ascii="Bookman Old Style" w:hAnsi="Bookman Old Style" w:cs="Times New Roman"/>
          <w:b/>
          <w:bCs/>
          <w:sz w:val="20"/>
          <w:szCs w:val="20"/>
        </w:rPr>
        <w:t>DERECHOS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HUMANOS?</w:t>
      </w:r>
      <w:proofErr w:type="gramEnd"/>
    </w:p>
    <w:p w14:paraId="416F3E05" w14:textId="77777777" w:rsidR="007E3BF5" w:rsidRPr="00726390" w:rsidRDefault="007E3BF5" w:rsidP="007E3BF5">
      <w:pPr>
        <w:pStyle w:val="ListParagraph"/>
        <w:tabs>
          <w:tab w:val="left" w:pos="460"/>
        </w:tabs>
        <w:spacing w:line="276" w:lineRule="auto"/>
        <w:ind w:left="459" w:right="119"/>
        <w:jc w:val="both"/>
        <w:rPr>
          <w:rFonts w:ascii="Bookman Old Style" w:hAnsi="Bookman Old Style" w:cs="Times New Roman"/>
          <w:b/>
          <w:bCs/>
          <w:sz w:val="20"/>
          <w:szCs w:val="20"/>
        </w:rPr>
      </w:pPr>
    </w:p>
    <w:p w14:paraId="63AB1CF5" w14:textId="77777777" w:rsidR="007E3BF5" w:rsidRPr="00774B74" w:rsidRDefault="007E3BF5" w:rsidP="007E3BF5">
      <w:pPr>
        <w:jc w:val="both"/>
        <w:rPr>
          <w:rFonts w:ascii="Bookman Old Style" w:hAnsi="Bookman Old Style"/>
          <w:sz w:val="20"/>
          <w:szCs w:val="20"/>
        </w:rPr>
      </w:pPr>
      <w:r w:rsidRPr="00774B74">
        <w:rPr>
          <w:rFonts w:ascii="Bookman Old Style" w:hAnsi="Bookman Old Style"/>
          <w:color w:val="FF0000"/>
          <w:sz w:val="20"/>
          <w:szCs w:val="20"/>
        </w:rPr>
        <w:t xml:space="preserve">Las IFD son instituciones financieras que complejas que agrupan a distintas organizaciones dentro de un mismo concepto. Las que deben propender al respeto de los DDHH, por </w:t>
      </w:r>
      <w:proofErr w:type="gramStart"/>
      <w:r w:rsidRPr="00774B74">
        <w:rPr>
          <w:rFonts w:ascii="Bookman Old Style" w:hAnsi="Bookman Old Style"/>
          <w:color w:val="FF0000"/>
          <w:sz w:val="20"/>
          <w:szCs w:val="20"/>
        </w:rPr>
        <w:t>ende</w:t>
      </w:r>
      <w:proofErr w:type="gramEnd"/>
      <w:r w:rsidRPr="00774B74">
        <w:rPr>
          <w:rFonts w:ascii="Bookman Old Style" w:hAnsi="Bookman Old Style"/>
          <w:color w:val="FF0000"/>
          <w:sz w:val="20"/>
          <w:szCs w:val="20"/>
        </w:rPr>
        <w:t xml:space="preserve"> su conducta está relacionada con la ética financiera a partir de los estándares para la realización de las actividades profesionales, bajo los preceptos de la moral.  Todas las IFD</w:t>
      </w:r>
      <w:r w:rsidRPr="00774B74">
        <w:rPr>
          <w:rFonts w:ascii="Bookman Old Style" w:hAnsi="Bookman Old Style"/>
          <w:color w:val="FF0000"/>
          <w:spacing w:val="-12"/>
          <w:sz w:val="20"/>
          <w:szCs w:val="20"/>
        </w:rPr>
        <w:t xml:space="preserve"> </w:t>
      </w:r>
      <w:r w:rsidRPr="00774B74">
        <w:rPr>
          <w:rFonts w:ascii="Bookman Old Style" w:hAnsi="Bookman Old Style"/>
          <w:color w:val="FF0000"/>
          <w:sz w:val="20"/>
          <w:szCs w:val="20"/>
        </w:rPr>
        <w:t>multilaterales,</w:t>
      </w:r>
      <w:r w:rsidRPr="00774B74">
        <w:rPr>
          <w:rFonts w:ascii="Bookman Old Style" w:hAnsi="Bookman Old Style"/>
          <w:color w:val="FF0000"/>
          <w:spacing w:val="-13"/>
          <w:sz w:val="20"/>
          <w:szCs w:val="20"/>
        </w:rPr>
        <w:t xml:space="preserve"> </w:t>
      </w:r>
      <w:r w:rsidRPr="00774B74">
        <w:rPr>
          <w:rFonts w:ascii="Bookman Old Style" w:hAnsi="Bookman Old Style"/>
          <w:color w:val="FF0000"/>
          <w:sz w:val="20"/>
          <w:szCs w:val="20"/>
        </w:rPr>
        <w:t>regionales,</w:t>
      </w:r>
      <w:r w:rsidRPr="00774B74">
        <w:rPr>
          <w:rFonts w:ascii="Bookman Old Style" w:hAnsi="Bookman Old Style"/>
          <w:color w:val="FF0000"/>
          <w:spacing w:val="-13"/>
          <w:sz w:val="20"/>
          <w:szCs w:val="20"/>
        </w:rPr>
        <w:t xml:space="preserve"> </w:t>
      </w:r>
      <w:r w:rsidRPr="00774B74">
        <w:rPr>
          <w:rFonts w:ascii="Bookman Old Style" w:hAnsi="Bookman Old Style"/>
          <w:color w:val="FF0000"/>
          <w:sz w:val="20"/>
          <w:szCs w:val="20"/>
        </w:rPr>
        <w:t>subregionales</w:t>
      </w:r>
      <w:r w:rsidRPr="00774B74">
        <w:rPr>
          <w:rFonts w:ascii="Bookman Old Style" w:hAnsi="Bookman Old Style"/>
          <w:color w:val="FF0000"/>
          <w:spacing w:val="-14"/>
          <w:sz w:val="20"/>
          <w:szCs w:val="20"/>
        </w:rPr>
        <w:t xml:space="preserve"> </w:t>
      </w:r>
      <w:r w:rsidRPr="00774B74">
        <w:rPr>
          <w:rFonts w:ascii="Bookman Old Style" w:hAnsi="Bookman Old Style"/>
          <w:color w:val="FF0000"/>
          <w:sz w:val="20"/>
          <w:szCs w:val="20"/>
        </w:rPr>
        <w:t>y</w:t>
      </w:r>
      <w:r w:rsidRPr="00774B74">
        <w:rPr>
          <w:rFonts w:ascii="Bookman Old Style" w:hAnsi="Bookman Old Style"/>
          <w:color w:val="FF0000"/>
          <w:spacing w:val="-13"/>
          <w:sz w:val="20"/>
          <w:szCs w:val="20"/>
        </w:rPr>
        <w:t xml:space="preserve"> </w:t>
      </w:r>
      <w:r w:rsidRPr="00774B74">
        <w:rPr>
          <w:rFonts w:ascii="Bookman Old Style" w:hAnsi="Bookman Old Style"/>
          <w:color w:val="FF0000"/>
          <w:sz w:val="20"/>
          <w:szCs w:val="20"/>
        </w:rPr>
        <w:t xml:space="preserve">nacionales; establecen el camino de los Principios Rectores, de manera honesta, </w:t>
      </w:r>
      <w:r w:rsidRPr="00774B74">
        <w:rPr>
          <w:rFonts w:ascii="Bookman Old Style" w:hAnsi="Bookman Old Style"/>
          <w:color w:val="FF0000"/>
          <w:sz w:val="20"/>
          <w:szCs w:val="20"/>
        </w:rPr>
        <w:lastRenderedPageBreak/>
        <w:t>justa y consciente. En este orden, los lideres han de capacitarse para el alcance de las bases necesarias para un manejo institucional óptimo.</w:t>
      </w:r>
      <w:r w:rsidRPr="00774B74">
        <w:rPr>
          <w:rFonts w:ascii="Bookman Old Style" w:hAnsi="Bookman Old Style"/>
          <w:sz w:val="20"/>
          <w:szCs w:val="20"/>
        </w:rPr>
        <w:t xml:space="preserve"> </w:t>
      </w:r>
    </w:p>
    <w:p w14:paraId="3682C65C" w14:textId="77777777" w:rsidR="007E3BF5" w:rsidRPr="00726390" w:rsidRDefault="007E3BF5" w:rsidP="007E3BF5">
      <w:pPr>
        <w:pStyle w:val="ListParagraph"/>
        <w:widowControl w:val="0"/>
        <w:numPr>
          <w:ilvl w:val="0"/>
          <w:numId w:val="7"/>
        </w:numPr>
        <w:tabs>
          <w:tab w:val="left" w:pos="460"/>
        </w:tabs>
        <w:autoSpaceDE w:val="0"/>
        <w:autoSpaceDN w:val="0"/>
        <w:spacing w:before="209" w:after="0" w:line="276" w:lineRule="auto"/>
        <w:ind w:right="120"/>
        <w:contextualSpacing w:val="0"/>
        <w:jc w:val="both"/>
        <w:rPr>
          <w:rFonts w:ascii="Bookman Old Style" w:hAnsi="Bookman Old Style" w:cs="Times New Roman"/>
          <w:b/>
          <w:bCs/>
          <w:sz w:val="20"/>
          <w:szCs w:val="20"/>
        </w:rPr>
      </w:pPr>
      <w:r w:rsidRPr="00726390">
        <w:rPr>
          <w:rFonts w:ascii="Bookman Old Style" w:hAnsi="Bookman Old Style" w:cs="Times New Roman"/>
          <w:b/>
          <w:bCs/>
          <w:sz w:val="20"/>
          <w:szCs w:val="20"/>
        </w:rPr>
        <w:t>¿PUEDE DARNOS UNA IDEA DE CÓMO Y EN QUÉ MEDIDA LAS IFD PRACTICAN LA DILIGENCIA</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DEBIDA EN MATERIA DE DERECHOS HUMANOS O LA EVALUACIÓN DEL IMPACTO AMBIENTAL Y</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SOBRE LOS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DERECHOS</w:t>
      </w:r>
      <w:r w:rsidRPr="00726390">
        <w:rPr>
          <w:rFonts w:ascii="Bookman Old Style" w:hAnsi="Bookman Old Style" w:cs="Times New Roman"/>
          <w:b/>
          <w:bCs/>
          <w:spacing w:val="-3"/>
          <w:sz w:val="20"/>
          <w:szCs w:val="20"/>
        </w:rPr>
        <w:t xml:space="preserve"> </w:t>
      </w:r>
      <w:r w:rsidRPr="00726390">
        <w:rPr>
          <w:rFonts w:ascii="Bookman Old Style" w:hAnsi="Bookman Old Style" w:cs="Times New Roman"/>
          <w:b/>
          <w:bCs/>
          <w:sz w:val="20"/>
          <w:szCs w:val="20"/>
        </w:rPr>
        <w:t>HUMANOS ANTES,</w:t>
      </w:r>
      <w:r w:rsidRPr="00726390">
        <w:rPr>
          <w:rFonts w:ascii="Bookman Old Style" w:hAnsi="Bookman Old Style" w:cs="Times New Roman"/>
          <w:b/>
          <w:bCs/>
          <w:spacing w:val="-3"/>
          <w:sz w:val="20"/>
          <w:szCs w:val="20"/>
        </w:rPr>
        <w:t xml:space="preserve"> </w:t>
      </w:r>
      <w:r w:rsidRPr="00726390">
        <w:rPr>
          <w:rFonts w:ascii="Bookman Old Style" w:hAnsi="Bookman Old Style" w:cs="Times New Roman"/>
          <w:b/>
          <w:bCs/>
          <w:sz w:val="20"/>
          <w:szCs w:val="20"/>
        </w:rPr>
        <w:t>DURANTE Y</w:t>
      </w:r>
      <w:r w:rsidRPr="00726390">
        <w:rPr>
          <w:rFonts w:ascii="Bookman Old Style" w:hAnsi="Bookman Old Style" w:cs="Times New Roman"/>
          <w:b/>
          <w:bCs/>
          <w:spacing w:val="-3"/>
          <w:sz w:val="20"/>
          <w:szCs w:val="20"/>
        </w:rPr>
        <w:t xml:space="preserve"> </w:t>
      </w:r>
      <w:r w:rsidRPr="00726390">
        <w:rPr>
          <w:rFonts w:ascii="Bookman Old Style" w:hAnsi="Bookman Old Style" w:cs="Times New Roman"/>
          <w:b/>
          <w:bCs/>
          <w:sz w:val="20"/>
          <w:szCs w:val="20"/>
        </w:rPr>
        <w:t>DESPUÉS</w:t>
      </w:r>
      <w:r w:rsidRPr="00726390">
        <w:rPr>
          <w:rFonts w:ascii="Bookman Old Style" w:hAnsi="Bookman Old Style" w:cs="Times New Roman"/>
          <w:b/>
          <w:bCs/>
          <w:spacing w:val="-2"/>
          <w:sz w:val="20"/>
          <w:szCs w:val="20"/>
        </w:rPr>
        <w:t xml:space="preserve"> </w:t>
      </w:r>
      <w:r w:rsidRPr="00726390">
        <w:rPr>
          <w:rFonts w:ascii="Bookman Old Style" w:hAnsi="Bookman Old Style" w:cs="Times New Roman"/>
          <w:b/>
          <w:bCs/>
          <w:sz w:val="20"/>
          <w:szCs w:val="20"/>
        </w:rPr>
        <w:t>DE</w:t>
      </w:r>
      <w:r w:rsidRPr="00726390">
        <w:rPr>
          <w:rFonts w:ascii="Bookman Old Style" w:hAnsi="Bookman Old Style" w:cs="Times New Roman"/>
          <w:b/>
          <w:bCs/>
          <w:spacing w:val="-3"/>
          <w:sz w:val="20"/>
          <w:szCs w:val="20"/>
        </w:rPr>
        <w:t xml:space="preserve"> </w:t>
      </w:r>
      <w:r w:rsidRPr="00726390">
        <w:rPr>
          <w:rFonts w:ascii="Bookman Old Style" w:hAnsi="Bookman Old Style" w:cs="Times New Roman"/>
          <w:b/>
          <w:bCs/>
          <w:sz w:val="20"/>
          <w:szCs w:val="20"/>
        </w:rPr>
        <w:t>SUS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INVERSIONES?</w:t>
      </w:r>
    </w:p>
    <w:p w14:paraId="52008BB7" w14:textId="77777777" w:rsidR="007E3BF5" w:rsidRPr="00774B74" w:rsidRDefault="007E3BF5" w:rsidP="007E3BF5">
      <w:pPr>
        <w:pStyle w:val="ListParagraph"/>
        <w:tabs>
          <w:tab w:val="left" w:pos="460"/>
        </w:tabs>
        <w:spacing w:before="209" w:line="276" w:lineRule="auto"/>
        <w:ind w:right="120"/>
        <w:jc w:val="both"/>
        <w:rPr>
          <w:rFonts w:ascii="Bookman Old Style" w:hAnsi="Bookman Old Style" w:cs="Times New Roman"/>
          <w:color w:val="FF0000"/>
          <w:sz w:val="20"/>
          <w:szCs w:val="20"/>
        </w:rPr>
      </w:pPr>
      <w:r w:rsidRPr="00774B74">
        <w:rPr>
          <w:rFonts w:ascii="Bookman Old Style" w:hAnsi="Bookman Old Style" w:cs="Times New Roman"/>
          <w:color w:val="FF0000"/>
          <w:sz w:val="20"/>
          <w:szCs w:val="20"/>
        </w:rPr>
        <w:t xml:space="preserve">Idea: gestión proactiva de los riesgos reales y potenciales de los efectos adversos en los derechos humanos en los que se ven involucrados. Medida: relativamente alta, pues existen desigualdades sociales imperantes, incluso la aparición de dificultades que impiden la solvencia de las deudas. Implica la prevención de abusos, investigación en caso de que ocurran, juzgar a quien comete delitos con las debidas garantías, así como resarcir adecuadamente a las víctimas. </w:t>
      </w:r>
    </w:p>
    <w:p w14:paraId="79FCD294" w14:textId="77777777" w:rsidR="007E3BF5" w:rsidRPr="00774B74" w:rsidRDefault="007E3BF5" w:rsidP="007E3BF5">
      <w:pPr>
        <w:pStyle w:val="ListParagraph"/>
        <w:widowControl w:val="0"/>
        <w:numPr>
          <w:ilvl w:val="0"/>
          <w:numId w:val="7"/>
        </w:numPr>
        <w:tabs>
          <w:tab w:val="left" w:pos="460"/>
        </w:tabs>
        <w:autoSpaceDE w:val="0"/>
        <w:autoSpaceDN w:val="0"/>
        <w:spacing w:before="123" w:after="0" w:line="276" w:lineRule="auto"/>
        <w:ind w:right="119"/>
        <w:contextualSpacing w:val="0"/>
        <w:jc w:val="both"/>
        <w:rPr>
          <w:rFonts w:ascii="Bookman Old Style" w:hAnsi="Bookman Old Style" w:cs="Times New Roman"/>
          <w:sz w:val="20"/>
          <w:szCs w:val="20"/>
        </w:rPr>
      </w:pPr>
      <w:r w:rsidRPr="00774B74">
        <w:rPr>
          <w:rFonts w:ascii="Bookman Old Style" w:hAnsi="Bookman Old Style" w:cs="Times New Roman"/>
          <w:sz w:val="20"/>
          <w:szCs w:val="20"/>
        </w:rPr>
        <w:t>¿</w:t>
      </w:r>
      <w:r w:rsidRPr="00726390">
        <w:rPr>
          <w:rFonts w:ascii="Bookman Old Style" w:hAnsi="Bookman Old Style" w:cs="Times New Roman"/>
          <w:b/>
          <w:bCs/>
          <w:sz w:val="20"/>
          <w:szCs w:val="20"/>
        </w:rPr>
        <w:t>CÓMO PUEDEN LOS PROCESOS MENCIONADOS GARANTIZAR UNA PARTICIPACIÓN SIGNIFICATIVA</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DE</w:t>
      </w:r>
      <w:r w:rsidRPr="00726390">
        <w:rPr>
          <w:rFonts w:ascii="Bookman Old Style" w:hAnsi="Bookman Old Style" w:cs="Times New Roman"/>
          <w:b/>
          <w:bCs/>
          <w:spacing w:val="-12"/>
          <w:sz w:val="20"/>
          <w:szCs w:val="20"/>
        </w:rPr>
        <w:t xml:space="preserve"> </w:t>
      </w:r>
      <w:r w:rsidRPr="00726390">
        <w:rPr>
          <w:rFonts w:ascii="Bookman Old Style" w:hAnsi="Bookman Old Style" w:cs="Times New Roman"/>
          <w:b/>
          <w:bCs/>
          <w:sz w:val="20"/>
          <w:szCs w:val="20"/>
        </w:rPr>
        <w:t>LAS</w:t>
      </w:r>
      <w:r w:rsidRPr="00726390">
        <w:rPr>
          <w:rFonts w:ascii="Bookman Old Style" w:hAnsi="Bookman Old Style" w:cs="Times New Roman"/>
          <w:b/>
          <w:bCs/>
          <w:spacing w:val="-9"/>
          <w:sz w:val="20"/>
          <w:szCs w:val="20"/>
        </w:rPr>
        <w:t xml:space="preserve"> </w:t>
      </w:r>
      <w:r w:rsidRPr="00726390">
        <w:rPr>
          <w:rFonts w:ascii="Bookman Old Style" w:hAnsi="Bookman Old Style" w:cs="Times New Roman"/>
          <w:b/>
          <w:bCs/>
          <w:sz w:val="20"/>
          <w:szCs w:val="20"/>
        </w:rPr>
        <w:t>COMUNIDADES</w:t>
      </w:r>
      <w:r w:rsidRPr="00726390">
        <w:rPr>
          <w:rFonts w:ascii="Bookman Old Style" w:hAnsi="Bookman Old Style" w:cs="Times New Roman"/>
          <w:b/>
          <w:bCs/>
          <w:spacing w:val="-11"/>
          <w:sz w:val="20"/>
          <w:szCs w:val="20"/>
        </w:rPr>
        <w:t xml:space="preserve"> </w:t>
      </w:r>
      <w:r w:rsidRPr="00726390">
        <w:rPr>
          <w:rFonts w:ascii="Bookman Old Style" w:hAnsi="Bookman Old Style" w:cs="Times New Roman"/>
          <w:b/>
          <w:bCs/>
          <w:sz w:val="20"/>
          <w:szCs w:val="20"/>
        </w:rPr>
        <w:t>AFECTADAS,</w:t>
      </w:r>
      <w:r w:rsidRPr="00726390">
        <w:rPr>
          <w:rFonts w:ascii="Bookman Old Style" w:hAnsi="Bookman Old Style" w:cs="Times New Roman"/>
          <w:b/>
          <w:bCs/>
          <w:spacing w:val="-11"/>
          <w:sz w:val="20"/>
          <w:szCs w:val="20"/>
        </w:rPr>
        <w:t xml:space="preserve"> </w:t>
      </w:r>
      <w:r w:rsidRPr="00726390">
        <w:rPr>
          <w:rFonts w:ascii="Bookman Old Style" w:hAnsi="Bookman Old Style" w:cs="Times New Roman"/>
          <w:b/>
          <w:bCs/>
          <w:sz w:val="20"/>
          <w:szCs w:val="20"/>
        </w:rPr>
        <w:t>EN</w:t>
      </w:r>
      <w:r w:rsidRPr="00726390">
        <w:rPr>
          <w:rFonts w:ascii="Bookman Old Style" w:hAnsi="Bookman Old Style" w:cs="Times New Roman"/>
          <w:b/>
          <w:bCs/>
          <w:spacing w:val="-9"/>
          <w:sz w:val="20"/>
          <w:szCs w:val="20"/>
        </w:rPr>
        <w:t xml:space="preserve"> </w:t>
      </w:r>
      <w:r w:rsidRPr="00726390">
        <w:rPr>
          <w:rFonts w:ascii="Bookman Old Style" w:hAnsi="Bookman Old Style" w:cs="Times New Roman"/>
          <w:b/>
          <w:bCs/>
          <w:sz w:val="20"/>
          <w:szCs w:val="20"/>
        </w:rPr>
        <w:t>PARTICULAR</w:t>
      </w:r>
      <w:r w:rsidRPr="00726390">
        <w:rPr>
          <w:rFonts w:ascii="Bookman Old Style" w:hAnsi="Bookman Old Style" w:cs="Times New Roman"/>
          <w:b/>
          <w:bCs/>
          <w:spacing w:val="-11"/>
          <w:sz w:val="20"/>
          <w:szCs w:val="20"/>
        </w:rPr>
        <w:t xml:space="preserve"> </w:t>
      </w:r>
      <w:r w:rsidRPr="00726390">
        <w:rPr>
          <w:rFonts w:ascii="Bookman Old Style" w:hAnsi="Bookman Old Style" w:cs="Times New Roman"/>
          <w:b/>
          <w:bCs/>
          <w:sz w:val="20"/>
          <w:szCs w:val="20"/>
        </w:rPr>
        <w:t>LOS</w:t>
      </w:r>
      <w:r w:rsidRPr="00726390">
        <w:rPr>
          <w:rFonts w:ascii="Bookman Old Style" w:hAnsi="Bookman Old Style" w:cs="Times New Roman"/>
          <w:b/>
          <w:bCs/>
          <w:spacing w:val="-11"/>
          <w:sz w:val="20"/>
          <w:szCs w:val="20"/>
        </w:rPr>
        <w:t xml:space="preserve"> </w:t>
      </w:r>
      <w:r w:rsidRPr="00726390">
        <w:rPr>
          <w:rFonts w:ascii="Bookman Old Style" w:hAnsi="Bookman Old Style" w:cs="Times New Roman"/>
          <w:b/>
          <w:bCs/>
          <w:sz w:val="20"/>
          <w:szCs w:val="20"/>
        </w:rPr>
        <w:t>GRUPOS</w:t>
      </w:r>
      <w:r w:rsidRPr="00726390">
        <w:rPr>
          <w:rFonts w:ascii="Bookman Old Style" w:hAnsi="Bookman Old Style" w:cs="Times New Roman"/>
          <w:b/>
          <w:bCs/>
          <w:spacing w:val="-11"/>
          <w:sz w:val="20"/>
          <w:szCs w:val="20"/>
        </w:rPr>
        <w:t xml:space="preserve"> </w:t>
      </w:r>
      <w:r w:rsidRPr="00726390">
        <w:rPr>
          <w:rFonts w:ascii="Bookman Old Style" w:hAnsi="Bookman Old Style" w:cs="Times New Roman"/>
          <w:b/>
          <w:bCs/>
          <w:sz w:val="20"/>
          <w:szCs w:val="20"/>
        </w:rPr>
        <w:t>MARGINADOS</w:t>
      </w:r>
      <w:r w:rsidRPr="00726390">
        <w:rPr>
          <w:rFonts w:ascii="Bookman Old Style" w:hAnsi="Bookman Old Style" w:cs="Times New Roman"/>
          <w:b/>
          <w:bCs/>
          <w:spacing w:val="-9"/>
          <w:sz w:val="20"/>
          <w:szCs w:val="20"/>
        </w:rPr>
        <w:t xml:space="preserve"> </w:t>
      </w:r>
      <w:r w:rsidRPr="00726390">
        <w:rPr>
          <w:rFonts w:ascii="Bookman Old Style" w:hAnsi="Bookman Old Style" w:cs="Times New Roman"/>
          <w:b/>
          <w:bCs/>
          <w:sz w:val="20"/>
          <w:szCs w:val="20"/>
        </w:rPr>
        <w:t>Y</w:t>
      </w:r>
      <w:r w:rsidRPr="00726390">
        <w:rPr>
          <w:rFonts w:ascii="Bookman Old Style" w:hAnsi="Bookman Old Style" w:cs="Times New Roman"/>
          <w:b/>
          <w:bCs/>
          <w:spacing w:val="-12"/>
          <w:sz w:val="20"/>
          <w:szCs w:val="20"/>
        </w:rPr>
        <w:t xml:space="preserve"> </w:t>
      </w:r>
      <w:r w:rsidRPr="00726390">
        <w:rPr>
          <w:rFonts w:ascii="Bookman Old Style" w:hAnsi="Bookman Old Style" w:cs="Times New Roman"/>
          <w:b/>
          <w:bCs/>
          <w:sz w:val="20"/>
          <w:szCs w:val="20"/>
        </w:rPr>
        <w:t>LAS</w:t>
      </w:r>
      <w:r w:rsidRPr="00726390">
        <w:rPr>
          <w:rFonts w:ascii="Bookman Old Style" w:hAnsi="Bookman Old Style" w:cs="Times New Roman"/>
          <w:b/>
          <w:bCs/>
          <w:spacing w:val="-11"/>
          <w:sz w:val="20"/>
          <w:szCs w:val="20"/>
        </w:rPr>
        <w:t xml:space="preserve"> </w:t>
      </w:r>
      <w:r w:rsidRPr="00726390">
        <w:rPr>
          <w:rFonts w:ascii="Bookman Old Style" w:hAnsi="Bookman Old Style" w:cs="Times New Roman"/>
          <w:b/>
          <w:bCs/>
          <w:sz w:val="20"/>
          <w:szCs w:val="20"/>
        </w:rPr>
        <w:t>PERSONAS</w:t>
      </w:r>
      <w:r w:rsidRPr="00726390">
        <w:rPr>
          <w:rFonts w:ascii="Bookman Old Style" w:hAnsi="Bookman Old Style" w:cs="Times New Roman"/>
          <w:b/>
          <w:bCs/>
          <w:spacing w:val="-11"/>
          <w:sz w:val="20"/>
          <w:szCs w:val="20"/>
        </w:rPr>
        <w:t xml:space="preserve"> </w:t>
      </w:r>
      <w:r w:rsidRPr="00726390">
        <w:rPr>
          <w:rFonts w:ascii="Bookman Old Style" w:hAnsi="Bookman Old Style" w:cs="Times New Roman"/>
          <w:b/>
          <w:bCs/>
          <w:sz w:val="20"/>
          <w:szCs w:val="20"/>
        </w:rPr>
        <w:t>EN</w:t>
      </w:r>
      <w:r w:rsidRPr="00726390">
        <w:rPr>
          <w:rFonts w:ascii="Bookman Old Style" w:hAnsi="Bookman Old Style" w:cs="Times New Roman"/>
          <w:b/>
          <w:bCs/>
          <w:spacing w:val="-52"/>
          <w:sz w:val="20"/>
          <w:szCs w:val="20"/>
        </w:rPr>
        <w:t xml:space="preserve"> </w:t>
      </w:r>
      <w:r w:rsidRPr="00726390">
        <w:rPr>
          <w:rFonts w:ascii="Bookman Old Style" w:hAnsi="Bookman Old Style" w:cs="Times New Roman"/>
          <w:b/>
          <w:bCs/>
          <w:sz w:val="20"/>
          <w:szCs w:val="20"/>
        </w:rPr>
        <w:t>SITUACIÓN</w:t>
      </w:r>
      <w:r w:rsidRPr="00726390">
        <w:rPr>
          <w:rFonts w:ascii="Bookman Old Style" w:hAnsi="Bookman Old Style" w:cs="Times New Roman"/>
          <w:b/>
          <w:bCs/>
          <w:spacing w:val="-2"/>
          <w:sz w:val="20"/>
          <w:szCs w:val="20"/>
        </w:rPr>
        <w:t xml:space="preserve"> </w:t>
      </w:r>
      <w:r w:rsidRPr="00726390">
        <w:rPr>
          <w:rFonts w:ascii="Bookman Old Style" w:hAnsi="Bookman Old Style" w:cs="Times New Roman"/>
          <w:b/>
          <w:bCs/>
          <w:sz w:val="20"/>
          <w:szCs w:val="20"/>
        </w:rPr>
        <w:t>MÁS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VULNERABLE?</w:t>
      </w:r>
    </w:p>
    <w:p w14:paraId="73277591" w14:textId="77777777" w:rsidR="007E3BF5" w:rsidRPr="00774B74" w:rsidRDefault="007E3BF5" w:rsidP="007E3BF5">
      <w:pPr>
        <w:pStyle w:val="ListParagraph"/>
        <w:tabs>
          <w:tab w:val="left" w:pos="460"/>
        </w:tabs>
        <w:spacing w:before="123" w:line="276" w:lineRule="auto"/>
        <w:ind w:right="119"/>
        <w:jc w:val="both"/>
        <w:rPr>
          <w:rFonts w:ascii="Bookman Old Style" w:hAnsi="Bookman Old Style" w:cs="Times New Roman"/>
          <w:color w:val="FF0000"/>
          <w:sz w:val="20"/>
          <w:szCs w:val="20"/>
        </w:rPr>
      </w:pPr>
      <w:r w:rsidRPr="00774B74">
        <w:rPr>
          <w:rFonts w:ascii="Bookman Old Style" w:hAnsi="Bookman Old Style" w:cs="Times New Roman"/>
          <w:color w:val="FF0000"/>
          <w:sz w:val="20"/>
          <w:szCs w:val="20"/>
        </w:rPr>
        <w:t>Ha de considerarse la participación de las comunidades afectadas, como esencialidad en la formulación de políticas, programas y proyectos, donde se propendiendo a las a la capacidad de gestión de las negociaciones. En este orden, se ha de gestionar en los grupos marginados y vulnerables, la toma de opiniones para estimular su participación para el desarrollo de proyectos y actividades financiados por las IFD.</w:t>
      </w:r>
    </w:p>
    <w:p w14:paraId="4BD63AFB" w14:textId="77777777" w:rsidR="007E3BF5" w:rsidRPr="00726390" w:rsidRDefault="007E3BF5" w:rsidP="007E3BF5">
      <w:pPr>
        <w:pStyle w:val="ListParagraph"/>
        <w:widowControl w:val="0"/>
        <w:numPr>
          <w:ilvl w:val="0"/>
          <w:numId w:val="7"/>
        </w:numPr>
        <w:tabs>
          <w:tab w:val="left" w:pos="460"/>
        </w:tabs>
        <w:autoSpaceDE w:val="0"/>
        <w:autoSpaceDN w:val="0"/>
        <w:spacing w:before="119" w:after="0" w:line="276" w:lineRule="auto"/>
        <w:ind w:right="121"/>
        <w:contextualSpacing w:val="0"/>
        <w:jc w:val="both"/>
        <w:rPr>
          <w:rFonts w:ascii="Bookman Old Style" w:hAnsi="Bookman Old Style" w:cs="Times New Roman"/>
          <w:b/>
          <w:bCs/>
          <w:sz w:val="20"/>
          <w:szCs w:val="20"/>
        </w:rPr>
      </w:pPr>
      <w:r w:rsidRPr="00726390">
        <w:rPr>
          <w:rFonts w:ascii="Bookman Old Style" w:hAnsi="Bookman Old Style" w:cs="Times New Roman"/>
          <w:b/>
          <w:bCs/>
          <w:sz w:val="20"/>
          <w:szCs w:val="20"/>
        </w:rPr>
        <w:t xml:space="preserve">EN SU OPINIÓN, ¿HASTA QUÉ PUNTO IMPONEN LAS IFD REQUISITOS DE DERECHOS HUMANOS </w:t>
      </w:r>
      <w:proofErr w:type="gramStart"/>
      <w:r w:rsidRPr="00726390">
        <w:rPr>
          <w:rFonts w:ascii="Bookman Old Style" w:hAnsi="Bookman Old Style" w:cs="Times New Roman"/>
          <w:b/>
          <w:bCs/>
          <w:sz w:val="20"/>
          <w:szCs w:val="20"/>
        </w:rPr>
        <w:t xml:space="preserve">A </w:t>
      </w:r>
      <w:r w:rsidRPr="00726390">
        <w:rPr>
          <w:rFonts w:ascii="Bookman Old Style" w:hAnsi="Bookman Old Style" w:cs="Times New Roman"/>
          <w:b/>
          <w:bCs/>
          <w:spacing w:val="-52"/>
          <w:sz w:val="20"/>
          <w:szCs w:val="20"/>
        </w:rPr>
        <w:t xml:space="preserve"> </w:t>
      </w:r>
      <w:r w:rsidRPr="00726390">
        <w:rPr>
          <w:rFonts w:ascii="Bookman Old Style" w:hAnsi="Bookman Old Style" w:cs="Times New Roman"/>
          <w:b/>
          <w:bCs/>
          <w:sz w:val="20"/>
          <w:szCs w:val="20"/>
        </w:rPr>
        <w:t>LOS</w:t>
      </w:r>
      <w:proofErr w:type="gramEnd"/>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CLIENTES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COMO</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CONDICIÓN</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PARA</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LA</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FINANCIACIÓN?</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¿CONOCE</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ALGUNA</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IFD</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QUE</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PROPORCIONE ASISTENCIA TÉCNICA U OTRO TIPO DE APOYO PARA AYUDAR A SUS CLIENTES A SER</w:t>
      </w:r>
      <w:r w:rsidRPr="00726390">
        <w:rPr>
          <w:rFonts w:ascii="Bookman Old Style" w:hAnsi="Bookman Old Style" w:cs="Times New Roman"/>
          <w:b/>
          <w:bCs/>
          <w:spacing w:val="-52"/>
          <w:sz w:val="20"/>
          <w:szCs w:val="20"/>
        </w:rPr>
        <w:t xml:space="preserve"> </w:t>
      </w:r>
      <w:r w:rsidRPr="00726390">
        <w:rPr>
          <w:rFonts w:ascii="Bookman Old Style" w:hAnsi="Bookman Old Style" w:cs="Times New Roman"/>
          <w:b/>
          <w:bCs/>
          <w:sz w:val="20"/>
          <w:szCs w:val="20"/>
        </w:rPr>
        <w:t>MÁS SOSTENIBLES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Y A CUMPLIR</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LOS</w:t>
      </w:r>
      <w:r w:rsidRPr="00726390">
        <w:rPr>
          <w:rFonts w:ascii="Bookman Old Style" w:hAnsi="Bookman Old Style" w:cs="Times New Roman"/>
          <w:b/>
          <w:bCs/>
          <w:spacing w:val="-3"/>
          <w:sz w:val="20"/>
          <w:szCs w:val="20"/>
        </w:rPr>
        <w:t xml:space="preserve"> </w:t>
      </w:r>
      <w:r w:rsidRPr="00726390">
        <w:rPr>
          <w:rFonts w:ascii="Bookman Old Style" w:hAnsi="Bookman Old Style" w:cs="Times New Roman"/>
          <w:b/>
          <w:bCs/>
          <w:sz w:val="20"/>
          <w:szCs w:val="20"/>
        </w:rPr>
        <w:t>PRINCIPIOS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RECTORES?</w:t>
      </w:r>
    </w:p>
    <w:p w14:paraId="74A17A09" w14:textId="77777777" w:rsidR="007E3BF5" w:rsidRDefault="007E3BF5" w:rsidP="007E3BF5">
      <w:pPr>
        <w:pStyle w:val="ListParagraph"/>
        <w:tabs>
          <w:tab w:val="left" w:pos="460"/>
        </w:tabs>
        <w:spacing w:line="276" w:lineRule="auto"/>
        <w:ind w:right="121"/>
        <w:jc w:val="both"/>
        <w:rPr>
          <w:rFonts w:ascii="Bookman Old Style" w:hAnsi="Bookman Old Style" w:cs="Times New Roman"/>
          <w:color w:val="FF0000"/>
          <w:sz w:val="20"/>
          <w:szCs w:val="20"/>
        </w:rPr>
      </w:pPr>
      <w:r w:rsidRPr="00774B74">
        <w:rPr>
          <w:rFonts w:ascii="Bookman Old Style" w:hAnsi="Bookman Old Style" w:cs="Times New Roman"/>
          <w:color w:val="FF0000"/>
          <w:sz w:val="20"/>
          <w:szCs w:val="20"/>
        </w:rPr>
        <w:t xml:space="preserve">Las IFD cumplen con los DDHH, pero no imponen la obligatoriedad, se han dado caso en países en vía de desarrollo, en especial del continente africano, que no han tenido la solvencia económica para cumplir con sus deudas. En sentido general, aun de adolece de cultura financiera, </w:t>
      </w:r>
      <w:proofErr w:type="gramStart"/>
      <w:r w:rsidRPr="00774B74">
        <w:rPr>
          <w:rFonts w:ascii="Bookman Old Style" w:hAnsi="Bookman Old Style" w:cs="Times New Roman"/>
          <w:color w:val="FF0000"/>
          <w:sz w:val="20"/>
          <w:szCs w:val="20"/>
        </w:rPr>
        <w:t>que</w:t>
      </w:r>
      <w:proofErr w:type="gramEnd"/>
      <w:r w:rsidRPr="00774B74">
        <w:rPr>
          <w:rFonts w:ascii="Bookman Old Style" w:hAnsi="Bookman Old Style" w:cs="Times New Roman"/>
          <w:color w:val="FF0000"/>
          <w:sz w:val="20"/>
          <w:szCs w:val="20"/>
        </w:rPr>
        <w:t xml:space="preserve"> si bien es cierto, se considera una habilidad para el siglo XXI, no se logra comprender desde edades tempranas. Como se ha menciona el Banco Verde, es el ejemplo más cercano, el cual brinda capacitaciones, asesorías y priorizan la concreción de los Principios Rectores a los DDHH, con énfasis en la sostenibilidad. </w:t>
      </w:r>
    </w:p>
    <w:p w14:paraId="71D396B7" w14:textId="77777777" w:rsidR="007E3BF5" w:rsidRPr="00726390" w:rsidRDefault="007E3BF5" w:rsidP="007E3BF5">
      <w:pPr>
        <w:tabs>
          <w:tab w:val="left" w:pos="460"/>
        </w:tabs>
        <w:ind w:right="121"/>
        <w:jc w:val="both"/>
        <w:rPr>
          <w:rFonts w:ascii="Bookman Old Style" w:hAnsi="Bookman Old Style"/>
          <w:color w:val="FF0000"/>
          <w:sz w:val="20"/>
          <w:szCs w:val="20"/>
        </w:rPr>
      </w:pPr>
    </w:p>
    <w:p w14:paraId="5D49D69A" w14:textId="77777777" w:rsidR="007E3BF5" w:rsidRPr="00774B74" w:rsidRDefault="007E3BF5" w:rsidP="007E3BF5">
      <w:pPr>
        <w:pStyle w:val="ListParagraph"/>
        <w:widowControl w:val="0"/>
        <w:numPr>
          <w:ilvl w:val="0"/>
          <w:numId w:val="7"/>
        </w:numPr>
        <w:tabs>
          <w:tab w:val="left" w:pos="460"/>
        </w:tabs>
        <w:autoSpaceDE w:val="0"/>
        <w:autoSpaceDN w:val="0"/>
        <w:spacing w:before="120" w:after="0" w:line="276" w:lineRule="auto"/>
        <w:ind w:right="117"/>
        <w:contextualSpacing w:val="0"/>
        <w:jc w:val="both"/>
        <w:rPr>
          <w:rFonts w:ascii="Bookman Old Style" w:hAnsi="Bookman Old Style" w:cs="Times New Roman"/>
          <w:sz w:val="20"/>
          <w:szCs w:val="20"/>
        </w:rPr>
      </w:pPr>
      <w:r w:rsidRPr="00774B74">
        <w:rPr>
          <w:rFonts w:ascii="Bookman Old Style" w:hAnsi="Bookman Old Style" w:cs="Times New Roman"/>
          <w:sz w:val="20"/>
          <w:szCs w:val="20"/>
        </w:rPr>
        <w:t>¿</w:t>
      </w:r>
      <w:r w:rsidRPr="00726390">
        <w:rPr>
          <w:rFonts w:ascii="Bookman Old Style" w:hAnsi="Bookman Old Style" w:cs="Times New Roman"/>
          <w:b/>
          <w:bCs/>
          <w:sz w:val="20"/>
          <w:szCs w:val="20"/>
        </w:rPr>
        <w:t>CUÁLES SON LOS RIESGOS ESPECÍFICOS PARA LOS DERECHOS HUMANOS QUE PLANTEAN LAS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PRÁCTICAS DE FINANCIACIÓN RELACIONADAS CON LAS IFD PARA LOS GRUPOS EN SITUACIÓN DE</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 xml:space="preserve">MAYOR VULNERABILIDAD, </w:t>
      </w:r>
      <w:proofErr w:type="gramStart"/>
      <w:r w:rsidRPr="00726390">
        <w:rPr>
          <w:rFonts w:ascii="Bookman Old Style" w:hAnsi="Bookman Old Style" w:cs="Times New Roman"/>
          <w:b/>
          <w:bCs/>
          <w:sz w:val="20"/>
          <w:szCs w:val="20"/>
        </w:rPr>
        <w:t>COMO LAS MUJERES Y LAS NIÑAS, LAS COMUNIDADES INDÍGENAS, LOS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DEFENSORES DE LOS DERECHOS HUMANOS, LAS PERSONAS CON DISCAPACIDAD, LAS PERSONAS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 xml:space="preserve">CON DIFERENTE ORIENTACIÓN SEXUAL O IDENTIDAD DE GÉNERO, LAS </w:t>
      </w:r>
      <w:r w:rsidRPr="00726390">
        <w:rPr>
          <w:rFonts w:ascii="Bookman Old Style" w:hAnsi="Bookman Old Style" w:cs="Times New Roman"/>
          <w:b/>
          <w:bCs/>
          <w:sz w:val="20"/>
          <w:szCs w:val="20"/>
        </w:rPr>
        <w:lastRenderedPageBreak/>
        <w:t>PERSONAS MAYORES, LAS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PERSONAS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QUE</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VIVEN EN</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LA</w:t>
      </w:r>
      <w:r w:rsidRPr="00726390">
        <w:rPr>
          <w:rFonts w:ascii="Bookman Old Style" w:hAnsi="Bookman Old Style" w:cs="Times New Roman"/>
          <w:b/>
          <w:bCs/>
          <w:spacing w:val="-3"/>
          <w:sz w:val="20"/>
          <w:szCs w:val="20"/>
        </w:rPr>
        <w:t xml:space="preserve"> </w:t>
      </w:r>
      <w:r w:rsidRPr="00726390">
        <w:rPr>
          <w:rFonts w:ascii="Bookman Old Style" w:hAnsi="Bookman Old Style" w:cs="Times New Roman"/>
          <w:b/>
          <w:bCs/>
          <w:sz w:val="20"/>
          <w:szCs w:val="20"/>
        </w:rPr>
        <w:t>POBREZA O</w:t>
      </w:r>
      <w:r w:rsidRPr="00726390">
        <w:rPr>
          <w:rFonts w:ascii="Bookman Old Style" w:hAnsi="Bookman Old Style" w:cs="Times New Roman"/>
          <w:b/>
          <w:bCs/>
          <w:spacing w:val="-3"/>
          <w:sz w:val="20"/>
          <w:szCs w:val="20"/>
        </w:rPr>
        <w:t xml:space="preserve"> </w:t>
      </w:r>
      <w:r w:rsidRPr="00726390">
        <w:rPr>
          <w:rFonts w:ascii="Bookman Old Style" w:hAnsi="Bookman Old Style" w:cs="Times New Roman"/>
          <w:b/>
          <w:bCs/>
          <w:sz w:val="20"/>
          <w:szCs w:val="20"/>
        </w:rPr>
        <w:t>LOS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TRABAJADORES MIGRANTES?</w:t>
      </w:r>
      <w:proofErr w:type="gramEnd"/>
    </w:p>
    <w:p w14:paraId="74BAAFFA" w14:textId="77777777" w:rsidR="007E3BF5" w:rsidRPr="00774B74" w:rsidRDefault="007E3BF5" w:rsidP="007E3BF5">
      <w:pPr>
        <w:pStyle w:val="ListParagraph"/>
        <w:tabs>
          <w:tab w:val="left" w:pos="460"/>
        </w:tabs>
        <w:spacing w:before="120" w:line="276" w:lineRule="auto"/>
        <w:jc w:val="both"/>
        <w:rPr>
          <w:rFonts w:ascii="Bookman Old Style" w:hAnsi="Bookman Old Style" w:cs="Times New Roman"/>
          <w:sz w:val="20"/>
          <w:szCs w:val="20"/>
        </w:rPr>
      </w:pPr>
      <w:r w:rsidRPr="00774B74">
        <w:rPr>
          <w:rFonts w:ascii="Bookman Old Style" w:hAnsi="Bookman Old Style" w:cs="Times New Roman"/>
          <w:color w:val="FF0000"/>
          <w:sz w:val="20"/>
          <w:szCs w:val="20"/>
        </w:rPr>
        <w:t xml:space="preserve">Los riesgos en materia de DDHH en el orden financiero son: la inadecuada administración de los recursos económicos, el elevado endeudamiento, las variaciones en las tasas de intereses, las inversiones no seguras y la falta de información para la toma de decisiones. En este sentido, las riquezas tienden a </w:t>
      </w:r>
      <w:proofErr w:type="gramStart"/>
      <w:r w:rsidRPr="00774B74">
        <w:rPr>
          <w:rFonts w:ascii="Bookman Old Style" w:hAnsi="Bookman Old Style" w:cs="Times New Roman"/>
          <w:color w:val="FF0000"/>
          <w:sz w:val="20"/>
          <w:szCs w:val="20"/>
        </w:rPr>
        <w:t>polarizarse</w:t>
      </w:r>
      <w:proofErr w:type="gramEnd"/>
      <w:r w:rsidRPr="00774B74">
        <w:rPr>
          <w:rFonts w:ascii="Bookman Old Style" w:hAnsi="Bookman Old Style" w:cs="Times New Roman"/>
          <w:color w:val="FF0000"/>
          <w:sz w:val="20"/>
          <w:szCs w:val="20"/>
        </w:rPr>
        <w:t xml:space="preserve"> pero no le corresponde nada o casi nada a las personas vulnerables. Por tal motivo, el Estado ha de controlar detalladamente las finanzas y su distribución, de modo que se cierren las brechas sociales.</w:t>
      </w:r>
    </w:p>
    <w:p w14:paraId="38FE0873" w14:textId="77777777" w:rsidR="007E3BF5" w:rsidRPr="00774B74" w:rsidRDefault="007E3BF5" w:rsidP="007E3BF5">
      <w:pPr>
        <w:pStyle w:val="ListParagraph"/>
        <w:widowControl w:val="0"/>
        <w:numPr>
          <w:ilvl w:val="0"/>
          <w:numId w:val="7"/>
        </w:numPr>
        <w:tabs>
          <w:tab w:val="left" w:pos="460"/>
        </w:tabs>
        <w:autoSpaceDE w:val="0"/>
        <w:autoSpaceDN w:val="0"/>
        <w:spacing w:before="122" w:after="0" w:line="276" w:lineRule="auto"/>
        <w:ind w:right="120"/>
        <w:contextualSpacing w:val="0"/>
        <w:jc w:val="both"/>
        <w:rPr>
          <w:rFonts w:ascii="Bookman Old Style" w:hAnsi="Bookman Old Style" w:cs="Times New Roman"/>
          <w:sz w:val="20"/>
          <w:szCs w:val="20"/>
        </w:rPr>
      </w:pPr>
      <w:r w:rsidRPr="00774B74">
        <w:rPr>
          <w:rFonts w:ascii="Bookman Old Style" w:hAnsi="Bookman Old Style" w:cs="Times New Roman"/>
          <w:sz w:val="20"/>
          <w:szCs w:val="20"/>
        </w:rPr>
        <w:t>¿</w:t>
      </w:r>
      <w:r w:rsidRPr="00726390">
        <w:rPr>
          <w:rFonts w:ascii="Bookman Old Style" w:hAnsi="Bookman Old Style" w:cs="Times New Roman"/>
          <w:b/>
          <w:bCs/>
          <w:sz w:val="20"/>
          <w:szCs w:val="20"/>
        </w:rPr>
        <w:t>EN QUÉ MEDIDA LAS ASOCIACIONES DE IFD QUE USTED CONOCE ABORDAN CUESTIONES DE</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DERECHOS HUMANOS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Y SOSTENIBILIDAD?</w:t>
      </w:r>
    </w:p>
    <w:p w14:paraId="0496FCB9" w14:textId="77777777" w:rsidR="007E3BF5" w:rsidRPr="00774B74" w:rsidRDefault="007E3BF5" w:rsidP="007E3BF5">
      <w:pPr>
        <w:pStyle w:val="ListParagraph"/>
        <w:tabs>
          <w:tab w:val="left" w:pos="460"/>
        </w:tabs>
        <w:spacing w:before="122" w:line="276" w:lineRule="auto"/>
        <w:ind w:right="120"/>
        <w:jc w:val="both"/>
        <w:rPr>
          <w:rFonts w:ascii="Bookman Old Style" w:hAnsi="Bookman Old Style" w:cs="Times New Roman"/>
          <w:color w:val="FF0000"/>
          <w:sz w:val="20"/>
          <w:szCs w:val="20"/>
        </w:rPr>
      </w:pPr>
      <w:r w:rsidRPr="00774B74">
        <w:rPr>
          <w:rFonts w:ascii="Bookman Old Style" w:hAnsi="Bookman Old Style" w:cs="Times New Roman"/>
          <w:color w:val="FF0000"/>
          <w:sz w:val="20"/>
          <w:szCs w:val="20"/>
        </w:rPr>
        <w:t xml:space="preserve">En gran medida, con hincapié en el alcance de la Agenda 2030, donde se reconocen las economías participativas e inclusivas, donde las sociedades y los gobiernos rinden cuentas de los resultados, pero aún no todas las personas logran avanzar, </w:t>
      </w:r>
      <w:r w:rsidRPr="00774B74">
        <w:rPr>
          <w:rFonts w:ascii="Bookman Old Style" w:hAnsi="Bookman Old Style" w:cs="Times New Roman"/>
          <w:color w:val="0070C0"/>
          <w:sz w:val="20"/>
          <w:szCs w:val="20"/>
        </w:rPr>
        <w:t>de igual forma las instituciones financieras de desarrollo, bilaterales y multilaterales, deberían, de manera rutinaria, asegurar que todos los proyectos que financian no lesionen derechos tanto humanos, como de la naturaleza, aplicando políticas de reparación para las posibles víctimas.</w:t>
      </w:r>
    </w:p>
    <w:p w14:paraId="2F69E9A0" w14:textId="77777777" w:rsidR="007E3BF5" w:rsidRPr="00774B74" w:rsidRDefault="007E3BF5" w:rsidP="007E3BF5">
      <w:pPr>
        <w:pStyle w:val="BodyText"/>
        <w:spacing w:before="7"/>
        <w:rPr>
          <w:rFonts w:ascii="Bookman Old Style" w:hAnsi="Bookman Old Style"/>
          <w:sz w:val="20"/>
          <w:szCs w:val="20"/>
        </w:rPr>
      </w:pPr>
    </w:p>
    <w:p w14:paraId="0D345D3E" w14:textId="77777777" w:rsidR="007E3BF5" w:rsidRPr="00726390" w:rsidRDefault="007E3BF5" w:rsidP="007E3BF5">
      <w:pPr>
        <w:pStyle w:val="Heading1"/>
        <w:spacing w:line="360" w:lineRule="auto"/>
        <w:jc w:val="both"/>
        <w:rPr>
          <w:rFonts w:ascii="Bookman Old Style" w:hAnsi="Bookman Old Style" w:cs="Times New Roman"/>
          <w:sz w:val="20"/>
          <w:szCs w:val="20"/>
        </w:rPr>
      </w:pPr>
      <w:r w:rsidRPr="00726390">
        <w:rPr>
          <w:rFonts w:ascii="Bookman Old Style" w:hAnsi="Bookman Old Style" w:cs="Times New Roman"/>
          <w:sz w:val="20"/>
          <w:szCs w:val="20"/>
        </w:rPr>
        <w:t>ACCESO</w:t>
      </w:r>
      <w:r w:rsidRPr="00726390">
        <w:rPr>
          <w:rFonts w:ascii="Bookman Old Style" w:hAnsi="Bookman Old Style" w:cs="Times New Roman"/>
          <w:spacing w:val="-1"/>
          <w:sz w:val="20"/>
          <w:szCs w:val="20"/>
        </w:rPr>
        <w:t xml:space="preserve"> </w:t>
      </w:r>
      <w:r w:rsidRPr="00726390">
        <w:rPr>
          <w:rFonts w:ascii="Bookman Old Style" w:hAnsi="Bookman Old Style" w:cs="Times New Roman"/>
          <w:sz w:val="20"/>
          <w:szCs w:val="20"/>
        </w:rPr>
        <w:t>A</w:t>
      </w:r>
      <w:r w:rsidRPr="00726390">
        <w:rPr>
          <w:rFonts w:ascii="Bookman Old Style" w:hAnsi="Bookman Old Style" w:cs="Times New Roman"/>
          <w:spacing w:val="-5"/>
          <w:sz w:val="20"/>
          <w:szCs w:val="20"/>
        </w:rPr>
        <w:t xml:space="preserve"> </w:t>
      </w:r>
      <w:r w:rsidRPr="00726390">
        <w:rPr>
          <w:rFonts w:ascii="Bookman Old Style" w:hAnsi="Bookman Old Style" w:cs="Times New Roman"/>
          <w:sz w:val="20"/>
          <w:szCs w:val="20"/>
        </w:rPr>
        <w:t>LOS</w:t>
      </w:r>
      <w:r w:rsidRPr="00726390">
        <w:rPr>
          <w:rFonts w:ascii="Bookman Old Style" w:hAnsi="Bookman Old Style" w:cs="Times New Roman"/>
          <w:spacing w:val="-2"/>
          <w:sz w:val="20"/>
          <w:szCs w:val="20"/>
        </w:rPr>
        <w:t xml:space="preserve"> </w:t>
      </w:r>
      <w:r w:rsidRPr="00726390">
        <w:rPr>
          <w:rFonts w:ascii="Bookman Old Style" w:hAnsi="Bookman Old Style" w:cs="Times New Roman"/>
          <w:sz w:val="20"/>
          <w:szCs w:val="20"/>
        </w:rPr>
        <w:t>RECURSOS</w:t>
      </w:r>
    </w:p>
    <w:p w14:paraId="2CE9DD41" w14:textId="77777777" w:rsidR="007E3BF5" w:rsidRPr="00774B74" w:rsidRDefault="007E3BF5" w:rsidP="007E3BF5">
      <w:pPr>
        <w:pStyle w:val="ListParagraph"/>
        <w:widowControl w:val="0"/>
        <w:numPr>
          <w:ilvl w:val="0"/>
          <w:numId w:val="6"/>
        </w:numPr>
        <w:tabs>
          <w:tab w:val="left" w:pos="460"/>
        </w:tabs>
        <w:autoSpaceDE w:val="0"/>
        <w:autoSpaceDN w:val="0"/>
        <w:spacing w:after="0" w:line="276" w:lineRule="auto"/>
        <w:ind w:right="117"/>
        <w:contextualSpacing w:val="0"/>
        <w:jc w:val="both"/>
        <w:rPr>
          <w:rFonts w:ascii="Bookman Old Style" w:hAnsi="Bookman Old Style" w:cs="Times New Roman"/>
          <w:sz w:val="20"/>
          <w:szCs w:val="20"/>
        </w:rPr>
      </w:pPr>
      <w:r w:rsidRPr="00774B74">
        <w:rPr>
          <w:rFonts w:ascii="Bookman Old Style" w:hAnsi="Bookman Old Style" w:cs="Times New Roman"/>
          <w:sz w:val="20"/>
          <w:szCs w:val="20"/>
        </w:rPr>
        <w:t>¿</w:t>
      </w:r>
      <w:r w:rsidRPr="00726390">
        <w:rPr>
          <w:rFonts w:ascii="Bookman Old Style" w:hAnsi="Bookman Old Style" w:cs="Times New Roman"/>
          <w:b/>
          <w:bCs/>
          <w:sz w:val="20"/>
          <w:szCs w:val="20"/>
        </w:rPr>
        <w:t>TIENE CONOCIMIENTO DE ALGÚN CASO PRESENTADO ANTE MECANISMOS JUDICIALES Y/O NO</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JUDICIALES</w:t>
      </w:r>
      <w:r w:rsidRPr="00726390">
        <w:rPr>
          <w:rFonts w:ascii="Bookman Old Style" w:hAnsi="Bookman Old Style" w:cs="Times New Roman"/>
          <w:b/>
          <w:bCs/>
          <w:spacing w:val="-4"/>
          <w:sz w:val="20"/>
          <w:szCs w:val="20"/>
        </w:rPr>
        <w:t xml:space="preserve"> </w:t>
      </w:r>
      <w:r w:rsidRPr="00726390">
        <w:rPr>
          <w:rFonts w:ascii="Bookman Old Style" w:hAnsi="Bookman Old Style" w:cs="Times New Roman"/>
          <w:b/>
          <w:bCs/>
          <w:sz w:val="20"/>
          <w:szCs w:val="20"/>
        </w:rPr>
        <w:t>(POR</w:t>
      </w:r>
      <w:r w:rsidRPr="00726390">
        <w:rPr>
          <w:rFonts w:ascii="Bookman Old Style" w:hAnsi="Bookman Old Style" w:cs="Times New Roman"/>
          <w:b/>
          <w:bCs/>
          <w:spacing w:val="-4"/>
          <w:sz w:val="20"/>
          <w:szCs w:val="20"/>
        </w:rPr>
        <w:t xml:space="preserve"> </w:t>
      </w:r>
      <w:r w:rsidRPr="00726390">
        <w:rPr>
          <w:rFonts w:ascii="Bookman Old Style" w:hAnsi="Bookman Old Style" w:cs="Times New Roman"/>
          <w:b/>
          <w:bCs/>
          <w:sz w:val="20"/>
          <w:szCs w:val="20"/>
        </w:rPr>
        <w:t>EJEMPLO,</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INDH,</w:t>
      </w:r>
      <w:r w:rsidRPr="00726390">
        <w:rPr>
          <w:rFonts w:ascii="Bookman Old Style" w:hAnsi="Bookman Old Style" w:cs="Times New Roman"/>
          <w:b/>
          <w:bCs/>
          <w:spacing w:val="-4"/>
          <w:sz w:val="20"/>
          <w:szCs w:val="20"/>
        </w:rPr>
        <w:t xml:space="preserve"> </w:t>
      </w:r>
      <w:r w:rsidRPr="00726390">
        <w:rPr>
          <w:rFonts w:ascii="Bookman Old Style" w:hAnsi="Bookman Old Style" w:cs="Times New Roman"/>
          <w:b/>
          <w:bCs/>
          <w:sz w:val="20"/>
          <w:szCs w:val="20"/>
        </w:rPr>
        <w:t>PNC,</w:t>
      </w:r>
      <w:r w:rsidRPr="00726390">
        <w:rPr>
          <w:rFonts w:ascii="Bookman Old Style" w:hAnsi="Bookman Old Style" w:cs="Times New Roman"/>
          <w:b/>
          <w:bCs/>
          <w:spacing w:val="-4"/>
          <w:sz w:val="20"/>
          <w:szCs w:val="20"/>
        </w:rPr>
        <w:t xml:space="preserve"> </w:t>
      </w:r>
      <w:r w:rsidRPr="00726390">
        <w:rPr>
          <w:rFonts w:ascii="Bookman Old Style" w:hAnsi="Bookman Old Style" w:cs="Times New Roman"/>
          <w:b/>
          <w:bCs/>
          <w:sz w:val="20"/>
          <w:szCs w:val="20"/>
        </w:rPr>
        <w:t>ETC.)</w:t>
      </w:r>
      <w:r w:rsidRPr="00726390">
        <w:rPr>
          <w:rFonts w:ascii="Bookman Old Style" w:hAnsi="Bookman Old Style" w:cs="Times New Roman"/>
          <w:b/>
          <w:bCs/>
          <w:spacing w:val="-3"/>
          <w:sz w:val="20"/>
          <w:szCs w:val="20"/>
        </w:rPr>
        <w:t xml:space="preserve"> </w:t>
      </w:r>
      <w:r w:rsidRPr="00726390">
        <w:rPr>
          <w:rFonts w:ascii="Bookman Old Style" w:hAnsi="Bookman Old Style" w:cs="Times New Roman"/>
          <w:b/>
          <w:bCs/>
          <w:sz w:val="20"/>
          <w:szCs w:val="20"/>
        </w:rPr>
        <w:t>RELATIVO</w:t>
      </w:r>
      <w:r w:rsidRPr="00726390">
        <w:rPr>
          <w:rFonts w:ascii="Bookman Old Style" w:hAnsi="Bookman Old Style" w:cs="Times New Roman"/>
          <w:b/>
          <w:bCs/>
          <w:spacing w:val="-6"/>
          <w:sz w:val="20"/>
          <w:szCs w:val="20"/>
        </w:rPr>
        <w:t xml:space="preserve"> </w:t>
      </w:r>
      <w:r w:rsidRPr="00726390">
        <w:rPr>
          <w:rFonts w:ascii="Bookman Old Style" w:hAnsi="Bookman Old Style" w:cs="Times New Roman"/>
          <w:b/>
          <w:bCs/>
          <w:sz w:val="20"/>
          <w:szCs w:val="20"/>
        </w:rPr>
        <w:t>A</w:t>
      </w:r>
      <w:r w:rsidRPr="00726390">
        <w:rPr>
          <w:rFonts w:ascii="Bookman Old Style" w:hAnsi="Bookman Old Style" w:cs="Times New Roman"/>
          <w:b/>
          <w:bCs/>
          <w:spacing w:val="-2"/>
          <w:sz w:val="20"/>
          <w:szCs w:val="20"/>
        </w:rPr>
        <w:t xml:space="preserve"> </w:t>
      </w:r>
      <w:r w:rsidRPr="00726390">
        <w:rPr>
          <w:rFonts w:ascii="Bookman Old Style" w:hAnsi="Bookman Old Style" w:cs="Times New Roman"/>
          <w:b/>
          <w:bCs/>
          <w:sz w:val="20"/>
          <w:szCs w:val="20"/>
        </w:rPr>
        <w:t>ABUSOS</w:t>
      </w:r>
      <w:r w:rsidRPr="00726390">
        <w:rPr>
          <w:rFonts w:ascii="Bookman Old Style" w:hAnsi="Bookman Old Style" w:cs="Times New Roman"/>
          <w:b/>
          <w:bCs/>
          <w:spacing w:val="-3"/>
          <w:sz w:val="20"/>
          <w:szCs w:val="20"/>
        </w:rPr>
        <w:t xml:space="preserve"> </w:t>
      </w:r>
      <w:r w:rsidRPr="00726390">
        <w:rPr>
          <w:rFonts w:ascii="Bookman Old Style" w:hAnsi="Bookman Old Style" w:cs="Times New Roman"/>
          <w:b/>
          <w:bCs/>
          <w:sz w:val="20"/>
          <w:szCs w:val="20"/>
        </w:rPr>
        <w:t>DE</w:t>
      </w:r>
      <w:r w:rsidRPr="00726390">
        <w:rPr>
          <w:rFonts w:ascii="Bookman Old Style" w:hAnsi="Bookman Old Style" w:cs="Times New Roman"/>
          <w:b/>
          <w:bCs/>
          <w:spacing w:val="-4"/>
          <w:sz w:val="20"/>
          <w:szCs w:val="20"/>
        </w:rPr>
        <w:t xml:space="preserve"> </w:t>
      </w:r>
      <w:r w:rsidRPr="00726390">
        <w:rPr>
          <w:rFonts w:ascii="Bookman Old Style" w:hAnsi="Bookman Old Style" w:cs="Times New Roman"/>
          <w:b/>
          <w:bCs/>
          <w:sz w:val="20"/>
          <w:szCs w:val="20"/>
        </w:rPr>
        <w:t>LOS</w:t>
      </w:r>
      <w:r w:rsidRPr="00726390">
        <w:rPr>
          <w:rFonts w:ascii="Bookman Old Style" w:hAnsi="Bookman Old Style" w:cs="Times New Roman"/>
          <w:b/>
          <w:bCs/>
          <w:spacing w:val="-4"/>
          <w:sz w:val="20"/>
          <w:szCs w:val="20"/>
        </w:rPr>
        <w:t xml:space="preserve"> </w:t>
      </w:r>
      <w:r w:rsidRPr="00726390">
        <w:rPr>
          <w:rFonts w:ascii="Bookman Old Style" w:hAnsi="Bookman Old Style" w:cs="Times New Roman"/>
          <w:b/>
          <w:bCs/>
          <w:sz w:val="20"/>
          <w:szCs w:val="20"/>
        </w:rPr>
        <w:t>DERECHOS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HUMANOS</w:t>
      </w:r>
      <w:r w:rsidRPr="00726390">
        <w:rPr>
          <w:rFonts w:ascii="Bookman Old Style" w:hAnsi="Bookman Old Style" w:cs="Times New Roman"/>
          <w:b/>
          <w:bCs/>
          <w:spacing w:val="-52"/>
          <w:sz w:val="20"/>
          <w:szCs w:val="20"/>
        </w:rPr>
        <w:t xml:space="preserve"> </w:t>
      </w:r>
      <w:r w:rsidRPr="00726390">
        <w:rPr>
          <w:rFonts w:ascii="Bookman Old Style" w:hAnsi="Bookman Old Style" w:cs="Times New Roman"/>
          <w:b/>
          <w:bCs/>
          <w:sz w:val="20"/>
          <w:szCs w:val="20"/>
        </w:rPr>
        <w:t>EN</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LOS</w:t>
      </w:r>
      <w:r w:rsidRPr="00726390">
        <w:rPr>
          <w:rFonts w:ascii="Bookman Old Style" w:hAnsi="Bookman Old Style" w:cs="Times New Roman"/>
          <w:b/>
          <w:bCs/>
          <w:spacing w:val="-2"/>
          <w:sz w:val="20"/>
          <w:szCs w:val="20"/>
        </w:rPr>
        <w:t xml:space="preserve"> </w:t>
      </w:r>
      <w:r w:rsidRPr="00726390">
        <w:rPr>
          <w:rFonts w:ascii="Bookman Old Style" w:hAnsi="Bookman Old Style" w:cs="Times New Roman"/>
          <w:b/>
          <w:bCs/>
          <w:sz w:val="20"/>
          <w:szCs w:val="20"/>
        </w:rPr>
        <w:t>QUE</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ESTÉN</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IMPLICADAS IFD?</w:t>
      </w:r>
    </w:p>
    <w:p w14:paraId="22D9D644" w14:textId="77777777" w:rsidR="007E3BF5" w:rsidRPr="00774B74" w:rsidRDefault="007E3BF5" w:rsidP="007E3BF5">
      <w:pPr>
        <w:tabs>
          <w:tab w:val="left" w:pos="460"/>
        </w:tabs>
        <w:spacing w:line="360" w:lineRule="auto"/>
        <w:ind w:left="101"/>
        <w:jc w:val="both"/>
        <w:rPr>
          <w:rFonts w:ascii="Bookman Old Style" w:hAnsi="Bookman Old Style"/>
          <w:color w:val="FF0000"/>
          <w:sz w:val="20"/>
          <w:szCs w:val="20"/>
        </w:rPr>
      </w:pPr>
      <w:r w:rsidRPr="00774B74">
        <w:rPr>
          <w:rFonts w:ascii="Bookman Old Style" w:hAnsi="Bookman Old Style"/>
          <w:color w:val="FF0000"/>
          <w:sz w:val="20"/>
          <w:szCs w:val="20"/>
        </w:rPr>
        <w:t xml:space="preserve">     No, tenemos conocimientos al respecto. </w:t>
      </w:r>
    </w:p>
    <w:p w14:paraId="19FDA567" w14:textId="77777777" w:rsidR="007E3BF5" w:rsidRPr="00726390" w:rsidRDefault="007E3BF5" w:rsidP="007E3BF5">
      <w:pPr>
        <w:pStyle w:val="ListParagraph"/>
        <w:widowControl w:val="0"/>
        <w:numPr>
          <w:ilvl w:val="0"/>
          <w:numId w:val="6"/>
        </w:numPr>
        <w:tabs>
          <w:tab w:val="left" w:pos="460"/>
        </w:tabs>
        <w:autoSpaceDE w:val="0"/>
        <w:autoSpaceDN w:val="0"/>
        <w:spacing w:before="119" w:after="0" w:line="276" w:lineRule="auto"/>
        <w:ind w:right="118"/>
        <w:contextualSpacing w:val="0"/>
        <w:jc w:val="both"/>
        <w:rPr>
          <w:rFonts w:ascii="Bookman Old Style" w:hAnsi="Bookman Old Style" w:cs="Times New Roman"/>
          <w:b/>
          <w:bCs/>
          <w:sz w:val="20"/>
          <w:szCs w:val="20"/>
        </w:rPr>
      </w:pPr>
      <w:r w:rsidRPr="00726390">
        <w:rPr>
          <w:rFonts w:ascii="Bookman Old Style" w:hAnsi="Bookman Old Style" w:cs="Times New Roman"/>
          <w:b/>
          <w:bCs/>
          <w:sz w:val="20"/>
          <w:szCs w:val="20"/>
        </w:rPr>
        <w:t>¿CUÁL ES SU EXPERIENCIA EN RELACIÓN CON LAS VÍAS DE QUE DISPONEN LAS VÍCTIMAS PARA</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PRESENTAR DENUNCIAS, INCLUSO A TRAVÉS DE MECANISMOS DE RECLAMACIÓN, PARA EXIGIR</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RESPONSABILIDADES A LAS IFD POR ABUSOS DE LOS DERECHOS HUMANOS RELACIONADOS CON</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PROYECTOS</w:t>
      </w:r>
      <w:r w:rsidRPr="00726390">
        <w:rPr>
          <w:rFonts w:ascii="Bookman Old Style" w:hAnsi="Bookman Old Style" w:cs="Times New Roman"/>
          <w:b/>
          <w:bCs/>
          <w:spacing w:val="-3"/>
          <w:sz w:val="20"/>
          <w:szCs w:val="20"/>
        </w:rPr>
        <w:t xml:space="preserve"> </w:t>
      </w:r>
      <w:r w:rsidRPr="00726390">
        <w:rPr>
          <w:rFonts w:ascii="Bookman Old Style" w:hAnsi="Bookman Old Style" w:cs="Times New Roman"/>
          <w:b/>
          <w:bCs/>
          <w:sz w:val="20"/>
          <w:szCs w:val="20"/>
        </w:rPr>
        <w:t>DE</w:t>
      </w:r>
      <w:r w:rsidRPr="00726390">
        <w:rPr>
          <w:rFonts w:ascii="Bookman Old Style" w:hAnsi="Bookman Old Style" w:cs="Times New Roman"/>
          <w:b/>
          <w:bCs/>
          <w:spacing w:val="-2"/>
          <w:sz w:val="20"/>
          <w:szCs w:val="20"/>
        </w:rPr>
        <w:t xml:space="preserve"> </w:t>
      </w:r>
      <w:r w:rsidRPr="00726390">
        <w:rPr>
          <w:rFonts w:ascii="Bookman Old Style" w:hAnsi="Bookman Old Style" w:cs="Times New Roman"/>
          <w:b/>
          <w:bCs/>
          <w:sz w:val="20"/>
          <w:szCs w:val="20"/>
        </w:rPr>
        <w:t>INVERSIÓN?</w:t>
      </w:r>
    </w:p>
    <w:p w14:paraId="32BF2AD3" w14:textId="77777777" w:rsidR="007E3BF5" w:rsidRPr="00774B74" w:rsidRDefault="007E3BF5" w:rsidP="007E3BF5">
      <w:pPr>
        <w:pStyle w:val="ListParagraph"/>
        <w:tabs>
          <w:tab w:val="left" w:pos="460"/>
        </w:tabs>
        <w:spacing w:line="276" w:lineRule="auto"/>
        <w:ind w:right="118" w:hanging="33"/>
        <w:jc w:val="both"/>
        <w:rPr>
          <w:rFonts w:ascii="Bookman Old Style" w:hAnsi="Bookman Old Style" w:cs="Times New Roman"/>
          <w:color w:val="FF0000"/>
          <w:sz w:val="20"/>
          <w:szCs w:val="20"/>
        </w:rPr>
      </w:pPr>
      <w:r w:rsidRPr="00774B74">
        <w:rPr>
          <w:rFonts w:ascii="Bookman Old Style" w:hAnsi="Bookman Old Style" w:cs="Times New Roman"/>
          <w:color w:val="FF0000"/>
          <w:sz w:val="20"/>
          <w:szCs w:val="20"/>
        </w:rPr>
        <w:t>En el caso de Ecuador, juega un papel esencial la Defensoría del Pueblo de Ecuador, que es la institución nacional de DDHH, pues se ocupa y preocupa frente a los reclamos y quejas de los ciudadanos por cobros indebidos, a través de las cuentas bancarias por parte de diferentes empresas.</w:t>
      </w:r>
    </w:p>
    <w:p w14:paraId="6ADAA24A" w14:textId="77777777" w:rsidR="007E3BF5" w:rsidRPr="00774B74" w:rsidRDefault="007E3BF5" w:rsidP="007E3BF5">
      <w:pPr>
        <w:pStyle w:val="ListParagraph"/>
        <w:tabs>
          <w:tab w:val="left" w:pos="460"/>
        </w:tabs>
        <w:spacing w:line="276" w:lineRule="auto"/>
        <w:ind w:right="118" w:hanging="33"/>
        <w:jc w:val="both"/>
        <w:rPr>
          <w:rFonts w:ascii="Bookman Old Style" w:hAnsi="Bookman Old Style" w:cs="Times New Roman"/>
          <w:color w:val="FF0000"/>
          <w:sz w:val="20"/>
          <w:szCs w:val="20"/>
        </w:rPr>
      </w:pPr>
      <w:r w:rsidRPr="00774B74">
        <w:rPr>
          <w:rFonts w:ascii="Bookman Old Style" w:hAnsi="Bookman Old Style" w:cs="Times New Roman"/>
          <w:color w:val="FF0000"/>
          <w:sz w:val="20"/>
          <w:szCs w:val="20"/>
        </w:rPr>
        <w:t>También existe la Ley Orgánica de Defensa del Consumidor vigente que establece el derecho a recibir información adecuada, veraz, clara, oportuna y completa sobre los bienes y servicios ofrecidos, señalando claramente los precios, características, calidad, condiciones de contratación, para ejercer su derecho a la libre elección; así como a recibir un trato transparente, equitativo y no discriminatorio o abusivo por parte de los proveedores de bienes o servicios.</w:t>
      </w:r>
    </w:p>
    <w:p w14:paraId="6090CF37" w14:textId="77777777" w:rsidR="007E3BF5" w:rsidRPr="00774B74" w:rsidRDefault="007E3BF5" w:rsidP="007E3BF5">
      <w:pPr>
        <w:pStyle w:val="ListParagraph"/>
        <w:tabs>
          <w:tab w:val="left" w:pos="460"/>
        </w:tabs>
        <w:spacing w:line="276" w:lineRule="auto"/>
        <w:ind w:right="118" w:hanging="33"/>
        <w:jc w:val="both"/>
        <w:rPr>
          <w:rFonts w:ascii="Bookman Old Style" w:hAnsi="Bookman Old Style" w:cs="Times New Roman"/>
          <w:color w:val="FF0000"/>
          <w:sz w:val="20"/>
          <w:szCs w:val="20"/>
        </w:rPr>
      </w:pPr>
      <w:r w:rsidRPr="00774B74">
        <w:rPr>
          <w:rFonts w:ascii="Bookman Old Style" w:hAnsi="Bookman Old Style" w:cs="Times New Roman"/>
          <w:color w:val="FF0000"/>
          <w:sz w:val="20"/>
          <w:szCs w:val="20"/>
        </w:rPr>
        <w:t xml:space="preserve">Frente a los referidos reclamos por cobros indebidos, la Superintendencia de Bancos ha emitido dos circulares, que recalcan lo establecido en el Código Orgánico Monetario y Financiero sobre la prohibición expresa de que se realicen recargos por servicios financieros y no financieros que no hayan sido expresados y previamente aceptados por las/los clientes o </w:t>
      </w:r>
      <w:r w:rsidRPr="00774B74">
        <w:rPr>
          <w:rFonts w:ascii="Bookman Old Style" w:hAnsi="Bookman Old Style" w:cs="Times New Roman"/>
          <w:color w:val="FF0000"/>
          <w:sz w:val="20"/>
          <w:szCs w:val="20"/>
        </w:rPr>
        <w:lastRenderedPageBreak/>
        <w:t>usuaria/os financieros, estableciendo que de ocurrir este tipo de situaciones serán sancionadas conforme a la Ley.</w:t>
      </w:r>
    </w:p>
    <w:p w14:paraId="2E6A6532" w14:textId="77777777" w:rsidR="007E3BF5" w:rsidRPr="00774B74" w:rsidRDefault="007E3BF5" w:rsidP="007E3BF5">
      <w:pPr>
        <w:pStyle w:val="ListParagraph"/>
        <w:tabs>
          <w:tab w:val="left" w:pos="460"/>
        </w:tabs>
        <w:spacing w:line="276" w:lineRule="auto"/>
        <w:ind w:right="118" w:hanging="33"/>
        <w:jc w:val="both"/>
        <w:rPr>
          <w:rFonts w:ascii="Bookman Old Style" w:hAnsi="Bookman Old Style" w:cs="Times New Roman"/>
          <w:color w:val="FF0000"/>
          <w:sz w:val="20"/>
          <w:szCs w:val="20"/>
        </w:rPr>
      </w:pPr>
      <w:r w:rsidRPr="00774B74">
        <w:rPr>
          <w:rFonts w:ascii="Bookman Old Style" w:hAnsi="Bookman Old Style" w:cs="Times New Roman"/>
          <w:color w:val="FF0000"/>
          <w:sz w:val="20"/>
          <w:szCs w:val="20"/>
        </w:rPr>
        <w:t xml:space="preserve">En los mecanismos la Defensoría del Pueblo, incide a la Superintendencia de Bancos a principiar acciones de verificación y control en las instituciones bancarias para que se cumpla con las disposiciones normativas; verificando los reclamos y quejas presentadas. </w:t>
      </w:r>
    </w:p>
    <w:p w14:paraId="42B8FE70" w14:textId="77777777" w:rsidR="007E3BF5" w:rsidRPr="00774B74" w:rsidRDefault="007E3BF5" w:rsidP="007E3BF5">
      <w:pPr>
        <w:pStyle w:val="ListParagraph"/>
        <w:widowControl w:val="0"/>
        <w:numPr>
          <w:ilvl w:val="0"/>
          <w:numId w:val="6"/>
        </w:numPr>
        <w:tabs>
          <w:tab w:val="left" w:pos="460"/>
        </w:tabs>
        <w:autoSpaceDE w:val="0"/>
        <w:autoSpaceDN w:val="0"/>
        <w:spacing w:before="120" w:after="0" w:line="276" w:lineRule="auto"/>
        <w:ind w:right="117"/>
        <w:contextualSpacing w:val="0"/>
        <w:jc w:val="both"/>
        <w:rPr>
          <w:rFonts w:ascii="Bookman Old Style" w:hAnsi="Bookman Old Style" w:cs="Times New Roman"/>
          <w:sz w:val="20"/>
          <w:szCs w:val="20"/>
        </w:rPr>
      </w:pPr>
      <w:r w:rsidRPr="00774B74">
        <w:rPr>
          <w:rFonts w:ascii="Bookman Old Style" w:hAnsi="Bookman Old Style" w:cs="Times New Roman"/>
          <w:sz w:val="20"/>
          <w:szCs w:val="20"/>
        </w:rPr>
        <w:t>¿</w:t>
      </w:r>
      <w:r w:rsidRPr="00726390">
        <w:rPr>
          <w:rFonts w:ascii="Bookman Old Style" w:hAnsi="Bookman Old Style" w:cs="Times New Roman"/>
          <w:b/>
          <w:bCs/>
          <w:sz w:val="20"/>
          <w:szCs w:val="20"/>
        </w:rPr>
        <w:t>QUÉ</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MEDIDAS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Y/O</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MECANISMOS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EXISTEN</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PARA</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GARANTIZAR</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EL</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ACCESO</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A</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UN</w:t>
      </w:r>
      <w:r w:rsidRPr="00726390">
        <w:rPr>
          <w:rFonts w:ascii="Bookman Old Style" w:hAnsi="Bookman Old Style" w:cs="Times New Roman"/>
          <w:b/>
          <w:bCs/>
          <w:spacing w:val="1"/>
          <w:sz w:val="20"/>
          <w:szCs w:val="20"/>
        </w:rPr>
        <w:t xml:space="preserve"> </w:t>
      </w:r>
      <w:proofErr w:type="gramStart"/>
      <w:r w:rsidRPr="00726390">
        <w:rPr>
          <w:rFonts w:ascii="Bookman Old Style" w:hAnsi="Bookman Old Style" w:cs="Times New Roman"/>
          <w:b/>
          <w:bCs/>
          <w:sz w:val="20"/>
          <w:szCs w:val="20"/>
        </w:rPr>
        <w:t xml:space="preserve">RECURSO </w:t>
      </w:r>
      <w:r w:rsidRPr="00726390">
        <w:rPr>
          <w:rFonts w:ascii="Bookman Old Style" w:hAnsi="Bookman Old Style" w:cs="Times New Roman"/>
          <w:b/>
          <w:bCs/>
          <w:spacing w:val="-52"/>
          <w:sz w:val="20"/>
          <w:szCs w:val="20"/>
        </w:rPr>
        <w:t xml:space="preserve"> </w:t>
      </w:r>
      <w:r w:rsidRPr="00726390">
        <w:rPr>
          <w:rFonts w:ascii="Bookman Old Style" w:hAnsi="Bookman Old Style" w:cs="Times New Roman"/>
          <w:b/>
          <w:bCs/>
          <w:sz w:val="20"/>
          <w:szCs w:val="20"/>
        </w:rPr>
        <w:t>EFECTIVO</w:t>
      </w:r>
      <w:proofErr w:type="gramEnd"/>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CUANDO</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LOS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PROYECTOS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APOYADOS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POR</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IFD</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ESTÁN</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ASOCIADOS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A</w:t>
      </w:r>
      <w:r w:rsidRPr="00726390">
        <w:rPr>
          <w:rFonts w:ascii="Bookman Old Style" w:hAnsi="Bookman Old Style" w:cs="Times New Roman"/>
          <w:b/>
          <w:bCs/>
          <w:spacing w:val="1"/>
          <w:sz w:val="20"/>
          <w:szCs w:val="20"/>
        </w:rPr>
        <w:t xml:space="preserve"> MEDIDAS PARA EVITAR </w:t>
      </w:r>
      <w:r w:rsidRPr="00726390">
        <w:rPr>
          <w:rFonts w:ascii="Bookman Old Style" w:hAnsi="Bookman Old Style" w:cs="Times New Roman"/>
          <w:b/>
          <w:bCs/>
          <w:sz w:val="20"/>
          <w:szCs w:val="20"/>
        </w:rPr>
        <w:t>IMPACTOS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ADVERSOS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SOBRE</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LAS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COMUNIDADES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Y</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EL</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MEDIO</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AMBIENTE?</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¿QUÉ</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MEDIDAS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Y/O</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MECANISMOS</w:t>
      </w:r>
      <w:r w:rsidRPr="00726390">
        <w:rPr>
          <w:rFonts w:ascii="Bookman Old Style" w:hAnsi="Bookman Old Style" w:cs="Times New Roman"/>
          <w:b/>
          <w:bCs/>
          <w:spacing w:val="-3"/>
          <w:sz w:val="20"/>
          <w:szCs w:val="20"/>
        </w:rPr>
        <w:t xml:space="preserve"> </w:t>
      </w:r>
      <w:r w:rsidRPr="00726390">
        <w:rPr>
          <w:rFonts w:ascii="Bookman Old Style" w:hAnsi="Bookman Old Style" w:cs="Times New Roman"/>
          <w:b/>
          <w:bCs/>
          <w:sz w:val="20"/>
          <w:szCs w:val="20"/>
        </w:rPr>
        <w:t>DEBERÍAN</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EXISTIR?</w:t>
      </w:r>
    </w:p>
    <w:p w14:paraId="4E05EF45" w14:textId="77777777" w:rsidR="007E3BF5" w:rsidRPr="00774B74" w:rsidRDefault="007E3BF5" w:rsidP="007E3BF5">
      <w:pPr>
        <w:pStyle w:val="ListParagraph"/>
        <w:tabs>
          <w:tab w:val="left" w:pos="460"/>
        </w:tabs>
        <w:spacing w:before="120" w:line="276" w:lineRule="auto"/>
        <w:jc w:val="both"/>
        <w:rPr>
          <w:rFonts w:ascii="Bookman Old Style" w:hAnsi="Bookman Old Style" w:cs="Times New Roman"/>
          <w:color w:val="FF0000"/>
          <w:sz w:val="20"/>
          <w:szCs w:val="20"/>
        </w:rPr>
      </w:pPr>
      <w:r w:rsidRPr="00774B74">
        <w:rPr>
          <w:rFonts w:ascii="Bookman Old Style" w:hAnsi="Bookman Old Style" w:cs="Times New Roman"/>
          <w:color w:val="FF0000"/>
          <w:sz w:val="20"/>
          <w:szCs w:val="20"/>
          <w:shd w:val="clear" w:color="auto" w:fill="FFFFFF"/>
        </w:rPr>
        <w:t>Las medidas y mecanismos relacionados con la prevención de impactos adversos sobre las comunidades y el medioambiente, el uso consciente de los recursos naturales, la conciencia de sostenibilidad sobre la preservación ambiental y la creación de leyes que garanticen la preservación del medio ambiente, son las principales medidas para reducir el impacto ambiental. Como todos los desafíos que se enfrentan, el nivel de compromiso ha de comenzar desde el individuo y poco a poco se irá expandiendo hacia la sociedad. El mundo está saturado de cosas buenas, sin embargo, se necesita mejorar el aprovechamiento de todo lo que ofrece de manera digna para crear un equilibrio entre la naturaleza y los seres humanos.</w:t>
      </w:r>
    </w:p>
    <w:p w14:paraId="54B90913" w14:textId="77777777" w:rsidR="007E3BF5" w:rsidRPr="00726390" w:rsidRDefault="007E3BF5" w:rsidP="007E3BF5">
      <w:pPr>
        <w:pStyle w:val="ListParagraph"/>
        <w:widowControl w:val="0"/>
        <w:numPr>
          <w:ilvl w:val="0"/>
          <w:numId w:val="6"/>
        </w:numPr>
        <w:tabs>
          <w:tab w:val="left" w:pos="460"/>
        </w:tabs>
        <w:autoSpaceDE w:val="0"/>
        <w:autoSpaceDN w:val="0"/>
        <w:spacing w:before="122" w:after="0" w:line="276" w:lineRule="auto"/>
        <w:ind w:right="119"/>
        <w:contextualSpacing w:val="0"/>
        <w:jc w:val="both"/>
        <w:rPr>
          <w:rFonts w:ascii="Bookman Old Style" w:hAnsi="Bookman Old Style" w:cs="Times New Roman"/>
          <w:b/>
          <w:bCs/>
          <w:sz w:val="20"/>
          <w:szCs w:val="20"/>
        </w:rPr>
      </w:pPr>
      <w:r w:rsidRPr="00726390">
        <w:rPr>
          <w:rFonts w:ascii="Bookman Old Style" w:hAnsi="Bookman Old Style" w:cs="Times New Roman"/>
          <w:b/>
          <w:bCs/>
          <w:sz w:val="20"/>
          <w:szCs w:val="20"/>
        </w:rPr>
        <w:t>¿CONOCE ALGÚN MECANISMO DE RECLAMACIÓN A NIVEL OPERATIVO ESTABLECIDO POR LAS IFD</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pacing w:val="-1"/>
          <w:sz w:val="20"/>
          <w:szCs w:val="20"/>
        </w:rPr>
        <w:t>PARA</w:t>
      </w:r>
      <w:r w:rsidRPr="00726390">
        <w:rPr>
          <w:rFonts w:ascii="Bookman Old Style" w:hAnsi="Bookman Old Style" w:cs="Times New Roman"/>
          <w:b/>
          <w:bCs/>
          <w:spacing w:val="-12"/>
          <w:sz w:val="20"/>
          <w:szCs w:val="20"/>
        </w:rPr>
        <w:t xml:space="preserve"> </w:t>
      </w:r>
      <w:r w:rsidRPr="00726390">
        <w:rPr>
          <w:rFonts w:ascii="Bookman Old Style" w:hAnsi="Bookman Old Style" w:cs="Times New Roman"/>
          <w:b/>
          <w:bCs/>
          <w:spacing w:val="-1"/>
          <w:sz w:val="20"/>
          <w:szCs w:val="20"/>
        </w:rPr>
        <w:t>ABORDAR</w:t>
      </w:r>
      <w:r w:rsidRPr="00726390">
        <w:rPr>
          <w:rFonts w:ascii="Bookman Old Style" w:hAnsi="Bookman Old Style" w:cs="Times New Roman"/>
          <w:b/>
          <w:bCs/>
          <w:spacing w:val="-12"/>
          <w:sz w:val="20"/>
          <w:szCs w:val="20"/>
        </w:rPr>
        <w:t xml:space="preserve"> </w:t>
      </w:r>
      <w:r w:rsidRPr="00726390">
        <w:rPr>
          <w:rFonts w:ascii="Bookman Old Style" w:hAnsi="Bookman Old Style" w:cs="Times New Roman"/>
          <w:b/>
          <w:bCs/>
          <w:spacing w:val="-1"/>
          <w:sz w:val="20"/>
          <w:szCs w:val="20"/>
        </w:rPr>
        <w:t>LOS</w:t>
      </w:r>
      <w:r w:rsidRPr="00726390">
        <w:rPr>
          <w:rFonts w:ascii="Bookman Old Style" w:hAnsi="Bookman Old Style" w:cs="Times New Roman"/>
          <w:b/>
          <w:bCs/>
          <w:spacing w:val="-12"/>
          <w:sz w:val="20"/>
          <w:szCs w:val="20"/>
        </w:rPr>
        <w:t xml:space="preserve"> </w:t>
      </w:r>
      <w:r w:rsidRPr="00726390">
        <w:rPr>
          <w:rFonts w:ascii="Bookman Old Style" w:hAnsi="Bookman Old Style" w:cs="Times New Roman"/>
          <w:b/>
          <w:bCs/>
          <w:spacing w:val="-1"/>
          <w:sz w:val="20"/>
          <w:szCs w:val="20"/>
        </w:rPr>
        <w:t>PROBLEMAS</w:t>
      </w:r>
      <w:r w:rsidRPr="00726390">
        <w:rPr>
          <w:rFonts w:ascii="Bookman Old Style" w:hAnsi="Bookman Old Style" w:cs="Times New Roman"/>
          <w:b/>
          <w:bCs/>
          <w:spacing w:val="-10"/>
          <w:sz w:val="20"/>
          <w:szCs w:val="20"/>
        </w:rPr>
        <w:t xml:space="preserve"> </w:t>
      </w:r>
      <w:r w:rsidRPr="00726390">
        <w:rPr>
          <w:rFonts w:ascii="Bookman Old Style" w:hAnsi="Bookman Old Style" w:cs="Times New Roman"/>
          <w:b/>
          <w:bCs/>
          <w:sz w:val="20"/>
          <w:szCs w:val="20"/>
        </w:rPr>
        <w:t>DE</w:t>
      </w:r>
      <w:r w:rsidRPr="00726390">
        <w:rPr>
          <w:rFonts w:ascii="Bookman Old Style" w:hAnsi="Bookman Old Style" w:cs="Times New Roman"/>
          <w:b/>
          <w:bCs/>
          <w:spacing w:val="-12"/>
          <w:sz w:val="20"/>
          <w:szCs w:val="20"/>
        </w:rPr>
        <w:t xml:space="preserve"> </w:t>
      </w:r>
      <w:r w:rsidRPr="00726390">
        <w:rPr>
          <w:rFonts w:ascii="Bookman Old Style" w:hAnsi="Bookman Old Style" w:cs="Times New Roman"/>
          <w:b/>
          <w:bCs/>
          <w:sz w:val="20"/>
          <w:szCs w:val="20"/>
        </w:rPr>
        <w:t>DERECHOS</w:t>
      </w:r>
      <w:r w:rsidRPr="00726390">
        <w:rPr>
          <w:rFonts w:ascii="Bookman Old Style" w:hAnsi="Bookman Old Style" w:cs="Times New Roman"/>
          <w:b/>
          <w:bCs/>
          <w:spacing w:val="-11"/>
          <w:sz w:val="20"/>
          <w:szCs w:val="20"/>
        </w:rPr>
        <w:t xml:space="preserve"> </w:t>
      </w:r>
      <w:r w:rsidRPr="00726390">
        <w:rPr>
          <w:rFonts w:ascii="Bookman Old Style" w:hAnsi="Bookman Old Style" w:cs="Times New Roman"/>
          <w:b/>
          <w:bCs/>
          <w:sz w:val="20"/>
          <w:szCs w:val="20"/>
        </w:rPr>
        <w:t>HUMANOS</w:t>
      </w:r>
      <w:r w:rsidRPr="00726390">
        <w:rPr>
          <w:rFonts w:ascii="Bookman Old Style" w:hAnsi="Bookman Old Style" w:cs="Times New Roman"/>
          <w:b/>
          <w:bCs/>
          <w:spacing w:val="-12"/>
          <w:sz w:val="20"/>
          <w:szCs w:val="20"/>
        </w:rPr>
        <w:t xml:space="preserve"> </w:t>
      </w:r>
      <w:r w:rsidRPr="00726390">
        <w:rPr>
          <w:rFonts w:ascii="Bookman Old Style" w:hAnsi="Bookman Old Style" w:cs="Times New Roman"/>
          <w:b/>
          <w:bCs/>
          <w:sz w:val="20"/>
          <w:szCs w:val="20"/>
        </w:rPr>
        <w:t>RELACIONADOS</w:t>
      </w:r>
      <w:r w:rsidRPr="00726390">
        <w:rPr>
          <w:rFonts w:ascii="Bookman Old Style" w:hAnsi="Bookman Old Style" w:cs="Times New Roman"/>
          <w:b/>
          <w:bCs/>
          <w:spacing w:val="-10"/>
          <w:sz w:val="20"/>
          <w:szCs w:val="20"/>
        </w:rPr>
        <w:t xml:space="preserve"> </w:t>
      </w:r>
      <w:r w:rsidRPr="00726390">
        <w:rPr>
          <w:rFonts w:ascii="Bookman Old Style" w:hAnsi="Bookman Old Style" w:cs="Times New Roman"/>
          <w:b/>
          <w:bCs/>
          <w:sz w:val="20"/>
          <w:szCs w:val="20"/>
        </w:rPr>
        <w:t>CON</w:t>
      </w:r>
      <w:r w:rsidRPr="00726390">
        <w:rPr>
          <w:rFonts w:ascii="Bookman Old Style" w:hAnsi="Bookman Old Style" w:cs="Times New Roman"/>
          <w:b/>
          <w:bCs/>
          <w:spacing w:val="-9"/>
          <w:sz w:val="20"/>
          <w:szCs w:val="20"/>
        </w:rPr>
        <w:t xml:space="preserve"> </w:t>
      </w:r>
      <w:r w:rsidRPr="00726390">
        <w:rPr>
          <w:rFonts w:ascii="Bookman Old Style" w:hAnsi="Bookman Old Style" w:cs="Times New Roman"/>
          <w:b/>
          <w:bCs/>
          <w:sz w:val="20"/>
          <w:szCs w:val="20"/>
        </w:rPr>
        <w:t>SUS</w:t>
      </w:r>
      <w:r w:rsidRPr="00726390">
        <w:rPr>
          <w:rFonts w:ascii="Bookman Old Style" w:hAnsi="Bookman Old Style" w:cs="Times New Roman"/>
          <w:b/>
          <w:bCs/>
          <w:spacing w:val="-10"/>
          <w:sz w:val="20"/>
          <w:szCs w:val="20"/>
        </w:rPr>
        <w:t xml:space="preserve"> </w:t>
      </w:r>
      <w:r w:rsidRPr="00726390">
        <w:rPr>
          <w:rFonts w:ascii="Bookman Old Style" w:hAnsi="Bookman Old Style" w:cs="Times New Roman"/>
          <w:b/>
          <w:bCs/>
          <w:sz w:val="20"/>
          <w:szCs w:val="20"/>
        </w:rPr>
        <w:t>INVERSIONES?</w:t>
      </w:r>
      <w:r w:rsidRPr="00726390">
        <w:rPr>
          <w:rFonts w:ascii="Bookman Old Style" w:hAnsi="Bookman Old Style" w:cs="Times New Roman"/>
          <w:b/>
          <w:bCs/>
          <w:spacing w:val="-52"/>
          <w:sz w:val="20"/>
          <w:szCs w:val="20"/>
        </w:rPr>
        <w:t xml:space="preserve"> </w:t>
      </w:r>
      <w:r w:rsidRPr="00726390">
        <w:rPr>
          <w:rFonts w:ascii="Bookman Old Style" w:hAnsi="Bookman Old Style" w:cs="Times New Roman"/>
          <w:b/>
          <w:bCs/>
          <w:sz w:val="20"/>
          <w:szCs w:val="20"/>
        </w:rPr>
        <w:t>EN</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CASO AFIRMATIVO, ¿SON</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EFICACES ESTOS MECANISMOS EN TÉRMINOS DE PROCESO</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Y</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RESULTADOS</w:t>
      </w:r>
      <w:r w:rsidRPr="00726390">
        <w:rPr>
          <w:rFonts w:ascii="Bookman Old Style" w:hAnsi="Bookman Old Style" w:cs="Times New Roman"/>
          <w:b/>
          <w:bCs/>
          <w:spacing w:val="-3"/>
          <w:sz w:val="20"/>
          <w:szCs w:val="20"/>
        </w:rPr>
        <w:t xml:space="preserve"> </w:t>
      </w:r>
      <w:r w:rsidRPr="00726390">
        <w:rPr>
          <w:rFonts w:ascii="Bookman Old Style" w:hAnsi="Bookman Old Style" w:cs="Times New Roman"/>
          <w:b/>
          <w:bCs/>
          <w:sz w:val="20"/>
          <w:szCs w:val="20"/>
        </w:rPr>
        <w:t>DE</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REPARACIÓN?</w:t>
      </w:r>
    </w:p>
    <w:p w14:paraId="599E0407" w14:textId="77777777" w:rsidR="007E3BF5" w:rsidRPr="00774B74" w:rsidRDefault="007E3BF5" w:rsidP="007E3BF5">
      <w:pPr>
        <w:pStyle w:val="ListParagraph"/>
        <w:tabs>
          <w:tab w:val="left" w:pos="460"/>
        </w:tabs>
        <w:spacing w:before="122" w:line="276" w:lineRule="auto"/>
        <w:ind w:right="119"/>
        <w:jc w:val="both"/>
        <w:rPr>
          <w:rFonts w:ascii="Bookman Old Style" w:hAnsi="Bookman Old Style" w:cs="Times New Roman"/>
          <w:color w:val="FF0000"/>
          <w:sz w:val="20"/>
          <w:szCs w:val="20"/>
        </w:rPr>
      </w:pPr>
      <w:r w:rsidRPr="00774B74">
        <w:rPr>
          <w:rFonts w:ascii="Bookman Old Style" w:hAnsi="Bookman Old Style" w:cs="Times New Roman"/>
          <w:color w:val="FF0000"/>
          <w:sz w:val="20"/>
          <w:szCs w:val="20"/>
        </w:rPr>
        <w:t xml:space="preserve">Como parte del quehacer de la Universidad Estatal del Sur de Manabí, se ha dado seguimiento a los avances de las IFD y a su impacto en la gestión pública universitaria, se ha apreciado desde junio de 2021, que el Consejo de DDHH hace realidad los Principios Rectores, con énfasis en la calidad del desempeño del Grupo de Trabajo: </w:t>
      </w:r>
      <w:proofErr w:type="spellStart"/>
      <w:r w:rsidRPr="00774B74">
        <w:rPr>
          <w:rFonts w:ascii="Bookman Old Style" w:hAnsi="Bookman Old Style" w:cs="Times New Roman"/>
          <w:color w:val="FF0000"/>
          <w:sz w:val="20"/>
          <w:szCs w:val="20"/>
        </w:rPr>
        <w:t>UNGPs</w:t>
      </w:r>
      <w:proofErr w:type="spellEnd"/>
      <w:r w:rsidRPr="00774B74">
        <w:rPr>
          <w:rFonts w:ascii="Bookman Old Style" w:hAnsi="Bookman Old Style" w:cs="Times New Roman"/>
          <w:color w:val="FF0000"/>
          <w:sz w:val="20"/>
          <w:szCs w:val="20"/>
        </w:rPr>
        <w:t xml:space="preserve"> 10+, que desarrolla a través de su proyecto los balances de los logros y traza el rumbo de la próxima década de acción sobre las empresas y los derechos humanos. </w:t>
      </w:r>
    </w:p>
    <w:p w14:paraId="1E0D707D" w14:textId="77777777" w:rsidR="007E3BF5" w:rsidRPr="00774B74" w:rsidRDefault="007E3BF5" w:rsidP="007E3BF5">
      <w:pPr>
        <w:pStyle w:val="ListParagraph"/>
        <w:widowControl w:val="0"/>
        <w:numPr>
          <w:ilvl w:val="0"/>
          <w:numId w:val="6"/>
        </w:numPr>
        <w:tabs>
          <w:tab w:val="left" w:pos="460"/>
        </w:tabs>
        <w:autoSpaceDE w:val="0"/>
        <w:autoSpaceDN w:val="0"/>
        <w:spacing w:before="119" w:after="0" w:line="276" w:lineRule="auto"/>
        <w:ind w:right="121"/>
        <w:contextualSpacing w:val="0"/>
        <w:jc w:val="both"/>
        <w:rPr>
          <w:rFonts w:ascii="Bookman Old Style" w:hAnsi="Bookman Old Style" w:cs="Times New Roman"/>
          <w:sz w:val="20"/>
          <w:szCs w:val="20"/>
        </w:rPr>
      </w:pPr>
      <w:r w:rsidRPr="00774B74">
        <w:rPr>
          <w:rFonts w:ascii="Bookman Old Style" w:hAnsi="Bookman Old Style" w:cs="Times New Roman"/>
          <w:sz w:val="20"/>
          <w:szCs w:val="20"/>
        </w:rPr>
        <w:t>¿</w:t>
      </w:r>
      <w:r w:rsidRPr="00726390">
        <w:rPr>
          <w:rFonts w:ascii="Bookman Old Style" w:hAnsi="Bookman Old Style" w:cs="Times New Roman"/>
          <w:b/>
          <w:bCs/>
          <w:sz w:val="20"/>
          <w:szCs w:val="20"/>
        </w:rPr>
        <w:t>CUÁLES SON LOS RETOS MÁS IMPORTANTES QUE SE OBSERVAN A LA HORA DE GARANTIZAR EL</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ACCESO A UN RECURSO EFECTIVO PARA LAS VÍCTIMAS DE ABUSOS DE LOS DERECHOS HUMANOS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AFECTADAS</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POR</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PROYECTOS</w:t>
      </w:r>
      <w:r w:rsidRPr="00726390">
        <w:rPr>
          <w:rFonts w:ascii="Bookman Old Style" w:hAnsi="Bookman Old Style" w:cs="Times New Roman"/>
          <w:b/>
          <w:bCs/>
          <w:spacing w:val="-4"/>
          <w:sz w:val="20"/>
          <w:szCs w:val="20"/>
        </w:rPr>
        <w:t xml:space="preserve"> </w:t>
      </w:r>
      <w:r w:rsidRPr="00726390">
        <w:rPr>
          <w:rFonts w:ascii="Bookman Old Style" w:hAnsi="Bookman Old Style" w:cs="Times New Roman"/>
          <w:b/>
          <w:bCs/>
          <w:sz w:val="20"/>
          <w:szCs w:val="20"/>
        </w:rPr>
        <w:t>FINANCIADOS</w:t>
      </w:r>
      <w:r w:rsidRPr="00726390">
        <w:rPr>
          <w:rFonts w:ascii="Bookman Old Style" w:hAnsi="Bookman Old Style" w:cs="Times New Roman"/>
          <w:b/>
          <w:bCs/>
          <w:spacing w:val="-2"/>
          <w:sz w:val="20"/>
          <w:szCs w:val="20"/>
        </w:rPr>
        <w:t xml:space="preserve"> </w:t>
      </w:r>
      <w:r w:rsidRPr="00726390">
        <w:rPr>
          <w:rFonts w:ascii="Bookman Old Style" w:hAnsi="Bookman Old Style" w:cs="Times New Roman"/>
          <w:b/>
          <w:bCs/>
          <w:sz w:val="20"/>
          <w:szCs w:val="20"/>
        </w:rPr>
        <w:t>POR</w:t>
      </w:r>
      <w:r w:rsidRPr="00726390">
        <w:rPr>
          <w:rFonts w:ascii="Bookman Old Style" w:hAnsi="Bookman Old Style" w:cs="Times New Roman"/>
          <w:b/>
          <w:bCs/>
          <w:spacing w:val="-1"/>
          <w:sz w:val="20"/>
          <w:szCs w:val="20"/>
        </w:rPr>
        <w:t xml:space="preserve"> </w:t>
      </w:r>
      <w:r w:rsidRPr="00726390">
        <w:rPr>
          <w:rFonts w:ascii="Bookman Old Style" w:hAnsi="Bookman Old Style" w:cs="Times New Roman"/>
          <w:b/>
          <w:bCs/>
          <w:sz w:val="20"/>
          <w:szCs w:val="20"/>
        </w:rPr>
        <w:t>DFI?</w:t>
      </w:r>
    </w:p>
    <w:p w14:paraId="04A12D20" w14:textId="77777777" w:rsidR="007E3BF5" w:rsidRPr="00774B74" w:rsidRDefault="007E3BF5" w:rsidP="007E3BF5">
      <w:pPr>
        <w:pStyle w:val="ListParagraph"/>
        <w:tabs>
          <w:tab w:val="left" w:pos="460"/>
        </w:tabs>
        <w:spacing w:line="360" w:lineRule="auto"/>
        <w:ind w:left="567" w:right="121"/>
        <w:jc w:val="both"/>
        <w:rPr>
          <w:rFonts w:ascii="Bookman Old Style" w:hAnsi="Bookman Old Style" w:cs="Times New Roman"/>
          <w:color w:val="FF0000"/>
          <w:sz w:val="20"/>
          <w:szCs w:val="20"/>
        </w:rPr>
      </w:pPr>
    </w:p>
    <w:p w14:paraId="364CE391" w14:textId="77777777" w:rsidR="007E3BF5" w:rsidRPr="00774B74" w:rsidRDefault="007E3BF5" w:rsidP="007E3BF5">
      <w:pPr>
        <w:pStyle w:val="ListParagraph"/>
        <w:tabs>
          <w:tab w:val="left" w:pos="460"/>
        </w:tabs>
        <w:spacing w:line="276" w:lineRule="auto"/>
        <w:ind w:left="567" w:right="121"/>
        <w:jc w:val="both"/>
        <w:rPr>
          <w:rFonts w:ascii="Bookman Old Style" w:hAnsi="Bookman Old Style" w:cs="Times New Roman"/>
          <w:color w:val="FF0000"/>
          <w:sz w:val="20"/>
          <w:szCs w:val="20"/>
        </w:rPr>
      </w:pPr>
      <w:r w:rsidRPr="00774B74">
        <w:rPr>
          <w:rFonts w:ascii="Bookman Old Style" w:hAnsi="Bookman Old Style" w:cs="Times New Roman"/>
          <w:color w:val="FF0000"/>
          <w:sz w:val="20"/>
          <w:szCs w:val="20"/>
        </w:rPr>
        <w:t>Otorgar el derecho de los usuarios, al reclamo por la existencia de prácticas, abusivas y desleales, así como otras que contemplen omisiones que vayan en desmedro de sus derechos, para lo cual podrá ejercer ante las instituciones competentes las acciones que correspondan de acuerdo con la ley. Igualmente, para exigir las indemnizaciones y reparaciones integral del caso.</w:t>
      </w:r>
    </w:p>
    <w:p w14:paraId="3EC2FB55" w14:textId="77777777" w:rsidR="007E3BF5" w:rsidRPr="00774B74" w:rsidRDefault="007E3BF5" w:rsidP="007E3BF5">
      <w:pPr>
        <w:pStyle w:val="ListParagraph"/>
        <w:tabs>
          <w:tab w:val="left" w:pos="460"/>
        </w:tabs>
        <w:spacing w:line="276" w:lineRule="auto"/>
        <w:ind w:left="567" w:right="121"/>
        <w:jc w:val="both"/>
        <w:rPr>
          <w:rFonts w:ascii="Bookman Old Style" w:hAnsi="Bookman Old Style" w:cs="Times New Roman"/>
          <w:color w:val="FF0000"/>
          <w:sz w:val="20"/>
          <w:szCs w:val="20"/>
        </w:rPr>
      </w:pPr>
      <w:r w:rsidRPr="00774B74">
        <w:rPr>
          <w:rFonts w:ascii="Bookman Old Style" w:hAnsi="Bookman Old Style" w:cs="Times New Roman"/>
          <w:color w:val="FF0000"/>
          <w:sz w:val="20"/>
          <w:szCs w:val="20"/>
        </w:rPr>
        <w:t>Propender que el usuario tiene derecho a que su reclamo o queja sea recibido en la institución financiera, a que sea atendido en forma diligente; a que las respuestas que reciba sean escritas, motivadas, oportunas y que tengan firma de responsabilidad.</w:t>
      </w:r>
    </w:p>
    <w:p w14:paraId="5930B48F" w14:textId="77777777" w:rsidR="007E3BF5" w:rsidRPr="00774B74" w:rsidRDefault="007E3BF5" w:rsidP="007E3BF5">
      <w:pPr>
        <w:pStyle w:val="ListParagraph"/>
        <w:tabs>
          <w:tab w:val="left" w:pos="460"/>
        </w:tabs>
        <w:spacing w:line="276" w:lineRule="auto"/>
        <w:ind w:left="567" w:right="121" w:hanging="141"/>
        <w:jc w:val="both"/>
        <w:rPr>
          <w:rFonts w:ascii="Bookman Old Style" w:hAnsi="Bookman Old Style" w:cs="Times New Roman"/>
          <w:color w:val="FF0000"/>
          <w:sz w:val="20"/>
          <w:szCs w:val="20"/>
        </w:rPr>
      </w:pPr>
      <w:r w:rsidRPr="00774B74">
        <w:rPr>
          <w:rFonts w:ascii="Bookman Old Style" w:hAnsi="Bookman Old Style" w:cs="Times New Roman"/>
          <w:color w:val="FF0000"/>
          <w:sz w:val="20"/>
          <w:szCs w:val="20"/>
        </w:rPr>
        <w:lastRenderedPageBreak/>
        <w:t xml:space="preserve">  Garantizar que el usuario tenga derecho a presentar sus quejas y reclamos ante los organismos de control para el defensor del cliente, ante la Superintendencia de Bancos y Seguros y las demás instancias que determine la ley, cuando sus derechos han sido vulnerados y/o han recibido productos o servicios indebidos o un trato inapropiado por parte de las instituciones financieras; y, particularmente cuando no estén de acuerdo con lo resuelto por la institución financiera ante la que han presentado sus reclamaciones.</w:t>
      </w:r>
    </w:p>
    <w:p w14:paraId="3C8BB322" w14:textId="77777777" w:rsidR="007E3BF5" w:rsidRPr="00726390" w:rsidRDefault="007E3BF5" w:rsidP="007E3BF5">
      <w:pPr>
        <w:pStyle w:val="Heading1"/>
        <w:spacing w:line="360" w:lineRule="auto"/>
        <w:jc w:val="both"/>
        <w:rPr>
          <w:rFonts w:ascii="Bookman Old Style" w:hAnsi="Bookman Old Style" w:cs="Times New Roman"/>
          <w:sz w:val="20"/>
          <w:szCs w:val="20"/>
        </w:rPr>
      </w:pPr>
    </w:p>
    <w:p w14:paraId="5663E961" w14:textId="77777777" w:rsidR="007E3BF5" w:rsidRDefault="007E3BF5" w:rsidP="007E3BF5">
      <w:pPr>
        <w:pStyle w:val="Heading1"/>
        <w:spacing w:line="360" w:lineRule="auto"/>
        <w:jc w:val="both"/>
        <w:rPr>
          <w:rFonts w:ascii="Bookman Old Style" w:hAnsi="Bookman Old Style" w:cs="Times New Roman"/>
          <w:sz w:val="20"/>
          <w:szCs w:val="20"/>
        </w:rPr>
      </w:pPr>
      <w:r w:rsidRPr="00726390">
        <w:rPr>
          <w:rFonts w:ascii="Bookman Old Style" w:hAnsi="Bookman Old Style" w:cs="Times New Roman"/>
          <w:sz w:val="20"/>
          <w:szCs w:val="20"/>
        </w:rPr>
        <w:t>BUENAS</w:t>
      </w:r>
      <w:r w:rsidRPr="00726390">
        <w:rPr>
          <w:rFonts w:ascii="Bookman Old Style" w:hAnsi="Bookman Old Style" w:cs="Times New Roman"/>
          <w:spacing w:val="-3"/>
          <w:sz w:val="20"/>
          <w:szCs w:val="20"/>
        </w:rPr>
        <w:t xml:space="preserve"> </w:t>
      </w:r>
      <w:r w:rsidRPr="00726390">
        <w:rPr>
          <w:rFonts w:ascii="Bookman Old Style" w:hAnsi="Bookman Old Style" w:cs="Times New Roman"/>
          <w:sz w:val="20"/>
          <w:szCs w:val="20"/>
        </w:rPr>
        <w:t>PRÁCTICAS</w:t>
      </w:r>
      <w:r w:rsidRPr="00726390">
        <w:rPr>
          <w:rFonts w:ascii="Bookman Old Style" w:hAnsi="Bookman Old Style" w:cs="Times New Roman"/>
          <w:spacing w:val="-2"/>
          <w:sz w:val="20"/>
          <w:szCs w:val="20"/>
        </w:rPr>
        <w:t xml:space="preserve"> </w:t>
      </w:r>
      <w:r w:rsidRPr="00726390">
        <w:rPr>
          <w:rFonts w:ascii="Bookman Old Style" w:hAnsi="Bookman Old Style" w:cs="Times New Roman"/>
          <w:sz w:val="20"/>
          <w:szCs w:val="20"/>
        </w:rPr>
        <w:t>Y</w:t>
      </w:r>
      <w:r w:rsidRPr="00726390">
        <w:rPr>
          <w:rFonts w:ascii="Bookman Old Style" w:hAnsi="Bookman Old Style" w:cs="Times New Roman"/>
          <w:spacing w:val="-3"/>
          <w:sz w:val="20"/>
          <w:szCs w:val="20"/>
        </w:rPr>
        <w:t xml:space="preserve"> </w:t>
      </w:r>
      <w:r w:rsidRPr="00726390">
        <w:rPr>
          <w:rFonts w:ascii="Bookman Old Style" w:hAnsi="Bookman Old Style" w:cs="Times New Roman"/>
          <w:sz w:val="20"/>
          <w:szCs w:val="20"/>
        </w:rPr>
        <w:t>OTROS</w:t>
      </w:r>
      <w:r w:rsidRPr="00726390">
        <w:rPr>
          <w:rFonts w:ascii="Bookman Old Style" w:hAnsi="Bookman Old Style" w:cs="Times New Roman"/>
          <w:spacing w:val="-3"/>
          <w:sz w:val="20"/>
          <w:szCs w:val="20"/>
        </w:rPr>
        <w:t xml:space="preserve"> </w:t>
      </w:r>
      <w:r w:rsidRPr="00726390">
        <w:rPr>
          <w:rFonts w:ascii="Bookman Old Style" w:hAnsi="Bookman Old Style" w:cs="Times New Roman"/>
          <w:sz w:val="20"/>
          <w:szCs w:val="20"/>
        </w:rPr>
        <w:t>COMENTARIOS</w:t>
      </w:r>
    </w:p>
    <w:p w14:paraId="51FD19C2" w14:textId="77777777" w:rsidR="007E3BF5" w:rsidRPr="00726390" w:rsidRDefault="007E3BF5" w:rsidP="007E3BF5">
      <w:pPr>
        <w:pStyle w:val="Heading1"/>
        <w:spacing w:line="360" w:lineRule="auto"/>
        <w:jc w:val="both"/>
        <w:rPr>
          <w:rFonts w:ascii="Bookman Old Style" w:hAnsi="Bookman Old Style" w:cs="Times New Roman"/>
          <w:sz w:val="20"/>
          <w:szCs w:val="20"/>
        </w:rPr>
      </w:pPr>
    </w:p>
    <w:p w14:paraId="75D21A6A" w14:textId="77777777" w:rsidR="007E3BF5" w:rsidRPr="00726390" w:rsidRDefault="007E3BF5" w:rsidP="007E3BF5">
      <w:pPr>
        <w:pStyle w:val="BodyText"/>
        <w:widowControl w:val="0"/>
        <w:numPr>
          <w:ilvl w:val="0"/>
          <w:numId w:val="5"/>
        </w:numPr>
        <w:autoSpaceDE w:val="0"/>
        <w:autoSpaceDN w:val="0"/>
        <w:spacing w:line="276" w:lineRule="auto"/>
        <w:ind w:right="120"/>
        <w:rPr>
          <w:rFonts w:ascii="Bookman Old Style" w:hAnsi="Bookman Old Style"/>
          <w:b/>
          <w:bCs/>
          <w:sz w:val="20"/>
          <w:szCs w:val="20"/>
        </w:rPr>
      </w:pPr>
      <w:r w:rsidRPr="00774B74">
        <w:rPr>
          <w:rFonts w:ascii="Bookman Old Style" w:hAnsi="Bookman Old Style"/>
          <w:sz w:val="20"/>
          <w:szCs w:val="20"/>
        </w:rPr>
        <w:t>¿</w:t>
      </w:r>
      <w:r w:rsidRPr="00726390">
        <w:rPr>
          <w:rFonts w:ascii="Bookman Old Style" w:hAnsi="Bookman Old Style"/>
          <w:b/>
          <w:bCs/>
          <w:sz w:val="20"/>
          <w:szCs w:val="20"/>
        </w:rPr>
        <w:t>EXISTEN</w:t>
      </w:r>
      <w:r w:rsidRPr="00726390">
        <w:rPr>
          <w:rFonts w:ascii="Bookman Old Style" w:hAnsi="Bookman Old Style"/>
          <w:b/>
          <w:bCs/>
          <w:spacing w:val="1"/>
          <w:sz w:val="20"/>
          <w:szCs w:val="20"/>
        </w:rPr>
        <w:t xml:space="preserve"> </w:t>
      </w:r>
      <w:r w:rsidRPr="00726390">
        <w:rPr>
          <w:rFonts w:ascii="Bookman Old Style" w:hAnsi="Bookman Old Style"/>
          <w:b/>
          <w:bCs/>
          <w:sz w:val="20"/>
          <w:szCs w:val="20"/>
        </w:rPr>
        <w:t>EJEMPLOS</w:t>
      </w:r>
      <w:r w:rsidRPr="00726390">
        <w:rPr>
          <w:rFonts w:ascii="Bookman Old Style" w:hAnsi="Bookman Old Style"/>
          <w:b/>
          <w:bCs/>
          <w:spacing w:val="1"/>
          <w:sz w:val="20"/>
          <w:szCs w:val="20"/>
        </w:rPr>
        <w:t xml:space="preserve"> </w:t>
      </w:r>
      <w:r w:rsidRPr="00726390">
        <w:rPr>
          <w:rFonts w:ascii="Bookman Old Style" w:hAnsi="Bookman Old Style"/>
          <w:b/>
          <w:bCs/>
          <w:sz w:val="20"/>
          <w:szCs w:val="20"/>
        </w:rPr>
        <w:t>DE</w:t>
      </w:r>
      <w:r w:rsidRPr="00726390">
        <w:rPr>
          <w:rFonts w:ascii="Bookman Old Style" w:hAnsi="Bookman Old Style"/>
          <w:b/>
          <w:bCs/>
          <w:spacing w:val="1"/>
          <w:sz w:val="20"/>
          <w:szCs w:val="20"/>
        </w:rPr>
        <w:t xml:space="preserve"> </w:t>
      </w:r>
      <w:r w:rsidRPr="00726390">
        <w:rPr>
          <w:rFonts w:ascii="Bookman Old Style" w:hAnsi="Bookman Old Style"/>
          <w:b/>
          <w:bCs/>
          <w:sz w:val="20"/>
          <w:szCs w:val="20"/>
        </w:rPr>
        <w:t>BUENAS</w:t>
      </w:r>
      <w:r w:rsidRPr="00726390">
        <w:rPr>
          <w:rFonts w:ascii="Bookman Old Style" w:hAnsi="Bookman Old Style"/>
          <w:b/>
          <w:bCs/>
          <w:spacing w:val="1"/>
          <w:sz w:val="20"/>
          <w:szCs w:val="20"/>
        </w:rPr>
        <w:t xml:space="preserve"> </w:t>
      </w:r>
      <w:r w:rsidRPr="00726390">
        <w:rPr>
          <w:rFonts w:ascii="Bookman Old Style" w:hAnsi="Bookman Old Style"/>
          <w:b/>
          <w:bCs/>
          <w:sz w:val="20"/>
          <w:szCs w:val="20"/>
        </w:rPr>
        <w:t>PRÁCTICAS</w:t>
      </w:r>
      <w:r w:rsidRPr="00726390">
        <w:rPr>
          <w:rFonts w:ascii="Bookman Old Style" w:hAnsi="Bookman Old Style"/>
          <w:b/>
          <w:bCs/>
          <w:spacing w:val="1"/>
          <w:sz w:val="20"/>
          <w:szCs w:val="20"/>
        </w:rPr>
        <w:t xml:space="preserve"> </w:t>
      </w:r>
      <w:r w:rsidRPr="00726390">
        <w:rPr>
          <w:rFonts w:ascii="Bookman Old Style" w:hAnsi="Bookman Old Style"/>
          <w:b/>
          <w:bCs/>
          <w:sz w:val="20"/>
          <w:szCs w:val="20"/>
        </w:rPr>
        <w:t>EN</w:t>
      </w:r>
      <w:r w:rsidRPr="00726390">
        <w:rPr>
          <w:rFonts w:ascii="Bookman Old Style" w:hAnsi="Bookman Old Style"/>
          <w:b/>
          <w:bCs/>
          <w:spacing w:val="1"/>
          <w:sz w:val="20"/>
          <w:szCs w:val="20"/>
        </w:rPr>
        <w:t xml:space="preserve"> </w:t>
      </w:r>
      <w:r w:rsidRPr="00726390">
        <w:rPr>
          <w:rFonts w:ascii="Bookman Old Style" w:hAnsi="Bookman Old Style"/>
          <w:b/>
          <w:bCs/>
          <w:sz w:val="20"/>
          <w:szCs w:val="20"/>
        </w:rPr>
        <w:t>RELACIÓN</w:t>
      </w:r>
      <w:r w:rsidRPr="00726390">
        <w:rPr>
          <w:rFonts w:ascii="Bookman Old Style" w:hAnsi="Bookman Old Style"/>
          <w:b/>
          <w:bCs/>
          <w:spacing w:val="1"/>
          <w:sz w:val="20"/>
          <w:szCs w:val="20"/>
        </w:rPr>
        <w:t xml:space="preserve"> </w:t>
      </w:r>
      <w:r w:rsidRPr="00726390">
        <w:rPr>
          <w:rFonts w:ascii="Bookman Old Style" w:hAnsi="Bookman Old Style"/>
          <w:b/>
          <w:bCs/>
          <w:sz w:val="20"/>
          <w:szCs w:val="20"/>
        </w:rPr>
        <w:t>CON</w:t>
      </w:r>
      <w:r w:rsidRPr="00726390">
        <w:rPr>
          <w:rFonts w:ascii="Bookman Old Style" w:hAnsi="Bookman Old Style"/>
          <w:b/>
          <w:bCs/>
          <w:spacing w:val="1"/>
          <w:sz w:val="20"/>
          <w:szCs w:val="20"/>
        </w:rPr>
        <w:t xml:space="preserve"> </w:t>
      </w:r>
      <w:r w:rsidRPr="00726390">
        <w:rPr>
          <w:rFonts w:ascii="Bookman Old Style" w:hAnsi="Bookman Old Style"/>
          <w:b/>
          <w:bCs/>
          <w:sz w:val="20"/>
          <w:szCs w:val="20"/>
        </w:rPr>
        <w:t>LA</w:t>
      </w:r>
      <w:r w:rsidRPr="00726390">
        <w:rPr>
          <w:rFonts w:ascii="Bookman Old Style" w:hAnsi="Bookman Old Style"/>
          <w:b/>
          <w:bCs/>
          <w:spacing w:val="1"/>
          <w:sz w:val="20"/>
          <w:szCs w:val="20"/>
        </w:rPr>
        <w:t xml:space="preserve"> </w:t>
      </w:r>
      <w:r w:rsidRPr="00726390">
        <w:rPr>
          <w:rFonts w:ascii="Bookman Old Style" w:hAnsi="Bookman Old Style"/>
          <w:b/>
          <w:bCs/>
          <w:sz w:val="20"/>
          <w:szCs w:val="20"/>
        </w:rPr>
        <w:t>INTEGRACIÓN</w:t>
      </w:r>
      <w:r w:rsidRPr="00726390">
        <w:rPr>
          <w:rFonts w:ascii="Bookman Old Style" w:hAnsi="Bookman Old Style"/>
          <w:b/>
          <w:bCs/>
          <w:spacing w:val="1"/>
          <w:sz w:val="20"/>
          <w:szCs w:val="20"/>
        </w:rPr>
        <w:t xml:space="preserve"> </w:t>
      </w:r>
      <w:r w:rsidRPr="00726390">
        <w:rPr>
          <w:rFonts w:ascii="Bookman Old Style" w:hAnsi="Bookman Old Style"/>
          <w:b/>
          <w:bCs/>
          <w:sz w:val="20"/>
          <w:szCs w:val="20"/>
        </w:rPr>
        <w:t>DE</w:t>
      </w:r>
      <w:r w:rsidRPr="00726390">
        <w:rPr>
          <w:rFonts w:ascii="Bookman Old Style" w:hAnsi="Bookman Old Style"/>
          <w:b/>
          <w:bCs/>
          <w:spacing w:val="1"/>
          <w:sz w:val="20"/>
          <w:szCs w:val="20"/>
        </w:rPr>
        <w:t xml:space="preserve"> </w:t>
      </w:r>
      <w:r w:rsidRPr="00726390">
        <w:rPr>
          <w:rFonts w:ascii="Bookman Old Style" w:hAnsi="Bookman Old Style"/>
          <w:b/>
          <w:bCs/>
          <w:sz w:val="20"/>
          <w:szCs w:val="20"/>
        </w:rPr>
        <w:t>LAS</w:t>
      </w:r>
      <w:r w:rsidRPr="00726390">
        <w:rPr>
          <w:rFonts w:ascii="Bookman Old Style" w:hAnsi="Bookman Old Style"/>
          <w:b/>
          <w:bCs/>
          <w:spacing w:val="1"/>
          <w:sz w:val="20"/>
          <w:szCs w:val="20"/>
        </w:rPr>
        <w:t xml:space="preserve"> </w:t>
      </w:r>
      <w:r w:rsidRPr="00726390">
        <w:rPr>
          <w:rFonts w:ascii="Bookman Old Style" w:hAnsi="Bookman Old Style"/>
          <w:b/>
          <w:bCs/>
          <w:sz w:val="20"/>
          <w:szCs w:val="20"/>
        </w:rPr>
        <w:t>CUESTIONES DE DERECHOS HUMANOS EN LAS ACTIVIDADES, OPERACIONES</w:t>
      </w:r>
      <w:r w:rsidRPr="00774B74">
        <w:rPr>
          <w:rFonts w:ascii="Bookman Old Style" w:hAnsi="Bookman Old Style"/>
          <w:sz w:val="20"/>
          <w:szCs w:val="20"/>
        </w:rPr>
        <w:t xml:space="preserve"> </w:t>
      </w:r>
      <w:r w:rsidRPr="00726390">
        <w:rPr>
          <w:rFonts w:ascii="Bookman Old Style" w:hAnsi="Bookman Old Style"/>
          <w:b/>
          <w:bCs/>
          <w:sz w:val="20"/>
          <w:szCs w:val="20"/>
        </w:rPr>
        <w:t>Y POLÍTICAS DE LAS</w:t>
      </w:r>
      <w:r w:rsidRPr="00726390">
        <w:rPr>
          <w:rFonts w:ascii="Bookman Old Style" w:hAnsi="Bookman Old Style"/>
          <w:b/>
          <w:bCs/>
          <w:spacing w:val="1"/>
          <w:sz w:val="20"/>
          <w:szCs w:val="20"/>
        </w:rPr>
        <w:t xml:space="preserve"> </w:t>
      </w:r>
      <w:r w:rsidRPr="00726390">
        <w:rPr>
          <w:rFonts w:ascii="Bookman Old Style" w:hAnsi="Bookman Old Style"/>
          <w:b/>
          <w:bCs/>
          <w:sz w:val="20"/>
          <w:szCs w:val="20"/>
        </w:rPr>
        <w:t>IFD QUE</w:t>
      </w:r>
      <w:r w:rsidRPr="00726390">
        <w:rPr>
          <w:rFonts w:ascii="Bookman Old Style" w:hAnsi="Bookman Old Style"/>
          <w:b/>
          <w:bCs/>
          <w:spacing w:val="1"/>
          <w:sz w:val="20"/>
          <w:szCs w:val="20"/>
        </w:rPr>
        <w:t xml:space="preserve"> </w:t>
      </w:r>
      <w:r w:rsidRPr="00726390">
        <w:rPr>
          <w:rFonts w:ascii="Bookman Old Style" w:hAnsi="Bookman Old Style"/>
          <w:b/>
          <w:bCs/>
          <w:sz w:val="20"/>
          <w:szCs w:val="20"/>
        </w:rPr>
        <w:t>LE</w:t>
      </w:r>
      <w:r w:rsidRPr="00726390">
        <w:rPr>
          <w:rFonts w:ascii="Bookman Old Style" w:hAnsi="Bookman Old Style"/>
          <w:b/>
          <w:bCs/>
          <w:spacing w:val="1"/>
          <w:sz w:val="20"/>
          <w:szCs w:val="20"/>
        </w:rPr>
        <w:t xml:space="preserve"> </w:t>
      </w:r>
      <w:r w:rsidRPr="00726390">
        <w:rPr>
          <w:rFonts w:ascii="Bookman Old Style" w:hAnsi="Bookman Old Style"/>
          <w:b/>
          <w:bCs/>
          <w:sz w:val="20"/>
          <w:szCs w:val="20"/>
        </w:rPr>
        <w:t>GUSTARÍA COMPARTIR</w:t>
      </w:r>
      <w:r w:rsidRPr="00726390">
        <w:rPr>
          <w:rFonts w:ascii="Bookman Old Style" w:hAnsi="Bookman Old Style"/>
          <w:b/>
          <w:bCs/>
          <w:spacing w:val="1"/>
          <w:sz w:val="20"/>
          <w:szCs w:val="20"/>
        </w:rPr>
        <w:t xml:space="preserve"> </w:t>
      </w:r>
      <w:r w:rsidRPr="00726390">
        <w:rPr>
          <w:rFonts w:ascii="Bookman Old Style" w:hAnsi="Bookman Old Style"/>
          <w:b/>
          <w:bCs/>
          <w:sz w:val="20"/>
          <w:szCs w:val="20"/>
        </w:rPr>
        <w:t>CON</w:t>
      </w:r>
      <w:r w:rsidRPr="00726390">
        <w:rPr>
          <w:rFonts w:ascii="Bookman Old Style" w:hAnsi="Bookman Old Style"/>
          <w:b/>
          <w:bCs/>
          <w:spacing w:val="1"/>
          <w:sz w:val="20"/>
          <w:szCs w:val="20"/>
        </w:rPr>
        <w:t xml:space="preserve"> </w:t>
      </w:r>
      <w:r w:rsidRPr="00726390">
        <w:rPr>
          <w:rFonts w:ascii="Bookman Old Style" w:hAnsi="Bookman Old Style"/>
          <w:b/>
          <w:bCs/>
          <w:sz w:val="20"/>
          <w:szCs w:val="20"/>
        </w:rPr>
        <w:t>EL</w:t>
      </w:r>
      <w:r w:rsidRPr="00726390">
        <w:rPr>
          <w:rFonts w:ascii="Bookman Old Style" w:hAnsi="Bookman Old Style"/>
          <w:b/>
          <w:bCs/>
          <w:spacing w:val="-3"/>
          <w:sz w:val="20"/>
          <w:szCs w:val="20"/>
        </w:rPr>
        <w:t xml:space="preserve"> </w:t>
      </w:r>
      <w:r w:rsidRPr="00726390">
        <w:rPr>
          <w:rFonts w:ascii="Bookman Old Style" w:hAnsi="Bookman Old Style"/>
          <w:b/>
          <w:bCs/>
          <w:sz w:val="20"/>
          <w:szCs w:val="20"/>
        </w:rPr>
        <w:t>GRUPO</w:t>
      </w:r>
      <w:r w:rsidRPr="00726390">
        <w:rPr>
          <w:rFonts w:ascii="Bookman Old Style" w:hAnsi="Bookman Old Style"/>
          <w:b/>
          <w:bCs/>
          <w:spacing w:val="-1"/>
          <w:sz w:val="20"/>
          <w:szCs w:val="20"/>
        </w:rPr>
        <w:t xml:space="preserve"> </w:t>
      </w:r>
      <w:r w:rsidRPr="00726390">
        <w:rPr>
          <w:rFonts w:ascii="Bookman Old Style" w:hAnsi="Bookman Old Style"/>
          <w:b/>
          <w:bCs/>
          <w:sz w:val="20"/>
          <w:szCs w:val="20"/>
        </w:rPr>
        <w:t>DE</w:t>
      </w:r>
      <w:r w:rsidRPr="00726390">
        <w:rPr>
          <w:rFonts w:ascii="Bookman Old Style" w:hAnsi="Bookman Old Style"/>
          <w:b/>
          <w:bCs/>
          <w:spacing w:val="-2"/>
          <w:sz w:val="20"/>
          <w:szCs w:val="20"/>
        </w:rPr>
        <w:t xml:space="preserve"> </w:t>
      </w:r>
      <w:r w:rsidRPr="00726390">
        <w:rPr>
          <w:rFonts w:ascii="Bookman Old Style" w:hAnsi="Bookman Old Style"/>
          <w:b/>
          <w:bCs/>
          <w:sz w:val="20"/>
          <w:szCs w:val="20"/>
        </w:rPr>
        <w:t>TRABAJO?</w:t>
      </w:r>
    </w:p>
    <w:p w14:paraId="184C46C7" w14:textId="77777777" w:rsidR="007E3BF5" w:rsidRDefault="007E3BF5" w:rsidP="007E3BF5">
      <w:pPr>
        <w:pStyle w:val="BodyText"/>
        <w:spacing w:line="276" w:lineRule="auto"/>
        <w:ind w:left="461" w:right="120"/>
        <w:rPr>
          <w:rFonts w:ascii="Bookman Old Style" w:hAnsi="Bookman Old Style"/>
          <w:color w:val="FF0000"/>
          <w:sz w:val="20"/>
          <w:szCs w:val="20"/>
        </w:rPr>
      </w:pPr>
      <w:r w:rsidRPr="00774B74">
        <w:rPr>
          <w:rFonts w:ascii="Bookman Old Style" w:hAnsi="Bookman Old Style"/>
          <w:color w:val="FF0000"/>
          <w:sz w:val="20"/>
          <w:szCs w:val="20"/>
        </w:rPr>
        <w:t xml:space="preserve">Tomándose como referencia el Proyecto </w:t>
      </w:r>
      <w:proofErr w:type="spellStart"/>
      <w:r w:rsidRPr="00774B74">
        <w:rPr>
          <w:rFonts w:ascii="Bookman Old Style" w:hAnsi="Bookman Old Style"/>
          <w:color w:val="FF0000"/>
          <w:sz w:val="20"/>
          <w:szCs w:val="20"/>
        </w:rPr>
        <w:t>UNGPs</w:t>
      </w:r>
      <w:proofErr w:type="spellEnd"/>
      <w:r w:rsidRPr="00774B74">
        <w:rPr>
          <w:rFonts w:ascii="Bookman Old Style" w:hAnsi="Bookman Old Style"/>
          <w:color w:val="FF0000"/>
          <w:sz w:val="20"/>
          <w:szCs w:val="20"/>
        </w:rPr>
        <w:t xml:space="preserve"> 10+ del Grupo de Trabajo, se ha fortalecido, como buenas prácticas, la protección de las personas defensoras de los derechos humanos, en este orden, sería una prioridad clave para la próxima década en la agenda de las empresas y los derechos humanos, la guía basada en el proyecto </w:t>
      </w:r>
      <w:proofErr w:type="spellStart"/>
      <w:r w:rsidRPr="00774B74">
        <w:rPr>
          <w:rFonts w:ascii="Bookman Old Style" w:hAnsi="Bookman Old Style"/>
          <w:color w:val="FF0000"/>
          <w:sz w:val="20"/>
          <w:szCs w:val="20"/>
        </w:rPr>
        <w:t>UNGPs</w:t>
      </w:r>
      <w:proofErr w:type="spellEnd"/>
      <w:r w:rsidRPr="00774B74">
        <w:rPr>
          <w:rFonts w:ascii="Bookman Old Style" w:hAnsi="Bookman Old Style"/>
          <w:color w:val="FF0000"/>
          <w:sz w:val="20"/>
          <w:szCs w:val="20"/>
        </w:rPr>
        <w:t xml:space="preserve"> 10+ del Grupo de Trabajo. </w:t>
      </w:r>
    </w:p>
    <w:p w14:paraId="4143F3EB" w14:textId="77777777" w:rsidR="007E3BF5" w:rsidRPr="00774B74" w:rsidRDefault="007E3BF5" w:rsidP="007E3BF5">
      <w:pPr>
        <w:pStyle w:val="BodyText"/>
        <w:spacing w:line="276" w:lineRule="auto"/>
        <w:ind w:left="461" w:right="120"/>
        <w:rPr>
          <w:rFonts w:ascii="Bookman Old Style" w:hAnsi="Bookman Old Style"/>
          <w:color w:val="FF0000"/>
          <w:sz w:val="20"/>
          <w:szCs w:val="20"/>
        </w:rPr>
      </w:pPr>
    </w:p>
    <w:p w14:paraId="66F15DFA" w14:textId="77777777" w:rsidR="007E3BF5" w:rsidRPr="00774B74" w:rsidRDefault="007E3BF5" w:rsidP="007E3BF5">
      <w:pPr>
        <w:pStyle w:val="BodyText"/>
        <w:spacing w:line="276" w:lineRule="auto"/>
        <w:ind w:left="461" w:right="120"/>
        <w:rPr>
          <w:rFonts w:ascii="Bookman Old Style" w:hAnsi="Bookman Old Style"/>
          <w:color w:val="FF0000"/>
          <w:sz w:val="20"/>
          <w:szCs w:val="20"/>
        </w:rPr>
      </w:pPr>
      <w:r w:rsidRPr="00774B74">
        <w:rPr>
          <w:rFonts w:ascii="Bookman Old Style" w:hAnsi="Bookman Old Style"/>
          <w:color w:val="FF0000"/>
          <w:sz w:val="20"/>
          <w:szCs w:val="20"/>
        </w:rPr>
        <w:t>La forma en que se puede integrar proyectos, donde las partes interesadas crean estos grupos como formas de pronunciamiento más sobre los ataques contra las personas defensoras de los derechos humanos derivados de las actividades empresariales. La lógica del Grupo de Trabajo espera que su guía contribuya a la comprensión colectiva del papel vital que desempeñan las personas defensoras de los derechos humanos a la hora de identificar y abordar los impactos de la actividad empresarial sobre los derechos humanos como parte del compromiso vital de las partes interesadas, una contribución esencial al desarrollo sostenible para todas y todos.</w:t>
      </w:r>
    </w:p>
    <w:p w14:paraId="54AF3754" w14:textId="77777777" w:rsidR="007E3BF5" w:rsidRPr="00774B74" w:rsidRDefault="007E3BF5" w:rsidP="007E3BF5">
      <w:pPr>
        <w:rPr>
          <w:rFonts w:ascii="Bookman Old Style" w:hAnsi="Bookman Old Style"/>
          <w:sz w:val="20"/>
          <w:szCs w:val="20"/>
        </w:rPr>
      </w:pPr>
    </w:p>
    <w:p w14:paraId="394D31D4" w14:textId="77777777" w:rsidR="0025374D" w:rsidRDefault="0025374D" w:rsidP="007E3BF5">
      <w:pPr>
        <w:shd w:val="clear" w:color="auto" w:fill="FFFFFF"/>
        <w:spacing w:after="0" w:line="240" w:lineRule="auto"/>
        <w:jc w:val="center"/>
        <w:rPr>
          <w:rFonts w:ascii="Mongolian Baiti" w:eastAsia="Times New Roman" w:hAnsi="Mongolian Baiti" w:cs="Mongolian Baiti"/>
          <w:lang w:eastAsia="es-ES"/>
        </w:rPr>
      </w:pPr>
    </w:p>
    <w:sectPr w:rsidR="0025374D" w:rsidSect="008B04C0">
      <w:headerReference w:type="even" r:id="rId7"/>
      <w:headerReference w:type="default" r:id="rId8"/>
      <w:footerReference w:type="even" r:id="rId9"/>
      <w:footerReference w:type="default" r:id="rId10"/>
      <w:headerReference w:type="first" r:id="rId11"/>
      <w:footerReference w:type="first" r:id="rId12"/>
      <w:pgSz w:w="11906" w:h="16838"/>
      <w:pgMar w:top="1417" w:right="1983" w:bottom="993" w:left="184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7FADA" w14:textId="77777777" w:rsidR="00932B2A" w:rsidRDefault="00932B2A" w:rsidP="005F714D">
      <w:pPr>
        <w:spacing w:after="0" w:line="240" w:lineRule="auto"/>
      </w:pPr>
      <w:r>
        <w:separator/>
      </w:r>
    </w:p>
  </w:endnote>
  <w:endnote w:type="continuationSeparator" w:id="0">
    <w:p w14:paraId="3D68838F" w14:textId="77777777" w:rsidR="00932B2A" w:rsidRDefault="00932B2A" w:rsidP="005F7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27E1" w14:textId="77777777" w:rsidR="0069049B" w:rsidRDefault="00690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CCE9" w14:textId="47D4A468" w:rsidR="005F714D" w:rsidRPr="000E242B" w:rsidRDefault="00E108E6" w:rsidP="000E242B">
    <w:r>
      <w:rPr>
        <w:noProof/>
      </w:rPr>
      <mc:AlternateContent>
        <mc:Choice Requires="wps">
          <w:drawing>
            <wp:anchor distT="0" distB="0" distL="114300" distR="114300" simplePos="0" relativeHeight="251663360" behindDoc="0" locked="0" layoutInCell="1" allowOverlap="1" wp14:anchorId="384C7E42" wp14:editId="277B7F70">
              <wp:simplePos x="0" y="0"/>
              <wp:positionH relativeFrom="margin">
                <wp:align>center</wp:align>
              </wp:positionH>
              <wp:positionV relativeFrom="paragraph">
                <wp:posOffset>185420</wp:posOffset>
              </wp:positionV>
              <wp:extent cx="4695825" cy="19050"/>
              <wp:effectExtent l="0" t="0" r="9525"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95825" cy="1905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94C8E0" id="Conector recto 4"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6pt" to="369.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" strokecolor="#4472c4" strokeweight="1.5pt">
              <v:stroke joinstyle="miter"/>
              <o:lock v:ext="edit" shapetype="f"/>
              <w10:wrap anchorx="margin"/>
            </v:line>
          </w:pict>
        </mc:Fallback>
      </mc:AlternateContent>
    </w:r>
  </w:p>
  <w:p w14:paraId="2EE8F218" w14:textId="51151ADC" w:rsidR="005F714D" w:rsidRPr="00191B98" w:rsidRDefault="005F714D" w:rsidP="005F714D">
    <w:pPr>
      <w:spacing w:after="0" w:line="240" w:lineRule="auto"/>
      <w:jc w:val="center"/>
      <w:rPr>
        <w:rFonts w:ascii="Times New Roman" w:hAnsi="Times New Roman"/>
        <w:color w:val="595959" w:themeColor="text1" w:themeTint="A6"/>
        <w:sz w:val="16"/>
        <w:szCs w:val="20"/>
      </w:rPr>
    </w:pPr>
    <w:r w:rsidRPr="00191B98">
      <w:rPr>
        <w:rFonts w:ascii="Times New Roman" w:hAnsi="Times New Roman"/>
        <w:color w:val="595959" w:themeColor="text1" w:themeTint="A6"/>
        <w:sz w:val="16"/>
        <w:szCs w:val="20"/>
      </w:rPr>
      <w:t xml:space="preserve"> </w:t>
    </w:r>
    <w:hyperlink r:id="rId1" w:history="1">
      <w:r w:rsidRPr="00191B98">
        <w:rPr>
          <w:rFonts w:ascii="Times New Roman" w:hAnsi="Times New Roman"/>
          <w:color w:val="0563C1" w:themeColor="hyperlink"/>
          <w:sz w:val="16"/>
          <w:szCs w:val="20"/>
          <w:u w:val="single"/>
        </w:rPr>
        <w:t>rectorado@unesum.edu.ec</w:t>
      </w:r>
    </w:hyperlink>
    <w:r w:rsidRPr="00191B98">
      <w:rPr>
        <w:rFonts w:ascii="Times New Roman" w:hAnsi="Times New Roman"/>
        <w:color w:val="595959" w:themeColor="text1" w:themeTint="A6"/>
        <w:sz w:val="16"/>
        <w:szCs w:val="20"/>
      </w:rPr>
      <w:t xml:space="preserve"> </w:t>
    </w:r>
  </w:p>
  <w:p w14:paraId="399C4854" w14:textId="77777777" w:rsidR="005F714D" w:rsidRPr="00191B98" w:rsidRDefault="005F714D" w:rsidP="005F714D">
    <w:pPr>
      <w:spacing w:after="0" w:line="240" w:lineRule="auto"/>
      <w:jc w:val="center"/>
      <w:rPr>
        <w:rFonts w:ascii="Times New Roman" w:hAnsi="Times New Roman"/>
        <w:color w:val="44546A" w:themeColor="text2"/>
        <w:sz w:val="16"/>
        <w:szCs w:val="20"/>
      </w:rPr>
    </w:pPr>
    <w:r w:rsidRPr="00191B98">
      <w:rPr>
        <w:rFonts w:ascii="Times New Roman" w:hAnsi="Times New Roman"/>
        <w:color w:val="44546A" w:themeColor="text2"/>
        <w:sz w:val="16"/>
        <w:szCs w:val="20"/>
      </w:rPr>
      <w:t>Código Postal 130301</w:t>
    </w:r>
  </w:p>
  <w:p w14:paraId="3B8F8E8A" w14:textId="77777777" w:rsidR="005F714D" w:rsidRPr="00191B98" w:rsidRDefault="005F714D" w:rsidP="005F714D">
    <w:pPr>
      <w:spacing w:after="0" w:line="240" w:lineRule="auto"/>
      <w:jc w:val="center"/>
      <w:rPr>
        <w:rFonts w:ascii="Times New Roman" w:hAnsi="Times New Roman"/>
        <w:color w:val="44546A" w:themeColor="text2"/>
        <w:sz w:val="16"/>
        <w:szCs w:val="20"/>
      </w:rPr>
    </w:pPr>
    <w:r w:rsidRPr="00191B98">
      <w:rPr>
        <w:rFonts w:ascii="Times New Roman" w:hAnsi="Times New Roman"/>
        <w:color w:val="44546A" w:themeColor="text2"/>
        <w:sz w:val="16"/>
        <w:szCs w:val="20"/>
      </w:rPr>
      <w:t xml:space="preserve">           Km. 1 ½ vía Noboa “</w:t>
    </w:r>
    <w:r w:rsidRPr="00191B98">
      <w:rPr>
        <w:rFonts w:ascii="Times New Roman" w:hAnsi="Times New Roman"/>
        <w:color w:val="44546A" w:themeColor="text2"/>
        <w:sz w:val="14"/>
        <w:szCs w:val="20"/>
      </w:rPr>
      <w:t xml:space="preserve">CAMPUS LOS </w:t>
    </w:r>
    <w:proofErr w:type="gramStart"/>
    <w:r w:rsidRPr="00191B98">
      <w:rPr>
        <w:rFonts w:ascii="Times New Roman" w:hAnsi="Times New Roman"/>
        <w:color w:val="44546A" w:themeColor="text2"/>
        <w:sz w:val="14"/>
        <w:szCs w:val="20"/>
      </w:rPr>
      <w:t xml:space="preserve">ÁNGELES”   </w:t>
    </w:r>
    <w:proofErr w:type="gramEnd"/>
    <w:r w:rsidRPr="00191B98">
      <w:rPr>
        <w:rFonts w:ascii="Times New Roman" w:hAnsi="Times New Roman"/>
        <w:color w:val="44546A" w:themeColor="text2"/>
        <w:sz w:val="14"/>
        <w:szCs w:val="20"/>
      </w:rPr>
      <w:t xml:space="preserve"> </w:t>
    </w:r>
    <w:r w:rsidRPr="00191B98">
      <w:rPr>
        <w:rFonts w:ascii="Times New Roman" w:hAnsi="Times New Roman"/>
        <w:color w:val="44546A" w:themeColor="text2"/>
        <w:sz w:val="16"/>
        <w:szCs w:val="20"/>
      </w:rPr>
      <w:t>Teléfono: 052600229</w:t>
    </w:r>
  </w:p>
  <w:p w14:paraId="0D5C1DAD" w14:textId="77777777" w:rsidR="005F714D" w:rsidRDefault="005F71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347B" w14:textId="77777777" w:rsidR="0069049B" w:rsidRDefault="00690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017D" w14:textId="77777777" w:rsidR="00932B2A" w:rsidRDefault="00932B2A" w:rsidP="005F714D">
      <w:pPr>
        <w:spacing w:after="0" w:line="240" w:lineRule="auto"/>
      </w:pPr>
      <w:r>
        <w:separator/>
      </w:r>
    </w:p>
  </w:footnote>
  <w:footnote w:type="continuationSeparator" w:id="0">
    <w:p w14:paraId="6B1E8EFC" w14:textId="77777777" w:rsidR="00932B2A" w:rsidRDefault="00932B2A" w:rsidP="005F7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3B42" w14:textId="77777777" w:rsidR="0069049B" w:rsidRDefault="00690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DA2B" w14:textId="77777777" w:rsidR="005F714D" w:rsidRPr="00191B98" w:rsidRDefault="005F714D" w:rsidP="005F714D">
    <w:pPr>
      <w:tabs>
        <w:tab w:val="left" w:pos="488"/>
        <w:tab w:val="center" w:pos="4121"/>
        <w:tab w:val="center" w:pos="4252"/>
        <w:tab w:val="center" w:pos="4677"/>
        <w:tab w:val="right" w:pos="8243"/>
        <w:tab w:val="right" w:pos="8504"/>
      </w:tabs>
      <w:spacing w:after="0" w:line="240" w:lineRule="auto"/>
      <w:jc w:val="center"/>
      <w:rPr>
        <w:rFonts w:ascii="Mongolian Baiti" w:hAnsi="Mongolian Baiti" w:cs="Mongolian Baiti"/>
        <w:b/>
        <w:iCs/>
        <w:sz w:val="24"/>
        <w:szCs w:val="24"/>
      </w:rPr>
    </w:pPr>
    <w:r w:rsidRPr="00191B98">
      <w:rPr>
        <w:rFonts w:ascii="Mongolian Baiti" w:hAnsi="Mongolian Baiti" w:cs="Mongolian Baiti"/>
        <w:b/>
        <w:iCs/>
        <w:noProof/>
        <w:color w:val="0D0D0D" w:themeColor="text1" w:themeTint="F2"/>
        <w:sz w:val="24"/>
        <w:szCs w:val="24"/>
        <w:lang w:val="es-EC" w:eastAsia="es-EC"/>
      </w:rPr>
      <w:drawing>
        <wp:anchor distT="0" distB="0" distL="114300" distR="114300" simplePos="0" relativeHeight="251661312" behindDoc="0" locked="0" layoutInCell="1" allowOverlap="1" wp14:anchorId="636E18A7" wp14:editId="11B49883">
          <wp:simplePos x="0" y="0"/>
          <wp:positionH relativeFrom="rightMargin">
            <wp:posOffset>-793751</wp:posOffset>
          </wp:positionH>
          <wp:positionV relativeFrom="paragraph">
            <wp:posOffset>-287655</wp:posOffset>
          </wp:positionV>
          <wp:extent cx="981075" cy="752475"/>
          <wp:effectExtent l="0" t="0" r="0" b="9525"/>
          <wp:wrapNone/>
          <wp:docPr id="1" name="Imagen 1" descr="C:\Users\DR.  Omelio Borroto\Pictures\1Es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Omelio Borroto\Pictures\1Esc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1B98">
      <w:rPr>
        <w:rFonts w:ascii="David" w:hAnsi="David" w:cs="David"/>
        <w:iCs/>
        <w:noProof/>
        <w:color w:val="ACB9CA" w:themeColor="text2" w:themeTint="66"/>
        <w:lang w:val="es-EC" w:eastAsia="es-EC"/>
      </w:rPr>
      <w:drawing>
        <wp:anchor distT="0" distB="0" distL="114300" distR="114300" simplePos="0" relativeHeight="251659264" behindDoc="0" locked="0" layoutInCell="1" allowOverlap="1" wp14:anchorId="584B84E6" wp14:editId="643644F1">
          <wp:simplePos x="0" y="0"/>
          <wp:positionH relativeFrom="margin">
            <wp:posOffset>-47625</wp:posOffset>
          </wp:positionH>
          <wp:positionV relativeFrom="paragraph">
            <wp:posOffset>-231775</wp:posOffset>
          </wp:positionV>
          <wp:extent cx="723900" cy="706120"/>
          <wp:effectExtent l="0" t="0" r="0" b="0"/>
          <wp:wrapNone/>
          <wp:docPr id="2" name="Imagen 2" descr="C:\Users\Rector\Documents\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tor\Documents\logo nuev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06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1B98">
      <w:rPr>
        <w:rFonts w:ascii="Mongolian Baiti" w:hAnsi="Mongolian Baiti" w:cs="Mongolian Baiti"/>
        <w:b/>
        <w:iCs/>
        <w:sz w:val="24"/>
        <w:szCs w:val="24"/>
      </w:rPr>
      <w:t>UNIVERSIDAD ESTATAL DEL SUR DE MANABÍ</w:t>
    </w:r>
  </w:p>
  <w:p w14:paraId="7E178EFD" w14:textId="77777777" w:rsidR="005F714D" w:rsidRPr="00191B98" w:rsidRDefault="005F714D" w:rsidP="005F714D">
    <w:pPr>
      <w:tabs>
        <w:tab w:val="center" w:pos="4252"/>
        <w:tab w:val="right" w:pos="8504"/>
      </w:tabs>
      <w:spacing w:after="0" w:line="220" w:lineRule="exact"/>
      <w:jc w:val="center"/>
      <w:rPr>
        <w:rFonts w:ascii="Mongolian Baiti" w:hAnsi="Mongolian Baiti" w:cs="Mongolian Baiti"/>
        <w:iCs/>
        <w:sz w:val="24"/>
        <w:szCs w:val="24"/>
      </w:rPr>
    </w:pPr>
    <w:r w:rsidRPr="00191B98">
      <w:rPr>
        <w:rFonts w:ascii="Mongolian Baiti" w:hAnsi="Mongolian Baiti" w:cs="Mongolian Baiti"/>
        <w:iCs/>
        <w:sz w:val="24"/>
        <w:szCs w:val="24"/>
      </w:rPr>
      <w:t xml:space="preserve">Creada el 7 de </w:t>
    </w:r>
    <w:proofErr w:type="gramStart"/>
    <w:r w:rsidRPr="00191B98">
      <w:rPr>
        <w:rFonts w:ascii="Mongolian Baiti" w:hAnsi="Mongolian Baiti" w:cs="Mongolian Baiti"/>
        <w:iCs/>
        <w:sz w:val="24"/>
        <w:szCs w:val="24"/>
      </w:rPr>
      <w:t>Febrero</w:t>
    </w:r>
    <w:proofErr w:type="gramEnd"/>
    <w:r w:rsidRPr="00191B98">
      <w:rPr>
        <w:rFonts w:ascii="Mongolian Baiti" w:hAnsi="Mongolian Baiti" w:cs="Mongolian Baiti"/>
        <w:iCs/>
        <w:sz w:val="24"/>
        <w:szCs w:val="24"/>
      </w:rPr>
      <w:t xml:space="preserve"> del 2001, mediante Registro Oficial # 261</w:t>
    </w:r>
  </w:p>
  <w:p w14:paraId="68D58B46" w14:textId="77777777" w:rsidR="005F714D" w:rsidRPr="00191B98" w:rsidRDefault="005F714D" w:rsidP="005F714D">
    <w:pPr>
      <w:tabs>
        <w:tab w:val="left" w:pos="1674"/>
        <w:tab w:val="center" w:pos="3982"/>
        <w:tab w:val="center" w:pos="4252"/>
        <w:tab w:val="right" w:pos="8504"/>
      </w:tabs>
      <w:spacing w:after="0" w:line="220" w:lineRule="exact"/>
      <w:jc w:val="center"/>
      <w:rPr>
        <w:rFonts w:ascii="Mongolian Baiti" w:hAnsi="Mongolian Baiti" w:cs="Mongolian Baiti"/>
        <w:b/>
        <w:iCs/>
        <w:color w:val="44546A" w:themeColor="text2"/>
        <w:sz w:val="24"/>
        <w:szCs w:val="24"/>
      </w:rPr>
    </w:pPr>
    <w:r w:rsidRPr="00191B98">
      <w:rPr>
        <w:rFonts w:ascii="Mongolian Baiti" w:hAnsi="Mongolian Baiti" w:cs="Mongolian Baiti"/>
        <w:b/>
        <w:iCs/>
        <w:sz w:val="24"/>
        <w:szCs w:val="24"/>
      </w:rPr>
      <w:t>RECTORADO</w:t>
    </w:r>
  </w:p>
  <w:p w14:paraId="634CF6F0" w14:textId="269E3215" w:rsidR="005F714D" w:rsidRPr="00191B98" w:rsidRDefault="00E108E6" w:rsidP="005F714D">
    <w:pPr>
      <w:tabs>
        <w:tab w:val="center" w:pos="4252"/>
        <w:tab w:val="right" w:pos="8504"/>
      </w:tabs>
      <w:spacing w:after="0" w:line="240" w:lineRule="auto"/>
      <w:jc w:val="center"/>
      <w:rPr>
        <w:color w:val="44546A" w:themeColor="text2"/>
      </w:rPr>
    </w:pPr>
    <w:r>
      <w:rPr>
        <w:noProof/>
      </w:rPr>
      <mc:AlternateContent>
        <mc:Choice Requires="wps">
          <w:drawing>
            <wp:anchor distT="4294967295" distB="4294967295" distL="114300" distR="114300" simplePos="0" relativeHeight="251660288" behindDoc="0" locked="0" layoutInCell="1" allowOverlap="1" wp14:anchorId="4C9DB67E" wp14:editId="0B2F09F8">
              <wp:simplePos x="0" y="0"/>
              <wp:positionH relativeFrom="margin">
                <wp:posOffset>367665</wp:posOffset>
              </wp:positionH>
              <wp:positionV relativeFrom="paragraph">
                <wp:posOffset>121284</wp:posOffset>
              </wp:positionV>
              <wp:extent cx="4930140" cy="0"/>
              <wp:effectExtent l="0" t="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3014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57DEA8" id="Conector recto 6"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8.95pt,9.55pt" to="41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" strokecolor="windowText" strokeweight="1.5pt">
              <v:stroke joinstyle="miter"/>
              <o:lock v:ext="edit" shapetype="f"/>
              <w10:wrap anchorx="margin"/>
            </v:line>
          </w:pict>
        </mc:Fallback>
      </mc:AlternateContent>
    </w:r>
  </w:p>
  <w:p w14:paraId="1AAA2E5B" w14:textId="77777777" w:rsidR="005F714D" w:rsidRDefault="005F71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56B5" w14:textId="77777777" w:rsidR="0069049B" w:rsidRDefault="00690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D1BD2"/>
    <w:multiLevelType w:val="hybridMultilevel"/>
    <w:tmpl w:val="EFECB2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8231412"/>
    <w:multiLevelType w:val="hybridMultilevel"/>
    <w:tmpl w:val="F9DC0FB0"/>
    <w:lvl w:ilvl="0" w:tplc="3646761A">
      <w:start w:val="1"/>
      <w:numFmt w:val="decimal"/>
      <w:lvlText w:val="%1."/>
      <w:lvlJc w:val="left"/>
      <w:pPr>
        <w:ind w:left="459" w:hanging="358"/>
      </w:pPr>
      <w:rPr>
        <w:rFonts w:ascii="Times New Roman" w:eastAsia="Calibri" w:hAnsi="Times New Roman" w:cs="Times New Roman" w:hint="default"/>
        <w:w w:val="100"/>
        <w:sz w:val="24"/>
        <w:szCs w:val="24"/>
        <w:lang w:val="es-ES" w:eastAsia="en-US" w:bidi="ar-SA"/>
      </w:rPr>
    </w:lvl>
    <w:lvl w:ilvl="1" w:tplc="6204B6EE">
      <w:numFmt w:val="bullet"/>
      <w:lvlText w:val="•"/>
      <w:lvlJc w:val="left"/>
      <w:pPr>
        <w:ind w:left="1286" w:hanging="358"/>
      </w:pPr>
      <w:rPr>
        <w:lang w:val="es-ES" w:eastAsia="en-US" w:bidi="ar-SA"/>
      </w:rPr>
    </w:lvl>
    <w:lvl w:ilvl="2" w:tplc="456EE0AC">
      <w:numFmt w:val="bullet"/>
      <w:lvlText w:val="•"/>
      <w:lvlJc w:val="left"/>
      <w:pPr>
        <w:ind w:left="2113" w:hanging="358"/>
      </w:pPr>
      <w:rPr>
        <w:lang w:val="es-ES" w:eastAsia="en-US" w:bidi="ar-SA"/>
      </w:rPr>
    </w:lvl>
    <w:lvl w:ilvl="3" w:tplc="B81EF8E4">
      <w:numFmt w:val="bullet"/>
      <w:lvlText w:val="•"/>
      <w:lvlJc w:val="left"/>
      <w:pPr>
        <w:ind w:left="2939" w:hanging="358"/>
      </w:pPr>
      <w:rPr>
        <w:lang w:val="es-ES" w:eastAsia="en-US" w:bidi="ar-SA"/>
      </w:rPr>
    </w:lvl>
    <w:lvl w:ilvl="4" w:tplc="0C9ABCB8">
      <w:numFmt w:val="bullet"/>
      <w:lvlText w:val="•"/>
      <w:lvlJc w:val="left"/>
      <w:pPr>
        <w:ind w:left="3766" w:hanging="358"/>
      </w:pPr>
      <w:rPr>
        <w:lang w:val="es-ES" w:eastAsia="en-US" w:bidi="ar-SA"/>
      </w:rPr>
    </w:lvl>
    <w:lvl w:ilvl="5" w:tplc="5EF8B4EE">
      <w:numFmt w:val="bullet"/>
      <w:lvlText w:val="•"/>
      <w:lvlJc w:val="left"/>
      <w:pPr>
        <w:ind w:left="4593" w:hanging="358"/>
      </w:pPr>
      <w:rPr>
        <w:lang w:val="es-ES" w:eastAsia="en-US" w:bidi="ar-SA"/>
      </w:rPr>
    </w:lvl>
    <w:lvl w:ilvl="6" w:tplc="882224D4">
      <w:numFmt w:val="bullet"/>
      <w:lvlText w:val="•"/>
      <w:lvlJc w:val="left"/>
      <w:pPr>
        <w:ind w:left="5419" w:hanging="358"/>
      </w:pPr>
      <w:rPr>
        <w:lang w:val="es-ES" w:eastAsia="en-US" w:bidi="ar-SA"/>
      </w:rPr>
    </w:lvl>
    <w:lvl w:ilvl="7" w:tplc="51F6E026">
      <w:numFmt w:val="bullet"/>
      <w:lvlText w:val="•"/>
      <w:lvlJc w:val="left"/>
      <w:pPr>
        <w:ind w:left="6246" w:hanging="358"/>
      </w:pPr>
      <w:rPr>
        <w:lang w:val="es-ES" w:eastAsia="en-US" w:bidi="ar-SA"/>
      </w:rPr>
    </w:lvl>
    <w:lvl w:ilvl="8" w:tplc="B8A2CCCE">
      <w:numFmt w:val="bullet"/>
      <w:lvlText w:val="•"/>
      <w:lvlJc w:val="left"/>
      <w:pPr>
        <w:ind w:left="7073" w:hanging="358"/>
      </w:pPr>
      <w:rPr>
        <w:lang w:val="es-ES" w:eastAsia="en-US" w:bidi="ar-SA"/>
      </w:rPr>
    </w:lvl>
  </w:abstractNum>
  <w:abstractNum w:abstractNumId="2" w15:restartNumberingAfterBreak="0">
    <w:nsid w:val="2DBB232E"/>
    <w:multiLevelType w:val="hybridMultilevel"/>
    <w:tmpl w:val="61265224"/>
    <w:lvl w:ilvl="0" w:tplc="B4AE251A">
      <w:start w:val="1"/>
      <w:numFmt w:val="decimal"/>
      <w:lvlText w:val="%1."/>
      <w:lvlJc w:val="left"/>
      <w:pPr>
        <w:ind w:left="459" w:hanging="358"/>
      </w:pPr>
      <w:rPr>
        <w:rFonts w:ascii="Times New Roman" w:eastAsia="Calibri" w:hAnsi="Times New Roman" w:cs="Times New Roman" w:hint="default"/>
        <w:w w:val="100"/>
        <w:sz w:val="24"/>
        <w:szCs w:val="24"/>
        <w:lang w:val="es-ES" w:eastAsia="en-US" w:bidi="ar-SA"/>
      </w:rPr>
    </w:lvl>
    <w:lvl w:ilvl="1" w:tplc="B63EDD1E">
      <w:numFmt w:val="bullet"/>
      <w:lvlText w:val="•"/>
      <w:lvlJc w:val="left"/>
      <w:pPr>
        <w:ind w:left="1286" w:hanging="358"/>
      </w:pPr>
      <w:rPr>
        <w:lang w:val="es-ES" w:eastAsia="en-US" w:bidi="ar-SA"/>
      </w:rPr>
    </w:lvl>
    <w:lvl w:ilvl="2" w:tplc="626EA1C2">
      <w:numFmt w:val="bullet"/>
      <w:lvlText w:val="•"/>
      <w:lvlJc w:val="left"/>
      <w:pPr>
        <w:ind w:left="2113" w:hanging="358"/>
      </w:pPr>
      <w:rPr>
        <w:lang w:val="es-ES" w:eastAsia="en-US" w:bidi="ar-SA"/>
      </w:rPr>
    </w:lvl>
    <w:lvl w:ilvl="3" w:tplc="F6BC3868">
      <w:numFmt w:val="bullet"/>
      <w:lvlText w:val="•"/>
      <w:lvlJc w:val="left"/>
      <w:pPr>
        <w:ind w:left="2939" w:hanging="358"/>
      </w:pPr>
      <w:rPr>
        <w:lang w:val="es-ES" w:eastAsia="en-US" w:bidi="ar-SA"/>
      </w:rPr>
    </w:lvl>
    <w:lvl w:ilvl="4" w:tplc="7666A952">
      <w:numFmt w:val="bullet"/>
      <w:lvlText w:val="•"/>
      <w:lvlJc w:val="left"/>
      <w:pPr>
        <w:ind w:left="3766" w:hanging="358"/>
      </w:pPr>
      <w:rPr>
        <w:lang w:val="es-ES" w:eastAsia="en-US" w:bidi="ar-SA"/>
      </w:rPr>
    </w:lvl>
    <w:lvl w:ilvl="5" w:tplc="199617FE">
      <w:numFmt w:val="bullet"/>
      <w:lvlText w:val="•"/>
      <w:lvlJc w:val="left"/>
      <w:pPr>
        <w:ind w:left="4593" w:hanging="358"/>
      </w:pPr>
      <w:rPr>
        <w:lang w:val="es-ES" w:eastAsia="en-US" w:bidi="ar-SA"/>
      </w:rPr>
    </w:lvl>
    <w:lvl w:ilvl="6" w:tplc="C1A8C82A">
      <w:numFmt w:val="bullet"/>
      <w:lvlText w:val="•"/>
      <w:lvlJc w:val="left"/>
      <w:pPr>
        <w:ind w:left="5419" w:hanging="358"/>
      </w:pPr>
      <w:rPr>
        <w:lang w:val="es-ES" w:eastAsia="en-US" w:bidi="ar-SA"/>
      </w:rPr>
    </w:lvl>
    <w:lvl w:ilvl="7" w:tplc="970AF7D0">
      <w:numFmt w:val="bullet"/>
      <w:lvlText w:val="•"/>
      <w:lvlJc w:val="left"/>
      <w:pPr>
        <w:ind w:left="6246" w:hanging="358"/>
      </w:pPr>
      <w:rPr>
        <w:lang w:val="es-ES" w:eastAsia="en-US" w:bidi="ar-SA"/>
      </w:rPr>
    </w:lvl>
    <w:lvl w:ilvl="8" w:tplc="6CE4CEDC">
      <w:numFmt w:val="bullet"/>
      <w:lvlText w:val="•"/>
      <w:lvlJc w:val="left"/>
      <w:pPr>
        <w:ind w:left="7073" w:hanging="358"/>
      </w:pPr>
      <w:rPr>
        <w:lang w:val="es-ES" w:eastAsia="en-US" w:bidi="ar-SA"/>
      </w:rPr>
    </w:lvl>
  </w:abstractNum>
  <w:abstractNum w:abstractNumId="3" w15:restartNumberingAfterBreak="0">
    <w:nsid w:val="64E1619A"/>
    <w:multiLevelType w:val="hybridMultilevel"/>
    <w:tmpl w:val="40F0CB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6506748E"/>
    <w:multiLevelType w:val="hybridMultilevel"/>
    <w:tmpl w:val="6492AD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76A1492E"/>
    <w:multiLevelType w:val="hybridMultilevel"/>
    <w:tmpl w:val="834215F0"/>
    <w:lvl w:ilvl="0" w:tplc="2EAAA318">
      <w:start w:val="1"/>
      <w:numFmt w:val="decimal"/>
      <w:lvlText w:val="%1."/>
      <w:lvlJc w:val="left"/>
      <w:pPr>
        <w:ind w:left="461" w:hanging="360"/>
      </w:pPr>
    </w:lvl>
    <w:lvl w:ilvl="1" w:tplc="300A0019">
      <w:start w:val="1"/>
      <w:numFmt w:val="lowerLetter"/>
      <w:lvlText w:val="%2."/>
      <w:lvlJc w:val="left"/>
      <w:pPr>
        <w:ind w:left="1181" w:hanging="360"/>
      </w:pPr>
    </w:lvl>
    <w:lvl w:ilvl="2" w:tplc="300A001B">
      <w:start w:val="1"/>
      <w:numFmt w:val="lowerRoman"/>
      <w:lvlText w:val="%3."/>
      <w:lvlJc w:val="right"/>
      <w:pPr>
        <w:ind w:left="1901" w:hanging="180"/>
      </w:pPr>
    </w:lvl>
    <w:lvl w:ilvl="3" w:tplc="300A000F">
      <w:start w:val="1"/>
      <w:numFmt w:val="decimal"/>
      <w:lvlText w:val="%4."/>
      <w:lvlJc w:val="left"/>
      <w:pPr>
        <w:ind w:left="2621" w:hanging="360"/>
      </w:pPr>
    </w:lvl>
    <w:lvl w:ilvl="4" w:tplc="300A0019">
      <w:start w:val="1"/>
      <w:numFmt w:val="lowerLetter"/>
      <w:lvlText w:val="%5."/>
      <w:lvlJc w:val="left"/>
      <w:pPr>
        <w:ind w:left="3341" w:hanging="360"/>
      </w:pPr>
    </w:lvl>
    <w:lvl w:ilvl="5" w:tplc="300A001B">
      <w:start w:val="1"/>
      <w:numFmt w:val="lowerRoman"/>
      <w:lvlText w:val="%6."/>
      <w:lvlJc w:val="right"/>
      <w:pPr>
        <w:ind w:left="4061" w:hanging="180"/>
      </w:pPr>
    </w:lvl>
    <w:lvl w:ilvl="6" w:tplc="300A000F">
      <w:start w:val="1"/>
      <w:numFmt w:val="decimal"/>
      <w:lvlText w:val="%7."/>
      <w:lvlJc w:val="left"/>
      <w:pPr>
        <w:ind w:left="4781" w:hanging="360"/>
      </w:pPr>
    </w:lvl>
    <w:lvl w:ilvl="7" w:tplc="300A0019">
      <w:start w:val="1"/>
      <w:numFmt w:val="lowerLetter"/>
      <w:lvlText w:val="%8."/>
      <w:lvlJc w:val="left"/>
      <w:pPr>
        <w:ind w:left="5501" w:hanging="360"/>
      </w:pPr>
    </w:lvl>
    <w:lvl w:ilvl="8" w:tplc="300A001B">
      <w:start w:val="1"/>
      <w:numFmt w:val="lowerRoman"/>
      <w:lvlText w:val="%9."/>
      <w:lvlJc w:val="right"/>
      <w:pPr>
        <w:ind w:left="6221" w:hanging="180"/>
      </w:pPr>
    </w:lvl>
  </w:abstractNum>
  <w:abstractNum w:abstractNumId="6" w15:restartNumberingAfterBreak="0">
    <w:nsid w:val="7B966A1C"/>
    <w:multiLevelType w:val="hybridMultilevel"/>
    <w:tmpl w:val="E5769852"/>
    <w:lvl w:ilvl="0" w:tplc="255CAD62">
      <w:start w:val="1"/>
      <w:numFmt w:val="decimal"/>
      <w:lvlText w:val="%1."/>
      <w:lvlJc w:val="left"/>
      <w:pPr>
        <w:ind w:left="459" w:hanging="358"/>
      </w:pPr>
      <w:rPr>
        <w:rFonts w:ascii="Times New Roman" w:eastAsia="Calibri" w:hAnsi="Times New Roman" w:cs="Times New Roman" w:hint="default"/>
        <w:w w:val="100"/>
        <w:sz w:val="24"/>
        <w:szCs w:val="24"/>
        <w:lang w:val="es-ES" w:eastAsia="en-US" w:bidi="ar-SA"/>
      </w:rPr>
    </w:lvl>
    <w:lvl w:ilvl="1" w:tplc="267AA384">
      <w:numFmt w:val="bullet"/>
      <w:lvlText w:val="•"/>
      <w:lvlJc w:val="left"/>
      <w:pPr>
        <w:ind w:left="1286" w:hanging="358"/>
      </w:pPr>
      <w:rPr>
        <w:lang w:val="es-ES" w:eastAsia="en-US" w:bidi="ar-SA"/>
      </w:rPr>
    </w:lvl>
    <w:lvl w:ilvl="2" w:tplc="6AEC595E">
      <w:numFmt w:val="bullet"/>
      <w:lvlText w:val="•"/>
      <w:lvlJc w:val="left"/>
      <w:pPr>
        <w:ind w:left="2113" w:hanging="358"/>
      </w:pPr>
      <w:rPr>
        <w:lang w:val="es-ES" w:eastAsia="en-US" w:bidi="ar-SA"/>
      </w:rPr>
    </w:lvl>
    <w:lvl w:ilvl="3" w:tplc="BC8E1F9C">
      <w:numFmt w:val="bullet"/>
      <w:lvlText w:val="•"/>
      <w:lvlJc w:val="left"/>
      <w:pPr>
        <w:ind w:left="2939" w:hanging="358"/>
      </w:pPr>
      <w:rPr>
        <w:lang w:val="es-ES" w:eastAsia="en-US" w:bidi="ar-SA"/>
      </w:rPr>
    </w:lvl>
    <w:lvl w:ilvl="4" w:tplc="2C5892B2">
      <w:numFmt w:val="bullet"/>
      <w:lvlText w:val="•"/>
      <w:lvlJc w:val="left"/>
      <w:pPr>
        <w:ind w:left="3766" w:hanging="358"/>
      </w:pPr>
      <w:rPr>
        <w:lang w:val="es-ES" w:eastAsia="en-US" w:bidi="ar-SA"/>
      </w:rPr>
    </w:lvl>
    <w:lvl w:ilvl="5" w:tplc="3786692A">
      <w:numFmt w:val="bullet"/>
      <w:lvlText w:val="•"/>
      <w:lvlJc w:val="left"/>
      <w:pPr>
        <w:ind w:left="4593" w:hanging="358"/>
      </w:pPr>
      <w:rPr>
        <w:lang w:val="es-ES" w:eastAsia="en-US" w:bidi="ar-SA"/>
      </w:rPr>
    </w:lvl>
    <w:lvl w:ilvl="6" w:tplc="F46C8BAA">
      <w:numFmt w:val="bullet"/>
      <w:lvlText w:val="•"/>
      <w:lvlJc w:val="left"/>
      <w:pPr>
        <w:ind w:left="5419" w:hanging="358"/>
      </w:pPr>
      <w:rPr>
        <w:lang w:val="es-ES" w:eastAsia="en-US" w:bidi="ar-SA"/>
      </w:rPr>
    </w:lvl>
    <w:lvl w:ilvl="7" w:tplc="A4AC064A">
      <w:numFmt w:val="bullet"/>
      <w:lvlText w:val="•"/>
      <w:lvlJc w:val="left"/>
      <w:pPr>
        <w:ind w:left="6246" w:hanging="358"/>
      </w:pPr>
      <w:rPr>
        <w:lang w:val="es-ES" w:eastAsia="en-US" w:bidi="ar-SA"/>
      </w:rPr>
    </w:lvl>
    <w:lvl w:ilvl="8" w:tplc="9DF08B24">
      <w:numFmt w:val="bullet"/>
      <w:lvlText w:val="•"/>
      <w:lvlJc w:val="left"/>
      <w:pPr>
        <w:ind w:left="7073" w:hanging="358"/>
      </w:pPr>
      <w:rPr>
        <w:lang w:val="es-ES" w:eastAsia="en-US" w:bidi="ar-SA"/>
      </w:rPr>
    </w:lvl>
  </w:abstractNum>
  <w:abstractNum w:abstractNumId="7" w15:restartNumberingAfterBreak="0">
    <w:nsid w:val="7C7E3369"/>
    <w:multiLevelType w:val="hybridMultilevel"/>
    <w:tmpl w:val="180CE4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42042889">
    <w:abstractNumId w:val="7"/>
  </w:num>
  <w:num w:numId="2" w16cid:durableId="427701775">
    <w:abstractNumId w:val="3"/>
  </w:num>
  <w:num w:numId="3" w16cid:durableId="86855336">
    <w:abstractNumId w:val="0"/>
  </w:num>
  <w:num w:numId="4" w16cid:durableId="1399405691">
    <w:abstractNumId w:val="4"/>
  </w:num>
  <w:num w:numId="5" w16cid:durableId="658727035">
    <w:abstractNumId w:val="5"/>
  </w:num>
  <w:num w:numId="6" w16cid:durableId="686950724">
    <w:abstractNumId w:val="6"/>
  </w:num>
  <w:num w:numId="7" w16cid:durableId="370153509">
    <w:abstractNumId w:val="2"/>
  </w:num>
  <w:num w:numId="8" w16cid:durableId="2050377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4D"/>
    <w:rsid w:val="00004070"/>
    <w:rsid w:val="00027114"/>
    <w:rsid w:val="00053A4C"/>
    <w:rsid w:val="000541AF"/>
    <w:rsid w:val="000D699A"/>
    <w:rsid w:val="000E0540"/>
    <w:rsid w:val="000E242B"/>
    <w:rsid w:val="000E4D81"/>
    <w:rsid w:val="001411A1"/>
    <w:rsid w:val="001A2C6C"/>
    <w:rsid w:val="001F785A"/>
    <w:rsid w:val="00224111"/>
    <w:rsid w:val="00242936"/>
    <w:rsid w:val="00242CCF"/>
    <w:rsid w:val="0025374D"/>
    <w:rsid w:val="002917A1"/>
    <w:rsid w:val="002A13FC"/>
    <w:rsid w:val="002F4AA1"/>
    <w:rsid w:val="003D395C"/>
    <w:rsid w:val="00414382"/>
    <w:rsid w:val="00487FA9"/>
    <w:rsid w:val="004A513B"/>
    <w:rsid w:val="004B1DCB"/>
    <w:rsid w:val="004E6EDF"/>
    <w:rsid w:val="00596DC4"/>
    <w:rsid w:val="005E1B91"/>
    <w:rsid w:val="005E1D37"/>
    <w:rsid w:val="005F1AE9"/>
    <w:rsid w:val="005F1CF4"/>
    <w:rsid w:val="005F714D"/>
    <w:rsid w:val="00636220"/>
    <w:rsid w:val="0069049B"/>
    <w:rsid w:val="007360F3"/>
    <w:rsid w:val="00763B77"/>
    <w:rsid w:val="007E3BF5"/>
    <w:rsid w:val="008B04C0"/>
    <w:rsid w:val="0090466D"/>
    <w:rsid w:val="00931BC2"/>
    <w:rsid w:val="00932B2A"/>
    <w:rsid w:val="0097739D"/>
    <w:rsid w:val="00982DA5"/>
    <w:rsid w:val="00991577"/>
    <w:rsid w:val="009D1A5C"/>
    <w:rsid w:val="009F549A"/>
    <w:rsid w:val="00A32197"/>
    <w:rsid w:val="00A6431C"/>
    <w:rsid w:val="00A94637"/>
    <w:rsid w:val="00AC17D4"/>
    <w:rsid w:val="00B6776E"/>
    <w:rsid w:val="00B94704"/>
    <w:rsid w:val="00C174E8"/>
    <w:rsid w:val="00C2390C"/>
    <w:rsid w:val="00C47C9F"/>
    <w:rsid w:val="00CE1AF9"/>
    <w:rsid w:val="00CE49A4"/>
    <w:rsid w:val="00CF4EB6"/>
    <w:rsid w:val="00D24403"/>
    <w:rsid w:val="00D374C2"/>
    <w:rsid w:val="00DA0CFB"/>
    <w:rsid w:val="00E108E6"/>
    <w:rsid w:val="00E2714C"/>
    <w:rsid w:val="00E3443C"/>
    <w:rsid w:val="00E50DE9"/>
    <w:rsid w:val="00E8301C"/>
    <w:rsid w:val="00F02077"/>
    <w:rsid w:val="00F14325"/>
    <w:rsid w:val="00F22FBE"/>
    <w:rsid w:val="00F321B1"/>
    <w:rsid w:val="00FC27C7"/>
    <w:rsid w:val="00FE5AF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E5E2F"/>
  <w15:docId w15:val="{DA9A6B25-F282-4AE6-A853-7D94A698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FA9"/>
    <w:pPr>
      <w:spacing w:after="200" w:line="276" w:lineRule="auto"/>
    </w:pPr>
    <w:rPr>
      <w:rFonts w:ascii="Calibri" w:eastAsia="Calibri" w:hAnsi="Calibri" w:cs="Times New Roman"/>
      <w:lang w:val="es-ES"/>
    </w:rPr>
  </w:style>
  <w:style w:type="paragraph" w:styleId="Heading1">
    <w:name w:val="heading 1"/>
    <w:basedOn w:val="Normal"/>
    <w:link w:val="Heading1Char"/>
    <w:uiPriority w:val="9"/>
    <w:qFormat/>
    <w:rsid w:val="007E3BF5"/>
    <w:pPr>
      <w:widowControl w:val="0"/>
      <w:autoSpaceDE w:val="0"/>
      <w:autoSpaceDN w:val="0"/>
      <w:spacing w:after="0" w:line="240" w:lineRule="auto"/>
      <w:ind w:left="102"/>
      <w:outlineLvl w:val="0"/>
    </w:pPr>
    <w:rPr>
      <w:rFonts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aconcuadrcula21">
    <w:name w:val="Tabla con cuadrícula21"/>
    <w:basedOn w:val="TableNormal"/>
    <w:next w:val="TableGrid"/>
    <w:uiPriority w:val="39"/>
    <w:rsid w:val="005F7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F7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Encabezado 2,encabezado"/>
    <w:basedOn w:val="Normal"/>
    <w:link w:val="HeaderChar"/>
    <w:uiPriority w:val="99"/>
    <w:unhideWhenUsed/>
    <w:rsid w:val="005F714D"/>
    <w:pPr>
      <w:tabs>
        <w:tab w:val="center" w:pos="4252"/>
        <w:tab w:val="right" w:pos="8504"/>
      </w:tabs>
      <w:spacing w:after="0" w:line="240" w:lineRule="auto"/>
    </w:pPr>
    <w:rPr>
      <w:rFonts w:asciiTheme="minorHAnsi" w:eastAsiaTheme="minorHAnsi" w:hAnsiTheme="minorHAnsi" w:cstheme="minorBidi"/>
      <w:lang w:val="es-EC"/>
    </w:rPr>
  </w:style>
  <w:style w:type="character" w:customStyle="1" w:styleId="HeaderChar">
    <w:name w:val="Header Char"/>
    <w:aliases w:val="Encabezado 2 Char,encabezado Char"/>
    <w:basedOn w:val="DefaultParagraphFont"/>
    <w:link w:val="Header"/>
    <w:uiPriority w:val="99"/>
    <w:rsid w:val="005F714D"/>
  </w:style>
  <w:style w:type="paragraph" w:styleId="Footer">
    <w:name w:val="footer"/>
    <w:basedOn w:val="Normal"/>
    <w:link w:val="FooterChar"/>
    <w:uiPriority w:val="99"/>
    <w:unhideWhenUsed/>
    <w:rsid w:val="005F714D"/>
    <w:pPr>
      <w:tabs>
        <w:tab w:val="center" w:pos="4252"/>
        <w:tab w:val="right" w:pos="8504"/>
      </w:tabs>
      <w:spacing w:after="0" w:line="240" w:lineRule="auto"/>
    </w:pPr>
    <w:rPr>
      <w:rFonts w:asciiTheme="minorHAnsi" w:eastAsiaTheme="minorHAnsi" w:hAnsiTheme="minorHAnsi" w:cstheme="minorBidi"/>
      <w:lang w:val="es-EC"/>
    </w:rPr>
  </w:style>
  <w:style w:type="character" w:customStyle="1" w:styleId="FooterChar">
    <w:name w:val="Footer Char"/>
    <w:basedOn w:val="DefaultParagraphFont"/>
    <w:link w:val="Footer"/>
    <w:uiPriority w:val="99"/>
    <w:rsid w:val="005F714D"/>
  </w:style>
  <w:style w:type="character" w:styleId="IntenseReference">
    <w:name w:val="Intense Reference"/>
    <w:basedOn w:val="DefaultParagraphFont"/>
    <w:uiPriority w:val="32"/>
    <w:qFormat/>
    <w:rsid w:val="00242936"/>
    <w:rPr>
      <w:b/>
      <w:bCs/>
      <w:smallCaps/>
      <w:color w:val="5B9BD5" w:themeColor="accent1"/>
      <w:spacing w:val="5"/>
    </w:rPr>
  </w:style>
  <w:style w:type="paragraph" w:styleId="ListParagraph">
    <w:name w:val="List Paragraph"/>
    <w:basedOn w:val="Normal"/>
    <w:uiPriority w:val="1"/>
    <w:qFormat/>
    <w:rsid w:val="009D1A5C"/>
    <w:pPr>
      <w:spacing w:after="160" w:line="259" w:lineRule="auto"/>
      <w:ind w:left="720"/>
      <w:contextualSpacing/>
    </w:pPr>
    <w:rPr>
      <w:rFonts w:asciiTheme="minorHAnsi" w:eastAsiaTheme="minorHAnsi" w:hAnsiTheme="minorHAnsi" w:cstheme="minorBidi"/>
      <w:lang w:val="es-EC"/>
    </w:rPr>
  </w:style>
  <w:style w:type="paragraph" w:styleId="BalloonText">
    <w:name w:val="Balloon Text"/>
    <w:basedOn w:val="Normal"/>
    <w:link w:val="BalloonTextChar"/>
    <w:uiPriority w:val="99"/>
    <w:semiHidden/>
    <w:unhideWhenUsed/>
    <w:rsid w:val="009D1A5C"/>
    <w:pPr>
      <w:spacing w:after="0" w:line="240" w:lineRule="auto"/>
    </w:pPr>
    <w:rPr>
      <w:rFonts w:ascii="Segoe UI" w:eastAsiaTheme="minorHAnsi" w:hAnsi="Segoe UI" w:cs="Segoe UI"/>
      <w:sz w:val="18"/>
      <w:szCs w:val="18"/>
      <w:lang w:val="es-EC"/>
    </w:rPr>
  </w:style>
  <w:style w:type="character" w:customStyle="1" w:styleId="BalloonTextChar">
    <w:name w:val="Balloon Text Char"/>
    <w:basedOn w:val="DefaultParagraphFont"/>
    <w:link w:val="BalloonText"/>
    <w:uiPriority w:val="99"/>
    <w:semiHidden/>
    <w:rsid w:val="009D1A5C"/>
    <w:rPr>
      <w:rFonts w:ascii="Segoe UI" w:hAnsi="Segoe UI" w:cs="Segoe UI"/>
      <w:sz w:val="18"/>
      <w:szCs w:val="18"/>
    </w:rPr>
  </w:style>
  <w:style w:type="table" w:customStyle="1" w:styleId="Tablaconcuadrcula2">
    <w:name w:val="Tabla con cuadrícula2"/>
    <w:basedOn w:val="TableNormal"/>
    <w:next w:val="TableGrid"/>
    <w:uiPriority w:val="39"/>
    <w:rsid w:val="009D1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7FA9"/>
    <w:pPr>
      <w:spacing w:before="100" w:beforeAutospacing="1" w:after="100" w:afterAutospacing="1" w:line="240" w:lineRule="auto"/>
    </w:pPr>
    <w:rPr>
      <w:rFonts w:ascii="Times New Roman" w:eastAsia="Times New Roman" w:hAnsi="Times New Roman"/>
      <w:sz w:val="24"/>
      <w:szCs w:val="24"/>
      <w:lang w:val="es-EC" w:eastAsia="es-EC"/>
    </w:rPr>
  </w:style>
  <w:style w:type="paragraph" w:styleId="NoSpacing">
    <w:name w:val="No Spacing"/>
    <w:aliases w:val="espaciado sin,TITULO 2,Sin espaciado1"/>
    <w:link w:val="NoSpacingChar"/>
    <w:uiPriority w:val="1"/>
    <w:qFormat/>
    <w:rsid w:val="004A513B"/>
    <w:pPr>
      <w:spacing w:after="0" w:line="240" w:lineRule="auto"/>
    </w:pPr>
    <w:rPr>
      <w:rFonts w:ascii="Calibri" w:eastAsia="Batang" w:hAnsi="Calibri" w:cs="Times New Roman"/>
      <w:lang w:val="es-ES"/>
    </w:rPr>
  </w:style>
  <w:style w:type="paragraph" w:styleId="List">
    <w:name w:val="List"/>
    <w:basedOn w:val="Normal"/>
    <w:uiPriority w:val="99"/>
    <w:rsid w:val="004A513B"/>
    <w:pPr>
      <w:spacing w:after="0" w:line="240" w:lineRule="auto"/>
      <w:ind w:left="283" w:hanging="283"/>
    </w:pPr>
    <w:rPr>
      <w:rFonts w:ascii="Times New Roman" w:eastAsia="Times New Roman" w:hAnsi="Times New Roman"/>
      <w:sz w:val="24"/>
      <w:szCs w:val="24"/>
      <w:lang w:val="es-EC" w:eastAsia="es-ES"/>
    </w:rPr>
  </w:style>
  <w:style w:type="character" w:customStyle="1" w:styleId="NoSpacingChar">
    <w:name w:val="No Spacing Char"/>
    <w:aliases w:val="espaciado sin Char,TITULO 2 Char,Sin espaciado1 Char"/>
    <w:basedOn w:val="DefaultParagraphFont"/>
    <w:link w:val="NoSpacing"/>
    <w:uiPriority w:val="1"/>
    <w:qFormat/>
    <w:rsid w:val="004A513B"/>
    <w:rPr>
      <w:rFonts w:ascii="Calibri" w:eastAsia="Batang" w:hAnsi="Calibri" w:cs="Times New Roman"/>
      <w:lang w:val="es-ES"/>
    </w:rPr>
  </w:style>
  <w:style w:type="table" w:customStyle="1" w:styleId="Tablaconcuadrcula22">
    <w:name w:val="Tabla con cuadrícula22"/>
    <w:basedOn w:val="TableNormal"/>
    <w:next w:val="TableGrid"/>
    <w:uiPriority w:val="39"/>
    <w:rsid w:val="005E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776E"/>
    <w:pPr>
      <w:autoSpaceDE w:val="0"/>
      <w:autoSpaceDN w:val="0"/>
      <w:adjustRightInd w:val="0"/>
      <w:spacing w:after="0" w:line="240" w:lineRule="auto"/>
    </w:pPr>
    <w:rPr>
      <w:rFonts w:ascii="Arial" w:hAnsi="Arial" w:cs="Arial"/>
      <w:color w:val="000000"/>
      <w:sz w:val="24"/>
      <w:szCs w:val="24"/>
      <w:lang w:val="es-ES_tradnl"/>
    </w:rPr>
  </w:style>
  <w:style w:type="paragraph" w:styleId="BodyText">
    <w:name w:val="Body Text"/>
    <w:basedOn w:val="Normal"/>
    <w:link w:val="BodyTextChar"/>
    <w:rsid w:val="005F1CF4"/>
    <w:pPr>
      <w:spacing w:after="0" w:line="240" w:lineRule="auto"/>
      <w:jc w:val="both"/>
    </w:pPr>
    <w:rPr>
      <w:rFonts w:ascii="Times New Roman" w:eastAsia="Times New Roman" w:hAnsi="Times New Roman"/>
      <w:sz w:val="24"/>
      <w:szCs w:val="24"/>
      <w:lang w:val="es-EC" w:eastAsia="es-ES"/>
    </w:rPr>
  </w:style>
  <w:style w:type="character" w:customStyle="1" w:styleId="BodyTextChar">
    <w:name w:val="Body Text Char"/>
    <w:basedOn w:val="DefaultParagraphFont"/>
    <w:link w:val="BodyText"/>
    <w:rsid w:val="005F1CF4"/>
    <w:rPr>
      <w:rFonts w:ascii="Times New Roman" w:eastAsia="Times New Roman" w:hAnsi="Times New Roman" w:cs="Times New Roman"/>
      <w:sz w:val="24"/>
      <w:szCs w:val="24"/>
      <w:lang w:eastAsia="es-ES"/>
    </w:rPr>
  </w:style>
  <w:style w:type="table" w:customStyle="1" w:styleId="Tablaconcuadrcula211">
    <w:name w:val="Tabla con cuadrícula211"/>
    <w:basedOn w:val="TableNormal"/>
    <w:next w:val="TableGrid"/>
    <w:uiPriority w:val="39"/>
    <w:rsid w:val="00004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0E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1577"/>
    <w:rPr>
      <w:color w:val="0000FF"/>
      <w:u w:val="single"/>
    </w:rPr>
  </w:style>
  <w:style w:type="table" w:customStyle="1" w:styleId="Tablaconcuadrcula5">
    <w:name w:val="Tabla con cuadrícula5"/>
    <w:basedOn w:val="TableNormal"/>
    <w:uiPriority w:val="39"/>
    <w:rsid w:val="001A2C6C"/>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E3BF5"/>
    <w:rPr>
      <w:rFonts w:ascii="Calibri" w:eastAsia="Calibri" w:hAnsi="Calibri" w:cs="Calibri"/>
      <w:b/>
      <w:bCs/>
      <w:sz w:val="24"/>
      <w:szCs w:val="24"/>
      <w:lang w:val="es-ES"/>
    </w:rPr>
  </w:style>
  <w:style w:type="paragraph" w:styleId="Title">
    <w:name w:val="Title"/>
    <w:basedOn w:val="Normal"/>
    <w:link w:val="TitleChar"/>
    <w:uiPriority w:val="10"/>
    <w:qFormat/>
    <w:rsid w:val="007E3BF5"/>
    <w:pPr>
      <w:widowControl w:val="0"/>
      <w:autoSpaceDE w:val="0"/>
      <w:autoSpaceDN w:val="0"/>
      <w:spacing w:before="44" w:after="0" w:line="240" w:lineRule="auto"/>
      <w:ind w:left="1140" w:right="440"/>
      <w:jc w:val="center"/>
    </w:pPr>
    <w:rPr>
      <w:rFonts w:cs="Calibri"/>
      <w:b/>
      <w:bCs/>
      <w:sz w:val="28"/>
      <w:szCs w:val="28"/>
    </w:rPr>
  </w:style>
  <w:style w:type="character" w:customStyle="1" w:styleId="TitleChar">
    <w:name w:val="Title Char"/>
    <w:basedOn w:val="DefaultParagraphFont"/>
    <w:link w:val="Title"/>
    <w:uiPriority w:val="10"/>
    <w:rsid w:val="007E3BF5"/>
    <w:rPr>
      <w:rFonts w:ascii="Calibri" w:eastAsia="Calibri" w:hAnsi="Calibri" w:cs="Calibri"/>
      <w:b/>
      <w:bCs/>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03676">
      <w:bodyDiv w:val="1"/>
      <w:marLeft w:val="0"/>
      <w:marRight w:val="0"/>
      <w:marTop w:val="0"/>
      <w:marBottom w:val="0"/>
      <w:divBdr>
        <w:top w:val="none" w:sz="0" w:space="0" w:color="auto"/>
        <w:left w:val="none" w:sz="0" w:space="0" w:color="auto"/>
        <w:bottom w:val="none" w:sz="0" w:space="0" w:color="auto"/>
        <w:right w:val="none" w:sz="0" w:space="0" w:color="auto"/>
      </w:divBdr>
    </w:div>
    <w:div w:id="1546141527">
      <w:bodyDiv w:val="1"/>
      <w:marLeft w:val="0"/>
      <w:marRight w:val="0"/>
      <w:marTop w:val="0"/>
      <w:marBottom w:val="0"/>
      <w:divBdr>
        <w:top w:val="none" w:sz="0" w:space="0" w:color="auto"/>
        <w:left w:val="none" w:sz="0" w:space="0" w:color="auto"/>
        <w:bottom w:val="none" w:sz="0" w:space="0" w:color="auto"/>
        <w:right w:val="none" w:sz="0" w:space="0" w:color="auto"/>
      </w:divBdr>
    </w:div>
    <w:div w:id="1686902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ectorado@unesum.edu.e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3099</Words>
  <Characters>17667</Characters>
  <Application>Microsoft Office Word</Application>
  <DocSecurity>4</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TURISMO-SECRE</dc:creator>
  <cp:keywords/>
  <dc:description/>
  <cp:lastModifiedBy>Krizel Malabanan</cp:lastModifiedBy>
  <cp:revision>2</cp:revision>
  <cp:lastPrinted>2023-03-03T15:46:00Z</cp:lastPrinted>
  <dcterms:created xsi:type="dcterms:W3CDTF">2023-03-06T14:06:00Z</dcterms:created>
  <dcterms:modified xsi:type="dcterms:W3CDTF">2023-03-06T14:06:00Z</dcterms:modified>
</cp:coreProperties>
</file>