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1615" w14:textId="25A6F158" w:rsidR="00FB0443" w:rsidRPr="00ED3D39" w:rsidRDefault="00FB0443" w:rsidP="00A74D17">
      <w:pPr>
        <w:spacing w:after="120" w:line="276" w:lineRule="auto"/>
        <w:jc w:val="right"/>
        <w:rPr>
          <w:rFonts w:eastAsiaTheme="minorHAnsi"/>
          <w:bCs/>
          <w:color w:val="000000" w:themeColor="text1"/>
          <w:lang w:val="en-GB" w:eastAsia="en-US"/>
        </w:rPr>
      </w:pPr>
      <w:r w:rsidRPr="00ED3D39">
        <w:rPr>
          <w:rFonts w:eastAsiaTheme="minorHAnsi"/>
          <w:bCs/>
          <w:color w:val="000000" w:themeColor="text1"/>
          <w:lang w:val="en-GB" w:eastAsia="en-US"/>
        </w:rPr>
        <w:t xml:space="preserve">Bratislava, </w:t>
      </w:r>
      <w:r w:rsidR="0057741D">
        <w:rPr>
          <w:rFonts w:eastAsiaTheme="minorHAnsi"/>
          <w:bCs/>
          <w:color w:val="000000" w:themeColor="text1"/>
          <w:lang w:val="en-GB" w:eastAsia="en-US"/>
        </w:rPr>
        <w:t>18</w:t>
      </w:r>
      <w:r w:rsidR="00B235D4" w:rsidRPr="00ED3D39">
        <w:rPr>
          <w:rFonts w:eastAsiaTheme="minorHAnsi"/>
          <w:bCs/>
          <w:color w:val="000000" w:themeColor="text1"/>
          <w:lang w:val="en-GB" w:eastAsia="en-US"/>
        </w:rPr>
        <w:t xml:space="preserve"> </w:t>
      </w:r>
      <w:r w:rsidR="0057741D">
        <w:rPr>
          <w:rFonts w:eastAsiaTheme="minorHAnsi"/>
          <w:bCs/>
          <w:color w:val="000000" w:themeColor="text1"/>
          <w:lang w:val="en-GB" w:eastAsia="en-US"/>
        </w:rPr>
        <w:t>May</w:t>
      </w:r>
      <w:r w:rsidRPr="00ED3D39">
        <w:rPr>
          <w:rFonts w:eastAsiaTheme="minorHAnsi"/>
          <w:bCs/>
          <w:color w:val="000000" w:themeColor="text1"/>
          <w:lang w:val="en-GB" w:eastAsia="en-US"/>
        </w:rPr>
        <w:t xml:space="preserve"> 202</w:t>
      </w:r>
      <w:r w:rsidR="0057741D">
        <w:rPr>
          <w:rFonts w:eastAsiaTheme="minorHAnsi"/>
          <w:bCs/>
          <w:color w:val="000000" w:themeColor="text1"/>
          <w:lang w:val="en-GB" w:eastAsia="en-US"/>
        </w:rPr>
        <w:t>3</w:t>
      </w:r>
    </w:p>
    <w:p w14:paraId="2FA30A26" w14:textId="210E8A21" w:rsidR="006E55A2" w:rsidRPr="00ED3D39" w:rsidRDefault="006E55A2" w:rsidP="00ED3D39">
      <w:pPr>
        <w:spacing w:after="120" w:line="276" w:lineRule="auto"/>
        <w:jc w:val="both"/>
        <w:rPr>
          <w:rFonts w:eastAsiaTheme="minorHAnsi"/>
          <w:bCs/>
          <w:color w:val="000000" w:themeColor="text1"/>
          <w:lang w:val="en-GB" w:eastAsia="en-US"/>
        </w:rPr>
      </w:pPr>
    </w:p>
    <w:p w14:paraId="7861EF0E" w14:textId="77777777" w:rsidR="001638A8" w:rsidRPr="00ED3D39" w:rsidRDefault="001638A8" w:rsidP="00ED3D39">
      <w:pPr>
        <w:spacing w:after="120" w:line="276" w:lineRule="auto"/>
        <w:jc w:val="both"/>
        <w:rPr>
          <w:rFonts w:eastAsiaTheme="minorHAnsi"/>
          <w:bCs/>
          <w:color w:val="000000" w:themeColor="text1"/>
          <w:lang w:val="en-GB" w:eastAsia="en-US"/>
        </w:rPr>
      </w:pPr>
    </w:p>
    <w:p w14:paraId="47A91A04" w14:textId="5A9B1A26" w:rsidR="0057741D" w:rsidRDefault="00AD1CEC" w:rsidP="00ED3D39">
      <w:pPr>
        <w:pStyle w:val="Default"/>
        <w:spacing w:line="276" w:lineRule="auto"/>
        <w:jc w:val="both"/>
        <w:rPr>
          <w:b/>
          <w:bCs/>
          <w:color w:val="000000" w:themeColor="text1"/>
          <w:lang w:val="en-GB"/>
        </w:rPr>
      </w:pPr>
      <w:r w:rsidRPr="00ED3D39">
        <w:rPr>
          <w:b/>
          <w:bCs/>
          <w:color w:val="000000" w:themeColor="text1"/>
          <w:lang w:val="en-GB"/>
        </w:rPr>
        <w:t>INPUT</w:t>
      </w:r>
      <w:r w:rsidR="00FB0443" w:rsidRPr="00ED3D39">
        <w:rPr>
          <w:b/>
          <w:bCs/>
          <w:color w:val="000000" w:themeColor="text1"/>
          <w:lang w:val="en-GB"/>
        </w:rPr>
        <w:t xml:space="preserve"> OF THE SLOVAK NATIONAL CENTRE FOR HUMAN RIGHTS </w:t>
      </w:r>
      <w:r w:rsidR="006C18E4" w:rsidRPr="00ED3D39">
        <w:rPr>
          <w:b/>
          <w:bCs/>
          <w:color w:val="000000" w:themeColor="text1"/>
          <w:lang w:val="en-GB"/>
        </w:rPr>
        <w:t>– REPORT O</w:t>
      </w:r>
      <w:r w:rsidR="0057741D">
        <w:rPr>
          <w:b/>
          <w:bCs/>
          <w:color w:val="000000" w:themeColor="text1"/>
          <w:lang w:val="en-GB"/>
        </w:rPr>
        <w:t>F THE SECREATRY-GENERAL TO THE HUMAN RIGHTS COUNCIL ON HUMAN RIGHTS CHALLENGES IN ADDRESSING AND COUNTERING ALL ASPECTS OF THE WORLD DRUG PROBLEM</w:t>
      </w:r>
    </w:p>
    <w:p w14:paraId="031CB3F2" w14:textId="77777777" w:rsidR="001638A8" w:rsidRPr="00ED3D39" w:rsidRDefault="001638A8" w:rsidP="00ED3D39">
      <w:pPr>
        <w:spacing w:after="120" w:line="276" w:lineRule="auto"/>
        <w:jc w:val="both"/>
        <w:rPr>
          <w:rFonts w:eastAsiaTheme="minorHAnsi"/>
          <w:bCs/>
          <w:color w:val="000000" w:themeColor="text1"/>
          <w:sz w:val="22"/>
          <w:szCs w:val="22"/>
          <w:lang w:val="en-GB" w:eastAsia="en-US"/>
        </w:rPr>
      </w:pPr>
    </w:p>
    <w:p w14:paraId="69F14332" w14:textId="541E1FE9" w:rsidR="00FB0443" w:rsidRPr="00ED3D39" w:rsidRDefault="00FB0443" w:rsidP="00ED3D39">
      <w:pPr>
        <w:spacing w:after="120" w:line="276" w:lineRule="auto"/>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About the Slovak National Centre for Human Rights: </w:t>
      </w:r>
    </w:p>
    <w:p w14:paraId="22BB14BF" w14:textId="77777777" w:rsidR="00837F2C" w:rsidRPr="00ED3D39" w:rsidRDefault="00837F2C" w:rsidP="00ED3D39">
      <w:pPr>
        <w:spacing w:after="120" w:line="276" w:lineRule="auto"/>
        <w:jc w:val="both"/>
        <w:rPr>
          <w:rFonts w:eastAsiaTheme="minorHAnsi"/>
          <w:bCs/>
          <w:color w:val="000000" w:themeColor="text1"/>
          <w:sz w:val="22"/>
          <w:szCs w:val="22"/>
          <w:lang w:val="en-GB" w:eastAsia="en-US"/>
        </w:rPr>
      </w:pPr>
    </w:p>
    <w:p w14:paraId="552E8248" w14:textId="08384902" w:rsidR="00352EAB" w:rsidRPr="00ED3D39" w:rsidRDefault="00FB0443"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The Slovak National Centre for Human Rights (</w:t>
      </w:r>
      <w:r w:rsidR="00690AD9" w:rsidRPr="00ED3D39">
        <w:rPr>
          <w:rFonts w:eastAsiaTheme="minorHAnsi"/>
          <w:bCs/>
          <w:i/>
          <w:color w:val="000000" w:themeColor="text1"/>
          <w:sz w:val="22"/>
          <w:szCs w:val="22"/>
          <w:lang w:val="en-GB" w:eastAsia="en-US"/>
        </w:rPr>
        <w:t xml:space="preserve">hereinafter </w:t>
      </w:r>
      <w:r w:rsidRPr="00ED3D39">
        <w:rPr>
          <w:rFonts w:eastAsiaTheme="minorHAnsi"/>
          <w:bCs/>
          <w:i/>
          <w:color w:val="000000" w:themeColor="text1"/>
          <w:sz w:val="22"/>
          <w:szCs w:val="22"/>
          <w:lang w:val="en-GB" w:eastAsia="en-US"/>
        </w:rPr>
        <w:t>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w:t>
      </w:r>
      <w:r w:rsidR="006741FD" w:rsidRPr="00ED3D39">
        <w:rPr>
          <w:rFonts w:eastAsiaTheme="minorHAnsi"/>
          <w:bCs/>
          <w:i/>
          <w:color w:val="000000" w:themeColor="text1"/>
          <w:sz w:val="22"/>
          <w:szCs w:val="22"/>
          <w:lang w:val="en-GB" w:eastAsia="en-US"/>
        </w:rPr>
        <w:t>Discrimination</w:t>
      </w:r>
      <w:r w:rsidRPr="00ED3D39">
        <w:rPr>
          <w:rFonts w:eastAsiaTheme="minorHAnsi"/>
          <w:bCs/>
          <w:i/>
          <w:color w:val="000000" w:themeColor="text1"/>
          <w:sz w:val="22"/>
          <w:szCs w:val="22"/>
          <w:lang w:val="en-GB" w:eastAsia="en-US"/>
        </w:rPr>
        <w:t xml:space="preserve">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1C209C07" w14:textId="39F7095A" w:rsidR="00837F6C" w:rsidRPr="00ED3D39" w:rsidRDefault="00FB0443"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The Centre among other powers:  </w:t>
      </w:r>
    </w:p>
    <w:p w14:paraId="6F565D47" w14:textId="77777777" w:rsidR="00837F6C" w:rsidRPr="00ED3D39" w:rsidRDefault="00837F6C"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1) </w:t>
      </w:r>
      <w:r w:rsidR="00FB0443" w:rsidRPr="00ED3D39">
        <w:rPr>
          <w:rFonts w:eastAsiaTheme="minorHAnsi"/>
          <w:bCs/>
          <w:i/>
          <w:color w:val="000000" w:themeColor="text1"/>
          <w:sz w:val="22"/>
          <w:szCs w:val="22"/>
          <w:lang w:val="en-GB" w:eastAsia="en-US"/>
        </w:rPr>
        <w:t xml:space="preserve">monitors and evaluates the observance of human rights and the observance of equal treatment </w:t>
      </w:r>
      <w:proofErr w:type="gramStart"/>
      <w:r w:rsidR="00FB0443" w:rsidRPr="00ED3D39">
        <w:rPr>
          <w:rFonts w:eastAsiaTheme="minorHAnsi"/>
          <w:bCs/>
          <w:i/>
          <w:color w:val="000000" w:themeColor="text1"/>
          <w:sz w:val="22"/>
          <w:szCs w:val="22"/>
          <w:lang w:val="en-GB" w:eastAsia="en-US"/>
        </w:rPr>
        <w:t>principle;</w:t>
      </w:r>
      <w:proofErr w:type="gramEnd"/>
      <w:r w:rsidR="00FB0443" w:rsidRPr="00ED3D39">
        <w:rPr>
          <w:rFonts w:eastAsiaTheme="minorHAnsi"/>
          <w:bCs/>
          <w:i/>
          <w:color w:val="000000" w:themeColor="text1"/>
          <w:sz w:val="22"/>
          <w:szCs w:val="22"/>
          <w:lang w:val="en-GB" w:eastAsia="en-US"/>
        </w:rPr>
        <w:t xml:space="preserve"> </w:t>
      </w:r>
    </w:p>
    <w:p w14:paraId="48B364C4" w14:textId="77777777" w:rsidR="00837F6C" w:rsidRPr="00ED3D39" w:rsidRDefault="00837F6C"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2) </w:t>
      </w:r>
      <w:r w:rsidR="00FB0443" w:rsidRPr="00ED3D39">
        <w:rPr>
          <w:rFonts w:eastAsiaTheme="minorHAnsi"/>
          <w:bCs/>
          <w:i/>
          <w:color w:val="000000" w:themeColor="text1"/>
          <w:sz w:val="22"/>
          <w:szCs w:val="22"/>
          <w:lang w:val="en-GB" w:eastAsia="en-US"/>
        </w:rPr>
        <w:t xml:space="preserve">gathers and, upon request, provides information on racism, xenophobia and antisemitism in the Slovak </w:t>
      </w:r>
      <w:proofErr w:type="gramStart"/>
      <w:r w:rsidR="00FB0443" w:rsidRPr="00ED3D39">
        <w:rPr>
          <w:rFonts w:eastAsiaTheme="minorHAnsi"/>
          <w:bCs/>
          <w:i/>
          <w:color w:val="000000" w:themeColor="text1"/>
          <w:sz w:val="22"/>
          <w:szCs w:val="22"/>
          <w:lang w:val="en-GB" w:eastAsia="en-US"/>
        </w:rPr>
        <w:t>Republic;</w:t>
      </w:r>
      <w:proofErr w:type="gramEnd"/>
      <w:r w:rsidR="00FB0443" w:rsidRPr="00ED3D39">
        <w:rPr>
          <w:rFonts w:eastAsiaTheme="minorHAnsi"/>
          <w:bCs/>
          <w:i/>
          <w:color w:val="000000" w:themeColor="text1"/>
          <w:sz w:val="22"/>
          <w:szCs w:val="22"/>
          <w:lang w:val="en-GB" w:eastAsia="en-US"/>
        </w:rPr>
        <w:t xml:space="preserve"> </w:t>
      </w:r>
    </w:p>
    <w:p w14:paraId="7C823316" w14:textId="77777777" w:rsidR="00837F6C" w:rsidRPr="00ED3D39" w:rsidRDefault="00837F6C"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3) </w:t>
      </w:r>
      <w:r w:rsidR="00FB0443" w:rsidRPr="00ED3D39">
        <w:rPr>
          <w:rFonts w:eastAsiaTheme="minorHAnsi"/>
          <w:bCs/>
          <w:i/>
          <w:color w:val="000000" w:themeColor="text1"/>
          <w:sz w:val="22"/>
          <w:szCs w:val="22"/>
          <w:lang w:val="en-GB" w:eastAsia="en-US"/>
        </w:rPr>
        <w:t xml:space="preserve">conducts research and surveys to provide data in the field of human rights; gathers and distributes information in this </w:t>
      </w:r>
      <w:proofErr w:type="gramStart"/>
      <w:r w:rsidR="00FB0443" w:rsidRPr="00ED3D39">
        <w:rPr>
          <w:rFonts w:eastAsiaTheme="minorHAnsi"/>
          <w:bCs/>
          <w:i/>
          <w:color w:val="000000" w:themeColor="text1"/>
          <w:sz w:val="22"/>
          <w:szCs w:val="22"/>
          <w:lang w:val="en-GB" w:eastAsia="en-US"/>
        </w:rPr>
        <w:t>area;</w:t>
      </w:r>
      <w:proofErr w:type="gramEnd"/>
      <w:r w:rsidR="00FB0443" w:rsidRPr="00ED3D39">
        <w:rPr>
          <w:rFonts w:eastAsiaTheme="minorHAnsi"/>
          <w:bCs/>
          <w:i/>
          <w:color w:val="000000" w:themeColor="text1"/>
          <w:sz w:val="22"/>
          <w:szCs w:val="22"/>
          <w:lang w:val="en-GB" w:eastAsia="en-US"/>
        </w:rPr>
        <w:t xml:space="preserve">  </w:t>
      </w:r>
    </w:p>
    <w:p w14:paraId="519DA91C" w14:textId="4453F023" w:rsidR="00FB0443" w:rsidRPr="00ED3D39" w:rsidRDefault="00837F6C"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4) </w:t>
      </w:r>
      <w:r w:rsidR="00FB0443" w:rsidRPr="00ED3D39">
        <w:rPr>
          <w:rFonts w:eastAsiaTheme="minorHAnsi"/>
          <w:bCs/>
          <w:i/>
          <w:color w:val="000000" w:themeColor="text1"/>
          <w:sz w:val="22"/>
          <w:szCs w:val="22"/>
          <w:lang w:val="en-GB" w:eastAsia="en-US"/>
        </w:rPr>
        <w:t xml:space="preserve">prepares educational activities and participates in information campaigns aimed at increasing tolerance of the </w:t>
      </w:r>
      <w:proofErr w:type="gramStart"/>
      <w:r w:rsidR="00FB0443" w:rsidRPr="00ED3D39">
        <w:rPr>
          <w:rFonts w:eastAsiaTheme="minorHAnsi"/>
          <w:bCs/>
          <w:i/>
          <w:color w:val="000000" w:themeColor="text1"/>
          <w:sz w:val="22"/>
          <w:szCs w:val="22"/>
          <w:lang w:val="en-GB" w:eastAsia="en-US"/>
        </w:rPr>
        <w:t>society;</w:t>
      </w:r>
      <w:proofErr w:type="gramEnd"/>
      <w:r w:rsidR="00FB0443" w:rsidRPr="00ED3D39">
        <w:rPr>
          <w:rFonts w:eastAsiaTheme="minorHAnsi"/>
          <w:bCs/>
          <w:i/>
          <w:color w:val="000000" w:themeColor="text1"/>
          <w:sz w:val="22"/>
          <w:szCs w:val="22"/>
          <w:lang w:val="en-GB" w:eastAsia="en-US"/>
        </w:rPr>
        <w:t xml:space="preserve">  </w:t>
      </w:r>
    </w:p>
    <w:p w14:paraId="3D038DEF" w14:textId="70B725CD" w:rsidR="002F13C3" w:rsidRPr="00ED3D39" w:rsidRDefault="002F13C3"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5) </w:t>
      </w:r>
      <w:r w:rsidR="00FB0443" w:rsidRPr="00ED3D39">
        <w:rPr>
          <w:rFonts w:eastAsiaTheme="minorHAnsi"/>
          <w:bCs/>
          <w:i/>
          <w:color w:val="000000" w:themeColor="text1"/>
          <w:sz w:val="22"/>
          <w:szCs w:val="22"/>
          <w:lang w:val="en-GB" w:eastAsia="en-US"/>
        </w:rPr>
        <w:t xml:space="preserve">provides legal assistance to victims of discrimination and manifestations of </w:t>
      </w:r>
      <w:proofErr w:type="gramStart"/>
      <w:r w:rsidR="00FB0443" w:rsidRPr="00ED3D39">
        <w:rPr>
          <w:rFonts w:eastAsiaTheme="minorHAnsi"/>
          <w:bCs/>
          <w:i/>
          <w:color w:val="000000" w:themeColor="text1"/>
          <w:sz w:val="22"/>
          <w:szCs w:val="22"/>
          <w:lang w:val="en-GB" w:eastAsia="en-US"/>
        </w:rPr>
        <w:t>intolerance;</w:t>
      </w:r>
      <w:proofErr w:type="gramEnd"/>
      <w:r w:rsidR="00FB0443" w:rsidRPr="00ED3D39">
        <w:rPr>
          <w:rFonts w:eastAsiaTheme="minorHAnsi"/>
          <w:bCs/>
          <w:i/>
          <w:color w:val="000000" w:themeColor="text1"/>
          <w:sz w:val="22"/>
          <w:szCs w:val="22"/>
          <w:lang w:val="en-GB" w:eastAsia="en-US"/>
        </w:rPr>
        <w:t xml:space="preserve">  </w:t>
      </w:r>
    </w:p>
    <w:p w14:paraId="0ABD6472" w14:textId="68D6BA2E" w:rsidR="00FB0443" w:rsidRPr="00ED3D39" w:rsidRDefault="002F13C3"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6) </w:t>
      </w:r>
      <w:r w:rsidR="00FB0443" w:rsidRPr="00ED3D39">
        <w:rPr>
          <w:rFonts w:eastAsiaTheme="minorHAnsi"/>
          <w:bCs/>
          <w:i/>
          <w:color w:val="000000" w:themeColor="text1"/>
          <w:sz w:val="22"/>
          <w:szCs w:val="22"/>
          <w:lang w:val="en-GB" w:eastAsia="en-US"/>
        </w:rPr>
        <w:t xml:space="preserve">issues expert opinions on matters concerning the observance of the equal treatment </w:t>
      </w:r>
      <w:proofErr w:type="gramStart"/>
      <w:r w:rsidR="00FB0443" w:rsidRPr="00ED3D39">
        <w:rPr>
          <w:rFonts w:eastAsiaTheme="minorHAnsi"/>
          <w:bCs/>
          <w:i/>
          <w:color w:val="000000" w:themeColor="text1"/>
          <w:sz w:val="22"/>
          <w:szCs w:val="22"/>
          <w:lang w:val="en-GB" w:eastAsia="en-US"/>
        </w:rPr>
        <w:t>principle;</w:t>
      </w:r>
      <w:proofErr w:type="gramEnd"/>
      <w:r w:rsidR="00FB0443" w:rsidRPr="00ED3D39">
        <w:rPr>
          <w:rFonts w:eastAsiaTheme="minorHAnsi"/>
          <w:bCs/>
          <w:i/>
          <w:color w:val="000000" w:themeColor="text1"/>
          <w:sz w:val="22"/>
          <w:szCs w:val="22"/>
          <w:lang w:val="en-GB" w:eastAsia="en-US"/>
        </w:rPr>
        <w:t xml:space="preserve">  </w:t>
      </w:r>
    </w:p>
    <w:p w14:paraId="1EC319F8" w14:textId="0FDB49B2" w:rsidR="00FB0443" w:rsidRPr="00ED3D39" w:rsidRDefault="002F13C3"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7) </w:t>
      </w:r>
      <w:r w:rsidR="00FB0443" w:rsidRPr="00ED3D39">
        <w:rPr>
          <w:rFonts w:eastAsiaTheme="minorHAnsi"/>
          <w:bCs/>
          <w:i/>
          <w:color w:val="000000" w:themeColor="text1"/>
          <w:sz w:val="22"/>
          <w:szCs w:val="22"/>
          <w:lang w:val="en-GB" w:eastAsia="en-US"/>
        </w:rPr>
        <w:t xml:space="preserve">performs independent inquiries related to </w:t>
      </w:r>
      <w:proofErr w:type="gramStart"/>
      <w:r w:rsidR="00FB0443" w:rsidRPr="00ED3D39">
        <w:rPr>
          <w:rFonts w:eastAsiaTheme="minorHAnsi"/>
          <w:bCs/>
          <w:i/>
          <w:color w:val="000000" w:themeColor="text1"/>
          <w:sz w:val="22"/>
          <w:szCs w:val="22"/>
          <w:lang w:val="en-GB" w:eastAsia="en-US"/>
        </w:rPr>
        <w:t>discrimination;</w:t>
      </w:r>
      <w:proofErr w:type="gramEnd"/>
      <w:r w:rsidR="00FB0443" w:rsidRPr="00ED3D39">
        <w:rPr>
          <w:rFonts w:eastAsiaTheme="minorHAnsi"/>
          <w:bCs/>
          <w:i/>
          <w:color w:val="000000" w:themeColor="text1"/>
          <w:sz w:val="22"/>
          <w:szCs w:val="22"/>
          <w:lang w:val="en-GB" w:eastAsia="en-US"/>
        </w:rPr>
        <w:t xml:space="preserve">  </w:t>
      </w:r>
    </w:p>
    <w:p w14:paraId="4C8E0F1B" w14:textId="289F0CD7" w:rsidR="002902A8" w:rsidRPr="00ED3D39" w:rsidRDefault="002F13C3" w:rsidP="00ED3D39">
      <w:pPr>
        <w:spacing w:after="120" w:line="276" w:lineRule="auto"/>
        <w:ind w:left="-5"/>
        <w:jc w:val="both"/>
        <w:rPr>
          <w:rFonts w:eastAsiaTheme="minorHAnsi"/>
          <w:bCs/>
          <w:i/>
          <w:color w:val="000000" w:themeColor="text1"/>
          <w:sz w:val="22"/>
          <w:szCs w:val="22"/>
          <w:lang w:val="en-GB" w:eastAsia="en-US"/>
        </w:rPr>
      </w:pPr>
      <w:r w:rsidRPr="00ED3D39">
        <w:rPr>
          <w:rFonts w:eastAsiaTheme="minorHAnsi"/>
          <w:bCs/>
          <w:i/>
          <w:color w:val="000000" w:themeColor="text1"/>
          <w:sz w:val="22"/>
          <w:szCs w:val="22"/>
          <w:lang w:val="en-GB" w:eastAsia="en-US"/>
        </w:rPr>
        <w:t xml:space="preserve">8) </w:t>
      </w:r>
      <w:r w:rsidR="00FB0443" w:rsidRPr="00ED3D39">
        <w:rPr>
          <w:rFonts w:eastAsiaTheme="minorHAnsi"/>
          <w:bCs/>
          <w:i/>
          <w:color w:val="000000" w:themeColor="text1"/>
          <w:sz w:val="22"/>
          <w:szCs w:val="22"/>
          <w:lang w:val="en-GB" w:eastAsia="en-US"/>
        </w:rPr>
        <w:t>prepares and publishes reports and recommendations on issues related to discrimination; and provides library services and other services in the field of human rights.</w:t>
      </w:r>
    </w:p>
    <w:p w14:paraId="3251810B" w14:textId="2A101CBD" w:rsidR="006B13D0" w:rsidRPr="00ED3D39" w:rsidRDefault="006B13D0" w:rsidP="00ED3D39">
      <w:pPr>
        <w:spacing w:after="120" w:line="276" w:lineRule="auto"/>
        <w:jc w:val="both"/>
        <w:rPr>
          <w:rFonts w:eastAsiaTheme="minorHAnsi"/>
          <w:bCs/>
          <w:i/>
          <w:color w:val="000000" w:themeColor="text1"/>
          <w:sz w:val="22"/>
          <w:szCs w:val="22"/>
          <w:lang w:val="en-GB" w:eastAsia="en-US"/>
        </w:rPr>
      </w:pPr>
    </w:p>
    <w:p w14:paraId="6162A109" w14:textId="7D6E5C4E" w:rsidR="00BF03BC" w:rsidRPr="00ED3D39" w:rsidRDefault="00BF03BC" w:rsidP="0057741D">
      <w:pPr>
        <w:spacing w:after="8" w:line="276" w:lineRule="auto"/>
        <w:ind w:left="1397" w:hanging="1412"/>
        <w:jc w:val="both"/>
        <w:rPr>
          <w:rFonts w:eastAsiaTheme="minorHAnsi"/>
          <w:bCs/>
          <w:i/>
          <w:color w:val="000000" w:themeColor="text1"/>
          <w:sz w:val="22"/>
          <w:szCs w:val="22"/>
          <w:lang w:val="en-GB"/>
        </w:rPr>
      </w:pPr>
      <w:r w:rsidRPr="00ED3D39">
        <w:rPr>
          <w:rFonts w:eastAsiaTheme="minorHAnsi"/>
          <w:b/>
          <w:bCs/>
          <w:i/>
          <w:color w:val="000000" w:themeColor="text1"/>
          <w:sz w:val="22"/>
          <w:szCs w:val="22"/>
          <w:lang w:val="en-GB"/>
        </w:rPr>
        <w:t>Contact:</w:t>
      </w:r>
      <w:r w:rsidRPr="00ED3D39">
        <w:rPr>
          <w:rFonts w:eastAsiaTheme="minorHAnsi"/>
          <w:bCs/>
          <w:i/>
          <w:color w:val="000000" w:themeColor="text1"/>
          <w:sz w:val="22"/>
          <w:szCs w:val="22"/>
          <w:lang w:val="en-GB"/>
        </w:rPr>
        <w:t xml:space="preserve"> </w:t>
      </w:r>
      <w:r w:rsidRPr="00ED3D39">
        <w:rPr>
          <w:rFonts w:eastAsiaTheme="minorHAnsi"/>
          <w:bCs/>
          <w:i/>
          <w:color w:val="000000" w:themeColor="text1"/>
          <w:sz w:val="22"/>
          <w:szCs w:val="22"/>
          <w:lang w:val="en-GB"/>
        </w:rPr>
        <w:tab/>
        <w:t xml:space="preserve">Ms. </w:t>
      </w:r>
      <w:r w:rsidRPr="00ED3D39">
        <w:rPr>
          <w:rFonts w:eastAsiaTheme="minorHAnsi"/>
          <w:bCs/>
          <w:i/>
          <w:color w:val="000000" w:themeColor="text1"/>
          <w:sz w:val="22"/>
          <w:szCs w:val="22"/>
          <w:lang w:val="en-GB"/>
        </w:rPr>
        <w:tab/>
        <w:t>Katarína Medľová, Policy Officer,</w:t>
      </w:r>
      <w:r w:rsidR="006B2BAE" w:rsidRPr="00ED3D39">
        <w:rPr>
          <w:rFonts w:eastAsiaTheme="minorHAnsi"/>
          <w:bCs/>
          <w:i/>
          <w:color w:val="000000" w:themeColor="text1"/>
          <w:sz w:val="22"/>
          <w:szCs w:val="22"/>
          <w:lang w:val="en-GB"/>
        </w:rPr>
        <w:t xml:space="preserve"> </w:t>
      </w:r>
      <w:r w:rsidRPr="00ED3D39">
        <w:rPr>
          <w:rFonts w:eastAsiaTheme="minorHAnsi"/>
          <w:bCs/>
          <w:i/>
          <w:color w:val="000000" w:themeColor="text1"/>
          <w:sz w:val="22"/>
          <w:szCs w:val="22"/>
          <w:lang w:val="en-GB"/>
        </w:rPr>
        <w:t xml:space="preserve">medlova@snslp.sk, +421 2 508 501 15, www.snslp.sk.  </w:t>
      </w:r>
    </w:p>
    <w:p w14:paraId="2EECA95A" w14:textId="77777777" w:rsidR="00A74D17" w:rsidRDefault="00A74D17" w:rsidP="00ED3D39">
      <w:pPr>
        <w:spacing w:after="120" w:line="276" w:lineRule="auto"/>
        <w:ind w:left="-5"/>
        <w:jc w:val="both"/>
        <w:rPr>
          <w:rFonts w:eastAsiaTheme="minorHAnsi"/>
          <w:b/>
          <w:bCs/>
          <w:color w:val="000000" w:themeColor="text1"/>
          <w:sz w:val="22"/>
          <w:szCs w:val="22"/>
          <w:lang w:val="en-GB" w:eastAsia="en-US"/>
        </w:rPr>
      </w:pPr>
    </w:p>
    <w:p w14:paraId="4BCAEF90" w14:textId="6B5A18A0" w:rsidR="00852460" w:rsidRDefault="008F24C2" w:rsidP="00ED3D39">
      <w:pPr>
        <w:spacing w:after="120" w:line="276" w:lineRule="auto"/>
        <w:jc w:val="both"/>
        <w:rPr>
          <w:rFonts w:eastAsia="Arial Unicode MS" w:cs="Arial Unicode MS"/>
          <w:b/>
          <w:bCs/>
          <w:i/>
          <w:iCs/>
          <w:color w:val="000000" w:themeColor="text1"/>
          <w:shd w:val="clear" w:color="auto" w:fill="FFFFFF"/>
          <w:lang w:val="en-GB" w:eastAsia="en-US"/>
        </w:rPr>
      </w:pPr>
      <w:r>
        <w:rPr>
          <w:rFonts w:eastAsia="Arial Unicode MS" w:cs="Arial Unicode MS"/>
          <w:b/>
          <w:bCs/>
          <w:i/>
          <w:iCs/>
          <w:color w:val="000000" w:themeColor="text1"/>
          <w:shd w:val="clear" w:color="auto" w:fill="FFFFFF"/>
          <w:lang w:val="en-GB" w:eastAsia="en-US"/>
        </w:rPr>
        <w:lastRenderedPageBreak/>
        <w:t>Right to health and d</w:t>
      </w:r>
      <w:r w:rsidR="0057741D" w:rsidRPr="0057741D">
        <w:rPr>
          <w:rFonts w:eastAsia="Arial Unicode MS" w:cs="Arial Unicode MS"/>
          <w:b/>
          <w:bCs/>
          <w:i/>
          <w:iCs/>
          <w:color w:val="000000" w:themeColor="text1"/>
          <w:shd w:val="clear" w:color="auto" w:fill="FFFFFF"/>
          <w:lang w:val="en-GB" w:eastAsia="en-US"/>
        </w:rPr>
        <w:t>iscrimination in access to healthcare</w:t>
      </w:r>
    </w:p>
    <w:p w14:paraId="6126C0D5" w14:textId="4EC3E107" w:rsidR="004F285F" w:rsidRDefault="0046182B" w:rsidP="0046182B">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 xml:space="preserve">As underlined in the Human Rights Council Resolution 52/24 (A/HRC/RES/52/24), </w:t>
      </w:r>
      <w:r w:rsidR="004F285F">
        <w:rPr>
          <w:rFonts w:eastAsia="Arial Unicode MS" w:cs="Arial Unicode MS"/>
          <w:color w:val="000000" w:themeColor="text1"/>
          <w:shd w:val="clear" w:color="auto" w:fill="FFFFFF"/>
          <w:lang w:val="en-GB" w:eastAsia="en-US"/>
        </w:rPr>
        <w:t xml:space="preserve">the operational recommendation outlined in the outcome document of the thirtieth special </w:t>
      </w:r>
      <w:r w:rsidR="00AB0320">
        <w:rPr>
          <w:rFonts w:eastAsia="Arial Unicode MS" w:cs="Arial Unicode MS"/>
          <w:color w:val="000000" w:themeColor="text1"/>
          <w:shd w:val="clear" w:color="auto" w:fill="FFFFFF"/>
          <w:lang w:val="en-GB" w:eastAsia="en-US"/>
        </w:rPr>
        <w:t>session of the General Assembly</w:t>
      </w:r>
      <w:r w:rsidR="008F24C2">
        <w:rPr>
          <w:rFonts w:eastAsia="Arial Unicode MS" w:cs="Arial Unicode MS"/>
          <w:color w:val="000000" w:themeColor="text1"/>
          <w:shd w:val="clear" w:color="auto" w:fill="FFFFFF"/>
          <w:lang w:val="en-GB" w:eastAsia="en-US"/>
        </w:rPr>
        <w:t xml:space="preserve"> the</w:t>
      </w:r>
      <w:r w:rsidR="00AB0320">
        <w:rPr>
          <w:rFonts w:eastAsia="Arial Unicode MS" w:cs="Arial Unicode MS"/>
          <w:color w:val="000000" w:themeColor="text1"/>
          <w:shd w:val="clear" w:color="auto" w:fill="FFFFFF"/>
          <w:lang w:val="en-GB" w:eastAsia="en-US"/>
        </w:rPr>
        <w:t xml:space="preserve"> </w:t>
      </w:r>
      <w:r w:rsidR="00F86089">
        <w:rPr>
          <w:rFonts w:eastAsia="Arial Unicode MS" w:cs="Arial Unicode MS"/>
          <w:color w:val="000000" w:themeColor="text1"/>
          <w:shd w:val="clear" w:color="auto" w:fill="FFFFFF"/>
          <w:lang w:val="en-GB" w:eastAsia="en-US"/>
        </w:rPr>
        <w:t xml:space="preserve">need to </w:t>
      </w:r>
      <w:r w:rsidR="00AB0320">
        <w:rPr>
          <w:rFonts w:eastAsia="Arial Unicode MS" w:cs="Arial Unicode MS"/>
          <w:color w:val="000000" w:themeColor="text1"/>
          <w:shd w:val="clear" w:color="auto" w:fill="FFFFFF"/>
          <w:lang w:val="en-GB" w:eastAsia="en-US"/>
        </w:rPr>
        <w:t>ensur</w:t>
      </w:r>
      <w:r w:rsidR="00F86089">
        <w:rPr>
          <w:rFonts w:eastAsia="Arial Unicode MS" w:cs="Arial Unicode MS"/>
          <w:color w:val="000000" w:themeColor="text1"/>
          <w:shd w:val="clear" w:color="auto" w:fill="FFFFFF"/>
          <w:lang w:val="en-GB" w:eastAsia="en-US"/>
        </w:rPr>
        <w:t>e</w:t>
      </w:r>
      <w:r w:rsidR="00AB0320">
        <w:rPr>
          <w:rFonts w:eastAsia="Arial Unicode MS" w:cs="Arial Unicode MS"/>
          <w:color w:val="000000" w:themeColor="text1"/>
          <w:shd w:val="clear" w:color="auto" w:fill="FFFFFF"/>
          <w:lang w:val="en-GB" w:eastAsia="en-US"/>
        </w:rPr>
        <w:t xml:space="preserve">, amongst others, non-discriminatory access to health, </w:t>
      </w:r>
      <w:proofErr w:type="gramStart"/>
      <w:r w:rsidR="00AB0320">
        <w:rPr>
          <w:rFonts w:eastAsia="Arial Unicode MS" w:cs="Arial Unicode MS"/>
          <w:color w:val="000000" w:themeColor="text1"/>
          <w:shd w:val="clear" w:color="auto" w:fill="FFFFFF"/>
          <w:lang w:val="en-GB" w:eastAsia="en-US"/>
        </w:rPr>
        <w:t>care</w:t>
      </w:r>
      <w:proofErr w:type="gramEnd"/>
      <w:r w:rsidR="00AB0320">
        <w:rPr>
          <w:rFonts w:eastAsia="Arial Unicode MS" w:cs="Arial Unicode MS"/>
          <w:color w:val="000000" w:themeColor="text1"/>
          <w:shd w:val="clear" w:color="auto" w:fill="FFFFFF"/>
          <w:lang w:val="en-GB" w:eastAsia="en-US"/>
        </w:rPr>
        <w:t xml:space="preserve"> </w:t>
      </w:r>
      <w:r w:rsidR="0031251E">
        <w:rPr>
          <w:rFonts w:eastAsia="Arial Unicode MS" w:cs="Arial Unicode MS"/>
          <w:color w:val="000000" w:themeColor="text1"/>
          <w:shd w:val="clear" w:color="auto" w:fill="FFFFFF"/>
          <w:lang w:val="en-GB" w:eastAsia="en-US"/>
        </w:rPr>
        <w:t>and social services, including to persons in prison or pretrial detention.</w:t>
      </w:r>
    </w:p>
    <w:p w14:paraId="70ABC123" w14:textId="1A0D85B6" w:rsidR="004F285F" w:rsidRDefault="00900341" w:rsidP="00ED3D39">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 xml:space="preserve">Regarding this issue, </w:t>
      </w:r>
      <w:r w:rsidR="00F86089">
        <w:rPr>
          <w:rFonts w:eastAsia="Arial Unicode MS" w:cs="Arial Unicode MS"/>
          <w:color w:val="000000" w:themeColor="text1"/>
          <w:shd w:val="clear" w:color="auto" w:fill="FFFFFF"/>
          <w:lang w:val="en-GB" w:eastAsia="en-US"/>
        </w:rPr>
        <w:t>in 2021, the Centre issued an expert opinion</w:t>
      </w:r>
      <w:r w:rsidR="00F86089">
        <w:rPr>
          <w:rStyle w:val="FootnoteReference"/>
          <w:rFonts w:eastAsia="Arial Unicode MS" w:cs="Arial Unicode MS"/>
          <w:color w:val="000000" w:themeColor="text1"/>
          <w:shd w:val="clear" w:color="auto" w:fill="FFFFFF"/>
          <w:lang w:val="en-GB" w:eastAsia="en-US"/>
        </w:rPr>
        <w:footnoteReference w:id="1"/>
      </w:r>
      <w:r w:rsidR="00F86089">
        <w:rPr>
          <w:rFonts w:eastAsia="Arial Unicode MS" w:cs="Arial Unicode MS"/>
          <w:color w:val="000000" w:themeColor="text1"/>
          <w:shd w:val="clear" w:color="auto" w:fill="FFFFFF"/>
          <w:lang w:val="en-GB" w:eastAsia="en-US"/>
        </w:rPr>
        <w:t xml:space="preserve"> to an NGO </w:t>
      </w:r>
      <w:r w:rsidR="00DE6B38">
        <w:rPr>
          <w:rFonts w:eastAsia="Arial Unicode MS" w:cs="Arial Unicode MS"/>
          <w:color w:val="000000" w:themeColor="text1"/>
          <w:shd w:val="clear" w:color="auto" w:fill="FFFFFF"/>
          <w:lang w:val="en-GB" w:eastAsia="en-US"/>
        </w:rPr>
        <w:t xml:space="preserve">submission </w:t>
      </w:r>
      <w:r w:rsidR="00F86089">
        <w:rPr>
          <w:rFonts w:eastAsia="Arial Unicode MS" w:cs="Arial Unicode MS"/>
          <w:color w:val="000000" w:themeColor="text1"/>
          <w:shd w:val="clear" w:color="auto" w:fill="FFFFFF"/>
          <w:lang w:val="en-GB" w:eastAsia="en-US"/>
        </w:rPr>
        <w:t xml:space="preserve">objecting discrimination of people who use drugs in Slovakia in access to healthcare, specifically treatment of chronic hepatitis type C. The submission </w:t>
      </w:r>
      <w:r w:rsidR="00902BD4">
        <w:rPr>
          <w:rFonts w:eastAsia="Arial Unicode MS" w:cs="Arial Unicode MS"/>
          <w:color w:val="000000" w:themeColor="text1"/>
          <w:shd w:val="clear" w:color="auto" w:fill="FFFFFF"/>
          <w:lang w:val="en-GB" w:eastAsia="en-US"/>
        </w:rPr>
        <w:t xml:space="preserve">stated that </w:t>
      </w:r>
      <w:r w:rsidR="00F86089">
        <w:rPr>
          <w:rFonts w:eastAsia="Arial Unicode MS" w:cs="Arial Unicode MS"/>
          <w:color w:val="000000" w:themeColor="text1"/>
          <w:shd w:val="clear" w:color="auto" w:fill="FFFFFF"/>
          <w:lang w:val="en-GB" w:eastAsia="en-US"/>
        </w:rPr>
        <w:t>the Ministry of Healthcare of the Slovak Republic</w:t>
      </w:r>
      <w:r w:rsidR="00902BD4">
        <w:rPr>
          <w:rFonts w:eastAsia="Arial Unicode MS" w:cs="Arial Unicode MS"/>
          <w:color w:val="000000" w:themeColor="text1"/>
          <w:shd w:val="clear" w:color="auto" w:fill="FFFFFF"/>
          <w:lang w:val="en-GB" w:eastAsia="en-US"/>
        </w:rPr>
        <w:t xml:space="preserve"> conditions the covering of the treatment of the chronic hepatitis type C for</w:t>
      </w:r>
      <w:r w:rsidR="00232CAC">
        <w:rPr>
          <w:rFonts w:eastAsia="Arial Unicode MS" w:cs="Arial Unicode MS"/>
          <w:color w:val="000000" w:themeColor="text1"/>
          <w:shd w:val="clear" w:color="auto" w:fill="FFFFFF"/>
          <w:lang w:val="en-GB" w:eastAsia="en-US"/>
        </w:rPr>
        <w:t xml:space="preserve"> people living with drug addiction b</w:t>
      </w:r>
      <w:r w:rsidR="002C2935">
        <w:rPr>
          <w:rFonts w:eastAsia="Arial Unicode MS" w:cs="Arial Unicode MS"/>
          <w:color w:val="000000" w:themeColor="text1"/>
          <w:shd w:val="clear" w:color="auto" w:fill="FFFFFF"/>
          <w:lang w:val="en-GB" w:eastAsia="en-US"/>
        </w:rPr>
        <w:t xml:space="preserve">y a proof of at least 1 year of drug abstinence. </w:t>
      </w:r>
      <w:r w:rsidR="00232CAC">
        <w:rPr>
          <w:rFonts w:eastAsia="Arial Unicode MS" w:cs="Arial Unicode MS"/>
          <w:color w:val="000000" w:themeColor="text1"/>
          <w:shd w:val="clear" w:color="auto" w:fill="FFFFFF"/>
          <w:lang w:val="en-GB" w:eastAsia="en-US"/>
        </w:rPr>
        <w:t>Therefore,</w:t>
      </w:r>
      <w:r w:rsidR="002C2935">
        <w:rPr>
          <w:rFonts w:eastAsia="Arial Unicode MS" w:cs="Arial Unicode MS"/>
          <w:color w:val="000000" w:themeColor="text1"/>
          <w:shd w:val="clear" w:color="auto" w:fill="FFFFFF"/>
          <w:lang w:val="en-GB" w:eastAsia="en-US"/>
        </w:rPr>
        <w:t xml:space="preserve"> people in need of medical treatment by antivirotics had to wait at least 12 months to have access to healthcare, without any existing alternatives for effective and safe treatment. </w:t>
      </w:r>
      <w:r w:rsidR="008B24B5">
        <w:rPr>
          <w:rFonts w:eastAsia="Arial Unicode MS" w:cs="Arial Unicode MS"/>
          <w:color w:val="000000" w:themeColor="text1"/>
          <w:shd w:val="clear" w:color="auto" w:fill="FFFFFF"/>
          <w:lang w:val="en-GB" w:eastAsia="en-US"/>
        </w:rPr>
        <w:t>After examining the issue, the Centre concluded that the Ministry of Healthcare of the Slovak Republic violated the constitutional prohibition of discrimination, in conjunction</w:t>
      </w:r>
      <w:r w:rsidR="00B03D8A">
        <w:rPr>
          <w:rFonts w:eastAsia="Arial Unicode MS" w:cs="Arial Unicode MS"/>
          <w:color w:val="000000" w:themeColor="text1"/>
          <w:shd w:val="clear" w:color="auto" w:fill="FFFFFF"/>
          <w:lang w:val="en-GB" w:eastAsia="en-US"/>
        </w:rPr>
        <w:t xml:space="preserve"> with constitutional right to health and free healthcare.</w:t>
      </w:r>
    </w:p>
    <w:p w14:paraId="287EA75C" w14:textId="267E496B" w:rsidR="00A47F18" w:rsidRPr="004F285F" w:rsidRDefault="00A47F18" w:rsidP="00ED3D39">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 xml:space="preserve">Access to harm reduction services </w:t>
      </w:r>
      <w:r w:rsidR="00741451">
        <w:rPr>
          <w:rFonts w:eastAsia="Arial Unicode MS" w:cs="Arial Unicode MS"/>
          <w:color w:val="000000" w:themeColor="text1"/>
          <w:shd w:val="clear" w:color="auto" w:fill="FFFFFF"/>
          <w:lang w:val="en-GB" w:eastAsia="en-US"/>
        </w:rPr>
        <w:t>is</w:t>
      </w:r>
      <w:r w:rsidR="00232CAC">
        <w:rPr>
          <w:rFonts w:eastAsia="Arial Unicode MS" w:cs="Arial Unicode MS"/>
          <w:color w:val="000000" w:themeColor="text1"/>
          <w:shd w:val="clear" w:color="auto" w:fill="FFFFFF"/>
          <w:lang w:val="en-GB" w:eastAsia="en-US"/>
        </w:rPr>
        <w:t xml:space="preserve"> </w:t>
      </w:r>
      <w:r>
        <w:rPr>
          <w:rFonts w:eastAsia="Arial Unicode MS" w:cs="Arial Unicode MS"/>
          <w:color w:val="000000" w:themeColor="text1"/>
          <w:shd w:val="clear" w:color="auto" w:fill="FFFFFF"/>
          <w:lang w:val="en-GB" w:eastAsia="en-US"/>
        </w:rPr>
        <w:t xml:space="preserve">crucial to </w:t>
      </w:r>
      <w:r w:rsidR="00741451">
        <w:rPr>
          <w:rFonts w:eastAsia="Arial Unicode MS" w:cs="Arial Unicode MS"/>
          <w:color w:val="000000" w:themeColor="text1"/>
          <w:shd w:val="clear" w:color="auto" w:fill="FFFFFF"/>
          <w:lang w:val="en-GB" w:eastAsia="en-US"/>
        </w:rPr>
        <w:t>minimiz</w:t>
      </w:r>
      <w:r w:rsidR="00232CAC">
        <w:rPr>
          <w:rFonts w:eastAsia="Arial Unicode MS" w:cs="Arial Unicode MS"/>
          <w:color w:val="000000" w:themeColor="text1"/>
          <w:shd w:val="clear" w:color="auto" w:fill="FFFFFF"/>
          <w:lang w:val="en-GB" w:eastAsia="en-US"/>
        </w:rPr>
        <w:t>e</w:t>
      </w:r>
      <w:r w:rsidR="00741451">
        <w:rPr>
          <w:rFonts w:eastAsia="Arial Unicode MS" w:cs="Arial Unicode MS"/>
          <w:color w:val="000000" w:themeColor="text1"/>
          <w:shd w:val="clear" w:color="auto" w:fill="FFFFFF"/>
          <w:lang w:val="en-GB" w:eastAsia="en-US"/>
        </w:rPr>
        <w:t xml:space="preserve"> </w:t>
      </w:r>
      <w:r>
        <w:rPr>
          <w:rFonts w:eastAsia="Arial Unicode MS" w:cs="Arial Unicode MS"/>
          <w:color w:val="000000" w:themeColor="text1"/>
          <w:shd w:val="clear" w:color="auto" w:fill="FFFFFF"/>
          <w:lang w:val="en-GB" w:eastAsia="en-US"/>
        </w:rPr>
        <w:t>negative personal and societal impact</w:t>
      </w:r>
      <w:r w:rsidR="00232CAC">
        <w:rPr>
          <w:rFonts w:eastAsia="Arial Unicode MS" w:cs="Arial Unicode MS"/>
          <w:color w:val="000000" w:themeColor="text1"/>
          <w:shd w:val="clear" w:color="auto" w:fill="FFFFFF"/>
          <w:lang w:val="en-GB" w:eastAsia="en-US"/>
        </w:rPr>
        <w:t>s</w:t>
      </w:r>
      <w:r>
        <w:rPr>
          <w:rFonts w:eastAsia="Arial Unicode MS" w:cs="Arial Unicode MS"/>
          <w:color w:val="000000" w:themeColor="text1"/>
          <w:shd w:val="clear" w:color="auto" w:fill="FFFFFF"/>
          <w:lang w:val="en-GB" w:eastAsia="en-US"/>
        </w:rPr>
        <w:t xml:space="preserve"> of drug </w:t>
      </w:r>
      <w:r w:rsidR="00741451">
        <w:rPr>
          <w:rFonts w:eastAsia="Arial Unicode MS" w:cs="Arial Unicode MS"/>
          <w:color w:val="000000" w:themeColor="text1"/>
          <w:shd w:val="clear" w:color="auto" w:fill="FFFFFF"/>
          <w:lang w:val="en-GB" w:eastAsia="en-US"/>
        </w:rPr>
        <w:t>ab</w:t>
      </w:r>
      <w:r>
        <w:rPr>
          <w:rFonts w:eastAsia="Arial Unicode MS" w:cs="Arial Unicode MS"/>
          <w:color w:val="000000" w:themeColor="text1"/>
          <w:shd w:val="clear" w:color="auto" w:fill="FFFFFF"/>
          <w:lang w:val="en-GB" w:eastAsia="en-US"/>
        </w:rPr>
        <w:t>use,</w:t>
      </w:r>
      <w:r w:rsidR="00595BBF">
        <w:rPr>
          <w:rFonts w:eastAsia="Arial Unicode MS" w:cs="Arial Unicode MS"/>
          <w:color w:val="000000" w:themeColor="text1"/>
          <w:shd w:val="clear" w:color="auto" w:fill="FFFFFF"/>
          <w:lang w:val="en-GB" w:eastAsia="en-US"/>
        </w:rPr>
        <w:t xml:space="preserve"> including on right to health,</w:t>
      </w:r>
      <w:r>
        <w:rPr>
          <w:rFonts w:eastAsia="Arial Unicode MS" w:cs="Arial Unicode MS"/>
          <w:color w:val="000000" w:themeColor="text1"/>
          <w:shd w:val="clear" w:color="auto" w:fill="FFFFFF"/>
          <w:lang w:val="en-GB" w:eastAsia="en-US"/>
        </w:rPr>
        <w:t xml:space="preserve"> but fail to be systematically and sustainably supported by the state. </w:t>
      </w:r>
      <w:r w:rsidR="00232CAC">
        <w:rPr>
          <w:rFonts w:eastAsia="Arial Unicode MS" w:cs="Arial Unicode MS"/>
          <w:color w:val="000000" w:themeColor="text1"/>
          <w:shd w:val="clear" w:color="auto" w:fill="FFFFFF"/>
          <w:lang w:val="en-GB" w:eastAsia="en-US"/>
        </w:rPr>
        <w:t xml:space="preserve">Harm reduction services in Slovakia encounter </w:t>
      </w:r>
      <w:r w:rsidR="00595BBF" w:rsidRPr="00595BBF">
        <w:rPr>
          <w:rFonts w:eastAsia="Arial Unicode MS" w:cs="Arial Unicode MS"/>
          <w:color w:val="000000" w:themeColor="text1"/>
          <w:shd w:val="clear" w:color="auto" w:fill="FFFFFF"/>
          <w:lang w:val="en-GB" w:eastAsia="en-US"/>
        </w:rPr>
        <w:t>lack of financial and personnel capacities</w:t>
      </w:r>
      <w:r w:rsidR="00232CAC">
        <w:rPr>
          <w:rFonts w:eastAsia="Arial Unicode MS" w:cs="Arial Unicode MS"/>
          <w:color w:val="000000" w:themeColor="text1"/>
          <w:shd w:val="clear" w:color="auto" w:fill="FFFFFF"/>
          <w:lang w:val="en-GB" w:eastAsia="en-US"/>
        </w:rPr>
        <w:t xml:space="preserve"> - since 2013, the number of these services lowered from 6 to 3 and their financial coverage was reduced as well. Currently the people in need of support have access to harm reduction services only in the Western region</w:t>
      </w:r>
      <w:r w:rsidR="00FC12D0">
        <w:rPr>
          <w:rFonts w:eastAsia="Arial Unicode MS" w:cs="Arial Unicode MS"/>
          <w:color w:val="000000" w:themeColor="text1"/>
          <w:shd w:val="clear" w:color="auto" w:fill="FFFFFF"/>
          <w:lang w:val="en-GB" w:eastAsia="en-US"/>
        </w:rPr>
        <w:t>s</w:t>
      </w:r>
      <w:r w:rsidR="00232CAC">
        <w:rPr>
          <w:rFonts w:eastAsia="Arial Unicode MS" w:cs="Arial Unicode MS"/>
          <w:color w:val="000000" w:themeColor="text1"/>
          <w:shd w:val="clear" w:color="auto" w:fill="FFFFFF"/>
          <w:lang w:val="en-GB" w:eastAsia="en-US"/>
        </w:rPr>
        <w:t xml:space="preserve"> of Slovakia.</w:t>
      </w:r>
      <w:r w:rsidR="00595BBF" w:rsidRPr="00595BBF">
        <w:rPr>
          <w:rFonts w:eastAsia="Arial Unicode MS" w:cs="Arial Unicode MS"/>
          <w:color w:val="000000" w:themeColor="text1"/>
          <w:shd w:val="clear" w:color="auto" w:fill="FFFFFF"/>
          <w:lang w:val="en-GB" w:eastAsia="en-US"/>
        </w:rPr>
        <w:t xml:space="preserve"> </w:t>
      </w:r>
      <w:r w:rsidR="00FC12D0">
        <w:rPr>
          <w:rFonts w:eastAsia="Arial Unicode MS" w:cs="Arial Unicode MS"/>
          <w:color w:val="000000" w:themeColor="text1"/>
          <w:shd w:val="clear" w:color="auto" w:fill="FFFFFF"/>
          <w:lang w:val="en-GB" w:eastAsia="en-US"/>
        </w:rPr>
        <w:t>Civil society o</w:t>
      </w:r>
      <w:r w:rsidR="00595BBF" w:rsidRPr="00595BBF">
        <w:rPr>
          <w:rFonts w:eastAsia="Arial Unicode MS" w:cs="Arial Unicode MS"/>
          <w:color w:val="000000" w:themeColor="text1"/>
          <w:shd w:val="clear" w:color="auto" w:fill="FFFFFF"/>
          <w:lang w:val="en-GB" w:eastAsia="en-US"/>
        </w:rPr>
        <w:t xml:space="preserve">rganizations providing </w:t>
      </w:r>
      <w:r w:rsidR="00595BBF">
        <w:rPr>
          <w:rFonts w:eastAsia="Arial Unicode MS" w:cs="Arial Unicode MS"/>
          <w:color w:val="000000" w:themeColor="text1"/>
          <w:shd w:val="clear" w:color="auto" w:fill="FFFFFF"/>
          <w:lang w:val="en-GB" w:eastAsia="en-US"/>
        </w:rPr>
        <w:t xml:space="preserve">harm reduction </w:t>
      </w:r>
      <w:r w:rsidR="00595BBF" w:rsidRPr="00595BBF">
        <w:rPr>
          <w:rFonts w:eastAsia="Arial Unicode MS" w:cs="Arial Unicode MS"/>
          <w:color w:val="000000" w:themeColor="text1"/>
          <w:shd w:val="clear" w:color="auto" w:fill="FFFFFF"/>
          <w:lang w:val="en-GB" w:eastAsia="en-US"/>
        </w:rPr>
        <w:t xml:space="preserve">also </w:t>
      </w:r>
      <w:r w:rsidR="00595BBF">
        <w:rPr>
          <w:rFonts w:eastAsia="Arial Unicode MS" w:cs="Arial Unicode MS"/>
          <w:color w:val="000000" w:themeColor="text1"/>
          <w:shd w:val="clear" w:color="auto" w:fill="FFFFFF"/>
          <w:lang w:val="en-GB" w:eastAsia="en-US"/>
        </w:rPr>
        <w:t>often</w:t>
      </w:r>
      <w:r w:rsidR="00595BBF" w:rsidRPr="00595BBF">
        <w:rPr>
          <w:rFonts w:eastAsia="Arial Unicode MS" w:cs="Arial Unicode MS"/>
          <w:color w:val="000000" w:themeColor="text1"/>
          <w:shd w:val="clear" w:color="auto" w:fill="FFFFFF"/>
          <w:lang w:val="en-GB" w:eastAsia="en-US"/>
        </w:rPr>
        <w:t xml:space="preserve"> face stigma</w:t>
      </w:r>
      <w:r w:rsidR="00595BBF">
        <w:rPr>
          <w:rFonts w:eastAsia="Arial Unicode MS" w:cs="Arial Unicode MS"/>
          <w:color w:val="000000" w:themeColor="text1"/>
          <w:shd w:val="clear" w:color="auto" w:fill="FFFFFF"/>
          <w:lang w:val="en-GB" w:eastAsia="en-US"/>
        </w:rPr>
        <w:t>tization</w:t>
      </w:r>
      <w:r w:rsidR="00595BBF" w:rsidRPr="00595BBF">
        <w:rPr>
          <w:rFonts w:eastAsia="Arial Unicode MS" w:cs="Arial Unicode MS"/>
          <w:color w:val="000000" w:themeColor="text1"/>
          <w:shd w:val="clear" w:color="auto" w:fill="FFFFFF"/>
          <w:lang w:val="en-GB" w:eastAsia="en-US"/>
        </w:rPr>
        <w:t xml:space="preserve"> and hateful attacks</w:t>
      </w:r>
      <w:r w:rsidR="00595BBF">
        <w:rPr>
          <w:rFonts w:eastAsia="Arial Unicode MS" w:cs="Arial Unicode MS"/>
          <w:color w:val="000000" w:themeColor="text1"/>
          <w:shd w:val="clear" w:color="auto" w:fill="FFFFFF"/>
          <w:lang w:val="en-GB" w:eastAsia="en-US"/>
        </w:rPr>
        <w:t>, including</w:t>
      </w:r>
      <w:r w:rsidR="00595BBF" w:rsidRPr="00595BBF">
        <w:rPr>
          <w:rFonts w:eastAsia="Arial Unicode MS" w:cs="Arial Unicode MS"/>
          <w:color w:val="000000" w:themeColor="text1"/>
          <w:shd w:val="clear" w:color="auto" w:fill="FFFFFF"/>
          <w:lang w:val="en-GB" w:eastAsia="en-US"/>
        </w:rPr>
        <w:t xml:space="preserve"> from some political representatives. </w:t>
      </w:r>
    </w:p>
    <w:p w14:paraId="7B559790" w14:textId="27246E80" w:rsidR="0046182B" w:rsidRDefault="0046182B" w:rsidP="00ED3D39">
      <w:pPr>
        <w:spacing w:after="120" w:line="276" w:lineRule="auto"/>
        <w:jc w:val="both"/>
        <w:rPr>
          <w:rFonts w:eastAsia="Arial Unicode MS" w:cs="Arial Unicode MS"/>
          <w:i/>
          <w:iCs/>
          <w:color w:val="000000" w:themeColor="text1"/>
          <w:shd w:val="clear" w:color="auto" w:fill="FFFFFF"/>
          <w:lang w:val="en-GB" w:eastAsia="en-US"/>
        </w:rPr>
      </w:pPr>
      <w:r w:rsidRPr="0046182B">
        <w:rPr>
          <w:rFonts w:eastAsia="Arial Unicode MS" w:cs="Arial Unicode MS"/>
          <w:b/>
          <w:bCs/>
          <w:i/>
          <w:iCs/>
          <w:color w:val="000000" w:themeColor="text1"/>
          <w:shd w:val="clear" w:color="auto" w:fill="FFFFFF"/>
          <w:lang w:val="en-GB" w:eastAsia="en-US"/>
        </w:rPr>
        <w:t>Use of</w:t>
      </w:r>
      <w:r>
        <w:rPr>
          <w:rFonts w:eastAsia="Arial Unicode MS" w:cs="Arial Unicode MS"/>
          <w:b/>
          <w:bCs/>
          <w:color w:val="000000" w:themeColor="text1"/>
          <w:shd w:val="clear" w:color="auto" w:fill="FFFFFF"/>
          <w:lang w:val="en-GB" w:eastAsia="en-US"/>
        </w:rPr>
        <w:t xml:space="preserve"> </w:t>
      </w:r>
      <w:r>
        <w:rPr>
          <w:rFonts w:eastAsia="Arial Unicode MS" w:cs="Arial Unicode MS"/>
          <w:b/>
          <w:bCs/>
          <w:i/>
          <w:iCs/>
          <w:color w:val="000000" w:themeColor="text1"/>
          <w:shd w:val="clear" w:color="auto" w:fill="FFFFFF"/>
          <w:lang w:val="en-GB" w:eastAsia="en-US"/>
        </w:rPr>
        <w:t>d</w:t>
      </w:r>
      <w:r w:rsidR="0057741D">
        <w:rPr>
          <w:rFonts w:eastAsia="Arial Unicode MS" w:cs="Arial Unicode MS"/>
          <w:b/>
          <w:bCs/>
          <w:i/>
          <w:iCs/>
          <w:color w:val="000000" w:themeColor="text1"/>
          <w:shd w:val="clear" w:color="auto" w:fill="FFFFFF"/>
          <w:lang w:val="en-GB" w:eastAsia="en-US"/>
        </w:rPr>
        <w:t>isproportionate punishment</w:t>
      </w:r>
    </w:p>
    <w:p w14:paraId="6AE3909D" w14:textId="41E4BFC3" w:rsidR="008F24C2" w:rsidRDefault="0046182B" w:rsidP="004D1836">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 xml:space="preserve">The Centre notes </w:t>
      </w:r>
      <w:r w:rsidR="004D1836">
        <w:rPr>
          <w:rFonts w:eastAsia="Arial Unicode MS" w:cs="Arial Unicode MS"/>
          <w:color w:val="000000" w:themeColor="text1"/>
          <w:shd w:val="clear" w:color="auto" w:fill="FFFFFF"/>
          <w:lang w:val="en-GB" w:eastAsia="en-US"/>
        </w:rPr>
        <w:t xml:space="preserve">para. 4 of the Human Rights Council Recommendation 52/24 calling upon Member States to consider alternatives to incarceration, </w:t>
      </w:r>
      <w:proofErr w:type="gramStart"/>
      <w:r w:rsidR="004D1836">
        <w:rPr>
          <w:rFonts w:eastAsia="Arial Unicode MS" w:cs="Arial Unicode MS"/>
          <w:color w:val="000000" w:themeColor="text1"/>
          <w:shd w:val="clear" w:color="auto" w:fill="FFFFFF"/>
          <w:lang w:val="en-GB" w:eastAsia="en-US"/>
        </w:rPr>
        <w:t>conviction</w:t>
      </w:r>
      <w:proofErr w:type="gramEnd"/>
      <w:r w:rsidR="004D1836">
        <w:rPr>
          <w:rFonts w:eastAsia="Arial Unicode MS" w:cs="Arial Unicode MS"/>
          <w:color w:val="000000" w:themeColor="text1"/>
          <w:shd w:val="clear" w:color="auto" w:fill="FFFFFF"/>
          <w:lang w:val="en-GB" w:eastAsia="en-US"/>
        </w:rPr>
        <w:t xml:space="preserve"> and punishment in accordance with international drug conventions, noting alternatives in appropriate cases of minor nature. With regards to this issue</w:t>
      </w:r>
      <w:r w:rsidR="00655338">
        <w:rPr>
          <w:rFonts w:eastAsia="Arial Unicode MS" w:cs="Arial Unicode MS"/>
          <w:color w:val="000000" w:themeColor="text1"/>
          <w:shd w:val="clear" w:color="auto" w:fill="FFFFFF"/>
          <w:lang w:val="en-GB" w:eastAsia="en-US"/>
        </w:rPr>
        <w:t>, t</w:t>
      </w:r>
      <w:r w:rsidR="004D1836">
        <w:rPr>
          <w:rFonts w:eastAsia="Arial Unicode MS" w:cs="Arial Unicode MS"/>
          <w:color w:val="000000" w:themeColor="text1"/>
          <w:shd w:val="clear" w:color="auto" w:fill="FFFFFF"/>
          <w:lang w:val="en-GB" w:eastAsia="en-US"/>
        </w:rPr>
        <w:t>he Center notes that</w:t>
      </w:r>
      <w:r w:rsidR="00C4012C">
        <w:rPr>
          <w:rFonts w:eastAsia="Arial Unicode MS" w:cs="Arial Unicode MS"/>
          <w:color w:val="000000" w:themeColor="text1"/>
          <w:shd w:val="clear" w:color="auto" w:fill="FFFFFF"/>
          <w:lang w:val="en-GB" w:eastAsia="en-US"/>
        </w:rPr>
        <w:t xml:space="preserve"> in Slovakia, </w:t>
      </w:r>
      <w:r w:rsidR="00C74804">
        <w:rPr>
          <w:rFonts w:eastAsia="Arial Unicode MS" w:cs="Arial Unicode MS"/>
          <w:color w:val="000000" w:themeColor="text1"/>
          <w:shd w:val="clear" w:color="auto" w:fill="FFFFFF"/>
          <w:lang w:val="en-GB" w:eastAsia="en-US"/>
        </w:rPr>
        <w:t>penalties for drug law offences</w:t>
      </w:r>
      <w:r w:rsidR="00C4012C">
        <w:rPr>
          <w:rFonts w:eastAsia="Arial Unicode MS" w:cs="Arial Unicode MS"/>
          <w:color w:val="000000" w:themeColor="text1"/>
          <w:shd w:val="clear" w:color="auto" w:fill="FFFFFF"/>
          <w:lang w:val="en-GB" w:eastAsia="en-US"/>
        </w:rPr>
        <w:t xml:space="preserve"> </w:t>
      </w:r>
      <w:r w:rsidR="00C74804">
        <w:rPr>
          <w:rFonts w:eastAsia="Arial Unicode MS" w:cs="Arial Unicode MS"/>
          <w:color w:val="000000" w:themeColor="text1"/>
          <w:shd w:val="clear" w:color="auto" w:fill="FFFFFF"/>
          <w:lang w:val="en-GB" w:eastAsia="en-US"/>
        </w:rPr>
        <w:t>are</w:t>
      </w:r>
      <w:r w:rsidR="00C4012C">
        <w:rPr>
          <w:rFonts w:eastAsia="Arial Unicode MS" w:cs="Arial Unicode MS"/>
          <w:color w:val="000000" w:themeColor="text1"/>
          <w:shd w:val="clear" w:color="auto" w:fill="FFFFFF"/>
          <w:lang w:val="en-GB" w:eastAsia="en-US"/>
        </w:rPr>
        <w:t xml:space="preserve"> highest in the European Union.</w:t>
      </w:r>
      <w:r w:rsidR="007F43AE">
        <w:rPr>
          <w:rStyle w:val="FootnoteReference"/>
          <w:rFonts w:eastAsia="Arial Unicode MS" w:cs="Arial Unicode MS"/>
          <w:color w:val="000000" w:themeColor="text1"/>
          <w:shd w:val="clear" w:color="auto" w:fill="FFFFFF"/>
          <w:lang w:val="en-GB" w:eastAsia="en-US"/>
        </w:rPr>
        <w:footnoteReference w:id="2"/>
      </w:r>
      <w:r w:rsidR="00C4012C">
        <w:rPr>
          <w:rFonts w:eastAsia="Arial Unicode MS" w:cs="Arial Unicode MS"/>
          <w:color w:val="000000" w:themeColor="text1"/>
          <w:shd w:val="clear" w:color="auto" w:fill="FFFFFF"/>
          <w:lang w:val="en-GB" w:eastAsia="en-US"/>
        </w:rPr>
        <w:t xml:space="preserve"> </w:t>
      </w:r>
      <w:r w:rsidR="00382464">
        <w:rPr>
          <w:rFonts w:eastAsia="Arial Unicode MS" w:cs="Arial Unicode MS"/>
          <w:color w:val="000000" w:themeColor="text1"/>
          <w:shd w:val="clear" w:color="auto" w:fill="FFFFFF"/>
          <w:lang w:val="en-GB" w:eastAsia="en-US"/>
        </w:rPr>
        <w:t xml:space="preserve">A large percentage of persons sentenced for drug crimes in Slovakia are persons sentenced for drug possession for personal consumption – </w:t>
      </w:r>
      <w:proofErr w:type="spellStart"/>
      <w:r w:rsidR="00382464">
        <w:rPr>
          <w:rFonts w:eastAsia="Arial Unicode MS" w:cs="Arial Unicode MS"/>
          <w:color w:val="000000" w:themeColor="text1"/>
          <w:shd w:val="clear" w:color="auto" w:fill="FFFFFF"/>
          <w:lang w:val="en-GB" w:eastAsia="en-US"/>
        </w:rPr>
        <w:t>f.e</w:t>
      </w:r>
      <w:proofErr w:type="spellEnd"/>
      <w:r w:rsidR="00382464">
        <w:rPr>
          <w:rFonts w:eastAsia="Arial Unicode MS" w:cs="Arial Unicode MS"/>
          <w:color w:val="000000" w:themeColor="text1"/>
          <w:shd w:val="clear" w:color="auto" w:fill="FFFFFF"/>
          <w:lang w:val="en-GB" w:eastAsia="en-US"/>
        </w:rPr>
        <w:t>. i</w:t>
      </w:r>
      <w:r w:rsidR="008F24C2">
        <w:rPr>
          <w:rFonts w:eastAsia="Arial Unicode MS" w:cs="Arial Unicode MS"/>
          <w:color w:val="000000" w:themeColor="text1"/>
          <w:shd w:val="clear" w:color="auto" w:fill="FFFFFF"/>
          <w:lang w:val="en-GB" w:eastAsia="en-US"/>
        </w:rPr>
        <w:t>n 2022</w:t>
      </w:r>
      <w:r w:rsidR="00382464">
        <w:rPr>
          <w:rFonts w:eastAsia="Arial Unicode MS" w:cs="Arial Unicode MS"/>
          <w:color w:val="000000" w:themeColor="text1"/>
          <w:shd w:val="clear" w:color="auto" w:fill="FFFFFF"/>
          <w:lang w:val="en-GB" w:eastAsia="en-US"/>
        </w:rPr>
        <w:t xml:space="preserve">, there were </w:t>
      </w:r>
      <w:r w:rsidR="00382464" w:rsidRPr="00382464">
        <w:rPr>
          <w:rFonts w:eastAsia="Arial Unicode MS" w:cs="Arial Unicode MS"/>
          <w:color w:val="000000" w:themeColor="text1"/>
          <w:shd w:val="clear" w:color="auto" w:fill="FFFFFF"/>
          <w:lang w:val="en-GB" w:eastAsia="en-US"/>
        </w:rPr>
        <w:t>1</w:t>
      </w:r>
      <w:r w:rsidR="00BF050F">
        <w:rPr>
          <w:rFonts w:eastAsia="Arial Unicode MS" w:cs="Arial Unicode MS"/>
          <w:color w:val="000000" w:themeColor="text1"/>
          <w:shd w:val="clear" w:color="auto" w:fill="FFFFFF"/>
          <w:lang w:val="en-GB" w:eastAsia="en-US"/>
        </w:rPr>
        <w:t xml:space="preserve"> </w:t>
      </w:r>
      <w:r w:rsidR="00382464" w:rsidRPr="00382464">
        <w:rPr>
          <w:rFonts w:eastAsia="Arial Unicode MS" w:cs="Arial Unicode MS"/>
          <w:color w:val="000000" w:themeColor="text1"/>
          <w:shd w:val="clear" w:color="auto" w:fill="FFFFFF"/>
          <w:lang w:val="en-GB" w:eastAsia="en-US"/>
        </w:rPr>
        <w:t>213</w:t>
      </w:r>
      <w:r w:rsidR="00382464">
        <w:rPr>
          <w:rFonts w:eastAsia="Arial Unicode MS" w:cs="Arial Unicode MS"/>
          <w:color w:val="000000" w:themeColor="text1"/>
          <w:shd w:val="clear" w:color="auto" w:fill="FFFFFF"/>
          <w:lang w:val="en-GB" w:eastAsia="en-US"/>
        </w:rPr>
        <w:t xml:space="preserve"> people sentenced for drug crimes, out of which </w:t>
      </w:r>
      <w:r w:rsidR="00382464" w:rsidRPr="00382464">
        <w:rPr>
          <w:rFonts w:eastAsia="Arial Unicode MS" w:cs="Arial Unicode MS"/>
          <w:color w:val="000000" w:themeColor="text1"/>
          <w:shd w:val="clear" w:color="auto" w:fill="FFFFFF"/>
          <w:lang w:val="en-GB" w:eastAsia="en-US"/>
        </w:rPr>
        <w:t>550</w:t>
      </w:r>
      <w:r w:rsidR="00382464">
        <w:rPr>
          <w:rFonts w:eastAsia="Arial Unicode MS" w:cs="Arial Unicode MS"/>
          <w:color w:val="000000" w:themeColor="text1"/>
          <w:shd w:val="clear" w:color="auto" w:fill="FFFFFF"/>
          <w:lang w:val="en-GB" w:eastAsia="en-US"/>
        </w:rPr>
        <w:t xml:space="preserve"> were people sentenced for drug possession for </w:t>
      </w:r>
      <w:r w:rsidR="00382464">
        <w:rPr>
          <w:rFonts w:eastAsia="Arial Unicode MS" w:cs="Arial Unicode MS"/>
          <w:color w:val="000000" w:themeColor="text1"/>
          <w:shd w:val="clear" w:color="auto" w:fill="FFFFFF"/>
          <w:lang w:val="en-GB" w:eastAsia="en-US"/>
        </w:rPr>
        <w:lastRenderedPageBreak/>
        <w:t>personal consumption.</w:t>
      </w:r>
      <w:r w:rsidR="00382464">
        <w:rPr>
          <w:rStyle w:val="FootnoteReference"/>
          <w:rFonts w:eastAsia="Arial Unicode MS" w:cs="Arial Unicode MS"/>
          <w:color w:val="000000" w:themeColor="text1"/>
          <w:shd w:val="clear" w:color="auto" w:fill="FFFFFF"/>
          <w:lang w:val="en-GB" w:eastAsia="en-US"/>
        </w:rPr>
        <w:footnoteReference w:id="3"/>
      </w:r>
      <w:r w:rsidR="00420BE1">
        <w:rPr>
          <w:rFonts w:eastAsia="Arial Unicode MS" w:cs="Arial Unicode MS"/>
          <w:color w:val="000000" w:themeColor="text1"/>
          <w:shd w:val="clear" w:color="auto" w:fill="FFFFFF"/>
          <w:lang w:val="en-GB" w:eastAsia="en-US"/>
        </w:rPr>
        <w:t xml:space="preserve"> According to Eurostat, in 2020, Slovakia also </w:t>
      </w:r>
      <w:r w:rsidR="00420BE1" w:rsidRPr="00420BE1">
        <w:rPr>
          <w:rFonts w:eastAsia="Arial Unicode MS" w:cs="Arial Unicode MS"/>
          <w:color w:val="000000" w:themeColor="text1"/>
          <w:shd w:val="clear" w:color="auto" w:fill="FFFFFF"/>
          <w:lang w:val="en-GB" w:eastAsia="en-US"/>
        </w:rPr>
        <w:t xml:space="preserve">had the </w:t>
      </w:r>
      <w:r w:rsidR="00420BE1">
        <w:rPr>
          <w:rFonts w:eastAsia="Arial Unicode MS" w:cs="Arial Unicode MS"/>
          <w:color w:val="000000" w:themeColor="text1"/>
          <w:shd w:val="clear" w:color="auto" w:fill="FFFFFF"/>
          <w:lang w:val="en-GB" w:eastAsia="en-US"/>
        </w:rPr>
        <w:t>highest nu</w:t>
      </w:r>
      <w:r w:rsidR="00BF050F">
        <w:rPr>
          <w:rFonts w:eastAsia="Arial Unicode MS" w:cs="Arial Unicode MS"/>
          <w:color w:val="000000" w:themeColor="text1"/>
          <w:shd w:val="clear" w:color="auto" w:fill="FFFFFF"/>
          <w:lang w:val="en-GB" w:eastAsia="en-US"/>
        </w:rPr>
        <w:t>m</w:t>
      </w:r>
      <w:r w:rsidR="00420BE1">
        <w:rPr>
          <w:rFonts w:eastAsia="Arial Unicode MS" w:cs="Arial Unicode MS"/>
          <w:color w:val="000000" w:themeColor="text1"/>
          <w:shd w:val="clear" w:color="auto" w:fill="FFFFFF"/>
          <w:lang w:val="en-GB" w:eastAsia="en-US"/>
        </w:rPr>
        <w:t xml:space="preserve">ber of </w:t>
      </w:r>
      <w:r w:rsidR="00420BE1" w:rsidRPr="00420BE1">
        <w:rPr>
          <w:rFonts w:eastAsia="Arial Unicode MS" w:cs="Arial Unicode MS"/>
          <w:color w:val="000000" w:themeColor="text1"/>
          <w:shd w:val="clear" w:color="auto" w:fill="FFFFFF"/>
          <w:lang w:val="en-GB" w:eastAsia="en-US"/>
        </w:rPr>
        <w:t xml:space="preserve"> incarcerated people </w:t>
      </w:r>
      <w:r w:rsidR="00420BE1">
        <w:rPr>
          <w:rFonts w:eastAsia="Arial Unicode MS" w:cs="Arial Unicode MS"/>
          <w:color w:val="000000" w:themeColor="text1"/>
          <w:shd w:val="clear" w:color="auto" w:fill="FFFFFF"/>
          <w:lang w:val="en-GB" w:eastAsia="en-US"/>
        </w:rPr>
        <w:t>per</w:t>
      </w:r>
      <w:r w:rsidR="00420BE1" w:rsidRPr="00420BE1">
        <w:rPr>
          <w:rFonts w:eastAsia="Arial Unicode MS" w:cs="Arial Unicode MS"/>
          <w:color w:val="000000" w:themeColor="text1"/>
          <w:shd w:val="clear" w:color="auto" w:fill="FFFFFF"/>
          <w:lang w:val="en-GB" w:eastAsia="en-US"/>
        </w:rPr>
        <w:t xml:space="preserve"> number of inhabitants</w:t>
      </w:r>
      <w:r w:rsidR="00420BE1">
        <w:rPr>
          <w:rFonts w:eastAsia="Arial Unicode MS" w:cs="Arial Unicode MS"/>
          <w:color w:val="000000" w:themeColor="text1"/>
          <w:shd w:val="clear" w:color="auto" w:fill="FFFFFF"/>
          <w:lang w:val="en-GB" w:eastAsia="en-US"/>
        </w:rPr>
        <w:t xml:space="preserve"> in the EU.</w:t>
      </w:r>
      <w:r w:rsidR="00420BE1">
        <w:rPr>
          <w:rStyle w:val="FootnoteReference"/>
          <w:rFonts w:eastAsia="Arial Unicode MS" w:cs="Arial Unicode MS"/>
          <w:color w:val="000000" w:themeColor="text1"/>
          <w:shd w:val="clear" w:color="auto" w:fill="FFFFFF"/>
          <w:lang w:val="en-GB" w:eastAsia="en-US"/>
        </w:rPr>
        <w:footnoteReference w:id="4"/>
      </w:r>
    </w:p>
    <w:p w14:paraId="723769F6" w14:textId="3C1056BA" w:rsidR="00A47F18" w:rsidRDefault="00C4012C" w:rsidP="004D1836">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Currently, a draft amendment to Criminal Code</w:t>
      </w:r>
      <w:r>
        <w:rPr>
          <w:rStyle w:val="FootnoteReference"/>
          <w:rFonts w:eastAsia="Arial Unicode MS" w:cs="Arial Unicode MS"/>
          <w:color w:val="000000" w:themeColor="text1"/>
          <w:shd w:val="clear" w:color="auto" w:fill="FFFFFF"/>
          <w:lang w:val="en-GB" w:eastAsia="en-US"/>
        </w:rPr>
        <w:footnoteReference w:id="5"/>
      </w:r>
      <w:r>
        <w:rPr>
          <w:rFonts w:eastAsia="Arial Unicode MS" w:cs="Arial Unicode MS"/>
          <w:color w:val="000000" w:themeColor="text1"/>
          <w:shd w:val="clear" w:color="auto" w:fill="FFFFFF"/>
          <w:lang w:val="en-GB" w:eastAsia="en-US"/>
        </w:rPr>
        <w:t xml:space="preserve"> </w:t>
      </w:r>
      <w:r w:rsidR="00655338" w:rsidRPr="00655338">
        <w:rPr>
          <w:rFonts w:eastAsia="Arial Unicode MS" w:cs="Arial Unicode MS"/>
          <w:color w:val="000000" w:themeColor="text1"/>
          <w:shd w:val="clear" w:color="auto" w:fill="FFFFFF"/>
          <w:lang w:val="en-GB" w:eastAsia="en-US"/>
        </w:rPr>
        <w:t>responds to the long-standing application problems, including disproportionately high prison sentences</w:t>
      </w:r>
      <w:r w:rsidR="00232194">
        <w:rPr>
          <w:rFonts w:eastAsia="Arial Unicode MS" w:cs="Arial Unicode MS"/>
          <w:color w:val="000000" w:themeColor="text1"/>
          <w:shd w:val="clear" w:color="auto" w:fill="FFFFFF"/>
          <w:lang w:val="en-GB" w:eastAsia="en-US"/>
        </w:rPr>
        <w:t xml:space="preserve">, including </w:t>
      </w:r>
      <w:r w:rsidR="00655338" w:rsidRPr="00655338">
        <w:rPr>
          <w:rFonts w:eastAsia="Arial Unicode MS" w:cs="Arial Unicode MS"/>
          <w:color w:val="000000" w:themeColor="text1"/>
          <w:shd w:val="clear" w:color="auto" w:fill="FFFFFF"/>
          <w:lang w:val="en-GB" w:eastAsia="en-US"/>
        </w:rPr>
        <w:t>distinction between possession of drugs and their production or trafficking.</w:t>
      </w:r>
      <w:r w:rsidR="00655338">
        <w:rPr>
          <w:rFonts w:eastAsia="Arial Unicode MS" w:cs="Arial Unicode MS"/>
          <w:color w:val="000000" w:themeColor="text1"/>
          <w:shd w:val="clear" w:color="auto" w:fill="FFFFFF"/>
          <w:lang w:val="en-GB" w:eastAsia="en-US"/>
        </w:rPr>
        <w:t xml:space="preserve"> The Centre however notes that current legislative proposals do not sufficiently reflect the shift in the scientific and social knowledge and </w:t>
      </w:r>
      <w:r w:rsidR="00EB5862">
        <w:rPr>
          <w:rFonts w:eastAsia="Arial Unicode MS" w:cs="Arial Unicode MS"/>
          <w:color w:val="000000" w:themeColor="text1"/>
          <w:shd w:val="clear" w:color="auto" w:fill="FFFFFF"/>
          <w:lang w:val="en-GB" w:eastAsia="en-US"/>
        </w:rPr>
        <w:t xml:space="preserve">international </w:t>
      </w:r>
      <w:r w:rsidR="00655338">
        <w:rPr>
          <w:rFonts w:eastAsia="Arial Unicode MS" w:cs="Arial Unicode MS"/>
          <w:color w:val="000000" w:themeColor="text1"/>
          <w:shd w:val="clear" w:color="auto" w:fill="FFFFFF"/>
          <w:lang w:val="en-GB" w:eastAsia="en-US"/>
        </w:rPr>
        <w:t xml:space="preserve">human rights standards </w:t>
      </w:r>
      <w:proofErr w:type="gramStart"/>
      <w:r w:rsidR="00655338">
        <w:rPr>
          <w:rFonts w:eastAsia="Arial Unicode MS" w:cs="Arial Unicode MS"/>
          <w:color w:val="000000" w:themeColor="text1"/>
          <w:shd w:val="clear" w:color="auto" w:fill="FFFFFF"/>
          <w:lang w:val="en-GB" w:eastAsia="en-US"/>
        </w:rPr>
        <w:t>in the area of</w:t>
      </w:r>
      <w:proofErr w:type="gramEnd"/>
      <w:r w:rsidR="00655338">
        <w:rPr>
          <w:rFonts w:eastAsia="Arial Unicode MS" w:cs="Arial Unicode MS"/>
          <w:color w:val="000000" w:themeColor="text1"/>
          <w:shd w:val="clear" w:color="auto" w:fill="FFFFFF"/>
          <w:lang w:val="en-GB" w:eastAsia="en-US"/>
        </w:rPr>
        <w:t xml:space="preserve"> drug policy regulation. The proposed drug policies also do not fundamentally change the framework of incarceration and punishment</w:t>
      </w:r>
      <w:r w:rsidR="00EB5862">
        <w:rPr>
          <w:rFonts w:eastAsia="Arial Unicode MS" w:cs="Arial Unicode MS"/>
          <w:color w:val="000000" w:themeColor="text1"/>
          <w:shd w:val="clear" w:color="auto" w:fill="FFFFFF"/>
          <w:lang w:val="en-GB" w:eastAsia="en-US"/>
        </w:rPr>
        <w:t xml:space="preserve"> and lack connected support for adequate and sustainable social services</w:t>
      </w:r>
      <w:r w:rsidR="0091246C">
        <w:rPr>
          <w:rFonts w:eastAsia="Arial Unicode MS" w:cs="Arial Unicode MS"/>
          <w:color w:val="000000" w:themeColor="text1"/>
          <w:shd w:val="clear" w:color="auto" w:fill="FFFFFF"/>
          <w:lang w:val="en-GB" w:eastAsia="en-US"/>
        </w:rPr>
        <w:t xml:space="preserve">. </w:t>
      </w:r>
      <w:r w:rsidR="00655338">
        <w:rPr>
          <w:rFonts w:eastAsia="Arial Unicode MS" w:cs="Arial Unicode MS"/>
          <w:color w:val="000000" w:themeColor="text1"/>
          <w:shd w:val="clear" w:color="auto" w:fill="FFFFFF"/>
          <w:lang w:val="en-GB" w:eastAsia="en-US"/>
        </w:rPr>
        <w:t>Possibility of c</w:t>
      </w:r>
      <w:r w:rsidR="00A47F18">
        <w:rPr>
          <w:rFonts w:eastAsia="Arial Unicode MS" w:cs="Arial Unicode MS"/>
          <w:color w:val="000000" w:themeColor="text1"/>
          <w:shd w:val="clear" w:color="auto" w:fill="FFFFFF"/>
          <w:lang w:val="en-GB" w:eastAsia="en-US"/>
        </w:rPr>
        <w:t>umulative punishment of incarceration and compulsory drug treatment</w:t>
      </w:r>
      <w:r w:rsidR="0091246C">
        <w:rPr>
          <w:rFonts w:eastAsia="Arial Unicode MS" w:cs="Arial Unicode MS"/>
          <w:color w:val="000000" w:themeColor="text1"/>
          <w:shd w:val="clear" w:color="auto" w:fill="FFFFFF"/>
          <w:lang w:val="en-GB" w:eastAsia="en-US"/>
        </w:rPr>
        <w:t xml:space="preserve"> in Slovakia</w:t>
      </w:r>
      <w:r w:rsidR="00A47F18">
        <w:rPr>
          <w:rFonts w:eastAsia="Arial Unicode MS" w:cs="Arial Unicode MS"/>
          <w:color w:val="000000" w:themeColor="text1"/>
          <w:shd w:val="clear" w:color="auto" w:fill="FFFFFF"/>
          <w:lang w:val="en-GB" w:eastAsia="en-US"/>
        </w:rPr>
        <w:t xml:space="preserve"> may also amount to double punishment</w:t>
      </w:r>
      <w:r w:rsidR="00655338">
        <w:rPr>
          <w:rFonts w:eastAsia="Arial Unicode MS" w:cs="Arial Unicode MS"/>
          <w:color w:val="000000" w:themeColor="text1"/>
          <w:shd w:val="clear" w:color="auto" w:fill="FFFFFF"/>
          <w:lang w:val="en-GB" w:eastAsia="en-US"/>
        </w:rPr>
        <w:t>.</w:t>
      </w:r>
    </w:p>
    <w:p w14:paraId="0EF3131C" w14:textId="1A384524" w:rsidR="0045096A" w:rsidRPr="0046182B" w:rsidRDefault="00AA6001" w:rsidP="004D1836">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A submission to the</w:t>
      </w:r>
      <w:r w:rsidR="0045096A">
        <w:rPr>
          <w:rFonts w:eastAsia="Arial Unicode MS" w:cs="Arial Unicode MS"/>
          <w:color w:val="000000" w:themeColor="text1"/>
          <w:shd w:val="clear" w:color="auto" w:fill="FFFFFF"/>
          <w:lang w:val="en-GB" w:eastAsia="en-US"/>
        </w:rPr>
        <w:t xml:space="preserve"> Constitutional Court of the Slovak Republic </w:t>
      </w:r>
      <w:r>
        <w:rPr>
          <w:rFonts w:eastAsia="Arial Unicode MS" w:cs="Arial Unicode MS"/>
          <w:color w:val="000000" w:themeColor="text1"/>
          <w:shd w:val="clear" w:color="auto" w:fill="FFFFFF"/>
          <w:lang w:val="en-GB" w:eastAsia="en-US"/>
        </w:rPr>
        <w:t xml:space="preserve">was lodged in October 2022 arguing the length of detention of 10-15 years for </w:t>
      </w:r>
      <w:r w:rsidR="00F846A1">
        <w:rPr>
          <w:rFonts w:eastAsia="Arial Unicode MS" w:cs="Arial Unicode MS"/>
          <w:color w:val="000000" w:themeColor="text1"/>
          <w:shd w:val="clear" w:color="auto" w:fill="FFFFFF"/>
          <w:lang w:val="en-GB" w:eastAsia="en-US"/>
        </w:rPr>
        <w:t>c</w:t>
      </w:r>
      <w:r>
        <w:rPr>
          <w:rFonts w:eastAsia="Arial Unicode MS" w:cs="Arial Unicode MS"/>
          <w:color w:val="000000" w:themeColor="text1"/>
          <w:shd w:val="clear" w:color="auto" w:fill="FFFFFF"/>
          <w:lang w:val="en-GB" w:eastAsia="en-US"/>
        </w:rPr>
        <w:t xml:space="preserve">annabis possession as </w:t>
      </w:r>
      <w:r w:rsidR="0024407B">
        <w:rPr>
          <w:rFonts w:eastAsia="Arial Unicode MS" w:cs="Arial Unicode MS"/>
          <w:color w:val="000000" w:themeColor="text1"/>
          <w:shd w:val="clear" w:color="auto" w:fill="FFFFFF"/>
          <w:lang w:val="en-GB" w:eastAsia="en-US"/>
        </w:rPr>
        <w:t>disproportionate</w:t>
      </w:r>
      <w:r>
        <w:rPr>
          <w:rFonts w:eastAsia="Arial Unicode MS" w:cs="Arial Unicode MS"/>
          <w:color w:val="000000" w:themeColor="text1"/>
          <w:shd w:val="clear" w:color="auto" w:fill="FFFFFF"/>
          <w:lang w:val="en-GB" w:eastAsia="en-US"/>
        </w:rPr>
        <w:t xml:space="preserve"> punishment.</w:t>
      </w:r>
      <w:r w:rsidR="00E7492F">
        <w:rPr>
          <w:rStyle w:val="FootnoteReference"/>
          <w:rFonts w:eastAsia="Arial Unicode MS" w:cs="Arial Unicode MS"/>
          <w:color w:val="000000" w:themeColor="text1"/>
          <w:shd w:val="clear" w:color="auto" w:fill="FFFFFF"/>
          <w:lang w:val="en-GB" w:eastAsia="en-US"/>
        </w:rPr>
        <w:footnoteReference w:id="6"/>
      </w:r>
      <w:r w:rsidR="008F24C2">
        <w:rPr>
          <w:rFonts w:eastAsia="Arial Unicode MS" w:cs="Arial Unicode MS"/>
          <w:color w:val="000000" w:themeColor="text1"/>
          <w:shd w:val="clear" w:color="auto" w:fill="FFFFFF"/>
          <w:lang w:val="en-GB" w:eastAsia="en-US"/>
        </w:rPr>
        <w:t xml:space="preserve"> </w:t>
      </w:r>
    </w:p>
    <w:p w14:paraId="7C9EAF60" w14:textId="35248661" w:rsidR="0057741D" w:rsidRDefault="0057741D" w:rsidP="00ED3D39">
      <w:pPr>
        <w:spacing w:after="120" w:line="276" w:lineRule="auto"/>
        <w:jc w:val="both"/>
        <w:rPr>
          <w:rFonts w:eastAsia="Arial Unicode MS" w:cs="Arial Unicode MS"/>
          <w:b/>
          <w:bCs/>
          <w:i/>
          <w:iCs/>
          <w:color w:val="000000" w:themeColor="text1"/>
          <w:shd w:val="clear" w:color="auto" w:fill="FFFFFF"/>
          <w:lang w:val="en-GB" w:eastAsia="en-US"/>
        </w:rPr>
      </w:pPr>
      <w:r>
        <w:rPr>
          <w:rFonts w:eastAsia="Arial Unicode MS" w:cs="Arial Unicode MS"/>
          <w:b/>
          <w:bCs/>
          <w:i/>
          <w:iCs/>
          <w:color w:val="000000" w:themeColor="text1"/>
          <w:shd w:val="clear" w:color="auto" w:fill="FFFFFF"/>
          <w:lang w:val="en-GB" w:eastAsia="en-US"/>
        </w:rPr>
        <w:t>Stigmatization of drug users</w:t>
      </w:r>
    </w:p>
    <w:p w14:paraId="1FEE51A7" w14:textId="1C44926A" w:rsidR="0046182B" w:rsidRDefault="0046182B" w:rsidP="0046182B">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With respect to the prevention of social marginalization and promotion of non-stigmatizing attitudes, the Centre notes</w:t>
      </w:r>
      <w:r w:rsidR="0046449C">
        <w:rPr>
          <w:rFonts w:eastAsia="Arial Unicode MS" w:cs="Arial Unicode MS"/>
          <w:color w:val="000000" w:themeColor="text1"/>
          <w:shd w:val="clear" w:color="auto" w:fill="FFFFFF"/>
          <w:lang w:val="en-GB" w:eastAsia="en-US"/>
        </w:rPr>
        <w:t xml:space="preserve"> that the current understanding of drug policies and criminal law framework with regards to use of illegal drugs in Slovakia is based on the doctrine of “war against drugs”, following the wording of the 1961 </w:t>
      </w:r>
      <w:r w:rsidR="0046449C" w:rsidRPr="0046449C">
        <w:rPr>
          <w:rFonts w:eastAsia="Arial Unicode MS" w:cs="Arial Unicode MS"/>
          <w:color w:val="000000" w:themeColor="text1"/>
          <w:shd w:val="clear" w:color="auto" w:fill="FFFFFF"/>
          <w:lang w:val="en-GB" w:eastAsia="en-US"/>
        </w:rPr>
        <w:t>Single Convention on Narcotic Drugs</w:t>
      </w:r>
      <w:r w:rsidR="00C460BC">
        <w:rPr>
          <w:rFonts w:eastAsia="Arial Unicode MS" w:cs="Arial Unicode MS"/>
          <w:color w:val="000000" w:themeColor="text1"/>
          <w:shd w:val="clear" w:color="auto" w:fill="FFFFFF"/>
          <w:lang w:val="en-GB" w:eastAsia="en-US"/>
        </w:rPr>
        <w:t xml:space="preserve">, </w:t>
      </w:r>
      <w:r w:rsidR="00F64351">
        <w:rPr>
          <w:rFonts w:eastAsia="Arial Unicode MS" w:cs="Arial Unicode MS"/>
          <w:color w:val="000000" w:themeColor="text1"/>
          <w:shd w:val="clear" w:color="auto" w:fill="FFFFFF"/>
          <w:lang w:val="en-GB" w:eastAsia="en-US"/>
        </w:rPr>
        <w:t>understanding</w:t>
      </w:r>
      <w:r w:rsidR="00C460BC">
        <w:rPr>
          <w:rFonts w:eastAsia="Arial Unicode MS" w:cs="Arial Unicode MS"/>
          <w:color w:val="000000" w:themeColor="text1"/>
          <w:shd w:val="clear" w:color="auto" w:fill="FFFFFF"/>
          <w:lang w:val="en-GB" w:eastAsia="en-US"/>
        </w:rPr>
        <w:t xml:space="preserve"> drug abuse as “evil to prevent and combat”, framing the issue</w:t>
      </w:r>
      <w:r w:rsidR="00F64351">
        <w:rPr>
          <w:rFonts w:eastAsia="Arial Unicode MS" w:cs="Arial Unicode MS"/>
          <w:color w:val="000000" w:themeColor="text1"/>
          <w:shd w:val="clear" w:color="auto" w:fill="FFFFFF"/>
          <w:lang w:val="en-GB" w:eastAsia="en-US"/>
        </w:rPr>
        <w:t xml:space="preserve"> in terms of morality</w:t>
      </w:r>
      <w:r w:rsidR="00C460BC">
        <w:rPr>
          <w:rFonts w:eastAsia="Arial Unicode MS" w:cs="Arial Unicode MS"/>
          <w:color w:val="000000" w:themeColor="text1"/>
          <w:shd w:val="clear" w:color="auto" w:fill="FFFFFF"/>
          <w:lang w:val="en-GB" w:eastAsia="en-US"/>
        </w:rPr>
        <w:t>, rather than a public health and human rights issue</w:t>
      </w:r>
      <w:r w:rsidR="0046449C">
        <w:rPr>
          <w:rFonts w:eastAsia="Arial Unicode MS" w:cs="Arial Unicode MS"/>
          <w:color w:val="000000" w:themeColor="text1"/>
          <w:shd w:val="clear" w:color="auto" w:fill="FFFFFF"/>
          <w:lang w:val="en-GB" w:eastAsia="en-US"/>
        </w:rPr>
        <w:t>.</w:t>
      </w:r>
      <w:r w:rsidR="00E0461C">
        <w:rPr>
          <w:rFonts w:eastAsia="Arial Unicode MS" w:cs="Arial Unicode MS"/>
          <w:color w:val="000000" w:themeColor="text1"/>
          <w:shd w:val="clear" w:color="auto" w:fill="FFFFFF"/>
          <w:lang w:val="en-GB" w:eastAsia="en-US"/>
        </w:rPr>
        <w:t xml:space="preserve"> Policies and legislation covering drug use yet fail to adequately include human rights standards and promotion of non-stigmatizing attitudes of people who use drugs and promote harm red</w:t>
      </w:r>
      <w:r w:rsidR="0024407B">
        <w:rPr>
          <w:rFonts w:eastAsia="Arial Unicode MS" w:cs="Arial Unicode MS"/>
          <w:color w:val="000000" w:themeColor="text1"/>
          <w:shd w:val="clear" w:color="auto" w:fill="FFFFFF"/>
          <w:lang w:val="en-GB" w:eastAsia="en-US"/>
        </w:rPr>
        <w:t>u</w:t>
      </w:r>
      <w:r w:rsidR="00E0461C">
        <w:rPr>
          <w:rFonts w:eastAsia="Arial Unicode MS" w:cs="Arial Unicode MS"/>
          <w:color w:val="000000" w:themeColor="text1"/>
          <w:shd w:val="clear" w:color="auto" w:fill="FFFFFF"/>
          <w:lang w:val="en-GB" w:eastAsia="en-US"/>
        </w:rPr>
        <w:t>ction and alternatives to punishment and incarceration</w:t>
      </w:r>
      <w:r w:rsidR="00987D26">
        <w:rPr>
          <w:rFonts w:eastAsia="Arial Unicode MS" w:cs="Arial Unicode MS"/>
          <w:color w:val="000000" w:themeColor="text1"/>
          <w:shd w:val="clear" w:color="auto" w:fill="FFFFFF"/>
          <w:lang w:val="en-GB" w:eastAsia="en-US"/>
        </w:rPr>
        <w:t>.</w:t>
      </w:r>
    </w:p>
    <w:p w14:paraId="1E7CA27F" w14:textId="2CC81FA5" w:rsidR="004E2687" w:rsidRDefault="004E2687" w:rsidP="0046182B">
      <w:pPr>
        <w:spacing w:after="120" w:line="276" w:lineRule="auto"/>
        <w:jc w:val="both"/>
        <w:rPr>
          <w:rFonts w:eastAsia="Arial Unicode MS" w:cs="Arial Unicode MS"/>
          <w:color w:val="000000" w:themeColor="text1"/>
          <w:shd w:val="clear" w:color="auto" w:fill="FFFFFF"/>
          <w:lang w:val="en-GB" w:eastAsia="en-US"/>
        </w:rPr>
      </w:pPr>
      <w:proofErr w:type="gramStart"/>
      <w:r>
        <w:rPr>
          <w:rFonts w:eastAsia="Arial Unicode MS" w:cs="Arial Unicode MS"/>
          <w:color w:val="000000" w:themeColor="text1"/>
          <w:shd w:val="clear" w:color="auto" w:fill="FFFFFF"/>
          <w:lang w:val="en-GB" w:eastAsia="en-US"/>
        </w:rPr>
        <w:t>In order to</w:t>
      </w:r>
      <w:proofErr w:type="gramEnd"/>
      <w:r>
        <w:rPr>
          <w:rFonts w:eastAsia="Arial Unicode MS" w:cs="Arial Unicode MS"/>
          <w:color w:val="000000" w:themeColor="text1"/>
          <w:shd w:val="clear" w:color="auto" w:fill="FFFFFF"/>
          <w:lang w:val="en-GB" w:eastAsia="en-US"/>
        </w:rPr>
        <w:t xml:space="preserve"> counter non-stigmatizing attitudes and identify negative impacts of current drug policies and laws in Slovakia on human rights, in May 2021, the Centre organized a roundtable with representatives of public administration, local government, </w:t>
      </w:r>
      <w:r w:rsidR="00A93FBD">
        <w:rPr>
          <w:rFonts w:eastAsia="Arial Unicode MS" w:cs="Arial Unicode MS"/>
          <w:color w:val="000000" w:themeColor="text1"/>
          <w:shd w:val="clear" w:color="auto" w:fill="FFFFFF"/>
          <w:lang w:val="en-GB" w:eastAsia="en-US"/>
        </w:rPr>
        <w:t>judiciary</w:t>
      </w:r>
      <w:r>
        <w:rPr>
          <w:rFonts w:eastAsia="Arial Unicode MS" w:cs="Arial Unicode MS"/>
          <w:color w:val="000000" w:themeColor="text1"/>
          <w:shd w:val="clear" w:color="auto" w:fill="FFFFFF"/>
          <w:lang w:val="en-GB" w:eastAsia="en-US"/>
        </w:rPr>
        <w:t xml:space="preserve"> and civil society. Participants identified </w:t>
      </w:r>
      <w:proofErr w:type="gramStart"/>
      <w:r>
        <w:rPr>
          <w:rFonts w:eastAsia="Arial Unicode MS" w:cs="Arial Unicode MS"/>
          <w:color w:val="000000" w:themeColor="text1"/>
          <w:shd w:val="clear" w:color="auto" w:fill="FFFFFF"/>
          <w:lang w:val="en-GB" w:eastAsia="en-US"/>
        </w:rPr>
        <w:t>a number of</w:t>
      </w:r>
      <w:proofErr w:type="gramEnd"/>
      <w:r>
        <w:rPr>
          <w:rFonts w:eastAsia="Arial Unicode MS" w:cs="Arial Unicode MS"/>
          <w:color w:val="000000" w:themeColor="text1"/>
          <w:shd w:val="clear" w:color="auto" w:fill="FFFFFF"/>
          <w:lang w:val="en-GB" w:eastAsia="en-US"/>
        </w:rPr>
        <w:t xml:space="preserve"> challenges, including treatment without informed consent, lack of predictab</w:t>
      </w:r>
      <w:r w:rsidR="00A93FBD">
        <w:rPr>
          <w:rFonts w:eastAsia="Arial Unicode MS" w:cs="Arial Unicode MS"/>
          <w:color w:val="000000" w:themeColor="text1"/>
          <w:shd w:val="clear" w:color="auto" w:fill="FFFFFF"/>
          <w:lang w:val="en-GB" w:eastAsia="en-US"/>
        </w:rPr>
        <w:t>ility</w:t>
      </w:r>
      <w:r>
        <w:rPr>
          <w:rFonts w:eastAsia="Arial Unicode MS" w:cs="Arial Unicode MS"/>
          <w:color w:val="000000" w:themeColor="text1"/>
          <w:shd w:val="clear" w:color="auto" w:fill="FFFFFF"/>
          <w:lang w:val="en-GB" w:eastAsia="en-US"/>
        </w:rPr>
        <w:t xml:space="preserve"> and </w:t>
      </w:r>
      <w:r w:rsidR="00A93FBD">
        <w:rPr>
          <w:rFonts w:eastAsia="Arial Unicode MS" w:cs="Arial Unicode MS"/>
          <w:color w:val="000000" w:themeColor="text1"/>
          <w:shd w:val="clear" w:color="auto" w:fill="FFFFFF"/>
          <w:lang w:val="en-GB" w:eastAsia="en-US"/>
        </w:rPr>
        <w:t>reasonability in criminal proceedings and lack of accessibility of harm reduction programmes in Central and Eastern Slovakia.</w:t>
      </w:r>
    </w:p>
    <w:p w14:paraId="6870B219" w14:textId="0414DF96" w:rsidR="00420BE1" w:rsidRDefault="00420BE1" w:rsidP="00420BE1">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lastRenderedPageBreak/>
        <w:t>As stated by t</w:t>
      </w:r>
      <w:r w:rsidRPr="00420BE1">
        <w:rPr>
          <w:rFonts w:eastAsia="Arial Unicode MS" w:cs="Arial Unicode MS"/>
          <w:color w:val="000000" w:themeColor="text1"/>
          <w:shd w:val="clear" w:color="auto" w:fill="FFFFFF"/>
          <w:lang w:val="en-GB" w:eastAsia="en-US"/>
        </w:rPr>
        <w:t>he Committee on Economic, Social and Cultural Rights</w:t>
      </w:r>
      <w:r>
        <w:rPr>
          <w:rFonts w:eastAsia="Arial Unicode MS" w:cs="Arial Unicode MS"/>
          <w:color w:val="000000" w:themeColor="text1"/>
          <w:shd w:val="clear" w:color="auto" w:fill="FFFFFF"/>
          <w:lang w:val="en-GB" w:eastAsia="en-US"/>
        </w:rPr>
        <w:t xml:space="preserve">, the </w:t>
      </w:r>
      <w:r w:rsidRPr="00420BE1">
        <w:rPr>
          <w:rFonts w:eastAsia="Arial Unicode MS" w:cs="Arial Unicode MS"/>
          <w:color w:val="000000" w:themeColor="text1"/>
          <w:shd w:val="clear" w:color="auto" w:fill="FFFFFF"/>
          <w:lang w:val="en-GB" w:eastAsia="en-US"/>
        </w:rPr>
        <w:t>fear of stigmatisation and discrimination prevents people who use drugs from seeking lifesaving health care and treatment</w:t>
      </w:r>
      <w:r>
        <w:rPr>
          <w:rStyle w:val="FootnoteReference"/>
          <w:rFonts w:eastAsia="Arial Unicode MS" w:cs="Arial Unicode MS"/>
          <w:color w:val="000000" w:themeColor="text1"/>
          <w:shd w:val="clear" w:color="auto" w:fill="FFFFFF"/>
          <w:lang w:val="en-GB" w:eastAsia="en-US"/>
        </w:rPr>
        <w:footnoteReference w:id="7"/>
      </w:r>
      <w:r>
        <w:rPr>
          <w:rFonts w:eastAsia="Arial Unicode MS" w:cs="Arial Unicode MS"/>
          <w:color w:val="000000" w:themeColor="text1"/>
          <w:shd w:val="clear" w:color="auto" w:fill="FFFFFF"/>
          <w:lang w:val="en-GB" w:eastAsia="en-US"/>
        </w:rPr>
        <w:t xml:space="preserve"> </w:t>
      </w:r>
      <w:r w:rsidRPr="00420BE1">
        <w:rPr>
          <w:rFonts w:eastAsia="Arial Unicode MS" w:cs="Arial Unicode MS"/>
          <w:color w:val="000000" w:themeColor="text1"/>
          <w:shd w:val="clear" w:color="auto" w:fill="FFFFFF"/>
          <w:lang w:val="en-GB" w:eastAsia="en-US"/>
        </w:rPr>
        <w:t>and enjoy</w:t>
      </w:r>
      <w:r w:rsidR="00987D26">
        <w:rPr>
          <w:rFonts w:eastAsia="Arial Unicode MS" w:cs="Arial Unicode MS"/>
          <w:color w:val="000000" w:themeColor="text1"/>
          <w:shd w:val="clear" w:color="auto" w:fill="FFFFFF"/>
          <w:lang w:val="en-GB" w:eastAsia="en-US"/>
        </w:rPr>
        <w:t>ing</w:t>
      </w:r>
      <w:r w:rsidRPr="00420BE1">
        <w:rPr>
          <w:rFonts w:eastAsia="Arial Unicode MS" w:cs="Arial Unicode MS"/>
          <w:color w:val="000000" w:themeColor="text1"/>
          <w:shd w:val="clear" w:color="auto" w:fill="FFFFFF"/>
          <w:lang w:val="en-GB" w:eastAsia="en-US"/>
        </w:rPr>
        <w:t xml:space="preserve"> their right to health on an equal basis</w:t>
      </w:r>
      <w:r>
        <w:rPr>
          <w:rFonts w:eastAsia="Arial Unicode MS" w:cs="Arial Unicode MS"/>
          <w:color w:val="000000" w:themeColor="text1"/>
          <w:shd w:val="clear" w:color="auto" w:fill="FFFFFF"/>
          <w:lang w:val="en-GB" w:eastAsia="en-US"/>
        </w:rPr>
        <w:t xml:space="preserve"> with others.</w:t>
      </w:r>
      <w:r>
        <w:rPr>
          <w:rStyle w:val="FootnoteReference"/>
          <w:rFonts w:eastAsia="Arial Unicode MS" w:cs="Arial Unicode MS"/>
          <w:color w:val="000000" w:themeColor="text1"/>
          <w:shd w:val="clear" w:color="auto" w:fill="FFFFFF"/>
          <w:lang w:val="en-GB" w:eastAsia="en-US"/>
        </w:rPr>
        <w:footnoteReference w:id="8"/>
      </w:r>
      <w:r w:rsidRPr="00420BE1">
        <w:rPr>
          <w:rFonts w:eastAsia="Arial Unicode MS" w:cs="Arial Unicode MS"/>
          <w:color w:val="000000" w:themeColor="text1"/>
          <w:shd w:val="clear" w:color="auto" w:fill="FFFFFF"/>
          <w:lang w:val="en-GB" w:eastAsia="en-US"/>
        </w:rPr>
        <w:t xml:space="preserve"> The Committee has also expressed concern about the high rate of HIV among people who use drugs, </w:t>
      </w:r>
      <w:r>
        <w:rPr>
          <w:rFonts w:eastAsia="Arial Unicode MS" w:cs="Arial Unicode MS"/>
          <w:color w:val="000000" w:themeColor="text1"/>
          <w:shd w:val="clear" w:color="auto" w:fill="FFFFFF"/>
          <w:lang w:val="en-GB" w:eastAsia="en-US"/>
        </w:rPr>
        <w:t xml:space="preserve">while </w:t>
      </w:r>
      <w:r w:rsidRPr="00420BE1">
        <w:rPr>
          <w:rFonts w:eastAsia="Arial Unicode MS" w:cs="Arial Unicode MS"/>
          <w:color w:val="000000" w:themeColor="text1"/>
          <w:shd w:val="clear" w:color="auto" w:fill="FFFFFF"/>
          <w:lang w:val="en-GB" w:eastAsia="en-US"/>
        </w:rPr>
        <w:t>noting that fear of stigma keeps many people from seeking antiretroviral treatment</w:t>
      </w:r>
      <w:r>
        <w:rPr>
          <w:rFonts w:eastAsia="Arial Unicode MS" w:cs="Arial Unicode MS"/>
          <w:color w:val="000000" w:themeColor="text1"/>
          <w:shd w:val="clear" w:color="auto" w:fill="FFFFFF"/>
          <w:lang w:val="en-GB" w:eastAsia="en-US"/>
        </w:rPr>
        <w:t>.</w:t>
      </w:r>
      <w:r>
        <w:rPr>
          <w:rStyle w:val="FootnoteReference"/>
          <w:rFonts w:eastAsia="Arial Unicode MS" w:cs="Arial Unicode MS"/>
          <w:color w:val="000000" w:themeColor="text1"/>
          <w:shd w:val="clear" w:color="auto" w:fill="FFFFFF"/>
          <w:lang w:val="en-GB" w:eastAsia="en-US"/>
        </w:rPr>
        <w:footnoteReference w:id="9"/>
      </w:r>
    </w:p>
    <w:p w14:paraId="6E92835F" w14:textId="4C8A44A0" w:rsidR="00351FBC" w:rsidRPr="0046182B" w:rsidRDefault="00C74804" w:rsidP="0046182B">
      <w:pPr>
        <w:spacing w:after="120" w:line="276" w:lineRule="auto"/>
        <w:jc w:val="both"/>
        <w:rPr>
          <w:rFonts w:eastAsia="Arial Unicode MS" w:cs="Arial Unicode MS"/>
          <w:color w:val="000000" w:themeColor="text1"/>
          <w:shd w:val="clear" w:color="auto" w:fill="FFFFFF"/>
          <w:lang w:val="en-GB" w:eastAsia="en-US"/>
        </w:rPr>
      </w:pPr>
      <w:r>
        <w:rPr>
          <w:rFonts w:eastAsia="Arial Unicode MS" w:cs="Arial Unicode MS"/>
          <w:color w:val="000000" w:themeColor="text1"/>
          <w:shd w:val="clear" w:color="auto" w:fill="FFFFFF"/>
          <w:lang w:val="en-GB" w:eastAsia="en-US"/>
        </w:rPr>
        <w:t xml:space="preserve">With regards to stigmatization, </w:t>
      </w:r>
      <w:r w:rsidR="00420BE1">
        <w:rPr>
          <w:rFonts w:eastAsia="Arial Unicode MS" w:cs="Arial Unicode MS"/>
          <w:color w:val="000000" w:themeColor="text1"/>
          <w:shd w:val="clear" w:color="auto" w:fill="FFFFFF"/>
          <w:lang w:val="en-GB" w:eastAsia="en-US"/>
        </w:rPr>
        <w:t xml:space="preserve">Slovak </w:t>
      </w:r>
      <w:r w:rsidR="00351FBC">
        <w:rPr>
          <w:rFonts w:eastAsia="Arial Unicode MS" w:cs="Arial Unicode MS"/>
          <w:color w:val="000000" w:themeColor="text1"/>
          <w:shd w:val="clear" w:color="auto" w:fill="FFFFFF"/>
          <w:lang w:val="en-GB" w:eastAsia="en-US"/>
        </w:rPr>
        <w:t>NGO Prima, who provides harm reduction services in the capital region</w:t>
      </w:r>
      <w:r>
        <w:rPr>
          <w:rFonts w:eastAsia="Arial Unicode MS" w:cs="Arial Unicode MS"/>
          <w:color w:val="000000" w:themeColor="text1"/>
          <w:shd w:val="clear" w:color="auto" w:fill="FFFFFF"/>
          <w:lang w:val="en-GB" w:eastAsia="en-US"/>
        </w:rPr>
        <w:t xml:space="preserve"> reported on </w:t>
      </w:r>
      <w:proofErr w:type="gramStart"/>
      <w:r>
        <w:rPr>
          <w:rFonts w:eastAsia="Arial Unicode MS" w:cs="Arial Unicode MS"/>
          <w:color w:val="000000" w:themeColor="text1"/>
          <w:shd w:val="clear" w:color="auto" w:fill="FFFFFF"/>
          <w:lang w:val="en-GB" w:eastAsia="en-US"/>
        </w:rPr>
        <w:t>a number of</w:t>
      </w:r>
      <w:proofErr w:type="gramEnd"/>
      <w:r>
        <w:rPr>
          <w:rFonts w:eastAsia="Arial Unicode MS" w:cs="Arial Unicode MS"/>
          <w:color w:val="000000" w:themeColor="text1"/>
          <w:shd w:val="clear" w:color="auto" w:fill="FFFFFF"/>
          <w:lang w:val="en-GB" w:eastAsia="en-US"/>
        </w:rPr>
        <w:t xml:space="preserve"> human rights challenges they encounter during their work with clients. These include strengthening of polarization (“us” versus “them” discourse); social exclusion of individuals or whole groups of people; interconnected lack of access to housing, labour market, </w:t>
      </w:r>
      <w:proofErr w:type="gramStart"/>
      <w:r>
        <w:rPr>
          <w:rFonts w:eastAsia="Arial Unicode MS" w:cs="Arial Unicode MS"/>
          <w:color w:val="000000" w:themeColor="text1"/>
          <w:shd w:val="clear" w:color="auto" w:fill="FFFFFF"/>
          <w:lang w:val="en-GB" w:eastAsia="en-US"/>
        </w:rPr>
        <w:t>education</w:t>
      </w:r>
      <w:proofErr w:type="gramEnd"/>
      <w:r>
        <w:rPr>
          <w:rFonts w:eastAsia="Arial Unicode MS" w:cs="Arial Unicode MS"/>
          <w:color w:val="000000" w:themeColor="text1"/>
          <w:shd w:val="clear" w:color="auto" w:fill="FFFFFF"/>
          <w:lang w:val="en-GB" w:eastAsia="en-US"/>
        </w:rPr>
        <w:t xml:space="preserve"> and healthcare; silencing and lack of participation in decision-making; and increase in crime.</w:t>
      </w:r>
      <w:r>
        <w:rPr>
          <w:rStyle w:val="FootnoteReference"/>
          <w:rFonts w:eastAsia="Arial Unicode MS" w:cs="Arial Unicode MS"/>
          <w:color w:val="000000" w:themeColor="text1"/>
          <w:shd w:val="clear" w:color="auto" w:fill="FFFFFF"/>
          <w:lang w:val="en-GB" w:eastAsia="en-US"/>
        </w:rPr>
        <w:footnoteReference w:id="10"/>
      </w:r>
    </w:p>
    <w:p w14:paraId="4AF4077E" w14:textId="77777777" w:rsidR="004F285F" w:rsidRDefault="004F285F" w:rsidP="00ED3D39">
      <w:pPr>
        <w:spacing w:after="120" w:line="276" w:lineRule="auto"/>
        <w:jc w:val="both"/>
        <w:rPr>
          <w:rFonts w:eastAsia="Arial Unicode MS" w:cs="Arial Unicode MS"/>
          <w:b/>
          <w:bCs/>
          <w:i/>
          <w:iCs/>
          <w:color w:val="000000" w:themeColor="text1"/>
          <w:shd w:val="clear" w:color="auto" w:fill="FFFFFF"/>
          <w:lang w:val="en-GB" w:eastAsia="en-US"/>
        </w:rPr>
      </w:pPr>
    </w:p>
    <w:p w14:paraId="311C7DF3" w14:textId="77777777" w:rsidR="0057741D" w:rsidRPr="0057741D" w:rsidRDefault="0057741D" w:rsidP="00ED3D39">
      <w:pPr>
        <w:spacing w:after="120" w:line="276" w:lineRule="auto"/>
        <w:jc w:val="both"/>
        <w:rPr>
          <w:rFonts w:eastAsiaTheme="minorHAnsi"/>
          <w:bCs/>
          <w:i/>
          <w:iCs/>
          <w:color w:val="000000" w:themeColor="text1"/>
          <w:lang w:val="en-GB" w:eastAsia="en-US"/>
        </w:rPr>
      </w:pPr>
    </w:p>
    <w:sectPr w:rsidR="0057741D" w:rsidRPr="0057741D" w:rsidSect="00484F94">
      <w:headerReference w:type="even" r:id="rId8"/>
      <w:headerReference w:type="default" r:id="rId9"/>
      <w:footerReference w:type="even" r:id="rId10"/>
      <w:footerReference w:type="default" r:id="rId11"/>
      <w:headerReference w:type="first" r:id="rId12"/>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F9B7" w14:textId="77777777" w:rsidR="00EC2F99" w:rsidRDefault="00EC2F99" w:rsidP="008C6389">
      <w:r>
        <w:separator/>
      </w:r>
    </w:p>
  </w:endnote>
  <w:endnote w:type="continuationSeparator" w:id="0">
    <w:p w14:paraId="0814205C" w14:textId="77777777" w:rsidR="00EC2F99" w:rsidRDefault="00EC2F99"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ontserrat">
    <w:panose1 w:val="00000500000000000000"/>
    <w:charset w:val="EE"/>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F">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829839"/>
      <w:docPartObj>
        <w:docPartGallery w:val="Page Numbers (Bottom of Page)"/>
        <w:docPartUnique/>
      </w:docPartObj>
    </w:sdtPr>
    <w:sdtContent>
      <w:p w14:paraId="190F62BC" w14:textId="31156C65" w:rsidR="00634619" w:rsidRDefault="00634619" w:rsidP="00634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7C942" w14:textId="77777777" w:rsidR="00634619" w:rsidRDefault="00634619" w:rsidP="00502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100488"/>
      <w:docPartObj>
        <w:docPartGallery w:val="Page Numbers (Bottom of Page)"/>
        <w:docPartUnique/>
      </w:docPartObj>
    </w:sdtPr>
    <w:sdtContent>
      <w:p w14:paraId="4D8F9CE4" w14:textId="54499C7C" w:rsidR="00634619" w:rsidRDefault="00634619" w:rsidP="00634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2599">
          <w:rPr>
            <w:rStyle w:val="PageNumber"/>
            <w:noProof/>
          </w:rPr>
          <w:t>1</w:t>
        </w:r>
        <w:r>
          <w:rPr>
            <w:rStyle w:val="PageNumber"/>
          </w:rPr>
          <w:fldChar w:fldCharType="end"/>
        </w:r>
      </w:p>
    </w:sdtContent>
  </w:sdt>
  <w:p w14:paraId="1BB36DFF" w14:textId="77777777" w:rsidR="00634619" w:rsidRDefault="00634619" w:rsidP="005021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3E14" w14:textId="77777777" w:rsidR="00EC2F99" w:rsidRDefault="00EC2F99" w:rsidP="008C6389">
      <w:r>
        <w:separator/>
      </w:r>
    </w:p>
  </w:footnote>
  <w:footnote w:type="continuationSeparator" w:id="0">
    <w:p w14:paraId="73A9FCEB" w14:textId="77777777" w:rsidR="00EC2F99" w:rsidRDefault="00EC2F99" w:rsidP="008C6389">
      <w:r>
        <w:continuationSeparator/>
      </w:r>
    </w:p>
  </w:footnote>
  <w:footnote w:id="1">
    <w:p w14:paraId="0EA53AAA" w14:textId="52A8BDB5" w:rsidR="00F86089" w:rsidRPr="00BF050F" w:rsidRDefault="00F86089" w:rsidP="00BF050F">
      <w:pPr>
        <w:pStyle w:val="FootnoteText"/>
        <w:rPr>
          <w:sz w:val="20"/>
          <w:szCs w:val="20"/>
          <w:lang w:val="sk-SK"/>
        </w:rPr>
      </w:pPr>
      <w:r w:rsidRPr="00BF050F">
        <w:rPr>
          <w:rStyle w:val="FootnoteReference"/>
          <w:sz w:val="20"/>
          <w:szCs w:val="20"/>
        </w:rPr>
        <w:footnoteRef/>
      </w:r>
      <w:r w:rsidR="008F24C2" w:rsidRPr="00BF050F">
        <w:rPr>
          <w:sz w:val="20"/>
          <w:szCs w:val="20"/>
        </w:rPr>
        <w:t xml:space="preserve"> Available in Slovak at</w:t>
      </w:r>
      <w:r w:rsidRPr="00BF050F">
        <w:rPr>
          <w:sz w:val="20"/>
          <w:szCs w:val="20"/>
        </w:rPr>
        <w:t xml:space="preserve"> </w:t>
      </w:r>
      <w:hyperlink r:id="rId1" w:history="1">
        <w:r w:rsidRPr="00BF050F">
          <w:rPr>
            <w:rStyle w:val="Hyperlink"/>
            <w:sz w:val="20"/>
            <w:szCs w:val="20"/>
          </w:rPr>
          <w:t>https://www.snslp.sk/wp-content/uploads/OS-Diskriminacia-drogovo-zavislych-pacientov-pri-vykone-prava-na-bezplatnu-zdravotnu-starostlivost.pdf</w:t>
        </w:r>
      </w:hyperlink>
      <w:r w:rsidRPr="00BF050F">
        <w:rPr>
          <w:sz w:val="20"/>
          <w:szCs w:val="20"/>
        </w:rPr>
        <w:t xml:space="preserve"> </w:t>
      </w:r>
    </w:p>
  </w:footnote>
  <w:footnote w:id="2">
    <w:p w14:paraId="4FE11B5A" w14:textId="65912249" w:rsidR="007F43AE" w:rsidRPr="00BF050F" w:rsidRDefault="007F43AE" w:rsidP="00BF050F">
      <w:pPr>
        <w:pStyle w:val="NormalWeb"/>
        <w:spacing w:before="0" w:beforeAutospacing="0" w:after="0" w:afterAutospacing="0"/>
        <w:rPr>
          <w:sz w:val="20"/>
          <w:szCs w:val="20"/>
        </w:rPr>
      </w:pPr>
      <w:r w:rsidRPr="00BF050F">
        <w:rPr>
          <w:rStyle w:val="FootnoteReference"/>
          <w:sz w:val="20"/>
          <w:szCs w:val="20"/>
        </w:rPr>
        <w:footnoteRef/>
      </w:r>
      <w:r w:rsidR="00BF050F">
        <w:rPr>
          <w:sz w:val="20"/>
          <w:szCs w:val="20"/>
        </w:rPr>
        <w:t xml:space="preserve"> </w:t>
      </w:r>
      <w:proofErr w:type="spellStart"/>
      <w:r w:rsidR="00BF050F">
        <w:rPr>
          <w:sz w:val="20"/>
          <w:szCs w:val="20"/>
        </w:rPr>
        <w:t>European</w:t>
      </w:r>
      <w:proofErr w:type="spellEnd"/>
      <w:r w:rsidR="00BF050F">
        <w:rPr>
          <w:sz w:val="20"/>
          <w:szCs w:val="20"/>
        </w:rPr>
        <w:t xml:space="preserve"> Monitoring Centre </w:t>
      </w:r>
      <w:proofErr w:type="spellStart"/>
      <w:r w:rsidR="00BF050F">
        <w:rPr>
          <w:sz w:val="20"/>
          <w:szCs w:val="20"/>
        </w:rPr>
        <w:t>for</w:t>
      </w:r>
      <w:proofErr w:type="spellEnd"/>
      <w:r w:rsidR="00BF050F">
        <w:rPr>
          <w:sz w:val="20"/>
          <w:szCs w:val="20"/>
        </w:rPr>
        <w:t xml:space="preserve"> </w:t>
      </w:r>
      <w:proofErr w:type="spellStart"/>
      <w:r w:rsidR="00BF050F">
        <w:rPr>
          <w:sz w:val="20"/>
          <w:szCs w:val="20"/>
        </w:rPr>
        <w:t>Drugs</w:t>
      </w:r>
      <w:proofErr w:type="spellEnd"/>
      <w:r w:rsidR="00BF050F">
        <w:rPr>
          <w:sz w:val="20"/>
          <w:szCs w:val="20"/>
        </w:rPr>
        <w:t xml:space="preserve"> and </w:t>
      </w:r>
      <w:proofErr w:type="spellStart"/>
      <w:r w:rsidR="00BF050F">
        <w:rPr>
          <w:sz w:val="20"/>
          <w:szCs w:val="20"/>
        </w:rPr>
        <w:t>Drug</w:t>
      </w:r>
      <w:proofErr w:type="spellEnd"/>
      <w:r w:rsidR="00BF050F">
        <w:rPr>
          <w:sz w:val="20"/>
          <w:szCs w:val="20"/>
        </w:rPr>
        <w:t xml:space="preserve"> </w:t>
      </w:r>
      <w:proofErr w:type="spellStart"/>
      <w:r w:rsidR="00BF050F">
        <w:rPr>
          <w:sz w:val="20"/>
          <w:szCs w:val="20"/>
        </w:rPr>
        <w:t>Addiction</w:t>
      </w:r>
      <w:proofErr w:type="spellEnd"/>
      <w:r w:rsidR="00BF050F">
        <w:rPr>
          <w:sz w:val="20"/>
          <w:szCs w:val="20"/>
        </w:rPr>
        <w:t>: „</w:t>
      </w:r>
      <w:proofErr w:type="spellStart"/>
      <w:r w:rsidR="00BF050F">
        <w:rPr>
          <w:sz w:val="20"/>
          <w:szCs w:val="20"/>
        </w:rPr>
        <w:t>Penalties</w:t>
      </w:r>
      <w:proofErr w:type="spellEnd"/>
      <w:r w:rsidR="00BF050F">
        <w:rPr>
          <w:sz w:val="20"/>
          <w:szCs w:val="20"/>
        </w:rPr>
        <w:t xml:space="preserve"> at </w:t>
      </w:r>
      <w:proofErr w:type="spellStart"/>
      <w:r w:rsidR="00BF050F">
        <w:rPr>
          <w:sz w:val="20"/>
          <w:szCs w:val="20"/>
        </w:rPr>
        <w:t>Glance</w:t>
      </w:r>
      <w:proofErr w:type="spellEnd"/>
      <w:r w:rsidR="00BF050F">
        <w:rPr>
          <w:sz w:val="20"/>
          <w:szCs w:val="20"/>
        </w:rPr>
        <w:t xml:space="preserve">“, </w:t>
      </w:r>
      <w:proofErr w:type="spellStart"/>
      <w:r w:rsidR="00BF050F">
        <w:rPr>
          <w:sz w:val="20"/>
          <w:szCs w:val="20"/>
        </w:rPr>
        <w:t>available</w:t>
      </w:r>
      <w:proofErr w:type="spellEnd"/>
      <w:r w:rsidR="00BF050F">
        <w:rPr>
          <w:sz w:val="20"/>
          <w:szCs w:val="20"/>
        </w:rPr>
        <w:t xml:space="preserve"> at </w:t>
      </w:r>
      <w:hyperlink r:id="rId2" w:history="1">
        <w:r w:rsidR="00BF050F" w:rsidRPr="00956285">
          <w:rPr>
            <w:rStyle w:val="Hyperlink"/>
            <w:sz w:val="20"/>
            <w:szCs w:val="20"/>
          </w:rPr>
          <w:t>https://www.emcdda.europa.eu/publications/topic-overviews/content/drug-law-penalties-at-a-glance_en</w:t>
        </w:r>
      </w:hyperlink>
      <w:r w:rsidR="00BF050F">
        <w:rPr>
          <w:sz w:val="20"/>
          <w:szCs w:val="20"/>
        </w:rPr>
        <w:t xml:space="preserve">. </w:t>
      </w:r>
      <w:proofErr w:type="spellStart"/>
      <w:r w:rsidRPr="00BF050F">
        <w:rPr>
          <w:sz w:val="20"/>
          <w:szCs w:val="20"/>
        </w:rPr>
        <w:t>Under</w:t>
      </w:r>
      <w:proofErr w:type="spellEnd"/>
      <w:r w:rsidRPr="00BF050F">
        <w:rPr>
          <w:sz w:val="20"/>
          <w:szCs w:val="20"/>
        </w:rPr>
        <w:t xml:space="preserve"> </w:t>
      </w:r>
      <w:proofErr w:type="spellStart"/>
      <w:r w:rsidRPr="00BF050F">
        <w:rPr>
          <w:sz w:val="20"/>
          <w:szCs w:val="20"/>
        </w:rPr>
        <w:t>the</w:t>
      </w:r>
      <w:proofErr w:type="spellEnd"/>
      <w:r w:rsidRPr="00BF050F">
        <w:rPr>
          <w:sz w:val="20"/>
          <w:szCs w:val="20"/>
        </w:rPr>
        <w:t xml:space="preserve"> Slovak </w:t>
      </w:r>
      <w:proofErr w:type="spellStart"/>
      <w:r w:rsidRPr="00BF050F">
        <w:rPr>
          <w:sz w:val="20"/>
          <w:szCs w:val="20"/>
        </w:rPr>
        <w:t>Criminal</w:t>
      </w:r>
      <w:proofErr w:type="spellEnd"/>
      <w:r w:rsidRPr="00BF050F">
        <w:rPr>
          <w:sz w:val="20"/>
          <w:szCs w:val="20"/>
        </w:rPr>
        <w:t xml:space="preserve"> </w:t>
      </w:r>
      <w:proofErr w:type="spellStart"/>
      <w:r w:rsidRPr="00BF050F">
        <w:rPr>
          <w:sz w:val="20"/>
          <w:szCs w:val="20"/>
        </w:rPr>
        <w:t>Code</w:t>
      </w:r>
      <w:proofErr w:type="spellEnd"/>
      <w:r w:rsidRPr="00BF050F">
        <w:rPr>
          <w:sz w:val="20"/>
          <w:szCs w:val="20"/>
        </w:rPr>
        <w:t xml:space="preserve"> (</w:t>
      </w:r>
      <w:proofErr w:type="spellStart"/>
      <w:r w:rsidRPr="00BF050F">
        <w:rPr>
          <w:sz w:val="20"/>
          <w:szCs w:val="20"/>
        </w:rPr>
        <w:t>Act</w:t>
      </w:r>
      <w:proofErr w:type="spellEnd"/>
      <w:r w:rsidRPr="00BF050F">
        <w:rPr>
          <w:sz w:val="20"/>
          <w:szCs w:val="20"/>
        </w:rPr>
        <w:t xml:space="preserve"> No. 300/2005 </w:t>
      </w:r>
      <w:proofErr w:type="spellStart"/>
      <w:r w:rsidRPr="00BF050F">
        <w:rPr>
          <w:sz w:val="20"/>
          <w:szCs w:val="20"/>
        </w:rPr>
        <w:t>Coll</w:t>
      </w:r>
      <w:proofErr w:type="spellEnd"/>
      <w:r w:rsidRPr="00BF050F">
        <w:rPr>
          <w:sz w:val="20"/>
          <w:szCs w:val="20"/>
        </w:rPr>
        <w:t xml:space="preserve">.) </w:t>
      </w:r>
      <w:proofErr w:type="spellStart"/>
      <w:r w:rsidRPr="00BF050F">
        <w:rPr>
          <w:sz w:val="20"/>
          <w:szCs w:val="20"/>
        </w:rPr>
        <w:t>drug</w:t>
      </w:r>
      <w:proofErr w:type="spellEnd"/>
      <w:r w:rsidRPr="00BF050F">
        <w:rPr>
          <w:sz w:val="20"/>
          <w:szCs w:val="20"/>
        </w:rPr>
        <w:t xml:space="preserve"> </w:t>
      </w:r>
      <w:proofErr w:type="spellStart"/>
      <w:r w:rsidRPr="00BF050F">
        <w:rPr>
          <w:sz w:val="20"/>
          <w:szCs w:val="20"/>
        </w:rPr>
        <w:t>use</w:t>
      </w:r>
      <w:proofErr w:type="spellEnd"/>
      <w:r w:rsidRPr="00BF050F">
        <w:rPr>
          <w:sz w:val="20"/>
          <w:szCs w:val="20"/>
        </w:rPr>
        <w:t xml:space="preserve"> </w:t>
      </w:r>
      <w:proofErr w:type="spellStart"/>
      <w:r w:rsidRPr="00BF050F">
        <w:rPr>
          <w:sz w:val="20"/>
          <w:szCs w:val="20"/>
        </w:rPr>
        <w:t>is</w:t>
      </w:r>
      <w:proofErr w:type="spellEnd"/>
      <w:r w:rsidRPr="00BF050F">
        <w:rPr>
          <w:sz w:val="20"/>
          <w:szCs w:val="20"/>
        </w:rPr>
        <w:t xml:space="preserve"> </w:t>
      </w:r>
      <w:proofErr w:type="spellStart"/>
      <w:r w:rsidRPr="00BF050F">
        <w:rPr>
          <w:sz w:val="20"/>
          <w:szCs w:val="20"/>
        </w:rPr>
        <w:t>not</w:t>
      </w:r>
      <w:proofErr w:type="spellEnd"/>
      <w:r w:rsidRPr="00BF050F">
        <w:rPr>
          <w:sz w:val="20"/>
          <w:szCs w:val="20"/>
        </w:rPr>
        <w:t xml:space="preserve"> </w:t>
      </w:r>
      <w:proofErr w:type="spellStart"/>
      <w:r w:rsidRPr="00BF050F">
        <w:rPr>
          <w:sz w:val="20"/>
          <w:szCs w:val="20"/>
        </w:rPr>
        <w:t>considered</w:t>
      </w:r>
      <w:proofErr w:type="spellEnd"/>
      <w:r w:rsidRPr="00BF050F">
        <w:rPr>
          <w:sz w:val="20"/>
          <w:szCs w:val="20"/>
        </w:rPr>
        <w:t xml:space="preserve"> a </w:t>
      </w:r>
      <w:proofErr w:type="spellStart"/>
      <w:r w:rsidRPr="00BF050F">
        <w:rPr>
          <w:sz w:val="20"/>
          <w:szCs w:val="20"/>
        </w:rPr>
        <w:t>criminal</w:t>
      </w:r>
      <w:proofErr w:type="spellEnd"/>
      <w:r w:rsidRPr="00BF050F">
        <w:rPr>
          <w:sz w:val="20"/>
          <w:szCs w:val="20"/>
        </w:rPr>
        <w:t xml:space="preserve"> </w:t>
      </w:r>
      <w:proofErr w:type="spellStart"/>
      <w:r w:rsidRPr="00BF050F">
        <w:rPr>
          <w:sz w:val="20"/>
          <w:szCs w:val="20"/>
        </w:rPr>
        <w:t>offence</w:t>
      </w:r>
      <w:proofErr w:type="spellEnd"/>
      <w:r w:rsidRPr="00BF050F">
        <w:rPr>
          <w:sz w:val="20"/>
          <w:szCs w:val="20"/>
        </w:rPr>
        <w:t xml:space="preserve">. </w:t>
      </w:r>
      <w:proofErr w:type="spellStart"/>
      <w:r w:rsidRPr="00BF050F">
        <w:rPr>
          <w:sz w:val="20"/>
          <w:szCs w:val="20"/>
        </w:rPr>
        <w:t>Drug</w:t>
      </w:r>
      <w:proofErr w:type="spellEnd"/>
      <w:r w:rsidRPr="00BF050F">
        <w:rPr>
          <w:sz w:val="20"/>
          <w:szCs w:val="20"/>
        </w:rPr>
        <w:t xml:space="preserve"> </w:t>
      </w:r>
      <w:proofErr w:type="spellStart"/>
      <w:r w:rsidRPr="00BF050F">
        <w:rPr>
          <w:sz w:val="20"/>
          <w:szCs w:val="20"/>
        </w:rPr>
        <w:t>possession</w:t>
      </w:r>
      <w:proofErr w:type="spellEnd"/>
      <w:r w:rsidRPr="00BF050F">
        <w:rPr>
          <w:sz w:val="20"/>
          <w:szCs w:val="20"/>
        </w:rPr>
        <w:t xml:space="preserve">, </w:t>
      </w:r>
      <w:proofErr w:type="spellStart"/>
      <w:r w:rsidRPr="00BF050F">
        <w:rPr>
          <w:sz w:val="20"/>
          <w:szCs w:val="20"/>
        </w:rPr>
        <w:t>distribution</w:t>
      </w:r>
      <w:proofErr w:type="spellEnd"/>
      <w:r w:rsidRPr="00BF050F">
        <w:rPr>
          <w:sz w:val="20"/>
          <w:szCs w:val="20"/>
        </w:rPr>
        <w:t xml:space="preserve"> or </w:t>
      </w:r>
      <w:proofErr w:type="spellStart"/>
      <w:r w:rsidRPr="00BF050F">
        <w:rPr>
          <w:sz w:val="20"/>
          <w:szCs w:val="20"/>
        </w:rPr>
        <w:t>other</w:t>
      </w:r>
      <w:proofErr w:type="spellEnd"/>
      <w:r w:rsidRPr="00BF050F">
        <w:rPr>
          <w:sz w:val="20"/>
          <w:szCs w:val="20"/>
        </w:rPr>
        <w:t xml:space="preserve"> </w:t>
      </w:r>
      <w:proofErr w:type="spellStart"/>
      <w:r w:rsidRPr="00BF050F">
        <w:rPr>
          <w:sz w:val="20"/>
          <w:szCs w:val="20"/>
        </w:rPr>
        <w:t>drug</w:t>
      </w:r>
      <w:proofErr w:type="spellEnd"/>
      <w:r w:rsidRPr="00BF050F">
        <w:rPr>
          <w:sz w:val="20"/>
          <w:szCs w:val="20"/>
        </w:rPr>
        <w:t xml:space="preserve"> </w:t>
      </w:r>
      <w:proofErr w:type="spellStart"/>
      <w:r w:rsidRPr="00BF050F">
        <w:rPr>
          <w:sz w:val="20"/>
          <w:szCs w:val="20"/>
        </w:rPr>
        <w:t>related</w:t>
      </w:r>
      <w:proofErr w:type="spellEnd"/>
      <w:r w:rsidRPr="00BF050F">
        <w:rPr>
          <w:sz w:val="20"/>
          <w:szCs w:val="20"/>
        </w:rPr>
        <w:t xml:space="preserve"> </w:t>
      </w:r>
      <w:proofErr w:type="spellStart"/>
      <w:r w:rsidRPr="00BF050F">
        <w:rPr>
          <w:sz w:val="20"/>
          <w:szCs w:val="20"/>
        </w:rPr>
        <w:t>conduct</w:t>
      </w:r>
      <w:proofErr w:type="spellEnd"/>
      <w:r w:rsidRPr="00BF050F">
        <w:rPr>
          <w:sz w:val="20"/>
          <w:szCs w:val="20"/>
        </w:rPr>
        <w:t xml:space="preserve"> </w:t>
      </w:r>
      <w:proofErr w:type="spellStart"/>
      <w:r w:rsidRPr="00BF050F">
        <w:rPr>
          <w:sz w:val="20"/>
          <w:szCs w:val="20"/>
        </w:rPr>
        <w:t>under</w:t>
      </w:r>
      <w:proofErr w:type="spellEnd"/>
      <w:r w:rsidRPr="00BF050F">
        <w:rPr>
          <w:sz w:val="20"/>
          <w:szCs w:val="20"/>
        </w:rPr>
        <w:t xml:space="preserve"> </w:t>
      </w:r>
      <w:proofErr w:type="spellStart"/>
      <w:r w:rsidRPr="00BF050F">
        <w:rPr>
          <w:sz w:val="20"/>
          <w:szCs w:val="20"/>
        </w:rPr>
        <w:t>the</w:t>
      </w:r>
      <w:proofErr w:type="spellEnd"/>
      <w:r w:rsidRPr="00BF050F">
        <w:rPr>
          <w:sz w:val="20"/>
          <w:szCs w:val="20"/>
        </w:rPr>
        <w:t xml:space="preserve"> </w:t>
      </w:r>
      <w:proofErr w:type="spellStart"/>
      <w:r w:rsidRPr="00BF050F">
        <w:rPr>
          <w:sz w:val="20"/>
          <w:szCs w:val="20"/>
        </w:rPr>
        <w:t>Criminal</w:t>
      </w:r>
      <w:proofErr w:type="spellEnd"/>
      <w:r w:rsidRPr="00BF050F">
        <w:rPr>
          <w:sz w:val="20"/>
          <w:szCs w:val="20"/>
        </w:rPr>
        <w:t xml:space="preserve"> </w:t>
      </w:r>
      <w:proofErr w:type="spellStart"/>
      <w:r w:rsidRPr="00BF050F">
        <w:rPr>
          <w:sz w:val="20"/>
          <w:szCs w:val="20"/>
        </w:rPr>
        <w:t>Code</w:t>
      </w:r>
      <w:proofErr w:type="spellEnd"/>
      <w:r w:rsidRPr="00BF050F">
        <w:rPr>
          <w:sz w:val="20"/>
          <w:szCs w:val="20"/>
        </w:rPr>
        <w:t xml:space="preserve"> are </w:t>
      </w:r>
      <w:proofErr w:type="spellStart"/>
      <w:r w:rsidRPr="00BF050F">
        <w:rPr>
          <w:sz w:val="20"/>
          <w:szCs w:val="20"/>
        </w:rPr>
        <w:t>considered</w:t>
      </w:r>
      <w:proofErr w:type="spellEnd"/>
      <w:r w:rsidRPr="00BF050F">
        <w:rPr>
          <w:sz w:val="20"/>
          <w:szCs w:val="20"/>
        </w:rPr>
        <w:t xml:space="preserve"> </w:t>
      </w:r>
      <w:proofErr w:type="spellStart"/>
      <w:r w:rsidRPr="00BF050F">
        <w:rPr>
          <w:sz w:val="20"/>
          <w:szCs w:val="20"/>
        </w:rPr>
        <w:t>criminal</w:t>
      </w:r>
      <w:proofErr w:type="spellEnd"/>
      <w:r w:rsidRPr="00BF050F">
        <w:rPr>
          <w:sz w:val="20"/>
          <w:szCs w:val="20"/>
        </w:rPr>
        <w:t xml:space="preserve"> </w:t>
      </w:r>
      <w:proofErr w:type="spellStart"/>
      <w:r w:rsidRPr="00BF050F">
        <w:rPr>
          <w:sz w:val="20"/>
          <w:szCs w:val="20"/>
        </w:rPr>
        <w:t>offences</w:t>
      </w:r>
      <w:proofErr w:type="spellEnd"/>
      <w:r w:rsidRPr="00BF050F">
        <w:rPr>
          <w:sz w:val="20"/>
          <w:szCs w:val="20"/>
        </w:rPr>
        <w:t xml:space="preserve"> and are </w:t>
      </w:r>
      <w:proofErr w:type="spellStart"/>
      <w:r w:rsidRPr="00BF050F">
        <w:rPr>
          <w:sz w:val="20"/>
          <w:szCs w:val="20"/>
        </w:rPr>
        <w:t>sanctionable</w:t>
      </w:r>
      <w:proofErr w:type="spellEnd"/>
      <w:r w:rsidRPr="00BF050F">
        <w:rPr>
          <w:sz w:val="20"/>
          <w:szCs w:val="20"/>
        </w:rPr>
        <w:t xml:space="preserve"> by </w:t>
      </w:r>
      <w:proofErr w:type="spellStart"/>
      <w:r w:rsidRPr="00BF050F">
        <w:rPr>
          <w:sz w:val="20"/>
          <w:szCs w:val="20"/>
        </w:rPr>
        <w:t>up</w:t>
      </w:r>
      <w:proofErr w:type="spellEnd"/>
      <w:r w:rsidRPr="00BF050F">
        <w:rPr>
          <w:sz w:val="20"/>
          <w:szCs w:val="20"/>
        </w:rPr>
        <w:t xml:space="preserve"> to </w:t>
      </w:r>
      <w:r w:rsidR="008F24C2" w:rsidRPr="00BF050F">
        <w:rPr>
          <w:sz w:val="20"/>
          <w:szCs w:val="20"/>
        </w:rPr>
        <w:t>2</w:t>
      </w:r>
      <w:r w:rsidRPr="00BF050F">
        <w:rPr>
          <w:sz w:val="20"/>
          <w:szCs w:val="20"/>
        </w:rPr>
        <w:t xml:space="preserve">5 </w:t>
      </w:r>
      <w:proofErr w:type="spellStart"/>
      <w:r w:rsidRPr="00BF050F">
        <w:rPr>
          <w:sz w:val="20"/>
          <w:szCs w:val="20"/>
        </w:rPr>
        <w:t>years</w:t>
      </w:r>
      <w:proofErr w:type="spellEnd"/>
      <w:r w:rsidRPr="00BF050F">
        <w:rPr>
          <w:sz w:val="20"/>
          <w:szCs w:val="20"/>
        </w:rPr>
        <w:t xml:space="preserve"> of </w:t>
      </w:r>
      <w:proofErr w:type="spellStart"/>
      <w:r w:rsidRPr="00BF050F">
        <w:rPr>
          <w:sz w:val="20"/>
          <w:szCs w:val="20"/>
        </w:rPr>
        <w:t>imprisonment</w:t>
      </w:r>
      <w:proofErr w:type="spellEnd"/>
      <w:r w:rsidR="008F24C2" w:rsidRPr="00BF050F">
        <w:rPr>
          <w:sz w:val="20"/>
          <w:szCs w:val="20"/>
        </w:rPr>
        <w:t xml:space="preserve"> and </w:t>
      </w:r>
      <w:proofErr w:type="spellStart"/>
      <w:r w:rsidR="008F24C2" w:rsidRPr="00BF050F">
        <w:rPr>
          <w:sz w:val="20"/>
          <w:szCs w:val="20"/>
        </w:rPr>
        <w:t>seizure</w:t>
      </w:r>
      <w:proofErr w:type="spellEnd"/>
      <w:r w:rsidR="008F24C2" w:rsidRPr="00BF050F">
        <w:rPr>
          <w:sz w:val="20"/>
          <w:szCs w:val="20"/>
        </w:rPr>
        <w:t xml:space="preserve"> of </w:t>
      </w:r>
      <w:proofErr w:type="spellStart"/>
      <w:r w:rsidR="008F24C2" w:rsidRPr="00BF050F">
        <w:rPr>
          <w:sz w:val="20"/>
          <w:szCs w:val="20"/>
        </w:rPr>
        <w:t>property</w:t>
      </w:r>
      <w:proofErr w:type="spellEnd"/>
      <w:r w:rsidRPr="00BF050F">
        <w:rPr>
          <w:sz w:val="20"/>
          <w:szCs w:val="20"/>
        </w:rPr>
        <w:t xml:space="preserve">. </w:t>
      </w:r>
    </w:p>
  </w:footnote>
  <w:footnote w:id="3">
    <w:p w14:paraId="104C640C" w14:textId="6EE0229A" w:rsidR="00382464" w:rsidRPr="00BF050F" w:rsidRDefault="00382464" w:rsidP="00BF050F">
      <w:pPr>
        <w:pStyle w:val="FootnoteText"/>
        <w:rPr>
          <w:sz w:val="20"/>
          <w:szCs w:val="20"/>
          <w:lang w:val="sk-SK"/>
        </w:rPr>
      </w:pPr>
      <w:r w:rsidRPr="00BF050F">
        <w:rPr>
          <w:rStyle w:val="FootnoteReference"/>
          <w:sz w:val="20"/>
          <w:szCs w:val="20"/>
        </w:rPr>
        <w:footnoteRef/>
      </w:r>
      <w:r w:rsidRPr="00BF050F">
        <w:rPr>
          <w:sz w:val="20"/>
          <w:szCs w:val="20"/>
          <w:lang w:val="sk-SK"/>
        </w:rPr>
        <w:t xml:space="preserve"> </w:t>
      </w:r>
      <w:r w:rsidR="00420BE1" w:rsidRPr="00BF050F">
        <w:rPr>
          <w:sz w:val="20"/>
          <w:szCs w:val="20"/>
          <w:lang w:val="sk-SK"/>
        </w:rPr>
        <w:t xml:space="preserve">General </w:t>
      </w:r>
      <w:proofErr w:type="spellStart"/>
      <w:r w:rsidR="00420BE1" w:rsidRPr="00BF050F">
        <w:rPr>
          <w:sz w:val="20"/>
          <w:szCs w:val="20"/>
          <w:lang w:val="sk-SK"/>
        </w:rPr>
        <w:t>Prosecutors</w:t>
      </w:r>
      <w:proofErr w:type="spellEnd"/>
      <w:r w:rsidR="00420BE1" w:rsidRPr="00BF050F">
        <w:rPr>
          <w:sz w:val="20"/>
          <w:szCs w:val="20"/>
          <w:lang w:val="sk-SK"/>
        </w:rPr>
        <w:t xml:space="preserve"> Office of </w:t>
      </w:r>
      <w:proofErr w:type="spellStart"/>
      <w:r w:rsidR="00420BE1" w:rsidRPr="00BF050F">
        <w:rPr>
          <w:sz w:val="20"/>
          <w:szCs w:val="20"/>
          <w:lang w:val="sk-SK"/>
        </w:rPr>
        <w:t>the</w:t>
      </w:r>
      <w:proofErr w:type="spellEnd"/>
      <w:r w:rsidR="00420BE1" w:rsidRPr="00BF050F">
        <w:rPr>
          <w:sz w:val="20"/>
          <w:szCs w:val="20"/>
          <w:lang w:val="sk-SK"/>
        </w:rPr>
        <w:t xml:space="preserve"> Slovak </w:t>
      </w:r>
      <w:proofErr w:type="spellStart"/>
      <w:r w:rsidR="00420BE1" w:rsidRPr="00BF050F">
        <w:rPr>
          <w:sz w:val="20"/>
          <w:szCs w:val="20"/>
          <w:lang w:val="sk-SK"/>
        </w:rPr>
        <w:t>Republic</w:t>
      </w:r>
      <w:proofErr w:type="spellEnd"/>
      <w:r w:rsidR="00420BE1" w:rsidRPr="00BF050F">
        <w:rPr>
          <w:sz w:val="20"/>
          <w:szCs w:val="20"/>
          <w:lang w:val="sk-SK"/>
        </w:rPr>
        <w:t xml:space="preserve">: </w:t>
      </w:r>
      <w:proofErr w:type="spellStart"/>
      <w:r w:rsidR="00F733C4" w:rsidRPr="00BF050F">
        <w:rPr>
          <w:i/>
          <w:iCs/>
          <w:sz w:val="20"/>
          <w:szCs w:val="20"/>
          <w:lang w:val="sk-SK"/>
        </w:rPr>
        <w:t>Overview</w:t>
      </w:r>
      <w:proofErr w:type="spellEnd"/>
      <w:r w:rsidR="00F733C4" w:rsidRPr="00BF050F">
        <w:rPr>
          <w:i/>
          <w:iCs/>
          <w:sz w:val="20"/>
          <w:szCs w:val="20"/>
          <w:lang w:val="sk-SK"/>
        </w:rPr>
        <w:t xml:space="preserve"> of </w:t>
      </w:r>
      <w:proofErr w:type="spellStart"/>
      <w:r w:rsidR="00F733C4" w:rsidRPr="00BF050F">
        <w:rPr>
          <w:i/>
          <w:iCs/>
          <w:sz w:val="20"/>
          <w:szCs w:val="20"/>
          <w:lang w:val="sk-SK"/>
        </w:rPr>
        <w:t>prosecuted</w:t>
      </w:r>
      <w:proofErr w:type="spellEnd"/>
      <w:r w:rsidR="00F733C4" w:rsidRPr="00BF050F">
        <w:rPr>
          <w:i/>
          <w:iCs/>
          <w:sz w:val="20"/>
          <w:szCs w:val="20"/>
          <w:lang w:val="sk-SK"/>
        </w:rPr>
        <w:t xml:space="preserve"> and </w:t>
      </w:r>
      <w:proofErr w:type="spellStart"/>
      <w:r w:rsidR="00F733C4" w:rsidRPr="00BF050F">
        <w:rPr>
          <w:i/>
          <w:iCs/>
          <w:sz w:val="20"/>
          <w:szCs w:val="20"/>
          <w:lang w:val="sk-SK"/>
        </w:rPr>
        <w:t>charged</w:t>
      </w:r>
      <w:proofErr w:type="spellEnd"/>
      <w:r w:rsidR="00F733C4" w:rsidRPr="00BF050F">
        <w:rPr>
          <w:i/>
          <w:iCs/>
          <w:sz w:val="20"/>
          <w:szCs w:val="20"/>
          <w:lang w:val="sk-SK"/>
        </w:rPr>
        <w:t xml:space="preserve"> </w:t>
      </w:r>
      <w:proofErr w:type="spellStart"/>
      <w:r w:rsidR="00F733C4" w:rsidRPr="00BF050F">
        <w:rPr>
          <w:i/>
          <w:iCs/>
          <w:sz w:val="20"/>
          <w:szCs w:val="20"/>
          <w:lang w:val="sk-SK"/>
        </w:rPr>
        <w:t>persons</w:t>
      </w:r>
      <w:proofErr w:type="spellEnd"/>
      <w:r w:rsidR="00F733C4" w:rsidRPr="00BF050F">
        <w:rPr>
          <w:i/>
          <w:iCs/>
          <w:sz w:val="20"/>
          <w:szCs w:val="20"/>
          <w:lang w:val="sk-SK"/>
        </w:rPr>
        <w:t xml:space="preserve">, </w:t>
      </w:r>
      <w:r w:rsidR="00420BE1" w:rsidRPr="00BF050F">
        <w:rPr>
          <w:i/>
          <w:iCs/>
          <w:sz w:val="20"/>
          <w:szCs w:val="20"/>
          <w:lang w:val="sk-SK"/>
        </w:rPr>
        <w:t>2022</w:t>
      </w:r>
      <w:r w:rsidR="00420BE1" w:rsidRPr="00BF050F">
        <w:rPr>
          <w:sz w:val="20"/>
          <w:szCs w:val="20"/>
          <w:lang w:val="sk-SK"/>
        </w:rPr>
        <w:t xml:space="preserve">, </w:t>
      </w:r>
      <w:proofErr w:type="spellStart"/>
      <w:r w:rsidR="00420BE1" w:rsidRPr="00BF050F">
        <w:rPr>
          <w:sz w:val="20"/>
          <w:szCs w:val="20"/>
          <w:lang w:val="sk-SK"/>
        </w:rPr>
        <w:t>available</w:t>
      </w:r>
      <w:proofErr w:type="spellEnd"/>
      <w:r w:rsidR="00420BE1" w:rsidRPr="00BF050F">
        <w:rPr>
          <w:sz w:val="20"/>
          <w:szCs w:val="20"/>
          <w:lang w:val="sk-SK"/>
        </w:rPr>
        <w:t xml:space="preserve"> in Slovak at </w:t>
      </w:r>
      <w:hyperlink r:id="rId3" w:history="1">
        <w:r w:rsidR="00420BE1" w:rsidRPr="00BF050F">
          <w:rPr>
            <w:rStyle w:val="Hyperlink"/>
            <w:sz w:val="20"/>
            <w:szCs w:val="20"/>
            <w:lang w:val="sk-SK"/>
          </w:rPr>
          <w:t>https://www.genpro.gov.sk/statistiky/statisticky-prehlad-trestnej-a-netrestnej-cinnosti-za-rok-2022-3b03.html</w:t>
        </w:r>
      </w:hyperlink>
      <w:r w:rsidR="00420BE1" w:rsidRPr="00BF050F">
        <w:rPr>
          <w:sz w:val="20"/>
          <w:szCs w:val="20"/>
          <w:lang w:val="sk-SK"/>
        </w:rPr>
        <w:t xml:space="preserve"> </w:t>
      </w:r>
    </w:p>
  </w:footnote>
  <w:footnote w:id="4">
    <w:p w14:paraId="126AE722" w14:textId="6E7DDB64" w:rsidR="00420BE1" w:rsidRPr="00BF050F" w:rsidRDefault="00420BE1" w:rsidP="00BF050F">
      <w:pPr>
        <w:pStyle w:val="FootnoteText"/>
        <w:rPr>
          <w:sz w:val="20"/>
          <w:szCs w:val="20"/>
          <w:lang w:val="sk-SK"/>
        </w:rPr>
      </w:pPr>
      <w:r w:rsidRPr="00BF050F">
        <w:rPr>
          <w:rStyle w:val="FootnoteReference"/>
          <w:sz w:val="20"/>
          <w:szCs w:val="20"/>
        </w:rPr>
        <w:footnoteRef/>
      </w:r>
      <w:r w:rsidR="00BF050F">
        <w:rPr>
          <w:sz w:val="20"/>
          <w:szCs w:val="20"/>
          <w:lang w:val="sk-SK"/>
        </w:rPr>
        <w:t xml:space="preserve"> </w:t>
      </w:r>
      <w:proofErr w:type="spellStart"/>
      <w:r w:rsidR="00BF050F">
        <w:rPr>
          <w:sz w:val="20"/>
          <w:szCs w:val="20"/>
          <w:lang w:val="sk-SK"/>
        </w:rPr>
        <w:t>Eurostat</w:t>
      </w:r>
      <w:proofErr w:type="spellEnd"/>
      <w:r w:rsidR="00BF050F">
        <w:rPr>
          <w:sz w:val="20"/>
          <w:szCs w:val="20"/>
          <w:lang w:val="sk-SK"/>
        </w:rPr>
        <w:t>: „</w:t>
      </w:r>
      <w:proofErr w:type="spellStart"/>
      <w:r w:rsidR="00BF050F">
        <w:rPr>
          <w:sz w:val="20"/>
          <w:szCs w:val="20"/>
          <w:lang w:val="sk-SK"/>
        </w:rPr>
        <w:t>Prison</w:t>
      </w:r>
      <w:proofErr w:type="spellEnd"/>
      <w:r w:rsidR="00BF050F">
        <w:rPr>
          <w:sz w:val="20"/>
          <w:szCs w:val="20"/>
          <w:lang w:val="sk-SK"/>
        </w:rPr>
        <w:t xml:space="preserve"> </w:t>
      </w:r>
      <w:proofErr w:type="spellStart"/>
      <w:r w:rsidR="00BF050F">
        <w:rPr>
          <w:sz w:val="20"/>
          <w:szCs w:val="20"/>
          <w:lang w:val="sk-SK"/>
        </w:rPr>
        <w:t>statistics</w:t>
      </w:r>
      <w:proofErr w:type="spellEnd"/>
      <w:r w:rsidR="00BF050F">
        <w:rPr>
          <w:sz w:val="20"/>
          <w:szCs w:val="20"/>
          <w:lang w:val="sk-SK"/>
        </w:rPr>
        <w:t xml:space="preserve">“, </w:t>
      </w:r>
      <w:proofErr w:type="spellStart"/>
      <w:r w:rsidR="00BF050F">
        <w:rPr>
          <w:sz w:val="20"/>
          <w:szCs w:val="20"/>
          <w:lang w:val="sk-SK"/>
        </w:rPr>
        <w:t>available</w:t>
      </w:r>
      <w:proofErr w:type="spellEnd"/>
      <w:r w:rsidR="00BF050F">
        <w:rPr>
          <w:sz w:val="20"/>
          <w:szCs w:val="20"/>
          <w:lang w:val="sk-SK"/>
        </w:rPr>
        <w:t xml:space="preserve"> at</w:t>
      </w:r>
      <w:r w:rsidR="00BF050F" w:rsidRPr="00BF050F">
        <w:rPr>
          <w:sz w:val="20"/>
          <w:szCs w:val="20"/>
          <w:lang w:val="sk-SK"/>
        </w:rPr>
        <w:t xml:space="preserve"> </w:t>
      </w:r>
      <w:hyperlink r:id="rId4" w:history="1">
        <w:r w:rsidR="00BF050F" w:rsidRPr="00956285">
          <w:rPr>
            <w:rStyle w:val="Hyperlink"/>
            <w:sz w:val="20"/>
            <w:szCs w:val="20"/>
            <w:lang w:val="sk-SK"/>
          </w:rPr>
          <w:t>https://ec.europa.eu/eurostat/statistics-explained/index.php?title=Prison_statistics</w:t>
        </w:r>
      </w:hyperlink>
      <w:r w:rsidRPr="00BF050F">
        <w:rPr>
          <w:sz w:val="20"/>
          <w:szCs w:val="20"/>
          <w:lang w:val="sk-SK"/>
        </w:rPr>
        <w:t xml:space="preserve"> </w:t>
      </w:r>
    </w:p>
  </w:footnote>
  <w:footnote w:id="5">
    <w:p w14:paraId="616E5B14" w14:textId="337AE036" w:rsidR="00C4012C" w:rsidRPr="00BF050F" w:rsidRDefault="00C4012C" w:rsidP="00BF050F">
      <w:pPr>
        <w:pStyle w:val="FootnoteText"/>
        <w:rPr>
          <w:sz w:val="20"/>
          <w:szCs w:val="20"/>
          <w:lang w:val="sk-SK"/>
        </w:rPr>
      </w:pPr>
      <w:r w:rsidRPr="00BF050F">
        <w:rPr>
          <w:rStyle w:val="FootnoteReference"/>
          <w:sz w:val="20"/>
          <w:szCs w:val="20"/>
        </w:rPr>
        <w:footnoteRef/>
      </w:r>
      <w:r w:rsidR="00BF050F">
        <w:rPr>
          <w:sz w:val="20"/>
          <w:szCs w:val="20"/>
          <w:lang w:val="sk-SK"/>
        </w:rPr>
        <w:t xml:space="preserve"> </w:t>
      </w:r>
      <w:proofErr w:type="spellStart"/>
      <w:r w:rsidR="0024407B">
        <w:rPr>
          <w:sz w:val="20"/>
          <w:szCs w:val="20"/>
          <w:lang w:val="sk-SK"/>
        </w:rPr>
        <w:t>Governmental</w:t>
      </w:r>
      <w:proofErr w:type="spellEnd"/>
      <w:r w:rsidR="0024407B">
        <w:rPr>
          <w:sz w:val="20"/>
          <w:szCs w:val="20"/>
          <w:lang w:val="sk-SK"/>
        </w:rPr>
        <w:t xml:space="preserve"> </w:t>
      </w:r>
      <w:proofErr w:type="spellStart"/>
      <w:r w:rsidR="0024407B">
        <w:rPr>
          <w:sz w:val="20"/>
          <w:szCs w:val="20"/>
          <w:lang w:val="sk-SK"/>
        </w:rPr>
        <w:t>Proposal</w:t>
      </w:r>
      <w:proofErr w:type="spellEnd"/>
      <w:r w:rsidR="0024407B">
        <w:rPr>
          <w:sz w:val="20"/>
          <w:szCs w:val="20"/>
          <w:lang w:val="sk-SK"/>
        </w:rPr>
        <w:t xml:space="preserve"> of </w:t>
      </w:r>
      <w:proofErr w:type="spellStart"/>
      <w:r w:rsidR="0024407B">
        <w:rPr>
          <w:sz w:val="20"/>
          <w:szCs w:val="20"/>
          <w:lang w:val="sk-SK"/>
        </w:rPr>
        <w:t>the</w:t>
      </w:r>
      <w:proofErr w:type="spellEnd"/>
      <w:r w:rsidR="0024407B">
        <w:rPr>
          <w:sz w:val="20"/>
          <w:szCs w:val="20"/>
          <w:lang w:val="sk-SK"/>
        </w:rPr>
        <w:t xml:space="preserve"> </w:t>
      </w:r>
      <w:proofErr w:type="spellStart"/>
      <w:r w:rsidR="0024407B">
        <w:rPr>
          <w:sz w:val="20"/>
          <w:szCs w:val="20"/>
          <w:lang w:val="sk-SK"/>
        </w:rPr>
        <w:t>Act</w:t>
      </w:r>
      <w:proofErr w:type="spellEnd"/>
      <w:r w:rsidR="00BF050F">
        <w:rPr>
          <w:sz w:val="20"/>
          <w:szCs w:val="20"/>
          <w:lang w:val="sk-SK"/>
        </w:rPr>
        <w:t xml:space="preserve"> </w:t>
      </w:r>
      <w:proofErr w:type="spellStart"/>
      <w:r w:rsidR="00BF050F">
        <w:rPr>
          <w:sz w:val="20"/>
          <w:szCs w:val="20"/>
          <w:lang w:val="sk-SK"/>
        </w:rPr>
        <w:t>amending</w:t>
      </w:r>
      <w:proofErr w:type="spellEnd"/>
      <w:r w:rsidR="00BF050F">
        <w:rPr>
          <w:sz w:val="20"/>
          <w:szCs w:val="20"/>
          <w:lang w:val="sk-SK"/>
        </w:rPr>
        <w:t xml:space="preserve"> </w:t>
      </w:r>
      <w:proofErr w:type="spellStart"/>
      <w:r w:rsidR="00BF050F" w:rsidRPr="00BF050F">
        <w:rPr>
          <w:sz w:val="20"/>
          <w:szCs w:val="20"/>
          <w:lang w:val="sk-SK"/>
        </w:rPr>
        <w:t>Act</w:t>
      </w:r>
      <w:proofErr w:type="spellEnd"/>
      <w:r w:rsidR="00BF050F" w:rsidRPr="00BF050F">
        <w:rPr>
          <w:sz w:val="20"/>
          <w:szCs w:val="20"/>
          <w:lang w:val="sk-SK"/>
        </w:rPr>
        <w:t xml:space="preserve"> </w:t>
      </w:r>
      <w:r w:rsidR="00BF050F">
        <w:rPr>
          <w:sz w:val="20"/>
          <w:szCs w:val="20"/>
          <w:lang w:val="sk-SK"/>
        </w:rPr>
        <w:t>N</w:t>
      </w:r>
      <w:r w:rsidR="00BF050F" w:rsidRPr="00BF050F">
        <w:rPr>
          <w:sz w:val="20"/>
          <w:szCs w:val="20"/>
          <w:lang w:val="sk-SK"/>
        </w:rPr>
        <w:t xml:space="preserve">o. 300/2005 </w:t>
      </w:r>
      <w:proofErr w:type="spellStart"/>
      <w:r w:rsidR="00BF050F" w:rsidRPr="00BF050F">
        <w:rPr>
          <w:sz w:val="20"/>
          <w:szCs w:val="20"/>
          <w:lang w:val="sk-SK"/>
        </w:rPr>
        <w:t>Coll</w:t>
      </w:r>
      <w:proofErr w:type="spellEnd"/>
      <w:r w:rsidR="00BF050F" w:rsidRPr="00BF050F">
        <w:rPr>
          <w:sz w:val="20"/>
          <w:szCs w:val="20"/>
          <w:lang w:val="sk-SK"/>
        </w:rPr>
        <w:t xml:space="preserve">. </w:t>
      </w:r>
      <w:proofErr w:type="spellStart"/>
      <w:r w:rsidR="0024407B">
        <w:rPr>
          <w:sz w:val="20"/>
          <w:szCs w:val="20"/>
          <w:lang w:val="sk-SK"/>
        </w:rPr>
        <w:t>t</w:t>
      </w:r>
      <w:r w:rsidR="00BF050F" w:rsidRPr="00BF050F">
        <w:rPr>
          <w:sz w:val="20"/>
          <w:szCs w:val="20"/>
          <w:lang w:val="sk-SK"/>
        </w:rPr>
        <w:t>he</w:t>
      </w:r>
      <w:proofErr w:type="spellEnd"/>
      <w:r w:rsidR="00BF050F" w:rsidRPr="00BF050F">
        <w:rPr>
          <w:sz w:val="20"/>
          <w:szCs w:val="20"/>
          <w:lang w:val="sk-SK"/>
        </w:rPr>
        <w:t xml:space="preserve"> </w:t>
      </w:r>
      <w:proofErr w:type="spellStart"/>
      <w:r w:rsidR="00BF050F" w:rsidRPr="00BF050F">
        <w:rPr>
          <w:sz w:val="20"/>
          <w:szCs w:val="20"/>
          <w:lang w:val="sk-SK"/>
        </w:rPr>
        <w:t>Criminal</w:t>
      </w:r>
      <w:proofErr w:type="spellEnd"/>
      <w:r w:rsidR="00BF050F" w:rsidRPr="00BF050F">
        <w:rPr>
          <w:sz w:val="20"/>
          <w:szCs w:val="20"/>
          <w:lang w:val="sk-SK"/>
        </w:rPr>
        <w:t xml:space="preserve"> </w:t>
      </w:r>
      <w:proofErr w:type="spellStart"/>
      <w:r w:rsidR="00BF050F" w:rsidRPr="00BF050F">
        <w:rPr>
          <w:sz w:val="20"/>
          <w:szCs w:val="20"/>
          <w:lang w:val="sk-SK"/>
        </w:rPr>
        <w:t>Code</w:t>
      </w:r>
      <w:proofErr w:type="spellEnd"/>
      <w:r w:rsidR="00BF050F" w:rsidRPr="00BF050F">
        <w:rPr>
          <w:sz w:val="20"/>
          <w:szCs w:val="20"/>
          <w:lang w:val="sk-SK"/>
        </w:rPr>
        <w:t xml:space="preserve"> a</w:t>
      </w:r>
      <w:r w:rsidR="00BF050F">
        <w:rPr>
          <w:sz w:val="20"/>
          <w:szCs w:val="20"/>
          <w:lang w:val="sk-SK"/>
        </w:rPr>
        <w:t xml:space="preserve">nd on </w:t>
      </w:r>
      <w:proofErr w:type="spellStart"/>
      <w:r w:rsidR="00BF050F">
        <w:rPr>
          <w:sz w:val="20"/>
          <w:szCs w:val="20"/>
          <w:lang w:val="sk-SK"/>
        </w:rPr>
        <w:t>the</w:t>
      </w:r>
      <w:proofErr w:type="spellEnd"/>
      <w:r w:rsidR="00BF050F">
        <w:rPr>
          <w:sz w:val="20"/>
          <w:szCs w:val="20"/>
          <w:lang w:val="sk-SK"/>
        </w:rPr>
        <w:t xml:space="preserve"> </w:t>
      </w:r>
      <w:proofErr w:type="spellStart"/>
      <w:r w:rsidR="00BF050F">
        <w:rPr>
          <w:sz w:val="20"/>
          <w:szCs w:val="20"/>
          <w:lang w:val="sk-SK"/>
        </w:rPr>
        <w:t>amendment</w:t>
      </w:r>
      <w:proofErr w:type="spellEnd"/>
      <w:r w:rsidR="00BF050F">
        <w:rPr>
          <w:sz w:val="20"/>
          <w:szCs w:val="20"/>
          <w:lang w:val="sk-SK"/>
        </w:rPr>
        <w:t xml:space="preserve"> of </w:t>
      </w:r>
      <w:proofErr w:type="spellStart"/>
      <w:r w:rsidR="00BF050F">
        <w:rPr>
          <w:sz w:val="20"/>
          <w:szCs w:val="20"/>
          <w:lang w:val="sk-SK"/>
        </w:rPr>
        <w:t>certain</w:t>
      </w:r>
      <w:proofErr w:type="spellEnd"/>
      <w:r w:rsidR="00BF050F">
        <w:rPr>
          <w:sz w:val="20"/>
          <w:szCs w:val="20"/>
          <w:lang w:val="sk-SK"/>
        </w:rPr>
        <w:t xml:space="preserve"> </w:t>
      </w:r>
      <w:proofErr w:type="spellStart"/>
      <w:r w:rsidR="00BF050F">
        <w:rPr>
          <w:sz w:val="20"/>
          <w:szCs w:val="20"/>
          <w:lang w:val="sk-SK"/>
        </w:rPr>
        <w:t>laws</w:t>
      </w:r>
      <w:proofErr w:type="spellEnd"/>
      <w:r w:rsidR="00BF050F">
        <w:rPr>
          <w:sz w:val="20"/>
          <w:szCs w:val="20"/>
          <w:lang w:val="sk-SK"/>
        </w:rPr>
        <w:t>, a</w:t>
      </w:r>
      <w:r w:rsidR="00BF050F" w:rsidRPr="00BF050F">
        <w:rPr>
          <w:sz w:val="20"/>
          <w:szCs w:val="20"/>
          <w:lang w:val="sk-SK"/>
        </w:rPr>
        <w:t xml:space="preserve">s </w:t>
      </w:r>
      <w:proofErr w:type="spellStart"/>
      <w:r w:rsidR="00BF050F" w:rsidRPr="00BF050F">
        <w:rPr>
          <w:sz w:val="20"/>
          <w:szCs w:val="20"/>
          <w:lang w:val="sk-SK"/>
        </w:rPr>
        <w:t>amended</w:t>
      </w:r>
      <w:proofErr w:type="spellEnd"/>
      <w:r w:rsidR="00BF050F">
        <w:rPr>
          <w:sz w:val="20"/>
          <w:szCs w:val="20"/>
          <w:lang w:val="sk-SK"/>
        </w:rPr>
        <w:t xml:space="preserve">, </w:t>
      </w:r>
      <w:proofErr w:type="spellStart"/>
      <w:r w:rsidR="0024407B">
        <w:rPr>
          <w:sz w:val="20"/>
          <w:szCs w:val="20"/>
          <w:lang w:val="sk-SK"/>
        </w:rPr>
        <w:t>available</w:t>
      </w:r>
      <w:proofErr w:type="spellEnd"/>
      <w:r w:rsidR="0024407B">
        <w:rPr>
          <w:sz w:val="20"/>
          <w:szCs w:val="20"/>
          <w:lang w:val="sk-SK"/>
        </w:rPr>
        <w:t xml:space="preserve"> in Slovak at </w:t>
      </w:r>
      <w:hyperlink r:id="rId5" w:history="1">
        <w:r w:rsidR="0024407B" w:rsidRPr="00956285">
          <w:rPr>
            <w:rStyle w:val="Hyperlink"/>
            <w:sz w:val="20"/>
            <w:szCs w:val="20"/>
            <w:lang w:val="sk-SK"/>
          </w:rPr>
          <w:t>https://www.nrsr.sk/web/Dynamic/DocumentPreview.aspx?DocID=527157</w:t>
        </w:r>
      </w:hyperlink>
      <w:r w:rsidR="0024407B">
        <w:rPr>
          <w:sz w:val="20"/>
          <w:szCs w:val="20"/>
          <w:lang w:val="sk-SK"/>
        </w:rPr>
        <w:t>.</w:t>
      </w:r>
      <w:r w:rsidR="00621807" w:rsidRPr="00BF050F">
        <w:rPr>
          <w:sz w:val="20"/>
          <w:szCs w:val="20"/>
          <w:lang w:val="sk-SK"/>
        </w:rPr>
        <w:t xml:space="preserve"> </w:t>
      </w:r>
    </w:p>
  </w:footnote>
  <w:footnote w:id="6">
    <w:p w14:paraId="64E5A77A" w14:textId="1028EAB5" w:rsidR="00E7492F" w:rsidRPr="00BF050F" w:rsidRDefault="00E7492F" w:rsidP="00BF050F">
      <w:pPr>
        <w:pStyle w:val="FootnoteText"/>
        <w:rPr>
          <w:sz w:val="20"/>
          <w:szCs w:val="20"/>
          <w:lang w:val="sk-SK"/>
        </w:rPr>
      </w:pPr>
      <w:r w:rsidRPr="00BF050F">
        <w:rPr>
          <w:rStyle w:val="FootnoteReference"/>
          <w:sz w:val="20"/>
          <w:szCs w:val="20"/>
        </w:rPr>
        <w:footnoteRef/>
      </w:r>
      <w:r w:rsidRPr="00BF050F">
        <w:rPr>
          <w:sz w:val="20"/>
          <w:szCs w:val="20"/>
          <w:lang w:val="sk-SK"/>
        </w:rPr>
        <w:t xml:space="preserve"> </w:t>
      </w:r>
      <w:proofErr w:type="spellStart"/>
      <w:r w:rsidRPr="00BF050F">
        <w:rPr>
          <w:sz w:val="20"/>
          <w:szCs w:val="20"/>
          <w:lang w:val="sk-SK"/>
        </w:rPr>
        <w:t>Constitutional</w:t>
      </w:r>
      <w:proofErr w:type="spellEnd"/>
      <w:r w:rsidRPr="00BF050F">
        <w:rPr>
          <w:sz w:val="20"/>
          <w:szCs w:val="20"/>
          <w:lang w:val="sk-SK"/>
        </w:rPr>
        <w:t xml:space="preserve"> </w:t>
      </w:r>
      <w:proofErr w:type="spellStart"/>
      <w:r w:rsidRPr="00BF050F">
        <w:rPr>
          <w:sz w:val="20"/>
          <w:szCs w:val="20"/>
          <w:lang w:val="sk-SK"/>
        </w:rPr>
        <w:t>Court</w:t>
      </w:r>
      <w:proofErr w:type="spellEnd"/>
      <w:r w:rsidRPr="00BF050F">
        <w:rPr>
          <w:sz w:val="20"/>
          <w:szCs w:val="20"/>
          <w:lang w:val="sk-SK"/>
        </w:rPr>
        <w:t xml:space="preserve"> of </w:t>
      </w:r>
      <w:proofErr w:type="spellStart"/>
      <w:r w:rsidRPr="00BF050F">
        <w:rPr>
          <w:sz w:val="20"/>
          <w:szCs w:val="20"/>
          <w:lang w:val="sk-SK"/>
        </w:rPr>
        <w:t>the</w:t>
      </w:r>
      <w:proofErr w:type="spellEnd"/>
      <w:r w:rsidRPr="00BF050F">
        <w:rPr>
          <w:sz w:val="20"/>
          <w:szCs w:val="20"/>
          <w:lang w:val="sk-SK"/>
        </w:rPr>
        <w:t xml:space="preserve"> Slovak </w:t>
      </w:r>
      <w:proofErr w:type="spellStart"/>
      <w:r w:rsidRPr="00BF050F">
        <w:rPr>
          <w:sz w:val="20"/>
          <w:szCs w:val="20"/>
          <w:lang w:val="sk-SK"/>
        </w:rPr>
        <w:t>Republic</w:t>
      </w:r>
      <w:proofErr w:type="spellEnd"/>
      <w:r w:rsidRPr="00BF050F">
        <w:rPr>
          <w:sz w:val="20"/>
          <w:szCs w:val="20"/>
          <w:lang w:val="sk-SK"/>
        </w:rPr>
        <w:t xml:space="preserve">, </w:t>
      </w:r>
      <w:proofErr w:type="spellStart"/>
      <w:r w:rsidRPr="00BF050F">
        <w:rPr>
          <w:sz w:val="20"/>
          <w:szCs w:val="20"/>
          <w:lang w:val="sk-SK"/>
        </w:rPr>
        <w:t>Application</w:t>
      </w:r>
      <w:proofErr w:type="spellEnd"/>
      <w:r w:rsidRPr="00BF050F">
        <w:rPr>
          <w:sz w:val="20"/>
          <w:szCs w:val="20"/>
          <w:lang w:val="sk-SK"/>
        </w:rPr>
        <w:t xml:space="preserve"> </w:t>
      </w:r>
      <w:proofErr w:type="spellStart"/>
      <w:r w:rsidRPr="00BF050F">
        <w:rPr>
          <w:sz w:val="20"/>
          <w:szCs w:val="20"/>
          <w:lang w:val="sk-SK"/>
        </w:rPr>
        <w:t>under</w:t>
      </w:r>
      <w:proofErr w:type="spellEnd"/>
      <w:r w:rsidRPr="00BF050F">
        <w:rPr>
          <w:sz w:val="20"/>
          <w:szCs w:val="20"/>
          <w:lang w:val="sk-SK"/>
        </w:rPr>
        <w:t xml:space="preserve"> </w:t>
      </w:r>
      <w:proofErr w:type="spellStart"/>
      <w:r w:rsidRPr="00BF050F">
        <w:rPr>
          <w:sz w:val="20"/>
          <w:szCs w:val="20"/>
          <w:lang w:val="sk-SK"/>
        </w:rPr>
        <w:t>file</w:t>
      </w:r>
      <w:proofErr w:type="spellEnd"/>
      <w:r w:rsidRPr="00BF050F">
        <w:rPr>
          <w:sz w:val="20"/>
          <w:szCs w:val="20"/>
          <w:lang w:val="sk-SK"/>
        </w:rPr>
        <w:t xml:space="preserve"> </w:t>
      </w:r>
      <w:proofErr w:type="spellStart"/>
      <w:r w:rsidRPr="00BF050F">
        <w:rPr>
          <w:sz w:val="20"/>
          <w:szCs w:val="20"/>
          <w:lang w:val="sk-SK"/>
        </w:rPr>
        <w:t>registration</w:t>
      </w:r>
      <w:proofErr w:type="spellEnd"/>
      <w:r w:rsidRPr="00BF050F">
        <w:rPr>
          <w:sz w:val="20"/>
          <w:szCs w:val="20"/>
          <w:lang w:val="sk-SK"/>
        </w:rPr>
        <w:t xml:space="preserve"> </w:t>
      </w:r>
      <w:proofErr w:type="spellStart"/>
      <w:r w:rsidRPr="00BF050F">
        <w:rPr>
          <w:sz w:val="20"/>
          <w:szCs w:val="20"/>
          <w:lang w:val="sk-SK"/>
        </w:rPr>
        <w:t>number</w:t>
      </w:r>
      <w:proofErr w:type="spellEnd"/>
      <w:r w:rsidRPr="00BF050F">
        <w:rPr>
          <w:sz w:val="20"/>
          <w:szCs w:val="20"/>
          <w:lang w:val="sk-SK"/>
        </w:rPr>
        <w:t xml:space="preserve"> 2255/2022, 04 </w:t>
      </w:r>
      <w:proofErr w:type="spellStart"/>
      <w:r w:rsidRPr="00BF050F">
        <w:rPr>
          <w:sz w:val="20"/>
          <w:szCs w:val="20"/>
          <w:lang w:val="sk-SK"/>
        </w:rPr>
        <w:t>October</w:t>
      </w:r>
      <w:proofErr w:type="spellEnd"/>
      <w:r w:rsidRPr="00BF050F">
        <w:rPr>
          <w:sz w:val="20"/>
          <w:szCs w:val="20"/>
          <w:lang w:val="sk-SK"/>
        </w:rPr>
        <w:t xml:space="preserve"> 2022.</w:t>
      </w:r>
    </w:p>
  </w:footnote>
  <w:footnote w:id="7">
    <w:p w14:paraId="59822B10" w14:textId="1DC92173" w:rsidR="00420BE1" w:rsidRPr="001E124E" w:rsidRDefault="00420BE1" w:rsidP="00BF050F">
      <w:pPr>
        <w:pStyle w:val="FootnoteText"/>
        <w:rPr>
          <w:sz w:val="20"/>
          <w:szCs w:val="20"/>
          <w:lang w:val="sk-SK"/>
        </w:rPr>
      </w:pPr>
      <w:r w:rsidRPr="001E124E">
        <w:rPr>
          <w:rStyle w:val="FootnoteReference"/>
        </w:rPr>
        <w:footnoteRef/>
      </w:r>
      <w:r w:rsidRPr="001E124E">
        <w:rPr>
          <w:rStyle w:val="FootnoteReference"/>
        </w:rPr>
        <w:t xml:space="preserve"> </w:t>
      </w:r>
      <w:r w:rsidRPr="001E124E">
        <w:rPr>
          <w:sz w:val="20"/>
          <w:szCs w:val="20"/>
          <w:lang w:val="sk-SK"/>
        </w:rPr>
        <w:t xml:space="preserve">Committee on </w:t>
      </w:r>
      <w:proofErr w:type="spellStart"/>
      <w:r w:rsidRPr="001E124E">
        <w:rPr>
          <w:sz w:val="20"/>
          <w:szCs w:val="20"/>
          <w:lang w:val="sk-SK"/>
        </w:rPr>
        <w:t>Economic</w:t>
      </w:r>
      <w:proofErr w:type="spellEnd"/>
      <w:r w:rsidRPr="001E124E">
        <w:rPr>
          <w:sz w:val="20"/>
          <w:szCs w:val="20"/>
          <w:lang w:val="sk-SK"/>
        </w:rPr>
        <w:t xml:space="preserve">, </w:t>
      </w:r>
      <w:proofErr w:type="spellStart"/>
      <w:r w:rsidRPr="001E124E">
        <w:rPr>
          <w:sz w:val="20"/>
          <w:szCs w:val="20"/>
          <w:lang w:val="sk-SK"/>
        </w:rPr>
        <w:t>Social</w:t>
      </w:r>
      <w:proofErr w:type="spellEnd"/>
      <w:r w:rsidRPr="001E124E">
        <w:rPr>
          <w:sz w:val="20"/>
          <w:szCs w:val="20"/>
          <w:lang w:val="sk-SK"/>
        </w:rPr>
        <w:t xml:space="preserve"> and </w:t>
      </w:r>
      <w:proofErr w:type="spellStart"/>
      <w:r w:rsidRPr="001E124E">
        <w:rPr>
          <w:sz w:val="20"/>
          <w:szCs w:val="20"/>
          <w:lang w:val="sk-SK"/>
        </w:rPr>
        <w:t>Cultural</w:t>
      </w:r>
      <w:proofErr w:type="spellEnd"/>
      <w:r w:rsidRPr="001E124E">
        <w:rPr>
          <w:sz w:val="20"/>
          <w:szCs w:val="20"/>
          <w:lang w:val="sk-SK"/>
        </w:rPr>
        <w:t xml:space="preserve"> </w:t>
      </w:r>
      <w:proofErr w:type="spellStart"/>
      <w:r w:rsidRPr="001E124E">
        <w:rPr>
          <w:sz w:val="20"/>
          <w:szCs w:val="20"/>
          <w:lang w:val="sk-SK"/>
        </w:rPr>
        <w:t>Rights</w:t>
      </w:r>
      <w:proofErr w:type="spellEnd"/>
      <w:r w:rsidRPr="001E124E">
        <w:rPr>
          <w:sz w:val="20"/>
          <w:szCs w:val="20"/>
          <w:lang w:val="sk-SK"/>
        </w:rPr>
        <w:t>, </w:t>
      </w:r>
      <w:proofErr w:type="spellStart"/>
      <w:r w:rsidRPr="001E124E">
        <w:rPr>
          <w:i/>
          <w:iCs/>
          <w:sz w:val="20"/>
          <w:szCs w:val="20"/>
          <w:lang w:val="sk-SK"/>
        </w:rPr>
        <w:t>Concluding</w:t>
      </w:r>
      <w:proofErr w:type="spellEnd"/>
      <w:r w:rsidRPr="001E124E">
        <w:rPr>
          <w:i/>
          <w:iCs/>
          <w:sz w:val="20"/>
          <w:szCs w:val="20"/>
          <w:lang w:val="sk-SK"/>
        </w:rPr>
        <w:t xml:space="preserve"> </w:t>
      </w:r>
      <w:proofErr w:type="spellStart"/>
      <w:r w:rsidRPr="001E124E">
        <w:rPr>
          <w:i/>
          <w:iCs/>
          <w:sz w:val="20"/>
          <w:szCs w:val="20"/>
          <w:lang w:val="sk-SK"/>
        </w:rPr>
        <w:t>Observations</w:t>
      </w:r>
      <w:proofErr w:type="spellEnd"/>
      <w:r w:rsidRPr="001E124E">
        <w:rPr>
          <w:i/>
          <w:iCs/>
          <w:sz w:val="20"/>
          <w:szCs w:val="20"/>
          <w:lang w:val="sk-SK"/>
        </w:rPr>
        <w:t xml:space="preserve">: </w:t>
      </w:r>
      <w:proofErr w:type="spellStart"/>
      <w:r w:rsidRPr="001E124E">
        <w:rPr>
          <w:i/>
          <w:iCs/>
          <w:sz w:val="20"/>
          <w:szCs w:val="20"/>
          <w:lang w:val="sk-SK"/>
        </w:rPr>
        <w:t>Bulgaria</w:t>
      </w:r>
      <w:proofErr w:type="spellEnd"/>
      <w:r w:rsidRPr="001E124E">
        <w:rPr>
          <w:sz w:val="20"/>
          <w:szCs w:val="20"/>
          <w:lang w:val="sk-SK"/>
        </w:rPr>
        <w:t xml:space="preserve">, E/C.12/BGR/CO/6 (2019), </w:t>
      </w:r>
      <w:proofErr w:type="spellStart"/>
      <w:r w:rsidRPr="001E124E">
        <w:rPr>
          <w:sz w:val="20"/>
          <w:szCs w:val="20"/>
          <w:lang w:val="sk-SK"/>
        </w:rPr>
        <w:t>paras</w:t>
      </w:r>
      <w:proofErr w:type="spellEnd"/>
      <w:r w:rsidRPr="001E124E">
        <w:rPr>
          <w:sz w:val="20"/>
          <w:szCs w:val="20"/>
          <w:lang w:val="sk-SK"/>
        </w:rPr>
        <w:t xml:space="preserve">. 46. In: </w:t>
      </w:r>
      <w:r w:rsidR="001E124E">
        <w:rPr>
          <w:sz w:val="20"/>
          <w:szCs w:val="20"/>
          <w:lang w:val="sk-SK"/>
        </w:rPr>
        <w:t xml:space="preserve">International </w:t>
      </w:r>
      <w:proofErr w:type="spellStart"/>
      <w:r w:rsidR="001E124E">
        <w:rPr>
          <w:sz w:val="20"/>
          <w:szCs w:val="20"/>
          <w:lang w:val="sk-SK"/>
        </w:rPr>
        <w:t>Guidelines</w:t>
      </w:r>
      <w:proofErr w:type="spellEnd"/>
      <w:r w:rsidR="001E124E">
        <w:rPr>
          <w:sz w:val="20"/>
          <w:szCs w:val="20"/>
          <w:lang w:val="sk-SK"/>
        </w:rPr>
        <w:t xml:space="preserve"> on </w:t>
      </w:r>
      <w:proofErr w:type="spellStart"/>
      <w:r w:rsidR="001E124E">
        <w:rPr>
          <w:sz w:val="20"/>
          <w:szCs w:val="20"/>
          <w:lang w:val="sk-SK"/>
        </w:rPr>
        <w:t>Human</w:t>
      </w:r>
      <w:proofErr w:type="spellEnd"/>
      <w:r w:rsidR="001E124E">
        <w:rPr>
          <w:sz w:val="20"/>
          <w:szCs w:val="20"/>
          <w:lang w:val="sk-SK"/>
        </w:rPr>
        <w:t xml:space="preserve"> </w:t>
      </w:r>
      <w:proofErr w:type="spellStart"/>
      <w:r w:rsidR="001E124E">
        <w:rPr>
          <w:sz w:val="20"/>
          <w:szCs w:val="20"/>
          <w:lang w:val="sk-SK"/>
        </w:rPr>
        <w:t>Rights</w:t>
      </w:r>
      <w:proofErr w:type="spellEnd"/>
      <w:r w:rsidR="001E124E">
        <w:rPr>
          <w:sz w:val="20"/>
          <w:szCs w:val="20"/>
          <w:lang w:val="sk-SK"/>
        </w:rPr>
        <w:t xml:space="preserve"> and </w:t>
      </w:r>
      <w:proofErr w:type="spellStart"/>
      <w:r w:rsidR="001E124E">
        <w:rPr>
          <w:sz w:val="20"/>
          <w:szCs w:val="20"/>
          <w:lang w:val="sk-SK"/>
        </w:rPr>
        <w:t>Drug</w:t>
      </w:r>
      <w:proofErr w:type="spellEnd"/>
      <w:r w:rsidR="001E124E">
        <w:rPr>
          <w:sz w:val="20"/>
          <w:szCs w:val="20"/>
          <w:lang w:val="sk-SK"/>
        </w:rPr>
        <w:t xml:space="preserve"> </w:t>
      </w:r>
      <w:proofErr w:type="spellStart"/>
      <w:r w:rsidR="001E124E">
        <w:rPr>
          <w:sz w:val="20"/>
          <w:szCs w:val="20"/>
          <w:lang w:val="sk-SK"/>
        </w:rPr>
        <w:t>Policy</w:t>
      </w:r>
      <w:proofErr w:type="spellEnd"/>
      <w:r w:rsidR="001E124E">
        <w:rPr>
          <w:sz w:val="20"/>
          <w:szCs w:val="20"/>
          <w:lang w:val="sk-SK"/>
        </w:rPr>
        <w:t xml:space="preserve">, </w:t>
      </w:r>
      <w:proofErr w:type="spellStart"/>
      <w:r w:rsidR="001E124E">
        <w:rPr>
          <w:sz w:val="20"/>
          <w:szCs w:val="20"/>
          <w:lang w:val="sk-SK"/>
        </w:rPr>
        <w:t>available</w:t>
      </w:r>
      <w:proofErr w:type="spellEnd"/>
      <w:r w:rsidR="001E124E">
        <w:rPr>
          <w:sz w:val="20"/>
          <w:szCs w:val="20"/>
          <w:lang w:val="sk-SK"/>
        </w:rPr>
        <w:t xml:space="preserve"> at </w:t>
      </w:r>
      <w:hyperlink r:id="rId6" w:anchor="cite_23" w:history="1">
        <w:r w:rsidR="001E124E" w:rsidRPr="00956285">
          <w:rPr>
            <w:rStyle w:val="Hyperlink"/>
            <w:sz w:val="20"/>
            <w:szCs w:val="20"/>
            <w:lang w:val="sk-SK"/>
          </w:rPr>
          <w:t>https://www.humanrights-drugpolicy.org/guidelines/foundational-principles/right-to-equality-and-non-discrimination/#cite_23</w:t>
        </w:r>
      </w:hyperlink>
      <w:r w:rsidR="001E124E">
        <w:rPr>
          <w:sz w:val="20"/>
          <w:szCs w:val="20"/>
          <w:lang w:val="sk-SK"/>
        </w:rPr>
        <w:t>.</w:t>
      </w:r>
      <w:r w:rsidRPr="001E124E">
        <w:rPr>
          <w:sz w:val="20"/>
          <w:szCs w:val="20"/>
          <w:lang w:val="sk-SK"/>
        </w:rPr>
        <w:t xml:space="preserve"> </w:t>
      </w:r>
    </w:p>
  </w:footnote>
  <w:footnote w:id="8">
    <w:p w14:paraId="72BCC8B4" w14:textId="58353896" w:rsidR="00420BE1" w:rsidRPr="001E124E" w:rsidRDefault="00420BE1" w:rsidP="00BF050F">
      <w:pPr>
        <w:pStyle w:val="FootnoteText"/>
        <w:rPr>
          <w:sz w:val="20"/>
          <w:szCs w:val="20"/>
          <w:lang w:val="sk-SK"/>
        </w:rPr>
      </w:pPr>
      <w:r w:rsidRPr="001E124E">
        <w:rPr>
          <w:rStyle w:val="FootnoteReference"/>
        </w:rPr>
        <w:footnoteRef/>
      </w:r>
      <w:r w:rsidRPr="001E124E">
        <w:rPr>
          <w:rStyle w:val="FootnoteReference"/>
        </w:rPr>
        <w:t xml:space="preserve"> </w:t>
      </w:r>
      <w:proofErr w:type="spellStart"/>
      <w:r w:rsidRPr="001E124E">
        <w:rPr>
          <w:sz w:val="20"/>
          <w:szCs w:val="20"/>
          <w:lang w:val="sk-SK"/>
        </w:rPr>
        <w:t>Committee</w:t>
      </w:r>
      <w:proofErr w:type="spellEnd"/>
      <w:r w:rsidRPr="001E124E">
        <w:rPr>
          <w:sz w:val="20"/>
          <w:szCs w:val="20"/>
          <w:lang w:val="sk-SK"/>
        </w:rPr>
        <w:t xml:space="preserve"> on </w:t>
      </w:r>
      <w:proofErr w:type="spellStart"/>
      <w:r w:rsidRPr="001E124E">
        <w:rPr>
          <w:sz w:val="20"/>
          <w:szCs w:val="20"/>
          <w:lang w:val="sk-SK"/>
        </w:rPr>
        <w:t>Economic</w:t>
      </w:r>
      <w:proofErr w:type="spellEnd"/>
      <w:r w:rsidRPr="001E124E">
        <w:rPr>
          <w:sz w:val="20"/>
          <w:szCs w:val="20"/>
          <w:lang w:val="sk-SK"/>
        </w:rPr>
        <w:t xml:space="preserve">, </w:t>
      </w:r>
      <w:proofErr w:type="spellStart"/>
      <w:r w:rsidRPr="001E124E">
        <w:rPr>
          <w:sz w:val="20"/>
          <w:szCs w:val="20"/>
          <w:lang w:val="sk-SK"/>
        </w:rPr>
        <w:t>Social</w:t>
      </w:r>
      <w:proofErr w:type="spellEnd"/>
      <w:r w:rsidRPr="001E124E">
        <w:rPr>
          <w:sz w:val="20"/>
          <w:szCs w:val="20"/>
          <w:lang w:val="sk-SK"/>
        </w:rPr>
        <w:t xml:space="preserve"> and </w:t>
      </w:r>
      <w:proofErr w:type="spellStart"/>
      <w:r w:rsidRPr="001E124E">
        <w:rPr>
          <w:sz w:val="20"/>
          <w:szCs w:val="20"/>
          <w:lang w:val="sk-SK"/>
        </w:rPr>
        <w:t>Cultural</w:t>
      </w:r>
      <w:proofErr w:type="spellEnd"/>
      <w:r w:rsidRPr="001E124E">
        <w:rPr>
          <w:sz w:val="20"/>
          <w:szCs w:val="20"/>
          <w:lang w:val="sk-SK"/>
        </w:rPr>
        <w:t xml:space="preserve"> </w:t>
      </w:r>
      <w:proofErr w:type="spellStart"/>
      <w:r w:rsidRPr="001E124E">
        <w:rPr>
          <w:sz w:val="20"/>
          <w:szCs w:val="20"/>
          <w:lang w:val="sk-SK"/>
        </w:rPr>
        <w:t>Rights</w:t>
      </w:r>
      <w:proofErr w:type="spellEnd"/>
      <w:r w:rsidRPr="001E124E">
        <w:rPr>
          <w:sz w:val="20"/>
          <w:szCs w:val="20"/>
          <w:lang w:val="sk-SK"/>
        </w:rPr>
        <w:t>, </w:t>
      </w:r>
      <w:proofErr w:type="spellStart"/>
      <w:r w:rsidRPr="001E124E">
        <w:rPr>
          <w:i/>
          <w:iCs/>
          <w:sz w:val="20"/>
          <w:szCs w:val="20"/>
          <w:lang w:val="sk-SK"/>
        </w:rPr>
        <w:t>Concluding</w:t>
      </w:r>
      <w:proofErr w:type="spellEnd"/>
      <w:r w:rsidRPr="001E124E">
        <w:rPr>
          <w:i/>
          <w:iCs/>
          <w:sz w:val="20"/>
          <w:szCs w:val="20"/>
          <w:lang w:val="sk-SK"/>
        </w:rPr>
        <w:t xml:space="preserve"> </w:t>
      </w:r>
      <w:proofErr w:type="spellStart"/>
      <w:r w:rsidRPr="001E124E">
        <w:rPr>
          <w:i/>
          <w:iCs/>
          <w:sz w:val="20"/>
          <w:szCs w:val="20"/>
          <w:lang w:val="sk-SK"/>
        </w:rPr>
        <w:t>Observations</w:t>
      </w:r>
      <w:proofErr w:type="spellEnd"/>
      <w:r w:rsidRPr="001E124E">
        <w:rPr>
          <w:i/>
          <w:iCs/>
          <w:sz w:val="20"/>
          <w:szCs w:val="20"/>
          <w:lang w:val="sk-SK"/>
        </w:rPr>
        <w:t>: Senegal,</w:t>
      </w:r>
      <w:r w:rsidRPr="001E124E">
        <w:rPr>
          <w:sz w:val="20"/>
          <w:szCs w:val="20"/>
          <w:lang w:val="sk-SK"/>
        </w:rPr>
        <w:t xml:space="preserve"> E/C.12/SEN/CO/3 (2019), para. 40. In: </w:t>
      </w:r>
      <w:r w:rsidR="001E124E">
        <w:rPr>
          <w:sz w:val="20"/>
          <w:szCs w:val="20"/>
          <w:lang w:val="sk-SK"/>
        </w:rPr>
        <w:t xml:space="preserve">International </w:t>
      </w:r>
      <w:proofErr w:type="spellStart"/>
      <w:r w:rsidR="001E124E">
        <w:rPr>
          <w:sz w:val="20"/>
          <w:szCs w:val="20"/>
          <w:lang w:val="sk-SK"/>
        </w:rPr>
        <w:t>Guidelines</w:t>
      </w:r>
      <w:proofErr w:type="spellEnd"/>
      <w:r w:rsidR="001E124E">
        <w:rPr>
          <w:sz w:val="20"/>
          <w:szCs w:val="20"/>
          <w:lang w:val="sk-SK"/>
        </w:rPr>
        <w:t xml:space="preserve"> on </w:t>
      </w:r>
      <w:proofErr w:type="spellStart"/>
      <w:r w:rsidR="001E124E">
        <w:rPr>
          <w:sz w:val="20"/>
          <w:szCs w:val="20"/>
          <w:lang w:val="sk-SK"/>
        </w:rPr>
        <w:t>Human</w:t>
      </w:r>
      <w:proofErr w:type="spellEnd"/>
      <w:r w:rsidR="001E124E">
        <w:rPr>
          <w:sz w:val="20"/>
          <w:szCs w:val="20"/>
          <w:lang w:val="sk-SK"/>
        </w:rPr>
        <w:t xml:space="preserve"> </w:t>
      </w:r>
      <w:proofErr w:type="spellStart"/>
      <w:r w:rsidR="001E124E">
        <w:rPr>
          <w:sz w:val="20"/>
          <w:szCs w:val="20"/>
          <w:lang w:val="sk-SK"/>
        </w:rPr>
        <w:t>Rights</w:t>
      </w:r>
      <w:proofErr w:type="spellEnd"/>
      <w:r w:rsidR="001E124E">
        <w:rPr>
          <w:sz w:val="20"/>
          <w:szCs w:val="20"/>
          <w:lang w:val="sk-SK"/>
        </w:rPr>
        <w:t xml:space="preserve"> and </w:t>
      </w:r>
      <w:proofErr w:type="spellStart"/>
      <w:r w:rsidR="001E124E">
        <w:rPr>
          <w:sz w:val="20"/>
          <w:szCs w:val="20"/>
          <w:lang w:val="sk-SK"/>
        </w:rPr>
        <w:t>Drug</w:t>
      </w:r>
      <w:proofErr w:type="spellEnd"/>
      <w:r w:rsidR="001E124E">
        <w:rPr>
          <w:sz w:val="20"/>
          <w:szCs w:val="20"/>
          <w:lang w:val="sk-SK"/>
        </w:rPr>
        <w:t xml:space="preserve"> </w:t>
      </w:r>
      <w:proofErr w:type="spellStart"/>
      <w:r w:rsidR="001E124E">
        <w:rPr>
          <w:sz w:val="20"/>
          <w:szCs w:val="20"/>
          <w:lang w:val="sk-SK"/>
        </w:rPr>
        <w:t>Policy</w:t>
      </w:r>
      <w:proofErr w:type="spellEnd"/>
      <w:r w:rsidR="001E124E">
        <w:rPr>
          <w:sz w:val="20"/>
          <w:szCs w:val="20"/>
          <w:lang w:val="sk-SK"/>
        </w:rPr>
        <w:t xml:space="preserve">, </w:t>
      </w:r>
      <w:proofErr w:type="spellStart"/>
      <w:r w:rsidR="001E124E">
        <w:rPr>
          <w:sz w:val="20"/>
          <w:szCs w:val="20"/>
          <w:lang w:val="sk-SK"/>
        </w:rPr>
        <w:t>available</w:t>
      </w:r>
      <w:proofErr w:type="spellEnd"/>
      <w:r w:rsidR="001E124E">
        <w:rPr>
          <w:sz w:val="20"/>
          <w:szCs w:val="20"/>
          <w:lang w:val="sk-SK"/>
        </w:rPr>
        <w:t xml:space="preserve"> at </w:t>
      </w:r>
      <w:hyperlink r:id="rId7" w:anchor="cite_23" w:history="1">
        <w:r w:rsidR="001E124E" w:rsidRPr="00956285">
          <w:rPr>
            <w:rStyle w:val="Hyperlink"/>
            <w:sz w:val="20"/>
            <w:szCs w:val="20"/>
            <w:lang w:val="sk-SK"/>
          </w:rPr>
          <w:t>https://www.humanrights-drugpolicy.org/guidelines/foundational-principles/right-to-equality-and-non-discrimination/#cite_23</w:t>
        </w:r>
      </w:hyperlink>
      <w:r w:rsidR="001E124E">
        <w:rPr>
          <w:sz w:val="20"/>
          <w:szCs w:val="20"/>
          <w:lang w:val="sk-SK"/>
        </w:rPr>
        <w:t>.</w:t>
      </w:r>
    </w:p>
  </w:footnote>
  <w:footnote w:id="9">
    <w:p w14:paraId="449E3EA9" w14:textId="32AF7875" w:rsidR="00420BE1" w:rsidRPr="001E124E" w:rsidRDefault="00420BE1" w:rsidP="00BF050F">
      <w:pPr>
        <w:pStyle w:val="FootnoteText"/>
        <w:rPr>
          <w:sz w:val="20"/>
          <w:szCs w:val="20"/>
          <w:lang w:val="sk-SK"/>
        </w:rPr>
      </w:pPr>
      <w:r w:rsidRPr="001E124E">
        <w:rPr>
          <w:rStyle w:val="FootnoteReference"/>
        </w:rPr>
        <w:footnoteRef/>
      </w:r>
      <w:r w:rsidRPr="001E124E">
        <w:rPr>
          <w:rStyle w:val="FootnoteReference"/>
        </w:rPr>
        <w:t xml:space="preserve"> </w:t>
      </w:r>
      <w:r w:rsidRPr="001E124E">
        <w:rPr>
          <w:sz w:val="20"/>
          <w:szCs w:val="20"/>
          <w:lang w:val="sk-SK"/>
        </w:rPr>
        <w:t xml:space="preserve">Committee on </w:t>
      </w:r>
      <w:proofErr w:type="spellStart"/>
      <w:r w:rsidRPr="001E124E">
        <w:rPr>
          <w:sz w:val="20"/>
          <w:szCs w:val="20"/>
          <w:lang w:val="sk-SK"/>
        </w:rPr>
        <w:t>Economic</w:t>
      </w:r>
      <w:proofErr w:type="spellEnd"/>
      <w:r w:rsidRPr="001E124E">
        <w:rPr>
          <w:sz w:val="20"/>
          <w:szCs w:val="20"/>
          <w:lang w:val="sk-SK"/>
        </w:rPr>
        <w:t xml:space="preserve">, </w:t>
      </w:r>
      <w:proofErr w:type="spellStart"/>
      <w:r w:rsidRPr="001E124E">
        <w:rPr>
          <w:sz w:val="20"/>
          <w:szCs w:val="20"/>
          <w:lang w:val="sk-SK"/>
        </w:rPr>
        <w:t>Social</w:t>
      </w:r>
      <w:proofErr w:type="spellEnd"/>
      <w:r w:rsidRPr="001E124E">
        <w:rPr>
          <w:sz w:val="20"/>
          <w:szCs w:val="20"/>
          <w:lang w:val="sk-SK"/>
        </w:rPr>
        <w:t xml:space="preserve"> and </w:t>
      </w:r>
      <w:proofErr w:type="spellStart"/>
      <w:r w:rsidRPr="001E124E">
        <w:rPr>
          <w:sz w:val="20"/>
          <w:szCs w:val="20"/>
          <w:lang w:val="sk-SK"/>
        </w:rPr>
        <w:t>Cultural</w:t>
      </w:r>
      <w:proofErr w:type="spellEnd"/>
      <w:r w:rsidRPr="001E124E">
        <w:rPr>
          <w:sz w:val="20"/>
          <w:szCs w:val="20"/>
          <w:lang w:val="sk-SK"/>
        </w:rPr>
        <w:t xml:space="preserve"> </w:t>
      </w:r>
      <w:proofErr w:type="spellStart"/>
      <w:r w:rsidRPr="001E124E">
        <w:rPr>
          <w:sz w:val="20"/>
          <w:szCs w:val="20"/>
          <w:lang w:val="sk-SK"/>
        </w:rPr>
        <w:t>Rights</w:t>
      </w:r>
      <w:proofErr w:type="spellEnd"/>
      <w:r w:rsidRPr="001E124E">
        <w:rPr>
          <w:sz w:val="20"/>
          <w:szCs w:val="20"/>
          <w:lang w:val="sk-SK"/>
        </w:rPr>
        <w:t>, </w:t>
      </w:r>
      <w:proofErr w:type="spellStart"/>
      <w:r w:rsidRPr="001E124E">
        <w:rPr>
          <w:i/>
          <w:iCs/>
          <w:sz w:val="20"/>
          <w:szCs w:val="20"/>
          <w:lang w:val="sk-SK"/>
        </w:rPr>
        <w:t>Concluding</w:t>
      </w:r>
      <w:proofErr w:type="spellEnd"/>
      <w:r w:rsidRPr="001E124E">
        <w:rPr>
          <w:i/>
          <w:iCs/>
          <w:sz w:val="20"/>
          <w:szCs w:val="20"/>
          <w:lang w:val="sk-SK"/>
        </w:rPr>
        <w:t xml:space="preserve"> </w:t>
      </w:r>
      <w:proofErr w:type="spellStart"/>
      <w:r w:rsidRPr="001E124E">
        <w:rPr>
          <w:i/>
          <w:iCs/>
          <w:sz w:val="20"/>
          <w:szCs w:val="20"/>
          <w:lang w:val="sk-SK"/>
        </w:rPr>
        <w:t>Observations</w:t>
      </w:r>
      <w:proofErr w:type="spellEnd"/>
      <w:r w:rsidRPr="001E124E">
        <w:rPr>
          <w:i/>
          <w:iCs/>
          <w:sz w:val="20"/>
          <w:szCs w:val="20"/>
          <w:lang w:val="sk-SK"/>
        </w:rPr>
        <w:t xml:space="preserve">: </w:t>
      </w:r>
      <w:proofErr w:type="spellStart"/>
      <w:r w:rsidRPr="001E124E">
        <w:rPr>
          <w:i/>
          <w:iCs/>
          <w:sz w:val="20"/>
          <w:szCs w:val="20"/>
          <w:lang w:val="sk-SK"/>
        </w:rPr>
        <w:t>Estonia</w:t>
      </w:r>
      <w:proofErr w:type="spellEnd"/>
      <w:r w:rsidRPr="001E124E">
        <w:rPr>
          <w:sz w:val="20"/>
          <w:szCs w:val="20"/>
          <w:lang w:val="sk-SK"/>
        </w:rPr>
        <w:t xml:space="preserve">, E/C.12/EST/CO/3 (2019), para. 46; Committee on </w:t>
      </w:r>
      <w:proofErr w:type="spellStart"/>
      <w:r w:rsidRPr="001E124E">
        <w:rPr>
          <w:sz w:val="20"/>
          <w:szCs w:val="20"/>
          <w:lang w:val="sk-SK"/>
        </w:rPr>
        <w:t>Economic</w:t>
      </w:r>
      <w:proofErr w:type="spellEnd"/>
      <w:r w:rsidRPr="001E124E">
        <w:rPr>
          <w:sz w:val="20"/>
          <w:szCs w:val="20"/>
          <w:lang w:val="sk-SK"/>
        </w:rPr>
        <w:t xml:space="preserve">, </w:t>
      </w:r>
      <w:proofErr w:type="spellStart"/>
      <w:r w:rsidRPr="001E124E">
        <w:rPr>
          <w:sz w:val="20"/>
          <w:szCs w:val="20"/>
          <w:lang w:val="sk-SK"/>
        </w:rPr>
        <w:t>Social</w:t>
      </w:r>
      <w:proofErr w:type="spellEnd"/>
      <w:r w:rsidRPr="001E124E">
        <w:rPr>
          <w:sz w:val="20"/>
          <w:szCs w:val="20"/>
          <w:lang w:val="sk-SK"/>
        </w:rPr>
        <w:t xml:space="preserve"> and </w:t>
      </w:r>
      <w:proofErr w:type="spellStart"/>
      <w:r w:rsidRPr="001E124E">
        <w:rPr>
          <w:sz w:val="20"/>
          <w:szCs w:val="20"/>
          <w:lang w:val="sk-SK"/>
        </w:rPr>
        <w:t>Cultural</w:t>
      </w:r>
      <w:proofErr w:type="spellEnd"/>
      <w:r w:rsidRPr="001E124E">
        <w:rPr>
          <w:sz w:val="20"/>
          <w:szCs w:val="20"/>
          <w:lang w:val="sk-SK"/>
        </w:rPr>
        <w:t xml:space="preserve"> </w:t>
      </w:r>
      <w:proofErr w:type="spellStart"/>
      <w:r w:rsidRPr="001E124E">
        <w:rPr>
          <w:sz w:val="20"/>
          <w:szCs w:val="20"/>
          <w:lang w:val="sk-SK"/>
        </w:rPr>
        <w:t>Rights</w:t>
      </w:r>
      <w:proofErr w:type="spellEnd"/>
      <w:r w:rsidRPr="001E124E">
        <w:rPr>
          <w:sz w:val="20"/>
          <w:szCs w:val="20"/>
          <w:lang w:val="sk-SK"/>
        </w:rPr>
        <w:t>, </w:t>
      </w:r>
      <w:proofErr w:type="spellStart"/>
      <w:r w:rsidRPr="001E124E">
        <w:rPr>
          <w:i/>
          <w:iCs/>
          <w:sz w:val="20"/>
          <w:szCs w:val="20"/>
          <w:lang w:val="sk-SK"/>
        </w:rPr>
        <w:t>Concluding</w:t>
      </w:r>
      <w:proofErr w:type="spellEnd"/>
      <w:r w:rsidRPr="001E124E">
        <w:rPr>
          <w:i/>
          <w:iCs/>
          <w:sz w:val="20"/>
          <w:szCs w:val="20"/>
          <w:lang w:val="sk-SK"/>
        </w:rPr>
        <w:t xml:space="preserve"> </w:t>
      </w:r>
      <w:proofErr w:type="spellStart"/>
      <w:r w:rsidRPr="001E124E">
        <w:rPr>
          <w:i/>
          <w:iCs/>
          <w:sz w:val="20"/>
          <w:szCs w:val="20"/>
          <w:lang w:val="sk-SK"/>
        </w:rPr>
        <w:t>Observations</w:t>
      </w:r>
      <w:proofErr w:type="spellEnd"/>
      <w:r w:rsidRPr="001E124E">
        <w:rPr>
          <w:i/>
          <w:iCs/>
          <w:sz w:val="20"/>
          <w:szCs w:val="20"/>
          <w:lang w:val="sk-SK"/>
        </w:rPr>
        <w:t xml:space="preserve"> </w:t>
      </w:r>
      <w:proofErr w:type="spellStart"/>
      <w:r w:rsidRPr="001E124E">
        <w:rPr>
          <w:i/>
          <w:iCs/>
          <w:sz w:val="20"/>
          <w:szCs w:val="20"/>
          <w:lang w:val="sk-SK"/>
        </w:rPr>
        <w:t>Mauritius</w:t>
      </w:r>
      <w:proofErr w:type="spellEnd"/>
      <w:r w:rsidRPr="001E124E">
        <w:rPr>
          <w:sz w:val="20"/>
          <w:szCs w:val="20"/>
          <w:lang w:val="sk-SK"/>
        </w:rPr>
        <w:t>, E/C.12/MUS/CO/5 (2019), para. 53(b)</w:t>
      </w:r>
      <w:r w:rsidR="001E124E">
        <w:rPr>
          <w:sz w:val="20"/>
          <w:szCs w:val="20"/>
          <w:lang w:val="sk-SK"/>
        </w:rPr>
        <w:t xml:space="preserve">. In: International </w:t>
      </w:r>
      <w:proofErr w:type="spellStart"/>
      <w:r w:rsidR="001E124E">
        <w:rPr>
          <w:sz w:val="20"/>
          <w:szCs w:val="20"/>
          <w:lang w:val="sk-SK"/>
        </w:rPr>
        <w:t>Guidelines</w:t>
      </w:r>
      <w:proofErr w:type="spellEnd"/>
      <w:r w:rsidR="001E124E">
        <w:rPr>
          <w:sz w:val="20"/>
          <w:szCs w:val="20"/>
          <w:lang w:val="sk-SK"/>
        </w:rPr>
        <w:t xml:space="preserve"> on </w:t>
      </w:r>
      <w:proofErr w:type="spellStart"/>
      <w:r w:rsidR="001E124E">
        <w:rPr>
          <w:sz w:val="20"/>
          <w:szCs w:val="20"/>
          <w:lang w:val="sk-SK"/>
        </w:rPr>
        <w:t>Human</w:t>
      </w:r>
      <w:proofErr w:type="spellEnd"/>
      <w:r w:rsidR="001E124E">
        <w:rPr>
          <w:sz w:val="20"/>
          <w:szCs w:val="20"/>
          <w:lang w:val="sk-SK"/>
        </w:rPr>
        <w:t xml:space="preserve"> </w:t>
      </w:r>
      <w:proofErr w:type="spellStart"/>
      <w:r w:rsidR="001E124E">
        <w:rPr>
          <w:sz w:val="20"/>
          <w:szCs w:val="20"/>
          <w:lang w:val="sk-SK"/>
        </w:rPr>
        <w:t>Rights</w:t>
      </w:r>
      <w:proofErr w:type="spellEnd"/>
      <w:r w:rsidR="001E124E">
        <w:rPr>
          <w:sz w:val="20"/>
          <w:szCs w:val="20"/>
          <w:lang w:val="sk-SK"/>
        </w:rPr>
        <w:t xml:space="preserve"> and </w:t>
      </w:r>
      <w:proofErr w:type="spellStart"/>
      <w:r w:rsidR="001E124E">
        <w:rPr>
          <w:sz w:val="20"/>
          <w:szCs w:val="20"/>
          <w:lang w:val="sk-SK"/>
        </w:rPr>
        <w:t>Drug</w:t>
      </w:r>
      <w:proofErr w:type="spellEnd"/>
      <w:r w:rsidR="001E124E">
        <w:rPr>
          <w:sz w:val="20"/>
          <w:szCs w:val="20"/>
          <w:lang w:val="sk-SK"/>
        </w:rPr>
        <w:t xml:space="preserve"> </w:t>
      </w:r>
      <w:proofErr w:type="spellStart"/>
      <w:r w:rsidR="001E124E">
        <w:rPr>
          <w:sz w:val="20"/>
          <w:szCs w:val="20"/>
          <w:lang w:val="sk-SK"/>
        </w:rPr>
        <w:t>Policy</w:t>
      </w:r>
      <w:proofErr w:type="spellEnd"/>
      <w:r w:rsidR="001E124E">
        <w:rPr>
          <w:sz w:val="20"/>
          <w:szCs w:val="20"/>
          <w:lang w:val="sk-SK"/>
        </w:rPr>
        <w:t xml:space="preserve">, </w:t>
      </w:r>
      <w:proofErr w:type="spellStart"/>
      <w:r w:rsidR="001E124E">
        <w:rPr>
          <w:sz w:val="20"/>
          <w:szCs w:val="20"/>
          <w:lang w:val="sk-SK"/>
        </w:rPr>
        <w:t>available</w:t>
      </w:r>
      <w:proofErr w:type="spellEnd"/>
      <w:r w:rsidR="001E124E">
        <w:rPr>
          <w:sz w:val="20"/>
          <w:szCs w:val="20"/>
          <w:lang w:val="sk-SK"/>
        </w:rPr>
        <w:t xml:space="preserve"> at </w:t>
      </w:r>
      <w:hyperlink r:id="rId8" w:anchor="cite_23" w:history="1">
        <w:r w:rsidR="001E124E" w:rsidRPr="00956285">
          <w:rPr>
            <w:rStyle w:val="Hyperlink"/>
            <w:sz w:val="20"/>
            <w:szCs w:val="20"/>
            <w:lang w:val="sk-SK"/>
          </w:rPr>
          <w:t>https://www.humanrights-drugpolicy.org/guidelines/foundational-principles/right-to-equality-and-non-discrimination/#cite_23</w:t>
        </w:r>
      </w:hyperlink>
      <w:r w:rsidR="001E124E">
        <w:rPr>
          <w:sz w:val="20"/>
          <w:szCs w:val="20"/>
          <w:lang w:val="sk-SK"/>
        </w:rPr>
        <w:t>.</w:t>
      </w:r>
    </w:p>
  </w:footnote>
  <w:footnote w:id="10">
    <w:p w14:paraId="50D13D51" w14:textId="11612673" w:rsidR="00C74804" w:rsidRPr="001E124E" w:rsidRDefault="00C74804" w:rsidP="00BF050F">
      <w:pPr>
        <w:pStyle w:val="FootnoteText"/>
        <w:rPr>
          <w:sz w:val="20"/>
          <w:szCs w:val="20"/>
          <w:lang w:val="sk-SK"/>
        </w:rPr>
      </w:pPr>
      <w:r w:rsidRPr="001E124E">
        <w:rPr>
          <w:rStyle w:val="FootnoteReference"/>
        </w:rPr>
        <w:footnoteRef/>
      </w:r>
      <w:r w:rsidRPr="00C360A3">
        <w:rPr>
          <w:rStyle w:val="FootnoteReference"/>
          <w:lang w:val="sk-SK"/>
        </w:rPr>
        <w:t xml:space="preserve"> </w:t>
      </w:r>
      <w:r w:rsidR="00C360A3">
        <w:rPr>
          <w:sz w:val="20"/>
          <w:szCs w:val="20"/>
          <w:lang w:val="sk-SK"/>
        </w:rPr>
        <w:t>PRIMA: „</w:t>
      </w:r>
      <w:proofErr w:type="spellStart"/>
      <w:r w:rsidR="00C360A3">
        <w:rPr>
          <w:sz w:val="20"/>
          <w:szCs w:val="20"/>
          <w:lang w:val="sk-SK"/>
        </w:rPr>
        <w:t>Stigmatization</w:t>
      </w:r>
      <w:proofErr w:type="spellEnd"/>
      <w:r w:rsidR="00C360A3">
        <w:rPr>
          <w:sz w:val="20"/>
          <w:szCs w:val="20"/>
          <w:lang w:val="sk-SK"/>
        </w:rPr>
        <w:t xml:space="preserve">, part III. – </w:t>
      </w:r>
      <w:proofErr w:type="spellStart"/>
      <w:r w:rsidR="00C360A3">
        <w:rPr>
          <w:sz w:val="20"/>
          <w:szCs w:val="20"/>
          <w:lang w:val="sk-SK"/>
        </w:rPr>
        <w:t>impacts</w:t>
      </w:r>
      <w:proofErr w:type="spellEnd"/>
      <w:r w:rsidR="00C360A3">
        <w:rPr>
          <w:sz w:val="20"/>
          <w:szCs w:val="20"/>
          <w:lang w:val="sk-SK"/>
        </w:rPr>
        <w:t xml:space="preserve"> and </w:t>
      </w:r>
      <w:proofErr w:type="spellStart"/>
      <w:r w:rsidR="00C360A3">
        <w:rPr>
          <w:sz w:val="20"/>
          <w:szCs w:val="20"/>
          <w:lang w:val="sk-SK"/>
        </w:rPr>
        <w:t>effects</w:t>
      </w:r>
      <w:proofErr w:type="spellEnd"/>
      <w:r w:rsidR="00C360A3">
        <w:rPr>
          <w:sz w:val="20"/>
          <w:szCs w:val="20"/>
          <w:lang w:val="sk-SK"/>
        </w:rPr>
        <w:t xml:space="preserve">“, 11 November 2022, </w:t>
      </w:r>
      <w:proofErr w:type="spellStart"/>
      <w:r w:rsidR="00C360A3">
        <w:rPr>
          <w:sz w:val="20"/>
          <w:szCs w:val="20"/>
          <w:lang w:val="sk-SK"/>
        </w:rPr>
        <w:t>available</w:t>
      </w:r>
      <w:proofErr w:type="spellEnd"/>
      <w:r w:rsidR="00C360A3">
        <w:rPr>
          <w:sz w:val="20"/>
          <w:szCs w:val="20"/>
          <w:lang w:val="sk-SK"/>
        </w:rPr>
        <w:t xml:space="preserve"> at </w:t>
      </w:r>
      <w:hyperlink r:id="rId9" w:history="1">
        <w:r w:rsidR="00C360A3" w:rsidRPr="00956285">
          <w:rPr>
            <w:rStyle w:val="Hyperlink"/>
            <w:sz w:val="20"/>
            <w:szCs w:val="20"/>
            <w:lang w:val="sk-SK"/>
          </w:rPr>
          <w:t>http://primaoz.sk/stigmatizacia-cast-iii-dopady-a-vplyv/</w:t>
        </w:r>
      </w:hyperlink>
      <w:r w:rsidR="00C360A3">
        <w:rPr>
          <w:sz w:val="20"/>
          <w:szCs w:val="20"/>
          <w:lang w:val="sk-S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1115" w14:textId="77777777" w:rsidR="00634619" w:rsidRDefault="00EC2F99" w:rsidP="008C6389">
    <w:pPr>
      <w:pStyle w:val="Header"/>
    </w:pPr>
    <w:r>
      <w:rPr>
        <w:noProof/>
        <w:lang w:val="sk-SK"/>
      </w:rPr>
      <w:pict w14:anchorId="7609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1027" type="#_x0000_t75" alt="hp+ts" style="position:absolute;margin-left:0;margin-top:0;width:602.75pt;height:852.5pt;z-index:-251657216;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317" w14:textId="77777777" w:rsidR="00634619" w:rsidRDefault="00EC2F99" w:rsidP="008C6389">
    <w:pPr>
      <w:pStyle w:val="Header"/>
    </w:pPr>
    <w:r>
      <w:rPr>
        <w:noProof/>
        <w:lang w:val="sk-SK"/>
      </w:rPr>
      <w:pict w14:anchorId="50954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1026" type="#_x0000_t75" alt="hp+ts" style="position:absolute;margin-left:-92.15pt;margin-top:-119.1pt;width:602.75pt;height:852.5pt;z-index:-251656192;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0A9C" w14:textId="77777777" w:rsidR="00634619" w:rsidRDefault="00EC2F99" w:rsidP="008C6389">
    <w:pPr>
      <w:pStyle w:val="Header"/>
    </w:pPr>
    <w:r>
      <w:rPr>
        <w:noProof/>
        <w:lang w:val="sk-SK"/>
      </w:rPr>
      <w:pict w14:anchorId="18297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1025"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DCF"/>
    <w:multiLevelType w:val="hybridMultilevel"/>
    <w:tmpl w:val="840C4C9A"/>
    <w:lvl w:ilvl="0" w:tplc="EBCED6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24CE4"/>
    <w:multiLevelType w:val="multilevel"/>
    <w:tmpl w:val="1F429B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5678E"/>
    <w:multiLevelType w:val="hybridMultilevel"/>
    <w:tmpl w:val="2F8C5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A959DF"/>
    <w:multiLevelType w:val="hybridMultilevel"/>
    <w:tmpl w:val="07F0F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9D08FD"/>
    <w:multiLevelType w:val="hybridMultilevel"/>
    <w:tmpl w:val="B3766D22"/>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BC3C7A"/>
    <w:multiLevelType w:val="hybridMultilevel"/>
    <w:tmpl w:val="5BFADA82"/>
    <w:lvl w:ilvl="0" w:tplc="F89E6F5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FD3CE7"/>
    <w:multiLevelType w:val="multilevel"/>
    <w:tmpl w:val="6C2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35BAE"/>
    <w:multiLevelType w:val="hybridMultilevel"/>
    <w:tmpl w:val="A11C4232"/>
    <w:lvl w:ilvl="0" w:tplc="6F8CE2CE">
      <w:start w:val="6"/>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B0A6717"/>
    <w:multiLevelType w:val="hybridMultilevel"/>
    <w:tmpl w:val="F520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6790E"/>
    <w:multiLevelType w:val="hybridMultilevel"/>
    <w:tmpl w:val="AEC672A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5"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7C6D94"/>
    <w:multiLevelType w:val="hybridMultilevel"/>
    <w:tmpl w:val="3DF412EA"/>
    <w:lvl w:ilvl="0" w:tplc="1B0C0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52D4ED9"/>
    <w:multiLevelType w:val="hybridMultilevel"/>
    <w:tmpl w:val="CC56B58A"/>
    <w:lvl w:ilvl="0" w:tplc="DE784BC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356A730E"/>
    <w:multiLevelType w:val="hybridMultilevel"/>
    <w:tmpl w:val="3E7CA06A"/>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79C18A9"/>
    <w:multiLevelType w:val="hybridMultilevel"/>
    <w:tmpl w:val="865613A0"/>
    <w:lvl w:ilvl="0" w:tplc="CAF82826">
      <w:start w:val="4"/>
      <w:numFmt w:val="bullet"/>
      <w:lvlText w:val="-"/>
      <w:lvlJc w:val="left"/>
      <w:pPr>
        <w:ind w:left="720" w:hanging="360"/>
      </w:pPr>
      <w:rPr>
        <w:rFonts w:ascii="Calibri" w:eastAsia="Calibri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6480A"/>
    <w:multiLevelType w:val="multilevel"/>
    <w:tmpl w:val="85605DD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202AC3"/>
    <w:multiLevelType w:val="hybridMultilevel"/>
    <w:tmpl w:val="9A5087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97CE5"/>
    <w:multiLevelType w:val="multilevel"/>
    <w:tmpl w:val="441665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B807EA"/>
    <w:multiLevelType w:val="hybridMultilevel"/>
    <w:tmpl w:val="D5D870A8"/>
    <w:lvl w:ilvl="0" w:tplc="1494D5E0">
      <w:start w:val="1"/>
      <w:numFmt w:val="none"/>
      <w:lvlText w:val="4."/>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934E07"/>
    <w:multiLevelType w:val="multilevel"/>
    <w:tmpl w:val="7354F0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AC0710A"/>
    <w:multiLevelType w:val="hybridMultilevel"/>
    <w:tmpl w:val="7AF48426"/>
    <w:lvl w:ilvl="0" w:tplc="AA564E68">
      <w:start w:val="1"/>
      <w:numFmt w:val="bullet"/>
      <w:lvlText w:val="-"/>
      <w:lvlJc w:val="left"/>
      <w:pPr>
        <w:ind w:left="1440" w:hanging="360"/>
      </w:pPr>
      <w:rPr>
        <w:rFonts w:ascii="Times New Roman" w:eastAsia="Arial Unicode MS"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6453F7"/>
    <w:multiLevelType w:val="multilevel"/>
    <w:tmpl w:val="F078ACD0"/>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6C75589"/>
    <w:multiLevelType w:val="hybridMultilevel"/>
    <w:tmpl w:val="3CA4CB0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2" w15:restartNumberingAfterBreak="0">
    <w:nsid w:val="59BC4466"/>
    <w:multiLevelType w:val="multilevel"/>
    <w:tmpl w:val="86D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580215"/>
    <w:multiLevelType w:val="hybridMultilevel"/>
    <w:tmpl w:val="D8525002"/>
    <w:lvl w:ilvl="0" w:tplc="B8F62EEE">
      <w:start w:val="1"/>
      <w:numFmt w:val="decimal"/>
      <w:lvlText w:val="%1."/>
      <w:lvlJc w:val="left"/>
      <w:pPr>
        <w:ind w:left="785"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521DF7"/>
    <w:multiLevelType w:val="hybridMultilevel"/>
    <w:tmpl w:val="7F1A6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DA72F4"/>
    <w:multiLevelType w:val="hybridMultilevel"/>
    <w:tmpl w:val="E9D41090"/>
    <w:lvl w:ilvl="0" w:tplc="ED0C786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69744FE"/>
    <w:multiLevelType w:val="hybridMultilevel"/>
    <w:tmpl w:val="3BF45ED2"/>
    <w:lvl w:ilvl="0" w:tplc="A7A4E694">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3"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9381ADD"/>
    <w:multiLevelType w:val="hybridMultilevel"/>
    <w:tmpl w:val="5C5213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61550102">
    <w:abstractNumId w:val="17"/>
  </w:num>
  <w:num w:numId="2" w16cid:durableId="10643610">
    <w:abstractNumId w:val="26"/>
  </w:num>
  <w:num w:numId="3" w16cid:durableId="1476725708">
    <w:abstractNumId w:val="30"/>
  </w:num>
  <w:num w:numId="4" w16cid:durableId="767386882">
    <w:abstractNumId w:val="36"/>
  </w:num>
  <w:num w:numId="5" w16cid:durableId="596793706">
    <w:abstractNumId w:val="4"/>
  </w:num>
  <w:num w:numId="6" w16cid:durableId="2070377334">
    <w:abstractNumId w:val="33"/>
  </w:num>
  <w:num w:numId="7" w16cid:durableId="1184324093">
    <w:abstractNumId w:val="6"/>
  </w:num>
  <w:num w:numId="8" w16cid:durableId="593172853">
    <w:abstractNumId w:val="29"/>
  </w:num>
  <w:num w:numId="9" w16cid:durableId="1791125099">
    <w:abstractNumId w:val="39"/>
  </w:num>
  <w:num w:numId="10" w16cid:durableId="1231844851">
    <w:abstractNumId w:val="9"/>
  </w:num>
  <w:num w:numId="11" w16cid:durableId="912620696">
    <w:abstractNumId w:val="38"/>
  </w:num>
  <w:num w:numId="12" w16cid:durableId="297347190">
    <w:abstractNumId w:val="34"/>
  </w:num>
  <w:num w:numId="13" w16cid:durableId="205995483">
    <w:abstractNumId w:val="45"/>
  </w:num>
  <w:num w:numId="14" w16cid:durableId="1092970495">
    <w:abstractNumId w:val="7"/>
  </w:num>
  <w:num w:numId="15" w16cid:durableId="542785969">
    <w:abstractNumId w:val="1"/>
  </w:num>
  <w:num w:numId="16" w16cid:durableId="357783587">
    <w:abstractNumId w:val="15"/>
  </w:num>
  <w:num w:numId="17" w16cid:durableId="1086146579">
    <w:abstractNumId w:val="37"/>
  </w:num>
  <w:num w:numId="18" w16cid:durableId="1260455964">
    <w:abstractNumId w:val="43"/>
  </w:num>
  <w:num w:numId="19" w16cid:durableId="387536726">
    <w:abstractNumId w:val="5"/>
  </w:num>
  <w:num w:numId="20" w16cid:durableId="1812358607">
    <w:abstractNumId w:val="44"/>
  </w:num>
  <w:num w:numId="21" w16cid:durableId="1606959900">
    <w:abstractNumId w:val="19"/>
  </w:num>
  <w:num w:numId="22" w16cid:durableId="1636790105">
    <w:abstractNumId w:val="8"/>
  </w:num>
  <w:num w:numId="23" w16cid:durableId="1028607160">
    <w:abstractNumId w:val="35"/>
  </w:num>
  <w:num w:numId="24" w16cid:durableId="1950116138">
    <w:abstractNumId w:val="20"/>
  </w:num>
  <w:num w:numId="25" w16cid:durableId="1941982911">
    <w:abstractNumId w:val="3"/>
  </w:num>
  <w:num w:numId="26" w16cid:durableId="796682236">
    <w:abstractNumId w:val="10"/>
  </w:num>
  <w:num w:numId="27" w16cid:durableId="1684555565">
    <w:abstractNumId w:val="0"/>
  </w:num>
  <w:num w:numId="28" w16cid:durableId="1167287377">
    <w:abstractNumId w:val="16"/>
  </w:num>
  <w:num w:numId="29" w16cid:durableId="1415974652">
    <w:abstractNumId w:val="32"/>
  </w:num>
  <w:num w:numId="30" w16cid:durableId="517694014">
    <w:abstractNumId w:val="42"/>
  </w:num>
  <w:num w:numId="31" w16cid:durableId="1433433288">
    <w:abstractNumId w:val="40"/>
  </w:num>
  <w:num w:numId="32" w16cid:durableId="291636904">
    <w:abstractNumId w:val="11"/>
  </w:num>
  <w:num w:numId="33" w16cid:durableId="1523544217">
    <w:abstractNumId w:val="41"/>
  </w:num>
  <w:num w:numId="34" w16cid:durableId="222183786">
    <w:abstractNumId w:val="18"/>
  </w:num>
  <w:num w:numId="35" w16cid:durableId="1058943009">
    <w:abstractNumId w:val="31"/>
  </w:num>
  <w:num w:numId="36" w16cid:durableId="1200967983">
    <w:abstractNumId w:val="14"/>
  </w:num>
  <w:num w:numId="37" w16cid:durableId="78789798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3369890">
    <w:abstractNumId w:val="24"/>
  </w:num>
  <w:num w:numId="39" w16cid:durableId="282230173">
    <w:abstractNumId w:val="27"/>
  </w:num>
  <w:num w:numId="40" w16cid:durableId="514343113">
    <w:abstractNumId w:val="13"/>
  </w:num>
  <w:num w:numId="41" w16cid:durableId="1708606269">
    <w:abstractNumId w:val="25"/>
  </w:num>
  <w:num w:numId="42" w16cid:durableId="271088480">
    <w:abstractNumId w:val="2"/>
  </w:num>
  <w:num w:numId="43" w16cid:durableId="1485195589">
    <w:abstractNumId w:val="23"/>
  </w:num>
  <w:num w:numId="44" w16cid:durableId="2033336095">
    <w:abstractNumId w:val="21"/>
  </w:num>
  <w:num w:numId="45" w16cid:durableId="1775982121">
    <w:abstractNumId w:val="12"/>
  </w:num>
  <w:num w:numId="46" w16cid:durableId="819687567">
    <w:abstractNumId w:val="28"/>
  </w:num>
  <w:num w:numId="47" w16cid:durableId="15177648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4"/>
    <w:rsid w:val="00002936"/>
    <w:rsid w:val="0001051A"/>
    <w:rsid w:val="00012CC7"/>
    <w:rsid w:val="000140AB"/>
    <w:rsid w:val="00017A96"/>
    <w:rsid w:val="00025238"/>
    <w:rsid w:val="0003266E"/>
    <w:rsid w:val="00034AF6"/>
    <w:rsid w:val="00035A22"/>
    <w:rsid w:val="00040668"/>
    <w:rsid w:val="000418B1"/>
    <w:rsid w:val="00042D6C"/>
    <w:rsid w:val="00043230"/>
    <w:rsid w:val="000528DB"/>
    <w:rsid w:val="00055CC1"/>
    <w:rsid w:val="0006065E"/>
    <w:rsid w:val="0006346A"/>
    <w:rsid w:val="000727BA"/>
    <w:rsid w:val="00075358"/>
    <w:rsid w:val="00081B55"/>
    <w:rsid w:val="00084600"/>
    <w:rsid w:val="000861F7"/>
    <w:rsid w:val="0008766D"/>
    <w:rsid w:val="000913C4"/>
    <w:rsid w:val="0009268D"/>
    <w:rsid w:val="000937E2"/>
    <w:rsid w:val="00097F08"/>
    <w:rsid w:val="000A7F62"/>
    <w:rsid w:val="000B19B7"/>
    <w:rsid w:val="000B6539"/>
    <w:rsid w:val="000B7B97"/>
    <w:rsid w:val="000C4654"/>
    <w:rsid w:val="000D58B1"/>
    <w:rsid w:val="000E15D3"/>
    <w:rsid w:val="000E1EE1"/>
    <w:rsid w:val="000F311B"/>
    <w:rsid w:val="000F431B"/>
    <w:rsid w:val="000F46D1"/>
    <w:rsid w:val="00100638"/>
    <w:rsid w:val="00101384"/>
    <w:rsid w:val="00106B3D"/>
    <w:rsid w:val="001072D7"/>
    <w:rsid w:val="00111D45"/>
    <w:rsid w:val="00113BBF"/>
    <w:rsid w:val="001207EB"/>
    <w:rsid w:val="00121FF6"/>
    <w:rsid w:val="00123807"/>
    <w:rsid w:val="001245AA"/>
    <w:rsid w:val="00130206"/>
    <w:rsid w:val="0013394E"/>
    <w:rsid w:val="00134FD2"/>
    <w:rsid w:val="00135444"/>
    <w:rsid w:val="001363CF"/>
    <w:rsid w:val="001501E3"/>
    <w:rsid w:val="00160972"/>
    <w:rsid w:val="001638A8"/>
    <w:rsid w:val="001640C1"/>
    <w:rsid w:val="00167055"/>
    <w:rsid w:val="00170AA1"/>
    <w:rsid w:val="00172EAF"/>
    <w:rsid w:val="0017310B"/>
    <w:rsid w:val="0017717E"/>
    <w:rsid w:val="00183650"/>
    <w:rsid w:val="00184C56"/>
    <w:rsid w:val="0018630D"/>
    <w:rsid w:val="001876FD"/>
    <w:rsid w:val="00187C91"/>
    <w:rsid w:val="0019259E"/>
    <w:rsid w:val="001926B0"/>
    <w:rsid w:val="00196DDF"/>
    <w:rsid w:val="001B04DF"/>
    <w:rsid w:val="001B2A51"/>
    <w:rsid w:val="001B64AD"/>
    <w:rsid w:val="001B7C47"/>
    <w:rsid w:val="001C3330"/>
    <w:rsid w:val="001E05F1"/>
    <w:rsid w:val="001E124E"/>
    <w:rsid w:val="001E23CF"/>
    <w:rsid w:val="001F0732"/>
    <w:rsid w:val="001F3786"/>
    <w:rsid w:val="001F7027"/>
    <w:rsid w:val="0021361E"/>
    <w:rsid w:val="00220C2C"/>
    <w:rsid w:val="00225715"/>
    <w:rsid w:val="00232194"/>
    <w:rsid w:val="00232505"/>
    <w:rsid w:val="002329B4"/>
    <w:rsid w:val="00232CAC"/>
    <w:rsid w:val="00233A41"/>
    <w:rsid w:val="00234275"/>
    <w:rsid w:val="002377F1"/>
    <w:rsid w:val="0024407B"/>
    <w:rsid w:val="00245635"/>
    <w:rsid w:val="00250282"/>
    <w:rsid w:val="00255A50"/>
    <w:rsid w:val="00260FE4"/>
    <w:rsid w:val="002653AF"/>
    <w:rsid w:val="0026624A"/>
    <w:rsid w:val="00267103"/>
    <w:rsid w:val="00271B98"/>
    <w:rsid w:val="00275839"/>
    <w:rsid w:val="00280AB1"/>
    <w:rsid w:val="002844B6"/>
    <w:rsid w:val="00285C5C"/>
    <w:rsid w:val="002873B6"/>
    <w:rsid w:val="002902A8"/>
    <w:rsid w:val="00293CD6"/>
    <w:rsid w:val="00297B2B"/>
    <w:rsid w:val="00297CF1"/>
    <w:rsid w:val="002A28D5"/>
    <w:rsid w:val="002B1096"/>
    <w:rsid w:val="002B15E2"/>
    <w:rsid w:val="002B2F53"/>
    <w:rsid w:val="002B31F5"/>
    <w:rsid w:val="002B391B"/>
    <w:rsid w:val="002C2935"/>
    <w:rsid w:val="002C6B0C"/>
    <w:rsid w:val="002E0C23"/>
    <w:rsid w:val="002E1A9A"/>
    <w:rsid w:val="002E31F3"/>
    <w:rsid w:val="002E43A0"/>
    <w:rsid w:val="002E5691"/>
    <w:rsid w:val="002F0C76"/>
    <w:rsid w:val="002F13C3"/>
    <w:rsid w:val="002F149E"/>
    <w:rsid w:val="002F4C6F"/>
    <w:rsid w:val="002F7781"/>
    <w:rsid w:val="00306207"/>
    <w:rsid w:val="00310ADC"/>
    <w:rsid w:val="00311181"/>
    <w:rsid w:val="00311867"/>
    <w:rsid w:val="003120FA"/>
    <w:rsid w:val="0031251E"/>
    <w:rsid w:val="003157AE"/>
    <w:rsid w:val="00316B50"/>
    <w:rsid w:val="00325BDC"/>
    <w:rsid w:val="003407DE"/>
    <w:rsid w:val="00343AC9"/>
    <w:rsid w:val="00351FBC"/>
    <w:rsid w:val="00352EAB"/>
    <w:rsid w:val="00355416"/>
    <w:rsid w:val="00355F43"/>
    <w:rsid w:val="00360000"/>
    <w:rsid w:val="00364325"/>
    <w:rsid w:val="00365247"/>
    <w:rsid w:val="00370C37"/>
    <w:rsid w:val="003728EC"/>
    <w:rsid w:val="0037327E"/>
    <w:rsid w:val="00376E3A"/>
    <w:rsid w:val="00376E66"/>
    <w:rsid w:val="0038091D"/>
    <w:rsid w:val="00382464"/>
    <w:rsid w:val="00385FC1"/>
    <w:rsid w:val="003867B6"/>
    <w:rsid w:val="00392BEE"/>
    <w:rsid w:val="00393AD3"/>
    <w:rsid w:val="00393F8E"/>
    <w:rsid w:val="003A4F34"/>
    <w:rsid w:val="003A7AA0"/>
    <w:rsid w:val="003B1BAE"/>
    <w:rsid w:val="003B29BF"/>
    <w:rsid w:val="003C0E84"/>
    <w:rsid w:val="003C1108"/>
    <w:rsid w:val="003C1DFE"/>
    <w:rsid w:val="003C5779"/>
    <w:rsid w:val="003D6C4A"/>
    <w:rsid w:val="003E5005"/>
    <w:rsid w:val="003F0E1B"/>
    <w:rsid w:val="003F1A95"/>
    <w:rsid w:val="003F1BC6"/>
    <w:rsid w:val="003F4B10"/>
    <w:rsid w:val="003F61C2"/>
    <w:rsid w:val="00401F78"/>
    <w:rsid w:val="004038A7"/>
    <w:rsid w:val="004078E1"/>
    <w:rsid w:val="00420BE1"/>
    <w:rsid w:val="00421C70"/>
    <w:rsid w:val="0042368E"/>
    <w:rsid w:val="00426CE6"/>
    <w:rsid w:val="00427B3D"/>
    <w:rsid w:val="0043590E"/>
    <w:rsid w:val="0044080E"/>
    <w:rsid w:val="00443BDE"/>
    <w:rsid w:val="004460E3"/>
    <w:rsid w:val="0045096A"/>
    <w:rsid w:val="004532F6"/>
    <w:rsid w:val="00455709"/>
    <w:rsid w:val="0045760D"/>
    <w:rsid w:val="0046182B"/>
    <w:rsid w:val="00461C60"/>
    <w:rsid w:val="0046449C"/>
    <w:rsid w:val="004674FB"/>
    <w:rsid w:val="0046766F"/>
    <w:rsid w:val="00470508"/>
    <w:rsid w:val="00474232"/>
    <w:rsid w:val="00483C31"/>
    <w:rsid w:val="00484F94"/>
    <w:rsid w:val="00487053"/>
    <w:rsid w:val="00495C63"/>
    <w:rsid w:val="004A62FD"/>
    <w:rsid w:val="004B26B7"/>
    <w:rsid w:val="004B3B2D"/>
    <w:rsid w:val="004B3D14"/>
    <w:rsid w:val="004C1074"/>
    <w:rsid w:val="004C3C89"/>
    <w:rsid w:val="004C48EA"/>
    <w:rsid w:val="004D1836"/>
    <w:rsid w:val="004E1181"/>
    <w:rsid w:val="004E1675"/>
    <w:rsid w:val="004E2687"/>
    <w:rsid w:val="004E2D73"/>
    <w:rsid w:val="004E34F2"/>
    <w:rsid w:val="004E3671"/>
    <w:rsid w:val="004E4B8B"/>
    <w:rsid w:val="004E4DEA"/>
    <w:rsid w:val="004E73E9"/>
    <w:rsid w:val="004F285F"/>
    <w:rsid w:val="004F2A30"/>
    <w:rsid w:val="004F4710"/>
    <w:rsid w:val="004F4DED"/>
    <w:rsid w:val="004F5431"/>
    <w:rsid w:val="00502127"/>
    <w:rsid w:val="0050221D"/>
    <w:rsid w:val="005033D8"/>
    <w:rsid w:val="00503ACE"/>
    <w:rsid w:val="00511DF4"/>
    <w:rsid w:val="005159E4"/>
    <w:rsid w:val="00516318"/>
    <w:rsid w:val="00516C4C"/>
    <w:rsid w:val="00521F51"/>
    <w:rsid w:val="0053089F"/>
    <w:rsid w:val="00540503"/>
    <w:rsid w:val="00541DE1"/>
    <w:rsid w:val="00544FEB"/>
    <w:rsid w:val="005504E6"/>
    <w:rsid w:val="00550546"/>
    <w:rsid w:val="00551AE7"/>
    <w:rsid w:val="00561E8E"/>
    <w:rsid w:val="00561F7E"/>
    <w:rsid w:val="00562906"/>
    <w:rsid w:val="0056636D"/>
    <w:rsid w:val="005722FC"/>
    <w:rsid w:val="00575E47"/>
    <w:rsid w:val="0057741D"/>
    <w:rsid w:val="00577A68"/>
    <w:rsid w:val="00577F7D"/>
    <w:rsid w:val="0058063C"/>
    <w:rsid w:val="00583F9F"/>
    <w:rsid w:val="00585705"/>
    <w:rsid w:val="00593F4B"/>
    <w:rsid w:val="00595BBF"/>
    <w:rsid w:val="005976C5"/>
    <w:rsid w:val="005A30D6"/>
    <w:rsid w:val="005A4BCC"/>
    <w:rsid w:val="005A6A57"/>
    <w:rsid w:val="005A7AC3"/>
    <w:rsid w:val="005B17C6"/>
    <w:rsid w:val="005B1CCE"/>
    <w:rsid w:val="005B369E"/>
    <w:rsid w:val="005B4FC0"/>
    <w:rsid w:val="005C2EA8"/>
    <w:rsid w:val="005D1B25"/>
    <w:rsid w:val="005E3497"/>
    <w:rsid w:val="005E5F65"/>
    <w:rsid w:val="005E640A"/>
    <w:rsid w:val="005E6F73"/>
    <w:rsid w:val="005F49DB"/>
    <w:rsid w:val="005F5072"/>
    <w:rsid w:val="00600BBA"/>
    <w:rsid w:val="006116AB"/>
    <w:rsid w:val="00612807"/>
    <w:rsid w:val="00615587"/>
    <w:rsid w:val="00616F82"/>
    <w:rsid w:val="006176F3"/>
    <w:rsid w:val="006217EB"/>
    <w:rsid w:val="00621807"/>
    <w:rsid w:val="006239C2"/>
    <w:rsid w:val="00630354"/>
    <w:rsid w:val="00631966"/>
    <w:rsid w:val="00631E43"/>
    <w:rsid w:val="00634619"/>
    <w:rsid w:val="00637C81"/>
    <w:rsid w:val="006407A4"/>
    <w:rsid w:val="0064107C"/>
    <w:rsid w:val="00642599"/>
    <w:rsid w:val="00642B78"/>
    <w:rsid w:val="0064404C"/>
    <w:rsid w:val="0064511F"/>
    <w:rsid w:val="0064603C"/>
    <w:rsid w:val="006522E6"/>
    <w:rsid w:val="00655338"/>
    <w:rsid w:val="006566AD"/>
    <w:rsid w:val="006575E2"/>
    <w:rsid w:val="00660593"/>
    <w:rsid w:val="006608E9"/>
    <w:rsid w:val="00660BE8"/>
    <w:rsid w:val="00665959"/>
    <w:rsid w:val="006677B0"/>
    <w:rsid w:val="006741FD"/>
    <w:rsid w:val="00682B75"/>
    <w:rsid w:val="00683741"/>
    <w:rsid w:val="00690325"/>
    <w:rsid w:val="00690AD9"/>
    <w:rsid w:val="00692328"/>
    <w:rsid w:val="006942DA"/>
    <w:rsid w:val="006947A2"/>
    <w:rsid w:val="0069621A"/>
    <w:rsid w:val="006A05B2"/>
    <w:rsid w:val="006A2AF9"/>
    <w:rsid w:val="006A3941"/>
    <w:rsid w:val="006A5B4A"/>
    <w:rsid w:val="006A5F2B"/>
    <w:rsid w:val="006B0267"/>
    <w:rsid w:val="006B13D0"/>
    <w:rsid w:val="006B2BAE"/>
    <w:rsid w:val="006B39CA"/>
    <w:rsid w:val="006B611D"/>
    <w:rsid w:val="006C18E4"/>
    <w:rsid w:val="006C6D7F"/>
    <w:rsid w:val="006C757C"/>
    <w:rsid w:val="006D406A"/>
    <w:rsid w:val="006D4D10"/>
    <w:rsid w:val="006D4D97"/>
    <w:rsid w:val="006E0B50"/>
    <w:rsid w:val="006E53FA"/>
    <w:rsid w:val="006E55A2"/>
    <w:rsid w:val="006E55D8"/>
    <w:rsid w:val="006E69F5"/>
    <w:rsid w:val="006E7B8E"/>
    <w:rsid w:val="006F285F"/>
    <w:rsid w:val="006F38B6"/>
    <w:rsid w:val="006F5011"/>
    <w:rsid w:val="007028B3"/>
    <w:rsid w:val="00703AA3"/>
    <w:rsid w:val="00710E9C"/>
    <w:rsid w:val="00720E0F"/>
    <w:rsid w:val="00721A01"/>
    <w:rsid w:val="00723F2D"/>
    <w:rsid w:val="00724890"/>
    <w:rsid w:val="007266DB"/>
    <w:rsid w:val="00727BF1"/>
    <w:rsid w:val="00731321"/>
    <w:rsid w:val="00733E8E"/>
    <w:rsid w:val="00741451"/>
    <w:rsid w:val="00744993"/>
    <w:rsid w:val="007472D0"/>
    <w:rsid w:val="0075014C"/>
    <w:rsid w:val="0075131A"/>
    <w:rsid w:val="007513BE"/>
    <w:rsid w:val="00753691"/>
    <w:rsid w:val="007607BF"/>
    <w:rsid w:val="00767D76"/>
    <w:rsid w:val="00770763"/>
    <w:rsid w:val="00770A10"/>
    <w:rsid w:val="00771776"/>
    <w:rsid w:val="00776F7E"/>
    <w:rsid w:val="007869AD"/>
    <w:rsid w:val="00793CD8"/>
    <w:rsid w:val="007A3FF3"/>
    <w:rsid w:val="007A48A7"/>
    <w:rsid w:val="007A6F35"/>
    <w:rsid w:val="007B1B0D"/>
    <w:rsid w:val="007D13D2"/>
    <w:rsid w:val="007D1B5F"/>
    <w:rsid w:val="007D527D"/>
    <w:rsid w:val="007D652A"/>
    <w:rsid w:val="007E27B4"/>
    <w:rsid w:val="007E56E1"/>
    <w:rsid w:val="007E69BD"/>
    <w:rsid w:val="007F316E"/>
    <w:rsid w:val="007F43AE"/>
    <w:rsid w:val="007F705D"/>
    <w:rsid w:val="00801891"/>
    <w:rsid w:val="0080243D"/>
    <w:rsid w:val="008211CF"/>
    <w:rsid w:val="00821938"/>
    <w:rsid w:val="00826B2A"/>
    <w:rsid w:val="00831CA5"/>
    <w:rsid w:val="008347B6"/>
    <w:rsid w:val="0083709D"/>
    <w:rsid w:val="00837F2C"/>
    <w:rsid w:val="00837F6C"/>
    <w:rsid w:val="00847AE0"/>
    <w:rsid w:val="00852460"/>
    <w:rsid w:val="00860919"/>
    <w:rsid w:val="00862DEB"/>
    <w:rsid w:val="0086304A"/>
    <w:rsid w:val="00873F9B"/>
    <w:rsid w:val="00875254"/>
    <w:rsid w:val="008770EA"/>
    <w:rsid w:val="008863CF"/>
    <w:rsid w:val="0088786C"/>
    <w:rsid w:val="008945C3"/>
    <w:rsid w:val="00895F5C"/>
    <w:rsid w:val="008A4AEB"/>
    <w:rsid w:val="008A70F4"/>
    <w:rsid w:val="008A79DE"/>
    <w:rsid w:val="008B2312"/>
    <w:rsid w:val="008B24B5"/>
    <w:rsid w:val="008B33E4"/>
    <w:rsid w:val="008C2B89"/>
    <w:rsid w:val="008C31AF"/>
    <w:rsid w:val="008C419B"/>
    <w:rsid w:val="008C6389"/>
    <w:rsid w:val="008D0178"/>
    <w:rsid w:val="008D0197"/>
    <w:rsid w:val="008D0605"/>
    <w:rsid w:val="008D1B4C"/>
    <w:rsid w:val="008D706D"/>
    <w:rsid w:val="008D7296"/>
    <w:rsid w:val="008E6725"/>
    <w:rsid w:val="008E79C8"/>
    <w:rsid w:val="008F24C2"/>
    <w:rsid w:val="008F7309"/>
    <w:rsid w:val="00900341"/>
    <w:rsid w:val="00902BD4"/>
    <w:rsid w:val="00910841"/>
    <w:rsid w:val="0091246C"/>
    <w:rsid w:val="009135F3"/>
    <w:rsid w:val="00917D5C"/>
    <w:rsid w:val="00920155"/>
    <w:rsid w:val="0092386D"/>
    <w:rsid w:val="009238AC"/>
    <w:rsid w:val="00927994"/>
    <w:rsid w:val="00931546"/>
    <w:rsid w:val="00931F3D"/>
    <w:rsid w:val="0093359A"/>
    <w:rsid w:val="0093617E"/>
    <w:rsid w:val="00936A74"/>
    <w:rsid w:val="00941D5B"/>
    <w:rsid w:val="00942C37"/>
    <w:rsid w:val="009547DB"/>
    <w:rsid w:val="00963341"/>
    <w:rsid w:val="0096717F"/>
    <w:rsid w:val="009673BF"/>
    <w:rsid w:val="00980859"/>
    <w:rsid w:val="0098129F"/>
    <w:rsid w:val="00982B81"/>
    <w:rsid w:val="009834D2"/>
    <w:rsid w:val="00983BA5"/>
    <w:rsid w:val="0098595C"/>
    <w:rsid w:val="00987D26"/>
    <w:rsid w:val="00994AD7"/>
    <w:rsid w:val="009A038D"/>
    <w:rsid w:val="009A0D69"/>
    <w:rsid w:val="009A1FAF"/>
    <w:rsid w:val="009A5BB2"/>
    <w:rsid w:val="009A6A82"/>
    <w:rsid w:val="009B254E"/>
    <w:rsid w:val="009B33A9"/>
    <w:rsid w:val="009B46EE"/>
    <w:rsid w:val="009C4E95"/>
    <w:rsid w:val="009C51C4"/>
    <w:rsid w:val="009C5C27"/>
    <w:rsid w:val="009D6446"/>
    <w:rsid w:val="009D6AA5"/>
    <w:rsid w:val="009D7D44"/>
    <w:rsid w:val="009F03EC"/>
    <w:rsid w:val="009F2448"/>
    <w:rsid w:val="009F46C1"/>
    <w:rsid w:val="009F6AEB"/>
    <w:rsid w:val="00A01E00"/>
    <w:rsid w:val="00A03B60"/>
    <w:rsid w:val="00A03E7B"/>
    <w:rsid w:val="00A05819"/>
    <w:rsid w:val="00A132ED"/>
    <w:rsid w:val="00A2369E"/>
    <w:rsid w:val="00A24664"/>
    <w:rsid w:val="00A31226"/>
    <w:rsid w:val="00A35AE3"/>
    <w:rsid w:val="00A36118"/>
    <w:rsid w:val="00A36C4E"/>
    <w:rsid w:val="00A43230"/>
    <w:rsid w:val="00A47F18"/>
    <w:rsid w:val="00A53ABC"/>
    <w:rsid w:val="00A560DB"/>
    <w:rsid w:val="00A561DA"/>
    <w:rsid w:val="00A57695"/>
    <w:rsid w:val="00A60D2D"/>
    <w:rsid w:val="00A61083"/>
    <w:rsid w:val="00A6322A"/>
    <w:rsid w:val="00A63D5D"/>
    <w:rsid w:val="00A655A7"/>
    <w:rsid w:val="00A6725A"/>
    <w:rsid w:val="00A67302"/>
    <w:rsid w:val="00A73C33"/>
    <w:rsid w:val="00A73F2A"/>
    <w:rsid w:val="00A74D17"/>
    <w:rsid w:val="00A75A15"/>
    <w:rsid w:val="00A81DCC"/>
    <w:rsid w:val="00A837A6"/>
    <w:rsid w:val="00A83D14"/>
    <w:rsid w:val="00A93D53"/>
    <w:rsid w:val="00A93FBD"/>
    <w:rsid w:val="00AA1DCF"/>
    <w:rsid w:val="00AA1FB5"/>
    <w:rsid w:val="00AA3059"/>
    <w:rsid w:val="00AA6001"/>
    <w:rsid w:val="00AA7A91"/>
    <w:rsid w:val="00AB0320"/>
    <w:rsid w:val="00AB35D1"/>
    <w:rsid w:val="00AC0D49"/>
    <w:rsid w:val="00AC0D68"/>
    <w:rsid w:val="00AC0E7B"/>
    <w:rsid w:val="00AC1A9D"/>
    <w:rsid w:val="00AC393B"/>
    <w:rsid w:val="00AD1CEC"/>
    <w:rsid w:val="00AD372E"/>
    <w:rsid w:val="00AD674E"/>
    <w:rsid w:val="00AD7BFF"/>
    <w:rsid w:val="00AD7EA3"/>
    <w:rsid w:val="00AE5166"/>
    <w:rsid w:val="00AF3A86"/>
    <w:rsid w:val="00AF4A3C"/>
    <w:rsid w:val="00AF53E9"/>
    <w:rsid w:val="00AF795A"/>
    <w:rsid w:val="00B03D8A"/>
    <w:rsid w:val="00B0759D"/>
    <w:rsid w:val="00B103BA"/>
    <w:rsid w:val="00B1093B"/>
    <w:rsid w:val="00B13337"/>
    <w:rsid w:val="00B16891"/>
    <w:rsid w:val="00B2132A"/>
    <w:rsid w:val="00B2244B"/>
    <w:rsid w:val="00B235D4"/>
    <w:rsid w:val="00B2397D"/>
    <w:rsid w:val="00B24BCB"/>
    <w:rsid w:val="00B26331"/>
    <w:rsid w:val="00B31EB8"/>
    <w:rsid w:val="00B35E43"/>
    <w:rsid w:val="00B3644D"/>
    <w:rsid w:val="00B4195D"/>
    <w:rsid w:val="00B50BE0"/>
    <w:rsid w:val="00B530C4"/>
    <w:rsid w:val="00B53199"/>
    <w:rsid w:val="00B56D02"/>
    <w:rsid w:val="00B65446"/>
    <w:rsid w:val="00B70BC1"/>
    <w:rsid w:val="00B770C1"/>
    <w:rsid w:val="00B85556"/>
    <w:rsid w:val="00B9166B"/>
    <w:rsid w:val="00B92DB4"/>
    <w:rsid w:val="00BA0D51"/>
    <w:rsid w:val="00BA2E62"/>
    <w:rsid w:val="00BB0D54"/>
    <w:rsid w:val="00BC699C"/>
    <w:rsid w:val="00BC6FB2"/>
    <w:rsid w:val="00BE022D"/>
    <w:rsid w:val="00BE07B1"/>
    <w:rsid w:val="00BE276D"/>
    <w:rsid w:val="00BE31E0"/>
    <w:rsid w:val="00BE7A92"/>
    <w:rsid w:val="00BF03BC"/>
    <w:rsid w:val="00BF050F"/>
    <w:rsid w:val="00BF6A3C"/>
    <w:rsid w:val="00C02352"/>
    <w:rsid w:val="00C0410D"/>
    <w:rsid w:val="00C04F9F"/>
    <w:rsid w:val="00C0699F"/>
    <w:rsid w:val="00C07EC1"/>
    <w:rsid w:val="00C10197"/>
    <w:rsid w:val="00C11A77"/>
    <w:rsid w:val="00C12AE0"/>
    <w:rsid w:val="00C142B4"/>
    <w:rsid w:val="00C14432"/>
    <w:rsid w:val="00C17CCD"/>
    <w:rsid w:val="00C241C9"/>
    <w:rsid w:val="00C31ACA"/>
    <w:rsid w:val="00C357FB"/>
    <w:rsid w:val="00C35D06"/>
    <w:rsid w:val="00C360A3"/>
    <w:rsid w:val="00C4012C"/>
    <w:rsid w:val="00C460BC"/>
    <w:rsid w:val="00C46B8F"/>
    <w:rsid w:val="00C52AA7"/>
    <w:rsid w:val="00C54E95"/>
    <w:rsid w:val="00C563E5"/>
    <w:rsid w:val="00C57431"/>
    <w:rsid w:val="00C64BC8"/>
    <w:rsid w:val="00C74804"/>
    <w:rsid w:val="00C75FB1"/>
    <w:rsid w:val="00C766A7"/>
    <w:rsid w:val="00C77917"/>
    <w:rsid w:val="00C8128A"/>
    <w:rsid w:val="00C82314"/>
    <w:rsid w:val="00C83BA5"/>
    <w:rsid w:val="00C878E9"/>
    <w:rsid w:val="00C929A2"/>
    <w:rsid w:val="00C9453E"/>
    <w:rsid w:val="00C95613"/>
    <w:rsid w:val="00C9613F"/>
    <w:rsid w:val="00C97968"/>
    <w:rsid w:val="00CA282B"/>
    <w:rsid w:val="00CA3E72"/>
    <w:rsid w:val="00CA566F"/>
    <w:rsid w:val="00CA572F"/>
    <w:rsid w:val="00CA7C68"/>
    <w:rsid w:val="00CB112B"/>
    <w:rsid w:val="00CB12C1"/>
    <w:rsid w:val="00CB436C"/>
    <w:rsid w:val="00CB60F9"/>
    <w:rsid w:val="00CC280D"/>
    <w:rsid w:val="00CC6397"/>
    <w:rsid w:val="00CC6759"/>
    <w:rsid w:val="00CC6869"/>
    <w:rsid w:val="00CD2101"/>
    <w:rsid w:val="00CD508C"/>
    <w:rsid w:val="00CE28F6"/>
    <w:rsid w:val="00CE5D21"/>
    <w:rsid w:val="00CE715E"/>
    <w:rsid w:val="00CE7194"/>
    <w:rsid w:val="00D028D9"/>
    <w:rsid w:val="00D02C50"/>
    <w:rsid w:val="00D04800"/>
    <w:rsid w:val="00D1349A"/>
    <w:rsid w:val="00D15E58"/>
    <w:rsid w:val="00D17458"/>
    <w:rsid w:val="00D20A8D"/>
    <w:rsid w:val="00D2419D"/>
    <w:rsid w:val="00D26AD2"/>
    <w:rsid w:val="00D33C4C"/>
    <w:rsid w:val="00D37BFD"/>
    <w:rsid w:val="00D448C0"/>
    <w:rsid w:val="00D46281"/>
    <w:rsid w:val="00D533C6"/>
    <w:rsid w:val="00D566F3"/>
    <w:rsid w:val="00D61E44"/>
    <w:rsid w:val="00D638D1"/>
    <w:rsid w:val="00D64D23"/>
    <w:rsid w:val="00D66320"/>
    <w:rsid w:val="00D6659E"/>
    <w:rsid w:val="00D67066"/>
    <w:rsid w:val="00D75041"/>
    <w:rsid w:val="00D80179"/>
    <w:rsid w:val="00D85441"/>
    <w:rsid w:val="00D87893"/>
    <w:rsid w:val="00D92834"/>
    <w:rsid w:val="00D93DAA"/>
    <w:rsid w:val="00D962D4"/>
    <w:rsid w:val="00DA0C67"/>
    <w:rsid w:val="00DA4C55"/>
    <w:rsid w:val="00DB2214"/>
    <w:rsid w:val="00DB5912"/>
    <w:rsid w:val="00DB7CBA"/>
    <w:rsid w:val="00DC03EC"/>
    <w:rsid w:val="00DC5DED"/>
    <w:rsid w:val="00DD013A"/>
    <w:rsid w:val="00DD3B4A"/>
    <w:rsid w:val="00DD43B4"/>
    <w:rsid w:val="00DD56A5"/>
    <w:rsid w:val="00DD5BA5"/>
    <w:rsid w:val="00DE1B91"/>
    <w:rsid w:val="00DE4229"/>
    <w:rsid w:val="00DE4C38"/>
    <w:rsid w:val="00DE5AE2"/>
    <w:rsid w:val="00DE6B38"/>
    <w:rsid w:val="00DF1AE5"/>
    <w:rsid w:val="00DF2899"/>
    <w:rsid w:val="00DF36BC"/>
    <w:rsid w:val="00DF3AC6"/>
    <w:rsid w:val="00DF3FA9"/>
    <w:rsid w:val="00DF7034"/>
    <w:rsid w:val="00E0461C"/>
    <w:rsid w:val="00E11B9D"/>
    <w:rsid w:val="00E13FAB"/>
    <w:rsid w:val="00E15006"/>
    <w:rsid w:val="00E15A41"/>
    <w:rsid w:val="00E17571"/>
    <w:rsid w:val="00E22A35"/>
    <w:rsid w:val="00E22C3E"/>
    <w:rsid w:val="00E23D61"/>
    <w:rsid w:val="00E27158"/>
    <w:rsid w:val="00E34128"/>
    <w:rsid w:val="00E36F89"/>
    <w:rsid w:val="00E4010C"/>
    <w:rsid w:val="00E41BB5"/>
    <w:rsid w:val="00E41F28"/>
    <w:rsid w:val="00E46760"/>
    <w:rsid w:val="00E51013"/>
    <w:rsid w:val="00E6661C"/>
    <w:rsid w:val="00E73BA4"/>
    <w:rsid w:val="00E7492F"/>
    <w:rsid w:val="00E76447"/>
    <w:rsid w:val="00E8047B"/>
    <w:rsid w:val="00E80A5F"/>
    <w:rsid w:val="00E837A3"/>
    <w:rsid w:val="00E920A6"/>
    <w:rsid w:val="00E97285"/>
    <w:rsid w:val="00EA22EA"/>
    <w:rsid w:val="00EA4A14"/>
    <w:rsid w:val="00EA54E8"/>
    <w:rsid w:val="00EA790C"/>
    <w:rsid w:val="00EB00DA"/>
    <w:rsid w:val="00EB0F41"/>
    <w:rsid w:val="00EB3443"/>
    <w:rsid w:val="00EB5862"/>
    <w:rsid w:val="00EB5AF7"/>
    <w:rsid w:val="00EC2F99"/>
    <w:rsid w:val="00EC4DFE"/>
    <w:rsid w:val="00ED1C78"/>
    <w:rsid w:val="00ED3D39"/>
    <w:rsid w:val="00ED3DA3"/>
    <w:rsid w:val="00ED565F"/>
    <w:rsid w:val="00EE4CD4"/>
    <w:rsid w:val="00EF1180"/>
    <w:rsid w:val="00EF2FA8"/>
    <w:rsid w:val="00EF34D7"/>
    <w:rsid w:val="00F125A3"/>
    <w:rsid w:val="00F12657"/>
    <w:rsid w:val="00F130BE"/>
    <w:rsid w:val="00F170C1"/>
    <w:rsid w:val="00F21FFA"/>
    <w:rsid w:val="00F22E56"/>
    <w:rsid w:val="00F26826"/>
    <w:rsid w:val="00F37FE4"/>
    <w:rsid w:val="00F4033F"/>
    <w:rsid w:val="00F40891"/>
    <w:rsid w:val="00F40C17"/>
    <w:rsid w:val="00F42606"/>
    <w:rsid w:val="00F43B48"/>
    <w:rsid w:val="00F443E7"/>
    <w:rsid w:val="00F477FB"/>
    <w:rsid w:val="00F63285"/>
    <w:rsid w:val="00F64351"/>
    <w:rsid w:val="00F663A2"/>
    <w:rsid w:val="00F71887"/>
    <w:rsid w:val="00F733C4"/>
    <w:rsid w:val="00F74A74"/>
    <w:rsid w:val="00F75B72"/>
    <w:rsid w:val="00F76C18"/>
    <w:rsid w:val="00F83123"/>
    <w:rsid w:val="00F846A1"/>
    <w:rsid w:val="00F86089"/>
    <w:rsid w:val="00F86AD0"/>
    <w:rsid w:val="00F94D89"/>
    <w:rsid w:val="00FA146A"/>
    <w:rsid w:val="00FA7FD8"/>
    <w:rsid w:val="00FB0443"/>
    <w:rsid w:val="00FB1580"/>
    <w:rsid w:val="00FB647F"/>
    <w:rsid w:val="00FC0974"/>
    <w:rsid w:val="00FC12D0"/>
    <w:rsid w:val="00FC4F28"/>
    <w:rsid w:val="00FC766B"/>
    <w:rsid w:val="00FC7795"/>
    <w:rsid w:val="00FC7A52"/>
    <w:rsid w:val="00FD0226"/>
    <w:rsid w:val="00FD207C"/>
    <w:rsid w:val="00FD4EE0"/>
    <w:rsid w:val="00FD54B8"/>
    <w:rsid w:val="00FE2823"/>
    <w:rsid w:val="00FE5E7B"/>
    <w:rsid w:val="00FE6FC2"/>
    <w:rsid w:val="00FE7D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70AA"/>
  <w15:docId w15:val="{024754D9-6F4E-4C53-AACD-EA645ED9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Heading3">
    <w:name w:val="heading 3"/>
    <w:basedOn w:val="Normal"/>
    <w:next w:val="Normal"/>
    <w:link w:val="Heading3Char"/>
    <w:uiPriority w:val="9"/>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Heading5">
    <w:name w:val="heading 5"/>
    <w:basedOn w:val="Normal"/>
    <w:next w:val="Normal"/>
    <w:link w:val="Heading5Char"/>
    <w:uiPriority w:val="9"/>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94"/>
    <w:pPr>
      <w:tabs>
        <w:tab w:val="center" w:pos="4536"/>
        <w:tab w:val="right" w:pos="9072"/>
      </w:tabs>
    </w:pPr>
    <w:rPr>
      <w:lang w:val="en-US" w:eastAsia="sk-SK"/>
    </w:rPr>
  </w:style>
  <w:style w:type="character" w:customStyle="1" w:styleId="HeaderChar">
    <w:name w:val="Header Char"/>
    <w:basedOn w:val="DefaultParagraphFont"/>
    <w:link w:val="Header"/>
    <w:uiPriority w:val="99"/>
    <w:rsid w:val="00484F94"/>
  </w:style>
  <w:style w:type="paragraph" w:styleId="Footer">
    <w:name w:val="footer"/>
    <w:basedOn w:val="Normal"/>
    <w:link w:val="FooterChar"/>
    <w:uiPriority w:val="99"/>
    <w:unhideWhenUsed/>
    <w:rsid w:val="00484F94"/>
    <w:pPr>
      <w:tabs>
        <w:tab w:val="center" w:pos="4536"/>
        <w:tab w:val="right" w:pos="9072"/>
      </w:tabs>
    </w:pPr>
    <w:rPr>
      <w:lang w:val="en-US" w:eastAsia="sk-SK"/>
    </w:rPr>
  </w:style>
  <w:style w:type="character" w:customStyle="1" w:styleId="FooterChar">
    <w:name w:val="Footer Char"/>
    <w:basedOn w:val="DefaultParagraphFont"/>
    <w:link w:val="Footer"/>
    <w:uiPriority w:val="99"/>
    <w:rsid w:val="00484F94"/>
  </w:style>
  <w:style w:type="character" w:styleId="Hyperlink">
    <w:name w:val="Hyperlink"/>
    <w:basedOn w:val="DefaultParagraphFont"/>
    <w:uiPriority w:val="99"/>
    <w:unhideWhenUsed/>
    <w:rsid w:val="00FB0443"/>
    <w:rPr>
      <w:color w:val="0000FF" w:themeColor="hyperlink"/>
      <w:u w:val="single"/>
    </w:rPr>
  </w:style>
  <w:style w:type="paragraph" w:styleId="ListParagraph">
    <w:name w:val="List Paragraph"/>
    <w:basedOn w:val="Normal"/>
    <w:uiPriority w:val="34"/>
    <w:qFormat/>
    <w:rsid w:val="00FB0443"/>
    <w:pPr>
      <w:ind w:left="720"/>
      <w:contextualSpacing/>
    </w:pPr>
    <w:rPr>
      <w:lang w:val="en-US" w:eastAsia="sk-SK"/>
    </w:rPr>
  </w:style>
  <w:style w:type="paragraph" w:styleId="FootnoteText">
    <w:name w:val="footnote text"/>
    <w:aliases w:val="5_G"/>
    <w:basedOn w:val="Normal"/>
    <w:link w:val="FootnoteTextChar"/>
    <w:uiPriority w:val="99"/>
    <w:unhideWhenUsed/>
    <w:rsid w:val="00FB0443"/>
    <w:rPr>
      <w:lang w:val="en-US" w:eastAsia="sk-SK"/>
    </w:rPr>
  </w:style>
  <w:style w:type="character" w:customStyle="1" w:styleId="FootnoteTextChar">
    <w:name w:val="Footnote Text Char"/>
    <w:aliases w:val="5_G Char"/>
    <w:basedOn w:val="DefaultParagraphFont"/>
    <w:link w:val="FootnoteText"/>
    <w:uiPriority w:val="99"/>
    <w:rsid w:val="00FB0443"/>
    <w:rPr>
      <w:rFonts w:ascii="Times New Roman" w:eastAsia="Times New Roman" w:hAnsi="Times New Roman" w:cs="Times New Roman"/>
      <w:sz w:val="20"/>
      <w:szCs w:val="20"/>
      <w:lang w:val="en-US" w:eastAsia="sk-SK"/>
    </w:rPr>
  </w:style>
  <w:style w:type="character" w:styleId="FootnoteReference">
    <w:name w:val="footnote reference"/>
    <w:aliases w:val="4_G"/>
    <w:basedOn w:val="DefaultParagraphFont"/>
    <w:uiPriority w:val="99"/>
    <w:unhideWhenUsed/>
    <w:rsid w:val="00FB0443"/>
    <w:rPr>
      <w:vertAlign w:val="superscript"/>
    </w:rPr>
  </w:style>
  <w:style w:type="paragraph" w:styleId="NormalWeb">
    <w:name w:val="Normal (Web)"/>
    <w:basedOn w:val="Normal"/>
    <w:uiPriority w:val="99"/>
    <w:unhideWhenUsed/>
    <w:rsid w:val="00FB0443"/>
    <w:pPr>
      <w:spacing w:before="100" w:beforeAutospacing="1" w:after="100" w:afterAutospacing="1"/>
    </w:pPr>
    <w:rPr>
      <w:lang w:eastAsia="sk-SK"/>
    </w:rPr>
  </w:style>
  <w:style w:type="character" w:customStyle="1" w:styleId="awspan">
    <w:name w:val="awspan"/>
    <w:basedOn w:val="DefaultParagraphFont"/>
    <w:rsid w:val="00FB0443"/>
  </w:style>
  <w:style w:type="character" w:styleId="CommentReference">
    <w:name w:val="annotation reference"/>
    <w:basedOn w:val="DefaultParagraphFont"/>
    <w:uiPriority w:val="99"/>
    <w:semiHidden/>
    <w:unhideWhenUsed/>
    <w:rsid w:val="001E23CF"/>
    <w:rPr>
      <w:sz w:val="16"/>
      <w:szCs w:val="16"/>
    </w:rPr>
  </w:style>
  <w:style w:type="paragraph" w:styleId="CommentText">
    <w:name w:val="annotation text"/>
    <w:basedOn w:val="Normal"/>
    <w:link w:val="CommentTextChar"/>
    <w:uiPriority w:val="99"/>
    <w:unhideWhenUsed/>
    <w:rsid w:val="001E23CF"/>
    <w:rPr>
      <w:lang w:val="en-US" w:eastAsia="sk-SK"/>
    </w:rPr>
  </w:style>
  <w:style w:type="character" w:customStyle="1" w:styleId="CommentTextChar">
    <w:name w:val="Comment Text Char"/>
    <w:basedOn w:val="DefaultParagraphFont"/>
    <w:link w:val="CommentText"/>
    <w:uiPriority w:val="99"/>
    <w:rsid w:val="001E23CF"/>
    <w:rPr>
      <w:rFonts w:ascii="Montserrat" w:hAnsi="Montserrat"/>
      <w:color w:val="10395E"/>
      <w:sz w:val="20"/>
      <w:szCs w:val="20"/>
      <w:lang w:val="en-US"/>
    </w:rPr>
  </w:style>
  <w:style w:type="paragraph" w:styleId="CommentSubject">
    <w:name w:val="annotation subject"/>
    <w:basedOn w:val="CommentText"/>
    <w:next w:val="CommentText"/>
    <w:link w:val="CommentSubjectChar"/>
    <w:uiPriority w:val="99"/>
    <w:semiHidden/>
    <w:unhideWhenUsed/>
    <w:rsid w:val="001E23CF"/>
    <w:rPr>
      <w:b/>
      <w:bCs/>
    </w:rPr>
  </w:style>
  <w:style w:type="character" w:customStyle="1" w:styleId="CommentSubjectChar">
    <w:name w:val="Comment Subject Char"/>
    <w:basedOn w:val="CommentTextChar"/>
    <w:link w:val="CommentSubject"/>
    <w:uiPriority w:val="99"/>
    <w:semiHidden/>
    <w:rsid w:val="001E23CF"/>
    <w:rPr>
      <w:rFonts w:ascii="Montserrat" w:hAnsi="Montserrat"/>
      <w:b/>
      <w:bCs/>
      <w:color w:val="10395E"/>
      <w:sz w:val="20"/>
      <w:szCs w:val="20"/>
      <w:lang w:val="en-US"/>
    </w:rPr>
  </w:style>
  <w:style w:type="paragraph" w:styleId="BalloonText">
    <w:name w:val="Balloon Text"/>
    <w:basedOn w:val="Normal"/>
    <w:link w:val="BalloonTextChar"/>
    <w:uiPriority w:val="99"/>
    <w:semiHidden/>
    <w:unhideWhenUsed/>
    <w:rsid w:val="001E23CF"/>
    <w:rPr>
      <w:sz w:val="18"/>
      <w:szCs w:val="18"/>
      <w:lang w:val="en-US" w:eastAsia="sk-SK"/>
    </w:rPr>
  </w:style>
  <w:style w:type="character" w:customStyle="1" w:styleId="BalloonTextChar">
    <w:name w:val="Balloon Text Char"/>
    <w:basedOn w:val="DefaultParagraphFont"/>
    <w:link w:val="BalloonText"/>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DefaultParagraphFont"/>
    <w:rsid w:val="003F1A95"/>
  </w:style>
  <w:style w:type="character" w:customStyle="1" w:styleId="Nevyrieenzmienka1">
    <w:name w:val="Nevyriešená zmienka1"/>
    <w:basedOn w:val="DefaultParagraphFont"/>
    <w:uiPriority w:val="99"/>
    <w:semiHidden/>
    <w:unhideWhenUsed/>
    <w:rsid w:val="00D80179"/>
    <w:rPr>
      <w:color w:val="605E5C"/>
      <w:shd w:val="clear" w:color="auto" w:fill="E1DFDD"/>
    </w:rPr>
  </w:style>
  <w:style w:type="character" w:styleId="Strong">
    <w:name w:val="Strong"/>
    <w:basedOn w:val="DefaultParagraphFont"/>
    <w:uiPriority w:val="22"/>
    <w:qFormat/>
    <w:rsid w:val="007A3FF3"/>
    <w:rPr>
      <w:b/>
      <w:bCs/>
    </w:rPr>
  </w:style>
  <w:style w:type="paragraph" w:customStyle="1" w:styleId="Footnote">
    <w:name w:val="Footnote"/>
    <w:basedOn w:val="Normal"/>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FollowedHyperlink">
    <w:name w:val="FollowedHyperlink"/>
    <w:basedOn w:val="DefaultParagraphFont"/>
    <w:uiPriority w:val="99"/>
    <w:semiHidden/>
    <w:unhideWhenUsed/>
    <w:rsid w:val="00B35E43"/>
    <w:rPr>
      <w:color w:val="800080" w:themeColor="followedHyperlink"/>
      <w:u w:val="single"/>
    </w:rPr>
  </w:style>
  <w:style w:type="character" w:styleId="PageNumber">
    <w:name w:val="page number"/>
    <w:basedOn w:val="DefaultParagraphFont"/>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DefaultParagraphFont"/>
    <w:rsid w:val="0069621A"/>
  </w:style>
  <w:style w:type="character" w:customStyle="1" w:styleId="Heading4Char">
    <w:name w:val="Heading 4 Char"/>
    <w:basedOn w:val="DefaultParagraphFont"/>
    <w:link w:val="Heading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Heading5Char">
    <w:name w:val="Heading 5 Char"/>
    <w:basedOn w:val="DefaultParagraphFont"/>
    <w:link w:val="Heading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74A74"/>
    <w:rPr>
      <w:color w:val="605E5C"/>
      <w:shd w:val="clear" w:color="auto" w:fill="E1DFDD"/>
    </w:rPr>
  </w:style>
  <w:style w:type="character" w:customStyle="1" w:styleId="keyword">
    <w:name w:val="keyword"/>
    <w:basedOn w:val="DefaultParagraphFont"/>
    <w:rsid w:val="00306207"/>
  </w:style>
  <w:style w:type="character" w:customStyle="1" w:styleId="Heading2Char">
    <w:name w:val="Heading 2 Char"/>
    <w:basedOn w:val="DefaultParagraphFont"/>
    <w:link w:val="Heading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DefaultParagraphFont"/>
    <w:rsid w:val="00E51013"/>
  </w:style>
  <w:style w:type="character" w:customStyle="1" w:styleId="jlqj4b">
    <w:name w:val="jlqj4b"/>
    <w:basedOn w:val="DefaultParagraphFont"/>
    <w:rsid w:val="00E51013"/>
  </w:style>
  <w:style w:type="paragraph" w:customStyle="1" w:styleId="text-justify">
    <w:name w:val="text-justify"/>
    <w:basedOn w:val="Normal"/>
    <w:rsid w:val="0017717E"/>
    <w:pPr>
      <w:spacing w:before="100" w:beforeAutospacing="1" w:after="100" w:afterAutospacing="1"/>
    </w:pPr>
  </w:style>
  <w:style w:type="character" w:styleId="Emphasis">
    <w:name w:val="Emphasis"/>
    <w:basedOn w:val="DefaultParagraphFont"/>
    <w:uiPriority w:val="20"/>
    <w:qFormat/>
    <w:rsid w:val="00D33C4C"/>
    <w:rPr>
      <w:i/>
      <w:iCs/>
    </w:rPr>
  </w:style>
  <w:style w:type="character" w:customStyle="1" w:styleId="Heading1Char">
    <w:name w:val="Heading 1 Char"/>
    <w:basedOn w:val="DefaultParagraphFont"/>
    <w:link w:val="Heading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ision">
    <w:name w:val="Revision"/>
    <w:hidden/>
    <w:uiPriority w:val="99"/>
    <w:semiHidden/>
    <w:rsid w:val="00025238"/>
    <w:pPr>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16B50"/>
    <w:rPr>
      <w:rFonts w:asciiTheme="majorHAnsi" w:eastAsiaTheme="majorEastAsia" w:hAnsiTheme="majorHAnsi" w:cstheme="majorBidi"/>
      <w:color w:val="243F60" w:themeColor="accent1" w:themeShade="7F"/>
      <w:sz w:val="24"/>
      <w:szCs w:val="24"/>
      <w:lang w:eastAsia="en-GB"/>
    </w:rPr>
  </w:style>
  <w:style w:type="numbering" w:customStyle="1" w:styleId="CurrentList1">
    <w:name w:val="Current List1"/>
    <w:uiPriority w:val="99"/>
    <w:rsid w:val="00852460"/>
    <w:pPr>
      <w:numPr>
        <w:numId w:val="44"/>
      </w:numPr>
    </w:pPr>
  </w:style>
  <w:style w:type="numbering" w:customStyle="1" w:styleId="CurrentList2">
    <w:name w:val="Current List2"/>
    <w:uiPriority w:val="99"/>
    <w:rsid w:val="008945C3"/>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42">
      <w:bodyDiv w:val="1"/>
      <w:marLeft w:val="0"/>
      <w:marRight w:val="0"/>
      <w:marTop w:val="0"/>
      <w:marBottom w:val="0"/>
      <w:divBdr>
        <w:top w:val="none" w:sz="0" w:space="0" w:color="auto"/>
        <w:left w:val="none" w:sz="0" w:space="0" w:color="auto"/>
        <w:bottom w:val="none" w:sz="0" w:space="0" w:color="auto"/>
        <w:right w:val="none" w:sz="0" w:space="0" w:color="auto"/>
      </w:divBdr>
      <w:divsChild>
        <w:div w:id="898893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sChild>
                <w:div w:id="1067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117">
      <w:bodyDiv w:val="1"/>
      <w:marLeft w:val="0"/>
      <w:marRight w:val="0"/>
      <w:marTop w:val="0"/>
      <w:marBottom w:val="0"/>
      <w:divBdr>
        <w:top w:val="none" w:sz="0" w:space="0" w:color="auto"/>
        <w:left w:val="none" w:sz="0" w:space="0" w:color="auto"/>
        <w:bottom w:val="none" w:sz="0" w:space="0" w:color="auto"/>
        <w:right w:val="none" w:sz="0" w:space="0" w:color="auto"/>
      </w:divBdr>
      <w:divsChild>
        <w:div w:id="1412001162">
          <w:marLeft w:val="0"/>
          <w:marRight w:val="0"/>
          <w:marTop w:val="0"/>
          <w:marBottom w:val="0"/>
          <w:divBdr>
            <w:top w:val="none" w:sz="0" w:space="0" w:color="auto"/>
            <w:left w:val="none" w:sz="0" w:space="0" w:color="auto"/>
            <w:bottom w:val="none" w:sz="0" w:space="0" w:color="auto"/>
            <w:right w:val="none" w:sz="0" w:space="0" w:color="auto"/>
          </w:divBdr>
          <w:divsChild>
            <w:div w:id="2121341612">
              <w:marLeft w:val="0"/>
              <w:marRight w:val="0"/>
              <w:marTop w:val="0"/>
              <w:marBottom w:val="0"/>
              <w:divBdr>
                <w:top w:val="none" w:sz="0" w:space="0" w:color="auto"/>
                <w:left w:val="none" w:sz="0" w:space="0" w:color="auto"/>
                <w:bottom w:val="none" w:sz="0" w:space="0" w:color="auto"/>
                <w:right w:val="none" w:sz="0" w:space="0" w:color="auto"/>
              </w:divBdr>
              <w:divsChild>
                <w:div w:id="102187503">
                  <w:marLeft w:val="0"/>
                  <w:marRight w:val="0"/>
                  <w:marTop w:val="0"/>
                  <w:marBottom w:val="0"/>
                  <w:divBdr>
                    <w:top w:val="none" w:sz="0" w:space="0" w:color="auto"/>
                    <w:left w:val="none" w:sz="0" w:space="0" w:color="auto"/>
                    <w:bottom w:val="none" w:sz="0" w:space="0" w:color="auto"/>
                    <w:right w:val="none" w:sz="0" w:space="0" w:color="auto"/>
                  </w:divBdr>
                  <w:divsChild>
                    <w:div w:id="1050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8089">
      <w:bodyDiv w:val="1"/>
      <w:marLeft w:val="0"/>
      <w:marRight w:val="0"/>
      <w:marTop w:val="0"/>
      <w:marBottom w:val="0"/>
      <w:divBdr>
        <w:top w:val="none" w:sz="0" w:space="0" w:color="auto"/>
        <w:left w:val="none" w:sz="0" w:space="0" w:color="auto"/>
        <w:bottom w:val="none" w:sz="0" w:space="0" w:color="auto"/>
        <w:right w:val="none" w:sz="0" w:space="0" w:color="auto"/>
      </w:divBdr>
      <w:divsChild>
        <w:div w:id="1402363467">
          <w:marLeft w:val="0"/>
          <w:marRight w:val="0"/>
          <w:marTop w:val="0"/>
          <w:marBottom w:val="0"/>
          <w:divBdr>
            <w:top w:val="none" w:sz="0" w:space="0" w:color="auto"/>
            <w:left w:val="none" w:sz="0" w:space="0" w:color="auto"/>
            <w:bottom w:val="none" w:sz="0" w:space="0" w:color="auto"/>
            <w:right w:val="none" w:sz="0" w:space="0" w:color="auto"/>
          </w:divBdr>
          <w:divsChild>
            <w:div w:id="1995183171">
              <w:marLeft w:val="0"/>
              <w:marRight w:val="0"/>
              <w:marTop w:val="0"/>
              <w:marBottom w:val="0"/>
              <w:divBdr>
                <w:top w:val="none" w:sz="0" w:space="0" w:color="auto"/>
                <w:left w:val="none" w:sz="0" w:space="0" w:color="auto"/>
                <w:bottom w:val="none" w:sz="0" w:space="0" w:color="auto"/>
                <w:right w:val="none" w:sz="0" w:space="0" w:color="auto"/>
              </w:divBdr>
              <w:divsChild>
                <w:div w:id="14616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088">
      <w:bodyDiv w:val="1"/>
      <w:marLeft w:val="0"/>
      <w:marRight w:val="0"/>
      <w:marTop w:val="0"/>
      <w:marBottom w:val="0"/>
      <w:divBdr>
        <w:top w:val="none" w:sz="0" w:space="0" w:color="auto"/>
        <w:left w:val="none" w:sz="0" w:space="0" w:color="auto"/>
        <w:bottom w:val="none" w:sz="0" w:space="0" w:color="auto"/>
        <w:right w:val="none" w:sz="0" w:space="0" w:color="auto"/>
      </w:divBdr>
    </w:div>
    <w:div w:id="7466812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75">
          <w:marLeft w:val="0"/>
          <w:marRight w:val="0"/>
          <w:marTop w:val="0"/>
          <w:marBottom w:val="0"/>
          <w:divBdr>
            <w:top w:val="none" w:sz="0" w:space="0" w:color="auto"/>
            <w:left w:val="none" w:sz="0" w:space="0" w:color="auto"/>
            <w:bottom w:val="none" w:sz="0" w:space="0" w:color="auto"/>
            <w:right w:val="none" w:sz="0" w:space="0" w:color="auto"/>
          </w:divBdr>
          <w:divsChild>
            <w:div w:id="1494100211">
              <w:marLeft w:val="0"/>
              <w:marRight w:val="0"/>
              <w:marTop w:val="0"/>
              <w:marBottom w:val="0"/>
              <w:divBdr>
                <w:top w:val="none" w:sz="0" w:space="0" w:color="auto"/>
                <w:left w:val="none" w:sz="0" w:space="0" w:color="auto"/>
                <w:bottom w:val="none" w:sz="0" w:space="0" w:color="auto"/>
                <w:right w:val="none" w:sz="0" w:space="0" w:color="auto"/>
              </w:divBdr>
              <w:divsChild>
                <w:div w:id="12860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14176189">
      <w:bodyDiv w:val="1"/>
      <w:marLeft w:val="0"/>
      <w:marRight w:val="0"/>
      <w:marTop w:val="0"/>
      <w:marBottom w:val="0"/>
      <w:divBdr>
        <w:top w:val="none" w:sz="0" w:space="0" w:color="auto"/>
        <w:left w:val="none" w:sz="0" w:space="0" w:color="auto"/>
        <w:bottom w:val="none" w:sz="0" w:space="0" w:color="auto"/>
        <w:right w:val="none" w:sz="0" w:space="0" w:color="auto"/>
      </w:divBdr>
    </w:div>
    <w:div w:id="123424888">
      <w:bodyDiv w:val="1"/>
      <w:marLeft w:val="0"/>
      <w:marRight w:val="0"/>
      <w:marTop w:val="0"/>
      <w:marBottom w:val="0"/>
      <w:divBdr>
        <w:top w:val="none" w:sz="0" w:space="0" w:color="auto"/>
        <w:left w:val="none" w:sz="0" w:space="0" w:color="auto"/>
        <w:bottom w:val="none" w:sz="0" w:space="0" w:color="auto"/>
        <w:right w:val="none" w:sz="0" w:space="0" w:color="auto"/>
      </w:divBdr>
      <w:divsChild>
        <w:div w:id="1065183149">
          <w:marLeft w:val="0"/>
          <w:marRight w:val="0"/>
          <w:marTop w:val="0"/>
          <w:marBottom w:val="0"/>
          <w:divBdr>
            <w:top w:val="none" w:sz="0" w:space="0" w:color="auto"/>
            <w:left w:val="none" w:sz="0" w:space="0" w:color="auto"/>
            <w:bottom w:val="none" w:sz="0" w:space="0" w:color="auto"/>
            <w:right w:val="none" w:sz="0" w:space="0" w:color="auto"/>
          </w:divBdr>
          <w:divsChild>
            <w:div w:id="440683170">
              <w:marLeft w:val="0"/>
              <w:marRight w:val="0"/>
              <w:marTop w:val="0"/>
              <w:marBottom w:val="0"/>
              <w:divBdr>
                <w:top w:val="none" w:sz="0" w:space="0" w:color="auto"/>
                <w:left w:val="none" w:sz="0" w:space="0" w:color="auto"/>
                <w:bottom w:val="none" w:sz="0" w:space="0" w:color="auto"/>
                <w:right w:val="none" w:sz="0" w:space="0" w:color="auto"/>
              </w:divBdr>
              <w:divsChild>
                <w:div w:id="11086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83">
      <w:bodyDiv w:val="1"/>
      <w:marLeft w:val="0"/>
      <w:marRight w:val="0"/>
      <w:marTop w:val="0"/>
      <w:marBottom w:val="0"/>
      <w:divBdr>
        <w:top w:val="none" w:sz="0" w:space="0" w:color="auto"/>
        <w:left w:val="none" w:sz="0" w:space="0" w:color="auto"/>
        <w:bottom w:val="none" w:sz="0" w:space="0" w:color="auto"/>
        <w:right w:val="none" w:sz="0" w:space="0" w:color="auto"/>
      </w:divBdr>
    </w:div>
    <w:div w:id="149908978">
      <w:bodyDiv w:val="1"/>
      <w:marLeft w:val="0"/>
      <w:marRight w:val="0"/>
      <w:marTop w:val="0"/>
      <w:marBottom w:val="0"/>
      <w:divBdr>
        <w:top w:val="none" w:sz="0" w:space="0" w:color="auto"/>
        <w:left w:val="none" w:sz="0" w:space="0" w:color="auto"/>
        <w:bottom w:val="none" w:sz="0" w:space="0" w:color="auto"/>
        <w:right w:val="none" w:sz="0" w:space="0" w:color="auto"/>
      </w:divBdr>
      <w:divsChild>
        <w:div w:id="1869444141">
          <w:marLeft w:val="0"/>
          <w:marRight w:val="0"/>
          <w:marTop w:val="0"/>
          <w:marBottom w:val="0"/>
          <w:divBdr>
            <w:top w:val="none" w:sz="0" w:space="0" w:color="auto"/>
            <w:left w:val="none" w:sz="0" w:space="0" w:color="auto"/>
            <w:bottom w:val="none" w:sz="0" w:space="0" w:color="auto"/>
            <w:right w:val="none" w:sz="0" w:space="0" w:color="auto"/>
          </w:divBdr>
          <w:divsChild>
            <w:div w:id="530727036">
              <w:marLeft w:val="0"/>
              <w:marRight w:val="0"/>
              <w:marTop w:val="0"/>
              <w:marBottom w:val="0"/>
              <w:divBdr>
                <w:top w:val="none" w:sz="0" w:space="0" w:color="auto"/>
                <w:left w:val="none" w:sz="0" w:space="0" w:color="auto"/>
                <w:bottom w:val="none" w:sz="0" w:space="0" w:color="auto"/>
                <w:right w:val="none" w:sz="0" w:space="0" w:color="auto"/>
              </w:divBdr>
              <w:divsChild>
                <w:div w:id="7982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12818093">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sChild>
        <w:div w:id="1037391578">
          <w:marLeft w:val="0"/>
          <w:marRight w:val="0"/>
          <w:marTop w:val="0"/>
          <w:marBottom w:val="0"/>
          <w:divBdr>
            <w:top w:val="none" w:sz="0" w:space="0" w:color="auto"/>
            <w:left w:val="none" w:sz="0" w:space="0" w:color="auto"/>
            <w:bottom w:val="none" w:sz="0" w:space="0" w:color="auto"/>
            <w:right w:val="none" w:sz="0" w:space="0" w:color="auto"/>
          </w:divBdr>
          <w:divsChild>
            <w:div w:id="863519767">
              <w:marLeft w:val="0"/>
              <w:marRight w:val="0"/>
              <w:marTop w:val="0"/>
              <w:marBottom w:val="0"/>
              <w:divBdr>
                <w:top w:val="none" w:sz="0" w:space="0" w:color="auto"/>
                <w:left w:val="none" w:sz="0" w:space="0" w:color="auto"/>
                <w:bottom w:val="none" w:sz="0" w:space="0" w:color="auto"/>
                <w:right w:val="none" w:sz="0" w:space="0" w:color="auto"/>
              </w:divBdr>
              <w:divsChild>
                <w:div w:id="1513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265697391">
      <w:bodyDiv w:val="1"/>
      <w:marLeft w:val="0"/>
      <w:marRight w:val="0"/>
      <w:marTop w:val="0"/>
      <w:marBottom w:val="0"/>
      <w:divBdr>
        <w:top w:val="none" w:sz="0" w:space="0" w:color="auto"/>
        <w:left w:val="none" w:sz="0" w:space="0" w:color="auto"/>
        <w:bottom w:val="none" w:sz="0" w:space="0" w:color="auto"/>
        <w:right w:val="none" w:sz="0" w:space="0" w:color="auto"/>
      </w:divBdr>
    </w:div>
    <w:div w:id="269824545">
      <w:bodyDiv w:val="1"/>
      <w:marLeft w:val="0"/>
      <w:marRight w:val="0"/>
      <w:marTop w:val="0"/>
      <w:marBottom w:val="0"/>
      <w:divBdr>
        <w:top w:val="none" w:sz="0" w:space="0" w:color="auto"/>
        <w:left w:val="none" w:sz="0" w:space="0" w:color="auto"/>
        <w:bottom w:val="none" w:sz="0" w:space="0" w:color="auto"/>
        <w:right w:val="none" w:sz="0" w:space="0" w:color="auto"/>
      </w:divBdr>
      <w:divsChild>
        <w:div w:id="395663663">
          <w:marLeft w:val="0"/>
          <w:marRight w:val="0"/>
          <w:marTop w:val="0"/>
          <w:marBottom w:val="0"/>
          <w:divBdr>
            <w:top w:val="none" w:sz="0" w:space="0" w:color="auto"/>
            <w:left w:val="none" w:sz="0" w:space="0" w:color="auto"/>
            <w:bottom w:val="none" w:sz="0" w:space="0" w:color="auto"/>
            <w:right w:val="none" w:sz="0" w:space="0" w:color="auto"/>
          </w:divBdr>
          <w:divsChild>
            <w:div w:id="1255505673">
              <w:marLeft w:val="0"/>
              <w:marRight w:val="0"/>
              <w:marTop w:val="0"/>
              <w:marBottom w:val="0"/>
              <w:divBdr>
                <w:top w:val="none" w:sz="0" w:space="0" w:color="auto"/>
                <w:left w:val="none" w:sz="0" w:space="0" w:color="auto"/>
                <w:bottom w:val="none" w:sz="0" w:space="0" w:color="auto"/>
                <w:right w:val="none" w:sz="0" w:space="0" w:color="auto"/>
              </w:divBdr>
              <w:divsChild>
                <w:div w:id="395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102">
      <w:bodyDiv w:val="1"/>
      <w:marLeft w:val="0"/>
      <w:marRight w:val="0"/>
      <w:marTop w:val="0"/>
      <w:marBottom w:val="0"/>
      <w:divBdr>
        <w:top w:val="none" w:sz="0" w:space="0" w:color="auto"/>
        <w:left w:val="none" w:sz="0" w:space="0" w:color="auto"/>
        <w:bottom w:val="none" w:sz="0" w:space="0" w:color="auto"/>
        <w:right w:val="none" w:sz="0" w:space="0" w:color="auto"/>
      </w:divBdr>
      <w:divsChild>
        <w:div w:id="338235614">
          <w:marLeft w:val="0"/>
          <w:marRight w:val="0"/>
          <w:marTop w:val="0"/>
          <w:marBottom w:val="0"/>
          <w:divBdr>
            <w:top w:val="none" w:sz="0" w:space="0" w:color="auto"/>
            <w:left w:val="none" w:sz="0" w:space="0" w:color="auto"/>
            <w:bottom w:val="none" w:sz="0" w:space="0" w:color="auto"/>
            <w:right w:val="none" w:sz="0" w:space="0" w:color="auto"/>
          </w:divBdr>
          <w:divsChild>
            <w:div w:id="828055231">
              <w:marLeft w:val="0"/>
              <w:marRight w:val="0"/>
              <w:marTop w:val="0"/>
              <w:marBottom w:val="0"/>
              <w:divBdr>
                <w:top w:val="none" w:sz="0" w:space="0" w:color="auto"/>
                <w:left w:val="none" w:sz="0" w:space="0" w:color="auto"/>
                <w:bottom w:val="none" w:sz="0" w:space="0" w:color="auto"/>
                <w:right w:val="none" w:sz="0" w:space="0" w:color="auto"/>
              </w:divBdr>
              <w:divsChild>
                <w:div w:id="1095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434">
      <w:bodyDiv w:val="1"/>
      <w:marLeft w:val="0"/>
      <w:marRight w:val="0"/>
      <w:marTop w:val="0"/>
      <w:marBottom w:val="0"/>
      <w:divBdr>
        <w:top w:val="none" w:sz="0" w:space="0" w:color="auto"/>
        <w:left w:val="none" w:sz="0" w:space="0" w:color="auto"/>
        <w:bottom w:val="none" w:sz="0" w:space="0" w:color="auto"/>
        <w:right w:val="none" w:sz="0" w:space="0" w:color="auto"/>
      </w:divBdr>
      <w:divsChild>
        <w:div w:id="1229808217">
          <w:marLeft w:val="0"/>
          <w:marRight w:val="0"/>
          <w:marTop w:val="0"/>
          <w:marBottom w:val="0"/>
          <w:divBdr>
            <w:top w:val="none" w:sz="0" w:space="0" w:color="auto"/>
            <w:left w:val="none" w:sz="0" w:space="0" w:color="auto"/>
            <w:bottom w:val="none" w:sz="0" w:space="0" w:color="auto"/>
            <w:right w:val="none" w:sz="0" w:space="0" w:color="auto"/>
          </w:divBdr>
          <w:divsChild>
            <w:div w:id="139854596">
              <w:marLeft w:val="0"/>
              <w:marRight w:val="0"/>
              <w:marTop w:val="0"/>
              <w:marBottom w:val="0"/>
              <w:divBdr>
                <w:top w:val="none" w:sz="0" w:space="0" w:color="auto"/>
                <w:left w:val="none" w:sz="0" w:space="0" w:color="auto"/>
                <w:bottom w:val="none" w:sz="0" w:space="0" w:color="auto"/>
                <w:right w:val="none" w:sz="0" w:space="0" w:color="auto"/>
              </w:divBdr>
              <w:divsChild>
                <w:div w:id="168326112">
                  <w:marLeft w:val="0"/>
                  <w:marRight w:val="0"/>
                  <w:marTop w:val="0"/>
                  <w:marBottom w:val="0"/>
                  <w:divBdr>
                    <w:top w:val="none" w:sz="0" w:space="0" w:color="auto"/>
                    <w:left w:val="none" w:sz="0" w:space="0" w:color="auto"/>
                    <w:bottom w:val="none" w:sz="0" w:space="0" w:color="auto"/>
                    <w:right w:val="none" w:sz="0" w:space="0" w:color="auto"/>
                  </w:divBdr>
                  <w:divsChild>
                    <w:div w:id="713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863">
      <w:bodyDiv w:val="1"/>
      <w:marLeft w:val="0"/>
      <w:marRight w:val="0"/>
      <w:marTop w:val="0"/>
      <w:marBottom w:val="0"/>
      <w:divBdr>
        <w:top w:val="none" w:sz="0" w:space="0" w:color="auto"/>
        <w:left w:val="none" w:sz="0" w:space="0" w:color="auto"/>
        <w:bottom w:val="none" w:sz="0" w:space="0" w:color="auto"/>
        <w:right w:val="none" w:sz="0" w:space="0" w:color="auto"/>
      </w:divBdr>
      <w:divsChild>
        <w:div w:id="1555660305">
          <w:marLeft w:val="0"/>
          <w:marRight w:val="0"/>
          <w:marTop w:val="0"/>
          <w:marBottom w:val="0"/>
          <w:divBdr>
            <w:top w:val="none" w:sz="0" w:space="0" w:color="auto"/>
            <w:left w:val="none" w:sz="0" w:space="0" w:color="auto"/>
            <w:bottom w:val="none" w:sz="0" w:space="0" w:color="auto"/>
            <w:right w:val="none" w:sz="0" w:space="0" w:color="auto"/>
          </w:divBdr>
          <w:divsChild>
            <w:div w:id="1634402553">
              <w:marLeft w:val="0"/>
              <w:marRight w:val="0"/>
              <w:marTop w:val="0"/>
              <w:marBottom w:val="0"/>
              <w:divBdr>
                <w:top w:val="none" w:sz="0" w:space="0" w:color="auto"/>
                <w:left w:val="none" w:sz="0" w:space="0" w:color="auto"/>
                <w:bottom w:val="none" w:sz="0" w:space="0" w:color="auto"/>
                <w:right w:val="none" w:sz="0" w:space="0" w:color="auto"/>
              </w:divBdr>
              <w:divsChild>
                <w:div w:id="1910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913">
      <w:bodyDiv w:val="1"/>
      <w:marLeft w:val="0"/>
      <w:marRight w:val="0"/>
      <w:marTop w:val="0"/>
      <w:marBottom w:val="0"/>
      <w:divBdr>
        <w:top w:val="none" w:sz="0" w:space="0" w:color="auto"/>
        <w:left w:val="none" w:sz="0" w:space="0" w:color="auto"/>
        <w:bottom w:val="none" w:sz="0" w:space="0" w:color="auto"/>
        <w:right w:val="none" w:sz="0" w:space="0" w:color="auto"/>
      </w:divBdr>
      <w:divsChild>
        <w:div w:id="639112220">
          <w:marLeft w:val="0"/>
          <w:marRight w:val="0"/>
          <w:marTop w:val="0"/>
          <w:marBottom w:val="0"/>
          <w:divBdr>
            <w:top w:val="none" w:sz="0" w:space="0" w:color="auto"/>
            <w:left w:val="none" w:sz="0" w:space="0" w:color="auto"/>
            <w:bottom w:val="none" w:sz="0" w:space="0" w:color="auto"/>
            <w:right w:val="none" w:sz="0" w:space="0" w:color="auto"/>
          </w:divBdr>
          <w:divsChild>
            <w:div w:id="1625039615">
              <w:marLeft w:val="0"/>
              <w:marRight w:val="0"/>
              <w:marTop w:val="0"/>
              <w:marBottom w:val="0"/>
              <w:divBdr>
                <w:top w:val="none" w:sz="0" w:space="0" w:color="auto"/>
                <w:left w:val="none" w:sz="0" w:space="0" w:color="auto"/>
                <w:bottom w:val="none" w:sz="0" w:space="0" w:color="auto"/>
                <w:right w:val="none" w:sz="0" w:space="0" w:color="auto"/>
              </w:divBdr>
              <w:divsChild>
                <w:div w:id="897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33647039">
      <w:bodyDiv w:val="1"/>
      <w:marLeft w:val="0"/>
      <w:marRight w:val="0"/>
      <w:marTop w:val="0"/>
      <w:marBottom w:val="0"/>
      <w:divBdr>
        <w:top w:val="none" w:sz="0" w:space="0" w:color="auto"/>
        <w:left w:val="none" w:sz="0" w:space="0" w:color="auto"/>
        <w:bottom w:val="none" w:sz="0" w:space="0" w:color="auto"/>
        <w:right w:val="none" w:sz="0" w:space="0" w:color="auto"/>
      </w:divBdr>
      <w:divsChild>
        <w:div w:id="1400980332">
          <w:marLeft w:val="0"/>
          <w:marRight w:val="0"/>
          <w:marTop w:val="0"/>
          <w:marBottom w:val="0"/>
          <w:divBdr>
            <w:top w:val="none" w:sz="0" w:space="0" w:color="auto"/>
            <w:left w:val="none" w:sz="0" w:space="0" w:color="auto"/>
            <w:bottom w:val="none" w:sz="0" w:space="0" w:color="auto"/>
            <w:right w:val="none" w:sz="0" w:space="0" w:color="auto"/>
          </w:divBdr>
          <w:divsChild>
            <w:div w:id="17047386">
              <w:marLeft w:val="0"/>
              <w:marRight w:val="0"/>
              <w:marTop w:val="0"/>
              <w:marBottom w:val="0"/>
              <w:divBdr>
                <w:top w:val="none" w:sz="0" w:space="0" w:color="auto"/>
                <w:left w:val="none" w:sz="0" w:space="0" w:color="auto"/>
                <w:bottom w:val="none" w:sz="0" w:space="0" w:color="auto"/>
                <w:right w:val="none" w:sz="0" w:space="0" w:color="auto"/>
              </w:divBdr>
              <w:divsChild>
                <w:div w:id="1730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207">
      <w:bodyDiv w:val="1"/>
      <w:marLeft w:val="0"/>
      <w:marRight w:val="0"/>
      <w:marTop w:val="0"/>
      <w:marBottom w:val="0"/>
      <w:divBdr>
        <w:top w:val="none" w:sz="0" w:space="0" w:color="auto"/>
        <w:left w:val="none" w:sz="0" w:space="0" w:color="auto"/>
        <w:bottom w:val="none" w:sz="0" w:space="0" w:color="auto"/>
        <w:right w:val="none" w:sz="0" w:space="0" w:color="auto"/>
      </w:divBdr>
      <w:divsChild>
        <w:div w:id="773594545">
          <w:marLeft w:val="0"/>
          <w:marRight w:val="0"/>
          <w:marTop w:val="0"/>
          <w:marBottom w:val="0"/>
          <w:divBdr>
            <w:top w:val="none" w:sz="0" w:space="0" w:color="auto"/>
            <w:left w:val="none" w:sz="0" w:space="0" w:color="auto"/>
            <w:bottom w:val="none" w:sz="0" w:space="0" w:color="auto"/>
            <w:right w:val="none" w:sz="0" w:space="0" w:color="auto"/>
          </w:divBdr>
          <w:divsChild>
            <w:div w:id="1944455723">
              <w:marLeft w:val="0"/>
              <w:marRight w:val="0"/>
              <w:marTop w:val="0"/>
              <w:marBottom w:val="0"/>
              <w:divBdr>
                <w:top w:val="none" w:sz="0" w:space="0" w:color="auto"/>
                <w:left w:val="none" w:sz="0" w:space="0" w:color="auto"/>
                <w:bottom w:val="none" w:sz="0" w:space="0" w:color="auto"/>
                <w:right w:val="none" w:sz="0" w:space="0" w:color="auto"/>
              </w:divBdr>
              <w:divsChild>
                <w:div w:id="20204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5099">
      <w:bodyDiv w:val="1"/>
      <w:marLeft w:val="0"/>
      <w:marRight w:val="0"/>
      <w:marTop w:val="0"/>
      <w:marBottom w:val="0"/>
      <w:divBdr>
        <w:top w:val="none" w:sz="0" w:space="0" w:color="auto"/>
        <w:left w:val="none" w:sz="0" w:space="0" w:color="auto"/>
        <w:bottom w:val="none" w:sz="0" w:space="0" w:color="auto"/>
        <w:right w:val="none" w:sz="0" w:space="0" w:color="auto"/>
      </w:divBdr>
      <w:divsChild>
        <w:div w:id="1006445094">
          <w:marLeft w:val="0"/>
          <w:marRight w:val="0"/>
          <w:marTop w:val="0"/>
          <w:marBottom w:val="0"/>
          <w:divBdr>
            <w:top w:val="none" w:sz="0" w:space="0" w:color="auto"/>
            <w:left w:val="none" w:sz="0" w:space="0" w:color="auto"/>
            <w:bottom w:val="none" w:sz="0" w:space="0" w:color="auto"/>
            <w:right w:val="none" w:sz="0" w:space="0" w:color="auto"/>
          </w:divBdr>
          <w:divsChild>
            <w:div w:id="578255352">
              <w:marLeft w:val="0"/>
              <w:marRight w:val="0"/>
              <w:marTop w:val="0"/>
              <w:marBottom w:val="0"/>
              <w:divBdr>
                <w:top w:val="none" w:sz="0" w:space="0" w:color="auto"/>
                <w:left w:val="none" w:sz="0" w:space="0" w:color="auto"/>
                <w:bottom w:val="none" w:sz="0" w:space="0" w:color="auto"/>
                <w:right w:val="none" w:sz="0" w:space="0" w:color="auto"/>
              </w:divBdr>
              <w:divsChild>
                <w:div w:id="1801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2339">
      <w:bodyDiv w:val="1"/>
      <w:marLeft w:val="0"/>
      <w:marRight w:val="0"/>
      <w:marTop w:val="0"/>
      <w:marBottom w:val="0"/>
      <w:divBdr>
        <w:top w:val="none" w:sz="0" w:space="0" w:color="auto"/>
        <w:left w:val="none" w:sz="0" w:space="0" w:color="auto"/>
        <w:bottom w:val="none" w:sz="0" w:space="0" w:color="auto"/>
        <w:right w:val="none" w:sz="0" w:space="0" w:color="auto"/>
      </w:divBdr>
      <w:divsChild>
        <w:div w:id="1662464347">
          <w:marLeft w:val="0"/>
          <w:marRight w:val="0"/>
          <w:marTop w:val="0"/>
          <w:marBottom w:val="0"/>
          <w:divBdr>
            <w:top w:val="none" w:sz="0" w:space="0" w:color="auto"/>
            <w:left w:val="none" w:sz="0" w:space="0" w:color="auto"/>
            <w:bottom w:val="none" w:sz="0" w:space="0" w:color="auto"/>
            <w:right w:val="none" w:sz="0" w:space="0" w:color="auto"/>
          </w:divBdr>
          <w:divsChild>
            <w:div w:id="33890325">
              <w:marLeft w:val="0"/>
              <w:marRight w:val="0"/>
              <w:marTop w:val="0"/>
              <w:marBottom w:val="0"/>
              <w:divBdr>
                <w:top w:val="none" w:sz="0" w:space="0" w:color="auto"/>
                <w:left w:val="none" w:sz="0" w:space="0" w:color="auto"/>
                <w:bottom w:val="none" w:sz="0" w:space="0" w:color="auto"/>
                <w:right w:val="none" w:sz="0" w:space="0" w:color="auto"/>
              </w:divBdr>
              <w:divsChild>
                <w:div w:id="8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95002476">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497041200">
      <w:bodyDiv w:val="1"/>
      <w:marLeft w:val="0"/>
      <w:marRight w:val="0"/>
      <w:marTop w:val="0"/>
      <w:marBottom w:val="0"/>
      <w:divBdr>
        <w:top w:val="none" w:sz="0" w:space="0" w:color="auto"/>
        <w:left w:val="none" w:sz="0" w:space="0" w:color="auto"/>
        <w:bottom w:val="none" w:sz="0" w:space="0" w:color="auto"/>
        <w:right w:val="none" w:sz="0" w:space="0" w:color="auto"/>
      </w:divBdr>
      <w:divsChild>
        <w:div w:id="1837722352">
          <w:marLeft w:val="0"/>
          <w:marRight w:val="0"/>
          <w:marTop w:val="0"/>
          <w:marBottom w:val="0"/>
          <w:divBdr>
            <w:top w:val="none" w:sz="0" w:space="0" w:color="auto"/>
            <w:left w:val="none" w:sz="0" w:space="0" w:color="auto"/>
            <w:bottom w:val="none" w:sz="0" w:space="0" w:color="auto"/>
            <w:right w:val="none" w:sz="0" w:space="0" w:color="auto"/>
          </w:divBdr>
          <w:divsChild>
            <w:div w:id="705763329">
              <w:marLeft w:val="0"/>
              <w:marRight w:val="0"/>
              <w:marTop w:val="0"/>
              <w:marBottom w:val="0"/>
              <w:divBdr>
                <w:top w:val="none" w:sz="0" w:space="0" w:color="auto"/>
                <w:left w:val="none" w:sz="0" w:space="0" w:color="auto"/>
                <w:bottom w:val="none" w:sz="0" w:space="0" w:color="auto"/>
                <w:right w:val="none" w:sz="0" w:space="0" w:color="auto"/>
              </w:divBdr>
              <w:divsChild>
                <w:div w:id="1798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1230">
      <w:bodyDiv w:val="1"/>
      <w:marLeft w:val="0"/>
      <w:marRight w:val="0"/>
      <w:marTop w:val="0"/>
      <w:marBottom w:val="0"/>
      <w:divBdr>
        <w:top w:val="none" w:sz="0" w:space="0" w:color="auto"/>
        <w:left w:val="none" w:sz="0" w:space="0" w:color="auto"/>
        <w:bottom w:val="none" w:sz="0" w:space="0" w:color="auto"/>
        <w:right w:val="none" w:sz="0" w:space="0" w:color="auto"/>
      </w:divBdr>
      <w:divsChild>
        <w:div w:id="1532837633">
          <w:marLeft w:val="0"/>
          <w:marRight w:val="0"/>
          <w:marTop w:val="0"/>
          <w:marBottom w:val="0"/>
          <w:divBdr>
            <w:top w:val="none" w:sz="0" w:space="0" w:color="auto"/>
            <w:left w:val="none" w:sz="0" w:space="0" w:color="auto"/>
            <w:bottom w:val="none" w:sz="0" w:space="0" w:color="auto"/>
            <w:right w:val="none" w:sz="0" w:space="0" w:color="auto"/>
          </w:divBdr>
          <w:divsChild>
            <w:div w:id="872885567">
              <w:marLeft w:val="0"/>
              <w:marRight w:val="0"/>
              <w:marTop w:val="0"/>
              <w:marBottom w:val="0"/>
              <w:divBdr>
                <w:top w:val="none" w:sz="0" w:space="0" w:color="auto"/>
                <w:left w:val="none" w:sz="0" w:space="0" w:color="auto"/>
                <w:bottom w:val="none" w:sz="0" w:space="0" w:color="auto"/>
                <w:right w:val="none" w:sz="0" w:space="0" w:color="auto"/>
              </w:divBdr>
              <w:divsChild>
                <w:div w:id="2007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9348">
      <w:bodyDiv w:val="1"/>
      <w:marLeft w:val="0"/>
      <w:marRight w:val="0"/>
      <w:marTop w:val="0"/>
      <w:marBottom w:val="0"/>
      <w:divBdr>
        <w:top w:val="none" w:sz="0" w:space="0" w:color="auto"/>
        <w:left w:val="none" w:sz="0" w:space="0" w:color="auto"/>
        <w:bottom w:val="none" w:sz="0" w:space="0" w:color="auto"/>
        <w:right w:val="none" w:sz="0" w:space="0" w:color="auto"/>
      </w:divBdr>
      <w:divsChild>
        <w:div w:id="1122653281">
          <w:marLeft w:val="0"/>
          <w:marRight w:val="0"/>
          <w:marTop w:val="0"/>
          <w:marBottom w:val="0"/>
          <w:divBdr>
            <w:top w:val="none" w:sz="0" w:space="0" w:color="auto"/>
            <w:left w:val="none" w:sz="0" w:space="0" w:color="auto"/>
            <w:bottom w:val="none" w:sz="0" w:space="0" w:color="auto"/>
            <w:right w:val="none" w:sz="0" w:space="0" w:color="auto"/>
          </w:divBdr>
          <w:divsChild>
            <w:div w:id="436565402">
              <w:marLeft w:val="0"/>
              <w:marRight w:val="0"/>
              <w:marTop w:val="0"/>
              <w:marBottom w:val="0"/>
              <w:divBdr>
                <w:top w:val="none" w:sz="0" w:space="0" w:color="auto"/>
                <w:left w:val="none" w:sz="0" w:space="0" w:color="auto"/>
                <w:bottom w:val="none" w:sz="0" w:space="0" w:color="auto"/>
                <w:right w:val="none" w:sz="0" w:space="0" w:color="auto"/>
              </w:divBdr>
              <w:divsChild>
                <w:div w:id="2011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652293995">
                      <w:marLeft w:val="0"/>
                      <w:marRight w:val="0"/>
                      <w:marTop w:val="0"/>
                      <w:marBottom w:val="0"/>
                      <w:divBdr>
                        <w:top w:val="none" w:sz="0" w:space="0" w:color="auto"/>
                        <w:left w:val="none" w:sz="0" w:space="0" w:color="auto"/>
                        <w:bottom w:val="none" w:sz="0" w:space="0" w:color="auto"/>
                        <w:right w:val="none" w:sz="0" w:space="0" w:color="auto"/>
                      </w:divBdr>
                    </w:div>
                    <w:div w:id="1133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8125">
      <w:bodyDiv w:val="1"/>
      <w:marLeft w:val="0"/>
      <w:marRight w:val="0"/>
      <w:marTop w:val="0"/>
      <w:marBottom w:val="0"/>
      <w:divBdr>
        <w:top w:val="none" w:sz="0" w:space="0" w:color="auto"/>
        <w:left w:val="none" w:sz="0" w:space="0" w:color="auto"/>
        <w:bottom w:val="none" w:sz="0" w:space="0" w:color="auto"/>
        <w:right w:val="none" w:sz="0" w:space="0" w:color="auto"/>
      </w:divBdr>
      <w:divsChild>
        <w:div w:id="1151020990">
          <w:marLeft w:val="0"/>
          <w:marRight w:val="0"/>
          <w:marTop w:val="0"/>
          <w:marBottom w:val="0"/>
          <w:divBdr>
            <w:top w:val="none" w:sz="0" w:space="0" w:color="auto"/>
            <w:left w:val="none" w:sz="0" w:space="0" w:color="auto"/>
            <w:bottom w:val="none" w:sz="0" w:space="0" w:color="auto"/>
            <w:right w:val="none" w:sz="0" w:space="0" w:color="auto"/>
          </w:divBdr>
          <w:divsChild>
            <w:div w:id="395250901">
              <w:marLeft w:val="0"/>
              <w:marRight w:val="0"/>
              <w:marTop w:val="0"/>
              <w:marBottom w:val="0"/>
              <w:divBdr>
                <w:top w:val="none" w:sz="0" w:space="0" w:color="auto"/>
                <w:left w:val="none" w:sz="0" w:space="0" w:color="auto"/>
                <w:bottom w:val="none" w:sz="0" w:space="0" w:color="auto"/>
                <w:right w:val="none" w:sz="0" w:space="0" w:color="auto"/>
              </w:divBdr>
              <w:divsChild>
                <w:div w:id="1670252897">
                  <w:marLeft w:val="0"/>
                  <w:marRight w:val="0"/>
                  <w:marTop w:val="0"/>
                  <w:marBottom w:val="0"/>
                  <w:divBdr>
                    <w:top w:val="none" w:sz="0" w:space="0" w:color="auto"/>
                    <w:left w:val="none" w:sz="0" w:space="0" w:color="auto"/>
                    <w:bottom w:val="none" w:sz="0" w:space="0" w:color="auto"/>
                    <w:right w:val="none" w:sz="0" w:space="0" w:color="auto"/>
                  </w:divBdr>
                </w:div>
                <w:div w:id="1576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3376">
      <w:bodyDiv w:val="1"/>
      <w:marLeft w:val="0"/>
      <w:marRight w:val="0"/>
      <w:marTop w:val="0"/>
      <w:marBottom w:val="0"/>
      <w:divBdr>
        <w:top w:val="none" w:sz="0" w:space="0" w:color="auto"/>
        <w:left w:val="none" w:sz="0" w:space="0" w:color="auto"/>
        <w:bottom w:val="none" w:sz="0" w:space="0" w:color="auto"/>
        <w:right w:val="none" w:sz="0" w:space="0" w:color="auto"/>
      </w:divBdr>
    </w:div>
    <w:div w:id="604658484">
      <w:bodyDiv w:val="1"/>
      <w:marLeft w:val="0"/>
      <w:marRight w:val="0"/>
      <w:marTop w:val="0"/>
      <w:marBottom w:val="0"/>
      <w:divBdr>
        <w:top w:val="none" w:sz="0" w:space="0" w:color="auto"/>
        <w:left w:val="none" w:sz="0" w:space="0" w:color="auto"/>
        <w:bottom w:val="none" w:sz="0" w:space="0" w:color="auto"/>
        <w:right w:val="none" w:sz="0" w:space="0" w:color="auto"/>
      </w:divBdr>
      <w:divsChild>
        <w:div w:id="1743404117">
          <w:marLeft w:val="0"/>
          <w:marRight w:val="0"/>
          <w:marTop w:val="0"/>
          <w:marBottom w:val="0"/>
          <w:divBdr>
            <w:top w:val="none" w:sz="0" w:space="0" w:color="auto"/>
            <w:left w:val="none" w:sz="0" w:space="0" w:color="auto"/>
            <w:bottom w:val="none" w:sz="0" w:space="0" w:color="auto"/>
            <w:right w:val="none" w:sz="0" w:space="0" w:color="auto"/>
          </w:divBdr>
          <w:divsChild>
            <w:div w:id="473258023">
              <w:marLeft w:val="0"/>
              <w:marRight w:val="0"/>
              <w:marTop w:val="0"/>
              <w:marBottom w:val="0"/>
              <w:divBdr>
                <w:top w:val="none" w:sz="0" w:space="0" w:color="auto"/>
                <w:left w:val="none" w:sz="0" w:space="0" w:color="auto"/>
                <w:bottom w:val="none" w:sz="0" w:space="0" w:color="auto"/>
                <w:right w:val="none" w:sz="0" w:space="0" w:color="auto"/>
              </w:divBdr>
              <w:divsChild>
                <w:div w:id="7186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59">
      <w:bodyDiv w:val="1"/>
      <w:marLeft w:val="0"/>
      <w:marRight w:val="0"/>
      <w:marTop w:val="0"/>
      <w:marBottom w:val="0"/>
      <w:divBdr>
        <w:top w:val="none" w:sz="0" w:space="0" w:color="auto"/>
        <w:left w:val="none" w:sz="0" w:space="0" w:color="auto"/>
        <w:bottom w:val="none" w:sz="0" w:space="0" w:color="auto"/>
        <w:right w:val="none" w:sz="0" w:space="0" w:color="auto"/>
      </w:divBdr>
      <w:divsChild>
        <w:div w:id="175731160">
          <w:marLeft w:val="0"/>
          <w:marRight w:val="0"/>
          <w:marTop w:val="0"/>
          <w:marBottom w:val="0"/>
          <w:divBdr>
            <w:top w:val="none" w:sz="0" w:space="0" w:color="auto"/>
            <w:left w:val="none" w:sz="0" w:space="0" w:color="auto"/>
            <w:bottom w:val="none" w:sz="0" w:space="0" w:color="auto"/>
            <w:right w:val="none" w:sz="0" w:space="0" w:color="auto"/>
          </w:divBdr>
          <w:divsChild>
            <w:div w:id="1614899621">
              <w:marLeft w:val="0"/>
              <w:marRight w:val="0"/>
              <w:marTop w:val="0"/>
              <w:marBottom w:val="0"/>
              <w:divBdr>
                <w:top w:val="none" w:sz="0" w:space="0" w:color="auto"/>
                <w:left w:val="none" w:sz="0" w:space="0" w:color="auto"/>
                <w:bottom w:val="none" w:sz="0" w:space="0" w:color="auto"/>
                <w:right w:val="none" w:sz="0" w:space="0" w:color="auto"/>
              </w:divBdr>
              <w:divsChild>
                <w:div w:id="1763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444">
      <w:bodyDiv w:val="1"/>
      <w:marLeft w:val="0"/>
      <w:marRight w:val="0"/>
      <w:marTop w:val="0"/>
      <w:marBottom w:val="0"/>
      <w:divBdr>
        <w:top w:val="none" w:sz="0" w:space="0" w:color="auto"/>
        <w:left w:val="none" w:sz="0" w:space="0" w:color="auto"/>
        <w:bottom w:val="none" w:sz="0" w:space="0" w:color="auto"/>
        <w:right w:val="none" w:sz="0" w:space="0" w:color="auto"/>
      </w:divBdr>
      <w:divsChild>
        <w:div w:id="949120199">
          <w:marLeft w:val="0"/>
          <w:marRight w:val="0"/>
          <w:marTop w:val="0"/>
          <w:marBottom w:val="0"/>
          <w:divBdr>
            <w:top w:val="none" w:sz="0" w:space="0" w:color="auto"/>
            <w:left w:val="none" w:sz="0" w:space="0" w:color="auto"/>
            <w:bottom w:val="none" w:sz="0" w:space="0" w:color="auto"/>
            <w:right w:val="none" w:sz="0" w:space="0" w:color="auto"/>
          </w:divBdr>
          <w:divsChild>
            <w:div w:id="1677734380">
              <w:marLeft w:val="0"/>
              <w:marRight w:val="0"/>
              <w:marTop w:val="0"/>
              <w:marBottom w:val="0"/>
              <w:divBdr>
                <w:top w:val="none" w:sz="0" w:space="0" w:color="auto"/>
                <w:left w:val="none" w:sz="0" w:space="0" w:color="auto"/>
                <w:bottom w:val="none" w:sz="0" w:space="0" w:color="auto"/>
                <w:right w:val="none" w:sz="0" w:space="0" w:color="auto"/>
              </w:divBdr>
              <w:divsChild>
                <w:div w:id="10949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6059">
      <w:bodyDiv w:val="1"/>
      <w:marLeft w:val="0"/>
      <w:marRight w:val="0"/>
      <w:marTop w:val="0"/>
      <w:marBottom w:val="0"/>
      <w:divBdr>
        <w:top w:val="none" w:sz="0" w:space="0" w:color="auto"/>
        <w:left w:val="none" w:sz="0" w:space="0" w:color="auto"/>
        <w:bottom w:val="none" w:sz="0" w:space="0" w:color="auto"/>
        <w:right w:val="none" w:sz="0" w:space="0" w:color="auto"/>
      </w:divBdr>
      <w:divsChild>
        <w:div w:id="1402560570">
          <w:marLeft w:val="0"/>
          <w:marRight w:val="0"/>
          <w:marTop w:val="0"/>
          <w:marBottom w:val="0"/>
          <w:divBdr>
            <w:top w:val="none" w:sz="0" w:space="0" w:color="auto"/>
            <w:left w:val="none" w:sz="0" w:space="0" w:color="auto"/>
            <w:bottom w:val="none" w:sz="0" w:space="0" w:color="auto"/>
            <w:right w:val="none" w:sz="0" w:space="0" w:color="auto"/>
          </w:divBdr>
          <w:divsChild>
            <w:div w:id="92212611">
              <w:marLeft w:val="0"/>
              <w:marRight w:val="0"/>
              <w:marTop w:val="0"/>
              <w:marBottom w:val="0"/>
              <w:divBdr>
                <w:top w:val="none" w:sz="0" w:space="0" w:color="auto"/>
                <w:left w:val="none" w:sz="0" w:space="0" w:color="auto"/>
                <w:bottom w:val="none" w:sz="0" w:space="0" w:color="auto"/>
                <w:right w:val="none" w:sz="0" w:space="0" w:color="auto"/>
              </w:divBdr>
              <w:divsChild>
                <w:div w:id="341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5135">
      <w:bodyDiv w:val="1"/>
      <w:marLeft w:val="0"/>
      <w:marRight w:val="0"/>
      <w:marTop w:val="0"/>
      <w:marBottom w:val="0"/>
      <w:divBdr>
        <w:top w:val="none" w:sz="0" w:space="0" w:color="auto"/>
        <w:left w:val="none" w:sz="0" w:space="0" w:color="auto"/>
        <w:bottom w:val="none" w:sz="0" w:space="0" w:color="auto"/>
        <w:right w:val="none" w:sz="0" w:space="0" w:color="auto"/>
      </w:divBdr>
      <w:divsChild>
        <w:div w:id="555819548">
          <w:marLeft w:val="0"/>
          <w:marRight w:val="0"/>
          <w:marTop w:val="0"/>
          <w:marBottom w:val="0"/>
          <w:divBdr>
            <w:top w:val="none" w:sz="0" w:space="0" w:color="auto"/>
            <w:left w:val="none" w:sz="0" w:space="0" w:color="auto"/>
            <w:bottom w:val="none" w:sz="0" w:space="0" w:color="auto"/>
            <w:right w:val="none" w:sz="0" w:space="0" w:color="auto"/>
          </w:divBdr>
          <w:divsChild>
            <w:div w:id="2096588761">
              <w:marLeft w:val="0"/>
              <w:marRight w:val="0"/>
              <w:marTop w:val="0"/>
              <w:marBottom w:val="0"/>
              <w:divBdr>
                <w:top w:val="none" w:sz="0" w:space="0" w:color="auto"/>
                <w:left w:val="none" w:sz="0" w:space="0" w:color="auto"/>
                <w:bottom w:val="none" w:sz="0" w:space="0" w:color="auto"/>
                <w:right w:val="none" w:sz="0" w:space="0" w:color="auto"/>
              </w:divBdr>
              <w:divsChild>
                <w:div w:id="698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3168">
      <w:bodyDiv w:val="1"/>
      <w:marLeft w:val="0"/>
      <w:marRight w:val="0"/>
      <w:marTop w:val="0"/>
      <w:marBottom w:val="0"/>
      <w:divBdr>
        <w:top w:val="none" w:sz="0" w:space="0" w:color="auto"/>
        <w:left w:val="none" w:sz="0" w:space="0" w:color="auto"/>
        <w:bottom w:val="none" w:sz="0" w:space="0" w:color="auto"/>
        <w:right w:val="none" w:sz="0" w:space="0" w:color="auto"/>
      </w:divBdr>
      <w:divsChild>
        <w:div w:id="2049715908">
          <w:marLeft w:val="0"/>
          <w:marRight w:val="0"/>
          <w:marTop w:val="0"/>
          <w:marBottom w:val="0"/>
          <w:divBdr>
            <w:top w:val="none" w:sz="0" w:space="0" w:color="auto"/>
            <w:left w:val="none" w:sz="0" w:space="0" w:color="auto"/>
            <w:bottom w:val="none" w:sz="0" w:space="0" w:color="auto"/>
            <w:right w:val="none" w:sz="0" w:space="0" w:color="auto"/>
          </w:divBdr>
          <w:divsChild>
            <w:div w:id="710501910">
              <w:marLeft w:val="0"/>
              <w:marRight w:val="0"/>
              <w:marTop w:val="0"/>
              <w:marBottom w:val="0"/>
              <w:divBdr>
                <w:top w:val="none" w:sz="0" w:space="0" w:color="auto"/>
                <w:left w:val="none" w:sz="0" w:space="0" w:color="auto"/>
                <w:bottom w:val="none" w:sz="0" w:space="0" w:color="auto"/>
                <w:right w:val="none" w:sz="0" w:space="0" w:color="auto"/>
              </w:divBdr>
              <w:divsChild>
                <w:div w:id="2075659249">
                  <w:marLeft w:val="0"/>
                  <w:marRight w:val="0"/>
                  <w:marTop w:val="0"/>
                  <w:marBottom w:val="0"/>
                  <w:divBdr>
                    <w:top w:val="none" w:sz="0" w:space="0" w:color="auto"/>
                    <w:left w:val="none" w:sz="0" w:space="0" w:color="auto"/>
                    <w:bottom w:val="none" w:sz="0" w:space="0" w:color="auto"/>
                    <w:right w:val="none" w:sz="0" w:space="0" w:color="auto"/>
                  </w:divBdr>
                  <w:divsChild>
                    <w:div w:id="7842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69672591">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2563">
      <w:bodyDiv w:val="1"/>
      <w:marLeft w:val="0"/>
      <w:marRight w:val="0"/>
      <w:marTop w:val="0"/>
      <w:marBottom w:val="0"/>
      <w:divBdr>
        <w:top w:val="none" w:sz="0" w:space="0" w:color="auto"/>
        <w:left w:val="none" w:sz="0" w:space="0" w:color="auto"/>
        <w:bottom w:val="none" w:sz="0" w:space="0" w:color="auto"/>
        <w:right w:val="none" w:sz="0" w:space="0" w:color="auto"/>
      </w:divBdr>
      <w:divsChild>
        <w:div w:id="624041467">
          <w:marLeft w:val="0"/>
          <w:marRight w:val="0"/>
          <w:marTop w:val="0"/>
          <w:marBottom w:val="0"/>
          <w:divBdr>
            <w:top w:val="none" w:sz="0" w:space="0" w:color="auto"/>
            <w:left w:val="none" w:sz="0" w:space="0" w:color="auto"/>
            <w:bottom w:val="none" w:sz="0" w:space="0" w:color="auto"/>
            <w:right w:val="none" w:sz="0" w:space="0" w:color="auto"/>
          </w:divBdr>
          <w:divsChild>
            <w:div w:id="2110006856">
              <w:marLeft w:val="0"/>
              <w:marRight w:val="0"/>
              <w:marTop w:val="0"/>
              <w:marBottom w:val="0"/>
              <w:divBdr>
                <w:top w:val="none" w:sz="0" w:space="0" w:color="auto"/>
                <w:left w:val="none" w:sz="0" w:space="0" w:color="auto"/>
                <w:bottom w:val="none" w:sz="0" w:space="0" w:color="auto"/>
                <w:right w:val="none" w:sz="0" w:space="0" w:color="auto"/>
              </w:divBdr>
              <w:divsChild>
                <w:div w:id="8861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7191">
      <w:bodyDiv w:val="1"/>
      <w:marLeft w:val="0"/>
      <w:marRight w:val="0"/>
      <w:marTop w:val="0"/>
      <w:marBottom w:val="0"/>
      <w:divBdr>
        <w:top w:val="none" w:sz="0" w:space="0" w:color="auto"/>
        <w:left w:val="none" w:sz="0" w:space="0" w:color="auto"/>
        <w:bottom w:val="none" w:sz="0" w:space="0" w:color="auto"/>
        <w:right w:val="none" w:sz="0" w:space="0" w:color="auto"/>
      </w:divBdr>
      <w:divsChild>
        <w:div w:id="1369254376">
          <w:marLeft w:val="0"/>
          <w:marRight w:val="0"/>
          <w:marTop w:val="0"/>
          <w:marBottom w:val="0"/>
          <w:divBdr>
            <w:top w:val="none" w:sz="0" w:space="0" w:color="auto"/>
            <w:left w:val="none" w:sz="0" w:space="0" w:color="auto"/>
            <w:bottom w:val="none" w:sz="0" w:space="0" w:color="auto"/>
            <w:right w:val="none" w:sz="0" w:space="0" w:color="auto"/>
          </w:divBdr>
          <w:divsChild>
            <w:div w:id="1562595576">
              <w:marLeft w:val="0"/>
              <w:marRight w:val="0"/>
              <w:marTop w:val="0"/>
              <w:marBottom w:val="0"/>
              <w:divBdr>
                <w:top w:val="none" w:sz="0" w:space="0" w:color="auto"/>
                <w:left w:val="none" w:sz="0" w:space="0" w:color="auto"/>
                <w:bottom w:val="none" w:sz="0" w:space="0" w:color="auto"/>
                <w:right w:val="none" w:sz="0" w:space="0" w:color="auto"/>
              </w:divBdr>
              <w:divsChild>
                <w:div w:id="622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756">
      <w:bodyDiv w:val="1"/>
      <w:marLeft w:val="0"/>
      <w:marRight w:val="0"/>
      <w:marTop w:val="0"/>
      <w:marBottom w:val="0"/>
      <w:divBdr>
        <w:top w:val="none" w:sz="0" w:space="0" w:color="auto"/>
        <w:left w:val="none" w:sz="0" w:space="0" w:color="auto"/>
        <w:bottom w:val="none" w:sz="0" w:space="0" w:color="auto"/>
        <w:right w:val="none" w:sz="0" w:space="0" w:color="auto"/>
      </w:divBdr>
    </w:div>
    <w:div w:id="752508568">
      <w:bodyDiv w:val="1"/>
      <w:marLeft w:val="0"/>
      <w:marRight w:val="0"/>
      <w:marTop w:val="0"/>
      <w:marBottom w:val="0"/>
      <w:divBdr>
        <w:top w:val="none" w:sz="0" w:space="0" w:color="auto"/>
        <w:left w:val="none" w:sz="0" w:space="0" w:color="auto"/>
        <w:bottom w:val="none" w:sz="0" w:space="0" w:color="auto"/>
        <w:right w:val="none" w:sz="0" w:space="0" w:color="auto"/>
      </w:divBdr>
      <w:divsChild>
        <w:div w:id="205139882">
          <w:marLeft w:val="0"/>
          <w:marRight w:val="0"/>
          <w:marTop w:val="0"/>
          <w:marBottom w:val="0"/>
          <w:divBdr>
            <w:top w:val="none" w:sz="0" w:space="0" w:color="auto"/>
            <w:left w:val="none" w:sz="0" w:space="0" w:color="auto"/>
            <w:bottom w:val="none" w:sz="0" w:space="0" w:color="auto"/>
            <w:right w:val="none" w:sz="0" w:space="0" w:color="auto"/>
          </w:divBdr>
          <w:divsChild>
            <w:div w:id="921718116">
              <w:marLeft w:val="0"/>
              <w:marRight w:val="0"/>
              <w:marTop w:val="0"/>
              <w:marBottom w:val="0"/>
              <w:divBdr>
                <w:top w:val="none" w:sz="0" w:space="0" w:color="auto"/>
                <w:left w:val="none" w:sz="0" w:space="0" w:color="auto"/>
                <w:bottom w:val="none" w:sz="0" w:space="0" w:color="auto"/>
                <w:right w:val="none" w:sz="0" w:space="0" w:color="auto"/>
              </w:divBdr>
              <w:divsChild>
                <w:div w:id="1903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8683">
      <w:bodyDiv w:val="1"/>
      <w:marLeft w:val="0"/>
      <w:marRight w:val="0"/>
      <w:marTop w:val="0"/>
      <w:marBottom w:val="0"/>
      <w:divBdr>
        <w:top w:val="none" w:sz="0" w:space="0" w:color="auto"/>
        <w:left w:val="none" w:sz="0" w:space="0" w:color="auto"/>
        <w:bottom w:val="none" w:sz="0" w:space="0" w:color="auto"/>
        <w:right w:val="none" w:sz="0" w:space="0" w:color="auto"/>
      </w:divBdr>
      <w:divsChild>
        <w:div w:id="2095276103">
          <w:marLeft w:val="0"/>
          <w:marRight w:val="0"/>
          <w:marTop w:val="0"/>
          <w:marBottom w:val="0"/>
          <w:divBdr>
            <w:top w:val="none" w:sz="0" w:space="0" w:color="auto"/>
            <w:left w:val="none" w:sz="0" w:space="0" w:color="auto"/>
            <w:bottom w:val="none" w:sz="0" w:space="0" w:color="auto"/>
            <w:right w:val="none" w:sz="0" w:space="0" w:color="auto"/>
          </w:divBdr>
          <w:divsChild>
            <w:div w:id="53045108">
              <w:marLeft w:val="0"/>
              <w:marRight w:val="0"/>
              <w:marTop w:val="0"/>
              <w:marBottom w:val="0"/>
              <w:divBdr>
                <w:top w:val="none" w:sz="0" w:space="0" w:color="auto"/>
                <w:left w:val="none" w:sz="0" w:space="0" w:color="auto"/>
                <w:bottom w:val="none" w:sz="0" w:space="0" w:color="auto"/>
                <w:right w:val="none" w:sz="0" w:space="0" w:color="auto"/>
              </w:divBdr>
              <w:divsChild>
                <w:div w:id="149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5331">
      <w:bodyDiv w:val="1"/>
      <w:marLeft w:val="0"/>
      <w:marRight w:val="0"/>
      <w:marTop w:val="0"/>
      <w:marBottom w:val="0"/>
      <w:divBdr>
        <w:top w:val="none" w:sz="0" w:space="0" w:color="auto"/>
        <w:left w:val="none" w:sz="0" w:space="0" w:color="auto"/>
        <w:bottom w:val="none" w:sz="0" w:space="0" w:color="auto"/>
        <w:right w:val="none" w:sz="0" w:space="0" w:color="auto"/>
      </w:divBdr>
      <w:divsChild>
        <w:div w:id="1632323720">
          <w:marLeft w:val="0"/>
          <w:marRight w:val="0"/>
          <w:marTop w:val="0"/>
          <w:marBottom w:val="0"/>
          <w:divBdr>
            <w:top w:val="none" w:sz="0" w:space="0" w:color="auto"/>
            <w:left w:val="none" w:sz="0" w:space="0" w:color="auto"/>
            <w:bottom w:val="none" w:sz="0" w:space="0" w:color="auto"/>
            <w:right w:val="none" w:sz="0" w:space="0" w:color="auto"/>
          </w:divBdr>
          <w:divsChild>
            <w:div w:id="550578288">
              <w:marLeft w:val="0"/>
              <w:marRight w:val="0"/>
              <w:marTop w:val="0"/>
              <w:marBottom w:val="0"/>
              <w:divBdr>
                <w:top w:val="none" w:sz="0" w:space="0" w:color="auto"/>
                <w:left w:val="none" w:sz="0" w:space="0" w:color="auto"/>
                <w:bottom w:val="none" w:sz="0" w:space="0" w:color="auto"/>
                <w:right w:val="none" w:sz="0" w:space="0" w:color="auto"/>
              </w:divBdr>
              <w:divsChild>
                <w:div w:id="1149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7619">
      <w:bodyDiv w:val="1"/>
      <w:marLeft w:val="0"/>
      <w:marRight w:val="0"/>
      <w:marTop w:val="0"/>
      <w:marBottom w:val="0"/>
      <w:divBdr>
        <w:top w:val="none" w:sz="0" w:space="0" w:color="auto"/>
        <w:left w:val="none" w:sz="0" w:space="0" w:color="auto"/>
        <w:bottom w:val="none" w:sz="0" w:space="0" w:color="auto"/>
        <w:right w:val="none" w:sz="0" w:space="0" w:color="auto"/>
      </w:divBdr>
      <w:divsChild>
        <w:div w:id="837035952">
          <w:marLeft w:val="0"/>
          <w:marRight w:val="0"/>
          <w:marTop w:val="0"/>
          <w:marBottom w:val="0"/>
          <w:divBdr>
            <w:top w:val="none" w:sz="0" w:space="0" w:color="auto"/>
            <w:left w:val="none" w:sz="0" w:space="0" w:color="auto"/>
            <w:bottom w:val="none" w:sz="0" w:space="0" w:color="auto"/>
            <w:right w:val="none" w:sz="0" w:space="0" w:color="auto"/>
          </w:divBdr>
          <w:divsChild>
            <w:div w:id="1345866368">
              <w:marLeft w:val="0"/>
              <w:marRight w:val="0"/>
              <w:marTop w:val="0"/>
              <w:marBottom w:val="0"/>
              <w:divBdr>
                <w:top w:val="none" w:sz="0" w:space="0" w:color="auto"/>
                <w:left w:val="none" w:sz="0" w:space="0" w:color="auto"/>
                <w:bottom w:val="none" w:sz="0" w:space="0" w:color="auto"/>
                <w:right w:val="none" w:sz="0" w:space="0" w:color="auto"/>
              </w:divBdr>
              <w:divsChild>
                <w:div w:id="14776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6609">
      <w:bodyDiv w:val="1"/>
      <w:marLeft w:val="0"/>
      <w:marRight w:val="0"/>
      <w:marTop w:val="0"/>
      <w:marBottom w:val="0"/>
      <w:divBdr>
        <w:top w:val="none" w:sz="0" w:space="0" w:color="auto"/>
        <w:left w:val="none" w:sz="0" w:space="0" w:color="auto"/>
        <w:bottom w:val="none" w:sz="0" w:space="0" w:color="auto"/>
        <w:right w:val="none" w:sz="0" w:space="0" w:color="auto"/>
      </w:divBdr>
      <w:divsChild>
        <w:div w:id="939214450">
          <w:marLeft w:val="0"/>
          <w:marRight w:val="0"/>
          <w:marTop w:val="0"/>
          <w:marBottom w:val="0"/>
          <w:divBdr>
            <w:top w:val="none" w:sz="0" w:space="0" w:color="auto"/>
            <w:left w:val="none" w:sz="0" w:space="0" w:color="auto"/>
            <w:bottom w:val="none" w:sz="0" w:space="0" w:color="auto"/>
            <w:right w:val="none" w:sz="0" w:space="0" w:color="auto"/>
          </w:divBdr>
          <w:divsChild>
            <w:div w:id="1846746429">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72887944">
      <w:bodyDiv w:val="1"/>
      <w:marLeft w:val="0"/>
      <w:marRight w:val="0"/>
      <w:marTop w:val="0"/>
      <w:marBottom w:val="0"/>
      <w:divBdr>
        <w:top w:val="none" w:sz="0" w:space="0" w:color="auto"/>
        <w:left w:val="none" w:sz="0" w:space="0" w:color="auto"/>
        <w:bottom w:val="none" w:sz="0" w:space="0" w:color="auto"/>
        <w:right w:val="none" w:sz="0" w:space="0" w:color="auto"/>
      </w:divBdr>
      <w:divsChild>
        <w:div w:id="1655378573">
          <w:marLeft w:val="0"/>
          <w:marRight w:val="0"/>
          <w:marTop w:val="0"/>
          <w:marBottom w:val="0"/>
          <w:divBdr>
            <w:top w:val="none" w:sz="0" w:space="0" w:color="auto"/>
            <w:left w:val="none" w:sz="0" w:space="0" w:color="auto"/>
            <w:bottom w:val="none" w:sz="0" w:space="0" w:color="auto"/>
            <w:right w:val="none" w:sz="0" w:space="0" w:color="auto"/>
          </w:divBdr>
          <w:divsChild>
            <w:div w:id="1417628303">
              <w:marLeft w:val="0"/>
              <w:marRight w:val="0"/>
              <w:marTop w:val="0"/>
              <w:marBottom w:val="0"/>
              <w:divBdr>
                <w:top w:val="none" w:sz="0" w:space="0" w:color="auto"/>
                <w:left w:val="none" w:sz="0" w:space="0" w:color="auto"/>
                <w:bottom w:val="none" w:sz="0" w:space="0" w:color="auto"/>
                <w:right w:val="none" w:sz="0" w:space="0" w:color="auto"/>
              </w:divBdr>
              <w:divsChild>
                <w:div w:id="17299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22302308">
      <w:bodyDiv w:val="1"/>
      <w:marLeft w:val="0"/>
      <w:marRight w:val="0"/>
      <w:marTop w:val="0"/>
      <w:marBottom w:val="0"/>
      <w:divBdr>
        <w:top w:val="none" w:sz="0" w:space="0" w:color="auto"/>
        <w:left w:val="none" w:sz="0" w:space="0" w:color="auto"/>
        <w:bottom w:val="none" w:sz="0" w:space="0" w:color="auto"/>
        <w:right w:val="none" w:sz="0" w:space="0" w:color="auto"/>
      </w:divBdr>
      <w:divsChild>
        <w:div w:id="1991667391">
          <w:marLeft w:val="0"/>
          <w:marRight w:val="0"/>
          <w:marTop w:val="0"/>
          <w:marBottom w:val="0"/>
          <w:divBdr>
            <w:top w:val="none" w:sz="0" w:space="0" w:color="auto"/>
            <w:left w:val="none" w:sz="0" w:space="0" w:color="auto"/>
            <w:bottom w:val="none" w:sz="0" w:space="0" w:color="auto"/>
            <w:right w:val="none" w:sz="0" w:space="0" w:color="auto"/>
          </w:divBdr>
          <w:divsChild>
            <w:div w:id="740980407">
              <w:marLeft w:val="0"/>
              <w:marRight w:val="0"/>
              <w:marTop w:val="0"/>
              <w:marBottom w:val="0"/>
              <w:divBdr>
                <w:top w:val="none" w:sz="0" w:space="0" w:color="auto"/>
                <w:left w:val="none" w:sz="0" w:space="0" w:color="auto"/>
                <w:bottom w:val="none" w:sz="0" w:space="0" w:color="auto"/>
                <w:right w:val="none" w:sz="0" w:space="0" w:color="auto"/>
              </w:divBdr>
              <w:divsChild>
                <w:div w:id="12349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0186">
      <w:bodyDiv w:val="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1042754494">
              <w:marLeft w:val="0"/>
              <w:marRight w:val="0"/>
              <w:marTop w:val="120"/>
              <w:marBottom w:val="120"/>
              <w:divBdr>
                <w:top w:val="none" w:sz="0" w:space="0" w:color="auto"/>
                <w:left w:val="none" w:sz="0" w:space="0" w:color="auto"/>
                <w:bottom w:val="none" w:sz="0" w:space="0" w:color="auto"/>
                <w:right w:val="none" w:sz="0" w:space="0" w:color="auto"/>
              </w:divBdr>
              <w:divsChild>
                <w:div w:id="1606765194">
                  <w:marLeft w:val="0"/>
                  <w:marRight w:val="0"/>
                  <w:marTop w:val="0"/>
                  <w:marBottom w:val="0"/>
                  <w:divBdr>
                    <w:top w:val="none" w:sz="0" w:space="0" w:color="auto"/>
                    <w:left w:val="none" w:sz="0" w:space="0" w:color="auto"/>
                    <w:bottom w:val="none" w:sz="0" w:space="0" w:color="auto"/>
                    <w:right w:val="none" w:sz="0" w:space="0" w:color="auto"/>
                  </w:divBdr>
                  <w:divsChild>
                    <w:div w:id="423648422">
                      <w:marLeft w:val="0"/>
                      <w:marRight w:val="0"/>
                      <w:marTop w:val="0"/>
                      <w:marBottom w:val="0"/>
                      <w:divBdr>
                        <w:top w:val="none" w:sz="0" w:space="0" w:color="auto"/>
                        <w:left w:val="none" w:sz="0" w:space="0" w:color="auto"/>
                        <w:bottom w:val="none" w:sz="0" w:space="0" w:color="auto"/>
                        <w:right w:val="none" w:sz="0" w:space="0" w:color="auto"/>
                      </w:divBdr>
                    </w:div>
                  </w:divsChild>
                </w:div>
                <w:div w:id="1978410818">
                  <w:marLeft w:val="0"/>
                  <w:marRight w:val="0"/>
                  <w:marTop w:val="0"/>
                  <w:marBottom w:val="0"/>
                  <w:divBdr>
                    <w:top w:val="none" w:sz="0" w:space="0" w:color="auto"/>
                    <w:left w:val="none" w:sz="0" w:space="0" w:color="auto"/>
                    <w:bottom w:val="none" w:sz="0" w:space="0" w:color="auto"/>
                    <w:right w:val="none" w:sz="0" w:space="0" w:color="auto"/>
                  </w:divBdr>
                  <w:divsChild>
                    <w:div w:id="346912851">
                      <w:marLeft w:val="0"/>
                      <w:marRight w:val="0"/>
                      <w:marTop w:val="0"/>
                      <w:marBottom w:val="0"/>
                      <w:divBdr>
                        <w:top w:val="none" w:sz="0" w:space="0" w:color="auto"/>
                        <w:left w:val="none" w:sz="0" w:space="0" w:color="auto"/>
                        <w:bottom w:val="none" w:sz="0" w:space="0" w:color="auto"/>
                        <w:right w:val="none" w:sz="0" w:space="0" w:color="auto"/>
                      </w:divBdr>
                    </w:div>
                    <w:div w:id="11608058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829">
          <w:marLeft w:val="0"/>
          <w:marRight w:val="0"/>
          <w:marTop w:val="0"/>
          <w:marBottom w:val="0"/>
          <w:divBdr>
            <w:top w:val="none" w:sz="0" w:space="0" w:color="auto"/>
            <w:left w:val="none" w:sz="0" w:space="0" w:color="auto"/>
            <w:bottom w:val="none" w:sz="0" w:space="0" w:color="auto"/>
            <w:right w:val="none" w:sz="0" w:space="0" w:color="auto"/>
          </w:divBdr>
          <w:divsChild>
            <w:div w:id="1540048274">
              <w:marLeft w:val="0"/>
              <w:marRight w:val="0"/>
              <w:marTop w:val="120"/>
              <w:marBottom w:val="120"/>
              <w:divBdr>
                <w:top w:val="none" w:sz="0" w:space="0" w:color="auto"/>
                <w:left w:val="none" w:sz="0" w:space="0" w:color="auto"/>
                <w:bottom w:val="none" w:sz="0" w:space="0" w:color="auto"/>
                <w:right w:val="none" w:sz="0" w:space="0" w:color="auto"/>
              </w:divBdr>
              <w:divsChild>
                <w:div w:id="236551422">
                  <w:marLeft w:val="0"/>
                  <w:marRight w:val="0"/>
                  <w:marTop w:val="0"/>
                  <w:marBottom w:val="0"/>
                  <w:divBdr>
                    <w:top w:val="none" w:sz="0" w:space="0" w:color="auto"/>
                    <w:left w:val="none" w:sz="0" w:space="0" w:color="auto"/>
                    <w:bottom w:val="none" w:sz="0" w:space="0" w:color="auto"/>
                    <w:right w:val="none" w:sz="0" w:space="0" w:color="auto"/>
                  </w:divBdr>
                  <w:divsChild>
                    <w:div w:id="51740297">
                      <w:marLeft w:val="0"/>
                      <w:marRight w:val="0"/>
                      <w:marTop w:val="0"/>
                      <w:marBottom w:val="0"/>
                      <w:divBdr>
                        <w:top w:val="none" w:sz="0" w:space="0" w:color="auto"/>
                        <w:left w:val="none" w:sz="0" w:space="0" w:color="auto"/>
                        <w:bottom w:val="none" w:sz="0" w:space="0" w:color="auto"/>
                        <w:right w:val="none" w:sz="0" w:space="0" w:color="auto"/>
                      </w:divBdr>
                    </w:div>
                  </w:divsChild>
                </w:div>
                <w:div w:id="1764297609">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23667130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023">
          <w:marLeft w:val="0"/>
          <w:marRight w:val="0"/>
          <w:marTop w:val="0"/>
          <w:marBottom w:val="0"/>
          <w:divBdr>
            <w:top w:val="none" w:sz="0" w:space="0" w:color="auto"/>
            <w:left w:val="none" w:sz="0" w:space="0" w:color="auto"/>
            <w:bottom w:val="none" w:sz="0" w:space="0" w:color="auto"/>
            <w:right w:val="none" w:sz="0" w:space="0" w:color="auto"/>
          </w:divBdr>
          <w:divsChild>
            <w:div w:id="898980334">
              <w:marLeft w:val="0"/>
              <w:marRight w:val="0"/>
              <w:marTop w:val="120"/>
              <w:marBottom w:val="120"/>
              <w:divBdr>
                <w:top w:val="none" w:sz="0" w:space="0" w:color="auto"/>
                <w:left w:val="none" w:sz="0" w:space="0" w:color="auto"/>
                <w:bottom w:val="none" w:sz="0" w:space="0" w:color="auto"/>
                <w:right w:val="none" w:sz="0" w:space="0" w:color="auto"/>
              </w:divBdr>
              <w:divsChild>
                <w:div w:id="43406393">
                  <w:marLeft w:val="0"/>
                  <w:marRight w:val="0"/>
                  <w:marTop w:val="0"/>
                  <w:marBottom w:val="0"/>
                  <w:divBdr>
                    <w:top w:val="none" w:sz="0" w:space="0" w:color="auto"/>
                    <w:left w:val="none" w:sz="0" w:space="0" w:color="auto"/>
                    <w:bottom w:val="none" w:sz="0" w:space="0" w:color="auto"/>
                    <w:right w:val="none" w:sz="0" w:space="0" w:color="auto"/>
                  </w:divBdr>
                  <w:divsChild>
                    <w:div w:id="1064840515">
                      <w:marLeft w:val="0"/>
                      <w:marRight w:val="0"/>
                      <w:marTop w:val="0"/>
                      <w:marBottom w:val="0"/>
                      <w:divBdr>
                        <w:top w:val="none" w:sz="0" w:space="0" w:color="auto"/>
                        <w:left w:val="none" w:sz="0" w:space="0" w:color="auto"/>
                        <w:bottom w:val="none" w:sz="0" w:space="0" w:color="auto"/>
                        <w:right w:val="none" w:sz="0" w:space="0" w:color="auto"/>
                      </w:divBdr>
                    </w:div>
                  </w:divsChild>
                </w:div>
                <w:div w:id="1533884558">
                  <w:marLeft w:val="0"/>
                  <w:marRight w:val="0"/>
                  <w:marTop w:val="0"/>
                  <w:marBottom w:val="0"/>
                  <w:divBdr>
                    <w:top w:val="none" w:sz="0" w:space="0" w:color="auto"/>
                    <w:left w:val="none" w:sz="0" w:space="0" w:color="auto"/>
                    <w:bottom w:val="none" w:sz="0" w:space="0" w:color="auto"/>
                    <w:right w:val="none" w:sz="0" w:space="0" w:color="auto"/>
                  </w:divBdr>
                  <w:divsChild>
                    <w:div w:id="246117086">
                      <w:marLeft w:val="0"/>
                      <w:marRight w:val="0"/>
                      <w:marTop w:val="0"/>
                      <w:marBottom w:val="0"/>
                      <w:divBdr>
                        <w:top w:val="none" w:sz="0" w:space="0" w:color="auto"/>
                        <w:left w:val="none" w:sz="0" w:space="0" w:color="auto"/>
                        <w:bottom w:val="none" w:sz="0" w:space="0" w:color="auto"/>
                        <w:right w:val="none" w:sz="0" w:space="0" w:color="auto"/>
                      </w:divBdr>
                    </w:div>
                    <w:div w:id="1420448923">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00116">
          <w:marLeft w:val="0"/>
          <w:marRight w:val="0"/>
          <w:marTop w:val="0"/>
          <w:marBottom w:val="0"/>
          <w:divBdr>
            <w:top w:val="none" w:sz="0" w:space="0" w:color="auto"/>
            <w:left w:val="none" w:sz="0" w:space="0" w:color="auto"/>
            <w:bottom w:val="none" w:sz="0" w:space="0" w:color="auto"/>
            <w:right w:val="none" w:sz="0" w:space="0" w:color="auto"/>
          </w:divBdr>
          <w:divsChild>
            <w:div w:id="1621062749">
              <w:marLeft w:val="0"/>
              <w:marRight w:val="0"/>
              <w:marTop w:val="120"/>
              <w:marBottom w:val="120"/>
              <w:divBdr>
                <w:top w:val="none" w:sz="0" w:space="0" w:color="auto"/>
                <w:left w:val="none" w:sz="0" w:space="0" w:color="auto"/>
                <w:bottom w:val="none" w:sz="0" w:space="0" w:color="auto"/>
                <w:right w:val="none" w:sz="0" w:space="0" w:color="auto"/>
              </w:divBdr>
              <w:divsChild>
                <w:div w:id="321853766">
                  <w:marLeft w:val="0"/>
                  <w:marRight w:val="0"/>
                  <w:marTop w:val="0"/>
                  <w:marBottom w:val="0"/>
                  <w:divBdr>
                    <w:top w:val="none" w:sz="0" w:space="0" w:color="auto"/>
                    <w:left w:val="none" w:sz="0" w:space="0" w:color="auto"/>
                    <w:bottom w:val="none" w:sz="0" w:space="0" w:color="auto"/>
                    <w:right w:val="none" w:sz="0" w:space="0" w:color="auto"/>
                  </w:divBdr>
                  <w:divsChild>
                    <w:div w:id="963315146">
                      <w:marLeft w:val="160"/>
                      <w:marRight w:val="0"/>
                      <w:marTop w:val="0"/>
                      <w:marBottom w:val="0"/>
                      <w:divBdr>
                        <w:top w:val="none" w:sz="0" w:space="0" w:color="auto"/>
                        <w:left w:val="none" w:sz="0" w:space="0" w:color="auto"/>
                        <w:bottom w:val="none" w:sz="0" w:space="0" w:color="auto"/>
                        <w:right w:val="none" w:sz="0" w:space="0" w:color="auto"/>
                      </w:divBdr>
                    </w:div>
                    <w:div w:id="1830367904">
                      <w:marLeft w:val="0"/>
                      <w:marRight w:val="0"/>
                      <w:marTop w:val="0"/>
                      <w:marBottom w:val="0"/>
                      <w:divBdr>
                        <w:top w:val="none" w:sz="0" w:space="0" w:color="auto"/>
                        <w:left w:val="none" w:sz="0" w:space="0" w:color="auto"/>
                        <w:bottom w:val="none" w:sz="0" w:space="0" w:color="auto"/>
                        <w:right w:val="none" w:sz="0" w:space="0" w:color="auto"/>
                      </w:divBdr>
                    </w:div>
                  </w:divsChild>
                </w:div>
                <w:div w:id="1630549982">
                  <w:marLeft w:val="0"/>
                  <w:marRight w:val="0"/>
                  <w:marTop w:val="0"/>
                  <w:marBottom w:val="0"/>
                  <w:divBdr>
                    <w:top w:val="none" w:sz="0" w:space="0" w:color="auto"/>
                    <w:left w:val="none" w:sz="0" w:space="0" w:color="auto"/>
                    <w:bottom w:val="none" w:sz="0" w:space="0" w:color="auto"/>
                    <w:right w:val="none" w:sz="0" w:space="0" w:color="auto"/>
                  </w:divBdr>
                  <w:divsChild>
                    <w:div w:id="392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1">
          <w:marLeft w:val="0"/>
          <w:marRight w:val="0"/>
          <w:marTop w:val="0"/>
          <w:marBottom w:val="0"/>
          <w:divBdr>
            <w:top w:val="none" w:sz="0" w:space="0" w:color="auto"/>
            <w:left w:val="none" w:sz="0" w:space="0" w:color="auto"/>
            <w:bottom w:val="none" w:sz="0" w:space="0" w:color="auto"/>
            <w:right w:val="none" w:sz="0" w:space="0" w:color="auto"/>
          </w:divBdr>
          <w:divsChild>
            <w:div w:id="2133087417">
              <w:marLeft w:val="0"/>
              <w:marRight w:val="0"/>
              <w:marTop w:val="120"/>
              <w:marBottom w:val="120"/>
              <w:divBdr>
                <w:top w:val="none" w:sz="0" w:space="0" w:color="auto"/>
                <w:left w:val="none" w:sz="0" w:space="0" w:color="auto"/>
                <w:bottom w:val="none" w:sz="0" w:space="0" w:color="auto"/>
                <w:right w:val="none" w:sz="0" w:space="0" w:color="auto"/>
              </w:divBdr>
              <w:divsChild>
                <w:div w:id="926111136">
                  <w:marLeft w:val="0"/>
                  <w:marRight w:val="0"/>
                  <w:marTop w:val="0"/>
                  <w:marBottom w:val="0"/>
                  <w:divBdr>
                    <w:top w:val="none" w:sz="0" w:space="0" w:color="auto"/>
                    <w:left w:val="none" w:sz="0" w:space="0" w:color="auto"/>
                    <w:bottom w:val="none" w:sz="0" w:space="0" w:color="auto"/>
                    <w:right w:val="none" w:sz="0" w:space="0" w:color="auto"/>
                  </w:divBdr>
                  <w:divsChild>
                    <w:div w:id="11647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4956">
      <w:bodyDiv w:val="1"/>
      <w:marLeft w:val="0"/>
      <w:marRight w:val="0"/>
      <w:marTop w:val="0"/>
      <w:marBottom w:val="0"/>
      <w:divBdr>
        <w:top w:val="none" w:sz="0" w:space="0" w:color="auto"/>
        <w:left w:val="none" w:sz="0" w:space="0" w:color="auto"/>
        <w:bottom w:val="none" w:sz="0" w:space="0" w:color="auto"/>
        <w:right w:val="none" w:sz="0" w:space="0" w:color="auto"/>
      </w:divBdr>
      <w:divsChild>
        <w:div w:id="1835875944">
          <w:marLeft w:val="0"/>
          <w:marRight w:val="0"/>
          <w:marTop w:val="0"/>
          <w:marBottom w:val="0"/>
          <w:divBdr>
            <w:top w:val="none" w:sz="0" w:space="0" w:color="auto"/>
            <w:left w:val="none" w:sz="0" w:space="0" w:color="auto"/>
            <w:bottom w:val="none" w:sz="0" w:space="0" w:color="auto"/>
            <w:right w:val="none" w:sz="0" w:space="0" w:color="auto"/>
          </w:divBdr>
          <w:divsChild>
            <w:div w:id="334461450">
              <w:marLeft w:val="0"/>
              <w:marRight w:val="0"/>
              <w:marTop w:val="0"/>
              <w:marBottom w:val="0"/>
              <w:divBdr>
                <w:top w:val="none" w:sz="0" w:space="0" w:color="auto"/>
                <w:left w:val="none" w:sz="0" w:space="0" w:color="auto"/>
                <w:bottom w:val="none" w:sz="0" w:space="0" w:color="auto"/>
                <w:right w:val="none" w:sz="0" w:space="0" w:color="auto"/>
              </w:divBdr>
              <w:divsChild>
                <w:div w:id="19843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434">
      <w:bodyDiv w:val="1"/>
      <w:marLeft w:val="0"/>
      <w:marRight w:val="0"/>
      <w:marTop w:val="0"/>
      <w:marBottom w:val="0"/>
      <w:divBdr>
        <w:top w:val="none" w:sz="0" w:space="0" w:color="auto"/>
        <w:left w:val="none" w:sz="0" w:space="0" w:color="auto"/>
        <w:bottom w:val="none" w:sz="0" w:space="0" w:color="auto"/>
        <w:right w:val="none" w:sz="0" w:space="0" w:color="auto"/>
      </w:divBdr>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45220949">
                          <w:marLeft w:val="0"/>
                          <w:marRight w:val="0"/>
                          <w:marTop w:val="0"/>
                          <w:marBottom w:val="0"/>
                          <w:divBdr>
                            <w:top w:val="none" w:sz="0" w:space="0" w:color="auto"/>
                            <w:left w:val="none" w:sz="0" w:space="0" w:color="auto"/>
                            <w:bottom w:val="none" w:sz="0" w:space="0" w:color="auto"/>
                            <w:right w:val="none" w:sz="0" w:space="0" w:color="auto"/>
                          </w:divBdr>
                        </w:div>
                        <w:div w:id="96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2677">
      <w:bodyDiv w:val="1"/>
      <w:marLeft w:val="0"/>
      <w:marRight w:val="0"/>
      <w:marTop w:val="0"/>
      <w:marBottom w:val="0"/>
      <w:divBdr>
        <w:top w:val="none" w:sz="0" w:space="0" w:color="auto"/>
        <w:left w:val="none" w:sz="0" w:space="0" w:color="auto"/>
        <w:bottom w:val="none" w:sz="0" w:space="0" w:color="auto"/>
        <w:right w:val="none" w:sz="0" w:space="0" w:color="auto"/>
      </w:divBdr>
      <w:divsChild>
        <w:div w:id="1800568542">
          <w:marLeft w:val="0"/>
          <w:marRight w:val="0"/>
          <w:marTop w:val="0"/>
          <w:marBottom w:val="0"/>
          <w:divBdr>
            <w:top w:val="none" w:sz="0" w:space="0" w:color="auto"/>
            <w:left w:val="none" w:sz="0" w:space="0" w:color="auto"/>
            <w:bottom w:val="none" w:sz="0" w:space="0" w:color="auto"/>
            <w:right w:val="none" w:sz="0" w:space="0" w:color="auto"/>
          </w:divBdr>
          <w:divsChild>
            <w:div w:id="731269435">
              <w:marLeft w:val="0"/>
              <w:marRight w:val="0"/>
              <w:marTop w:val="0"/>
              <w:marBottom w:val="0"/>
              <w:divBdr>
                <w:top w:val="none" w:sz="0" w:space="0" w:color="auto"/>
                <w:left w:val="none" w:sz="0" w:space="0" w:color="auto"/>
                <w:bottom w:val="none" w:sz="0" w:space="0" w:color="auto"/>
                <w:right w:val="none" w:sz="0" w:space="0" w:color="auto"/>
              </w:divBdr>
              <w:divsChild>
                <w:div w:id="1499613684">
                  <w:marLeft w:val="0"/>
                  <w:marRight w:val="0"/>
                  <w:marTop w:val="0"/>
                  <w:marBottom w:val="0"/>
                  <w:divBdr>
                    <w:top w:val="none" w:sz="0" w:space="0" w:color="auto"/>
                    <w:left w:val="none" w:sz="0" w:space="0" w:color="auto"/>
                    <w:bottom w:val="none" w:sz="0" w:space="0" w:color="auto"/>
                    <w:right w:val="none" w:sz="0" w:space="0" w:color="auto"/>
                  </w:divBdr>
                  <w:divsChild>
                    <w:div w:id="18786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8273">
      <w:bodyDiv w:val="1"/>
      <w:marLeft w:val="0"/>
      <w:marRight w:val="0"/>
      <w:marTop w:val="0"/>
      <w:marBottom w:val="0"/>
      <w:divBdr>
        <w:top w:val="none" w:sz="0" w:space="0" w:color="auto"/>
        <w:left w:val="none" w:sz="0" w:space="0" w:color="auto"/>
        <w:bottom w:val="none" w:sz="0" w:space="0" w:color="auto"/>
        <w:right w:val="none" w:sz="0" w:space="0" w:color="auto"/>
      </w:divBdr>
      <w:divsChild>
        <w:div w:id="1959068307">
          <w:marLeft w:val="0"/>
          <w:marRight w:val="0"/>
          <w:marTop w:val="0"/>
          <w:marBottom w:val="0"/>
          <w:divBdr>
            <w:top w:val="none" w:sz="0" w:space="0" w:color="auto"/>
            <w:left w:val="none" w:sz="0" w:space="0" w:color="auto"/>
            <w:bottom w:val="none" w:sz="0" w:space="0" w:color="auto"/>
            <w:right w:val="none" w:sz="0" w:space="0" w:color="auto"/>
          </w:divBdr>
          <w:divsChild>
            <w:div w:id="1202137087">
              <w:marLeft w:val="0"/>
              <w:marRight w:val="0"/>
              <w:marTop w:val="0"/>
              <w:marBottom w:val="0"/>
              <w:divBdr>
                <w:top w:val="none" w:sz="0" w:space="0" w:color="auto"/>
                <w:left w:val="none" w:sz="0" w:space="0" w:color="auto"/>
                <w:bottom w:val="none" w:sz="0" w:space="0" w:color="auto"/>
                <w:right w:val="none" w:sz="0" w:space="0" w:color="auto"/>
              </w:divBdr>
              <w:divsChild>
                <w:div w:id="1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88">
      <w:bodyDiv w:val="1"/>
      <w:marLeft w:val="0"/>
      <w:marRight w:val="0"/>
      <w:marTop w:val="0"/>
      <w:marBottom w:val="0"/>
      <w:divBdr>
        <w:top w:val="none" w:sz="0" w:space="0" w:color="auto"/>
        <w:left w:val="none" w:sz="0" w:space="0" w:color="auto"/>
        <w:bottom w:val="none" w:sz="0" w:space="0" w:color="auto"/>
        <w:right w:val="none" w:sz="0" w:space="0" w:color="auto"/>
      </w:divBdr>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207">
      <w:bodyDiv w:val="1"/>
      <w:marLeft w:val="0"/>
      <w:marRight w:val="0"/>
      <w:marTop w:val="0"/>
      <w:marBottom w:val="0"/>
      <w:divBdr>
        <w:top w:val="none" w:sz="0" w:space="0" w:color="auto"/>
        <w:left w:val="none" w:sz="0" w:space="0" w:color="auto"/>
        <w:bottom w:val="none" w:sz="0" w:space="0" w:color="auto"/>
        <w:right w:val="none" w:sz="0" w:space="0" w:color="auto"/>
      </w:divBdr>
      <w:divsChild>
        <w:div w:id="2011979210">
          <w:marLeft w:val="0"/>
          <w:marRight w:val="0"/>
          <w:marTop w:val="0"/>
          <w:marBottom w:val="0"/>
          <w:divBdr>
            <w:top w:val="none" w:sz="0" w:space="0" w:color="auto"/>
            <w:left w:val="none" w:sz="0" w:space="0" w:color="auto"/>
            <w:bottom w:val="none" w:sz="0" w:space="0" w:color="auto"/>
            <w:right w:val="none" w:sz="0" w:space="0" w:color="auto"/>
          </w:divBdr>
          <w:divsChild>
            <w:div w:id="1096367515">
              <w:marLeft w:val="0"/>
              <w:marRight w:val="0"/>
              <w:marTop w:val="0"/>
              <w:marBottom w:val="0"/>
              <w:divBdr>
                <w:top w:val="none" w:sz="0" w:space="0" w:color="auto"/>
                <w:left w:val="none" w:sz="0" w:space="0" w:color="auto"/>
                <w:bottom w:val="none" w:sz="0" w:space="0" w:color="auto"/>
                <w:right w:val="none" w:sz="0" w:space="0" w:color="auto"/>
              </w:divBdr>
              <w:divsChild>
                <w:div w:id="748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993">
      <w:bodyDiv w:val="1"/>
      <w:marLeft w:val="0"/>
      <w:marRight w:val="0"/>
      <w:marTop w:val="0"/>
      <w:marBottom w:val="0"/>
      <w:divBdr>
        <w:top w:val="none" w:sz="0" w:space="0" w:color="auto"/>
        <w:left w:val="none" w:sz="0" w:space="0" w:color="auto"/>
        <w:bottom w:val="none" w:sz="0" w:space="0" w:color="auto"/>
        <w:right w:val="none" w:sz="0" w:space="0" w:color="auto"/>
      </w:divBdr>
      <w:divsChild>
        <w:div w:id="275332442">
          <w:marLeft w:val="0"/>
          <w:marRight w:val="0"/>
          <w:marTop w:val="0"/>
          <w:marBottom w:val="0"/>
          <w:divBdr>
            <w:top w:val="none" w:sz="0" w:space="0" w:color="auto"/>
            <w:left w:val="none" w:sz="0" w:space="0" w:color="auto"/>
            <w:bottom w:val="none" w:sz="0" w:space="0" w:color="auto"/>
            <w:right w:val="none" w:sz="0" w:space="0" w:color="auto"/>
          </w:divBdr>
          <w:divsChild>
            <w:div w:id="426386248">
              <w:marLeft w:val="0"/>
              <w:marRight w:val="0"/>
              <w:marTop w:val="0"/>
              <w:marBottom w:val="0"/>
              <w:divBdr>
                <w:top w:val="none" w:sz="0" w:space="0" w:color="auto"/>
                <w:left w:val="none" w:sz="0" w:space="0" w:color="auto"/>
                <w:bottom w:val="none" w:sz="0" w:space="0" w:color="auto"/>
                <w:right w:val="none" w:sz="0" w:space="0" w:color="auto"/>
              </w:divBdr>
              <w:divsChild>
                <w:div w:id="257032539">
                  <w:marLeft w:val="0"/>
                  <w:marRight w:val="0"/>
                  <w:marTop w:val="0"/>
                  <w:marBottom w:val="0"/>
                  <w:divBdr>
                    <w:top w:val="none" w:sz="0" w:space="0" w:color="auto"/>
                    <w:left w:val="none" w:sz="0" w:space="0" w:color="auto"/>
                    <w:bottom w:val="none" w:sz="0" w:space="0" w:color="auto"/>
                    <w:right w:val="none" w:sz="0" w:space="0" w:color="auto"/>
                  </w:divBdr>
                  <w:divsChild>
                    <w:div w:id="1956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369">
      <w:bodyDiv w:val="1"/>
      <w:marLeft w:val="0"/>
      <w:marRight w:val="0"/>
      <w:marTop w:val="0"/>
      <w:marBottom w:val="0"/>
      <w:divBdr>
        <w:top w:val="none" w:sz="0" w:space="0" w:color="auto"/>
        <w:left w:val="none" w:sz="0" w:space="0" w:color="auto"/>
        <w:bottom w:val="none" w:sz="0" w:space="0" w:color="auto"/>
        <w:right w:val="none" w:sz="0" w:space="0" w:color="auto"/>
      </w:divBdr>
      <w:divsChild>
        <w:div w:id="867328726">
          <w:marLeft w:val="0"/>
          <w:marRight w:val="0"/>
          <w:marTop w:val="0"/>
          <w:marBottom w:val="0"/>
          <w:divBdr>
            <w:top w:val="none" w:sz="0" w:space="0" w:color="auto"/>
            <w:left w:val="none" w:sz="0" w:space="0" w:color="auto"/>
            <w:bottom w:val="none" w:sz="0" w:space="0" w:color="auto"/>
            <w:right w:val="none" w:sz="0" w:space="0" w:color="auto"/>
          </w:divBdr>
          <w:divsChild>
            <w:div w:id="1746223363">
              <w:marLeft w:val="0"/>
              <w:marRight w:val="0"/>
              <w:marTop w:val="0"/>
              <w:marBottom w:val="0"/>
              <w:divBdr>
                <w:top w:val="none" w:sz="0" w:space="0" w:color="auto"/>
                <w:left w:val="none" w:sz="0" w:space="0" w:color="auto"/>
                <w:bottom w:val="none" w:sz="0" w:space="0" w:color="auto"/>
                <w:right w:val="none" w:sz="0" w:space="0" w:color="auto"/>
              </w:divBdr>
              <w:divsChild>
                <w:div w:id="12593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32624">
      <w:bodyDiv w:val="1"/>
      <w:marLeft w:val="0"/>
      <w:marRight w:val="0"/>
      <w:marTop w:val="0"/>
      <w:marBottom w:val="0"/>
      <w:divBdr>
        <w:top w:val="none" w:sz="0" w:space="0" w:color="auto"/>
        <w:left w:val="none" w:sz="0" w:space="0" w:color="auto"/>
        <w:bottom w:val="none" w:sz="0" w:space="0" w:color="auto"/>
        <w:right w:val="none" w:sz="0" w:space="0" w:color="auto"/>
      </w:divBdr>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109">
      <w:bodyDiv w:val="1"/>
      <w:marLeft w:val="0"/>
      <w:marRight w:val="0"/>
      <w:marTop w:val="0"/>
      <w:marBottom w:val="0"/>
      <w:divBdr>
        <w:top w:val="none" w:sz="0" w:space="0" w:color="auto"/>
        <w:left w:val="none" w:sz="0" w:space="0" w:color="auto"/>
        <w:bottom w:val="none" w:sz="0" w:space="0" w:color="auto"/>
        <w:right w:val="none" w:sz="0" w:space="0" w:color="auto"/>
      </w:divBdr>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798">
      <w:bodyDiv w:val="1"/>
      <w:marLeft w:val="0"/>
      <w:marRight w:val="0"/>
      <w:marTop w:val="0"/>
      <w:marBottom w:val="0"/>
      <w:divBdr>
        <w:top w:val="none" w:sz="0" w:space="0" w:color="auto"/>
        <w:left w:val="none" w:sz="0" w:space="0" w:color="auto"/>
        <w:bottom w:val="none" w:sz="0" w:space="0" w:color="auto"/>
        <w:right w:val="none" w:sz="0" w:space="0" w:color="auto"/>
      </w:divBdr>
    </w:div>
    <w:div w:id="1133333327">
      <w:bodyDiv w:val="1"/>
      <w:marLeft w:val="0"/>
      <w:marRight w:val="0"/>
      <w:marTop w:val="0"/>
      <w:marBottom w:val="0"/>
      <w:divBdr>
        <w:top w:val="none" w:sz="0" w:space="0" w:color="auto"/>
        <w:left w:val="none" w:sz="0" w:space="0" w:color="auto"/>
        <w:bottom w:val="none" w:sz="0" w:space="0" w:color="auto"/>
        <w:right w:val="none" w:sz="0" w:space="0" w:color="auto"/>
      </w:divBdr>
      <w:divsChild>
        <w:div w:id="614364887">
          <w:marLeft w:val="0"/>
          <w:marRight w:val="0"/>
          <w:marTop w:val="0"/>
          <w:marBottom w:val="0"/>
          <w:divBdr>
            <w:top w:val="none" w:sz="0" w:space="0" w:color="auto"/>
            <w:left w:val="none" w:sz="0" w:space="0" w:color="auto"/>
            <w:bottom w:val="none" w:sz="0" w:space="0" w:color="auto"/>
            <w:right w:val="none" w:sz="0" w:space="0" w:color="auto"/>
          </w:divBdr>
          <w:divsChild>
            <w:div w:id="737902358">
              <w:marLeft w:val="0"/>
              <w:marRight w:val="0"/>
              <w:marTop w:val="0"/>
              <w:marBottom w:val="0"/>
              <w:divBdr>
                <w:top w:val="none" w:sz="0" w:space="0" w:color="auto"/>
                <w:left w:val="none" w:sz="0" w:space="0" w:color="auto"/>
                <w:bottom w:val="none" w:sz="0" w:space="0" w:color="auto"/>
                <w:right w:val="none" w:sz="0" w:space="0" w:color="auto"/>
              </w:divBdr>
              <w:divsChild>
                <w:div w:id="100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164781161">
      <w:bodyDiv w:val="1"/>
      <w:marLeft w:val="0"/>
      <w:marRight w:val="0"/>
      <w:marTop w:val="0"/>
      <w:marBottom w:val="0"/>
      <w:divBdr>
        <w:top w:val="none" w:sz="0" w:space="0" w:color="auto"/>
        <w:left w:val="none" w:sz="0" w:space="0" w:color="auto"/>
        <w:bottom w:val="none" w:sz="0" w:space="0" w:color="auto"/>
        <w:right w:val="none" w:sz="0" w:space="0" w:color="auto"/>
      </w:divBdr>
      <w:divsChild>
        <w:div w:id="2133403966">
          <w:marLeft w:val="0"/>
          <w:marRight w:val="0"/>
          <w:marTop w:val="0"/>
          <w:marBottom w:val="0"/>
          <w:divBdr>
            <w:top w:val="none" w:sz="0" w:space="0" w:color="auto"/>
            <w:left w:val="none" w:sz="0" w:space="0" w:color="auto"/>
            <w:bottom w:val="none" w:sz="0" w:space="0" w:color="auto"/>
            <w:right w:val="none" w:sz="0" w:space="0" w:color="auto"/>
          </w:divBdr>
          <w:divsChild>
            <w:div w:id="315694515">
              <w:marLeft w:val="0"/>
              <w:marRight w:val="0"/>
              <w:marTop w:val="0"/>
              <w:marBottom w:val="0"/>
              <w:divBdr>
                <w:top w:val="none" w:sz="0" w:space="0" w:color="auto"/>
                <w:left w:val="none" w:sz="0" w:space="0" w:color="auto"/>
                <w:bottom w:val="none" w:sz="0" w:space="0" w:color="auto"/>
                <w:right w:val="none" w:sz="0" w:space="0" w:color="auto"/>
              </w:divBdr>
              <w:divsChild>
                <w:div w:id="54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835">
      <w:bodyDiv w:val="1"/>
      <w:marLeft w:val="0"/>
      <w:marRight w:val="0"/>
      <w:marTop w:val="0"/>
      <w:marBottom w:val="0"/>
      <w:divBdr>
        <w:top w:val="none" w:sz="0" w:space="0" w:color="auto"/>
        <w:left w:val="none" w:sz="0" w:space="0" w:color="auto"/>
        <w:bottom w:val="none" w:sz="0" w:space="0" w:color="auto"/>
        <w:right w:val="none" w:sz="0" w:space="0" w:color="auto"/>
      </w:divBdr>
      <w:divsChild>
        <w:div w:id="1731028073">
          <w:marLeft w:val="0"/>
          <w:marRight w:val="0"/>
          <w:marTop w:val="0"/>
          <w:marBottom w:val="0"/>
          <w:divBdr>
            <w:top w:val="none" w:sz="0" w:space="0" w:color="auto"/>
            <w:left w:val="none" w:sz="0" w:space="0" w:color="auto"/>
            <w:bottom w:val="none" w:sz="0" w:space="0" w:color="auto"/>
            <w:right w:val="none" w:sz="0" w:space="0" w:color="auto"/>
          </w:divBdr>
          <w:divsChild>
            <w:div w:id="1082487085">
              <w:marLeft w:val="0"/>
              <w:marRight w:val="0"/>
              <w:marTop w:val="0"/>
              <w:marBottom w:val="0"/>
              <w:divBdr>
                <w:top w:val="none" w:sz="0" w:space="0" w:color="auto"/>
                <w:left w:val="none" w:sz="0" w:space="0" w:color="auto"/>
                <w:bottom w:val="none" w:sz="0" w:space="0" w:color="auto"/>
                <w:right w:val="none" w:sz="0" w:space="0" w:color="auto"/>
              </w:divBdr>
              <w:divsChild>
                <w:div w:id="516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7486">
      <w:bodyDiv w:val="1"/>
      <w:marLeft w:val="0"/>
      <w:marRight w:val="0"/>
      <w:marTop w:val="0"/>
      <w:marBottom w:val="0"/>
      <w:divBdr>
        <w:top w:val="none" w:sz="0" w:space="0" w:color="auto"/>
        <w:left w:val="none" w:sz="0" w:space="0" w:color="auto"/>
        <w:bottom w:val="none" w:sz="0" w:space="0" w:color="auto"/>
        <w:right w:val="none" w:sz="0" w:space="0" w:color="auto"/>
      </w:divBdr>
    </w:div>
    <w:div w:id="1221210089">
      <w:bodyDiv w:val="1"/>
      <w:marLeft w:val="0"/>
      <w:marRight w:val="0"/>
      <w:marTop w:val="0"/>
      <w:marBottom w:val="0"/>
      <w:divBdr>
        <w:top w:val="none" w:sz="0" w:space="0" w:color="auto"/>
        <w:left w:val="none" w:sz="0" w:space="0" w:color="auto"/>
        <w:bottom w:val="none" w:sz="0" w:space="0" w:color="auto"/>
        <w:right w:val="none" w:sz="0" w:space="0" w:color="auto"/>
      </w:divBdr>
    </w:div>
    <w:div w:id="1228229888">
      <w:bodyDiv w:val="1"/>
      <w:marLeft w:val="0"/>
      <w:marRight w:val="0"/>
      <w:marTop w:val="0"/>
      <w:marBottom w:val="0"/>
      <w:divBdr>
        <w:top w:val="none" w:sz="0" w:space="0" w:color="auto"/>
        <w:left w:val="none" w:sz="0" w:space="0" w:color="auto"/>
        <w:bottom w:val="none" w:sz="0" w:space="0" w:color="auto"/>
        <w:right w:val="none" w:sz="0" w:space="0" w:color="auto"/>
      </w:divBdr>
      <w:divsChild>
        <w:div w:id="1486778358">
          <w:marLeft w:val="0"/>
          <w:marRight w:val="0"/>
          <w:marTop w:val="0"/>
          <w:marBottom w:val="0"/>
          <w:divBdr>
            <w:top w:val="none" w:sz="0" w:space="0" w:color="auto"/>
            <w:left w:val="none" w:sz="0" w:space="0" w:color="auto"/>
            <w:bottom w:val="none" w:sz="0" w:space="0" w:color="auto"/>
            <w:right w:val="none" w:sz="0" w:space="0" w:color="auto"/>
          </w:divBdr>
          <w:divsChild>
            <w:div w:id="410007375">
              <w:marLeft w:val="0"/>
              <w:marRight w:val="0"/>
              <w:marTop w:val="0"/>
              <w:marBottom w:val="0"/>
              <w:divBdr>
                <w:top w:val="none" w:sz="0" w:space="0" w:color="auto"/>
                <w:left w:val="none" w:sz="0" w:space="0" w:color="auto"/>
                <w:bottom w:val="none" w:sz="0" w:space="0" w:color="auto"/>
                <w:right w:val="none" w:sz="0" w:space="0" w:color="auto"/>
              </w:divBdr>
              <w:divsChild>
                <w:div w:id="352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364">
      <w:bodyDiv w:val="1"/>
      <w:marLeft w:val="0"/>
      <w:marRight w:val="0"/>
      <w:marTop w:val="0"/>
      <w:marBottom w:val="0"/>
      <w:divBdr>
        <w:top w:val="none" w:sz="0" w:space="0" w:color="auto"/>
        <w:left w:val="none" w:sz="0" w:space="0" w:color="auto"/>
        <w:bottom w:val="none" w:sz="0" w:space="0" w:color="auto"/>
        <w:right w:val="none" w:sz="0" w:space="0" w:color="auto"/>
      </w:divBdr>
    </w:div>
    <w:div w:id="1239679578">
      <w:bodyDiv w:val="1"/>
      <w:marLeft w:val="0"/>
      <w:marRight w:val="0"/>
      <w:marTop w:val="0"/>
      <w:marBottom w:val="0"/>
      <w:divBdr>
        <w:top w:val="none" w:sz="0" w:space="0" w:color="auto"/>
        <w:left w:val="none" w:sz="0" w:space="0" w:color="auto"/>
        <w:bottom w:val="none" w:sz="0" w:space="0" w:color="auto"/>
        <w:right w:val="none" w:sz="0" w:space="0" w:color="auto"/>
      </w:divBdr>
    </w:div>
    <w:div w:id="1240824112">
      <w:bodyDiv w:val="1"/>
      <w:marLeft w:val="0"/>
      <w:marRight w:val="0"/>
      <w:marTop w:val="0"/>
      <w:marBottom w:val="0"/>
      <w:divBdr>
        <w:top w:val="none" w:sz="0" w:space="0" w:color="auto"/>
        <w:left w:val="none" w:sz="0" w:space="0" w:color="auto"/>
        <w:bottom w:val="none" w:sz="0" w:space="0" w:color="auto"/>
        <w:right w:val="none" w:sz="0" w:space="0" w:color="auto"/>
      </w:divBdr>
    </w:div>
    <w:div w:id="1245257332">
      <w:bodyDiv w:val="1"/>
      <w:marLeft w:val="0"/>
      <w:marRight w:val="0"/>
      <w:marTop w:val="0"/>
      <w:marBottom w:val="0"/>
      <w:divBdr>
        <w:top w:val="none" w:sz="0" w:space="0" w:color="auto"/>
        <w:left w:val="none" w:sz="0" w:space="0" w:color="auto"/>
        <w:bottom w:val="none" w:sz="0" w:space="0" w:color="auto"/>
        <w:right w:val="none" w:sz="0" w:space="0" w:color="auto"/>
      </w:divBdr>
      <w:divsChild>
        <w:div w:id="1899315840">
          <w:marLeft w:val="0"/>
          <w:marRight w:val="0"/>
          <w:marTop w:val="0"/>
          <w:marBottom w:val="0"/>
          <w:divBdr>
            <w:top w:val="none" w:sz="0" w:space="0" w:color="auto"/>
            <w:left w:val="none" w:sz="0" w:space="0" w:color="auto"/>
            <w:bottom w:val="none" w:sz="0" w:space="0" w:color="auto"/>
            <w:right w:val="none" w:sz="0" w:space="0" w:color="auto"/>
          </w:divBdr>
          <w:divsChild>
            <w:div w:id="279923246">
              <w:marLeft w:val="0"/>
              <w:marRight w:val="0"/>
              <w:marTop w:val="0"/>
              <w:marBottom w:val="0"/>
              <w:divBdr>
                <w:top w:val="none" w:sz="0" w:space="0" w:color="auto"/>
                <w:left w:val="none" w:sz="0" w:space="0" w:color="auto"/>
                <w:bottom w:val="none" w:sz="0" w:space="0" w:color="auto"/>
                <w:right w:val="none" w:sz="0" w:space="0" w:color="auto"/>
              </w:divBdr>
              <w:divsChild>
                <w:div w:id="1449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86228689">
      <w:bodyDiv w:val="1"/>
      <w:marLeft w:val="0"/>
      <w:marRight w:val="0"/>
      <w:marTop w:val="0"/>
      <w:marBottom w:val="0"/>
      <w:divBdr>
        <w:top w:val="none" w:sz="0" w:space="0" w:color="auto"/>
        <w:left w:val="none" w:sz="0" w:space="0" w:color="auto"/>
        <w:bottom w:val="none" w:sz="0" w:space="0" w:color="auto"/>
        <w:right w:val="none" w:sz="0" w:space="0" w:color="auto"/>
      </w:divBdr>
    </w:div>
    <w:div w:id="1293091890">
      <w:bodyDiv w:val="1"/>
      <w:marLeft w:val="0"/>
      <w:marRight w:val="0"/>
      <w:marTop w:val="0"/>
      <w:marBottom w:val="0"/>
      <w:divBdr>
        <w:top w:val="none" w:sz="0" w:space="0" w:color="auto"/>
        <w:left w:val="none" w:sz="0" w:space="0" w:color="auto"/>
        <w:bottom w:val="none" w:sz="0" w:space="0" w:color="auto"/>
        <w:right w:val="none" w:sz="0" w:space="0" w:color="auto"/>
      </w:divBdr>
    </w:div>
    <w:div w:id="1354724038">
      <w:bodyDiv w:val="1"/>
      <w:marLeft w:val="0"/>
      <w:marRight w:val="0"/>
      <w:marTop w:val="0"/>
      <w:marBottom w:val="0"/>
      <w:divBdr>
        <w:top w:val="none" w:sz="0" w:space="0" w:color="auto"/>
        <w:left w:val="none" w:sz="0" w:space="0" w:color="auto"/>
        <w:bottom w:val="none" w:sz="0" w:space="0" w:color="auto"/>
        <w:right w:val="none" w:sz="0" w:space="0" w:color="auto"/>
      </w:divBdr>
    </w:div>
    <w:div w:id="1364331498">
      <w:bodyDiv w:val="1"/>
      <w:marLeft w:val="0"/>
      <w:marRight w:val="0"/>
      <w:marTop w:val="0"/>
      <w:marBottom w:val="0"/>
      <w:divBdr>
        <w:top w:val="none" w:sz="0" w:space="0" w:color="auto"/>
        <w:left w:val="none" w:sz="0" w:space="0" w:color="auto"/>
        <w:bottom w:val="none" w:sz="0" w:space="0" w:color="auto"/>
        <w:right w:val="none" w:sz="0" w:space="0" w:color="auto"/>
      </w:divBdr>
      <w:divsChild>
        <w:div w:id="54402476">
          <w:marLeft w:val="0"/>
          <w:marRight w:val="0"/>
          <w:marTop w:val="0"/>
          <w:marBottom w:val="0"/>
          <w:divBdr>
            <w:top w:val="none" w:sz="0" w:space="0" w:color="auto"/>
            <w:left w:val="none" w:sz="0" w:space="0" w:color="auto"/>
            <w:bottom w:val="none" w:sz="0" w:space="0" w:color="auto"/>
            <w:right w:val="none" w:sz="0" w:space="0" w:color="auto"/>
          </w:divBdr>
          <w:divsChild>
            <w:div w:id="1920476521">
              <w:marLeft w:val="0"/>
              <w:marRight w:val="0"/>
              <w:marTop w:val="0"/>
              <w:marBottom w:val="0"/>
              <w:divBdr>
                <w:top w:val="none" w:sz="0" w:space="0" w:color="auto"/>
                <w:left w:val="none" w:sz="0" w:space="0" w:color="auto"/>
                <w:bottom w:val="none" w:sz="0" w:space="0" w:color="auto"/>
                <w:right w:val="none" w:sz="0" w:space="0" w:color="auto"/>
              </w:divBdr>
              <w:divsChild>
                <w:div w:id="1188330604">
                  <w:marLeft w:val="0"/>
                  <w:marRight w:val="0"/>
                  <w:marTop w:val="0"/>
                  <w:marBottom w:val="0"/>
                  <w:divBdr>
                    <w:top w:val="none" w:sz="0" w:space="0" w:color="auto"/>
                    <w:left w:val="none" w:sz="0" w:space="0" w:color="auto"/>
                    <w:bottom w:val="none" w:sz="0" w:space="0" w:color="auto"/>
                    <w:right w:val="none" w:sz="0" w:space="0" w:color="auto"/>
                  </w:divBdr>
                  <w:divsChild>
                    <w:div w:id="957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7679">
              <w:marLeft w:val="0"/>
              <w:marRight w:val="0"/>
              <w:marTop w:val="0"/>
              <w:marBottom w:val="0"/>
              <w:divBdr>
                <w:top w:val="none" w:sz="0" w:space="0" w:color="auto"/>
                <w:left w:val="none" w:sz="0" w:space="0" w:color="auto"/>
                <w:bottom w:val="none" w:sz="0" w:space="0" w:color="auto"/>
                <w:right w:val="none" w:sz="0" w:space="0" w:color="auto"/>
              </w:divBdr>
              <w:divsChild>
                <w:div w:id="219751383">
                  <w:marLeft w:val="0"/>
                  <w:marRight w:val="0"/>
                  <w:marTop w:val="0"/>
                  <w:marBottom w:val="0"/>
                  <w:divBdr>
                    <w:top w:val="none" w:sz="0" w:space="0" w:color="auto"/>
                    <w:left w:val="none" w:sz="0" w:space="0" w:color="auto"/>
                    <w:bottom w:val="none" w:sz="0" w:space="0" w:color="auto"/>
                    <w:right w:val="none" w:sz="0" w:space="0" w:color="auto"/>
                  </w:divBdr>
                  <w:divsChild>
                    <w:div w:id="9075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5181">
      <w:bodyDiv w:val="1"/>
      <w:marLeft w:val="0"/>
      <w:marRight w:val="0"/>
      <w:marTop w:val="0"/>
      <w:marBottom w:val="0"/>
      <w:divBdr>
        <w:top w:val="none" w:sz="0" w:space="0" w:color="auto"/>
        <w:left w:val="none" w:sz="0" w:space="0" w:color="auto"/>
        <w:bottom w:val="none" w:sz="0" w:space="0" w:color="auto"/>
        <w:right w:val="none" w:sz="0" w:space="0" w:color="auto"/>
      </w:divBdr>
      <w:divsChild>
        <w:div w:id="985861350">
          <w:marLeft w:val="0"/>
          <w:marRight w:val="0"/>
          <w:marTop w:val="0"/>
          <w:marBottom w:val="0"/>
          <w:divBdr>
            <w:top w:val="none" w:sz="0" w:space="0" w:color="auto"/>
            <w:left w:val="none" w:sz="0" w:space="0" w:color="auto"/>
            <w:bottom w:val="none" w:sz="0" w:space="0" w:color="auto"/>
            <w:right w:val="none" w:sz="0" w:space="0" w:color="auto"/>
          </w:divBdr>
          <w:divsChild>
            <w:div w:id="2024090128">
              <w:marLeft w:val="0"/>
              <w:marRight w:val="0"/>
              <w:marTop w:val="0"/>
              <w:marBottom w:val="0"/>
              <w:divBdr>
                <w:top w:val="none" w:sz="0" w:space="0" w:color="auto"/>
                <w:left w:val="none" w:sz="0" w:space="0" w:color="auto"/>
                <w:bottom w:val="none" w:sz="0" w:space="0" w:color="auto"/>
                <w:right w:val="none" w:sz="0" w:space="0" w:color="auto"/>
              </w:divBdr>
              <w:divsChild>
                <w:div w:id="210701449">
                  <w:marLeft w:val="0"/>
                  <w:marRight w:val="0"/>
                  <w:marTop w:val="0"/>
                  <w:marBottom w:val="0"/>
                  <w:divBdr>
                    <w:top w:val="none" w:sz="0" w:space="0" w:color="auto"/>
                    <w:left w:val="none" w:sz="0" w:space="0" w:color="auto"/>
                    <w:bottom w:val="none" w:sz="0" w:space="0" w:color="auto"/>
                    <w:right w:val="none" w:sz="0" w:space="0" w:color="auto"/>
                  </w:divBdr>
                  <w:divsChild>
                    <w:div w:id="304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3634">
      <w:bodyDiv w:val="1"/>
      <w:marLeft w:val="0"/>
      <w:marRight w:val="0"/>
      <w:marTop w:val="0"/>
      <w:marBottom w:val="0"/>
      <w:divBdr>
        <w:top w:val="none" w:sz="0" w:space="0" w:color="auto"/>
        <w:left w:val="none" w:sz="0" w:space="0" w:color="auto"/>
        <w:bottom w:val="none" w:sz="0" w:space="0" w:color="auto"/>
        <w:right w:val="none" w:sz="0" w:space="0" w:color="auto"/>
      </w:divBdr>
      <w:divsChild>
        <w:div w:id="1830171280">
          <w:marLeft w:val="0"/>
          <w:marRight w:val="0"/>
          <w:marTop w:val="0"/>
          <w:marBottom w:val="0"/>
          <w:divBdr>
            <w:top w:val="none" w:sz="0" w:space="0" w:color="auto"/>
            <w:left w:val="none" w:sz="0" w:space="0" w:color="auto"/>
            <w:bottom w:val="none" w:sz="0" w:space="0" w:color="auto"/>
            <w:right w:val="none" w:sz="0" w:space="0" w:color="auto"/>
          </w:divBdr>
          <w:divsChild>
            <w:div w:id="1726753744">
              <w:marLeft w:val="0"/>
              <w:marRight w:val="0"/>
              <w:marTop w:val="0"/>
              <w:marBottom w:val="0"/>
              <w:divBdr>
                <w:top w:val="none" w:sz="0" w:space="0" w:color="auto"/>
                <w:left w:val="none" w:sz="0" w:space="0" w:color="auto"/>
                <w:bottom w:val="none" w:sz="0" w:space="0" w:color="auto"/>
                <w:right w:val="none" w:sz="0" w:space="0" w:color="auto"/>
              </w:divBdr>
              <w:divsChild>
                <w:div w:id="340162493">
                  <w:marLeft w:val="0"/>
                  <w:marRight w:val="0"/>
                  <w:marTop w:val="0"/>
                  <w:marBottom w:val="0"/>
                  <w:divBdr>
                    <w:top w:val="none" w:sz="0" w:space="0" w:color="auto"/>
                    <w:left w:val="none" w:sz="0" w:space="0" w:color="auto"/>
                    <w:bottom w:val="none" w:sz="0" w:space="0" w:color="auto"/>
                    <w:right w:val="none" w:sz="0" w:space="0" w:color="auto"/>
                  </w:divBdr>
                </w:div>
                <w:div w:id="855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37367559">
      <w:bodyDiv w:val="1"/>
      <w:marLeft w:val="0"/>
      <w:marRight w:val="0"/>
      <w:marTop w:val="0"/>
      <w:marBottom w:val="0"/>
      <w:divBdr>
        <w:top w:val="none" w:sz="0" w:space="0" w:color="auto"/>
        <w:left w:val="none" w:sz="0" w:space="0" w:color="auto"/>
        <w:bottom w:val="none" w:sz="0" w:space="0" w:color="auto"/>
        <w:right w:val="none" w:sz="0" w:space="0" w:color="auto"/>
      </w:divBdr>
      <w:divsChild>
        <w:div w:id="672953705">
          <w:marLeft w:val="0"/>
          <w:marRight w:val="0"/>
          <w:marTop w:val="0"/>
          <w:marBottom w:val="0"/>
          <w:divBdr>
            <w:top w:val="none" w:sz="0" w:space="0" w:color="auto"/>
            <w:left w:val="none" w:sz="0" w:space="0" w:color="auto"/>
            <w:bottom w:val="none" w:sz="0" w:space="0" w:color="auto"/>
            <w:right w:val="none" w:sz="0" w:space="0" w:color="auto"/>
          </w:divBdr>
          <w:divsChild>
            <w:div w:id="296573035">
              <w:marLeft w:val="0"/>
              <w:marRight w:val="0"/>
              <w:marTop w:val="0"/>
              <w:marBottom w:val="0"/>
              <w:divBdr>
                <w:top w:val="none" w:sz="0" w:space="0" w:color="auto"/>
                <w:left w:val="none" w:sz="0" w:space="0" w:color="auto"/>
                <w:bottom w:val="none" w:sz="0" w:space="0" w:color="auto"/>
                <w:right w:val="none" w:sz="0" w:space="0" w:color="auto"/>
              </w:divBdr>
              <w:divsChild>
                <w:div w:id="27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72088539">
      <w:bodyDiv w:val="1"/>
      <w:marLeft w:val="0"/>
      <w:marRight w:val="0"/>
      <w:marTop w:val="0"/>
      <w:marBottom w:val="0"/>
      <w:divBdr>
        <w:top w:val="none" w:sz="0" w:space="0" w:color="auto"/>
        <w:left w:val="none" w:sz="0" w:space="0" w:color="auto"/>
        <w:bottom w:val="none" w:sz="0" w:space="0" w:color="auto"/>
        <w:right w:val="none" w:sz="0" w:space="0" w:color="auto"/>
      </w:divBdr>
      <w:divsChild>
        <w:div w:id="310333047">
          <w:marLeft w:val="0"/>
          <w:marRight w:val="0"/>
          <w:marTop w:val="0"/>
          <w:marBottom w:val="0"/>
          <w:divBdr>
            <w:top w:val="none" w:sz="0" w:space="0" w:color="auto"/>
            <w:left w:val="none" w:sz="0" w:space="0" w:color="auto"/>
            <w:bottom w:val="none" w:sz="0" w:space="0" w:color="auto"/>
            <w:right w:val="none" w:sz="0" w:space="0" w:color="auto"/>
          </w:divBdr>
          <w:divsChild>
            <w:div w:id="479082267">
              <w:marLeft w:val="0"/>
              <w:marRight w:val="0"/>
              <w:marTop w:val="0"/>
              <w:marBottom w:val="0"/>
              <w:divBdr>
                <w:top w:val="none" w:sz="0" w:space="0" w:color="auto"/>
                <w:left w:val="none" w:sz="0" w:space="0" w:color="auto"/>
                <w:bottom w:val="none" w:sz="0" w:space="0" w:color="auto"/>
                <w:right w:val="none" w:sz="0" w:space="0" w:color="auto"/>
              </w:divBdr>
              <w:divsChild>
                <w:div w:id="14751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6389">
      <w:bodyDiv w:val="1"/>
      <w:marLeft w:val="0"/>
      <w:marRight w:val="0"/>
      <w:marTop w:val="0"/>
      <w:marBottom w:val="0"/>
      <w:divBdr>
        <w:top w:val="none" w:sz="0" w:space="0" w:color="auto"/>
        <w:left w:val="none" w:sz="0" w:space="0" w:color="auto"/>
        <w:bottom w:val="none" w:sz="0" w:space="0" w:color="auto"/>
        <w:right w:val="none" w:sz="0" w:space="0" w:color="auto"/>
      </w:divBdr>
      <w:divsChild>
        <w:div w:id="1545754589">
          <w:marLeft w:val="0"/>
          <w:marRight w:val="0"/>
          <w:marTop w:val="0"/>
          <w:marBottom w:val="0"/>
          <w:divBdr>
            <w:top w:val="none" w:sz="0" w:space="0" w:color="auto"/>
            <w:left w:val="none" w:sz="0" w:space="0" w:color="auto"/>
            <w:bottom w:val="none" w:sz="0" w:space="0" w:color="auto"/>
            <w:right w:val="none" w:sz="0" w:space="0" w:color="auto"/>
          </w:divBdr>
          <w:divsChild>
            <w:div w:id="558594729">
              <w:marLeft w:val="0"/>
              <w:marRight w:val="0"/>
              <w:marTop w:val="0"/>
              <w:marBottom w:val="0"/>
              <w:divBdr>
                <w:top w:val="none" w:sz="0" w:space="0" w:color="auto"/>
                <w:left w:val="none" w:sz="0" w:space="0" w:color="auto"/>
                <w:bottom w:val="none" w:sz="0" w:space="0" w:color="auto"/>
                <w:right w:val="none" w:sz="0" w:space="0" w:color="auto"/>
              </w:divBdr>
              <w:divsChild>
                <w:div w:id="283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2239">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497190166">
      <w:bodyDiv w:val="1"/>
      <w:marLeft w:val="0"/>
      <w:marRight w:val="0"/>
      <w:marTop w:val="0"/>
      <w:marBottom w:val="0"/>
      <w:divBdr>
        <w:top w:val="none" w:sz="0" w:space="0" w:color="auto"/>
        <w:left w:val="none" w:sz="0" w:space="0" w:color="auto"/>
        <w:bottom w:val="none" w:sz="0" w:space="0" w:color="auto"/>
        <w:right w:val="none" w:sz="0" w:space="0" w:color="auto"/>
      </w:divBdr>
    </w:div>
    <w:div w:id="1521695962">
      <w:bodyDiv w:val="1"/>
      <w:marLeft w:val="0"/>
      <w:marRight w:val="0"/>
      <w:marTop w:val="0"/>
      <w:marBottom w:val="0"/>
      <w:divBdr>
        <w:top w:val="none" w:sz="0" w:space="0" w:color="auto"/>
        <w:left w:val="none" w:sz="0" w:space="0" w:color="auto"/>
        <w:bottom w:val="none" w:sz="0" w:space="0" w:color="auto"/>
        <w:right w:val="none" w:sz="0" w:space="0" w:color="auto"/>
      </w:divBdr>
    </w:div>
    <w:div w:id="1531648209">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73587762">
      <w:bodyDiv w:val="1"/>
      <w:marLeft w:val="0"/>
      <w:marRight w:val="0"/>
      <w:marTop w:val="0"/>
      <w:marBottom w:val="0"/>
      <w:divBdr>
        <w:top w:val="none" w:sz="0" w:space="0" w:color="auto"/>
        <w:left w:val="none" w:sz="0" w:space="0" w:color="auto"/>
        <w:bottom w:val="none" w:sz="0" w:space="0" w:color="auto"/>
        <w:right w:val="none" w:sz="0" w:space="0" w:color="auto"/>
      </w:divBdr>
      <w:divsChild>
        <w:div w:id="1241595614">
          <w:marLeft w:val="0"/>
          <w:marRight w:val="0"/>
          <w:marTop w:val="0"/>
          <w:marBottom w:val="0"/>
          <w:divBdr>
            <w:top w:val="none" w:sz="0" w:space="0" w:color="auto"/>
            <w:left w:val="none" w:sz="0" w:space="0" w:color="auto"/>
            <w:bottom w:val="none" w:sz="0" w:space="0" w:color="auto"/>
            <w:right w:val="none" w:sz="0" w:space="0" w:color="auto"/>
          </w:divBdr>
          <w:divsChild>
            <w:div w:id="183055462">
              <w:marLeft w:val="0"/>
              <w:marRight w:val="0"/>
              <w:marTop w:val="0"/>
              <w:marBottom w:val="0"/>
              <w:divBdr>
                <w:top w:val="none" w:sz="0" w:space="0" w:color="auto"/>
                <w:left w:val="none" w:sz="0" w:space="0" w:color="auto"/>
                <w:bottom w:val="none" w:sz="0" w:space="0" w:color="auto"/>
                <w:right w:val="none" w:sz="0" w:space="0" w:color="auto"/>
              </w:divBdr>
              <w:divsChild>
                <w:div w:id="13741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590044274">
      <w:bodyDiv w:val="1"/>
      <w:marLeft w:val="0"/>
      <w:marRight w:val="0"/>
      <w:marTop w:val="0"/>
      <w:marBottom w:val="0"/>
      <w:divBdr>
        <w:top w:val="none" w:sz="0" w:space="0" w:color="auto"/>
        <w:left w:val="none" w:sz="0" w:space="0" w:color="auto"/>
        <w:bottom w:val="none" w:sz="0" w:space="0" w:color="auto"/>
        <w:right w:val="none" w:sz="0" w:space="0" w:color="auto"/>
      </w:divBdr>
      <w:divsChild>
        <w:div w:id="494541111">
          <w:marLeft w:val="0"/>
          <w:marRight w:val="0"/>
          <w:marTop w:val="0"/>
          <w:marBottom w:val="0"/>
          <w:divBdr>
            <w:top w:val="none" w:sz="0" w:space="0" w:color="auto"/>
            <w:left w:val="none" w:sz="0" w:space="0" w:color="auto"/>
            <w:bottom w:val="none" w:sz="0" w:space="0" w:color="auto"/>
            <w:right w:val="none" w:sz="0" w:space="0" w:color="auto"/>
          </w:divBdr>
          <w:divsChild>
            <w:div w:id="1927811147">
              <w:marLeft w:val="0"/>
              <w:marRight w:val="0"/>
              <w:marTop w:val="0"/>
              <w:marBottom w:val="0"/>
              <w:divBdr>
                <w:top w:val="none" w:sz="0" w:space="0" w:color="auto"/>
                <w:left w:val="none" w:sz="0" w:space="0" w:color="auto"/>
                <w:bottom w:val="none" w:sz="0" w:space="0" w:color="auto"/>
                <w:right w:val="none" w:sz="0" w:space="0" w:color="auto"/>
              </w:divBdr>
              <w:divsChild>
                <w:div w:id="473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887">
      <w:bodyDiv w:val="1"/>
      <w:marLeft w:val="0"/>
      <w:marRight w:val="0"/>
      <w:marTop w:val="0"/>
      <w:marBottom w:val="0"/>
      <w:divBdr>
        <w:top w:val="none" w:sz="0" w:space="0" w:color="auto"/>
        <w:left w:val="none" w:sz="0" w:space="0" w:color="auto"/>
        <w:bottom w:val="none" w:sz="0" w:space="0" w:color="auto"/>
        <w:right w:val="none" w:sz="0" w:space="0" w:color="auto"/>
      </w:divBdr>
    </w:div>
    <w:div w:id="1599751449">
      <w:bodyDiv w:val="1"/>
      <w:marLeft w:val="0"/>
      <w:marRight w:val="0"/>
      <w:marTop w:val="0"/>
      <w:marBottom w:val="0"/>
      <w:divBdr>
        <w:top w:val="none" w:sz="0" w:space="0" w:color="auto"/>
        <w:left w:val="none" w:sz="0" w:space="0" w:color="auto"/>
        <w:bottom w:val="none" w:sz="0" w:space="0" w:color="auto"/>
        <w:right w:val="none" w:sz="0" w:space="0" w:color="auto"/>
      </w:divBdr>
    </w:div>
    <w:div w:id="1614095506">
      <w:bodyDiv w:val="1"/>
      <w:marLeft w:val="0"/>
      <w:marRight w:val="0"/>
      <w:marTop w:val="0"/>
      <w:marBottom w:val="0"/>
      <w:divBdr>
        <w:top w:val="none" w:sz="0" w:space="0" w:color="auto"/>
        <w:left w:val="none" w:sz="0" w:space="0" w:color="auto"/>
        <w:bottom w:val="none" w:sz="0" w:space="0" w:color="auto"/>
        <w:right w:val="none" w:sz="0" w:space="0" w:color="auto"/>
      </w:divBdr>
    </w:div>
    <w:div w:id="1635061789">
      <w:bodyDiv w:val="1"/>
      <w:marLeft w:val="0"/>
      <w:marRight w:val="0"/>
      <w:marTop w:val="0"/>
      <w:marBottom w:val="0"/>
      <w:divBdr>
        <w:top w:val="none" w:sz="0" w:space="0" w:color="auto"/>
        <w:left w:val="none" w:sz="0" w:space="0" w:color="auto"/>
        <w:bottom w:val="none" w:sz="0" w:space="0" w:color="auto"/>
        <w:right w:val="none" w:sz="0" w:space="0" w:color="auto"/>
      </w:divBdr>
      <w:divsChild>
        <w:div w:id="1336150179">
          <w:marLeft w:val="0"/>
          <w:marRight w:val="0"/>
          <w:marTop w:val="0"/>
          <w:marBottom w:val="0"/>
          <w:divBdr>
            <w:top w:val="none" w:sz="0" w:space="0" w:color="auto"/>
            <w:left w:val="none" w:sz="0" w:space="0" w:color="auto"/>
            <w:bottom w:val="none" w:sz="0" w:space="0" w:color="auto"/>
            <w:right w:val="none" w:sz="0" w:space="0" w:color="auto"/>
          </w:divBdr>
          <w:divsChild>
            <w:div w:id="1641960636">
              <w:marLeft w:val="0"/>
              <w:marRight w:val="0"/>
              <w:marTop w:val="0"/>
              <w:marBottom w:val="0"/>
              <w:divBdr>
                <w:top w:val="none" w:sz="0" w:space="0" w:color="auto"/>
                <w:left w:val="none" w:sz="0" w:space="0" w:color="auto"/>
                <w:bottom w:val="none" w:sz="0" w:space="0" w:color="auto"/>
                <w:right w:val="none" w:sz="0" w:space="0" w:color="auto"/>
              </w:divBdr>
              <w:divsChild>
                <w:div w:id="61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420"/>
                                      <w:divBdr>
                                        <w:top w:val="none" w:sz="0" w:space="0" w:color="auto"/>
                                        <w:left w:val="none" w:sz="0" w:space="0" w:color="auto"/>
                                        <w:bottom w:val="none" w:sz="0" w:space="0" w:color="auto"/>
                                        <w:right w:val="none" w:sz="0" w:space="0" w:color="auto"/>
                                      </w:divBdr>
                                      <w:divsChild>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338121388">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1798256875">
                                                                      <w:marLeft w:val="0"/>
                                                                      <w:marRight w:val="0"/>
                                                                      <w:marTop w:val="0"/>
                                                                      <w:marBottom w:val="120"/>
                                                                      <w:divBdr>
                                                                        <w:top w:val="none" w:sz="0" w:space="0" w:color="auto"/>
                                                                        <w:left w:val="none" w:sz="0" w:space="0" w:color="auto"/>
                                                                        <w:bottom w:val="none" w:sz="0" w:space="0" w:color="auto"/>
                                                                        <w:right w:val="none" w:sz="0" w:space="0" w:color="auto"/>
                                                                      </w:divBdr>
                                                                    </w:div>
                                                                    <w:div w:id="2015301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554774173">
                                                                  <w:marLeft w:val="0"/>
                                                                  <w:marRight w:val="0"/>
                                                                  <w:marTop w:val="0"/>
                                                                  <w:marBottom w:val="0"/>
                                                                  <w:divBdr>
                                                                    <w:top w:val="none" w:sz="0" w:space="0" w:color="auto"/>
                                                                    <w:left w:val="none" w:sz="0" w:space="0" w:color="auto"/>
                                                                    <w:bottom w:val="none" w:sz="0" w:space="0" w:color="auto"/>
                                                                    <w:right w:val="none" w:sz="0" w:space="0" w:color="auto"/>
                                                                  </w:divBdr>
                                                                </w:div>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302">
                              <w:marLeft w:val="0"/>
                              <w:marRight w:val="0"/>
                              <w:marTop w:val="0"/>
                              <w:marBottom w:val="0"/>
                              <w:divBdr>
                                <w:top w:val="none" w:sz="0" w:space="0" w:color="auto"/>
                                <w:left w:val="none" w:sz="0" w:space="0" w:color="auto"/>
                                <w:bottom w:val="none" w:sz="0" w:space="0" w:color="auto"/>
                                <w:right w:val="none" w:sz="0" w:space="0" w:color="auto"/>
                              </w:divBdr>
                              <w:divsChild>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6815535">
                                  <w:marLeft w:val="0"/>
                                  <w:marRight w:val="0"/>
                                  <w:marTop w:val="0"/>
                                  <w:marBottom w:val="0"/>
                                  <w:divBdr>
                                    <w:top w:val="none" w:sz="0" w:space="0" w:color="auto"/>
                                    <w:left w:val="none" w:sz="0" w:space="0" w:color="auto"/>
                                    <w:bottom w:val="none" w:sz="0" w:space="0" w:color="auto"/>
                                    <w:right w:val="none" w:sz="0" w:space="0" w:color="auto"/>
                                  </w:divBdr>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1233956">
      <w:bodyDiv w:val="1"/>
      <w:marLeft w:val="0"/>
      <w:marRight w:val="0"/>
      <w:marTop w:val="0"/>
      <w:marBottom w:val="0"/>
      <w:divBdr>
        <w:top w:val="none" w:sz="0" w:space="0" w:color="auto"/>
        <w:left w:val="none" w:sz="0" w:space="0" w:color="auto"/>
        <w:bottom w:val="none" w:sz="0" w:space="0" w:color="auto"/>
        <w:right w:val="none" w:sz="0" w:space="0" w:color="auto"/>
      </w:divBdr>
      <w:divsChild>
        <w:div w:id="1735002058">
          <w:marLeft w:val="0"/>
          <w:marRight w:val="0"/>
          <w:marTop w:val="0"/>
          <w:marBottom w:val="0"/>
          <w:divBdr>
            <w:top w:val="none" w:sz="0" w:space="0" w:color="auto"/>
            <w:left w:val="none" w:sz="0" w:space="0" w:color="auto"/>
            <w:bottom w:val="none" w:sz="0" w:space="0" w:color="auto"/>
            <w:right w:val="none" w:sz="0" w:space="0" w:color="auto"/>
          </w:divBdr>
          <w:divsChild>
            <w:div w:id="1292514097">
              <w:marLeft w:val="0"/>
              <w:marRight w:val="0"/>
              <w:marTop w:val="0"/>
              <w:marBottom w:val="0"/>
              <w:divBdr>
                <w:top w:val="none" w:sz="0" w:space="0" w:color="auto"/>
                <w:left w:val="none" w:sz="0" w:space="0" w:color="auto"/>
                <w:bottom w:val="none" w:sz="0" w:space="0" w:color="auto"/>
                <w:right w:val="none" w:sz="0" w:space="0" w:color="auto"/>
              </w:divBdr>
              <w:divsChild>
                <w:div w:id="131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800">
      <w:bodyDiv w:val="1"/>
      <w:marLeft w:val="0"/>
      <w:marRight w:val="0"/>
      <w:marTop w:val="0"/>
      <w:marBottom w:val="0"/>
      <w:divBdr>
        <w:top w:val="none" w:sz="0" w:space="0" w:color="auto"/>
        <w:left w:val="none" w:sz="0" w:space="0" w:color="auto"/>
        <w:bottom w:val="none" w:sz="0" w:space="0" w:color="auto"/>
        <w:right w:val="none" w:sz="0" w:space="0" w:color="auto"/>
      </w:divBdr>
    </w:div>
    <w:div w:id="1702628749">
      <w:bodyDiv w:val="1"/>
      <w:marLeft w:val="0"/>
      <w:marRight w:val="0"/>
      <w:marTop w:val="0"/>
      <w:marBottom w:val="0"/>
      <w:divBdr>
        <w:top w:val="none" w:sz="0" w:space="0" w:color="auto"/>
        <w:left w:val="none" w:sz="0" w:space="0" w:color="auto"/>
        <w:bottom w:val="none" w:sz="0" w:space="0" w:color="auto"/>
        <w:right w:val="none" w:sz="0" w:space="0" w:color="auto"/>
      </w:divBdr>
      <w:divsChild>
        <w:div w:id="572744071">
          <w:marLeft w:val="0"/>
          <w:marRight w:val="0"/>
          <w:marTop w:val="100"/>
          <w:marBottom w:val="0"/>
          <w:divBdr>
            <w:top w:val="none" w:sz="0" w:space="0" w:color="auto"/>
            <w:left w:val="none" w:sz="0" w:space="0" w:color="auto"/>
            <w:bottom w:val="none" w:sz="0" w:space="0" w:color="auto"/>
            <w:right w:val="none" w:sz="0" w:space="0" w:color="auto"/>
          </w:divBdr>
        </w:div>
        <w:div w:id="245653787">
          <w:marLeft w:val="0"/>
          <w:marRight w:val="0"/>
          <w:marTop w:val="0"/>
          <w:marBottom w:val="0"/>
          <w:divBdr>
            <w:top w:val="none" w:sz="0" w:space="0" w:color="auto"/>
            <w:left w:val="none" w:sz="0" w:space="0" w:color="auto"/>
            <w:bottom w:val="none" w:sz="0" w:space="0" w:color="auto"/>
            <w:right w:val="none" w:sz="0" w:space="0" w:color="auto"/>
          </w:divBdr>
          <w:divsChild>
            <w:div w:id="2114862868">
              <w:marLeft w:val="0"/>
              <w:marRight w:val="0"/>
              <w:marTop w:val="0"/>
              <w:marBottom w:val="0"/>
              <w:divBdr>
                <w:top w:val="none" w:sz="0" w:space="0" w:color="auto"/>
                <w:left w:val="none" w:sz="0" w:space="0" w:color="auto"/>
                <w:bottom w:val="none" w:sz="0" w:space="0" w:color="auto"/>
                <w:right w:val="none" w:sz="0" w:space="0" w:color="auto"/>
              </w:divBdr>
              <w:divsChild>
                <w:div w:id="5007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8788">
      <w:bodyDiv w:val="1"/>
      <w:marLeft w:val="0"/>
      <w:marRight w:val="0"/>
      <w:marTop w:val="0"/>
      <w:marBottom w:val="0"/>
      <w:divBdr>
        <w:top w:val="none" w:sz="0" w:space="0" w:color="auto"/>
        <w:left w:val="none" w:sz="0" w:space="0" w:color="auto"/>
        <w:bottom w:val="none" w:sz="0" w:space="0" w:color="auto"/>
        <w:right w:val="none" w:sz="0" w:space="0" w:color="auto"/>
      </w:divBdr>
      <w:divsChild>
        <w:div w:id="1044213080">
          <w:marLeft w:val="0"/>
          <w:marRight w:val="0"/>
          <w:marTop w:val="0"/>
          <w:marBottom w:val="0"/>
          <w:divBdr>
            <w:top w:val="none" w:sz="0" w:space="0" w:color="auto"/>
            <w:left w:val="none" w:sz="0" w:space="0" w:color="auto"/>
            <w:bottom w:val="none" w:sz="0" w:space="0" w:color="auto"/>
            <w:right w:val="none" w:sz="0" w:space="0" w:color="auto"/>
          </w:divBdr>
          <w:divsChild>
            <w:div w:id="44381146">
              <w:marLeft w:val="0"/>
              <w:marRight w:val="0"/>
              <w:marTop w:val="0"/>
              <w:marBottom w:val="0"/>
              <w:divBdr>
                <w:top w:val="none" w:sz="0" w:space="0" w:color="auto"/>
                <w:left w:val="none" w:sz="0" w:space="0" w:color="auto"/>
                <w:bottom w:val="none" w:sz="0" w:space="0" w:color="auto"/>
                <w:right w:val="none" w:sz="0" w:space="0" w:color="auto"/>
              </w:divBdr>
              <w:divsChild>
                <w:div w:id="1130243068">
                  <w:marLeft w:val="0"/>
                  <w:marRight w:val="0"/>
                  <w:marTop w:val="0"/>
                  <w:marBottom w:val="0"/>
                  <w:divBdr>
                    <w:top w:val="none" w:sz="0" w:space="0" w:color="auto"/>
                    <w:left w:val="none" w:sz="0" w:space="0" w:color="auto"/>
                    <w:bottom w:val="none" w:sz="0" w:space="0" w:color="auto"/>
                    <w:right w:val="none" w:sz="0" w:space="0" w:color="auto"/>
                  </w:divBdr>
                  <w:divsChild>
                    <w:div w:id="3263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08992">
      <w:bodyDiv w:val="1"/>
      <w:marLeft w:val="0"/>
      <w:marRight w:val="0"/>
      <w:marTop w:val="0"/>
      <w:marBottom w:val="0"/>
      <w:divBdr>
        <w:top w:val="none" w:sz="0" w:space="0" w:color="auto"/>
        <w:left w:val="none" w:sz="0" w:space="0" w:color="auto"/>
        <w:bottom w:val="none" w:sz="0" w:space="0" w:color="auto"/>
        <w:right w:val="none" w:sz="0" w:space="0" w:color="auto"/>
      </w:divBdr>
    </w:div>
    <w:div w:id="1728261227">
      <w:bodyDiv w:val="1"/>
      <w:marLeft w:val="0"/>
      <w:marRight w:val="0"/>
      <w:marTop w:val="0"/>
      <w:marBottom w:val="0"/>
      <w:divBdr>
        <w:top w:val="none" w:sz="0" w:space="0" w:color="auto"/>
        <w:left w:val="none" w:sz="0" w:space="0" w:color="auto"/>
        <w:bottom w:val="none" w:sz="0" w:space="0" w:color="auto"/>
        <w:right w:val="none" w:sz="0" w:space="0" w:color="auto"/>
      </w:divBdr>
    </w:div>
    <w:div w:id="1730306546">
      <w:bodyDiv w:val="1"/>
      <w:marLeft w:val="0"/>
      <w:marRight w:val="0"/>
      <w:marTop w:val="0"/>
      <w:marBottom w:val="0"/>
      <w:divBdr>
        <w:top w:val="none" w:sz="0" w:space="0" w:color="auto"/>
        <w:left w:val="none" w:sz="0" w:space="0" w:color="auto"/>
        <w:bottom w:val="none" w:sz="0" w:space="0" w:color="auto"/>
        <w:right w:val="none" w:sz="0" w:space="0" w:color="auto"/>
      </w:divBdr>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749494379">
      <w:bodyDiv w:val="1"/>
      <w:marLeft w:val="0"/>
      <w:marRight w:val="0"/>
      <w:marTop w:val="0"/>
      <w:marBottom w:val="0"/>
      <w:divBdr>
        <w:top w:val="none" w:sz="0" w:space="0" w:color="auto"/>
        <w:left w:val="none" w:sz="0" w:space="0" w:color="auto"/>
        <w:bottom w:val="none" w:sz="0" w:space="0" w:color="auto"/>
        <w:right w:val="none" w:sz="0" w:space="0" w:color="auto"/>
      </w:divBdr>
    </w:div>
    <w:div w:id="1835609533">
      <w:bodyDiv w:val="1"/>
      <w:marLeft w:val="0"/>
      <w:marRight w:val="0"/>
      <w:marTop w:val="0"/>
      <w:marBottom w:val="0"/>
      <w:divBdr>
        <w:top w:val="none" w:sz="0" w:space="0" w:color="auto"/>
        <w:left w:val="none" w:sz="0" w:space="0" w:color="auto"/>
        <w:bottom w:val="none" w:sz="0" w:space="0" w:color="auto"/>
        <w:right w:val="none" w:sz="0" w:space="0" w:color="auto"/>
      </w:divBdr>
      <w:divsChild>
        <w:div w:id="701901229">
          <w:marLeft w:val="0"/>
          <w:marRight w:val="0"/>
          <w:marTop w:val="0"/>
          <w:marBottom w:val="0"/>
          <w:divBdr>
            <w:top w:val="none" w:sz="0" w:space="0" w:color="auto"/>
            <w:left w:val="none" w:sz="0" w:space="0" w:color="auto"/>
            <w:bottom w:val="none" w:sz="0" w:space="0" w:color="auto"/>
            <w:right w:val="none" w:sz="0" w:space="0" w:color="auto"/>
          </w:divBdr>
          <w:divsChild>
            <w:div w:id="113260055">
              <w:marLeft w:val="0"/>
              <w:marRight w:val="0"/>
              <w:marTop w:val="0"/>
              <w:marBottom w:val="0"/>
              <w:divBdr>
                <w:top w:val="none" w:sz="0" w:space="0" w:color="auto"/>
                <w:left w:val="none" w:sz="0" w:space="0" w:color="auto"/>
                <w:bottom w:val="none" w:sz="0" w:space="0" w:color="auto"/>
                <w:right w:val="none" w:sz="0" w:space="0" w:color="auto"/>
              </w:divBdr>
              <w:divsChild>
                <w:div w:id="363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4667">
      <w:bodyDiv w:val="1"/>
      <w:marLeft w:val="0"/>
      <w:marRight w:val="0"/>
      <w:marTop w:val="0"/>
      <w:marBottom w:val="0"/>
      <w:divBdr>
        <w:top w:val="none" w:sz="0" w:space="0" w:color="auto"/>
        <w:left w:val="none" w:sz="0" w:space="0" w:color="auto"/>
        <w:bottom w:val="none" w:sz="0" w:space="0" w:color="auto"/>
        <w:right w:val="none" w:sz="0" w:space="0" w:color="auto"/>
      </w:divBdr>
      <w:divsChild>
        <w:div w:id="587153489">
          <w:marLeft w:val="0"/>
          <w:marRight w:val="0"/>
          <w:marTop w:val="0"/>
          <w:marBottom w:val="0"/>
          <w:divBdr>
            <w:top w:val="none" w:sz="0" w:space="0" w:color="auto"/>
            <w:left w:val="none" w:sz="0" w:space="0" w:color="auto"/>
            <w:bottom w:val="none" w:sz="0" w:space="0" w:color="auto"/>
            <w:right w:val="none" w:sz="0" w:space="0" w:color="auto"/>
          </w:divBdr>
          <w:divsChild>
            <w:div w:id="2061783584">
              <w:marLeft w:val="0"/>
              <w:marRight w:val="0"/>
              <w:marTop w:val="0"/>
              <w:marBottom w:val="0"/>
              <w:divBdr>
                <w:top w:val="none" w:sz="0" w:space="0" w:color="auto"/>
                <w:left w:val="none" w:sz="0" w:space="0" w:color="auto"/>
                <w:bottom w:val="none" w:sz="0" w:space="0" w:color="auto"/>
                <w:right w:val="none" w:sz="0" w:space="0" w:color="auto"/>
              </w:divBdr>
              <w:divsChild>
                <w:div w:id="161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8663">
      <w:bodyDiv w:val="1"/>
      <w:marLeft w:val="0"/>
      <w:marRight w:val="0"/>
      <w:marTop w:val="0"/>
      <w:marBottom w:val="0"/>
      <w:divBdr>
        <w:top w:val="none" w:sz="0" w:space="0" w:color="auto"/>
        <w:left w:val="none" w:sz="0" w:space="0" w:color="auto"/>
        <w:bottom w:val="none" w:sz="0" w:space="0" w:color="auto"/>
        <w:right w:val="none" w:sz="0" w:space="0" w:color="auto"/>
      </w:divBdr>
    </w:div>
    <w:div w:id="1907719241">
      <w:bodyDiv w:val="1"/>
      <w:marLeft w:val="0"/>
      <w:marRight w:val="0"/>
      <w:marTop w:val="0"/>
      <w:marBottom w:val="0"/>
      <w:divBdr>
        <w:top w:val="none" w:sz="0" w:space="0" w:color="auto"/>
        <w:left w:val="none" w:sz="0" w:space="0" w:color="auto"/>
        <w:bottom w:val="none" w:sz="0" w:space="0" w:color="auto"/>
        <w:right w:val="none" w:sz="0" w:space="0" w:color="auto"/>
      </w:divBdr>
    </w:div>
    <w:div w:id="1914775238">
      <w:bodyDiv w:val="1"/>
      <w:marLeft w:val="0"/>
      <w:marRight w:val="0"/>
      <w:marTop w:val="0"/>
      <w:marBottom w:val="0"/>
      <w:divBdr>
        <w:top w:val="none" w:sz="0" w:space="0" w:color="auto"/>
        <w:left w:val="none" w:sz="0" w:space="0" w:color="auto"/>
        <w:bottom w:val="none" w:sz="0" w:space="0" w:color="auto"/>
        <w:right w:val="none" w:sz="0" w:space="0" w:color="auto"/>
      </w:divBdr>
    </w:div>
    <w:div w:id="1920211927">
      <w:bodyDiv w:val="1"/>
      <w:marLeft w:val="0"/>
      <w:marRight w:val="0"/>
      <w:marTop w:val="0"/>
      <w:marBottom w:val="0"/>
      <w:divBdr>
        <w:top w:val="none" w:sz="0" w:space="0" w:color="auto"/>
        <w:left w:val="none" w:sz="0" w:space="0" w:color="auto"/>
        <w:bottom w:val="none" w:sz="0" w:space="0" w:color="auto"/>
        <w:right w:val="none" w:sz="0" w:space="0" w:color="auto"/>
      </w:divBdr>
      <w:divsChild>
        <w:div w:id="1944147780">
          <w:marLeft w:val="0"/>
          <w:marRight w:val="0"/>
          <w:marTop w:val="0"/>
          <w:marBottom w:val="0"/>
          <w:divBdr>
            <w:top w:val="none" w:sz="0" w:space="0" w:color="auto"/>
            <w:left w:val="none" w:sz="0" w:space="0" w:color="auto"/>
            <w:bottom w:val="none" w:sz="0" w:space="0" w:color="auto"/>
            <w:right w:val="none" w:sz="0" w:space="0" w:color="auto"/>
          </w:divBdr>
          <w:divsChild>
            <w:div w:id="190148509">
              <w:marLeft w:val="0"/>
              <w:marRight w:val="0"/>
              <w:marTop w:val="0"/>
              <w:marBottom w:val="0"/>
              <w:divBdr>
                <w:top w:val="none" w:sz="0" w:space="0" w:color="auto"/>
                <w:left w:val="none" w:sz="0" w:space="0" w:color="auto"/>
                <w:bottom w:val="none" w:sz="0" w:space="0" w:color="auto"/>
                <w:right w:val="none" w:sz="0" w:space="0" w:color="auto"/>
              </w:divBdr>
              <w:divsChild>
                <w:div w:id="2019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8158">
      <w:bodyDiv w:val="1"/>
      <w:marLeft w:val="0"/>
      <w:marRight w:val="0"/>
      <w:marTop w:val="0"/>
      <w:marBottom w:val="0"/>
      <w:divBdr>
        <w:top w:val="none" w:sz="0" w:space="0" w:color="auto"/>
        <w:left w:val="none" w:sz="0" w:space="0" w:color="auto"/>
        <w:bottom w:val="none" w:sz="0" w:space="0" w:color="auto"/>
        <w:right w:val="none" w:sz="0" w:space="0" w:color="auto"/>
      </w:divBdr>
      <w:divsChild>
        <w:div w:id="77137216">
          <w:marLeft w:val="0"/>
          <w:marRight w:val="0"/>
          <w:marTop w:val="0"/>
          <w:marBottom w:val="0"/>
          <w:divBdr>
            <w:top w:val="none" w:sz="0" w:space="0" w:color="auto"/>
            <w:left w:val="none" w:sz="0" w:space="0" w:color="auto"/>
            <w:bottom w:val="none" w:sz="0" w:space="0" w:color="auto"/>
            <w:right w:val="none" w:sz="0" w:space="0" w:color="auto"/>
          </w:divBdr>
          <w:divsChild>
            <w:div w:id="1015306416">
              <w:marLeft w:val="0"/>
              <w:marRight w:val="0"/>
              <w:marTop w:val="0"/>
              <w:marBottom w:val="0"/>
              <w:divBdr>
                <w:top w:val="none" w:sz="0" w:space="0" w:color="auto"/>
                <w:left w:val="none" w:sz="0" w:space="0" w:color="auto"/>
                <w:bottom w:val="none" w:sz="0" w:space="0" w:color="auto"/>
                <w:right w:val="none" w:sz="0" w:space="0" w:color="auto"/>
              </w:divBdr>
              <w:divsChild>
                <w:div w:id="133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642">
      <w:bodyDiv w:val="1"/>
      <w:marLeft w:val="0"/>
      <w:marRight w:val="0"/>
      <w:marTop w:val="0"/>
      <w:marBottom w:val="0"/>
      <w:divBdr>
        <w:top w:val="none" w:sz="0" w:space="0" w:color="auto"/>
        <w:left w:val="none" w:sz="0" w:space="0" w:color="auto"/>
        <w:bottom w:val="none" w:sz="0" w:space="0" w:color="auto"/>
        <w:right w:val="none" w:sz="0" w:space="0" w:color="auto"/>
      </w:divBdr>
    </w:div>
    <w:div w:id="1950896461">
      <w:bodyDiv w:val="1"/>
      <w:marLeft w:val="0"/>
      <w:marRight w:val="0"/>
      <w:marTop w:val="0"/>
      <w:marBottom w:val="0"/>
      <w:divBdr>
        <w:top w:val="none" w:sz="0" w:space="0" w:color="auto"/>
        <w:left w:val="none" w:sz="0" w:space="0" w:color="auto"/>
        <w:bottom w:val="none" w:sz="0" w:space="0" w:color="auto"/>
        <w:right w:val="none" w:sz="0" w:space="0" w:color="auto"/>
      </w:divBdr>
      <w:divsChild>
        <w:div w:id="1065303447">
          <w:marLeft w:val="0"/>
          <w:marRight w:val="0"/>
          <w:marTop w:val="0"/>
          <w:marBottom w:val="0"/>
          <w:divBdr>
            <w:top w:val="none" w:sz="0" w:space="0" w:color="auto"/>
            <w:left w:val="none" w:sz="0" w:space="0" w:color="auto"/>
            <w:bottom w:val="none" w:sz="0" w:space="0" w:color="auto"/>
            <w:right w:val="none" w:sz="0" w:space="0" w:color="auto"/>
          </w:divBdr>
          <w:divsChild>
            <w:div w:id="547762621">
              <w:marLeft w:val="0"/>
              <w:marRight w:val="0"/>
              <w:marTop w:val="0"/>
              <w:marBottom w:val="0"/>
              <w:divBdr>
                <w:top w:val="none" w:sz="0" w:space="0" w:color="auto"/>
                <w:left w:val="none" w:sz="0" w:space="0" w:color="auto"/>
                <w:bottom w:val="none" w:sz="0" w:space="0" w:color="auto"/>
                <w:right w:val="none" w:sz="0" w:space="0" w:color="auto"/>
              </w:divBdr>
              <w:divsChild>
                <w:div w:id="502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7329">
      <w:bodyDiv w:val="1"/>
      <w:marLeft w:val="0"/>
      <w:marRight w:val="0"/>
      <w:marTop w:val="0"/>
      <w:marBottom w:val="0"/>
      <w:divBdr>
        <w:top w:val="none" w:sz="0" w:space="0" w:color="auto"/>
        <w:left w:val="none" w:sz="0" w:space="0" w:color="auto"/>
        <w:bottom w:val="none" w:sz="0" w:space="0" w:color="auto"/>
        <w:right w:val="none" w:sz="0" w:space="0" w:color="auto"/>
      </w:divBdr>
      <w:divsChild>
        <w:div w:id="59140160">
          <w:marLeft w:val="0"/>
          <w:marRight w:val="0"/>
          <w:marTop w:val="0"/>
          <w:marBottom w:val="0"/>
          <w:divBdr>
            <w:top w:val="none" w:sz="0" w:space="0" w:color="auto"/>
            <w:left w:val="none" w:sz="0" w:space="0" w:color="auto"/>
            <w:bottom w:val="none" w:sz="0" w:space="0" w:color="auto"/>
            <w:right w:val="none" w:sz="0" w:space="0" w:color="auto"/>
          </w:divBdr>
          <w:divsChild>
            <w:div w:id="738938402">
              <w:marLeft w:val="0"/>
              <w:marRight w:val="0"/>
              <w:marTop w:val="0"/>
              <w:marBottom w:val="0"/>
              <w:divBdr>
                <w:top w:val="none" w:sz="0" w:space="0" w:color="auto"/>
                <w:left w:val="none" w:sz="0" w:space="0" w:color="auto"/>
                <w:bottom w:val="none" w:sz="0" w:space="0" w:color="auto"/>
                <w:right w:val="none" w:sz="0" w:space="0" w:color="auto"/>
              </w:divBdr>
              <w:divsChild>
                <w:div w:id="7009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1981223838">
      <w:bodyDiv w:val="1"/>
      <w:marLeft w:val="0"/>
      <w:marRight w:val="0"/>
      <w:marTop w:val="0"/>
      <w:marBottom w:val="0"/>
      <w:divBdr>
        <w:top w:val="none" w:sz="0" w:space="0" w:color="auto"/>
        <w:left w:val="none" w:sz="0" w:space="0" w:color="auto"/>
        <w:bottom w:val="none" w:sz="0" w:space="0" w:color="auto"/>
        <w:right w:val="none" w:sz="0" w:space="0" w:color="auto"/>
      </w:divBdr>
      <w:divsChild>
        <w:div w:id="783427276">
          <w:marLeft w:val="0"/>
          <w:marRight w:val="0"/>
          <w:marTop w:val="0"/>
          <w:marBottom w:val="0"/>
          <w:divBdr>
            <w:top w:val="none" w:sz="0" w:space="0" w:color="auto"/>
            <w:left w:val="none" w:sz="0" w:space="0" w:color="auto"/>
            <w:bottom w:val="none" w:sz="0" w:space="0" w:color="auto"/>
            <w:right w:val="none" w:sz="0" w:space="0" w:color="auto"/>
          </w:divBdr>
          <w:divsChild>
            <w:div w:id="719287402">
              <w:marLeft w:val="0"/>
              <w:marRight w:val="0"/>
              <w:marTop w:val="0"/>
              <w:marBottom w:val="0"/>
              <w:divBdr>
                <w:top w:val="none" w:sz="0" w:space="0" w:color="auto"/>
                <w:left w:val="none" w:sz="0" w:space="0" w:color="auto"/>
                <w:bottom w:val="none" w:sz="0" w:space="0" w:color="auto"/>
                <w:right w:val="none" w:sz="0" w:space="0" w:color="auto"/>
              </w:divBdr>
              <w:divsChild>
                <w:div w:id="1706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194">
      <w:bodyDiv w:val="1"/>
      <w:marLeft w:val="0"/>
      <w:marRight w:val="0"/>
      <w:marTop w:val="0"/>
      <w:marBottom w:val="0"/>
      <w:divBdr>
        <w:top w:val="none" w:sz="0" w:space="0" w:color="auto"/>
        <w:left w:val="none" w:sz="0" w:space="0" w:color="auto"/>
        <w:bottom w:val="none" w:sz="0" w:space="0" w:color="auto"/>
        <w:right w:val="none" w:sz="0" w:space="0" w:color="auto"/>
      </w:divBdr>
      <w:divsChild>
        <w:div w:id="1668551421">
          <w:marLeft w:val="0"/>
          <w:marRight w:val="0"/>
          <w:marTop w:val="0"/>
          <w:marBottom w:val="0"/>
          <w:divBdr>
            <w:top w:val="none" w:sz="0" w:space="0" w:color="auto"/>
            <w:left w:val="none" w:sz="0" w:space="0" w:color="auto"/>
            <w:bottom w:val="none" w:sz="0" w:space="0" w:color="auto"/>
            <w:right w:val="none" w:sz="0" w:space="0" w:color="auto"/>
          </w:divBdr>
          <w:divsChild>
            <w:div w:id="22584461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872">
      <w:bodyDiv w:val="1"/>
      <w:marLeft w:val="0"/>
      <w:marRight w:val="0"/>
      <w:marTop w:val="0"/>
      <w:marBottom w:val="0"/>
      <w:divBdr>
        <w:top w:val="none" w:sz="0" w:space="0" w:color="auto"/>
        <w:left w:val="none" w:sz="0" w:space="0" w:color="auto"/>
        <w:bottom w:val="none" w:sz="0" w:space="0" w:color="auto"/>
        <w:right w:val="none" w:sz="0" w:space="0" w:color="auto"/>
      </w:divBdr>
      <w:divsChild>
        <w:div w:id="1981420585">
          <w:marLeft w:val="0"/>
          <w:marRight w:val="0"/>
          <w:marTop w:val="0"/>
          <w:marBottom w:val="0"/>
          <w:divBdr>
            <w:top w:val="none" w:sz="0" w:space="0" w:color="auto"/>
            <w:left w:val="none" w:sz="0" w:space="0" w:color="auto"/>
            <w:bottom w:val="none" w:sz="0" w:space="0" w:color="auto"/>
            <w:right w:val="none" w:sz="0" w:space="0" w:color="auto"/>
          </w:divBdr>
          <w:divsChild>
            <w:div w:id="1094663709">
              <w:marLeft w:val="0"/>
              <w:marRight w:val="0"/>
              <w:marTop w:val="0"/>
              <w:marBottom w:val="0"/>
              <w:divBdr>
                <w:top w:val="none" w:sz="0" w:space="0" w:color="auto"/>
                <w:left w:val="none" w:sz="0" w:space="0" w:color="auto"/>
                <w:bottom w:val="none" w:sz="0" w:space="0" w:color="auto"/>
                <w:right w:val="none" w:sz="0" w:space="0" w:color="auto"/>
              </w:divBdr>
              <w:divsChild>
                <w:div w:id="2455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3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064">
          <w:marLeft w:val="0"/>
          <w:marRight w:val="0"/>
          <w:marTop w:val="0"/>
          <w:marBottom w:val="0"/>
          <w:divBdr>
            <w:top w:val="none" w:sz="0" w:space="0" w:color="auto"/>
            <w:left w:val="none" w:sz="0" w:space="0" w:color="auto"/>
            <w:bottom w:val="none" w:sz="0" w:space="0" w:color="auto"/>
            <w:right w:val="none" w:sz="0" w:space="0" w:color="auto"/>
          </w:divBdr>
          <w:divsChild>
            <w:div w:id="1655061047">
              <w:marLeft w:val="0"/>
              <w:marRight w:val="0"/>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8552806">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0"/>
          <w:marRight w:val="0"/>
          <w:marTop w:val="0"/>
          <w:marBottom w:val="0"/>
          <w:divBdr>
            <w:top w:val="none" w:sz="0" w:space="0" w:color="auto"/>
            <w:left w:val="none" w:sz="0" w:space="0" w:color="auto"/>
            <w:bottom w:val="none" w:sz="0" w:space="0" w:color="auto"/>
            <w:right w:val="none" w:sz="0" w:space="0" w:color="auto"/>
          </w:divBdr>
          <w:divsChild>
            <w:div w:id="1040087342">
              <w:marLeft w:val="0"/>
              <w:marRight w:val="0"/>
              <w:marTop w:val="0"/>
              <w:marBottom w:val="0"/>
              <w:divBdr>
                <w:top w:val="none" w:sz="0" w:space="0" w:color="auto"/>
                <w:left w:val="none" w:sz="0" w:space="0" w:color="auto"/>
                <w:bottom w:val="none" w:sz="0" w:space="0" w:color="auto"/>
                <w:right w:val="none" w:sz="0" w:space="0" w:color="auto"/>
              </w:divBdr>
              <w:divsChild>
                <w:div w:id="1874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563">
      <w:bodyDiv w:val="1"/>
      <w:marLeft w:val="0"/>
      <w:marRight w:val="0"/>
      <w:marTop w:val="0"/>
      <w:marBottom w:val="0"/>
      <w:divBdr>
        <w:top w:val="none" w:sz="0" w:space="0" w:color="auto"/>
        <w:left w:val="none" w:sz="0" w:space="0" w:color="auto"/>
        <w:bottom w:val="none" w:sz="0" w:space="0" w:color="auto"/>
        <w:right w:val="none" w:sz="0" w:space="0" w:color="auto"/>
      </w:divBdr>
      <w:divsChild>
        <w:div w:id="404424414">
          <w:marLeft w:val="0"/>
          <w:marRight w:val="0"/>
          <w:marTop w:val="0"/>
          <w:marBottom w:val="0"/>
          <w:divBdr>
            <w:top w:val="none" w:sz="0" w:space="0" w:color="auto"/>
            <w:left w:val="none" w:sz="0" w:space="0" w:color="auto"/>
            <w:bottom w:val="none" w:sz="0" w:space="0" w:color="auto"/>
            <w:right w:val="none" w:sz="0" w:space="0" w:color="auto"/>
          </w:divBdr>
          <w:divsChild>
            <w:div w:id="1848787463">
              <w:marLeft w:val="0"/>
              <w:marRight w:val="0"/>
              <w:marTop w:val="0"/>
              <w:marBottom w:val="0"/>
              <w:divBdr>
                <w:top w:val="none" w:sz="0" w:space="0" w:color="auto"/>
                <w:left w:val="none" w:sz="0" w:space="0" w:color="auto"/>
                <w:bottom w:val="none" w:sz="0" w:space="0" w:color="auto"/>
                <w:right w:val="none" w:sz="0" w:space="0" w:color="auto"/>
              </w:divBdr>
              <w:divsChild>
                <w:div w:id="471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66293028">
      <w:bodyDiv w:val="1"/>
      <w:marLeft w:val="0"/>
      <w:marRight w:val="0"/>
      <w:marTop w:val="0"/>
      <w:marBottom w:val="0"/>
      <w:divBdr>
        <w:top w:val="none" w:sz="0" w:space="0" w:color="auto"/>
        <w:left w:val="none" w:sz="0" w:space="0" w:color="auto"/>
        <w:bottom w:val="none" w:sz="0" w:space="0" w:color="auto"/>
        <w:right w:val="none" w:sz="0" w:space="0" w:color="auto"/>
      </w:divBdr>
    </w:div>
    <w:div w:id="2069767579">
      <w:bodyDiv w:val="1"/>
      <w:marLeft w:val="0"/>
      <w:marRight w:val="0"/>
      <w:marTop w:val="0"/>
      <w:marBottom w:val="0"/>
      <w:divBdr>
        <w:top w:val="none" w:sz="0" w:space="0" w:color="auto"/>
        <w:left w:val="none" w:sz="0" w:space="0" w:color="auto"/>
        <w:bottom w:val="none" w:sz="0" w:space="0" w:color="auto"/>
        <w:right w:val="none" w:sz="0" w:space="0" w:color="auto"/>
      </w:divBdr>
      <w:divsChild>
        <w:div w:id="1618557562">
          <w:marLeft w:val="0"/>
          <w:marRight w:val="0"/>
          <w:marTop w:val="0"/>
          <w:marBottom w:val="0"/>
          <w:divBdr>
            <w:top w:val="none" w:sz="0" w:space="0" w:color="auto"/>
            <w:left w:val="none" w:sz="0" w:space="0" w:color="auto"/>
            <w:bottom w:val="none" w:sz="0" w:space="0" w:color="auto"/>
            <w:right w:val="none" w:sz="0" w:space="0" w:color="auto"/>
          </w:divBdr>
          <w:divsChild>
            <w:div w:id="1417550689">
              <w:marLeft w:val="0"/>
              <w:marRight w:val="0"/>
              <w:marTop w:val="0"/>
              <w:marBottom w:val="0"/>
              <w:divBdr>
                <w:top w:val="none" w:sz="0" w:space="0" w:color="auto"/>
                <w:left w:val="none" w:sz="0" w:space="0" w:color="auto"/>
                <w:bottom w:val="none" w:sz="0" w:space="0" w:color="auto"/>
                <w:right w:val="none" w:sz="0" w:space="0" w:color="auto"/>
              </w:divBdr>
              <w:divsChild>
                <w:div w:id="213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769">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manrights-drugpolicy.org/guidelines/foundational-principles/right-to-equality-and-non-discrimination/" TargetMode="External"/><Relationship Id="rId3" Type="http://schemas.openxmlformats.org/officeDocument/2006/relationships/hyperlink" Target="https://www.genpro.gov.sk/statistiky/statisticky-prehlad-trestnej-a-netrestnej-cinnosti-za-rok-2022-3b03.html" TargetMode="External"/><Relationship Id="rId7" Type="http://schemas.openxmlformats.org/officeDocument/2006/relationships/hyperlink" Target="https://www.humanrights-drugpolicy.org/guidelines/foundational-principles/right-to-equality-and-non-discrimination/" TargetMode="External"/><Relationship Id="rId2" Type="http://schemas.openxmlformats.org/officeDocument/2006/relationships/hyperlink" Target="https://www.emcdda.europa.eu/publications/topic-overviews/content/drug-law-penalties-at-a-glance_en" TargetMode="External"/><Relationship Id="rId1" Type="http://schemas.openxmlformats.org/officeDocument/2006/relationships/hyperlink" Target="https://www.snslp.sk/wp-content/uploads/OS-Diskriminacia-drogovo-zavislych-pacientov-pri-vykone-prava-na-bezplatnu-zdravotnu-starostlivost.pdf" TargetMode="External"/><Relationship Id="rId6" Type="http://schemas.openxmlformats.org/officeDocument/2006/relationships/hyperlink" Target="https://www.humanrights-drugpolicy.org/guidelines/foundational-principles/right-to-equality-and-non-discrimination/" TargetMode="External"/><Relationship Id="rId5" Type="http://schemas.openxmlformats.org/officeDocument/2006/relationships/hyperlink" Target="https://www.nrsr.sk/web/Dynamic/DocumentPreview.aspx?DocID=527157" TargetMode="External"/><Relationship Id="rId4" Type="http://schemas.openxmlformats.org/officeDocument/2006/relationships/hyperlink" Target="https://ec.europa.eu/eurostat/statistics-explained/index.php?title=Prison_statistics" TargetMode="External"/><Relationship Id="rId9" Type="http://schemas.openxmlformats.org/officeDocument/2006/relationships/hyperlink" Target="http://primaoz.sk/stigmatizacia-cast-iii-dopady-a-vply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FAF82E9E-6EF9-2840-9727-258B10720476}">
  <ds:schemaRefs>
    <ds:schemaRef ds:uri="http://schemas.openxmlformats.org/officeDocument/2006/bibliography"/>
  </ds:schemaRefs>
</ds:datastoreItem>
</file>

<file path=customXml/itemProps2.xml><?xml version="1.0" encoding="utf-8"?>
<ds:datastoreItem xmlns:ds="http://schemas.openxmlformats.org/officeDocument/2006/customXml" ds:itemID="{EC12ED1D-F896-40F9-990C-0B4F91F602C8}"/>
</file>

<file path=customXml/itemProps3.xml><?xml version="1.0" encoding="utf-8"?>
<ds:datastoreItem xmlns:ds="http://schemas.openxmlformats.org/officeDocument/2006/customXml" ds:itemID="{5746B091-A6D0-4A23-92D7-B88A0171BA53}"/>
</file>

<file path=customXml/itemProps4.xml><?xml version="1.0" encoding="utf-8"?>
<ds:datastoreItem xmlns:ds="http://schemas.openxmlformats.org/officeDocument/2006/customXml" ds:itemID="{76B98AC8-44EC-4058-B0E2-4114373B6907}"/>
</file>

<file path=docProps/app.xml><?xml version="1.0" encoding="utf-8"?>
<Properties xmlns="http://schemas.openxmlformats.org/officeDocument/2006/extended-properties" xmlns:vt="http://schemas.openxmlformats.org/officeDocument/2006/docPropsVTypes">
  <Template>Normal.dotm</Template>
  <TotalTime>98</TotalTime>
  <Pages>4</Pages>
  <Words>1240</Words>
  <Characters>7070</Characters>
  <Application>Microsoft Office Word</Application>
  <DocSecurity>0</DocSecurity>
  <Lines>58</Lines>
  <Paragraphs>16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dc:creator>
  <cp:keywords/>
  <dc:description/>
  <cp:lastModifiedBy>Katarína Medľová</cp:lastModifiedBy>
  <cp:revision>15</cp:revision>
  <dcterms:created xsi:type="dcterms:W3CDTF">2023-05-18T07:40:00Z</dcterms:created>
  <dcterms:modified xsi:type="dcterms:W3CDTF">2023-05-19T09:01:00Z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