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5E46" w14:textId="68A4C3DE" w:rsidR="00F36563" w:rsidRDefault="00F36563">
      <w:pPr>
        <w:rPr>
          <w:rFonts w:asciiTheme="majorBidi" w:hAnsiTheme="majorBidi" w:cstheme="majorBidi"/>
          <w:lang w:val="es-ES"/>
        </w:rPr>
      </w:pPr>
      <w:r>
        <w:rPr>
          <w:rFonts w:asciiTheme="majorBidi" w:hAnsiTheme="majorBidi" w:cstheme="majorBidi"/>
          <w:lang w:val="es-ES"/>
        </w:rPr>
        <w:t>Universidad Nacional Mayor de San Marcos</w:t>
      </w:r>
    </w:p>
    <w:p w14:paraId="22B8F3C2" w14:textId="77777777" w:rsidR="00F36563" w:rsidRDefault="00F36563">
      <w:pPr>
        <w:rPr>
          <w:rFonts w:asciiTheme="majorBidi" w:hAnsiTheme="majorBidi" w:cstheme="majorBidi"/>
          <w:lang w:val="es-ES"/>
        </w:rPr>
      </w:pPr>
    </w:p>
    <w:p w14:paraId="4B55FA7D" w14:textId="4976375C" w:rsidR="00F36563" w:rsidRDefault="00F36563">
      <w:pPr>
        <w:rPr>
          <w:rFonts w:asciiTheme="majorBidi" w:hAnsiTheme="majorBidi" w:cstheme="majorBidi"/>
          <w:lang w:val="es-ES"/>
        </w:rPr>
      </w:pPr>
      <w:r>
        <w:rPr>
          <w:rFonts w:asciiTheme="majorBidi" w:hAnsiTheme="majorBidi" w:cstheme="majorBidi"/>
          <w:lang w:val="es-ES"/>
        </w:rPr>
        <w:t>Nicolás Lynch Gamero</w:t>
      </w:r>
    </w:p>
    <w:p w14:paraId="51EA37BA" w14:textId="77777777" w:rsidR="0006034B" w:rsidRDefault="00BD5B27">
      <w:pPr>
        <w:rPr>
          <w:rFonts w:asciiTheme="majorBidi" w:hAnsiTheme="majorBidi" w:cstheme="majorBidi"/>
          <w:lang w:val="es-ES"/>
        </w:rPr>
      </w:pPr>
      <w:r>
        <w:rPr>
          <w:rFonts w:asciiTheme="majorBidi" w:hAnsiTheme="majorBidi" w:cstheme="majorBidi"/>
          <w:lang w:val="es-ES"/>
        </w:rPr>
        <w:t>Vicedecano de Investigación y Posgrad</w:t>
      </w:r>
      <w:r w:rsidR="0006034B">
        <w:rPr>
          <w:rFonts w:asciiTheme="majorBidi" w:hAnsiTheme="majorBidi" w:cstheme="majorBidi"/>
          <w:lang w:val="es-ES"/>
        </w:rPr>
        <w:t xml:space="preserve">o </w:t>
      </w:r>
    </w:p>
    <w:p w14:paraId="1B2E6A83" w14:textId="461294FB" w:rsidR="00BD5B27" w:rsidRDefault="0006034B">
      <w:pPr>
        <w:rPr>
          <w:rFonts w:asciiTheme="majorBidi" w:hAnsiTheme="majorBidi" w:cstheme="majorBidi"/>
          <w:lang w:val="es-ES"/>
        </w:rPr>
      </w:pPr>
      <w:r>
        <w:rPr>
          <w:rFonts w:asciiTheme="majorBidi" w:hAnsiTheme="majorBidi" w:cstheme="majorBidi"/>
          <w:lang w:val="es-ES"/>
        </w:rPr>
        <w:t>Facultad de Ciencias Sociales</w:t>
      </w:r>
      <w:r w:rsidR="00BD5B27">
        <w:rPr>
          <w:rFonts w:asciiTheme="majorBidi" w:hAnsiTheme="majorBidi" w:cstheme="majorBidi"/>
          <w:lang w:val="es-ES"/>
        </w:rPr>
        <w:t xml:space="preserve"> </w:t>
      </w:r>
    </w:p>
    <w:p w14:paraId="67B5473D" w14:textId="0C7B2BD0" w:rsidR="00F36563" w:rsidRDefault="00000000">
      <w:pPr>
        <w:rPr>
          <w:rFonts w:asciiTheme="majorBidi" w:hAnsiTheme="majorBidi" w:cstheme="majorBidi"/>
          <w:lang w:val="es-ES"/>
        </w:rPr>
      </w:pPr>
      <w:hyperlink r:id="rId4" w:history="1">
        <w:r w:rsidR="00F36563" w:rsidRPr="00B9514F">
          <w:rPr>
            <w:rStyle w:val="Hipervnculo"/>
            <w:rFonts w:asciiTheme="majorBidi" w:hAnsiTheme="majorBidi" w:cstheme="majorBidi"/>
            <w:lang w:val="es-ES"/>
          </w:rPr>
          <w:t>nicolaslynch54@gmail.com</w:t>
        </w:r>
      </w:hyperlink>
    </w:p>
    <w:p w14:paraId="33600F72" w14:textId="77777777" w:rsidR="00F36563" w:rsidRDefault="00F36563">
      <w:pPr>
        <w:rPr>
          <w:rFonts w:asciiTheme="majorBidi" w:hAnsiTheme="majorBidi" w:cstheme="majorBidi"/>
          <w:lang w:val="es-ES"/>
        </w:rPr>
      </w:pPr>
    </w:p>
    <w:p w14:paraId="0F7C5BE9" w14:textId="77777777" w:rsidR="00F36563" w:rsidRDefault="00F36563">
      <w:pPr>
        <w:rPr>
          <w:rFonts w:asciiTheme="majorBidi" w:hAnsiTheme="majorBidi" w:cstheme="majorBidi"/>
          <w:b/>
          <w:bCs/>
          <w:lang w:val="es-ES"/>
        </w:rPr>
      </w:pPr>
    </w:p>
    <w:p w14:paraId="465667FA" w14:textId="13C53484" w:rsidR="00F36563" w:rsidRDefault="00F36563">
      <w:pPr>
        <w:rPr>
          <w:rFonts w:asciiTheme="majorBidi" w:hAnsiTheme="majorBidi" w:cstheme="majorBidi"/>
          <w:b/>
          <w:bCs/>
          <w:lang w:val="es-ES"/>
        </w:rPr>
      </w:pPr>
      <w:r w:rsidRPr="00F36563">
        <w:rPr>
          <w:rFonts w:asciiTheme="majorBidi" w:hAnsiTheme="majorBidi" w:cstheme="majorBidi"/>
          <w:b/>
          <w:bCs/>
          <w:lang w:val="es-ES"/>
        </w:rPr>
        <w:t>Marco General</w:t>
      </w:r>
    </w:p>
    <w:p w14:paraId="31B15D28" w14:textId="77777777" w:rsidR="00F36563" w:rsidRDefault="00F36563">
      <w:pPr>
        <w:rPr>
          <w:rFonts w:asciiTheme="majorBidi" w:hAnsiTheme="majorBidi" w:cstheme="majorBidi"/>
          <w:b/>
          <w:bCs/>
          <w:lang w:val="es-ES"/>
        </w:rPr>
      </w:pPr>
    </w:p>
    <w:p w14:paraId="11D27A85" w14:textId="66B560C5" w:rsidR="00F36563" w:rsidRDefault="00F36563">
      <w:pPr>
        <w:rPr>
          <w:rFonts w:asciiTheme="majorBidi" w:hAnsiTheme="majorBidi" w:cstheme="majorBidi"/>
          <w:lang w:val="es-ES"/>
        </w:rPr>
      </w:pPr>
      <w:r>
        <w:rPr>
          <w:rFonts w:asciiTheme="majorBidi" w:hAnsiTheme="majorBidi" w:cstheme="majorBidi"/>
          <w:lang w:val="es-ES"/>
        </w:rPr>
        <w:t xml:space="preserve">La actividad académica se debate entre los principios de las leyes y los reglamentos y la realidad que la hace depender del clima político reinante. </w:t>
      </w:r>
    </w:p>
    <w:p w14:paraId="4FDFB732" w14:textId="2E161679" w:rsidR="00F36563" w:rsidRDefault="00F36563">
      <w:pPr>
        <w:rPr>
          <w:rFonts w:asciiTheme="majorBidi" w:hAnsiTheme="majorBidi" w:cstheme="majorBidi"/>
          <w:lang w:val="es-ES"/>
        </w:rPr>
      </w:pPr>
    </w:p>
    <w:p w14:paraId="75A00026" w14:textId="5AA02AAD" w:rsidR="00F36563" w:rsidRDefault="00F36563">
      <w:pPr>
        <w:rPr>
          <w:rFonts w:asciiTheme="majorBidi" w:hAnsiTheme="majorBidi" w:cstheme="majorBidi"/>
          <w:b/>
          <w:bCs/>
          <w:lang w:val="es-ES"/>
        </w:rPr>
      </w:pPr>
      <w:r w:rsidRPr="00F36563">
        <w:rPr>
          <w:rFonts w:asciiTheme="majorBidi" w:hAnsiTheme="majorBidi" w:cstheme="majorBidi"/>
          <w:b/>
          <w:bCs/>
          <w:lang w:val="es-ES"/>
        </w:rPr>
        <w:t>Autonomía</w:t>
      </w:r>
    </w:p>
    <w:p w14:paraId="7627BC52" w14:textId="77777777" w:rsidR="00F36563" w:rsidRDefault="00F36563">
      <w:pPr>
        <w:rPr>
          <w:rFonts w:asciiTheme="majorBidi" w:hAnsiTheme="majorBidi" w:cstheme="majorBidi"/>
          <w:b/>
          <w:bCs/>
          <w:lang w:val="es-ES"/>
        </w:rPr>
      </w:pPr>
    </w:p>
    <w:p w14:paraId="149E52C8" w14:textId="73FC467B" w:rsidR="00F36563" w:rsidRDefault="00F36563">
      <w:pPr>
        <w:rPr>
          <w:rFonts w:asciiTheme="majorBidi" w:hAnsiTheme="majorBidi" w:cstheme="majorBidi"/>
          <w:lang w:val="es-ES"/>
        </w:rPr>
      </w:pPr>
      <w:r>
        <w:rPr>
          <w:rFonts w:asciiTheme="majorBidi" w:hAnsiTheme="majorBidi" w:cstheme="majorBidi"/>
          <w:lang w:val="es-ES"/>
        </w:rPr>
        <w:t xml:space="preserve">Las </w:t>
      </w:r>
      <w:r w:rsidR="00BD5B27">
        <w:rPr>
          <w:rFonts w:asciiTheme="majorBidi" w:hAnsiTheme="majorBidi" w:cstheme="majorBidi"/>
          <w:lang w:val="es-ES"/>
        </w:rPr>
        <w:t xml:space="preserve">escuelas </w:t>
      </w:r>
      <w:r>
        <w:rPr>
          <w:rFonts w:asciiTheme="majorBidi" w:hAnsiTheme="majorBidi" w:cstheme="majorBidi"/>
          <w:lang w:val="es-ES"/>
        </w:rPr>
        <w:t>de la educación</w:t>
      </w:r>
      <w:r w:rsidR="00BD5B27">
        <w:rPr>
          <w:rFonts w:asciiTheme="majorBidi" w:hAnsiTheme="majorBidi" w:cstheme="majorBidi"/>
          <w:lang w:val="es-ES"/>
        </w:rPr>
        <w:t xml:space="preserve"> básica dependen del Ministerio de Educación. Existe, sin embargo, un</w:t>
      </w:r>
      <w:r w:rsidR="00182A48">
        <w:rPr>
          <w:rFonts w:asciiTheme="majorBidi" w:hAnsiTheme="majorBidi" w:cstheme="majorBidi"/>
          <w:lang w:val="es-ES"/>
        </w:rPr>
        <w:t xml:space="preserve">a fuerte polémica sobre </w:t>
      </w:r>
      <w:r w:rsidR="00BD5B27">
        <w:rPr>
          <w:rFonts w:asciiTheme="majorBidi" w:hAnsiTheme="majorBidi" w:cstheme="majorBidi"/>
          <w:lang w:val="es-ES"/>
        </w:rPr>
        <w:t xml:space="preserve">los contenidos que pueden tocar los docentes en temas </w:t>
      </w:r>
      <w:r w:rsidR="00182A48">
        <w:rPr>
          <w:rFonts w:asciiTheme="majorBidi" w:hAnsiTheme="majorBidi" w:cstheme="majorBidi"/>
          <w:lang w:val="es-ES"/>
        </w:rPr>
        <w:t xml:space="preserve">como el conflicto armado interno </w:t>
      </w:r>
      <w:r w:rsidR="00806171">
        <w:rPr>
          <w:rFonts w:asciiTheme="majorBidi" w:hAnsiTheme="majorBidi" w:cstheme="majorBidi"/>
          <w:lang w:val="es-ES"/>
        </w:rPr>
        <w:t xml:space="preserve">(1980-2000) </w:t>
      </w:r>
      <w:r w:rsidR="00182A48">
        <w:rPr>
          <w:rFonts w:asciiTheme="majorBidi" w:hAnsiTheme="majorBidi" w:cstheme="majorBidi"/>
          <w:lang w:val="es-ES"/>
        </w:rPr>
        <w:t>y el enfoque de género, cambiándose las políticas al respecto de una represión dura a una muy dura en los últimos años.</w:t>
      </w:r>
    </w:p>
    <w:p w14:paraId="24AFF9EB" w14:textId="5566781D" w:rsidR="00182A48" w:rsidRDefault="00182A48">
      <w:pPr>
        <w:rPr>
          <w:rFonts w:asciiTheme="majorBidi" w:hAnsiTheme="majorBidi" w:cstheme="majorBidi"/>
          <w:lang w:val="es-ES"/>
        </w:rPr>
      </w:pPr>
      <w:r>
        <w:rPr>
          <w:rFonts w:asciiTheme="majorBidi" w:hAnsiTheme="majorBidi" w:cstheme="majorBidi"/>
          <w:lang w:val="es-ES"/>
        </w:rPr>
        <w:t xml:space="preserve">En las universidades depende de su naturaleza, si son públicas o privadas. En las públicas existe una importante tradición de libertad académica, amenazada por dos factores: el poquísimo presupuesto que brinda el estado y la mediocridad académica de su personal que la hace presa fácil </w:t>
      </w:r>
      <w:r w:rsidR="00103360">
        <w:rPr>
          <w:rFonts w:asciiTheme="majorBidi" w:hAnsiTheme="majorBidi" w:cstheme="majorBidi"/>
          <w:lang w:val="es-ES"/>
        </w:rPr>
        <w:t>de políticas públicas negativas. En las privadas, salvo en las que no son empresas, diría que el concepto no es relevante.</w:t>
      </w:r>
    </w:p>
    <w:p w14:paraId="3CFCD611" w14:textId="77777777" w:rsidR="00D66B14" w:rsidRDefault="00D66B14">
      <w:pPr>
        <w:rPr>
          <w:rFonts w:asciiTheme="majorBidi" w:hAnsiTheme="majorBidi" w:cstheme="majorBidi"/>
          <w:lang w:val="es-ES"/>
        </w:rPr>
      </w:pPr>
    </w:p>
    <w:p w14:paraId="6D3A96EB" w14:textId="5B21CF28" w:rsidR="00D66B14" w:rsidRDefault="00D66B14">
      <w:pPr>
        <w:rPr>
          <w:rFonts w:asciiTheme="majorBidi" w:hAnsiTheme="majorBidi" w:cstheme="majorBidi"/>
          <w:lang w:val="es-ES"/>
        </w:rPr>
      </w:pPr>
      <w:r w:rsidRPr="00D66B14">
        <w:rPr>
          <w:rFonts w:asciiTheme="majorBidi" w:hAnsiTheme="majorBidi" w:cstheme="majorBidi"/>
          <w:b/>
          <w:bCs/>
          <w:lang w:val="es-ES"/>
        </w:rPr>
        <w:t>Financiación</w:t>
      </w:r>
    </w:p>
    <w:p w14:paraId="31848BA2" w14:textId="77777777" w:rsidR="00D66B14" w:rsidRDefault="00D66B14">
      <w:pPr>
        <w:rPr>
          <w:rFonts w:asciiTheme="majorBidi" w:hAnsiTheme="majorBidi" w:cstheme="majorBidi"/>
          <w:lang w:val="es-ES"/>
        </w:rPr>
      </w:pPr>
    </w:p>
    <w:p w14:paraId="433124CD" w14:textId="77777777" w:rsidR="00806171" w:rsidRDefault="00D66B14">
      <w:pPr>
        <w:rPr>
          <w:rFonts w:asciiTheme="majorBidi" w:hAnsiTheme="majorBidi" w:cstheme="majorBidi"/>
          <w:lang w:val="es-ES"/>
        </w:rPr>
      </w:pPr>
      <w:r>
        <w:rPr>
          <w:rFonts w:asciiTheme="majorBidi" w:hAnsiTheme="majorBidi" w:cstheme="majorBidi"/>
          <w:lang w:val="es-ES"/>
        </w:rPr>
        <w:t>Las universidades públicas son financiadas por el estado, incluso sus ingresos propios son gestionados por el estado. Las privadas por las pensiones que cobran y paradójicamente también por algunos programas del estado.</w:t>
      </w:r>
      <w:r w:rsidR="00BD27B4">
        <w:rPr>
          <w:rFonts w:asciiTheme="majorBidi" w:hAnsiTheme="majorBidi" w:cstheme="majorBidi"/>
          <w:lang w:val="es-ES"/>
        </w:rPr>
        <w:t xml:space="preserve"> El capital privado ejerce su influencia principalmente en las llamadas “universidades empresa” que han aparecido en el país hace unos treinta años, en las que, como dije respecto de la educación básica el concepto de libertada académica es irrelevante.</w:t>
      </w:r>
    </w:p>
    <w:p w14:paraId="5649622A" w14:textId="77777777" w:rsidR="00806171" w:rsidRDefault="00806171">
      <w:pPr>
        <w:rPr>
          <w:rFonts w:asciiTheme="majorBidi" w:hAnsiTheme="majorBidi" w:cstheme="majorBidi"/>
          <w:lang w:val="es-ES"/>
        </w:rPr>
      </w:pPr>
    </w:p>
    <w:p w14:paraId="4C0A0E2F" w14:textId="77777777" w:rsidR="00806171" w:rsidRDefault="00806171">
      <w:pPr>
        <w:rPr>
          <w:rFonts w:asciiTheme="majorBidi" w:hAnsiTheme="majorBidi" w:cstheme="majorBidi"/>
          <w:lang w:val="es-ES"/>
        </w:rPr>
      </w:pPr>
      <w:r w:rsidRPr="00806171">
        <w:rPr>
          <w:rFonts w:asciiTheme="majorBidi" w:hAnsiTheme="majorBidi" w:cstheme="majorBidi"/>
          <w:b/>
          <w:bCs/>
          <w:lang w:val="es-ES"/>
        </w:rPr>
        <w:t>Vigilancia</w:t>
      </w:r>
    </w:p>
    <w:p w14:paraId="79005BA4" w14:textId="77777777" w:rsidR="00806171" w:rsidRDefault="00806171">
      <w:pPr>
        <w:rPr>
          <w:rFonts w:asciiTheme="majorBidi" w:hAnsiTheme="majorBidi" w:cstheme="majorBidi"/>
          <w:lang w:val="es-ES"/>
        </w:rPr>
      </w:pPr>
    </w:p>
    <w:p w14:paraId="36951355" w14:textId="6205E24D" w:rsidR="00806171" w:rsidRDefault="00806171">
      <w:pPr>
        <w:rPr>
          <w:rFonts w:asciiTheme="majorBidi" w:hAnsiTheme="majorBidi" w:cstheme="majorBidi"/>
          <w:lang w:val="es-ES"/>
        </w:rPr>
      </w:pPr>
      <w:r>
        <w:rPr>
          <w:rFonts w:asciiTheme="majorBidi" w:hAnsiTheme="majorBidi" w:cstheme="majorBidi"/>
          <w:lang w:val="es-ES"/>
        </w:rPr>
        <w:t>No que yo sepa luego de las intervenciones militares de las décadas de 1980 y 1990.</w:t>
      </w:r>
    </w:p>
    <w:p w14:paraId="007FABBA" w14:textId="77777777" w:rsidR="00806171" w:rsidRDefault="00806171">
      <w:pPr>
        <w:rPr>
          <w:rFonts w:asciiTheme="majorBidi" w:hAnsiTheme="majorBidi" w:cstheme="majorBidi"/>
          <w:lang w:val="es-ES"/>
        </w:rPr>
      </w:pPr>
    </w:p>
    <w:p w14:paraId="38E96A3B" w14:textId="3B46BF63" w:rsidR="00806171" w:rsidRDefault="00806171">
      <w:pPr>
        <w:rPr>
          <w:rFonts w:asciiTheme="majorBidi" w:hAnsiTheme="majorBidi" w:cstheme="majorBidi"/>
          <w:b/>
          <w:bCs/>
          <w:lang w:val="es-ES"/>
        </w:rPr>
      </w:pPr>
      <w:r w:rsidRPr="00806171">
        <w:rPr>
          <w:rFonts w:asciiTheme="majorBidi" w:hAnsiTheme="majorBidi" w:cstheme="majorBidi"/>
          <w:b/>
          <w:bCs/>
          <w:lang w:val="es-ES"/>
        </w:rPr>
        <w:t>Libertad de expresión en la enseñanza y acceso a libros</w:t>
      </w:r>
    </w:p>
    <w:p w14:paraId="567B6C20" w14:textId="77777777" w:rsidR="00806171" w:rsidRDefault="00806171">
      <w:pPr>
        <w:rPr>
          <w:rFonts w:asciiTheme="majorBidi" w:hAnsiTheme="majorBidi" w:cstheme="majorBidi"/>
          <w:b/>
          <w:bCs/>
          <w:lang w:val="es-ES"/>
        </w:rPr>
      </w:pPr>
    </w:p>
    <w:p w14:paraId="2BD11F90" w14:textId="7F9373D1" w:rsidR="00806171" w:rsidRDefault="00806171">
      <w:pPr>
        <w:rPr>
          <w:rFonts w:asciiTheme="majorBidi" w:hAnsiTheme="majorBidi" w:cstheme="majorBidi"/>
          <w:lang w:val="es-ES"/>
        </w:rPr>
      </w:pPr>
      <w:r>
        <w:rPr>
          <w:rFonts w:asciiTheme="majorBidi" w:hAnsiTheme="majorBidi" w:cstheme="majorBidi"/>
          <w:lang w:val="es-ES"/>
        </w:rPr>
        <w:t>En general existe esta libertad de expresión, aunque con un fuerte debate, como dije, respecto al conflicto armado interno. Pero insisto, la gran limitación son los pocos fondos públicos que se dedican a la educación y, en especial, a la universidad.</w:t>
      </w:r>
    </w:p>
    <w:p w14:paraId="60DEA5ED" w14:textId="77777777" w:rsidR="00806171" w:rsidRDefault="00806171">
      <w:pPr>
        <w:rPr>
          <w:rFonts w:asciiTheme="majorBidi" w:hAnsiTheme="majorBidi" w:cstheme="majorBidi"/>
          <w:lang w:val="es-ES"/>
        </w:rPr>
      </w:pPr>
    </w:p>
    <w:p w14:paraId="33EBF674" w14:textId="77777777" w:rsidR="00806171" w:rsidRPr="00806171" w:rsidRDefault="00806171">
      <w:pPr>
        <w:rPr>
          <w:rFonts w:asciiTheme="majorBidi" w:hAnsiTheme="majorBidi" w:cstheme="majorBidi"/>
          <w:lang w:val="es-ES"/>
        </w:rPr>
      </w:pPr>
    </w:p>
    <w:p w14:paraId="69596EE3" w14:textId="648C6134" w:rsidR="00D66B14" w:rsidRPr="00D66B14" w:rsidRDefault="00BD27B4">
      <w:pPr>
        <w:rPr>
          <w:rFonts w:asciiTheme="majorBidi" w:hAnsiTheme="majorBidi" w:cstheme="majorBidi"/>
          <w:lang w:val="es-ES"/>
        </w:rPr>
      </w:pPr>
      <w:r>
        <w:rPr>
          <w:rFonts w:asciiTheme="majorBidi" w:hAnsiTheme="majorBidi" w:cstheme="majorBidi"/>
          <w:lang w:val="es-ES"/>
        </w:rPr>
        <w:t xml:space="preserve"> </w:t>
      </w:r>
    </w:p>
    <w:sectPr w:rsidR="00D66B14" w:rsidRPr="00D66B14">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63"/>
    <w:rsid w:val="0006034B"/>
    <w:rsid w:val="00103360"/>
    <w:rsid w:val="00182A48"/>
    <w:rsid w:val="00806171"/>
    <w:rsid w:val="00BD27B4"/>
    <w:rsid w:val="00BD5B27"/>
    <w:rsid w:val="00D66B14"/>
    <w:rsid w:val="00F36563"/>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65FE4B"/>
  <w15:chartTrackingRefBased/>
  <w15:docId w15:val="{324F99DF-0074-D340-85E7-92238C96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6563"/>
    <w:rPr>
      <w:color w:val="0563C1" w:themeColor="hyperlink"/>
      <w:u w:val="single"/>
    </w:rPr>
  </w:style>
  <w:style w:type="character" w:styleId="Mencinsinresolver">
    <w:name w:val="Unresolved Mention"/>
    <w:basedOn w:val="Fuentedeprrafopredeter"/>
    <w:uiPriority w:val="99"/>
    <w:semiHidden/>
    <w:unhideWhenUsed/>
    <w:rsid w:val="00F36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olaslynch54@gmail.com" TargetMode="Externa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Nicolás Lynch Gamero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2D20C26-EE1B-4D56-B674-14100BD15EAC}"/>
</file>

<file path=customXml/itemProps2.xml><?xml version="1.0" encoding="utf-8"?>
<ds:datastoreItem xmlns:ds="http://schemas.openxmlformats.org/officeDocument/2006/customXml" ds:itemID="{7DAA69AC-EB22-4CF7-A8D9-9F05345F8641}"/>
</file>

<file path=customXml/itemProps3.xml><?xml version="1.0" encoding="utf-8"?>
<ds:datastoreItem xmlns:ds="http://schemas.openxmlformats.org/officeDocument/2006/customXml" ds:itemID="{495B9083-230F-48A0-8B2F-1C855EDD5FC2}"/>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Lynch</dc:creator>
  <cp:keywords/>
  <dc:description/>
  <cp:lastModifiedBy>Nicolás Lynch</cp:lastModifiedBy>
  <cp:revision>2</cp:revision>
  <dcterms:created xsi:type="dcterms:W3CDTF">2024-02-14T15:58:00Z</dcterms:created>
  <dcterms:modified xsi:type="dcterms:W3CDTF">2024-02-14T15:58:00Z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