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2AA5F" w14:textId="77777777" w:rsidR="00B31692" w:rsidRPr="00D31F2D" w:rsidRDefault="00B31692" w:rsidP="005F4381">
      <w:pPr>
        <w:tabs>
          <w:tab w:val="left" w:pos="284"/>
          <w:tab w:val="left" w:pos="426"/>
        </w:tabs>
        <w:spacing w:before="120" w:after="120" w:line="240" w:lineRule="auto"/>
        <w:ind w:left="426" w:hanging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1F2D">
        <w:rPr>
          <w:rFonts w:ascii="Times New Roman" w:hAnsi="Times New Roman" w:cs="Times New Roman"/>
          <w:b/>
          <w:bCs/>
          <w:sz w:val="24"/>
          <w:szCs w:val="24"/>
        </w:rPr>
        <w:t xml:space="preserve">DHC’s opening remarks for </w:t>
      </w:r>
    </w:p>
    <w:p w14:paraId="1727A3F3" w14:textId="111382EE" w:rsidR="00B31692" w:rsidRPr="00D31F2D" w:rsidRDefault="00B31692" w:rsidP="005F4381">
      <w:pPr>
        <w:tabs>
          <w:tab w:val="left" w:pos="284"/>
          <w:tab w:val="left" w:pos="426"/>
        </w:tabs>
        <w:spacing w:before="120" w:after="120" w:line="240" w:lineRule="auto"/>
        <w:ind w:left="426" w:hanging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1F2D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Pr="00D31F2D">
        <w:rPr>
          <w:rFonts w:ascii="Times New Roman" w:eastAsia="Times New Roman" w:hAnsi="Times New Roman" w:cs="Times New Roman"/>
          <w:b/>
          <w:bCs/>
          <w:sz w:val="24"/>
          <w:szCs w:val="24"/>
        </w:rPr>
        <w:t>Intersessional workshop</w:t>
      </w:r>
      <w:r w:rsidRPr="00D31F2D">
        <w:rPr>
          <w:rFonts w:ascii="Times New Roman" w:hAnsi="Times New Roman" w:cs="Times New Roman"/>
          <w:b/>
          <w:bCs/>
          <w:sz w:val="24"/>
          <w:szCs w:val="24"/>
        </w:rPr>
        <w:t xml:space="preserve"> on the implementation of the right to participate in </w:t>
      </w:r>
      <w:proofErr w:type="gramStart"/>
      <w:r w:rsidRPr="00D31F2D">
        <w:rPr>
          <w:rFonts w:ascii="Times New Roman" w:hAnsi="Times New Roman" w:cs="Times New Roman"/>
          <w:b/>
          <w:bCs/>
          <w:sz w:val="24"/>
          <w:szCs w:val="24"/>
        </w:rPr>
        <w:t>public</w:t>
      </w:r>
      <w:proofErr w:type="gramEnd"/>
    </w:p>
    <w:p w14:paraId="66C96948" w14:textId="77777777" w:rsidR="00B31692" w:rsidRPr="00D31F2D" w:rsidRDefault="00B31692" w:rsidP="005F4381">
      <w:pPr>
        <w:tabs>
          <w:tab w:val="left" w:pos="284"/>
          <w:tab w:val="left" w:pos="426"/>
        </w:tabs>
        <w:spacing w:before="120" w:after="120" w:line="240" w:lineRule="auto"/>
        <w:ind w:left="426" w:hanging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1F2D">
        <w:rPr>
          <w:rFonts w:ascii="Times New Roman" w:hAnsi="Times New Roman" w:cs="Times New Roman"/>
          <w:b/>
          <w:bCs/>
          <w:sz w:val="24"/>
          <w:szCs w:val="24"/>
        </w:rPr>
        <w:t>affairs in the context of the Covid-19 pandemic and the post-pandemic recovery</w:t>
      </w:r>
    </w:p>
    <w:p w14:paraId="2BA1148E" w14:textId="0334E71E" w:rsidR="00B31692" w:rsidRPr="00D31F2D" w:rsidRDefault="00B31692" w:rsidP="005F4381">
      <w:pPr>
        <w:spacing w:before="120" w:after="120"/>
        <w:rPr>
          <w:rFonts w:ascii="Times New Roman" w:hAnsi="Times New Roman" w:cs="Times New Roman"/>
          <w:spacing w:val="4"/>
          <w:sz w:val="24"/>
          <w:szCs w:val="24"/>
        </w:rPr>
      </w:pPr>
    </w:p>
    <w:p w14:paraId="1F931A9B" w14:textId="384205FB" w:rsidR="00CF021B" w:rsidRPr="00D31F2D" w:rsidRDefault="00CF021B" w:rsidP="00CF021B">
      <w:pPr>
        <w:spacing w:before="120" w:after="120"/>
        <w:jc w:val="center"/>
        <w:rPr>
          <w:rFonts w:ascii="Times New Roman" w:hAnsi="Times New Roman" w:cs="Times New Roman"/>
          <w:b/>
          <w:spacing w:val="4"/>
          <w:sz w:val="24"/>
          <w:szCs w:val="24"/>
          <w:u w:val="single"/>
        </w:rPr>
      </w:pPr>
      <w:r w:rsidRPr="00D31F2D">
        <w:rPr>
          <w:rFonts w:ascii="Times New Roman" w:hAnsi="Times New Roman" w:cs="Times New Roman"/>
          <w:b/>
          <w:spacing w:val="4"/>
          <w:sz w:val="24"/>
          <w:szCs w:val="24"/>
          <w:u w:val="single"/>
        </w:rPr>
        <w:t>3</w:t>
      </w:r>
      <w:r w:rsidR="006C3003" w:rsidRPr="00D31F2D">
        <w:rPr>
          <w:rFonts w:ascii="Times New Roman" w:hAnsi="Times New Roman" w:cs="Times New Roman"/>
          <w:b/>
          <w:spacing w:val="4"/>
          <w:sz w:val="24"/>
          <w:szCs w:val="24"/>
          <w:u w:val="single"/>
        </w:rPr>
        <w:t>1</w:t>
      </w:r>
      <w:r w:rsidRPr="00D31F2D">
        <w:rPr>
          <w:rFonts w:ascii="Times New Roman" w:hAnsi="Times New Roman" w:cs="Times New Roman"/>
          <w:b/>
          <w:spacing w:val="4"/>
          <w:sz w:val="24"/>
          <w:szCs w:val="24"/>
          <w:u w:val="single"/>
        </w:rPr>
        <w:t xml:space="preserve"> May 2023</w:t>
      </w:r>
    </w:p>
    <w:p w14:paraId="6B2D43B5" w14:textId="77777777" w:rsidR="00CF021B" w:rsidRPr="00D31F2D" w:rsidRDefault="00CF021B" w:rsidP="00CF021B">
      <w:pPr>
        <w:spacing w:before="120" w:after="120"/>
        <w:jc w:val="center"/>
        <w:rPr>
          <w:rFonts w:ascii="Times New Roman" w:hAnsi="Times New Roman" w:cs="Times New Roman"/>
          <w:spacing w:val="4"/>
          <w:sz w:val="24"/>
          <w:szCs w:val="24"/>
        </w:rPr>
      </w:pPr>
    </w:p>
    <w:p w14:paraId="11C5592B" w14:textId="25D369DF" w:rsidR="001C6323" w:rsidRPr="00D31F2D" w:rsidRDefault="005B0A84" w:rsidP="005B0A84">
      <w:pPr>
        <w:spacing w:before="120" w:after="120" w:line="360" w:lineRule="auto"/>
        <w:rPr>
          <w:rFonts w:ascii="Times New Roman" w:hAnsi="Times New Roman" w:cs="Times New Roman"/>
          <w:spacing w:val="4"/>
          <w:sz w:val="24"/>
          <w:szCs w:val="24"/>
        </w:rPr>
      </w:pPr>
      <w:r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Mr. </w:t>
      </w:r>
      <w:r w:rsidR="001C6323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President, </w:t>
      </w:r>
    </w:p>
    <w:p w14:paraId="5AFA7F7E" w14:textId="77777777" w:rsidR="001C6323" w:rsidRPr="00D31F2D" w:rsidRDefault="001C6323" w:rsidP="005B0A84">
      <w:pPr>
        <w:spacing w:before="120" w:after="120" w:line="360" w:lineRule="auto"/>
        <w:rPr>
          <w:rFonts w:ascii="Times New Roman" w:hAnsi="Times New Roman" w:cs="Times New Roman"/>
          <w:spacing w:val="4"/>
          <w:sz w:val="24"/>
          <w:szCs w:val="24"/>
        </w:rPr>
      </w:pPr>
      <w:r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Excellencies, </w:t>
      </w:r>
    </w:p>
    <w:p w14:paraId="5819D8A0" w14:textId="77777777" w:rsidR="001C6323" w:rsidRPr="00D31F2D" w:rsidRDefault="001C6323" w:rsidP="005B0A84">
      <w:pPr>
        <w:spacing w:before="120" w:after="120" w:line="360" w:lineRule="auto"/>
        <w:rPr>
          <w:rFonts w:ascii="Times New Roman" w:hAnsi="Times New Roman" w:cs="Times New Roman"/>
          <w:spacing w:val="4"/>
          <w:sz w:val="24"/>
          <w:szCs w:val="24"/>
        </w:rPr>
      </w:pPr>
      <w:r w:rsidRPr="00D31F2D">
        <w:rPr>
          <w:rFonts w:ascii="Times New Roman" w:hAnsi="Times New Roman" w:cs="Times New Roman"/>
          <w:spacing w:val="4"/>
          <w:sz w:val="24"/>
          <w:szCs w:val="24"/>
        </w:rPr>
        <w:t>Ladies and Gentlemen,</w:t>
      </w:r>
    </w:p>
    <w:p w14:paraId="0C575FDE" w14:textId="2F3E95E0" w:rsidR="006C3003" w:rsidRPr="00D31F2D" w:rsidRDefault="00333CD7" w:rsidP="005B0A84">
      <w:pPr>
        <w:spacing w:before="120" w:after="120" w:line="360" w:lineRule="auto"/>
        <w:rPr>
          <w:rFonts w:ascii="Times New Roman" w:hAnsi="Times New Roman" w:cs="Times New Roman"/>
          <w:spacing w:val="4"/>
          <w:sz w:val="24"/>
          <w:szCs w:val="24"/>
        </w:rPr>
      </w:pPr>
      <w:r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The </w:t>
      </w:r>
      <w:r w:rsidR="00D51B48" w:rsidRPr="00D31F2D">
        <w:rPr>
          <w:rFonts w:ascii="Times New Roman" w:hAnsi="Times New Roman" w:cs="Times New Roman"/>
          <w:spacing w:val="4"/>
          <w:sz w:val="24"/>
          <w:szCs w:val="24"/>
        </w:rPr>
        <w:t>exercise of</w:t>
      </w:r>
      <w:r w:rsidR="006C3003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the</w:t>
      </w:r>
      <w:r w:rsidR="00D51B48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right to </w:t>
      </w:r>
      <w:r w:rsidR="00337443" w:rsidRPr="00D31F2D">
        <w:rPr>
          <w:rFonts w:ascii="Times New Roman" w:hAnsi="Times New Roman" w:cs="Times New Roman"/>
          <w:spacing w:val="4"/>
          <w:sz w:val="24"/>
          <w:szCs w:val="24"/>
        </w:rPr>
        <w:t>take part in the conduct of</w:t>
      </w:r>
      <w:r w:rsidR="00503BB0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1A67AC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public affairs is a central feature of democracy. </w:t>
      </w:r>
    </w:p>
    <w:p w14:paraId="1E5D4250" w14:textId="042F8CF0" w:rsidR="006C3003" w:rsidRPr="00D31F2D" w:rsidRDefault="001E130D" w:rsidP="005B0A84">
      <w:pPr>
        <w:spacing w:before="120" w:after="120" w:line="360" w:lineRule="auto"/>
        <w:rPr>
          <w:rFonts w:ascii="Times New Roman" w:hAnsi="Times New Roman" w:cs="Times New Roman"/>
          <w:spacing w:val="4"/>
          <w:sz w:val="24"/>
          <w:szCs w:val="24"/>
        </w:rPr>
      </w:pPr>
      <w:r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The inclusive, </w:t>
      </w:r>
      <w:proofErr w:type="gramStart"/>
      <w:r w:rsidRPr="00D31F2D">
        <w:rPr>
          <w:rFonts w:ascii="Times New Roman" w:hAnsi="Times New Roman" w:cs="Times New Roman"/>
          <w:spacing w:val="4"/>
          <w:sz w:val="24"/>
          <w:szCs w:val="24"/>
        </w:rPr>
        <w:t>meaningful</w:t>
      </w:r>
      <w:proofErr w:type="gramEnd"/>
      <w:r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and safe </w:t>
      </w:r>
      <w:r w:rsidR="001A61E5" w:rsidRPr="00D31F2D">
        <w:rPr>
          <w:rFonts w:ascii="Times New Roman" w:hAnsi="Times New Roman" w:cs="Times New Roman"/>
          <w:spacing w:val="4"/>
          <w:sz w:val="24"/>
          <w:szCs w:val="24"/>
        </w:rPr>
        <w:t>p</w:t>
      </w:r>
      <w:r w:rsidR="001A67AC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articipation of all individuals and </w:t>
      </w:r>
      <w:r w:rsidR="00B25799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communities </w:t>
      </w:r>
      <w:r w:rsidR="001A67AC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in public affairs </w:t>
      </w:r>
      <w:r w:rsidR="00B25799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enables the advancement of all </w:t>
      </w:r>
      <w:r w:rsidR="001A67AC" w:rsidRPr="00D31F2D">
        <w:rPr>
          <w:rFonts w:ascii="Times New Roman" w:hAnsi="Times New Roman" w:cs="Times New Roman"/>
          <w:spacing w:val="4"/>
          <w:sz w:val="24"/>
          <w:szCs w:val="24"/>
        </w:rPr>
        <w:t>human rights</w:t>
      </w:r>
      <w:r w:rsidR="00F351F3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. It </w:t>
      </w:r>
      <w:r w:rsidR="001A67AC" w:rsidRPr="00D31F2D">
        <w:rPr>
          <w:rFonts w:ascii="Times New Roman" w:hAnsi="Times New Roman" w:cs="Times New Roman"/>
          <w:spacing w:val="4"/>
          <w:sz w:val="24"/>
          <w:szCs w:val="24"/>
        </w:rPr>
        <w:t>forms a central component of rights-based strategies</w:t>
      </w:r>
      <w:r w:rsidR="006C3003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364F9F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that </w:t>
      </w:r>
      <w:r w:rsidR="006C3003" w:rsidRPr="00D31F2D">
        <w:rPr>
          <w:rFonts w:ascii="Times New Roman" w:hAnsi="Times New Roman" w:cs="Times New Roman"/>
          <w:spacing w:val="4"/>
          <w:sz w:val="24"/>
          <w:szCs w:val="24"/>
        </w:rPr>
        <w:t>target the</w:t>
      </w:r>
      <w:r w:rsidR="001A67AC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eradicati</w:t>
      </w:r>
      <w:r w:rsidR="006C3003" w:rsidRPr="00D31F2D">
        <w:rPr>
          <w:rFonts w:ascii="Times New Roman" w:hAnsi="Times New Roman" w:cs="Times New Roman"/>
          <w:spacing w:val="4"/>
          <w:sz w:val="24"/>
          <w:szCs w:val="24"/>
        </w:rPr>
        <w:t>on of</w:t>
      </w:r>
      <w:r w:rsidR="001A67AC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discrimination</w:t>
      </w:r>
      <w:r w:rsidR="00B25799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, </w:t>
      </w:r>
      <w:proofErr w:type="gramStart"/>
      <w:r w:rsidR="009B09F6" w:rsidRPr="00D31F2D">
        <w:rPr>
          <w:rFonts w:ascii="Times New Roman" w:hAnsi="Times New Roman" w:cs="Times New Roman"/>
          <w:spacing w:val="4"/>
          <w:sz w:val="24"/>
          <w:szCs w:val="24"/>
        </w:rPr>
        <w:t>marginalization</w:t>
      </w:r>
      <w:proofErr w:type="gramEnd"/>
      <w:r w:rsidR="001A67AC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and inequalities. </w:t>
      </w:r>
    </w:p>
    <w:p w14:paraId="5ECFFAAE" w14:textId="7BA18087" w:rsidR="006C3003" w:rsidRPr="00D31F2D" w:rsidRDefault="00D51B48" w:rsidP="005B0A84">
      <w:pPr>
        <w:spacing w:before="120" w:after="120" w:line="360" w:lineRule="auto"/>
        <w:rPr>
          <w:rFonts w:ascii="Times New Roman" w:hAnsi="Times New Roman" w:cs="Times New Roman"/>
          <w:spacing w:val="4"/>
          <w:sz w:val="24"/>
          <w:szCs w:val="24"/>
        </w:rPr>
      </w:pPr>
      <w:r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Non-discriminatory and equal participation in public affairs </w:t>
      </w:r>
      <w:r w:rsidR="007349E1" w:rsidRPr="00D31F2D">
        <w:rPr>
          <w:rFonts w:ascii="Times New Roman" w:hAnsi="Times New Roman" w:cs="Times New Roman"/>
          <w:spacing w:val="4"/>
          <w:sz w:val="24"/>
          <w:szCs w:val="24"/>
        </w:rPr>
        <w:t>is</w:t>
      </w:r>
      <w:r w:rsidR="00333CD7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crucial </w:t>
      </w:r>
      <w:r w:rsidR="00053CDC" w:rsidRPr="00D31F2D">
        <w:rPr>
          <w:rFonts w:ascii="Times New Roman" w:hAnsi="Times New Roman" w:cs="Times New Roman"/>
          <w:spacing w:val="4"/>
          <w:sz w:val="24"/>
          <w:szCs w:val="24"/>
        </w:rPr>
        <w:t>for</w:t>
      </w:r>
      <w:r w:rsidR="00D31F2D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333CD7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the promotion of </w:t>
      </w:r>
      <w:r w:rsidR="004B6CB1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an effective and resilient </w:t>
      </w:r>
      <w:r w:rsidR="00333CD7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democracy, </w:t>
      </w:r>
      <w:r w:rsidR="00053CDC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also </w:t>
      </w:r>
      <w:r w:rsidR="00333CD7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the rule of law, social inclusion, economic growth, and sustainable development, as well as </w:t>
      </w:r>
      <w:r w:rsidR="007349E1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of course </w:t>
      </w:r>
      <w:r w:rsidR="00333CD7" w:rsidRPr="00D31F2D">
        <w:rPr>
          <w:rFonts w:ascii="Times New Roman" w:hAnsi="Times New Roman" w:cs="Times New Roman"/>
          <w:spacing w:val="4"/>
          <w:sz w:val="24"/>
          <w:szCs w:val="24"/>
        </w:rPr>
        <w:t>the advancement of gender equality</w:t>
      </w:r>
      <w:r w:rsidR="004B6CB1" w:rsidRPr="00D31F2D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14:paraId="3214D25D" w14:textId="332E4A30" w:rsidR="00F351F3" w:rsidRPr="00D31F2D" w:rsidRDefault="001E130D" w:rsidP="005B0A84">
      <w:pPr>
        <w:spacing w:before="120" w:after="120" w:line="360" w:lineRule="auto"/>
        <w:rPr>
          <w:rFonts w:ascii="Times New Roman" w:hAnsi="Times New Roman" w:cs="Times New Roman"/>
          <w:spacing w:val="4"/>
          <w:sz w:val="24"/>
          <w:szCs w:val="24"/>
        </w:rPr>
      </w:pPr>
      <w:r w:rsidRPr="00D31F2D">
        <w:rPr>
          <w:rFonts w:ascii="Times New Roman" w:hAnsi="Times New Roman" w:cs="Times New Roman"/>
          <w:spacing w:val="4"/>
          <w:sz w:val="24"/>
          <w:szCs w:val="24"/>
        </w:rPr>
        <w:t>P</w:t>
      </w:r>
      <w:r w:rsidR="00333CD7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articipation is </w:t>
      </w:r>
      <w:r w:rsidR="007349E1" w:rsidRPr="00D31F2D">
        <w:rPr>
          <w:rFonts w:ascii="Times New Roman" w:hAnsi="Times New Roman" w:cs="Times New Roman"/>
          <w:spacing w:val="4"/>
          <w:sz w:val="24"/>
          <w:szCs w:val="24"/>
        </w:rPr>
        <w:t>key to secure</w:t>
      </w:r>
      <w:r w:rsidR="00333CD7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public health</w:t>
      </w:r>
      <w:r w:rsidR="00053CDC" w:rsidRPr="00D31F2D">
        <w:rPr>
          <w:rFonts w:ascii="Times New Roman" w:hAnsi="Times New Roman" w:cs="Times New Roman"/>
          <w:spacing w:val="4"/>
          <w:sz w:val="24"/>
          <w:szCs w:val="24"/>
        </w:rPr>
        <w:t>.</w:t>
      </w:r>
      <w:r w:rsidR="00333CD7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053CDC" w:rsidRPr="00D31F2D">
        <w:rPr>
          <w:rFonts w:ascii="Times New Roman" w:hAnsi="Times New Roman" w:cs="Times New Roman"/>
          <w:spacing w:val="4"/>
          <w:sz w:val="24"/>
          <w:szCs w:val="24"/>
        </w:rPr>
        <w:t>I</w:t>
      </w:r>
      <w:r w:rsidR="00333CD7" w:rsidRPr="00D31F2D">
        <w:rPr>
          <w:rFonts w:ascii="Times New Roman" w:hAnsi="Times New Roman" w:cs="Times New Roman"/>
          <w:spacing w:val="4"/>
          <w:sz w:val="24"/>
          <w:szCs w:val="24"/>
        </w:rPr>
        <w:t>t empowers individuals and communities to take responsibility for their</w:t>
      </w:r>
      <w:r w:rsidR="008D06F9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well-being</w:t>
      </w:r>
      <w:r w:rsidR="00333CD7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 w:rsidR="00EE0AA5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and </w:t>
      </w:r>
      <w:r w:rsidR="00053CDC" w:rsidRPr="00D31F2D">
        <w:rPr>
          <w:rFonts w:ascii="Times New Roman" w:hAnsi="Times New Roman" w:cs="Times New Roman"/>
          <w:spacing w:val="4"/>
          <w:sz w:val="24"/>
          <w:szCs w:val="24"/>
        </w:rPr>
        <w:t>also</w:t>
      </w:r>
      <w:proofErr w:type="gramEnd"/>
      <w:r w:rsidR="00053CDC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333CD7" w:rsidRPr="00D31F2D">
        <w:rPr>
          <w:rFonts w:ascii="Times New Roman" w:hAnsi="Times New Roman" w:cs="Times New Roman"/>
          <w:spacing w:val="4"/>
          <w:sz w:val="24"/>
          <w:szCs w:val="24"/>
        </w:rPr>
        <w:t>enables the identification of health risks and challenges</w:t>
      </w:r>
      <w:r w:rsidR="004B116C" w:rsidRPr="00D31F2D">
        <w:rPr>
          <w:rFonts w:ascii="Times New Roman" w:hAnsi="Times New Roman" w:cs="Times New Roman"/>
          <w:spacing w:val="4"/>
          <w:sz w:val="24"/>
          <w:szCs w:val="24"/>
        </w:rPr>
        <w:t>. It</w:t>
      </w:r>
      <w:r w:rsidR="00333CD7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EE0AA5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serves </w:t>
      </w:r>
      <w:r w:rsidR="00053CDC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to </w:t>
      </w:r>
      <w:r w:rsidR="00333CD7" w:rsidRPr="00D31F2D">
        <w:rPr>
          <w:rFonts w:ascii="Times New Roman" w:hAnsi="Times New Roman" w:cs="Times New Roman"/>
          <w:spacing w:val="4"/>
          <w:sz w:val="24"/>
          <w:szCs w:val="24"/>
        </w:rPr>
        <w:t>reduce health inequalities</w:t>
      </w:r>
      <w:r w:rsidR="008D2EB2" w:rsidRPr="00D31F2D">
        <w:rPr>
          <w:rFonts w:ascii="Times New Roman" w:hAnsi="Times New Roman" w:cs="Times New Roman"/>
          <w:spacing w:val="4"/>
          <w:sz w:val="24"/>
          <w:szCs w:val="24"/>
        </w:rPr>
        <w:t>,</w:t>
      </w:r>
      <w:r w:rsidR="00333CD7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foster trust </w:t>
      </w:r>
      <w:r w:rsidR="00EE0AA5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in public health institutions and strengthen </w:t>
      </w:r>
      <w:r w:rsidR="00333CD7" w:rsidRPr="00D31F2D">
        <w:rPr>
          <w:rFonts w:ascii="Times New Roman" w:hAnsi="Times New Roman" w:cs="Times New Roman"/>
          <w:spacing w:val="4"/>
          <w:sz w:val="24"/>
          <w:szCs w:val="24"/>
        </w:rPr>
        <w:t>health system resilience and accountability.</w:t>
      </w:r>
      <w:r w:rsidR="00D51B48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</w:p>
    <w:p w14:paraId="7E75CC48" w14:textId="6EB9F31B" w:rsidR="006C3003" w:rsidRPr="00D31F2D" w:rsidRDefault="00D51B48" w:rsidP="005B0A84">
      <w:pPr>
        <w:spacing w:before="120" w:after="120" w:line="360" w:lineRule="auto"/>
        <w:rPr>
          <w:rFonts w:ascii="Times New Roman" w:hAnsi="Times New Roman" w:cs="Times New Roman"/>
          <w:spacing w:val="4"/>
          <w:sz w:val="24"/>
          <w:szCs w:val="24"/>
        </w:rPr>
      </w:pPr>
      <w:r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As the COVID-19 pandemic </w:t>
      </w:r>
      <w:r w:rsidR="006C3003" w:rsidRPr="00D31F2D">
        <w:rPr>
          <w:rFonts w:ascii="Times New Roman" w:hAnsi="Times New Roman" w:cs="Times New Roman"/>
          <w:spacing w:val="4"/>
          <w:sz w:val="24"/>
          <w:szCs w:val="24"/>
        </w:rPr>
        <w:t>demonstrated</w:t>
      </w:r>
      <w:r w:rsidRPr="00D31F2D">
        <w:rPr>
          <w:rFonts w:ascii="Times New Roman" w:hAnsi="Times New Roman" w:cs="Times New Roman"/>
          <w:spacing w:val="4"/>
          <w:sz w:val="24"/>
          <w:szCs w:val="24"/>
        </w:rPr>
        <w:t>, health workers’ participation</w:t>
      </w:r>
      <w:r w:rsidR="00C64814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, </w:t>
      </w:r>
      <w:r w:rsidRPr="00D31F2D">
        <w:rPr>
          <w:rFonts w:ascii="Times New Roman" w:hAnsi="Times New Roman" w:cs="Times New Roman"/>
          <w:spacing w:val="4"/>
          <w:sz w:val="24"/>
          <w:szCs w:val="24"/>
        </w:rPr>
        <w:t>in decision-making process</w:t>
      </w:r>
      <w:r w:rsidR="00C64814" w:rsidRPr="00D31F2D">
        <w:rPr>
          <w:rFonts w:ascii="Times New Roman" w:hAnsi="Times New Roman" w:cs="Times New Roman"/>
          <w:spacing w:val="4"/>
          <w:sz w:val="24"/>
          <w:szCs w:val="24"/>
        </w:rPr>
        <w:t>es,</w:t>
      </w:r>
      <w:r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C64814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with their technical advice </w:t>
      </w:r>
      <w:r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and </w:t>
      </w:r>
      <w:r w:rsidR="00C64814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inputs, </w:t>
      </w:r>
      <w:r w:rsidR="007349E1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is </w:t>
      </w:r>
      <w:r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essential </w:t>
      </w:r>
      <w:r w:rsidRPr="00D31F2D">
        <w:rPr>
          <w:rFonts w:ascii="Times New Roman" w:hAnsi="Times New Roman" w:cs="Times New Roman"/>
          <w:sz w:val="24"/>
          <w:szCs w:val="24"/>
        </w:rPr>
        <w:t>to ensure a comprehensive, coordinated health-care response to crisis</w:t>
      </w:r>
      <w:r w:rsidRPr="00D31F2D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14:paraId="6DE5EAFF" w14:textId="6C1B6FB8" w:rsidR="006C3003" w:rsidRPr="00D31F2D" w:rsidRDefault="00333CD7" w:rsidP="005B0A84">
      <w:pPr>
        <w:spacing w:before="120" w:after="120" w:line="360" w:lineRule="auto"/>
        <w:rPr>
          <w:rFonts w:ascii="Times New Roman" w:hAnsi="Times New Roman" w:cs="Times New Roman"/>
          <w:spacing w:val="4"/>
          <w:sz w:val="24"/>
          <w:szCs w:val="24"/>
        </w:rPr>
      </w:pPr>
      <w:r w:rsidRPr="00D31F2D">
        <w:rPr>
          <w:rFonts w:ascii="Times New Roman" w:hAnsi="Times New Roman" w:cs="Times New Roman"/>
          <w:spacing w:val="4"/>
          <w:sz w:val="24"/>
          <w:szCs w:val="24"/>
        </w:rPr>
        <w:t>Yet many people continue to face persistent challenges</w:t>
      </w:r>
      <w:r w:rsidR="00AA508C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F9667C" w:rsidRPr="00D31F2D">
        <w:rPr>
          <w:rFonts w:ascii="Times New Roman" w:hAnsi="Times New Roman" w:cs="Times New Roman"/>
          <w:spacing w:val="4"/>
          <w:sz w:val="24"/>
          <w:szCs w:val="24"/>
        </w:rPr>
        <w:t>in the</w:t>
      </w:r>
      <w:r w:rsidR="00C64814" w:rsidRPr="00D31F2D">
        <w:rPr>
          <w:rFonts w:ascii="Times New Roman" w:hAnsi="Times New Roman" w:cs="Times New Roman"/>
          <w:spacing w:val="4"/>
          <w:sz w:val="24"/>
          <w:szCs w:val="24"/>
        </w:rPr>
        <w:t>ir</w:t>
      </w:r>
      <w:r w:rsidR="00F9667C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right to </w:t>
      </w:r>
      <w:r w:rsidR="00C64814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participate - </w:t>
      </w:r>
      <w:r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including </w:t>
      </w:r>
      <w:r w:rsidR="00C64814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facing </w:t>
      </w:r>
      <w:r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multiple and intersecting forms of </w:t>
      </w:r>
      <w:r w:rsidR="00995387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discrimination, </w:t>
      </w:r>
      <w:r w:rsidR="00EF1E4F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as well as the enjoyment of other enabling human rights, such as </w:t>
      </w:r>
      <w:r w:rsidR="002D40D9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the </w:t>
      </w:r>
      <w:r w:rsidR="005B0A84" w:rsidRPr="00D31F2D">
        <w:rPr>
          <w:rFonts w:ascii="Times New Roman" w:hAnsi="Times New Roman" w:cs="Times New Roman"/>
          <w:spacing w:val="4"/>
          <w:sz w:val="24"/>
          <w:szCs w:val="24"/>
        </w:rPr>
        <w:t>right</w:t>
      </w:r>
      <w:r w:rsidR="006C3003" w:rsidRPr="00D31F2D">
        <w:rPr>
          <w:rFonts w:ascii="Times New Roman" w:hAnsi="Times New Roman" w:cs="Times New Roman"/>
          <w:spacing w:val="4"/>
          <w:sz w:val="24"/>
          <w:szCs w:val="24"/>
        </w:rPr>
        <w:t>s</w:t>
      </w:r>
      <w:r w:rsidR="005B0A84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to</w:t>
      </w:r>
      <w:r w:rsidR="00C64814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5B0A84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free expression, </w:t>
      </w:r>
      <w:r w:rsidR="001E130D" w:rsidRPr="00D31F2D">
        <w:rPr>
          <w:rFonts w:ascii="Times New Roman" w:hAnsi="Times New Roman" w:cs="Times New Roman"/>
          <w:spacing w:val="4"/>
          <w:sz w:val="24"/>
          <w:szCs w:val="24"/>
        </w:rPr>
        <w:t>to access to information</w:t>
      </w:r>
      <w:r w:rsidR="001A61E5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2D40D9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and </w:t>
      </w:r>
      <w:r w:rsidR="005B0A84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to </w:t>
      </w:r>
      <w:r w:rsidR="001D638A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peaceful assembly and </w:t>
      </w:r>
      <w:r w:rsidRPr="00D31F2D">
        <w:rPr>
          <w:rFonts w:ascii="Times New Roman" w:hAnsi="Times New Roman" w:cs="Times New Roman"/>
          <w:spacing w:val="4"/>
          <w:sz w:val="24"/>
          <w:szCs w:val="24"/>
        </w:rPr>
        <w:t>association.</w:t>
      </w:r>
      <w:r w:rsidR="00B31692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</w:p>
    <w:p w14:paraId="308EAA68" w14:textId="7399CF7D" w:rsidR="006C3003" w:rsidRPr="00D31F2D" w:rsidRDefault="00CB7FDD" w:rsidP="005B0A84">
      <w:pPr>
        <w:spacing w:line="360" w:lineRule="auto"/>
        <w:rPr>
          <w:rFonts w:ascii="Times New Roman" w:hAnsi="Times New Roman" w:cs="Times New Roman"/>
          <w:spacing w:val="4"/>
          <w:sz w:val="24"/>
          <w:szCs w:val="24"/>
        </w:rPr>
      </w:pPr>
      <w:r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The </w:t>
      </w:r>
      <w:r w:rsidR="007E608D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COVID-19 </w:t>
      </w:r>
      <w:r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pandemic </w:t>
      </w:r>
      <w:r w:rsidR="008D2EB2" w:rsidRPr="00D31F2D">
        <w:rPr>
          <w:rFonts w:ascii="Times New Roman" w:hAnsi="Times New Roman" w:cs="Times New Roman"/>
          <w:spacing w:val="4"/>
          <w:sz w:val="24"/>
          <w:szCs w:val="24"/>
        </w:rPr>
        <w:t>and the measures taken to contain it</w:t>
      </w:r>
      <w:r w:rsidR="006C3003" w:rsidRPr="00D31F2D">
        <w:rPr>
          <w:rFonts w:ascii="Times New Roman" w:hAnsi="Times New Roman" w:cs="Times New Roman"/>
          <w:spacing w:val="4"/>
          <w:sz w:val="24"/>
          <w:szCs w:val="24"/>
        </w:rPr>
        <w:t>,</w:t>
      </w:r>
      <w:r w:rsidR="008D2EB2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A07E4C" w:rsidRPr="00D31F2D">
        <w:rPr>
          <w:rFonts w:ascii="Times New Roman" w:hAnsi="Times New Roman" w:cs="Times New Roman"/>
          <w:spacing w:val="4"/>
          <w:sz w:val="24"/>
          <w:szCs w:val="24"/>
        </w:rPr>
        <w:t>exacerbated these challenges</w:t>
      </w:r>
      <w:r w:rsidR="00D66061" w:rsidRPr="00D31F2D">
        <w:rPr>
          <w:rFonts w:ascii="Times New Roman" w:hAnsi="Times New Roman" w:cs="Times New Roman"/>
          <w:spacing w:val="4"/>
          <w:sz w:val="24"/>
          <w:szCs w:val="24"/>
        </w:rPr>
        <w:t>.</w:t>
      </w:r>
      <w:r w:rsidR="00EF1E4F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Notably, t</w:t>
      </w:r>
      <w:r w:rsidR="00D66061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his manifested </w:t>
      </w:r>
      <w:r w:rsidR="0003062F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itself </w:t>
      </w:r>
      <w:r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in the misuse of health-related measures </w:t>
      </w:r>
      <w:r w:rsidR="0003062F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in the </w:t>
      </w:r>
      <w:r w:rsidR="0003062F" w:rsidRPr="00D31F2D">
        <w:rPr>
          <w:rFonts w:ascii="Times New Roman" w:hAnsi="Times New Roman" w:cs="Times New Roman"/>
          <w:spacing w:val="4"/>
          <w:sz w:val="24"/>
          <w:szCs w:val="24"/>
        </w:rPr>
        <w:lastRenderedPageBreak/>
        <w:t>context of elections, such as unjustified restrictions on electoral monitoring,</w:t>
      </w:r>
      <w:r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and a lack of transparency, </w:t>
      </w:r>
      <w:r w:rsidR="001819F1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of </w:t>
      </w:r>
      <w:r w:rsidRPr="00D31F2D">
        <w:rPr>
          <w:rFonts w:ascii="Times New Roman" w:hAnsi="Times New Roman" w:cs="Times New Roman"/>
          <w:spacing w:val="4"/>
          <w:sz w:val="24"/>
          <w:szCs w:val="24"/>
        </w:rPr>
        <w:t>open debate and participation in decision-making concerning</w:t>
      </w:r>
      <w:r w:rsidR="0003062F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responses to the pandemic</w:t>
      </w:r>
      <w:r w:rsidRPr="00D31F2D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14:paraId="7653141D" w14:textId="1A0DCEBE" w:rsidR="006C3003" w:rsidRPr="00D31F2D" w:rsidRDefault="00A07E4C" w:rsidP="005B0A84">
      <w:pPr>
        <w:spacing w:line="360" w:lineRule="auto"/>
        <w:rPr>
          <w:rFonts w:ascii="Times New Roman" w:hAnsi="Times New Roman" w:cs="Times New Roman"/>
          <w:spacing w:val="4"/>
          <w:sz w:val="24"/>
          <w:szCs w:val="24"/>
        </w:rPr>
      </w:pPr>
      <w:r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Further, </w:t>
      </w:r>
      <w:r w:rsidR="00EF1E4F" w:rsidRPr="00D31F2D">
        <w:rPr>
          <w:rFonts w:ascii="Times New Roman" w:hAnsi="Times New Roman" w:cs="Times New Roman"/>
          <w:spacing w:val="4"/>
          <w:sz w:val="24"/>
          <w:szCs w:val="24"/>
        </w:rPr>
        <w:t>s</w:t>
      </w:r>
      <w:r w:rsidR="00A90A14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ome </w:t>
      </w:r>
      <w:r w:rsidR="00B354BB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governments </w:t>
      </w:r>
      <w:r w:rsidR="0003062F" w:rsidRPr="00D31F2D">
        <w:rPr>
          <w:rFonts w:ascii="Times New Roman" w:hAnsi="Times New Roman" w:cs="Times New Roman"/>
          <w:spacing w:val="4"/>
          <w:sz w:val="24"/>
          <w:szCs w:val="24"/>
        </w:rPr>
        <w:t>misused emergency measures with a view to hampering</w:t>
      </w:r>
      <w:r w:rsidR="00A90A14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260BA7" w:rsidRPr="00D31F2D">
        <w:rPr>
          <w:rFonts w:ascii="Times New Roman" w:hAnsi="Times New Roman" w:cs="Times New Roman"/>
          <w:spacing w:val="4"/>
          <w:sz w:val="24"/>
          <w:szCs w:val="24"/>
        </w:rPr>
        <w:t>the</w:t>
      </w:r>
      <w:r w:rsidR="00A90A14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260BA7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work of civil society organizations, </w:t>
      </w:r>
      <w:r w:rsidR="0026105D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human rights defenders, </w:t>
      </w:r>
      <w:r w:rsidR="00260BA7" w:rsidRPr="00D31F2D">
        <w:rPr>
          <w:rFonts w:ascii="Times New Roman" w:hAnsi="Times New Roman" w:cs="Times New Roman"/>
          <w:spacing w:val="4"/>
          <w:sz w:val="24"/>
          <w:szCs w:val="24"/>
        </w:rPr>
        <w:t>journalists, and other media workers.</w:t>
      </w:r>
      <w:r w:rsidR="008758F6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These measures included sweeping emergency laws</w:t>
      </w:r>
      <w:r w:rsidR="007349E1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that gave</w:t>
      </w:r>
      <w:r w:rsidR="008758F6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law enforcement broad powers of surveillance;</w:t>
      </w:r>
      <w:r w:rsidR="00B427C3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duplicitous</w:t>
      </w:r>
      <w:r w:rsidR="008758F6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measures ostensibly to combat “fake news” and disinformation vaguely worded have been used to silence and intimidate dissidents, human rights defenders, and activists; and </w:t>
      </w:r>
      <w:r w:rsidR="001819F1" w:rsidRPr="00D31F2D">
        <w:rPr>
          <w:rFonts w:ascii="Times New Roman" w:hAnsi="Times New Roman" w:cs="Times New Roman"/>
          <w:spacing w:val="4"/>
          <w:sz w:val="24"/>
          <w:szCs w:val="24"/>
        </w:rPr>
        <w:t>of course</w:t>
      </w:r>
      <w:r w:rsidR="00D31F2D" w:rsidRPr="00D31F2D">
        <w:rPr>
          <w:rFonts w:ascii="Times New Roman" w:hAnsi="Times New Roman" w:cs="Times New Roman"/>
          <w:spacing w:val="4"/>
          <w:sz w:val="24"/>
          <w:szCs w:val="24"/>
        </w:rPr>
        <w:t>,</w:t>
      </w:r>
      <w:r w:rsidR="001819F1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8758F6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measures to ban peaceful gatherings. </w:t>
      </w:r>
    </w:p>
    <w:p w14:paraId="3720F0E5" w14:textId="18B11FC0" w:rsidR="006C3003" w:rsidRPr="00D31F2D" w:rsidRDefault="0092050A" w:rsidP="005B0A84">
      <w:pPr>
        <w:spacing w:before="120" w:after="120" w:line="360" w:lineRule="auto"/>
        <w:rPr>
          <w:rFonts w:ascii="Times New Roman" w:hAnsi="Times New Roman" w:cs="Times New Roman"/>
          <w:spacing w:val="4"/>
          <w:sz w:val="24"/>
          <w:szCs w:val="24"/>
        </w:rPr>
      </w:pPr>
      <w:r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Meanwhile, the </w:t>
      </w:r>
      <w:r w:rsidR="00D51B48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undue </w:t>
      </w:r>
      <w:r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temporary suspension of oversight mechanisms, including parliaments and judicial institutions, significantly impaired </w:t>
      </w:r>
      <w:r w:rsidR="00DF24CD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transparency, accountability and </w:t>
      </w:r>
      <w:r w:rsidRPr="00D31F2D">
        <w:rPr>
          <w:rFonts w:ascii="Times New Roman" w:hAnsi="Times New Roman" w:cs="Times New Roman"/>
          <w:spacing w:val="4"/>
          <w:sz w:val="24"/>
          <w:szCs w:val="24"/>
        </w:rPr>
        <w:t>access to justice and remedies for those whose rights ha</w:t>
      </w:r>
      <w:r w:rsidR="00EF1E4F" w:rsidRPr="00D31F2D">
        <w:rPr>
          <w:rFonts w:ascii="Times New Roman" w:hAnsi="Times New Roman" w:cs="Times New Roman"/>
          <w:spacing w:val="4"/>
          <w:sz w:val="24"/>
          <w:szCs w:val="24"/>
        </w:rPr>
        <w:t>d</w:t>
      </w:r>
      <w:r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been violated</w:t>
      </w:r>
      <w:r w:rsidR="00260BA7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, as well as </w:t>
      </w:r>
      <w:r w:rsidR="00C64814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undermining </w:t>
      </w:r>
      <w:r w:rsidR="00260BA7" w:rsidRPr="00D31F2D">
        <w:rPr>
          <w:rFonts w:ascii="Times New Roman" w:hAnsi="Times New Roman" w:cs="Times New Roman"/>
          <w:spacing w:val="4"/>
          <w:sz w:val="24"/>
          <w:szCs w:val="24"/>
        </w:rPr>
        <w:t>parliamentary scrutiny over the executive measures</w:t>
      </w:r>
      <w:r w:rsidR="00083931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taken</w:t>
      </w:r>
      <w:r w:rsidRPr="00D31F2D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14:paraId="7EDDC6E6" w14:textId="0A451E89" w:rsidR="006C3003" w:rsidRPr="00D31F2D" w:rsidRDefault="009A0506" w:rsidP="005B0A84">
      <w:pPr>
        <w:spacing w:before="120" w:after="120" w:line="360" w:lineRule="auto"/>
        <w:rPr>
          <w:rFonts w:ascii="Times New Roman" w:hAnsi="Times New Roman" w:cs="Times New Roman"/>
          <w:spacing w:val="4"/>
          <w:sz w:val="24"/>
          <w:szCs w:val="24"/>
        </w:rPr>
      </w:pPr>
      <w:r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In </w:t>
      </w:r>
      <w:r w:rsidR="007349E1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many </w:t>
      </w:r>
      <w:r w:rsidRPr="00D31F2D">
        <w:rPr>
          <w:rFonts w:ascii="Times New Roman" w:hAnsi="Times New Roman" w:cs="Times New Roman"/>
          <w:spacing w:val="4"/>
          <w:sz w:val="24"/>
          <w:szCs w:val="24"/>
        </w:rPr>
        <w:t>countries, d</w:t>
      </w:r>
      <w:r w:rsidR="00D229C6" w:rsidRPr="00D31F2D">
        <w:rPr>
          <w:rFonts w:ascii="Times New Roman" w:hAnsi="Times New Roman" w:cs="Times New Roman"/>
          <w:spacing w:val="4"/>
          <w:sz w:val="24"/>
          <w:szCs w:val="24"/>
        </w:rPr>
        <w:t>isproportionate measures</w:t>
      </w:r>
      <w:r w:rsidR="006C3003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during the COVID-19 pandemic</w:t>
      </w:r>
      <w:r w:rsidR="00D229C6" w:rsidRPr="00D31F2D">
        <w:rPr>
          <w:rFonts w:ascii="Times New Roman" w:hAnsi="Times New Roman" w:cs="Times New Roman"/>
          <w:spacing w:val="4"/>
          <w:sz w:val="24"/>
          <w:szCs w:val="24"/>
        </w:rPr>
        <w:t>, together with m</w:t>
      </w:r>
      <w:r w:rsidR="0003062F" w:rsidRPr="00D31F2D">
        <w:rPr>
          <w:rFonts w:ascii="Times New Roman" w:hAnsi="Times New Roman" w:cs="Times New Roman"/>
          <w:spacing w:val="4"/>
          <w:sz w:val="24"/>
          <w:szCs w:val="24"/>
        </w:rPr>
        <w:t>isinformation and disinformation</w:t>
      </w:r>
      <w:r w:rsidR="00D229C6" w:rsidRPr="00D31F2D">
        <w:rPr>
          <w:rFonts w:ascii="Times New Roman" w:hAnsi="Times New Roman" w:cs="Times New Roman"/>
          <w:spacing w:val="4"/>
          <w:sz w:val="24"/>
          <w:szCs w:val="24"/>
        </w:rPr>
        <w:t>,</w:t>
      </w:r>
      <w:r w:rsidR="0003062F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eroded </w:t>
      </w:r>
      <w:r w:rsidR="00B54AE6" w:rsidRPr="00D31F2D">
        <w:rPr>
          <w:rFonts w:ascii="Times New Roman" w:hAnsi="Times New Roman" w:cs="Times New Roman"/>
          <w:spacing w:val="4"/>
          <w:sz w:val="24"/>
          <w:szCs w:val="24"/>
        </w:rPr>
        <w:t>p</w:t>
      </w:r>
      <w:r w:rsidR="008D2EB2" w:rsidRPr="00D31F2D">
        <w:rPr>
          <w:rFonts w:ascii="Times New Roman" w:hAnsi="Times New Roman" w:cs="Times New Roman"/>
          <w:spacing w:val="4"/>
          <w:sz w:val="24"/>
          <w:szCs w:val="24"/>
        </w:rPr>
        <w:t>ublic trust in institutions and governance structures</w:t>
      </w:r>
      <w:r w:rsidR="002B5BBE" w:rsidRPr="00D31F2D">
        <w:rPr>
          <w:rFonts w:ascii="Times New Roman" w:hAnsi="Times New Roman" w:cs="Times New Roman"/>
          <w:spacing w:val="4"/>
          <w:sz w:val="24"/>
          <w:szCs w:val="24"/>
        </w:rPr>
        <w:t>.</w:t>
      </w:r>
      <w:r w:rsidR="004B01FE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</w:p>
    <w:p w14:paraId="02FD195B" w14:textId="004C4D7B" w:rsidR="006C3003" w:rsidRPr="00D31F2D" w:rsidRDefault="00B31692" w:rsidP="005B0A84">
      <w:pPr>
        <w:spacing w:before="120" w:after="120" w:line="360" w:lineRule="auto"/>
        <w:rPr>
          <w:rFonts w:ascii="Times New Roman" w:hAnsi="Times New Roman" w:cs="Times New Roman"/>
          <w:spacing w:val="4"/>
          <w:sz w:val="24"/>
          <w:szCs w:val="24"/>
        </w:rPr>
      </w:pPr>
      <w:r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This erosion </w:t>
      </w:r>
      <w:r w:rsidR="00427787" w:rsidRPr="00D31F2D">
        <w:rPr>
          <w:rFonts w:ascii="Times New Roman" w:hAnsi="Times New Roman" w:cs="Times New Roman"/>
          <w:spacing w:val="4"/>
          <w:sz w:val="24"/>
          <w:szCs w:val="24"/>
        </w:rPr>
        <w:t>in trust</w:t>
      </w:r>
      <w:r w:rsidR="007349E1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has</w:t>
      </w:r>
      <w:r w:rsidR="00427787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8D2EB2" w:rsidRPr="00D31F2D">
        <w:rPr>
          <w:rFonts w:ascii="Times New Roman" w:hAnsi="Times New Roman" w:cs="Times New Roman"/>
          <w:spacing w:val="4"/>
          <w:sz w:val="24"/>
          <w:szCs w:val="24"/>
        </w:rPr>
        <w:t>weaken</w:t>
      </w:r>
      <w:r w:rsidRPr="00D31F2D">
        <w:rPr>
          <w:rFonts w:ascii="Times New Roman" w:hAnsi="Times New Roman" w:cs="Times New Roman"/>
          <w:spacing w:val="4"/>
          <w:sz w:val="24"/>
          <w:szCs w:val="24"/>
        </w:rPr>
        <w:t>ed</w:t>
      </w:r>
      <w:r w:rsidR="008D2EB2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social cohesion and the social contract between </w:t>
      </w:r>
      <w:r w:rsidR="004A7976" w:rsidRPr="00D31F2D">
        <w:rPr>
          <w:rFonts w:ascii="Times New Roman" w:hAnsi="Times New Roman" w:cs="Times New Roman"/>
          <w:spacing w:val="4"/>
          <w:sz w:val="24"/>
          <w:szCs w:val="24"/>
        </w:rPr>
        <w:t>government</w:t>
      </w:r>
      <w:r w:rsidR="002B5BBE" w:rsidRPr="00D31F2D">
        <w:rPr>
          <w:rFonts w:ascii="Times New Roman" w:hAnsi="Times New Roman" w:cs="Times New Roman"/>
          <w:spacing w:val="4"/>
          <w:sz w:val="24"/>
          <w:szCs w:val="24"/>
        </w:rPr>
        <w:t>s</w:t>
      </w:r>
      <w:r w:rsidR="004A7976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8D2EB2" w:rsidRPr="00D31F2D">
        <w:rPr>
          <w:rFonts w:ascii="Times New Roman" w:hAnsi="Times New Roman" w:cs="Times New Roman"/>
          <w:spacing w:val="4"/>
          <w:sz w:val="24"/>
          <w:szCs w:val="24"/>
        </w:rPr>
        <w:t>and people</w:t>
      </w:r>
      <w:r w:rsidR="00C64814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– and </w:t>
      </w:r>
      <w:r w:rsidR="0003062F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it is </w:t>
      </w:r>
      <w:r w:rsidR="005B0A84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essential </w:t>
      </w:r>
      <w:r w:rsidR="0003062F" w:rsidRPr="00D31F2D">
        <w:rPr>
          <w:rFonts w:ascii="Times New Roman" w:hAnsi="Times New Roman" w:cs="Times New Roman"/>
          <w:spacing w:val="4"/>
          <w:sz w:val="24"/>
          <w:szCs w:val="24"/>
        </w:rPr>
        <w:t>to</w:t>
      </w:r>
      <w:r w:rsidR="00260BA7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rebuild </w:t>
      </w:r>
      <w:r w:rsidR="0003062F" w:rsidRPr="00D31F2D">
        <w:rPr>
          <w:rFonts w:ascii="Times New Roman" w:hAnsi="Times New Roman" w:cs="Times New Roman"/>
          <w:spacing w:val="4"/>
          <w:sz w:val="24"/>
          <w:szCs w:val="24"/>
        </w:rPr>
        <w:t>that</w:t>
      </w:r>
      <w:r w:rsidR="00260BA7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trust</w:t>
      </w:r>
      <w:r w:rsidR="005B0A84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. </w:t>
      </w:r>
      <w:r w:rsidR="00C64814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We need to </w:t>
      </w:r>
      <w:r w:rsidR="00D51B48" w:rsidRPr="00D31F2D">
        <w:rPr>
          <w:rFonts w:ascii="Times New Roman" w:hAnsi="Times New Roman" w:cs="Times New Roman"/>
          <w:spacing w:val="4"/>
          <w:sz w:val="24"/>
          <w:szCs w:val="24"/>
        </w:rPr>
        <w:t>promot</w:t>
      </w:r>
      <w:r w:rsidR="00C64814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e </w:t>
      </w:r>
      <w:r w:rsidR="00D51B48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meaningful </w:t>
      </w:r>
      <w:r w:rsidR="00DA2F5A" w:rsidRPr="00D31F2D">
        <w:rPr>
          <w:rFonts w:ascii="Times New Roman" w:hAnsi="Times New Roman" w:cs="Times New Roman"/>
          <w:spacing w:val="4"/>
          <w:sz w:val="24"/>
          <w:szCs w:val="24"/>
        </w:rPr>
        <w:t>participation</w:t>
      </w:r>
      <w:r w:rsidR="00D51B48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in public affairs</w:t>
      </w:r>
      <w:r w:rsidR="007349E1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to</w:t>
      </w:r>
      <w:r w:rsidR="00F351F3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C64814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ensure its place </w:t>
      </w:r>
      <w:r w:rsidR="005B0A84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at the heart of </w:t>
      </w:r>
      <w:r w:rsidR="00382186" w:rsidRPr="00D31F2D">
        <w:rPr>
          <w:rFonts w:ascii="Times New Roman" w:hAnsi="Times New Roman" w:cs="Times New Roman"/>
          <w:spacing w:val="4"/>
          <w:sz w:val="24"/>
          <w:szCs w:val="24"/>
        </w:rPr>
        <w:t>long-term recovery</w:t>
      </w:r>
      <w:r w:rsidR="00A07E4C" w:rsidRPr="00D31F2D">
        <w:rPr>
          <w:rFonts w:ascii="Times New Roman" w:hAnsi="Times New Roman" w:cs="Times New Roman"/>
          <w:spacing w:val="4"/>
          <w:sz w:val="24"/>
          <w:szCs w:val="24"/>
        </w:rPr>
        <w:t>,</w:t>
      </w:r>
      <w:r w:rsidR="00382186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and </w:t>
      </w:r>
      <w:r w:rsidR="00C64814" w:rsidRPr="00D31F2D">
        <w:rPr>
          <w:rFonts w:ascii="Times New Roman" w:hAnsi="Times New Roman" w:cs="Times New Roman"/>
          <w:spacing w:val="4"/>
          <w:sz w:val="24"/>
          <w:szCs w:val="24"/>
        </w:rPr>
        <w:t>there</w:t>
      </w:r>
      <w:r w:rsidR="006C3003" w:rsidRPr="00D31F2D">
        <w:rPr>
          <w:rFonts w:ascii="Times New Roman" w:hAnsi="Times New Roman" w:cs="Times New Roman"/>
          <w:spacing w:val="4"/>
          <w:sz w:val="24"/>
          <w:szCs w:val="24"/>
        </w:rPr>
        <w:t>by</w:t>
      </w:r>
      <w:r w:rsidR="00F351F3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ensur</w:t>
      </w:r>
      <w:r w:rsidR="00C64814" w:rsidRPr="00D31F2D">
        <w:rPr>
          <w:rFonts w:ascii="Times New Roman" w:hAnsi="Times New Roman" w:cs="Times New Roman"/>
          <w:spacing w:val="4"/>
          <w:sz w:val="24"/>
          <w:szCs w:val="24"/>
        </w:rPr>
        <w:t>e</w:t>
      </w:r>
      <w:r w:rsidR="00F351F3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382186" w:rsidRPr="00D31F2D">
        <w:rPr>
          <w:rFonts w:ascii="Times New Roman" w:hAnsi="Times New Roman" w:cs="Times New Roman"/>
          <w:spacing w:val="4"/>
          <w:sz w:val="24"/>
          <w:szCs w:val="24"/>
        </w:rPr>
        <w:t>preparedness for future health or other emergency crises.</w:t>
      </w:r>
    </w:p>
    <w:p w14:paraId="739D1992" w14:textId="4F0B51C2" w:rsidR="002B5BBE" w:rsidRPr="00D31F2D" w:rsidRDefault="00D229C6" w:rsidP="005B0A84">
      <w:pPr>
        <w:spacing w:before="120" w:after="120" w:line="360" w:lineRule="auto"/>
        <w:rPr>
          <w:rFonts w:ascii="Times New Roman" w:hAnsi="Times New Roman" w:cs="Times New Roman"/>
          <w:spacing w:val="4"/>
          <w:sz w:val="24"/>
          <w:szCs w:val="24"/>
        </w:rPr>
      </w:pPr>
      <w:r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In keeping with the </w:t>
      </w:r>
      <w:r w:rsidR="002B5BBE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promise </w:t>
      </w:r>
      <w:r w:rsidR="008967CA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made by </w:t>
      </w:r>
      <w:r w:rsidR="007349E1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the </w:t>
      </w:r>
      <w:r w:rsidR="008967CA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UN Member States </w:t>
      </w:r>
      <w:r w:rsidR="002B5BBE" w:rsidRPr="00D31F2D">
        <w:rPr>
          <w:rFonts w:ascii="Times New Roman" w:hAnsi="Times New Roman" w:cs="Times New Roman"/>
          <w:spacing w:val="4"/>
          <w:sz w:val="24"/>
          <w:szCs w:val="24"/>
        </w:rPr>
        <w:t>to “</w:t>
      </w:r>
      <w:r w:rsidRPr="00D31F2D">
        <w:rPr>
          <w:rFonts w:ascii="Times New Roman" w:hAnsi="Times New Roman" w:cs="Times New Roman"/>
          <w:spacing w:val="4"/>
          <w:sz w:val="24"/>
          <w:szCs w:val="24"/>
        </w:rPr>
        <w:t>leav</w:t>
      </w:r>
      <w:r w:rsidR="002B5BBE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e </w:t>
      </w:r>
      <w:r w:rsidRPr="00D31F2D">
        <w:rPr>
          <w:rFonts w:ascii="Times New Roman" w:hAnsi="Times New Roman" w:cs="Times New Roman"/>
          <w:spacing w:val="4"/>
          <w:sz w:val="24"/>
          <w:szCs w:val="24"/>
        </w:rPr>
        <w:t>no one behind</w:t>
      </w:r>
      <w:r w:rsidR="002B5BBE" w:rsidRPr="00D31F2D">
        <w:rPr>
          <w:rFonts w:ascii="Times New Roman" w:hAnsi="Times New Roman" w:cs="Times New Roman"/>
          <w:spacing w:val="4"/>
          <w:sz w:val="24"/>
          <w:szCs w:val="24"/>
        </w:rPr>
        <w:t>”</w:t>
      </w:r>
      <w:r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, I would highlight the importance of including </w:t>
      </w:r>
      <w:r w:rsidR="0092050A" w:rsidRPr="00D31F2D">
        <w:rPr>
          <w:rFonts w:ascii="Times New Roman" w:hAnsi="Times New Roman" w:cs="Times New Roman"/>
          <w:spacing w:val="4"/>
          <w:sz w:val="24"/>
          <w:szCs w:val="24"/>
        </w:rPr>
        <w:t>the voices of those most affected</w:t>
      </w:r>
      <w:r w:rsidR="00854E05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and most underrepresented, including women and </w:t>
      </w:r>
      <w:r w:rsidR="00D939BE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youth, persons with disabilities, Indigenous Peoples, minorities, </w:t>
      </w:r>
      <w:proofErr w:type="gramStart"/>
      <w:r w:rsidR="00D939BE" w:rsidRPr="00D31F2D">
        <w:rPr>
          <w:rFonts w:ascii="Times New Roman" w:hAnsi="Times New Roman" w:cs="Times New Roman"/>
          <w:spacing w:val="4"/>
          <w:sz w:val="24"/>
          <w:szCs w:val="24"/>
        </w:rPr>
        <w:t>refugees</w:t>
      </w:r>
      <w:proofErr w:type="gramEnd"/>
      <w:r w:rsidR="00D939BE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and internally displaced persons, LGBTQI+, and </w:t>
      </w:r>
      <w:r w:rsidR="008967CA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persons belonging to </w:t>
      </w:r>
      <w:r w:rsidR="00D939BE" w:rsidRPr="00D31F2D">
        <w:rPr>
          <w:rFonts w:ascii="Times New Roman" w:hAnsi="Times New Roman" w:cs="Times New Roman"/>
          <w:spacing w:val="4"/>
          <w:sz w:val="24"/>
          <w:szCs w:val="24"/>
        </w:rPr>
        <w:t>marginalized groups</w:t>
      </w:r>
      <w:r w:rsidR="007349E1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in general</w:t>
      </w:r>
      <w:r w:rsidR="00A07E4C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.  </w:t>
      </w:r>
    </w:p>
    <w:p w14:paraId="5E6ECA62" w14:textId="4D25384E" w:rsidR="002B5BBE" w:rsidRPr="00D31F2D" w:rsidRDefault="00053CDC" w:rsidP="002B5BBE">
      <w:pPr>
        <w:spacing w:before="120" w:after="120" w:line="360" w:lineRule="auto"/>
        <w:rPr>
          <w:rFonts w:ascii="Times New Roman" w:hAnsi="Times New Roman" w:cs="Times New Roman"/>
          <w:spacing w:val="4"/>
          <w:sz w:val="24"/>
          <w:szCs w:val="24"/>
        </w:rPr>
      </w:pPr>
      <w:r w:rsidRPr="00D31F2D">
        <w:rPr>
          <w:rFonts w:ascii="Times New Roman" w:hAnsi="Times New Roman" w:cs="Times New Roman"/>
          <w:spacing w:val="4"/>
          <w:sz w:val="24"/>
          <w:szCs w:val="24"/>
        </w:rPr>
        <w:t>They need to be empowered</w:t>
      </w:r>
      <w:r w:rsidR="00D939BE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to </w:t>
      </w:r>
      <w:r w:rsidR="0092050A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play an active role in decision-making </w:t>
      </w:r>
      <w:r w:rsidR="00083931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at </w:t>
      </w:r>
      <w:r w:rsidR="00D229C6" w:rsidRPr="00D31F2D">
        <w:rPr>
          <w:rFonts w:ascii="Times New Roman" w:hAnsi="Times New Roman" w:cs="Times New Roman"/>
          <w:spacing w:val="4"/>
          <w:sz w:val="24"/>
          <w:szCs w:val="24"/>
        </w:rPr>
        <w:t>all</w:t>
      </w:r>
      <w:r w:rsidR="00083931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levels</w:t>
      </w:r>
      <w:r w:rsidR="00D31F2D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to </w:t>
      </w:r>
      <w:r w:rsidR="002B5BBE" w:rsidRPr="00D31F2D">
        <w:rPr>
          <w:rFonts w:ascii="Times New Roman" w:hAnsi="Times New Roman" w:cs="Times New Roman"/>
          <w:spacing w:val="4"/>
          <w:sz w:val="24"/>
          <w:szCs w:val="24"/>
        </w:rPr>
        <w:t>enable the c</w:t>
      </w:r>
      <w:r w:rsidR="00D229C6" w:rsidRPr="00D31F2D">
        <w:rPr>
          <w:rFonts w:ascii="Times New Roman" w:hAnsi="Times New Roman" w:cs="Times New Roman"/>
          <w:spacing w:val="4"/>
          <w:sz w:val="24"/>
          <w:szCs w:val="24"/>
        </w:rPr>
        <w:t>raft</w:t>
      </w:r>
      <w:r w:rsidR="002B5BBE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ing of more </w:t>
      </w:r>
      <w:r w:rsidR="00D229C6" w:rsidRPr="00D31F2D">
        <w:rPr>
          <w:rFonts w:ascii="Times New Roman" w:hAnsi="Times New Roman" w:cs="Times New Roman"/>
          <w:spacing w:val="4"/>
          <w:sz w:val="24"/>
          <w:szCs w:val="24"/>
        </w:rPr>
        <w:t>appropriate</w:t>
      </w:r>
      <w:r w:rsidR="00F33654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2B5BBE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and </w:t>
      </w:r>
      <w:r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more </w:t>
      </w:r>
      <w:r w:rsidR="002B5BBE" w:rsidRPr="00D31F2D">
        <w:rPr>
          <w:rFonts w:ascii="Times New Roman" w:hAnsi="Times New Roman" w:cs="Times New Roman"/>
          <w:spacing w:val="4"/>
          <w:sz w:val="24"/>
          <w:szCs w:val="24"/>
        </w:rPr>
        <w:t>meaningful responses t</w:t>
      </w:r>
      <w:r w:rsidR="005B0A84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o </w:t>
      </w:r>
      <w:r w:rsidR="00541BFA" w:rsidRPr="00D31F2D">
        <w:rPr>
          <w:rFonts w:ascii="Times New Roman" w:hAnsi="Times New Roman" w:cs="Times New Roman"/>
          <w:spacing w:val="4"/>
          <w:sz w:val="24"/>
          <w:szCs w:val="24"/>
        </w:rPr>
        <w:t>crises</w:t>
      </w:r>
      <w:r w:rsidR="00D229C6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2B5BBE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that </w:t>
      </w:r>
      <w:r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truly </w:t>
      </w:r>
      <w:r w:rsidR="002B5BBE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reflect </w:t>
      </w:r>
      <w:r w:rsidR="00F33654" w:rsidRPr="00D31F2D">
        <w:rPr>
          <w:rFonts w:ascii="Times New Roman" w:hAnsi="Times New Roman" w:cs="Times New Roman"/>
          <w:spacing w:val="4"/>
          <w:sz w:val="24"/>
          <w:szCs w:val="24"/>
        </w:rPr>
        <w:t>people</w:t>
      </w:r>
      <w:r w:rsidR="00A90A14" w:rsidRPr="00D31F2D">
        <w:rPr>
          <w:rFonts w:ascii="Times New Roman" w:hAnsi="Times New Roman" w:cs="Times New Roman"/>
          <w:spacing w:val="4"/>
          <w:sz w:val="24"/>
          <w:szCs w:val="24"/>
        </w:rPr>
        <w:t>’</w:t>
      </w:r>
      <w:r w:rsidR="00F33654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s </w:t>
      </w:r>
      <w:r w:rsidR="002B5BBE" w:rsidRPr="00D31F2D">
        <w:rPr>
          <w:rFonts w:ascii="Times New Roman" w:hAnsi="Times New Roman" w:cs="Times New Roman"/>
          <w:spacing w:val="4"/>
          <w:sz w:val="24"/>
          <w:szCs w:val="24"/>
        </w:rPr>
        <w:t>context</w:t>
      </w:r>
      <w:r w:rsidR="005B0A84" w:rsidRPr="00D31F2D">
        <w:rPr>
          <w:rFonts w:ascii="Times New Roman" w:hAnsi="Times New Roman" w:cs="Times New Roman"/>
          <w:spacing w:val="4"/>
          <w:sz w:val="24"/>
          <w:szCs w:val="24"/>
        </w:rPr>
        <w:t>s</w:t>
      </w:r>
      <w:r w:rsidR="00541BFA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and </w:t>
      </w:r>
      <w:r w:rsidR="00D229C6" w:rsidRPr="00D31F2D">
        <w:rPr>
          <w:rFonts w:ascii="Times New Roman" w:hAnsi="Times New Roman" w:cs="Times New Roman"/>
          <w:spacing w:val="4"/>
          <w:sz w:val="24"/>
          <w:szCs w:val="24"/>
        </w:rPr>
        <w:t>needs</w:t>
      </w:r>
      <w:r w:rsidR="00F33654" w:rsidRPr="00D31F2D">
        <w:rPr>
          <w:rFonts w:ascii="Times New Roman" w:hAnsi="Times New Roman" w:cs="Times New Roman"/>
          <w:spacing w:val="4"/>
          <w:sz w:val="24"/>
          <w:szCs w:val="24"/>
        </w:rPr>
        <w:t>.</w:t>
      </w:r>
      <w:r w:rsidR="009D6BB9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</w:p>
    <w:p w14:paraId="50E012AD" w14:textId="4B928529" w:rsidR="000B191B" w:rsidRPr="00D31F2D" w:rsidRDefault="00053CDC" w:rsidP="005B0A84">
      <w:pPr>
        <w:spacing w:before="120" w:after="120" w:line="360" w:lineRule="auto"/>
        <w:rPr>
          <w:rFonts w:ascii="Times New Roman" w:hAnsi="Times New Roman" w:cs="Times New Roman"/>
          <w:spacing w:val="4"/>
          <w:sz w:val="24"/>
          <w:szCs w:val="24"/>
        </w:rPr>
      </w:pPr>
      <w:r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We </w:t>
      </w:r>
      <w:r w:rsidR="002B5BBE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have </w:t>
      </w:r>
      <w:r w:rsidRPr="00D31F2D">
        <w:rPr>
          <w:rFonts w:ascii="Times New Roman" w:hAnsi="Times New Roman" w:cs="Times New Roman"/>
          <w:spacing w:val="4"/>
          <w:sz w:val="24"/>
          <w:szCs w:val="24"/>
        </w:rPr>
        <w:t>had</w:t>
      </w:r>
      <w:r w:rsidR="002B5BBE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many lessons learned and </w:t>
      </w:r>
      <w:r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there are many </w:t>
      </w:r>
      <w:r w:rsidR="002B5BBE" w:rsidRPr="00D31F2D">
        <w:rPr>
          <w:rFonts w:ascii="Times New Roman" w:hAnsi="Times New Roman" w:cs="Times New Roman"/>
          <w:spacing w:val="4"/>
          <w:sz w:val="24"/>
          <w:szCs w:val="24"/>
        </w:rPr>
        <w:t>a</w:t>
      </w:r>
      <w:r w:rsidR="00D229C6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reas for </w:t>
      </w:r>
      <w:r w:rsidR="002B5BBE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further </w:t>
      </w:r>
      <w:r w:rsidR="00D229C6" w:rsidRPr="00D31F2D">
        <w:rPr>
          <w:rFonts w:ascii="Times New Roman" w:hAnsi="Times New Roman" w:cs="Times New Roman"/>
          <w:spacing w:val="4"/>
          <w:sz w:val="24"/>
          <w:szCs w:val="24"/>
        </w:rPr>
        <w:t>reflection</w:t>
      </w:r>
      <w:r w:rsidR="002B5BBE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, including what we have understood </w:t>
      </w:r>
      <w:r w:rsidR="000B191B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about </w:t>
      </w:r>
      <w:r w:rsidR="00D229C6" w:rsidRPr="00D31F2D">
        <w:rPr>
          <w:rFonts w:ascii="Times New Roman" w:hAnsi="Times New Roman" w:cs="Times New Roman"/>
          <w:spacing w:val="4"/>
          <w:sz w:val="24"/>
          <w:szCs w:val="24"/>
        </w:rPr>
        <w:t>the vulnerability of</w:t>
      </w:r>
      <w:r w:rsidR="00714029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institution</w:t>
      </w:r>
      <w:r w:rsidR="00D229C6" w:rsidRPr="00D31F2D">
        <w:rPr>
          <w:rFonts w:ascii="Times New Roman" w:hAnsi="Times New Roman" w:cs="Times New Roman"/>
          <w:spacing w:val="4"/>
          <w:sz w:val="24"/>
          <w:szCs w:val="24"/>
        </w:rPr>
        <w:t>s</w:t>
      </w:r>
      <w:r w:rsidR="00714029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to unexpected</w:t>
      </w:r>
      <w:r w:rsidR="008B74AE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and</w:t>
      </w:r>
      <w:r w:rsidR="00714029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widespread health crises</w:t>
      </w:r>
      <w:r w:rsidR="00D229C6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; the </w:t>
      </w:r>
      <w:r w:rsidR="000B191B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importance of </w:t>
      </w:r>
      <w:r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having in place </w:t>
      </w:r>
      <w:r w:rsidR="00B63BBA" w:rsidRPr="00D31F2D">
        <w:rPr>
          <w:rFonts w:ascii="Times New Roman" w:hAnsi="Times New Roman" w:cs="Times New Roman"/>
          <w:spacing w:val="4"/>
          <w:sz w:val="24"/>
          <w:szCs w:val="24"/>
        </w:rPr>
        <w:t>appropriate</w:t>
      </w:r>
      <w:r w:rsidR="00E00413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legislative </w:t>
      </w:r>
      <w:r w:rsidR="00E00413" w:rsidRPr="00D31F2D">
        <w:rPr>
          <w:rFonts w:ascii="Times New Roman" w:hAnsi="Times New Roman" w:cs="Times New Roman"/>
          <w:spacing w:val="4"/>
          <w:sz w:val="24"/>
          <w:szCs w:val="24"/>
        </w:rPr>
        <w:lastRenderedPageBreak/>
        <w:t>framework</w:t>
      </w:r>
      <w:r w:rsidR="00B63BBA" w:rsidRPr="00D31F2D">
        <w:rPr>
          <w:rFonts w:ascii="Times New Roman" w:hAnsi="Times New Roman" w:cs="Times New Roman"/>
          <w:spacing w:val="4"/>
          <w:sz w:val="24"/>
          <w:szCs w:val="24"/>
        </w:rPr>
        <w:t>s</w:t>
      </w:r>
      <w:r w:rsidR="00E00413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and operating procedures</w:t>
      </w:r>
      <w:r w:rsidR="00B63BBA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; the </w:t>
      </w:r>
      <w:r w:rsidR="000B191B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priority of </w:t>
      </w:r>
      <w:r w:rsidR="00B63BBA" w:rsidRPr="00D31F2D">
        <w:rPr>
          <w:rFonts w:ascii="Times New Roman" w:hAnsi="Times New Roman" w:cs="Times New Roman"/>
          <w:spacing w:val="4"/>
          <w:sz w:val="24"/>
          <w:szCs w:val="24"/>
        </w:rPr>
        <w:t>safeguarding of</w:t>
      </w:r>
      <w:r w:rsidR="00BF7985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democratic</w:t>
      </w:r>
      <w:r w:rsidR="00E00413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institutions</w:t>
      </w:r>
      <w:r w:rsidR="00B63BBA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, and the innovative use of information and communication technologies to promote </w:t>
      </w:r>
      <w:r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and encourage </w:t>
      </w:r>
      <w:r w:rsidR="00B63BBA" w:rsidRPr="00D31F2D">
        <w:rPr>
          <w:rFonts w:ascii="Times New Roman" w:hAnsi="Times New Roman" w:cs="Times New Roman"/>
          <w:spacing w:val="4"/>
          <w:sz w:val="24"/>
          <w:szCs w:val="24"/>
        </w:rPr>
        <w:t>public participation.</w:t>
      </w:r>
      <w:r w:rsidR="009D6BB9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</w:p>
    <w:p w14:paraId="3D4ABDE2" w14:textId="2BA2F137" w:rsidR="00B63BBA" w:rsidRPr="00D31F2D" w:rsidRDefault="00B63BBA" w:rsidP="005B0A84">
      <w:pPr>
        <w:spacing w:before="120" w:after="120" w:line="360" w:lineRule="auto"/>
        <w:rPr>
          <w:rFonts w:ascii="Times New Roman" w:hAnsi="Times New Roman" w:cs="Times New Roman"/>
          <w:spacing w:val="4"/>
          <w:sz w:val="24"/>
          <w:szCs w:val="24"/>
        </w:rPr>
      </w:pPr>
      <w:r w:rsidRPr="00D31F2D">
        <w:rPr>
          <w:rFonts w:ascii="Times New Roman" w:hAnsi="Times New Roman" w:cs="Times New Roman"/>
          <w:spacing w:val="4"/>
          <w:sz w:val="24"/>
          <w:szCs w:val="24"/>
        </w:rPr>
        <w:t>Excellenc</w:t>
      </w:r>
      <w:r w:rsidR="00F351F3" w:rsidRPr="00D31F2D">
        <w:rPr>
          <w:rFonts w:ascii="Times New Roman" w:hAnsi="Times New Roman" w:cs="Times New Roman"/>
          <w:spacing w:val="4"/>
          <w:sz w:val="24"/>
          <w:szCs w:val="24"/>
        </w:rPr>
        <w:t>ies</w:t>
      </w:r>
      <w:r w:rsidR="005B0A84" w:rsidRPr="00D31F2D">
        <w:rPr>
          <w:rFonts w:ascii="Times New Roman" w:hAnsi="Times New Roman" w:cs="Times New Roman"/>
          <w:spacing w:val="4"/>
          <w:sz w:val="24"/>
          <w:szCs w:val="24"/>
        </w:rPr>
        <w:t>,</w:t>
      </w:r>
    </w:p>
    <w:p w14:paraId="3E1A8F0C" w14:textId="2C2CBE6F" w:rsidR="000B191B" w:rsidRPr="00D31F2D" w:rsidRDefault="000B191B" w:rsidP="005B0A84">
      <w:pPr>
        <w:spacing w:before="120" w:after="120" w:line="360" w:lineRule="auto"/>
        <w:rPr>
          <w:rFonts w:ascii="Times New Roman" w:hAnsi="Times New Roman" w:cs="Times New Roman"/>
          <w:spacing w:val="4"/>
          <w:sz w:val="24"/>
          <w:szCs w:val="24"/>
        </w:rPr>
      </w:pPr>
      <w:r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Whether a </w:t>
      </w:r>
      <w:r w:rsidR="00C153D5" w:rsidRPr="00D31F2D">
        <w:rPr>
          <w:rFonts w:ascii="Times New Roman" w:hAnsi="Times New Roman" w:cs="Times New Roman"/>
          <w:spacing w:val="4"/>
          <w:sz w:val="24"/>
          <w:szCs w:val="24"/>
        </w:rPr>
        <w:t>public health emergenc</w:t>
      </w:r>
      <w:r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y </w:t>
      </w:r>
      <w:r w:rsidR="00C153D5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or </w:t>
      </w:r>
      <w:r w:rsidR="00053CDC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any </w:t>
      </w:r>
      <w:r w:rsidR="00C153D5" w:rsidRPr="00D31F2D">
        <w:rPr>
          <w:rFonts w:ascii="Times New Roman" w:hAnsi="Times New Roman" w:cs="Times New Roman"/>
          <w:spacing w:val="4"/>
          <w:sz w:val="24"/>
          <w:szCs w:val="24"/>
        </w:rPr>
        <w:t>other global cris</w:t>
      </w:r>
      <w:r w:rsidRPr="00D31F2D">
        <w:rPr>
          <w:rFonts w:ascii="Times New Roman" w:hAnsi="Times New Roman" w:cs="Times New Roman"/>
          <w:spacing w:val="4"/>
          <w:sz w:val="24"/>
          <w:szCs w:val="24"/>
        </w:rPr>
        <w:t>i</w:t>
      </w:r>
      <w:r w:rsidR="00C153D5" w:rsidRPr="00D31F2D">
        <w:rPr>
          <w:rFonts w:ascii="Times New Roman" w:hAnsi="Times New Roman" w:cs="Times New Roman"/>
          <w:spacing w:val="4"/>
          <w:sz w:val="24"/>
          <w:szCs w:val="24"/>
        </w:rPr>
        <w:t>s</w:t>
      </w:r>
      <w:r w:rsidR="008A0834" w:rsidRPr="00D31F2D">
        <w:rPr>
          <w:rFonts w:ascii="Times New Roman" w:hAnsi="Times New Roman" w:cs="Times New Roman"/>
          <w:spacing w:val="4"/>
          <w:sz w:val="24"/>
          <w:szCs w:val="24"/>
        </w:rPr>
        <w:t>,</w:t>
      </w:r>
      <w:r w:rsidR="00C153D5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democracy </w:t>
      </w:r>
      <w:r w:rsidR="00B63BBA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might have to adapt but it </w:t>
      </w:r>
      <w:r w:rsidR="00C153D5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should </w:t>
      </w:r>
      <w:r w:rsidR="008A0834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never </w:t>
      </w:r>
      <w:r w:rsidR="00C153D5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be </w:t>
      </w:r>
      <w:r w:rsidR="003B200C" w:rsidRPr="00D31F2D">
        <w:rPr>
          <w:rFonts w:ascii="Times New Roman" w:hAnsi="Times New Roman" w:cs="Times New Roman"/>
          <w:spacing w:val="4"/>
          <w:sz w:val="24"/>
          <w:szCs w:val="24"/>
        </w:rPr>
        <w:t>weakened</w:t>
      </w:r>
      <w:r w:rsidR="00C153D5" w:rsidRPr="00D31F2D">
        <w:rPr>
          <w:rFonts w:ascii="Times New Roman" w:hAnsi="Times New Roman" w:cs="Times New Roman"/>
          <w:spacing w:val="4"/>
          <w:sz w:val="24"/>
          <w:szCs w:val="24"/>
        </w:rPr>
        <w:t>.</w:t>
      </w:r>
      <w:r w:rsidR="00B63BBA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Indeed, </w:t>
      </w:r>
      <w:r w:rsidR="008A0834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resilient </w:t>
      </w:r>
      <w:r w:rsidR="005539B8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institutions, </w:t>
      </w:r>
      <w:r w:rsidR="001E130D" w:rsidRPr="00D31F2D">
        <w:rPr>
          <w:rFonts w:ascii="Times New Roman" w:hAnsi="Times New Roman" w:cs="Times New Roman"/>
          <w:spacing w:val="4"/>
          <w:sz w:val="24"/>
          <w:szCs w:val="24"/>
        </w:rPr>
        <w:t>inclusive,</w:t>
      </w:r>
      <w:r w:rsidR="008921E5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meaningful</w:t>
      </w:r>
      <w:r w:rsidR="001A61E5" w:rsidRPr="00D31F2D">
        <w:rPr>
          <w:rFonts w:ascii="Times New Roman" w:hAnsi="Times New Roman" w:cs="Times New Roman"/>
          <w:spacing w:val="4"/>
          <w:sz w:val="24"/>
          <w:szCs w:val="24"/>
        </w:rPr>
        <w:t>,</w:t>
      </w:r>
      <w:r w:rsidR="008921E5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and </w:t>
      </w:r>
      <w:r w:rsidR="001E130D" w:rsidRPr="00D31F2D">
        <w:rPr>
          <w:rFonts w:ascii="Times New Roman" w:hAnsi="Times New Roman" w:cs="Times New Roman"/>
          <w:spacing w:val="4"/>
          <w:sz w:val="24"/>
          <w:szCs w:val="24"/>
        </w:rPr>
        <w:t>safe</w:t>
      </w:r>
      <w:r w:rsidR="008921E5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C153D5" w:rsidRPr="00D31F2D">
        <w:rPr>
          <w:rFonts w:ascii="Times New Roman" w:hAnsi="Times New Roman" w:cs="Times New Roman"/>
          <w:spacing w:val="4"/>
          <w:sz w:val="24"/>
          <w:szCs w:val="24"/>
        </w:rPr>
        <w:t>public participation</w:t>
      </w:r>
      <w:r w:rsidR="008A0834" w:rsidRPr="00D31F2D">
        <w:rPr>
          <w:rFonts w:ascii="Times New Roman" w:hAnsi="Times New Roman" w:cs="Times New Roman"/>
          <w:spacing w:val="4"/>
          <w:sz w:val="24"/>
          <w:szCs w:val="24"/>
        </w:rPr>
        <w:t>,</w:t>
      </w:r>
      <w:r w:rsidR="005539B8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free civic space</w:t>
      </w:r>
      <w:r w:rsidR="00C153D5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, and the rule of law </w:t>
      </w:r>
      <w:r w:rsidR="00B63BBA" w:rsidRPr="00D31F2D">
        <w:rPr>
          <w:rFonts w:ascii="Times New Roman" w:hAnsi="Times New Roman" w:cs="Times New Roman"/>
          <w:spacing w:val="4"/>
          <w:sz w:val="24"/>
          <w:szCs w:val="24"/>
        </w:rPr>
        <w:t>are</w:t>
      </w:r>
      <w:r w:rsidR="00A07E4C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C153D5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key to sustainable recovery </w:t>
      </w:r>
      <w:r w:rsidR="008A0834" w:rsidRPr="00D31F2D">
        <w:rPr>
          <w:rFonts w:ascii="Times New Roman" w:hAnsi="Times New Roman" w:cs="Times New Roman"/>
          <w:spacing w:val="4"/>
          <w:sz w:val="24"/>
          <w:szCs w:val="24"/>
        </w:rPr>
        <w:t>from</w:t>
      </w:r>
      <w:r w:rsidR="00C153D5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all </w:t>
      </w:r>
      <w:r w:rsidR="00C153D5" w:rsidRPr="00D31F2D">
        <w:rPr>
          <w:rFonts w:ascii="Times New Roman" w:hAnsi="Times New Roman" w:cs="Times New Roman"/>
          <w:spacing w:val="4"/>
          <w:sz w:val="24"/>
          <w:szCs w:val="24"/>
        </w:rPr>
        <w:t>crises.</w:t>
      </w:r>
    </w:p>
    <w:p w14:paraId="0C2C6D86" w14:textId="14DE3891" w:rsidR="002C407E" w:rsidRPr="00D31F2D" w:rsidRDefault="000B191B" w:rsidP="005B0A84">
      <w:pPr>
        <w:spacing w:before="120" w:after="120" w:line="360" w:lineRule="auto"/>
        <w:rPr>
          <w:rFonts w:ascii="Times New Roman" w:hAnsi="Times New Roman" w:cs="Times New Roman"/>
          <w:spacing w:val="4"/>
          <w:sz w:val="24"/>
          <w:szCs w:val="24"/>
        </w:rPr>
      </w:pPr>
      <w:r w:rsidRPr="00D31F2D">
        <w:rPr>
          <w:rFonts w:ascii="Times New Roman" w:hAnsi="Times New Roman" w:cs="Times New Roman"/>
          <w:spacing w:val="4"/>
          <w:sz w:val="24"/>
          <w:szCs w:val="24"/>
        </w:rPr>
        <w:t>I trust that t</w:t>
      </w:r>
      <w:r w:rsidR="008F19CA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his intersessional workshop will provide an opportunity </w:t>
      </w:r>
      <w:r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for shared insights, </w:t>
      </w:r>
      <w:r w:rsidR="00053CDC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for </w:t>
      </w:r>
      <w:r w:rsidR="008F19CA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good practices </w:t>
      </w:r>
      <w:r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and </w:t>
      </w:r>
      <w:r w:rsidR="00053CDC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for </w:t>
      </w:r>
      <w:r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collaborative initiatives </w:t>
      </w:r>
      <w:r w:rsidR="00053CDC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to support </w:t>
      </w:r>
      <w:r w:rsidRPr="00D31F2D">
        <w:rPr>
          <w:rFonts w:ascii="Times New Roman" w:hAnsi="Times New Roman" w:cs="Times New Roman"/>
          <w:spacing w:val="4"/>
          <w:sz w:val="24"/>
          <w:szCs w:val="24"/>
        </w:rPr>
        <w:t>truly sustainable recovery and renewal</w:t>
      </w:r>
      <w:r w:rsidR="00D31F2D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053CDC" w:rsidRPr="00D31F2D">
        <w:rPr>
          <w:rFonts w:ascii="Times New Roman" w:hAnsi="Times New Roman" w:cs="Times New Roman"/>
          <w:spacing w:val="4"/>
          <w:sz w:val="24"/>
          <w:szCs w:val="24"/>
        </w:rPr>
        <w:t>especially as w</w:t>
      </w:r>
      <w:r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e meet in the </w:t>
      </w:r>
      <w:r w:rsidR="002C407E" w:rsidRPr="00D31F2D">
        <w:rPr>
          <w:rFonts w:ascii="Times New Roman" w:hAnsi="Times New Roman" w:cs="Times New Roman"/>
          <w:spacing w:val="4"/>
          <w:sz w:val="24"/>
          <w:szCs w:val="24"/>
        </w:rPr>
        <w:t>wider context of the Human Rights 75 initiative</w:t>
      </w:r>
      <w:r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– an opportunity </w:t>
      </w:r>
      <w:r w:rsidR="002C407E" w:rsidRPr="00D31F2D">
        <w:rPr>
          <w:rFonts w:ascii="Times New Roman" w:hAnsi="Times New Roman" w:cs="Times New Roman"/>
          <w:spacing w:val="4"/>
          <w:sz w:val="24"/>
          <w:szCs w:val="24"/>
        </w:rPr>
        <w:t>to re</w:t>
      </w:r>
      <w:r w:rsidRPr="00D31F2D">
        <w:rPr>
          <w:rFonts w:ascii="Times New Roman" w:hAnsi="Times New Roman" w:cs="Times New Roman"/>
          <w:spacing w:val="4"/>
          <w:sz w:val="24"/>
          <w:szCs w:val="24"/>
        </w:rPr>
        <w:t>mind of</w:t>
      </w:r>
      <w:r w:rsidR="002C407E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 the </w:t>
      </w:r>
      <w:r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catalytic </w:t>
      </w:r>
      <w:r w:rsidR="002C407E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universality and indivisibility of human rights enshrined in the Universal Declaration, and </w:t>
      </w:r>
      <w:r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to </w:t>
      </w:r>
      <w:r w:rsidR="002C407E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reclaim </w:t>
      </w:r>
      <w:r w:rsidR="00053CDC" w:rsidRPr="00D31F2D">
        <w:rPr>
          <w:rFonts w:ascii="Times New Roman" w:hAnsi="Times New Roman" w:cs="Times New Roman"/>
          <w:spacing w:val="4"/>
          <w:sz w:val="24"/>
          <w:szCs w:val="24"/>
        </w:rPr>
        <w:t xml:space="preserve">these </w:t>
      </w:r>
      <w:r w:rsidR="002C407E" w:rsidRPr="00D31F2D">
        <w:rPr>
          <w:rFonts w:ascii="Times New Roman" w:hAnsi="Times New Roman" w:cs="Times New Roman"/>
          <w:spacing w:val="4"/>
          <w:sz w:val="24"/>
          <w:szCs w:val="24"/>
        </w:rPr>
        <w:t>rights as the best tools we have for solving the many problems th</w:t>
      </w:r>
      <w:r w:rsidRPr="00D31F2D">
        <w:rPr>
          <w:rFonts w:ascii="Times New Roman" w:hAnsi="Times New Roman" w:cs="Times New Roman"/>
          <w:spacing w:val="4"/>
          <w:sz w:val="24"/>
          <w:szCs w:val="24"/>
        </w:rPr>
        <w:t>at w</w:t>
      </w:r>
      <w:r w:rsidR="002C407E" w:rsidRPr="00D31F2D">
        <w:rPr>
          <w:rFonts w:ascii="Times New Roman" w:hAnsi="Times New Roman" w:cs="Times New Roman"/>
          <w:spacing w:val="4"/>
          <w:sz w:val="24"/>
          <w:szCs w:val="24"/>
        </w:rPr>
        <w:t>e fac</w:t>
      </w:r>
      <w:r w:rsidRPr="00D31F2D">
        <w:rPr>
          <w:rFonts w:ascii="Times New Roman" w:hAnsi="Times New Roman" w:cs="Times New Roman"/>
          <w:spacing w:val="4"/>
          <w:sz w:val="24"/>
          <w:szCs w:val="24"/>
        </w:rPr>
        <w:t>e together</w:t>
      </w:r>
      <w:r w:rsidR="002C407E" w:rsidRPr="00D31F2D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14:paraId="7DA5F844" w14:textId="02816B70" w:rsidR="00053CDC" w:rsidRPr="00D31F2D" w:rsidRDefault="00053CDC" w:rsidP="005B0A84">
      <w:pPr>
        <w:spacing w:before="120" w:after="120" w:line="360" w:lineRule="auto"/>
        <w:rPr>
          <w:rFonts w:ascii="Times New Roman" w:hAnsi="Times New Roman" w:cs="Times New Roman"/>
          <w:spacing w:val="4"/>
          <w:sz w:val="24"/>
          <w:szCs w:val="24"/>
        </w:rPr>
      </w:pPr>
      <w:r w:rsidRPr="00D31F2D">
        <w:rPr>
          <w:rFonts w:ascii="Times New Roman" w:hAnsi="Times New Roman" w:cs="Times New Roman"/>
          <w:spacing w:val="4"/>
          <w:sz w:val="24"/>
          <w:szCs w:val="24"/>
        </w:rPr>
        <w:t>Thank you very much.</w:t>
      </w:r>
    </w:p>
    <w:p w14:paraId="4DD8902D" w14:textId="11FCD903" w:rsidR="00D845FC" w:rsidRPr="00D31F2D" w:rsidRDefault="00D845FC" w:rsidP="005B0A84">
      <w:pPr>
        <w:spacing w:before="120" w:after="120" w:line="360" w:lineRule="auto"/>
        <w:rPr>
          <w:rFonts w:ascii="Times New Roman" w:hAnsi="Times New Roman" w:cs="Times New Roman"/>
          <w:spacing w:val="4"/>
          <w:sz w:val="24"/>
          <w:szCs w:val="24"/>
        </w:rPr>
      </w:pPr>
    </w:p>
    <w:sectPr w:rsidR="00D845FC" w:rsidRPr="00D31F2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96003" w14:textId="77777777" w:rsidR="00F97F10" w:rsidRDefault="00F97F10" w:rsidP="002E611C">
      <w:pPr>
        <w:spacing w:after="0" w:line="240" w:lineRule="auto"/>
      </w:pPr>
      <w:r>
        <w:separator/>
      </w:r>
    </w:p>
  </w:endnote>
  <w:endnote w:type="continuationSeparator" w:id="0">
    <w:p w14:paraId="11F05612" w14:textId="77777777" w:rsidR="00F97F10" w:rsidRDefault="00F97F10" w:rsidP="002E6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86222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C7454" w14:textId="5502494D" w:rsidR="002E611C" w:rsidRDefault="002E61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01D600" w14:textId="77777777" w:rsidR="002E611C" w:rsidRDefault="002E6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60903" w14:textId="77777777" w:rsidR="00F97F10" w:rsidRDefault="00F97F10" w:rsidP="002E611C">
      <w:pPr>
        <w:spacing w:after="0" w:line="240" w:lineRule="auto"/>
      </w:pPr>
      <w:r>
        <w:separator/>
      </w:r>
    </w:p>
  </w:footnote>
  <w:footnote w:type="continuationSeparator" w:id="0">
    <w:p w14:paraId="5F8A980F" w14:textId="77777777" w:rsidR="00F97F10" w:rsidRDefault="00F97F10" w:rsidP="002E6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B4E37"/>
    <w:multiLevelType w:val="hybridMultilevel"/>
    <w:tmpl w:val="333E5498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46B7E"/>
    <w:multiLevelType w:val="hybridMultilevel"/>
    <w:tmpl w:val="BAD87E6E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692237">
    <w:abstractNumId w:val="0"/>
  </w:num>
  <w:num w:numId="2" w16cid:durableId="485904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42B"/>
    <w:rsid w:val="0000705F"/>
    <w:rsid w:val="000147E3"/>
    <w:rsid w:val="0003062F"/>
    <w:rsid w:val="00053CDC"/>
    <w:rsid w:val="00075A2B"/>
    <w:rsid w:val="00080C94"/>
    <w:rsid w:val="00083931"/>
    <w:rsid w:val="000B191B"/>
    <w:rsid w:val="000B79D5"/>
    <w:rsid w:val="000C3F31"/>
    <w:rsid w:val="0015263D"/>
    <w:rsid w:val="0017713C"/>
    <w:rsid w:val="001819F1"/>
    <w:rsid w:val="001962A3"/>
    <w:rsid w:val="0019738F"/>
    <w:rsid w:val="0019798A"/>
    <w:rsid w:val="001A42A4"/>
    <w:rsid w:val="001A61E5"/>
    <w:rsid w:val="001A67AC"/>
    <w:rsid w:val="001C6323"/>
    <w:rsid w:val="001D638A"/>
    <w:rsid w:val="001E130D"/>
    <w:rsid w:val="002308E8"/>
    <w:rsid w:val="00260BA7"/>
    <w:rsid w:val="0026105D"/>
    <w:rsid w:val="002B5BBE"/>
    <w:rsid w:val="002C407E"/>
    <w:rsid w:val="002D40D9"/>
    <w:rsid w:val="002E611C"/>
    <w:rsid w:val="00315951"/>
    <w:rsid w:val="00333CD7"/>
    <w:rsid w:val="00337443"/>
    <w:rsid w:val="00347DEE"/>
    <w:rsid w:val="00361933"/>
    <w:rsid w:val="0036242B"/>
    <w:rsid w:val="00362F07"/>
    <w:rsid w:val="00364F9F"/>
    <w:rsid w:val="003735FC"/>
    <w:rsid w:val="00381486"/>
    <w:rsid w:val="00382186"/>
    <w:rsid w:val="003B200C"/>
    <w:rsid w:val="00427787"/>
    <w:rsid w:val="004329A5"/>
    <w:rsid w:val="0044315E"/>
    <w:rsid w:val="004641E7"/>
    <w:rsid w:val="004A7976"/>
    <w:rsid w:val="004B01FE"/>
    <w:rsid w:val="004B116C"/>
    <w:rsid w:val="004B6CB1"/>
    <w:rsid w:val="004B7E42"/>
    <w:rsid w:val="004D35C1"/>
    <w:rsid w:val="004F30E7"/>
    <w:rsid w:val="00503BB0"/>
    <w:rsid w:val="00513E97"/>
    <w:rsid w:val="00541BFA"/>
    <w:rsid w:val="00547404"/>
    <w:rsid w:val="00550AD4"/>
    <w:rsid w:val="00553050"/>
    <w:rsid w:val="005539B8"/>
    <w:rsid w:val="00581F39"/>
    <w:rsid w:val="005B0A84"/>
    <w:rsid w:val="005F4381"/>
    <w:rsid w:val="00620D73"/>
    <w:rsid w:val="006276B9"/>
    <w:rsid w:val="006368DC"/>
    <w:rsid w:val="006616BB"/>
    <w:rsid w:val="006C3003"/>
    <w:rsid w:val="00714029"/>
    <w:rsid w:val="007349E1"/>
    <w:rsid w:val="007663D4"/>
    <w:rsid w:val="007818F1"/>
    <w:rsid w:val="00785CB6"/>
    <w:rsid w:val="007C367A"/>
    <w:rsid w:val="007C49E2"/>
    <w:rsid w:val="007E608D"/>
    <w:rsid w:val="00804F15"/>
    <w:rsid w:val="00815093"/>
    <w:rsid w:val="008159B9"/>
    <w:rsid w:val="008307C4"/>
    <w:rsid w:val="00854E05"/>
    <w:rsid w:val="00867EA4"/>
    <w:rsid w:val="008758F6"/>
    <w:rsid w:val="008921E5"/>
    <w:rsid w:val="008967CA"/>
    <w:rsid w:val="008A0834"/>
    <w:rsid w:val="008B74AE"/>
    <w:rsid w:val="008D06F9"/>
    <w:rsid w:val="008D2EB2"/>
    <w:rsid w:val="008F19CA"/>
    <w:rsid w:val="0092050A"/>
    <w:rsid w:val="00946B26"/>
    <w:rsid w:val="0096282E"/>
    <w:rsid w:val="00963D9C"/>
    <w:rsid w:val="00995387"/>
    <w:rsid w:val="009A0506"/>
    <w:rsid w:val="009B09F6"/>
    <w:rsid w:val="009D3F38"/>
    <w:rsid w:val="009D6BB9"/>
    <w:rsid w:val="00A07E4C"/>
    <w:rsid w:val="00A11BF5"/>
    <w:rsid w:val="00A213AF"/>
    <w:rsid w:val="00A71F10"/>
    <w:rsid w:val="00A90A14"/>
    <w:rsid w:val="00AA508C"/>
    <w:rsid w:val="00AC4A11"/>
    <w:rsid w:val="00B25799"/>
    <w:rsid w:val="00B31692"/>
    <w:rsid w:val="00B354BB"/>
    <w:rsid w:val="00B427C3"/>
    <w:rsid w:val="00B43BDA"/>
    <w:rsid w:val="00B54AE6"/>
    <w:rsid w:val="00B63BBA"/>
    <w:rsid w:val="00BE05B6"/>
    <w:rsid w:val="00BE0839"/>
    <w:rsid w:val="00BF0D5D"/>
    <w:rsid w:val="00BF7985"/>
    <w:rsid w:val="00C01B03"/>
    <w:rsid w:val="00C153D5"/>
    <w:rsid w:val="00C15B73"/>
    <w:rsid w:val="00C64814"/>
    <w:rsid w:val="00CB7FDD"/>
    <w:rsid w:val="00CC3EE6"/>
    <w:rsid w:val="00CF021B"/>
    <w:rsid w:val="00D229C6"/>
    <w:rsid w:val="00D22B25"/>
    <w:rsid w:val="00D31F2D"/>
    <w:rsid w:val="00D51B48"/>
    <w:rsid w:val="00D66061"/>
    <w:rsid w:val="00D845FC"/>
    <w:rsid w:val="00D939BE"/>
    <w:rsid w:val="00DA2F5A"/>
    <w:rsid w:val="00DA36B1"/>
    <w:rsid w:val="00DA6C2D"/>
    <w:rsid w:val="00DF24CD"/>
    <w:rsid w:val="00DF2CE0"/>
    <w:rsid w:val="00E00413"/>
    <w:rsid w:val="00E14775"/>
    <w:rsid w:val="00E2478B"/>
    <w:rsid w:val="00E424B1"/>
    <w:rsid w:val="00E86962"/>
    <w:rsid w:val="00ED21BE"/>
    <w:rsid w:val="00EE0AA5"/>
    <w:rsid w:val="00EE0CCC"/>
    <w:rsid w:val="00EF1E4F"/>
    <w:rsid w:val="00F33654"/>
    <w:rsid w:val="00F351F3"/>
    <w:rsid w:val="00F87B36"/>
    <w:rsid w:val="00F9667C"/>
    <w:rsid w:val="00F97F10"/>
    <w:rsid w:val="00FC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10600"/>
  <w15:chartTrackingRefBased/>
  <w15:docId w15:val="{99299376-9A56-4B19-89D6-17432CC3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D2E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31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1A67AC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67AC"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A67AC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61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11C"/>
  </w:style>
  <w:style w:type="paragraph" w:styleId="Footer">
    <w:name w:val="footer"/>
    <w:basedOn w:val="Normal"/>
    <w:link w:val="FooterChar"/>
    <w:uiPriority w:val="99"/>
    <w:unhideWhenUsed/>
    <w:rsid w:val="002E61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11C"/>
  </w:style>
  <w:style w:type="paragraph" w:styleId="Revision">
    <w:name w:val="Revision"/>
    <w:hidden/>
    <w:uiPriority w:val="99"/>
    <w:semiHidden/>
    <w:rsid w:val="000C3F31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CB1"/>
    <w:rPr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6CB1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24CF5-851F-4BAD-A923-3134BF5BB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Sener Dalyan</dc:creator>
  <cp:keywords/>
  <dc:description/>
  <cp:lastModifiedBy>Sener Dalyan</cp:lastModifiedBy>
  <cp:revision>3</cp:revision>
  <cp:lastPrinted>2023-06-05T15:18:00Z</cp:lastPrinted>
  <dcterms:created xsi:type="dcterms:W3CDTF">2023-06-06T06:47:00Z</dcterms:created>
  <dcterms:modified xsi:type="dcterms:W3CDTF">2023-06-06T08:13:00Z</dcterms:modified>
</cp:coreProperties>
</file>