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88AA4" w14:textId="77777777" w:rsidR="007970F0" w:rsidRPr="008948DE" w:rsidRDefault="007970F0" w:rsidP="009D0D49">
      <w:pPr>
        <w:keepNext/>
        <w:widowControl w:val="0"/>
        <w:autoSpaceDE w:val="0"/>
        <w:autoSpaceDN w:val="0"/>
        <w:adjustRightInd w:val="0"/>
        <w:spacing w:before="240" w:after="60" w:line="240" w:lineRule="auto"/>
        <w:jc w:val="right"/>
        <w:outlineLvl w:val="0"/>
        <w:rPr>
          <w:rFonts w:ascii="Times New Roman" w:hAnsi="Times New Roman" w:cs="Times New Roman"/>
          <w:b/>
          <w:bCs/>
          <w:sz w:val="24"/>
          <w:szCs w:val="24"/>
          <w:u w:val="single"/>
          <w:lang w:val="en-GB"/>
        </w:rPr>
      </w:pPr>
      <w:bookmarkStart w:id="0" w:name="_GoBack"/>
      <w:bookmarkEnd w:id="0"/>
      <w:r w:rsidRPr="008948DE">
        <w:rPr>
          <w:rFonts w:ascii="Times New Roman" w:hAnsi="Times New Roman" w:cs="Times New Roman"/>
          <w:b/>
          <w:bCs/>
          <w:sz w:val="24"/>
          <w:szCs w:val="24"/>
          <w:u w:val="single"/>
          <w:lang w:val="en-GB"/>
        </w:rPr>
        <w:t>ITALY</w:t>
      </w:r>
    </w:p>
    <w:p w14:paraId="2D4B91D1" w14:textId="77777777" w:rsidR="007970F0" w:rsidRPr="008948DE" w:rsidRDefault="007970F0" w:rsidP="009D0D49">
      <w:pPr>
        <w:keepNext/>
        <w:widowControl w:val="0"/>
        <w:autoSpaceDE w:val="0"/>
        <w:autoSpaceDN w:val="0"/>
        <w:adjustRightInd w:val="0"/>
        <w:spacing w:line="240" w:lineRule="auto"/>
        <w:jc w:val="both"/>
        <w:rPr>
          <w:rFonts w:ascii="Times New Roman" w:hAnsi="Times New Roman" w:cs="Times New Roman"/>
          <w:b/>
          <w:bCs/>
          <w:i/>
          <w:iCs/>
          <w:smallCaps/>
          <w:sz w:val="24"/>
          <w:szCs w:val="24"/>
          <w:lang w:val="en-GB"/>
        </w:rPr>
      </w:pPr>
    </w:p>
    <w:p w14:paraId="4725C968" w14:textId="77777777" w:rsidR="007970F0" w:rsidRPr="008948DE" w:rsidRDefault="007970F0" w:rsidP="009D0D49">
      <w:pPr>
        <w:widowControl w:val="0"/>
        <w:autoSpaceDE w:val="0"/>
        <w:autoSpaceDN w:val="0"/>
        <w:adjustRightInd w:val="0"/>
        <w:spacing w:after="0" w:line="240" w:lineRule="auto"/>
        <w:jc w:val="center"/>
        <w:rPr>
          <w:rFonts w:ascii="Times New Roman" w:hAnsi="Times New Roman" w:cs="Times New Roman"/>
          <w:sz w:val="24"/>
          <w:szCs w:val="24"/>
          <w:lang w:val="en-GB"/>
        </w:rPr>
      </w:pPr>
      <w:r w:rsidRPr="008948DE">
        <w:rPr>
          <w:rFonts w:ascii="Times New Roman" w:hAnsi="Times New Roman" w:cs="Times New Roman"/>
          <w:noProof/>
          <w:sz w:val="24"/>
          <w:szCs w:val="24"/>
          <w:lang w:val="en-GB" w:eastAsia="en-GB"/>
        </w:rPr>
        <w:drawing>
          <wp:inline distT="0" distB="0" distL="0" distR="0" wp14:anchorId="5C7B689D" wp14:editId="056942F4">
            <wp:extent cx="2802255"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2255" cy="677545"/>
                    </a:xfrm>
                    <a:prstGeom prst="rect">
                      <a:avLst/>
                    </a:prstGeom>
                    <a:noFill/>
                    <a:ln>
                      <a:noFill/>
                    </a:ln>
                  </pic:spPr>
                </pic:pic>
              </a:graphicData>
            </a:graphic>
          </wp:inline>
        </w:drawing>
      </w:r>
    </w:p>
    <w:p w14:paraId="0FAC6364" w14:textId="77777777" w:rsidR="007970F0" w:rsidRPr="008948DE" w:rsidRDefault="007970F0" w:rsidP="009D0D49">
      <w:pPr>
        <w:keepNext/>
        <w:widowControl w:val="0"/>
        <w:autoSpaceDE w:val="0"/>
        <w:autoSpaceDN w:val="0"/>
        <w:adjustRightInd w:val="0"/>
        <w:spacing w:line="240" w:lineRule="auto"/>
        <w:jc w:val="center"/>
        <w:outlineLvl w:val="0"/>
        <w:rPr>
          <w:rFonts w:ascii="Times New Roman" w:hAnsi="Times New Roman" w:cs="Times New Roman"/>
          <w:b/>
          <w:bCs/>
          <w:i/>
          <w:iCs/>
          <w:smallCaps/>
          <w:sz w:val="24"/>
          <w:szCs w:val="24"/>
          <w:lang w:val="en-GB"/>
        </w:rPr>
      </w:pPr>
    </w:p>
    <w:p w14:paraId="636DA72D" w14:textId="77777777" w:rsidR="007970F0" w:rsidRPr="008948DE" w:rsidRDefault="007970F0" w:rsidP="009D0D49">
      <w:pPr>
        <w:keepNext/>
        <w:widowControl w:val="0"/>
        <w:autoSpaceDE w:val="0"/>
        <w:autoSpaceDN w:val="0"/>
        <w:adjustRightInd w:val="0"/>
        <w:spacing w:line="240" w:lineRule="auto"/>
        <w:jc w:val="center"/>
        <w:outlineLvl w:val="0"/>
        <w:rPr>
          <w:rFonts w:ascii="Times New Roman" w:hAnsi="Times New Roman" w:cs="Times New Roman"/>
          <w:b/>
          <w:bCs/>
          <w:i/>
          <w:iCs/>
          <w:smallCaps/>
          <w:sz w:val="24"/>
          <w:szCs w:val="24"/>
          <w:lang w:val="en-GB"/>
        </w:rPr>
      </w:pPr>
      <w:r w:rsidRPr="008948DE">
        <w:rPr>
          <w:rFonts w:ascii="Times New Roman" w:hAnsi="Times New Roman" w:cs="Times New Roman"/>
          <w:b/>
          <w:bCs/>
          <w:i/>
          <w:iCs/>
          <w:smallCaps/>
          <w:sz w:val="24"/>
          <w:szCs w:val="24"/>
          <w:lang w:val="en-GB"/>
        </w:rPr>
        <w:t xml:space="preserve">MINISTRY OF FOREIGN AFFAIRS AND INTERNATIONAL COOPERATION </w:t>
      </w:r>
    </w:p>
    <w:p w14:paraId="00B35DDE" w14:textId="77777777" w:rsidR="008A5170" w:rsidRPr="008948DE" w:rsidRDefault="008A5170" w:rsidP="009D0D49">
      <w:pPr>
        <w:keepNext/>
        <w:widowControl w:val="0"/>
        <w:autoSpaceDE w:val="0"/>
        <w:autoSpaceDN w:val="0"/>
        <w:adjustRightInd w:val="0"/>
        <w:spacing w:line="240" w:lineRule="auto"/>
        <w:jc w:val="center"/>
        <w:outlineLvl w:val="0"/>
        <w:rPr>
          <w:rFonts w:ascii="Times New Roman" w:hAnsi="Times New Roman" w:cs="Times New Roman"/>
          <w:b/>
          <w:bCs/>
          <w:i/>
          <w:iCs/>
          <w:smallCaps/>
          <w:sz w:val="24"/>
          <w:szCs w:val="24"/>
          <w:lang w:val="en-GB"/>
        </w:rPr>
      </w:pPr>
      <w:r w:rsidRPr="008948DE">
        <w:rPr>
          <w:rFonts w:ascii="Times New Roman" w:hAnsi="Times New Roman" w:cs="Times New Roman"/>
          <w:b/>
          <w:bCs/>
          <w:i/>
          <w:iCs/>
          <w:smallCaps/>
          <w:sz w:val="24"/>
          <w:szCs w:val="24"/>
          <w:lang w:val="en-GB"/>
        </w:rPr>
        <w:t>inter-ministerial committee for human rights</w:t>
      </w:r>
    </w:p>
    <w:p w14:paraId="7C24AC11" w14:textId="77777777" w:rsidR="007970F0" w:rsidRPr="008948DE" w:rsidRDefault="007970F0" w:rsidP="009D0D49">
      <w:pPr>
        <w:widowControl w:val="0"/>
        <w:autoSpaceDE w:val="0"/>
        <w:autoSpaceDN w:val="0"/>
        <w:adjustRightInd w:val="0"/>
        <w:spacing w:line="240" w:lineRule="auto"/>
        <w:jc w:val="both"/>
        <w:rPr>
          <w:rFonts w:ascii="Times New Roman" w:hAnsi="Times New Roman" w:cs="Times New Roman"/>
          <w:sz w:val="24"/>
          <w:szCs w:val="24"/>
          <w:lang w:val="en-GB"/>
        </w:rPr>
      </w:pPr>
    </w:p>
    <w:p w14:paraId="25E9FEA4" w14:textId="77777777" w:rsidR="007970F0" w:rsidRPr="008948DE" w:rsidRDefault="007970F0" w:rsidP="009D0D49">
      <w:pPr>
        <w:widowControl w:val="0"/>
        <w:autoSpaceDE w:val="0"/>
        <w:autoSpaceDN w:val="0"/>
        <w:adjustRightInd w:val="0"/>
        <w:spacing w:line="240" w:lineRule="auto"/>
        <w:jc w:val="both"/>
        <w:rPr>
          <w:rFonts w:ascii="Times New Roman" w:hAnsi="Times New Roman" w:cs="Times New Roman"/>
          <w:sz w:val="24"/>
          <w:szCs w:val="24"/>
          <w:lang w:val="en-GB"/>
        </w:rPr>
      </w:pPr>
    </w:p>
    <w:p w14:paraId="1CDA9F57" w14:textId="77777777" w:rsidR="007970F0" w:rsidRPr="008948DE" w:rsidRDefault="007970F0" w:rsidP="009D0D49">
      <w:pPr>
        <w:widowControl w:val="0"/>
        <w:autoSpaceDE w:val="0"/>
        <w:autoSpaceDN w:val="0"/>
        <w:adjustRightInd w:val="0"/>
        <w:spacing w:line="240" w:lineRule="auto"/>
        <w:jc w:val="both"/>
        <w:rPr>
          <w:rFonts w:ascii="Times New Roman" w:hAnsi="Times New Roman" w:cs="Times New Roman"/>
          <w:sz w:val="24"/>
          <w:szCs w:val="24"/>
          <w:lang w:val="en-GB"/>
        </w:rPr>
      </w:pPr>
    </w:p>
    <w:p w14:paraId="09F6304D" w14:textId="4CE55A3C" w:rsidR="003C44C7" w:rsidRPr="008948DE" w:rsidRDefault="00806951" w:rsidP="003C44C7">
      <w:pPr>
        <w:widowControl w:val="0"/>
        <w:autoSpaceDE w:val="0"/>
        <w:autoSpaceDN w:val="0"/>
        <w:adjustRightInd w:val="0"/>
        <w:spacing w:after="0" w:line="240" w:lineRule="auto"/>
        <w:jc w:val="center"/>
        <w:rPr>
          <w:rFonts w:ascii="Times New Roman" w:hAnsi="Times New Roman" w:cs="Times New Roman"/>
          <w:b/>
          <w:bCs/>
          <w:sz w:val="24"/>
          <w:szCs w:val="24"/>
          <w:lang w:val="en-GB"/>
        </w:rPr>
      </w:pPr>
      <w:r w:rsidRPr="008948DE">
        <w:rPr>
          <w:rFonts w:ascii="Times New Roman" w:hAnsi="Times New Roman" w:cs="Times New Roman"/>
          <w:b/>
          <w:bCs/>
          <w:sz w:val="24"/>
          <w:szCs w:val="24"/>
          <w:lang w:val="en-GB"/>
        </w:rPr>
        <w:t xml:space="preserve">ITALY’S CONTRIBUTION </w:t>
      </w:r>
    </w:p>
    <w:p w14:paraId="33EB5E5A" w14:textId="256E862D" w:rsidR="00A00B57" w:rsidRPr="008948DE" w:rsidRDefault="00A00B57" w:rsidP="009D0D49">
      <w:pPr>
        <w:widowControl w:val="0"/>
        <w:autoSpaceDE w:val="0"/>
        <w:autoSpaceDN w:val="0"/>
        <w:adjustRightInd w:val="0"/>
        <w:spacing w:after="0" w:line="240" w:lineRule="auto"/>
        <w:jc w:val="center"/>
        <w:rPr>
          <w:rFonts w:ascii="Times New Roman" w:hAnsi="Times New Roman" w:cs="Times New Roman"/>
          <w:b/>
          <w:bCs/>
          <w:sz w:val="24"/>
          <w:szCs w:val="24"/>
          <w:lang w:val="en-GB"/>
        </w:rPr>
      </w:pPr>
    </w:p>
    <w:p w14:paraId="678F5F29" w14:textId="665F7BF2" w:rsidR="007970F0" w:rsidRPr="008948DE" w:rsidRDefault="007970F0" w:rsidP="009D0D49">
      <w:pPr>
        <w:widowControl w:val="0"/>
        <w:autoSpaceDE w:val="0"/>
        <w:autoSpaceDN w:val="0"/>
        <w:adjustRightInd w:val="0"/>
        <w:spacing w:line="240" w:lineRule="auto"/>
        <w:jc w:val="center"/>
        <w:rPr>
          <w:rFonts w:ascii="Times New Roman" w:hAnsi="Times New Roman" w:cs="Times New Roman"/>
          <w:b/>
          <w:bCs/>
          <w:sz w:val="24"/>
          <w:szCs w:val="24"/>
          <w:lang w:val="en-GB"/>
        </w:rPr>
      </w:pPr>
    </w:p>
    <w:p w14:paraId="02429824" w14:textId="77777777" w:rsidR="007970F0" w:rsidRPr="008948DE" w:rsidRDefault="007970F0" w:rsidP="009D0D49">
      <w:pPr>
        <w:spacing w:after="0" w:line="240" w:lineRule="auto"/>
        <w:jc w:val="both"/>
        <w:rPr>
          <w:rFonts w:ascii="Times New Roman" w:eastAsia="Times New Roman" w:hAnsi="Times New Roman" w:cs="Times New Roman"/>
          <w:sz w:val="24"/>
          <w:szCs w:val="24"/>
          <w:lang w:val="en-GB" w:eastAsia="it-IT"/>
        </w:rPr>
      </w:pPr>
    </w:p>
    <w:p w14:paraId="4FD3544D" w14:textId="77777777" w:rsidR="007970F0" w:rsidRPr="008948DE" w:rsidRDefault="007970F0" w:rsidP="009D0D49">
      <w:pPr>
        <w:spacing w:after="0" w:line="240" w:lineRule="auto"/>
        <w:jc w:val="both"/>
        <w:rPr>
          <w:rFonts w:ascii="Times New Roman" w:eastAsia="Times New Roman" w:hAnsi="Times New Roman" w:cs="Times New Roman"/>
          <w:sz w:val="24"/>
          <w:szCs w:val="24"/>
          <w:lang w:val="en-GB" w:eastAsia="it-IT"/>
        </w:rPr>
      </w:pPr>
    </w:p>
    <w:p w14:paraId="7955E2CA" w14:textId="77777777" w:rsidR="007970F0" w:rsidRPr="008948DE" w:rsidRDefault="007970F0" w:rsidP="009D0D49">
      <w:pPr>
        <w:spacing w:after="0" w:line="240" w:lineRule="auto"/>
        <w:jc w:val="both"/>
        <w:rPr>
          <w:rFonts w:ascii="Times New Roman" w:eastAsia="Times New Roman" w:hAnsi="Times New Roman" w:cs="Times New Roman"/>
          <w:sz w:val="24"/>
          <w:szCs w:val="24"/>
          <w:lang w:val="en-GB" w:eastAsia="it-IT"/>
        </w:rPr>
      </w:pPr>
    </w:p>
    <w:p w14:paraId="6EEA67E6" w14:textId="77777777" w:rsidR="007970F0" w:rsidRPr="008948DE" w:rsidRDefault="007970F0" w:rsidP="009D0D49">
      <w:pPr>
        <w:spacing w:after="0" w:line="240" w:lineRule="auto"/>
        <w:jc w:val="both"/>
        <w:rPr>
          <w:rFonts w:ascii="Times New Roman" w:eastAsia="Times New Roman" w:hAnsi="Times New Roman" w:cs="Times New Roman"/>
          <w:sz w:val="24"/>
          <w:szCs w:val="24"/>
          <w:lang w:val="en-GB" w:eastAsia="it-IT"/>
        </w:rPr>
      </w:pPr>
    </w:p>
    <w:p w14:paraId="31A0E0F6" w14:textId="77777777" w:rsidR="007970F0" w:rsidRPr="008948DE" w:rsidRDefault="007970F0" w:rsidP="009D0D49">
      <w:pPr>
        <w:spacing w:after="0" w:line="240" w:lineRule="auto"/>
        <w:jc w:val="both"/>
        <w:rPr>
          <w:rFonts w:ascii="Times New Roman" w:eastAsia="Times New Roman" w:hAnsi="Times New Roman" w:cs="Times New Roman"/>
          <w:sz w:val="24"/>
          <w:szCs w:val="24"/>
          <w:lang w:val="en-GB" w:eastAsia="it-IT"/>
        </w:rPr>
      </w:pPr>
    </w:p>
    <w:p w14:paraId="03E30155" w14:textId="77777777" w:rsidR="007970F0" w:rsidRPr="008948DE" w:rsidRDefault="007970F0" w:rsidP="009D0D49">
      <w:pPr>
        <w:spacing w:after="0" w:line="240" w:lineRule="auto"/>
        <w:jc w:val="both"/>
        <w:rPr>
          <w:rFonts w:ascii="Times New Roman" w:eastAsia="Times New Roman" w:hAnsi="Times New Roman" w:cs="Times New Roman"/>
          <w:sz w:val="24"/>
          <w:szCs w:val="24"/>
          <w:lang w:val="en-GB" w:eastAsia="it-IT"/>
        </w:rPr>
      </w:pPr>
    </w:p>
    <w:p w14:paraId="36B6C3B1" w14:textId="77777777" w:rsidR="007970F0" w:rsidRPr="008948DE" w:rsidRDefault="007970F0" w:rsidP="009D0D49">
      <w:pPr>
        <w:spacing w:after="0" w:line="240" w:lineRule="auto"/>
        <w:jc w:val="both"/>
        <w:rPr>
          <w:rFonts w:ascii="Times New Roman" w:eastAsia="Times New Roman" w:hAnsi="Times New Roman" w:cs="Times New Roman"/>
          <w:sz w:val="24"/>
          <w:szCs w:val="24"/>
          <w:lang w:val="en-GB" w:eastAsia="it-IT"/>
        </w:rPr>
      </w:pPr>
    </w:p>
    <w:p w14:paraId="1C7E1E6A" w14:textId="77777777" w:rsidR="007970F0" w:rsidRPr="008948DE" w:rsidRDefault="007970F0" w:rsidP="009D0D49">
      <w:pPr>
        <w:spacing w:after="0" w:line="240" w:lineRule="auto"/>
        <w:jc w:val="both"/>
        <w:rPr>
          <w:rFonts w:ascii="Times New Roman" w:eastAsia="Times New Roman" w:hAnsi="Times New Roman" w:cs="Times New Roman"/>
          <w:sz w:val="24"/>
          <w:szCs w:val="24"/>
          <w:lang w:val="en-GB" w:eastAsia="it-IT"/>
        </w:rPr>
      </w:pPr>
    </w:p>
    <w:p w14:paraId="2D619C6E" w14:textId="77777777" w:rsidR="007970F0" w:rsidRPr="008948DE" w:rsidRDefault="007970F0" w:rsidP="009D0D49">
      <w:pPr>
        <w:spacing w:after="0" w:line="240" w:lineRule="auto"/>
        <w:jc w:val="both"/>
        <w:rPr>
          <w:rFonts w:ascii="Times New Roman" w:eastAsia="Times New Roman" w:hAnsi="Times New Roman" w:cs="Times New Roman"/>
          <w:sz w:val="24"/>
          <w:szCs w:val="24"/>
          <w:lang w:val="en-GB" w:eastAsia="it-IT"/>
        </w:rPr>
      </w:pPr>
    </w:p>
    <w:p w14:paraId="14BAEC39" w14:textId="77777777" w:rsidR="007970F0" w:rsidRPr="008948DE" w:rsidRDefault="007970F0" w:rsidP="009D0D49">
      <w:pPr>
        <w:spacing w:after="0" w:line="240" w:lineRule="auto"/>
        <w:jc w:val="both"/>
        <w:rPr>
          <w:rFonts w:ascii="Times New Roman" w:eastAsia="Times New Roman" w:hAnsi="Times New Roman" w:cs="Times New Roman"/>
          <w:sz w:val="24"/>
          <w:szCs w:val="24"/>
          <w:lang w:val="en-GB" w:eastAsia="it-IT"/>
        </w:rPr>
      </w:pPr>
      <w:r w:rsidRPr="008948DE">
        <w:rPr>
          <w:rFonts w:ascii="Times New Roman" w:eastAsia="Times New Roman" w:hAnsi="Times New Roman" w:cs="Times New Roman"/>
          <w:sz w:val="24"/>
          <w:szCs w:val="24"/>
          <w:lang w:val="en-GB" w:eastAsia="it-IT"/>
        </w:rPr>
        <w:tab/>
      </w:r>
      <w:r w:rsidRPr="008948DE">
        <w:rPr>
          <w:rFonts w:ascii="Times New Roman" w:eastAsia="Times New Roman" w:hAnsi="Times New Roman" w:cs="Times New Roman"/>
          <w:sz w:val="24"/>
          <w:szCs w:val="24"/>
          <w:lang w:val="en-GB" w:eastAsia="it-IT"/>
        </w:rPr>
        <w:tab/>
      </w:r>
      <w:r w:rsidRPr="008948DE">
        <w:rPr>
          <w:rFonts w:ascii="Times New Roman" w:eastAsia="Times New Roman" w:hAnsi="Times New Roman" w:cs="Times New Roman"/>
          <w:sz w:val="24"/>
          <w:szCs w:val="24"/>
          <w:lang w:val="en-GB" w:eastAsia="it-IT"/>
        </w:rPr>
        <w:tab/>
      </w:r>
      <w:r w:rsidRPr="008948DE">
        <w:rPr>
          <w:rFonts w:ascii="Times New Roman" w:eastAsia="Times New Roman" w:hAnsi="Times New Roman" w:cs="Times New Roman"/>
          <w:sz w:val="24"/>
          <w:szCs w:val="24"/>
          <w:lang w:val="en-GB" w:eastAsia="it-IT"/>
        </w:rPr>
        <w:tab/>
      </w:r>
      <w:r w:rsidRPr="008948DE">
        <w:rPr>
          <w:rFonts w:ascii="Times New Roman" w:eastAsia="Times New Roman" w:hAnsi="Times New Roman" w:cs="Times New Roman"/>
          <w:sz w:val="24"/>
          <w:szCs w:val="24"/>
          <w:lang w:val="en-GB" w:eastAsia="it-IT"/>
        </w:rPr>
        <w:tab/>
      </w:r>
    </w:p>
    <w:p w14:paraId="62050C63" w14:textId="77777777" w:rsidR="007970F0" w:rsidRPr="008948DE" w:rsidRDefault="007970F0" w:rsidP="009D0D49">
      <w:pPr>
        <w:spacing w:after="0" w:line="240" w:lineRule="auto"/>
        <w:jc w:val="both"/>
        <w:rPr>
          <w:rFonts w:ascii="Times New Roman" w:eastAsia="Times New Roman" w:hAnsi="Times New Roman" w:cs="Times New Roman"/>
          <w:sz w:val="24"/>
          <w:szCs w:val="24"/>
          <w:lang w:val="en-GB" w:eastAsia="it-IT"/>
        </w:rPr>
      </w:pPr>
    </w:p>
    <w:p w14:paraId="76B92F51" w14:textId="77777777" w:rsidR="007970F0" w:rsidRPr="008948DE" w:rsidRDefault="007970F0" w:rsidP="009D0D49">
      <w:pPr>
        <w:spacing w:after="0" w:line="240" w:lineRule="auto"/>
        <w:jc w:val="both"/>
        <w:rPr>
          <w:rFonts w:ascii="Times New Roman" w:eastAsia="Times New Roman" w:hAnsi="Times New Roman" w:cs="Times New Roman"/>
          <w:sz w:val="24"/>
          <w:szCs w:val="24"/>
          <w:lang w:val="en-GB" w:eastAsia="it-IT"/>
        </w:rPr>
      </w:pPr>
    </w:p>
    <w:p w14:paraId="72BB83C3" w14:textId="77777777" w:rsidR="00531C89" w:rsidRPr="008948DE" w:rsidRDefault="00531C89" w:rsidP="009D0D49">
      <w:pPr>
        <w:spacing w:after="0" w:line="240" w:lineRule="auto"/>
        <w:ind w:left="3540" w:firstLine="708"/>
        <w:jc w:val="both"/>
        <w:rPr>
          <w:rFonts w:ascii="Times New Roman" w:eastAsia="Times New Roman" w:hAnsi="Times New Roman" w:cs="Times New Roman"/>
          <w:i/>
          <w:sz w:val="24"/>
          <w:szCs w:val="24"/>
          <w:lang w:val="en-GB" w:eastAsia="it-IT"/>
        </w:rPr>
      </w:pPr>
    </w:p>
    <w:p w14:paraId="1EBAB944" w14:textId="77777777" w:rsidR="00531C89" w:rsidRPr="008948DE" w:rsidRDefault="00531C89" w:rsidP="009D0D49">
      <w:pPr>
        <w:spacing w:after="0" w:line="240" w:lineRule="auto"/>
        <w:ind w:left="3540" w:firstLine="708"/>
        <w:jc w:val="both"/>
        <w:rPr>
          <w:rFonts w:ascii="Times New Roman" w:eastAsia="Times New Roman" w:hAnsi="Times New Roman" w:cs="Times New Roman"/>
          <w:i/>
          <w:sz w:val="24"/>
          <w:szCs w:val="24"/>
          <w:lang w:val="en-GB" w:eastAsia="it-IT"/>
        </w:rPr>
      </w:pPr>
    </w:p>
    <w:p w14:paraId="7C622F0E" w14:textId="77777777" w:rsidR="00531C89" w:rsidRPr="008948DE" w:rsidRDefault="00531C89" w:rsidP="009D0D49">
      <w:pPr>
        <w:spacing w:after="0" w:line="240" w:lineRule="auto"/>
        <w:ind w:left="3540" w:firstLine="708"/>
        <w:jc w:val="both"/>
        <w:rPr>
          <w:rFonts w:ascii="Times New Roman" w:eastAsia="Times New Roman" w:hAnsi="Times New Roman" w:cs="Times New Roman"/>
          <w:i/>
          <w:sz w:val="24"/>
          <w:szCs w:val="24"/>
          <w:lang w:val="en-GB" w:eastAsia="it-IT"/>
        </w:rPr>
      </w:pPr>
    </w:p>
    <w:p w14:paraId="5DB4259E" w14:textId="77777777" w:rsidR="00531C89" w:rsidRPr="008948DE" w:rsidRDefault="00531C89" w:rsidP="009D0D49">
      <w:pPr>
        <w:spacing w:after="0" w:line="240" w:lineRule="auto"/>
        <w:ind w:left="3540" w:firstLine="708"/>
        <w:jc w:val="both"/>
        <w:rPr>
          <w:rFonts w:ascii="Times New Roman" w:eastAsia="Times New Roman" w:hAnsi="Times New Roman" w:cs="Times New Roman"/>
          <w:i/>
          <w:sz w:val="24"/>
          <w:szCs w:val="24"/>
          <w:lang w:val="en-GB" w:eastAsia="it-IT"/>
        </w:rPr>
      </w:pPr>
    </w:p>
    <w:p w14:paraId="63141036" w14:textId="77777777" w:rsidR="00531C89" w:rsidRPr="008948DE" w:rsidRDefault="00531C89" w:rsidP="009D0D49">
      <w:pPr>
        <w:spacing w:after="0" w:line="240" w:lineRule="auto"/>
        <w:ind w:left="3540" w:firstLine="708"/>
        <w:jc w:val="both"/>
        <w:rPr>
          <w:rFonts w:ascii="Times New Roman" w:eastAsia="Times New Roman" w:hAnsi="Times New Roman" w:cs="Times New Roman"/>
          <w:i/>
          <w:sz w:val="24"/>
          <w:szCs w:val="24"/>
          <w:lang w:val="en-GB" w:eastAsia="it-IT"/>
        </w:rPr>
      </w:pPr>
    </w:p>
    <w:p w14:paraId="13BEE473" w14:textId="77777777" w:rsidR="00531C89" w:rsidRPr="008948DE" w:rsidRDefault="00531C89" w:rsidP="009D0D49">
      <w:pPr>
        <w:spacing w:after="0" w:line="240" w:lineRule="auto"/>
        <w:ind w:left="3540" w:firstLine="708"/>
        <w:jc w:val="both"/>
        <w:rPr>
          <w:rFonts w:ascii="Times New Roman" w:eastAsia="Times New Roman" w:hAnsi="Times New Roman" w:cs="Times New Roman"/>
          <w:i/>
          <w:sz w:val="24"/>
          <w:szCs w:val="24"/>
          <w:lang w:val="en-GB" w:eastAsia="it-IT"/>
        </w:rPr>
      </w:pPr>
    </w:p>
    <w:p w14:paraId="1D4EDAC8" w14:textId="77777777" w:rsidR="00531C89" w:rsidRPr="008948DE" w:rsidRDefault="00531C89" w:rsidP="009D0D49">
      <w:pPr>
        <w:spacing w:after="0" w:line="240" w:lineRule="auto"/>
        <w:ind w:left="3540" w:firstLine="708"/>
        <w:jc w:val="both"/>
        <w:rPr>
          <w:rFonts w:ascii="Times New Roman" w:eastAsia="Times New Roman" w:hAnsi="Times New Roman" w:cs="Times New Roman"/>
          <w:i/>
          <w:sz w:val="24"/>
          <w:szCs w:val="24"/>
          <w:lang w:val="en-GB" w:eastAsia="it-IT"/>
        </w:rPr>
      </w:pPr>
    </w:p>
    <w:p w14:paraId="752BFDAD" w14:textId="77777777" w:rsidR="00531C89" w:rsidRPr="008948DE" w:rsidRDefault="00531C89" w:rsidP="009D0D49">
      <w:pPr>
        <w:spacing w:after="0" w:line="240" w:lineRule="auto"/>
        <w:ind w:left="3540" w:firstLine="708"/>
        <w:jc w:val="both"/>
        <w:rPr>
          <w:rFonts w:ascii="Times New Roman" w:eastAsia="Times New Roman" w:hAnsi="Times New Roman" w:cs="Times New Roman"/>
          <w:i/>
          <w:sz w:val="24"/>
          <w:szCs w:val="24"/>
          <w:lang w:val="en-GB" w:eastAsia="it-IT"/>
        </w:rPr>
      </w:pPr>
    </w:p>
    <w:p w14:paraId="33AFB994" w14:textId="77777777" w:rsidR="00531C89" w:rsidRPr="008948DE" w:rsidRDefault="00531C89" w:rsidP="009D0D49">
      <w:pPr>
        <w:spacing w:after="0" w:line="240" w:lineRule="auto"/>
        <w:ind w:left="3540" w:firstLine="708"/>
        <w:jc w:val="both"/>
        <w:rPr>
          <w:rFonts w:ascii="Times New Roman" w:eastAsia="Times New Roman" w:hAnsi="Times New Roman" w:cs="Times New Roman"/>
          <w:i/>
          <w:sz w:val="24"/>
          <w:szCs w:val="24"/>
          <w:lang w:val="en-GB" w:eastAsia="it-IT"/>
        </w:rPr>
      </w:pPr>
    </w:p>
    <w:p w14:paraId="776F339C" w14:textId="77777777" w:rsidR="00531C89" w:rsidRPr="008948DE" w:rsidRDefault="00531C89" w:rsidP="009D0D49">
      <w:pPr>
        <w:spacing w:after="0" w:line="240" w:lineRule="auto"/>
        <w:ind w:left="3540" w:firstLine="708"/>
        <w:jc w:val="both"/>
        <w:rPr>
          <w:rFonts w:ascii="Times New Roman" w:eastAsia="Times New Roman" w:hAnsi="Times New Roman" w:cs="Times New Roman"/>
          <w:i/>
          <w:sz w:val="24"/>
          <w:szCs w:val="24"/>
          <w:lang w:val="en-GB" w:eastAsia="it-IT"/>
        </w:rPr>
      </w:pPr>
    </w:p>
    <w:p w14:paraId="001BE781" w14:textId="77777777" w:rsidR="00531C89" w:rsidRPr="008948DE" w:rsidRDefault="00531C89" w:rsidP="009D0D49">
      <w:pPr>
        <w:spacing w:after="0" w:line="240" w:lineRule="auto"/>
        <w:ind w:left="3540" w:firstLine="708"/>
        <w:jc w:val="both"/>
        <w:rPr>
          <w:rFonts w:ascii="Times New Roman" w:eastAsia="Times New Roman" w:hAnsi="Times New Roman" w:cs="Times New Roman"/>
          <w:i/>
          <w:sz w:val="24"/>
          <w:szCs w:val="24"/>
          <w:lang w:val="en-GB" w:eastAsia="it-IT"/>
        </w:rPr>
      </w:pPr>
    </w:p>
    <w:p w14:paraId="498CEED8" w14:textId="77777777" w:rsidR="00531C89" w:rsidRPr="008948DE" w:rsidRDefault="00531C89" w:rsidP="009D0D49">
      <w:pPr>
        <w:spacing w:after="0" w:line="240" w:lineRule="auto"/>
        <w:ind w:left="3540" w:firstLine="708"/>
        <w:jc w:val="both"/>
        <w:rPr>
          <w:rFonts w:ascii="Times New Roman" w:eastAsia="Times New Roman" w:hAnsi="Times New Roman" w:cs="Times New Roman"/>
          <w:i/>
          <w:sz w:val="24"/>
          <w:szCs w:val="24"/>
          <w:lang w:val="en-GB" w:eastAsia="it-IT"/>
        </w:rPr>
      </w:pPr>
    </w:p>
    <w:p w14:paraId="39593235" w14:textId="29CA1A7E" w:rsidR="007970F0" w:rsidRPr="008948DE" w:rsidRDefault="003C44C7" w:rsidP="009D0D49">
      <w:pPr>
        <w:spacing w:after="0" w:line="240" w:lineRule="auto"/>
        <w:ind w:left="3540" w:firstLine="708"/>
        <w:jc w:val="both"/>
        <w:rPr>
          <w:rFonts w:ascii="Times New Roman" w:eastAsia="Times New Roman" w:hAnsi="Times New Roman" w:cs="Times New Roman"/>
          <w:i/>
          <w:sz w:val="24"/>
          <w:szCs w:val="24"/>
          <w:lang w:val="en-GB" w:eastAsia="it-IT"/>
        </w:rPr>
      </w:pPr>
      <w:r w:rsidRPr="008948DE">
        <w:rPr>
          <w:rFonts w:ascii="Times New Roman" w:eastAsia="Times New Roman" w:hAnsi="Times New Roman" w:cs="Times New Roman"/>
          <w:i/>
          <w:sz w:val="24"/>
          <w:szCs w:val="24"/>
          <w:lang w:val="en-GB" w:eastAsia="it-IT"/>
        </w:rPr>
        <w:t xml:space="preserve">January </w:t>
      </w:r>
      <w:r w:rsidR="007970F0" w:rsidRPr="008948DE">
        <w:rPr>
          <w:rFonts w:ascii="Times New Roman" w:eastAsia="Times New Roman" w:hAnsi="Times New Roman" w:cs="Times New Roman"/>
          <w:i/>
          <w:sz w:val="24"/>
          <w:szCs w:val="24"/>
          <w:lang w:val="en-GB" w:eastAsia="it-IT"/>
        </w:rPr>
        <w:t>20</w:t>
      </w:r>
      <w:r w:rsidR="00806951" w:rsidRPr="008948DE">
        <w:rPr>
          <w:rFonts w:ascii="Times New Roman" w:eastAsia="Times New Roman" w:hAnsi="Times New Roman" w:cs="Times New Roman"/>
          <w:i/>
          <w:sz w:val="24"/>
          <w:szCs w:val="24"/>
          <w:lang w:val="en-GB" w:eastAsia="it-IT"/>
        </w:rPr>
        <w:t>2</w:t>
      </w:r>
      <w:r w:rsidRPr="008948DE">
        <w:rPr>
          <w:rFonts w:ascii="Times New Roman" w:eastAsia="Times New Roman" w:hAnsi="Times New Roman" w:cs="Times New Roman"/>
          <w:i/>
          <w:sz w:val="24"/>
          <w:szCs w:val="24"/>
          <w:lang w:val="en-GB" w:eastAsia="it-IT"/>
        </w:rPr>
        <w:t>2</w:t>
      </w:r>
      <w:r w:rsidR="007970F0" w:rsidRPr="008948DE">
        <w:rPr>
          <w:rFonts w:ascii="Times New Roman" w:eastAsia="Times New Roman" w:hAnsi="Times New Roman" w:cs="Times New Roman"/>
          <w:i/>
          <w:sz w:val="24"/>
          <w:szCs w:val="24"/>
          <w:lang w:val="en-GB" w:eastAsia="it-IT"/>
        </w:rPr>
        <w:t xml:space="preserve">  </w:t>
      </w:r>
    </w:p>
    <w:p w14:paraId="2DE7F7CB" w14:textId="77777777" w:rsidR="007970F0" w:rsidRPr="008948DE" w:rsidRDefault="007970F0" w:rsidP="009D0D49">
      <w:pPr>
        <w:spacing w:after="0" w:line="240" w:lineRule="auto"/>
        <w:jc w:val="both"/>
        <w:rPr>
          <w:rFonts w:ascii="Times New Roman" w:eastAsia="Times New Roman" w:hAnsi="Times New Roman" w:cs="Times New Roman"/>
          <w:sz w:val="24"/>
          <w:szCs w:val="24"/>
          <w:lang w:val="en-GB" w:eastAsia="it-IT"/>
        </w:rPr>
      </w:pPr>
    </w:p>
    <w:p w14:paraId="475535DC" w14:textId="77777777" w:rsidR="00806951" w:rsidRPr="008948DE" w:rsidRDefault="00806951" w:rsidP="009D0D49">
      <w:pPr>
        <w:spacing w:after="0" w:line="240" w:lineRule="auto"/>
        <w:jc w:val="both"/>
        <w:rPr>
          <w:rFonts w:ascii="Times New Roman" w:eastAsia="Times New Roman" w:hAnsi="Times New Roman" w:cs="Times New Roman"/>
          <w:sz w:val="24"/>
          <w:szCs w:val="24"/>
          <w:lang w:val="en-GB" w:eastAsia="it-IT"/>
        </w:rPr>
      </w:pPr>
    </w:p>
    <w:p w14:paraId="2E0243E2" w14:textId="77777777" w:rsidR="00531C89" w:rsidRPr="008948DE" w:rsidRDefault="00531C89" w:rsidP="009D0D49">
      <w:pPr>
        <w:spacing w:after="0" w:line="240" w:lineRule="auto"/>
        <w:ind w:left="2880" w:firstLine="720"/>
        <w:jc w:val="both"/>
        <w:rPr>
          <w:rFonts w:ascii="Times New Roman" w:eastAsia="Times New Roman" w:hAnsi="Times New Roman" w:cs="Times New Roman"/>
          <w:b/>
          <w:sz w:val="24"/>
          <w:szCs w:val="24"/>
          <w:u w:val="single"/>
          <w:lang w:val="en-GB" w:eastAsia="it-IT"/>
        </w:rPr>
      </w:pPr>
    </w:p>
    <w:p w14:paraId="27F30B0C" w14:textId="77777777" w:rsidR="00531C89" w:rsidRPr="008948DE" w:rsidRDefault="00531C89" w:rsidP="009D0D49">
      <w:pPr>
        <w:spacing w:after="0" w:line="240" w:lineRule="auto"/>
        <w:ind w:left="2880" w:firstLine="720"/>
        <w:jc w:val="both"/>
        <w:rPr>
          <w:rFonts w:ascii="Times New Roman" w:eastAsia="Times New Roman" w:hAnsi="Times New Roman" w:cs="Times New Roman"/>
          <w:b/>
          <w:sz w:val="24"/>
          <w:szCs w:val="24"/>
          <w:u w:val="single"/>
          <w:lang w:val="en-GB" w:eastAsia="it-IT"/>
        </w:rPr>
      </w:pPr>
    </w:p>
    <w:p w14:paraId="31FB8BF3" w14:textId="77777777" w:rsidR="00531C89" w:rsidRPr="008948DE" w:rsidRDefault="00531C89" w:rsidP="009D0D49">
      <w:pPr>
        <w:spacing w:after="0" w:line="240" w:lineRule="auto"/>
        <w:ind w:left="2880" w:firstLine="720"/>
        <w:jc w:val="both"/>
        <w:rPr>
          <w:rFonts w:ascii="Times New Roman" w:eastAsia="Times New Roman" w:hAnsi="Times New Roman" w:cs="Times New Roman"/>
          <w:b/>
          <w:sz w:val="24"/>
          <w:szCs w:val="24"/>
          <w:u w:val="single"/>
          <w:lang w:val="en-GB" w:eastAsia="it-IT"/>
        </w:rPr>
      </w:pPr>
    </w:p>
    <w:p w14:paraId="1A34B2C9" w14:textId="77777777" w:rsidR="00531C89" w:rsidRPr="008948DE" w:rsidRDefault="00531C89" w:rsidP="009D0D49">
      <w:pPr>
        <w:spacing w:after="0" w:line="240" w:lineRule="auto"/>
        <w:ind w:left="2880" w:firstLine="720"/>
        <w:jc w:val="both"/>
        <w:rPr>
          <w:rFonts w:ascii="Times New Roman" w:eastAsia="Times New Roman" w:hAnsi="Times New Roman" w:cs="Times New Roman"/>
          <w:b/>
          <w:sz w:val="24"/>
          <w:szCs w:val="24"/>
          <w:u w:val="single"/>
          <w:lang w:val="en-GB" w:eastAsia="it-IT"/>
        </w:rPr>
      </w:pPr>
    </w:p>
    <w:p w14:paraId="77B598C7" w14:textId="3A185005" w:rsidR="007970F0" w:rsidRPr="008948DE" w:rsidRDefault="007970F0" w:rsidP="009D0D49">
      <w:pPr>
        <w:spacing w:after="0" w:line="240" w:lineRule="auto"/>
        <w:ind w:left="2880" w:firstLine="720"/>
        <w:jc w:val="both"/>
        <w:rPr>
          <w:rFonts w:ascii="Times New Roman" w:eastAsia="Times New Roman" w:hAnsi="Times New Roman" w:cs="Times New Roman"/>
          <w:b/>
          <w:sz w:val="24"/>
          <w:szCs w:val="24"/>
          <w:u w:val="single"/>
          <w:lang w:val="en-GB" w:eastAsia="it-IT"/>
        </w:rPr>
      </w:pPr>
      <w:r w:rsidRPr="008948DE">
        <w:rPr>
          <w:rFonts w:ascii="Times New Roman" w:eastAsia="Times New Roman" w:hAnsi="Times New Roman" w:cs="Times New Roman"/>
          <w:b/>
          <w:sz w:val="24"/>
          <w:szCs w:val="24"/>
          <w:u w:val="single"/>
          <w:lang w:val="en-GB" w:eastAsia="it-IT"/>
        </w:rPr>
        <w:t xml:space="preserve">ITALY’S </w:t>
      </w:r>
      <w:r w:rsidR="00806951" w:rsidRPr="008948DE">
        <w:rPr>
          <w:rFonts w:ascii="Times New Roman" w:eastAsia="Times New Roman" w:hAnsi="Times New Roman" w:cs="Times New Roman"/>
          <w:b/>
          <w:sz w:val="24"/>
          <w:szCs w:val="24"/>
          <w:u w:val="single"/>
          <w:lang w:val="en-GB" w:eastAsia="it-IT"/>
        </w:rPr>
        <w:t xml:space="preserve">CONTRIBUTION </w:t>
      </w:r>
    </w:p>
    <w:p w14:paraId="3540D4B4" w14:textId="77777777" w:rsidR="00806951" w:rsidRPr="008948DE" w:rsidRDefault="00806951" w:rsidP="009D0D49">
      <w:pPr>
        <w:spacing w:line="240" w:lineRule="auto"/>
        <w:jc w:val="both"/>
        <w:rPr>
          <w:rFonts w:ascii="Times New Roman" w:eastAsia="Times New Roman" w:hAnsi="Times New Roman" w:cs="Times New Roman"/>
          <w:sz w:val="24"/>
          <w:szCs w:val="24"/>
          <w:lang w:val="en-GB" w:eastAsia="it-IT"/>
        </w:rPr>
      </w:pPr>
    </w:p>
    <w:p w14:paraId="7B22090D" w14:textId="3AEFABD8" w:rsidR="00982199" w:rsidRPr="008948DE" w:rsidRDefault="003C44C7" w:rsidP="009D0D49">
      <w:pPr>
        <w:widowControl w:val="0"/>
        <w:autoSpaceDE w:val="0"/>
        <w:autoSpaceDN w:val="0"/>
        <w:adjustRightInd w:val="0"/>
        <w:spacing w:after="240" w:line="240" w:lineRule="auto"/>
        <w:jc w:val="right"/>
        <w:rPr>
          <w:rFonts w:ascii="Times New Roman" w:eastAsiaTheme="minorEastAsia" w:hAnsi="Times New Roman" w:cs="Times New Roman"/>
          <w:i/>
          <w:sz w:val="24"/>
          <w:szCs w:val="24"/>
          <w:lang w:val="en-GB"/>
        </w:rPr>
      </w:pPr>
      <w:r w:rsidRPr="008948DE">
        <w:rPr>
          <w:rFonts w:ascii="Times New Roman" w:eastAsiaTheme="minorEastAsia" w:hAnsi="Times New Roman" w:cs="Times New Roman"/>
          <w:bCs/>
          <w:i/>
          <w:sz w:val="24"/>
          <w:szCs w:val="24"/>
          <w:lang w:val="en-GB"/>
        </w:rPr>
        <w:t>ohchr-freedex</w:t>
      </w:r>
      <w:r w:rsidR="00982199" w:rsidRPr="008948DE">
        <w:rPr>
          <w:rFonts w:ascii="Times New Roman" w:eastAsiaTheme="minorEastAsia" w:hAnsi="Times New Roman" w:cs="Times New Roman"/>
          <w:bCs/>
          <w:i/>
          <w:sz w:val="24"/>
          <w:szCs w:val="24"/>
          <w:lang w:val="en-GB"/>
        </w:rPr>
        <w:t>@un.org</w:t>
      </w:r>
    </w:p>
    <w:p w14:paraId="63C24137" w14:textId="77777777" w:rsidR="00982199" w:rsidRPr="008948DE" w:rsidRDefault="00982199" w:rsidP="009D0D49">
      <w:pPr>
        <w:spacing w:line="240" w:lineRule="auto"/>
        <w:jc w:val="both"/>
        <w:rPr>
          <w:rFonts w:ascii="Times New Roman" w:eastAsia="Times New Roman" w:hAnsi="Times New Roman" w:cs="Times New Roman"/>
          <w:i/>
          <w:sz w:val="24"/>
          <w:szCs w:val="24"/>
          <w:lang w:val="en-GB" w:eastAsia="it-IT"/>
        </w:rPr>
      </w:pPr>
    </w:p>
    <w:p w14:paraId="4BEE5893" w14:textId="7C64FFA7" w:rsidR="00C75DC9" w:rsidRPr="008948DE" w:rsidRDefault="007970F0" w:rsidP="009D0D49">
      <w:pPr>
        <w:spacing w:line="240" w:lineRule="auto"/>
        <w:jc w:val="both"/>
        <w:rPr>
          <w:rFonts w:ascii="Times New Roman" w:eastAsia="Times New Roman" w:hAnsi="Times New Roman" w:cs="Times New Roman"/>
          <w:sz w:val="24"/>
          <w:szCs w:val="24"/>
          <w:lang w:val="en-GB" w:eastAsia="it-IT"/>
        </w:rPr>
      </w:pPr>
      <w:r w:rsidRPr="008948DE">
        <w:rPr>
          <w:rFonts w:ascii="Times New Roman" w:eastAsia="Times New Roman" w:hAnsi="Times New Roman" w:cs="Times New Roman"/>
          <w:sz w:val="24"/>
          <w:szCs w:val="24"/>
          <w:lang w:val="en-GB" w:eastAsia="it-IT"/>
        </w:rPr>
        <w:t>Italian Authorities are in a position t</w:t>
      </w:r>
      <w:r w:rsidR="00C75DC9" w:rsidRPr="008948DE">
        <w:rPr>
          <w:rFonts w:ascii="Times New Roman" w:eastAsia="Times New Roman" w:hAnsi="Times New Roman" w:cs="Times New Roman"/>
          <w:sz w:val="24"/>
          <w:szCs w:val="24"/>
          <w:lang w:val="en-GB" w:eastAsia="it-IT"/>
        </w:rPr>
        <w:t>o provide</w:t>
      </w:r>
      <w:r w:rsidR="005B2D0F" w:rsidRPr="008948DE">
        <w:rPr>
          <w:rFonts w:ascii="Times New Roman" w:eastAsia="Times New Roman" w:hAnsi="Times New Roman" w:cs="Times New Roman"/>
          <w:sz w:val="24"/>
          <w:szCs w:val="24"/>
          <w:lang w:val="en-GB" w:eastAsia="it-IT"/>
        </w:rPr>
        <w:t xml:space="preserve"> the following </w:t>
      </w:r>
      <w:r w:rsidR="00806951" w:rsidRPr="008948DE">
        <w:rPr>
          <w:rFonts w:ascii="Times New Roman" w:eastAsia="Times New Roman" w:hAnsi="Times New Roman" w:cs="Times New Roman"/>
          <w:sz w:val="24"/>
          <w:szCs w:val="24"/>
          <w:lang w:val="en-GB" w:eastAsia="it-IT"/>
        </w:rPr>
        <w:t xml:space="preserve">contribution, </w:t>
      </w:r>
      <w:r w:rsidR="00806951" w:rsidRPr="00225244">
        <w:rPr>
          <w:rFonts w:ascii="Times New Roman" w:eastAsia="Times New Roman" w:hAnsi="Times New Roman" w:cs="Times New Roman"/>
          <w:b/>
          <w:sz w:val="24"/>
          <w:szCs w:val="24"/>
          <w:u w:val="single"/>
          <w:lang w:val="en-GB" w:eastAsia="it-IT"/>
        </w:rPr>
        <w:t>for your information only</w:t>
      </w:r>
      <w:r w:rsidR="006E3DCD" w:rsidRPr="00225244">
        <w:rPr>
          <w:rFonts w:ascii="Times New Roman" w:eastAsia="Times New Roman" w:hAnsi="Times New Roman" w:cs="Times New Roman"/>
          <w:sz w:val="24"/>
          <w:szCs w:val="24"/>
          <w:u w:val="single"/>
          <w:lang w:val="en-GB" w:eastAsia="it-IT"/>
        </w:rPr>
        <w:t>.</w:t>
      </w:r>
    </w:p>
    <w:p w14:paraId="11C8E4DC" w14:textId="77777777" w:rsidR="0040109D" w:rsidRPr="008948DE" w:rsidRDefault="0040109D" w:rsidP="009D0D49">
      <w:pPr>
        <w:spacing w:after="0" w:line="240" w:lineRule="auto"/>
        <w:jc w:val="both"/>
        <w:rPr>
          <w:rFonts w:ascii="Times New Roman" w:eastAsia="Times New Roman" w:hAnsi="Times New Roman" w:cs="Times New Roman"/>
          <w:sz w:val="24"/>
          <w:szCs w:val="24"/>
          <w:lang w:val="en-GB" w:eastAsia="it-IT"/>
        </w:rPr>
      </w:pPr>
    </w:p>
    <w:p w14:paraId="63007D26" w14:textId="77777777" w:rsidR="007441AA" w:rsidRPr="008948DE" w:rsidRDefault="007441AA" w:rsidP="009D0D49">
      <w:pPr>
        <w:spacing w:after="0" w:line="240" w:lineRule="auto"/>
        <w:jc w:val="both"/>
        <w:rPr>
          <w:rFonts w:ascii="Times New Roman" w:eastAsia="Times New Roman" w:hAnsi="Times New Roman" w:cs="Times New Roman"/>
          <w:b/>
          <w:sz w:val="24"/>
          <w:szCs w:val="24"/>
          <w:u w:val="single"/>
          <w:lang w:val="en-GB" w:eastAsia="it-IT"/>
        </w:rPr>
      </w:pPr>
    </w:p>
    <w:p w14:paraId="2E0FEF47" w14:textId="77777777" w:rsidR="008948DE" w:rsidRDefault="0040109D" w:rsidP="008948DE">
      <w:pPr>
        <w:spacing w:after="0" w:line="240" w:lineRule="auto"/>
        <w:jc w:val="both"/>
        <w:rPr>
          <w:rFonts w:ascii="Times New Roman" w:eastAsia="Times New Roman" w:hAnsi="Times New Roman" w:cs="Times New Roman"/>
          <w:b/>
          <w:sz w:val="24"/>
          <w:szCs w:val="24"/>
          <w:u w:val="single"/>
          <w:lang w:val="en-GB" w:eastAsia="it-IT"/>
        </w:rPr>
      </w:pPr>
      <w:r w:rsidRPr="008948DE">
        <w:rPr>
          <w:rFonts w:ascii="Times New Roman" w:eastAsia="Times New Roman" w:hAnsi="Times New Roman" w:cs="Times New Roman"/>
          <w:b/>
          <w:sz w:val="24"/>
          <w:szCs w:val="24"/>
          <w:u w:val="single"/>
          <w:lang w:val="en-GB" w:eastAsia="it-IT"/>
        </w:rPr>
        <w:t>Introduction</w:t>
      </w:r>
    </w:p>
    <w:p w14:paraId="2C0F0119" w14:textId="77777777" w:rsidR="008948DE" w:rsidRDefault="008948DE" w:rsidP="008948DE">
      <w:pPr>
        <w:spacing w:after="0" w:line="240" w:lineRule="auto"/>
        <w:jc w:val="both"/>
        <w:rPr>
          <w:rFonts w:ascii="Times New Roman" w:eastAsia="Times New Roman" w:hAnsi="Times New Roman" w:cs="Times New Roman"/>
          <w:b/>
          <w:sz w:val="24"/>
          <w:szCs w:val="24"/>
          <w:u w:val="single"/>
          <w:lang w:val="en-GB" w:eastAsia="it-IT"/>
        </w:rPr>
      </w:pPr>
    </w:p>
    <w:p w14:paraId="733637E9" w14:textId="4B2116BE" w:rsidR="008948DE" w:rsidRPr="008948DE" w:rsidRDefault="008948DE" w:rsidP="008948DE">
      <w:pPr>
        <w:spacing w:after="0" w:line="240" w:lineRule="auto"/>
        <w:jc w:val="both"/>
        <w:rPr>
          <w:rFonts w:ascii="Times New Roman" w:eastAsia="Times New Roman" w:hAnsi="Times New Roman" w:cs="Times New Roman"/>
          <w:b/>
          <w:sz w:val="24"/>
          <w:szCs w:val="24"/>
          <w:u w:val="single"/>
          <w:lang w:val="en-GB" w:eastAsia="it-IT"/>
        </w:rPr>
      </w:pPr>
      <w:r w:rsidRPr="008948DE">
        <w:rPr>
          <w:rFonts w:ascii="Times New Roman" w:hAnsi="Times New Roman" w:cs="Times New Roman"/>
          <w:bCs/>
          <w:color w:val="000000"/>
          <w:sz w:val="24"/>
          <w:szCs w:val="24"/>
          <w:lang w:val="en-US"/>
        </w:rPr>
        <w:t>The Italian Constitution (1948), coeval with the Universal Declaration of Human Rights, protects freedom of expression and freedom of the press under Article 21,</w:t>
      </w:r>
      <w:r w:rsidRPr="008948DE">
        <w:rPr>
          <w:rFonts w:ascii="Times New Roman" w:hAnsi="Times New Roman" w:cs="Times New Roman"/>
          <w:color w:val="000000"/>
          <w:sz w:val="24"/>
          <w:szCs w:val="24"/>
          <w:lang w:val="en-US"/>
        </w:rPr>
        <w:t xml:space="preserve"> which sets forth: “</w:t>
      </w:r>
      <w:r w:rsidRPr="008948DE">
        <w:rPr>
          <w:rFonts w:ascii="Times New Roman" w:hAnsi="Times New Roman" w:cs="Times New Roman"/>
          <w:i/>
          <w:iCs/>
          <w:color w:val="000000"/>
          <w:sz w:val="24"/>
          <w:szCs w:val="24"/>
          <w:lang w:val="en-US"/>
        </w:rPr>
        <w:t>Anyone has the right to freely express their thoughts in speech, writing, or any other form of communication. The press may not be subjected to any authorisation or censorship […]</w:t>
      </w:r>
      <w:r w:rsidRPr="008948DE">
        <w:rPr>
          <w:rFonts w:ascii="Times New Roman" w:hAnsi="Times New Roman" w:cs="Times New Roman"/>
          <w:color w:val="000000"/>
          <w:sz w:val="24"/>
          <w:szCs w:val="24"/>
          <w:lang w:val="en-US"/>
        </w:rPr>
        <w:t xml:space="preserve">”. </w:t>
      </w:r>
    </w:p>
    <w:p w14:paraId="357B99D6" w14:textId="53143AC3" w:rsidR="008948DE" w:rsidRDefault="008948DE" w:rsidP="008948DE">
      <w:pPr>
        <w:pStyle w:val="NormalWeb"/>
        <w:shd w:val="clear" w:color="auto" w:fill="FFFFFF"/>
        <w:spacing w:before="0" w:beforeAutospacing="0" w:after="0" w:afterAutospacing="0"/>
        <w:jc w:val="both"/>
        <w:outlineLvl w:val="0"/>
        <w:rPr>
          <w:rFonts w:ascii="Times New Roman" w:hAnsi="Times New Roman"/>
          <w:b/>
          <w:sz w:val="24"/>
          <w:szCs w:val="24"/>
          <w:u w:val="single"/>
        </w:rPr>
      </w:pPr>
    </w:p>
    <w:p w14:paraId="565FE954" w14:textId="77777777" w:rsidR="00225244" w:rsidRDefault="00225244" w:rsidP="008948DE">
      <w:pPr>
        <w:pStyle w:val="NormalWeb"/>
        <w:shd w:val="clear" w:color="auto" w:fill="FFFFFF"/>
        <w:spacing w:before="0" w:beforeAutospacing="0" w:after="0" w:afterAutospacing="0"/>
        <w:jc w:val="both"/>
        <w:outlineLvl w:val="0"/>
        <w:rPr>
          <w:rFonts w:ascii="Times New Roman" w:hAnsi="Times New Roman"/>
          <w:b/>
          <w:sz w:val="24"/>
          <w:szCs w:val="24"/>
          <w:u w:val="single"/>
        </w:rPr>
      </w:pPr>
    </w:p>
    <w:p w14:paraId="4A1F219B" w14:textId="30E4D8DA" w:rsidR="008948DE" w:rsidRDefault="008948DE" w:rsidP="008948DE">
      <w:pPr>
        <w:pStyle w:val="NormalWeb"/>
        <w:shd w:val="clear" w:color="auto" w:fill="FFFFFF"/>
        <w:spacing w:before="0" w:beforeAutospacing="0" w:after="0" w:afterAutospacing="0"/>
        <w:jc w:val="both"/>
        <w:outlineLvl w:val="0"/>
        <w:rPr>
          <w:rFonts w:ascii="Times New Roman" w:hAnsi="Times New Roman"/>
          <w:b/>
          <w:sz w:val="24"/>
          <w:szCs w:val="24"/>
          <w:u w:val="single"/>
        </w:rPr>
      </w:pPr>
      <w:r>
        <w:rPr>
          <w:rFonts w:ascii="Times New Roman" w:hAnsi="Times New Roman"/>
          <w:b/>
          <w:sz w:val="24"/>
          <w:szCs w:val="24"/>
          <w:u w:val="single"/>
        </w:rPr>
        <w:t>Turning to specific issues</w:t>
      </w:r>
    </w:p>
    <w:p w14:paraId="084B7D57" w14:textId="77777777" w:rsidR="008948DE" w:rsidRDefault="008948DE" w:rsidP="008948DE">
      <w:pPr>
        <w:pStyle w:val="NormalWeb"/>
        <w:shd w:val="clear" w:color="auto" w:fill="FFFFFF"/>
        <w:spacing w:before="0" w:beforeAutospacing="0" w:after="0" w:afterAutospacing="0"/>
        <w:jc w:val="both"/>
        <w:outlineLvl w:val="0"/>
        <w:rPr>
          <w:rFonts w:ascii="Times New Roman" w:hAnsi="Times New Roman"/>
          <w:b/>
          <w:sz w:val="24"/>
          <w:szCs w:val="24"/>
          <w:u w:val="single"/>
        </w:rPr>
      </w:pPr>
    </w:p>
    <w:p w14:paraId="2E63FCCE" w14:textId="61C972F1" w:rsidR="008948DE" w:rsidRPr="008948DE" w:rsidRDefault="008948DE" w:rsidP="008948DE">
      <w:pPr>
        <w:pStyle w:val="NormalWeb"/>
        <w:shd w:val="clear" w:color="auto" w:fill="FFFFFF"/>
        <w:spacing w:before="0" w:beforeAutospacing="0" w:after="0" w:afterAutospacing="0"/>
        <w:jc w:val="both"/>
        <w:outlineLvl w:val="0"/>
        <w:rPr>
          <w:rFonts w:ascii="Times New Roman" w:hAnsi="Times New Roman"/>
          <w:bCs/>
          <w:sz w:val="24"/>
          <w:szCs w:val="24"/>
          <w:u w:val="single"/>
        </w:rPr>
      </w:pPr>
      <w:r w:rsidRPr="008948DE">
        <w:rPr>
          <w:rFonts w:ascii="Times New Roman" w:hAnsi="Times New Roman"/>
          <w:bCs/>
          <w:sz w:val="24"/>
          <w:szCs w:val="24"/>
          <w:u w:val="single"/>
        </w:rPr>
        <w:t>Internet</w:t>
      </w:r>
    </w:p>
    <w:p w14:paraId="51C66823" w14:textId="7C64497B" w:rsidR="008948DE" w:rsidRPr="008948DE" w:rsidRDefault="008948DE" w:rsidP="008948DE">
      <w:pPr>
        <w:pStyle w:val="NormalWeb"/>
        <w:shd w:val="clear" w:color="auto" w:fill="FFFFFF"/>
        <w:spacing w:before="0" w:beforeAutospacing="0" w:after="0" w:afterAutospacing="0"/>
        <w:jc w:val="both"/>
        <w:outlineLvl w:val="0"/>
        <w:rPr>
          <w:rFonts w:ascii="Times New Roman" w:hAnsi="Times New Roman"/>
          <w:b/>
          <w:sz w:val="24"/>
          <w:szCs w:val="24"/>
          <w:u w:val="single"/>
        </w:rPr>
      </w:pPr>
      <w:r w:rsidRPr="008948DE">
        <w:rPr>
          <w:rFonts w:ascii="Times New Roman" w:hAnsi="Times New Roman"/>
          <w:sz w:val="24"/>
          <w:szCs w:val="24"/>
        </w:rPr>
        <w:t xml:space="preserve">In line </w:t>
      </w:r>
      <w:r w:rsidRPr="008948DE">
        <w:rPr>
          <w:rFonts w:ascii="Times New Roman" w:hAnsi="Times New Roman"/>
          <w:color w:val="252525"/>
          <w:sz w:val="24"/>
          <w:szCs w:val="24"/>
          <w:lang w:val="en-GB"/>
        </w:rPr>
        <w:t xml:space="preserve">with the constitutional principles of the rights to freedom of opinion and expression, including press freedom and pluralism (Art.21), the widest variety of information and views and the independence of the media are effectively guaranteed. There are no restrictions on access to internet or to create blogs - which have become, over the years, an important source of information. </w:t>
      </w:r>
    </w:p>
    <w:p w14:paraId="4395F1F0" w14:textId="77777777" w:rsidR="008948DE" w:rsidRPr="008948DE" w:rsidRDefault="008948DE" w:rsidP="008948DE">
      <w:pPr>
        <w:pStyle w:val="NormalWeb"/>
        <w:shd w:val="clear" w:color="auto" w:fill="FFFFFF"/>
        <w:spacing w:before="0" w:beforeAutospacing="0" w:after="0" w:afterAutospacing="0"/>
        <w:jc w:val="both"/>
        <w:rPr>
          <w:rFonts w:ascii="Times New Roman" w:hAnsi="Times New Roman"/>
          <w:color w:val="252525"/>
          <w:sz w:val="24"/>
          <w:szCs w:val="24"/>
          <w:lang w:val="en-GB"/>
        </w:rPr>
      </w:pPr>
    </w:p>
    <w:p w14:paraId="6A6F5B40" w14:textId="77777777" w:rsidR="008948DE" w:rsidRPr="008948DE" w:rsidRDefault="008948DE" w:rsidP="008948DE">
      <w:pPr>
        <w:pStyle w:val="NormalWeb"/>
        <w:shd w:val="clear" w:color="auto" w:fill="FFFFFF"/>
        <w:spacing w:before="0" w:beforeAutospacing="0" w:after="0" w:afterAutospacing="0"/>
        <w:jc w:val="both"/>
        <w:rPr>
          <w:rFonts w:ascii="Times New Roman" w:hAnsi="Times New Roman"/>
          <w:color w:val="252525"/>
          <w:sz w:val="24"/>
          <w:szCs w:val="24"/>
          <w:lang w:val="en-GB"/>
        </w:rPr>
      </w:pPr>
    </w:p>
    <w:p w14:paraId="79BC3D6A" w14:textId="77777777" w:rsidR="008948DE" w:rsidRPr="008948DE" w:rsidRDefault="008948DE" w:rsidP="008948DE">
      <w:pPr>
        <w:pStyle w:val="NormalWeb"/>
        <w:shd w:val="clear" w:color="auto" w:fill="FFFFFF"/>
        <w:spacing w:before="0" w:beforeAutospacing="0" w:after="0" w:afterAutospacing="0"/>
        <w:jc w:val="both"/>
        <w:outlineLvl w:val="0"/>
        <w:rPr>
          <w:rFonts w:ascii="Times New Roman" w:hAnsi="Times New Roman"/>
          <w:bCs/>
          <w:color w:val="252525"/>
          <w:sz w:val="24"/>
          <w:szCs w:val="24"/>
          <w:u w:val="single"/>
          <w:lang w:val="en-GB"/>
        </w:rPr>
      </w:pPr>
      <w:r w:rsidRPr="008948DE">
        <w:rPr>
          <w:rFonts w:ascii="Times New Roman" w:hAnsi="Times New Roman"/>
          <w:bCs/>
          <w:color w:val="252525"/>
          <w:sz w:val="24"/>
          <w:szCs w:val="24"/>
          <w:u w:val="single"/>
          <w:lang w:val="en-GB"/>
        </w:rPr>
        <w:t>Strategy against digital divide</w:t>
      </w:r>
    </w:p>
    <w:p w14:paraId="02D70D5C" w14:textId="77777777" w:rsidR="008948DE" w:rsidRDefault="008948DE" w:rsidP="008948DE">
      <w:pPr>
        <w:autoSpaceDE w:val="0"/>
        <w:autoSpaceDN w:val="0"/>
        <w:adjustRightInd w:val="0"/>
        <w:spacing w:after="0" w:line="240" w:lineRule="auto"/>
        <w:jc w:val="both"/>
        <w:rPr>
          <w:rFonts w:ascii="Times New Roman" w:hAnsi="Times New Roman" w:cs="Times New Roman"/>
          <w:bCs/>
          <w:sz w:val="24"/>
          <w:szCs w:val="24"/>
          <w:lang w:val="en-GB"/>
        </w:rPr>
      </w:pPr>
      <w:r>
        <w:rPr>
          <w:rFonts w:ascii="Times New Roman" w:hAnsi="Times New Roman" w:cs="Times New Roman"/>
          <w:sz w:val="24"/>
          <w:szCs w:val="24"/>
          <w:lang w:val="en-GB"/>
        </w:rPr>
        <w:t>By considering t</w:t>
      </w:r>
      <w:r w:rsidRPr="008948DE">
        <w:rPr>
          <w:rFonts w:ascii="Times New Roman" w:hAnsi="Times New Roman" w:cs="Times New Roman"/>
          <w:sz w:val="24"/>
          <w:szCs w:val="24"/>
          <w:lang w:val="en-GB"/>
        </w:rPr>
        <w:t>he Italian Digital Agenda and the Strategy for Digital Growth, 2014 – 2020</w:t>
      </w:r>
      <w:r>
        <w:rPr>
          <w:rFonts w:ascii="Times New Roman" w:hAnsi="Times New Roman" w:cs="Times New Roman"/>
          <w:sz w:val="24"/>
          <w:szCs w:val="24"/>
          <w:lang w:val="en-GB"/>
        </w:rPr>
        <w:t xml:space="preserve">, </w:t>
      </w:r>
      <w:r w:rsidRPr="008948DE">
        <w:rPr>
          <w:rFonts w:ascii="Times New Roman" w:hAnsi="Times New Roman" w:cs="Times New Roman"/>
          <w:sz w:val="24"/>
          <w:szCs w:val="24"/>
          <w:lang w:val="en-GB"/>
        </w:rPr>
        <w:t xml:space="preserve"> </w:t>
      </w:r>
      <w:r w:rsidRPr="008948DE">
        <w:rPr>
          <w:rFonts w:ascii="Times New Roman" w:hAnsi="Times New Roman" w:cs="Times New Roman"/>
          <w:bCs/>
          <w:sz w:val="24"/>
          <w:szCs w:val="24"/>
          <w:lang w:val="en-GB"/>
        </w:rPr>
        <w:t xml:space="preserve">data with regard to regular internet usage indicates the use of Internet for the 99% of youngsters, aged 18-19. This is a figure decreasing up to 10% for those aged 75 and more. </w:t>
      </w:r>
    </w:p>
    <w:p w14:paraId="168894A2" w14:textId="77777777" w:rsidR="008948DE" w:rsidRDefault="008948DE" w:rsidP="008948DE">
      <w:pPr>
        <w:autoSpaceDE w:val="0"/>
        <w:autoSpaceDN w:val="0"/>
        <w:adjustRightInd w:val="0"/>
        <w:spacing w:after="0" w:line="240" w:lineRule="auto"/>
        <w:jc w:val="both"/>
        <w:rPr>
          <w:rFonts w:ascii="Times New Roman" w:hAnsi="Times New Roman" w:cs="Times New Roman"/>
          <w:bCs/>
          <w:sz w:val="24"/>
          <w:szCs w:val="24"/>
          <w:lang w:val="en-GB"/>
        </w:rPr>
      </w:pPr>
    </w:p>
    <w:p w14:paraId="4B35C2D6" w14:textId="10BAD735" w:rsidR="008948DE" w:rsidRDefault="008948DE" w:rsidP="008948DE">
      <w:pPr>
        <w:autoSpaceDE w:val="0"/>
        <w:autoSpaceDN w:val="0"/>
        <w:adjustRightInd w:val="0"/>
        <w:spacing w:after="0" w:line="240" w:lineRule="auto"/>
        <w:jc w:val="both"/>
        <w:rPr>
          <w:rFonts w:ascii="Times New Roman" w:hAnsi="Times New Roman" w:cs="Times New Roman"/>
          <w:color w:val="1C2024"/>
          <w:spacing w:val="3"/>
          <w:sz w:val="24"/>
          <w:szCs w:val="24"/>
          <w:lang w:val="en-US"/>
        </w:rPr>
      </w:pPr>
      <w:r w:rsidRPr="008948DE">
        <w:rPr>
          <w:rFonts w:ascii="Times New Roman" w:hAnsi="Times New Roman" w:cs="Times New Roman"/>
          <w:sz w:val="24"/>
          <w:szCs w:val="24"/>
          <w:lang w:val="en-GB"/>
        </w:rPr>
        <w:t xml:space="preserve">In this context, of relevance is </w:t>
      </w:r>
      <w:r w:rsidRPr="008948DE">
        <w:rPr>
          <w:rFonts w:ascii="Times New Roman" w:hAnsi="Times New Roman" w:cs="Times New Roman"/>
          <w:i/>
          <w:sz w:val="24"/>
          <w:szCs w:val="24"/>
          <w:lang w:val="en-GB"/>
        </w:rPr>
        <w:t>Agenzia per l’Italia Digitale</w:t>
      </w:r>
      <w:r w:rsidRPr="008948DE">
        <w:rPr>
          <w:rFonts w:ascii="Times New Roman" w:hAnsi="Times New Roman" w:cs="Times New Roman"/>
          <w:sz w:val="24"/>
          <w:szCs w:val="24"/>
          <w:lang w:val="en-GB"/>
        </w:rPr>
        <w:t xml:space="preserve">, under which the National Action Plan for ICT in the Public Administration, 2017 – 2019, </w:t>
      </w:r>
      <w:r w:rsidRPr="008948DE">
        <w:rPr>
          <w:rFonts w:ascii="Times New Roman" w:hAnsi="Times New Roman" w:cs="Times New Roman"/>
          <w:spacing w:val="3"/>
          <w:sz w:val="24"/>
          <w:szCs w:val="24"/>
          <w:lang w:val="en-US"/>
        </w:rPr>
        <w:t xml:space="preserve">as a strategic and economic policy document for all Public Administrations, oversees the digital transformation of the country. This Plan defines </w:t>
      </w:r>
      <w:r w:rsidRPr="008948DE">
        <w:rPr>
          <w:rFonts w:ascii="Times New Roman" w:hAnsi="Times New Roman" w:cs="Times New Roman"/>
          <w:i/>
          <w:spacing w:val="3"/>
          <w:sz w:val="24"/>
          <w:szCs w:val="24"/>
          <w:lang w:val="en-US"/>
        </w:rPr>
        <w:t>inter alia</w:t>
      </w:r>
      <w:r w:rsidRPr="008948DE">
        <w:rPr>
          <w:rFonts w:ascii="Times New Roman" w:hAnsi="Times New Roman" w:cs="Times New Roman"/>
          <w:spacing w:val="3"/>
          <w:sz w:val="24"/>
          <w:szCs w:val="24"/>
          <w:lang w:val="en-US"/>
        </w:rPr>
        <w:t>:</w:t>
      </w:r>
      <w:r w:rsidRPr="008948DE">
        <w:rPr>
          <w:rFonts w:ascii="Times New Roman" w:hAnsi="Times New Roman" w:cs="Times New Roman"/>
          <w:sz w:val="24"/>
          <w:szCs w:val="24"/>
          <w:lang w:val="en-GB"/>
        </w:rPr>
        <w:t xml:space="preserve"> </w:t>
      </w:r>
      <w:r w:rsidRPr="008948DE">
        <w:rPr>
          <w:rFonts w:ascii="Times New Roman" w:hAnsi="Times New Roman" w:cs="Times New Roman"/>
          <w:color w:val="1C2024"/>
          <w:spacing w:val="3"/>
          <w:sz w:val="24"/>
          <w:szCs w:val="24"/>
          <w:lang w:val="en-US"/>
        </w:rPr>
        <w:t>The operational course of action in the development of public information technology;</w:t>
      </w:r>
      <w:r w:rsidRPr="008948DE">
        <w:rPr>
          <w:rFonts w:ascii="Times New Roman" w:hAnsi="Times New Roman" w:cs="Times New Roman"/>
          <w:sz w:val="24"/>
          <w:szCs w:val="24"/>
          <w:lang w:val="en-GB"/>
        </w:rPr>
        <w:t xml:space="preserve"> </w:t>
      </w:r>
      <w:r w:rsidRPr="008948DE">
        <w:rPr>
          <w:rFonts w:ascii="Times New Roman" w:hAnsi="Times New Roman" w:cs="Times New Roman"/>
          <w:color w:val="1C2024"/>
          <w:spacing w:val="3"/>
          <w:sz w:val="24"/>
          <w:szCs w:val="24"/>
          <w:lang w:val="en-US"/>
        </w:rPr>
        <w:t>and ICT investments in the public sector according to the European and Governmental guidelines.</w:t>
      </w:r>
    </w:p>
    <w:p w14:paraId="6ADEC340" w14:textId="7EF55486" w:rsidR="008948DE" w:rsidRDefault="008948DE" w:rsidP="008948DE">
      <w:pPr>
        <w:autoSpaceDE w:val="0"/>
        <w:autoSpaceDN w:val="0"/>
        <w:adjustRightInd w:val="0"/>
        <w:spacing w:after="0" w:line="240" w:lineRule="auto"/>
        <w:jc w:val="both"/>
        <w:rPr>
          <w:rFonts w:ascii="Times New Roman" w:hAnsi="Times New Roman" w:cs="Times New Roman"/>
          <w:color w:val="1C2024"/>
          <w:spacing w:val="3"/>
          <w:sz w:val="24"/>
          <w:szCs w:val="24"/>
          <w:lang w:val="en-US"/>
        </w:rPr>
      </w:pPr>
    </w:p>
    <w:p w14:paraId="24B896A3" w14:textId="42D47D27" w:rsidR="008948DE" w:rsidRPr="008948DE" w:rsidRDefault="008948DE" w:rsidP="008948DE">
      <w:pPr>
        <w:autoSpaceDE w:val="0"/>
        <w:autoSpaceDN w:val="0"/>
        <w:adjustRightInd w:val="0"/>
        <w:spacing w:after="0" w:line="240" w:lineRule="auto"/>
        <w:jc w:val="both"/>
        <w:rPr>
          <w:rFonts w:ascii="Times New Roman" w:hAnsi="Times New Roman" w:cs="Times New Roman"/>
          <w:bCs/>
          <w:sz w:val="24"/>
          <w:szCs w:val="24"/>
          <w:lang w:val="en-GB"/>
        </w:rPr>
      </w:pPr>
      <w:r>
        <w:rPr>
          <w:rFonts w:ascii="Times New Roman" w:hAnsi="Times New Roman" w:cs="Times New Roman"/>
          <w:color w:val="1C2024"/>
          <w:spacing w:val="3"/>
          <w:sz w:val="24"/>
          <w:szCs w:val="24"/>
          <w:lang w:val="en-US"/>
        </w:rPr>
        <w:t xml:space="preserve">More recently, the Italian Government has established the Ministry for Digital Transformation. </w:t>
      </w:r>
    </w:p>
    <w:p w14:paraId="3F0F0C6C" w14:textId="019EE523" w:rsidR="008948DE" w:rsidRDefault="008948DE" w:rsidP="008948DE">
      <w:pPr>
        <w:tabs>
          <w:tab w:val="left" w:pos="567"/>
        </w:tabs>
        <w:jc w:val="both"/>
        <w:rPr>
          <w:rFonts w:ascii="Times New Roman" w:hAnsi="Times New Roman" w:cs="Times New Roman"/>
          <w:b/>
          <w:sz w:val="24"/>
          <w:szCs w:val="24"/>
          <w:lang w:val="en-US"/>
        </w:rPr>
      </w:pPr>
    </w:p>
    <w:p w14:paraId="47C9243D" w14:textId="3C73B3FE" w:rsidR="00DB5195" w:rsidRPr="00DB5195" w:rsidRDefault="00DB5195" w:rsidP="008948DE">
      <w:pPr>
        <w:tabs>
          <w:tab w:val="left" w:pos="567"/>
        </w:tabs>
        <w:jc w:val="both"/>
        <w:rPr>
          <w:rFonts w:ascii="Times New Roman" w:hAnsi="Times New Roman" w:cs="Times New Roman"/>
          <w:bCs/>
          <w:sz w:val="24"/>
          <w:szCs w:val="24"/>
          <w:u w:val="single"/>
          <w:lang w:val="en-US"/>
        </w:rPr>
      </w:pPr>
      <w:r w:rsidRPr="00DB5195">
        <w:rPr>
          <w:rFonts w:ascii="Times New Roman" w:hAnsi="Times New Roman" w:cs="Times New Roman"/>
          <w:bCs/>
          <w:sz w:val="24"/>
          <w:szCs w:val="24"/>
          <w:u w:val="single"/>
          <w:lang w:val="en-US"/>
        </w:rPr>
        <w:t>Communication sector</w:t>
      </w:r>
    </w:p>
    <w:p w14:paraId="54D6C247" w14:textId="77777777" w:rsidR="00DB5195" w:rsidRDefault="008948DE" w:rsidP="00DB5195">
      <w:pPr>
        <w:autoSpaceDE w:val="0"/>
        <w:autoSpaceDN w:val="0"/>
        <w:adjustRightInd w:val="0"/>
        <w:spacing w:after="0" w:line="240" w:lineRule="auto"/>
        <w:jc w:val="both"/>
        <w:rPr>
          <w:rFonts w:ascii="Times New Roman" w:hAnsi="Times New Roman" w:cs="Times New Roman"/>
          <w:sz w:val="24"/>
          <w:szCs w:val="24"/>
          <w:lang w:val="en-US"/>
        </w:rPr>
      </w:pPr>
      <w:r w:rsidRPr="00DB5195">
        <w:rPr>
          <w:rFonts w:ascii="Times New Roman" w:hAnsi="Times New Roman" w:cs="Times New Roman"/>
          <w:sz w:val="24"/>
          <w:szCs w:val="24"/>
          <w:lang w:val="en-US"/>
        </w:rPr>
        <w:t xml:space="preserve">As for the communication sector, </w:t>
      </w:r>
      <w:r w:rsidRPr="00DB5195">
        <w:rPr>
          <w:rFonts w:ascii="Times New Roman" w:hAnsi="Times New Roman" w:cs="Times New Roman"/>
          <w:bCs/>
          <w:sz w:val="24"/>
          <w:szCs w:val="24"/>
          <w:lang w:val="en-US"/>
        </w:rPr>
        <w:t>AGCOM</w:t>
      </w:r>
      <w:r w:rsidR="00DB5195" w:rsidRPr="00DB5195">
        <w:rPr>
          <w:rFonts w:ascii="Times New Roman" w:hAnsi="Times New Roman" w:cs="Times New Roman"/>
          <w:bCs/>
          <w:sz w:val="24"/>
          <w:szCs w:val="24"/>
          <w:lang w:val="en-US"/>
        </w:rPr>
        <w:t xml:space="preserve"> </w:t>
      </w:r>
      <w:r w:rsidRPr="00DB5195">
        <w:rPr>
          <w:rFonts w:ascii="Times New Roman" w:hAnsi="Times New Roman" w:cs="Times New Roman"/>
          <w:bCs/>
          <w:sz w:val="24"/>
          <w:szCs w:val="24"/>
          <w:lang w:val="en-US"/>
        </w:rPr>
        <w:t>is an independent and “convergent” regulatory Authority covering all segments in the communications sector in Italy</w:t>
      </w:r>
      <w:r w:rsidRPr="00DB5195">
        <w:rPr>
          <w:rFonts w:ascii="Times New Roman" w:hAnsi="Times New Roman" w:cs="Times New Roman"/>
          <w:sz w:val="24"/>
          <w:szCs w:val="24"/>
          <w:lang w:val="en-US"/>
        </w:rPr>
        <w:t xml:space="preserve">. </w:t>
      </w:r>
    </w:p>
    <w:p w14:paraId="5886A2D7" w14:textId="77777777" w:rsidR="00DB5195" w:rsidRDefault="00DB5195" w:rsidP="00DB5195">
      <w:pPr>
        <w:autoSpaceDE w:val="0"/>
        <w:autoSpaceDN w:val="0"/>
        <w:adjustRightInd w:val="0"/>
        <w:spacing w:after="0" w:line="240" w:lineRule="auto"/>
        <w:jc w:val="both"/>
        <w:rPr>
          <w:rFonts w:ascii="Times New Roman" w:hAnsi="Times New Roman" w:cs="Times New Roman"/>
          <w:sz w:val="24"/>
          <w:szCs w:val="24"/>
          <w:lang w:val="en-US"/>
        </w:rPr>
      </w:pPr>
    </w:p>
    <w:p w14:paraId="0032BDD9" w14:textId="77777777" w:rsidR="00DB5195" w:rsidRDefault="008948DE" w:rsidP="00DB5195">
      <w:pPr>
        <w:autoSpaceDE w:val="0"/>
        <w:autoSpaceDN w:val="0"/>
        <w:adjustRightInd w:val="0"/>
        <w:spacing w:after="0" w:line="240" w:lineRule="auto"/>
        <w:jc w:val="both"/>
        <w:rPr>
          <w:rFonts w:ascii="Times New Roman" w:hAnsi="Times New Roman" w:cs="Times New Roman"/>
          <w:sz w:val="24"/>
          <w:szCs w:val="24"/>
          <w:lang w:val="en-US"/>
        </w:rPr>
      </w:pPr>
      <w:r w:rsidRPr="00DB5195">
        <w:rPr>
          <w:rFonts w:ascii="Times New Roman" w:hAnsi="Times New Roman" w:cs="Times New Roman"/>
          <w:sz w:val="24"/>
          <w:szCs w:val="24"/>
          <w:lang w:val="en-US"/>
        </w:rPr>
        <w:t xml:space="preserve">Mostly, AGCOM is in charge of regulation and competition enforcement under the EU Regulatory framework of electronic communications, news-media pluralism, media concentration and market monitoring, including online, audio-visual media content regulation and surveillance, online </w:t>
      </w:r>
      <w:r w:rsidRPr="00DB5195">
        <w:rPr>
          <w:rFonts w:ascii="Times New Roman" w:hAnsi="Times New Roman" w:cs="Times New Roman"/>
          <w:sz w:val="24"/>
          <w:szCs w:val="24"/>
          <w:lang w:val="en-US"/>
        </w:rPr>
        <w:lastRenderedPageBreak/>
        <w:t xml:space="preserve">copyright protection, regulation of scarce resources (radio-spectrum and numbering), regulation and surveillance of the competition and consumer protection conditions in the postal services sector. </w:t>
      </w:r>
    </w:p>
    <w:p w14:paraId="4EF39F5E" w14:textId="77777777" w:rsidR="00DB5195" w:rsidRDefault="00DB5195" w:rsidP="00DB5195">
      <w:pPr>
        <w:autoSpaceDE w:val="0"/>
        <w:autoSpaceDN w:val="0"/>
        <w:adjustRightInd w:val="0"/>
        <w:spacing w:after="0" w:line="240" w:lineRule="auto"/>
        <w:jc w:val="both"/>
        <w:rPr>
          <w:rFonts w:ascii="Times New Roman" w:hAnsi="Times New Roman" w:cs="Times New Roman"/>
          <w:sz w:val="24"/>
          <w:szCs w:val="24"/>
          <w:lang w:val="en-US"/>
        </w:rPr>
      </w:pPr>
    </w:p>
    <w:p w14:paraId="22A10082" w14:textId="77777777" w:rsidR="00DB5195" w:rsidRDefault="008948DE" w:rsidP="00DB5195">
      <w:pPr>
        <w:autoSpaceDE w:val="0"/>
        <w:autoSpaceDN w:val="0"/>
        <w:adjustRightInd w:val="0"/>
        <w:spacing w:after="0" w:line="240" w:lineRule="auto"/>
        <w:jc w:val="both"/>
        <w:rPr>
          <w:rFonts w:ascii="Times New Roman" w:hAnsi="Times New Roman" w:cs="Times New Roman"/>
          <w:bCs/>
          <w:sz w:val="24"/>
          <w:szCs w:val="24"/>
          <w:lang w:val="en-US"/>
        </w:rPr>
      </w:pPr>
      <w:r w:rsidRPr="00DB5195">
        <w:rPr>
          <w:rFonts w:ascii="Times New Roman" w:hAnsi="Times New Roman" w:cs="Times New Roman"/>
          <w:bCs/>
          <w:sz w:val="24"/>
          <w:szCs w:val="24"/>
          <w:lang w:val="en-US"/>
        </w:rPr>
        <w:t xml:space="preserve">On top of its traditional functions, AGCOM promotes voluntary commitments by online platforms in the online news-media system (e.g. search engines, social networks) aimed at tackling disinformation. </w:t>
      </w:r>
    </w:p>
    <w:p w14:paraId="4A1E20AD" w14:textId="77777777" w:rsidR="00DB5195" w:rsidRDefault="00DB5195" w:rsidP="00DB5195">
      <w:pPr>
        <w:autoSpaceDE w:val="0"/>
        <w:autoSpaceDN w:val="0"/>
        <w:adjustRightInd w:val="0"/>
        <w:spacing w:after="0" w:line="240" w:lineRule="auto"/>
        <w:jc w:val="both"/>
        <w:rPr>
          <w:rFonts w:ascii="Times New Roman" w:hAnsi="Times New Roman" w:cs="Times New Roman"/>
          <w:bCs/>
          <w:sz w:val="24"/>
          <w:szCs w:val="24"/>
          <w:lang w:val="en-US"/>
        </w:rPr>
      </w:pPr>
    </w:p>
    <w:p w14:paraId="11598B19" w14:textId="77777777" w:rsidR="00DB5195" w:rsidRDefault="008948DE" w:rsidP="00DB5195">
      <w:pPr>
        <w:autoSpaceDE w:val="0"/>
        <w:autoSpaceDN w:val="0"/>
        <w:adjustRightInd w:val="0"/>
        <w:spacing w:after="0" w:line="240" w:lineRule="auto"/>
        <w:jc w:val="both"/>
        <w:rPr>
          <w:rFonts w:ascii="Times New Roman" w:hAnsi="Times New Roman" w:cs="Times New Roman"/>
          <w:sz w:val="24"/>
          <w:szCs w:val="24"/>
          <w:lang w:val="en-US"/>
        </w:rPr>
      </w:pPr>
      <w:r w:rsidRPr="00DB5195">
        <w:rPr>
          <w:rFonts w:ascii="Times New Roman" w:hAnsi="Times New Roman" w:cs="Times New Roman"/>
          <w:bCs/>
          <w:sz w:val="24"/>
          <w:szCs w:val="24"/>
          <w:lang w:val="en-US"/>
        </w:rPr>
        <w:t xml:space="preserve">AGCOM </w:t>
      </w:r>
      <w:r w:rsidR="00DB5195" w:rsidRPr="00DB5195">
        <w:rPr>
          <w:rFonts w:ascii="Times New Roman" w:hAnsi="Times New Roman" w:cs="Times New Roman"/>
          <w:bCs/>
          <w:sz w:val="24"/>
          <w:szCs w:val="24"/>
          <w:lang w:val="en-US"/>
        </w:rPr>
        <w:t xml:space="preserve">also </w:t>
      </w:r>
      <w:r w:rsidRPr="00DB5195">
        <w:rPr>
          <w:rFonts w:ascii="Times New Roman" w:hAnsi="Times New Roman" w:cs="Times New Roman"/>
          <w:bCs/>
          <w:sz w:val="24"/>
          <w:szCs w:val="24"/>
          <w:lang w:val="en-US"/>
        </w:rPr>
        <w:t>monitors the news system.</w:t>
      </w:r>
      <w:r w:rsidRPr="00DB5195">
        <w:rPr>
          <w:rFonts w:ascii="Times New Roman" w:hAnsi="Times New Roman" w:cs="Times New Roman"/>
          <w:sz w:val="24"/>
          <w:szCs w:val="24"/>
          <w:lang w:val="en-US"/>
        </w:rPr>
        <w:t xml:space="preserve"> </w:t>
      </w:r>
    </w:p>
    <w:p w14:paraId="544D6615" w14:textId="77777777" w:rsidR="00DB5195" w:rsidRDefault="00DB5195" w:rsidP="00DB5195">
      <w:pPr>
        <w:autoSpaceDE w:val="0"/>
        <w:autoSpaceDN w:val="0"/>
        <w:adjustRightInd w:val="0"/>
        <w:spacing w:after="0" w:line="240" w:lineRule="auto"/>
        <w:jc w:val="both"/>
        <w:rPr>
          <w:rFonts w:ascii="Times New Roman" w:hAnsi="Times New Roman" w:cs="Times New Roman"/>
          <w:sz w:val="24"/>
          <w:szCs w:val="24"/>
          <w:lang w:val="en-US"/>
        </w:rPr>
      </w:pPr>
    </w:p>
    <w:p w14:paraId="12E79CDD" w14:textId="77777777" w:rsidR="00DB5195" w:rsidRDefault="008948DE" w:rsidP="00DB5195">
      <w:pPr>
        <w:autoSpaceDE w:val="0"/>
        <w:autoSpaceDN w:val="0"/>
        <w:adjustRightInd w:val="0"/>
        <w:spacing w:after="0" w:line="240" w:lineRule="auto"/>
        <w:jc w:val="both"/>
        <w:rPr>
          <w:rFonts w:ascii="Times New Roman" w:hAnsi="Times New Roman" w:cs="Times New Roman"/>
          <w:bCs/>
          <w:sz w:val="24"/>
          <w:szCs w:val="24"/>
          <w:lang w:val="en-US"/>
        </w:rPr>
      </w:pPr>
      <w:r w:rsidRPr="00DB5195">
        <w:rPr>
          <w:rFonts w:ascii="Times New Roman" w:hAnsi="Times New Roman" w:cs="Times New Roman"/>
          <w:bCs/>
          <w:sz w:val="24"/>
          <w:szCs w:val="24"/>
          <w:lang w:val="en-US"/>
        </w:rPr>
        <w:t>In 2014, AGCOM established an Observatory on Journalism</w:t>
      </w:r>
      <w:r w:rsidRPr="00DB5195">
        <w:rPr>
          <w:rFonts w:ascii="Times New Roman" w:hAnsi="Times New Roman" w:cs="Times New Roman"/>
          <w:b/>
          <w:sz w:val="24"/>
          <w:szCs w:val="24"/>
          <w:lang w:val="en-US"/>
        </w:rPr>
        <w:t xml:space="preserve"> </w:t>
      </w:r>
      <w:r w:rsidRPr="00DB5195">
        <w:rPr>
          <w:rFonts w:ascii="Times New Roman" w:hAnsi="Times New Roman" w:cs="Times New Roman"/>
          <w:sz w:val="24"/>
          <w:szCs w:val="24"/>
          <w:lang w:val="en-US"/>
        </w:rPr>
        <w:t xml:space="preserve">within which, starting from 2016, a specific focus is devoted to </w:t>
      </w:r>
      <w:r w:rsidRPr="00DB5195">
        <w:rPr>
          <w:rFonts w:ascii="Times New Roman" w:hAnsi="Times New Roman" w:cs="Times New Roman"/>
          <w:bCs/>
          <w:sz w:val="24"/>
          <w:szCs w:val="24"/>
          <w:lang w:val="en-US"/>
        </w:rPr>
        <w:t xml:space="preserve">the intimidation of journalists, </w:t>
      </w:r>
      <w:r w:rsidRPr="00DB5195">
        <w:rPr>
          <w:rFonts w:ascii="Times New Roman" w:hAnsi="Times New Roman" w:cs="Times New Roman"/>
          <w:sz w:val="24"/>
          <w:szCs w:val="24"/>
          <w:lang w:val="en-US"/>
        </w:rPr>
        <w:t>a threat to the fundamental right to information.</w:t>
      </w:r>
      <w:r w:rsidRPr="00DB5195">
        <w:rPr>
          <w:rFonts w:ascii="Times New Roman" w:hAnsi="Times New Roman" w:cs="Times New Roman"/>
          <w:b/>
          <w:sz w:val="24"/>
          <w:szCs w:val="24"/>
          <w:lang w:val="en-US"/>
        </w:rPr>
        <w:t xml:space="preserve"> </w:t>
      </w:r>
    </w:p>
    <w:p w14:paraId="03F9BB13" w14:textId="77777777" w:rsidR="00DB5195" w:rsidRDefault="00DB5195" w:rsidP="00DB5195">
      <w:pPr>
        <w:autoSpaceDE w:val="0"/>
        <w:autoSpaceDN w:val="0"/>
        <w:adjustRightInd w:val="0"/>
        <w:spacing w:after="0" w:line="240" w:lineRule="auto"/>
        <w:jc w:val="both"/>
        <w:rPr>
          <w:rFonts w:ascii="Times New Roman" w:hAnsi="Times New Roman" w:cs="Times New Roman"/>
          <w:bCs/>
          <w:sz w:val="24"/>
          <w:szCs w:val="24"/>
          <w:lang w:val="en-US"/>
        </w:rPr>
      </w:pPr>
    </w:p>
    <w:p w14:paraId="32AD9280" w14:textId="77777777" w:rsidR="00DB5195" w:rsidRDefault="008948DE" w:rsidP="00DB5195">
      <w:pPr>
        <w:autoSpaceDE w:val="0"/>
        <w:autoSpaceDN w:val="0"/>
        <w:adjustRightInd w:val="0"/>
        <w:spacing w:after="0" w:line="240" w:lineRule="auto"/>
        <w:jc w:val="both"/>
        <w:rPr>
          <w:rFonts w:ascii="Times New Roman" w:hAnsi="Times New Roman" w:cs="Times New Roman"/>
          <w:bCs/>
          <w:sz w:val="24"/>
          <w:szCs w:val="24"/>
          <w:lang w:val="en-US"/>
        </w:rPr>
      </w:pPr>
      <w:r w:rsidRPr="00DB5195">
        <w:rPr>
          <w:rFonts w:ascii="Times New Roman" w:hAnsi="Times New Roman" w:cs="Times New Roman"/>
          <w:sz w:val="24"/>
          <w:szCs w:val="24"/>
          <w:lang w:val="en-US"/>
        </w:rPr>
        <w:t>In May 2019, AGCOM adopted</w:t>
      </w:r>
      <w:r w:rsidRPr="00DB5195">
        <w:rPr>
          <w:rFonts w:ascii="Times New Roman" w:hAnsi="Times New Roman" w:cs="Times New Roman"/>
          <w:b/>
          <w:sz w:val="24"/>
          <w:szCs w:val="24"/>
          <w:lang w:val="en-US"/>
        </w:rPr>
        <w:t xml:space="preserve"> </w:t>
      </w:r>
      <w:r w:rsidRPr="00DB5195">
        <w:rPr>
          <w:rFonts w:ascii="Times New Roman" w:hAnsi="Times New Roman" w:cs="Times New Roman"/>
          <w:bCs/>
          <w:sz w:val="24"/>
          <w:szCs w:val="24"/>
          <w:lang w:val="en-US"/>
        </w:rPr>
        <w:t>specific “Regulation” against hate speech.</w:t>
      </w:r>
      <w:r w:rsidRPr="00DB5195">
        <w:rPr>
          <w:rFonts w:ascii="Times New Roman" w:hAnsi="Times New Roman" w:cs="Times New Roman"/>
          <w:b/>
          <w:sz w:val="24"/>
          <w:szCs w:val="24"/>
          <w:lang w:val="en-US"/>
        </w:rPr>
        <w:t xml:space="preserve"> </w:t>
      </w:r>
    </w:p>
    <w:p w14:paraId="110A674B" w14:textId="77777777" w:rsidR="00DB5195" w:rsidRDefault="00DB5195" w:rsidP="00DB5195">
      <w:pPr>
        <w:autoSpaceDE w:val="0"/>
        <w:autoSpaceDN w:val="0"/>
        <w:adjustRightInd w:val="0"/>
        <w:spacing w:after="0" w:line="240" w:lineRule="auto"/>
        <w:jc w:val="both"/>
        <w:rPr>
          <w:rFonts w:ascii="Times New Roman" w:hAnsi="Times New Roman" w:cs="Times New Roman"/>
          <w:bCs/>
          <w:sz w:val="24"/>
          <w:szCs w:val="24"/>
          <w:lang w:val="en-US"/>
        </w:rPr>
      </w:pPr>
    </w:p>
    <w:p w14:paraId="67DBBD81" w14:textId="47D9FEA2" w:rsidR="008948DE" w:rsidRPr="00DB5195" w:rsidRDefault="008948DE" w:rsidP="00DB5195">
      <w:pPr>
        <w:autoSpaceDE w:val="0"/>
        <w:autoSpaceDN w:val="0"/>
        <w:adjustRightInd w:val="0"/>
        <w:spacing w:after="0" w:line="240" w:lineRule="auto"/>
        <w:jc w:val="both"/>
        <w:rPr>
          <w:rFonts w:ascii="Times New Roman" w:hAnsi="Times New Roman" w:cs="Times New Roman"/>
          <w:bCs/>
          <w:sz w:val="24"/>
          <w:szCs w:val="24"/>
          <w:lang w:val="en-US"/>
        </w:rPr>
      </w:pPr>
      <w:r w:rsidRPr="00DB5195">
        <w:rPr>
          <w:rFonts w:ascii="Times New Roman" w:hAnsi="Times New Roman" w:cs="Times New Roman"/>
          <w:bCs/>
          <w:sz w:val="24"/>
          <w:szCs w:val="24"/>
          <w:lang w:val="en-US"/>
        </w:rPr>
        <w:t xml:space="preserve">In 2017, AGCOM established a self-regulatory body, called “Roundtable </w:t>
      </w:r>
      <w:r w:rsidRPr="00DB5195">
        <w:rPr>
          <w:rFonts w:ascii="Times New Roman" w:hAnsi="Times New Roman" w:cs="Times New Roman"/>
          <w:bCs/>
          <w:color w:val="222222"/>
          <w:sz w:val="24"/>
          <w:szCs w:val="24"/>
          <w:lang w:val="en-US"/>
        </w:rPr>
        <w:t>to guarantee pluralism and correct information on digital platforms</w:t>
      </w:r>
      <w:r w:rsidRPr="00DB5195">
        <w:rPr>
          <w:rFonts w:ascii="Times New Roman" w:hAnsi="Times New Roman" w:cs="Times New Roman"/>
          <w:bCs/>
          <w:sz w:val="24"/>
          <w:szCs w:val="24"/>
          <w:lang w:val="en-US"/>
        </w:rPr>
        <w:t>” aimed at promoting self-regulation and co-regulation among its members, which include online advertisers, press publishers, traditional media companies and digital platforms. This initiative anticipated commitments and guidelines by online platforms in the context of political elections. AGCOM designed the methodology of a new monitoring system of online disinformation (fake news).</w:t>
      </w:r>
    </w:p>
    <w:p w14:paraId="6A1229F8" w14:textId="77777777" w:rsidR="00DB5195" w:rsidRDefault="00DB5195" w:rsidP="008948DE">
      <w:pPr>
        <w:pStyle w:val="Default"/>
        <w:jc w:val="both"/>
        <w:outlineLvl w:val="0"/>
        <w:rPr>
          <w:rFonts w:ascii="Times New Roman" w:hAnsi="Times New Roman" w:cs="Times New Roman"/>
          <w:b/>
          <w:u w:val="single"/>
          <w:lang w:val="en-US"/>
        </w:rPr>
      </w:pPr>
    </w:p>
    <w:p w14:paraId="28FABF09" w14:textId="572964F0" w:rsidR="008948DE" w:rsidRPr="00DB5195" w:rsidRDefault="008948DE" w:rsidP="008948DE">
      <w:pPr>
        <w:pStyle w:val="Default"/>
        <w:jc w:val="both"/>
        <w:outlineLvl w:val="0"/>
        <w:rPr>
          <w:rFonts w:ascii="Times New Roman" w:hAnsi="Times New Roman" w:cs="Times New Roman"/>
          <w:bCs/>
          <w:u w:val="single"/>
          <w:lang w:val="en-US"/>
        </w:rPr>
      </w:pPr>
      <w:r w:rsidRPr="00DB5195">
        <w:rPr>
          <w:rFonts w:ascii="Times New Roman" w:hAnsi="Times New Roman" w:cs="Times New Roman"/>
          <w:bCs/>
          <w:u w:val="single"/>
          <w:lang w:val="en-US"/>
        </w:rPr>
        <w:t>The situation of journalists</w:t>
      </w:r>
    </w:p>
    <w:p w14:paraId="3DBB5322" w14:textId="77777777" w:rsidR="00592338" w:rsidRDefault="008948DE" w:rsidP="00592338">
      <w:pPr>
        <w:spacing w:after="0" w:line="240" w:lineRule="auto"/>
        <w:jc w:val="both"/>
        <w:rPr>
          <w:rFonts w:ascii="Times New Roman" w:hAnsi="Times New Roman" w:cs="Times New Roman"/>
          <w:sz w:val="24"/>
          <w:szCs w:val="24"/>
          <w:lang w:val="en-US"/>
        </w:rPr>
      </w:pPr>
      <w:r w:rsidRPr="00DB5195">
        <w:rPr>
          <w:rFonts w:ascii="Times New Roman" w:eastAsia="Calibri" w:hAnsi="Times New Roman" w:cs="Times New Roman"/>
          <w:color w:val="000000"/>
          <w:sz w:val="24"/>
          <w:szCs w:val="24"/>
          <w:lang w:val="en-GB"/>
        </w:rPr>
        <w:t>At the Council of Europe level, Italy is part of the “Platform for the Protection of Journalism and Safety of Journalists”,</w:t>
      </w:r>
      <w:r w:rsidRPr="00DB5195">
        <w:rPr>
          <w:rFonts w:ascii="Times New Roman" w:hAnsi="Times New Roman" w:cs="Times New Roman"/>
          <w:color w:val="000000"/>
          <w:sz w:val="24"/>
          <w:szCs w:val="24"/>
          <w:lang w:val="en-GB"/>
        </w:rPr>
        <w:t xml:space="preserve"> a public space</w:t>
      </w:r>
      <w:r w:rsidRPr="00DB5195">
        <w:rPr>
          <w:rFonts w:ascii="Times New Roman" w:eastAsia="Calibri" w:hAnsi="Times New Roman" w:cs="Times New Roman"/>
          <w:color w:val="000000"/>
          <w:sz w:val="24"/>
          <w:szCs w:val="24"/>
          <w:lang w:val="en-GB"/>
        </w:rPr>
        <w:t xml:space="preserve"> </w:t>
      </w:r>
      <w:r w:rsidRPr="00DB5195">
        <w:rPr>
          <w:rFonts w:ascii="Times New Roman" w:hAnsi="Times New Roman" w:cs="Times New Roman"/>
          <w:color w:val="000000"/>
          <w:sz w:val="24"/>
          <w:szCs w:val="24"/>
          <w:lang w:val="en-GB"/>
        </w:rPr>
        <w:t xml:space="preserve">which allows </w:t>
      </w:r>
      <w:r w:rsidRPr="00DB5195">
        <w:rPr>
          <w:rFonts w:ascii="Times New Roman" w:eastAsia="Calibri" w:hAnsi="Times New Roman" w:cs="Times New Roman"/>
          <w:color w:val="000000"/>
          <w:sz w:val="24"/>
          <w:szCs w:val="24"/>
          <w:lang w:val="en-GB"/>
        </w:rPr>
        <w:t xml:space="preserve">organizations such as Reporters Without Borders, the International Federation of Journalists, the European Federation of Journalists, the Association of European Journalists and Article 19, to disseminate information on events resulting in threats or violations of media freedom and of the security of the journalists within CoE area. By this Platform, </w:t>
      </w:r>
      <w:r w:rsidRPr="00DB5195">
        <w:rPr>
          <w:rFonts w:ascii="Times New Roman" w:hAnsi="Times New Roman" w:cs="Times New Roman"/>
          <w:bCs/>
          <w:color w:val="000000"/>
          <w:sz w:val="24"/>
          <w:szCs w:val="24"/>
          <w:lang w:val="en-GB"/>
        </w:rPr>
        <w:t>bodies and institutions can be timely alerted in a more systematic way, thus to take timely and coordinated action to protect media freedom when necessary.</w:t>
      </w:r>
    </w:p>
    <w:p w14:paraId="4A3111DF" w14:textId="77777777" w:rsidR="00592338" w:rsidRDefault="00592338" w:rsidP="00592338">
      <w:pPr>
        <w:spacing w:after="0" w:line="240" w:lineRule="auto"/>
        <w:jc w:val="both"/>
        <w:rPr>
          <w:rFonts w:ascii="Times New Roman" w:hAnsi="Times New Roman" w:cs="Times New Roman"/>
          <w:sz w:val="24"/>
          <w:szCs w:val="24"/>
          <w:lang w:val="en-US"/>
        </w:rPr>
      </w:pPr>
    </w:p>
    <w:p w14:paraId="7EC1ABD7" w14:textId="77777777" w:rsidR="00592338" w:rsidRPr="00592338" w:rsidRDefault="008948DE" w:rsidP="00592338">
      <w:pPr>
        <w:spacing w:after="0" w:line="240" w:lineRule="auto"/>
        <w:jc w:val="both"/>
        <w:rPr>
          <w:rFonts w:ascii="Times New Roman" w:hAnsi="Times New Roman" w:cs="Times New Roman"/>
          <w:sz w:val="24"/>
          <w:szCs w:val="24"/>
          <w:lang w:val="en-US"/>
        </w:rPr>
      </w:pPr>
      <w:r w:rsidRPr="00592338">
        <w:rPr>
          <w:rFonts w:ascii="Times New Roman" w:hAnsi="Times New Roman" w:cs="Times New Roman"/>
          <w:sz w:val="24"/>
          <w:szCs w:val="24"/>
          <w:lang w:val="en-US"/>
        </w:rPr>
        <w:t xml:space="preserve">At the Ministry of the Interior-Department of Public Safety, the Central Bureau of Inter-Forces for Personal Security (acronym in Italian, UCIS) provides guidance to ensure that the most appropriate protection measures be implemented with regard to domestic and foreign dignitaries, as well as </w:t>
      </w:r>
      <w:r w:rsidRPr="00592338">
        <w:rPr>
          <w:rFonts w:ascii="Times New Roman" w:hAnsi="Times New Roman" w:cs="Times New Roman"/>
          <w:color w:val="000000"/>
          <w:sz w:val="24"/>
          <w:szCs w:val="24"/>
          <w:shd w:val="clear" w:color="auto" w:fill="FFFFFF"/>
          <w:lang w:val="en-US"/>
        </w:rPr>
        <w:t xml:space="preserve">for those persons, </w:t>
      </w:r>
      <w:r w:rsidRPr="00592338">
        <w:rPr>
          <w:rFonts w:ascii="Times New Roman" w:hAnsi="Times New Roman" w:cs="Times New Roman"/>
          <w:sz w:val="24"/>
          <w:szCs w:val="24"/>
          <w:lang w:val="en-US"/>
        </w:rPr>
        <w:t>including their relatives, who, for their duties or for other proven reasons, are exposed to potential or actual danger or threat (Article 1, Act No.133/2002). Such a situation usually – and this must be stressed – mainly concerns those journalists investigating organized crime.</w:t>
      </w:r>
      <w:r w:rsidRPr="00592338">
        <w:rPr>
          <w:rFonts w:ascii="Times New Roman" w:hAnsi="Times New Roman" w:cs="Times New Roman"/>
          <w:color w:val="000000"/>
          <w:sz w:val="24"/>
          <w:szCs w:val="24"/>
          <w:shd w:val="clear" w:color="auto" w:fill="FFFFFF"/>
          <w:lang w:val="en-US"/>
        </w:rPr>
        <w:t xml:space="preserve"> </w:t>
      </w:r>
    </w:p>
    <w:p w14:paraId="449AA0AC" w14:textId="77777777" w:rsidR="00592338" w:rsidRDefault="00592338" w:rsidP="00592338">
      <w:pPr>
        <w:spacing w:after="0" w:line="240" w:lineRule="auto"/>
        <w:jc w:val="both"/>
        <w:rPr>
          <w:rFonts w:ascii="Times New Roman" w:hAnsi="Times New Roman" w:cs="Times New Roman"/>
          <w:sz w:val="24"/>
          <w:szCs w:val="24"/>
          <w:lang w:val="en-US"/>
        </w:rPr>
      </w:pPr>
    </w:p>
    <w:p w14:paraId="60C07584" w14:textId="409479BC" w:rsidR="00592338" w:rsidRDefault="008948DE" w:rsidP="00592338">
      <w:pPr>
        <w:spacing w:after="0" w:line="240" w:lineRule="auto"/>
        <w:jc w:val="both"/>
        <w:rPr>
          <w:rFonts w:ascii="Times New Roman" w:hAnsi="Times New Roman" w:cs="Times New Roman"/>
          <w:sz w:val="24"/>
          <w:szCs w:val="24"/>
          <w:lang w:val="en-US"/>
        </w:rPr>
      </w:pPr>
      <w:r w:rsidRPr="00592338">
        <w:rPr>
          <w:rFonts w:ascii="Times New Roman" w:hAnsi="Times New Roman" w:cs="Times New Roman"/>
          <w:sz w:val="24"/>
          <w:szCs w:val="24"/>
          <w:lang w:val="en-US"/>
        </w:rPr>
        <w:t xml:space="preserve">The UCIS, jointly with the competent </w:t>
      </w:r>
      <w:r w:rsidRPr="00592338">
        <w:rPr>
          <w:rFonts w:ascii="Times New Roman" w:hAnsi="Times New Roman" w:cs="Times New Roman"/>
          <w:i/>
          <w:sz w:val="24"/>
          <w:szCs w:val="24"/>
          <w:lang w:val="en-US"/>
        </w:rPr>
        <w:t>Prefects</w:t>
      </w:r>
      <w:r w:rsidRPr="00592338">
        <w:rPr>
          <w:rFonts w:ascii="Times New Roman" w:hAnsi="Times New Roman" w:cs="Times New Roman"/>
          <w:sz w:val="24"/>
          <w:szCs w:val="24"/>
          <w:lang w:val="en-US"/>
        </w:rPr>
        <w:t>, determines the level of risk in light of the degree of exposure to danger (level from 1 to 4, in descending order of danger), in accordance with Ministerial Decree dated 28.5.2003. Measures range from providing the person concerned with an armored car to a round-the-clock police escort.</w:t>
      </w:r>
      <w:r w:rsidR="00592338" w:rsidRPr="00592338">
        <w:rPr>
          <w:rFonts w:ascii="Times New Roman" w:hAnsi="Times New Roman" w:cs="Times New Roman"/>
          <w:sz w:val="24"/>
          <w:szCs w:val="24"/>
          <w:lang w:val="en-US"/>
        </w:rPr>
        <w:t xml:space="preserve"> </w:t>
      </w:r>
      <w:r w:rsidRPr="00592338">
        <w:rPr>
          <w:rFonts w:ascii="Times New Roman" w:hAnsi="Times New Roman" w:cs="Times New Roman"/>
          <w:sz w:val="24"/>
          <w:szCs w:val="24"/>
          <w:lang w:val="en-US"/>
        </w:rPr>
        <w:t xml:space="preserve">Moreover the Ministry of Interior established in December 2017, the "Coordination Center for monitoring, analysis and permanent exchange of information on the phenomenon of intimidating acts against journalists". This </w:t>
      </w:r>
      <w:r w:rsidR="00592338" w:rsidRPr="00592338">
        <w:rPr>
          <w:rFonts w:ascii="Times New Roman" w:hAnsi="Times New Roman" w:cs="Times New Roman"/>
          <w:sz w:val="24"/>
          <w:szCs w:val="24"/>
          <w:lang w:val="en-US"/>
        </w:rPr>
        <w:t>has been</w:t>
      </w:r>
      <w:r w:rsidRPr="00592338">
        <w:rPr>
          <w:rFonts w:ascii="Times New Roman" w:hAnsi="Times New Roman" w:cs="Times New Roman"/>
          <w:sz w:val="24"/>
          <w:szCs w:val="24"/>
          <w:lang w:val="en-US"/>
        </w:rPr>
        <w:t xml:space="preserve"> the first initiative of this type in Europe. Given the multi-stakeholder approach and the use of territorial divisions, the Coordination Center can be immediately operational in cases of threat by evaluating the individual episodes and arranging the appropriate protection measures to protect journalists and to guarantee the right of citizens to be informed. </w:t>
      </w:r>
    </w:p>
    <w:p w14:paraId="2800C50E" w14:textId="77777777" w:rsidR="00592338" w:rsidRDefault="00592338" w:rsidP="00592338">
      <w:pPr>
        <w:spacing w:after="0" w:line="240" w:lineRule="auto"/>
        <w:jc w:val="both"/>
        <w:rPr>
          <w:rFonts w:ascii="Times New Roman" w:hAnsi="Times New Roman" w:cs="Times New Roman"/>
          <w:sz w:val="24"/>
          <w:szCs w:val="24"/>
          <w:lang w:val="en-US"/>
        </w:rPr>
      </w:pPr>
    </w:p>
    <w:p w14:paraId="06F73825" w14:textId="52692D6E" w:rsidR="008948DE" w:rsidRPr="00592338" w:rsidRDefault="008948DE" w:rsidP="00592338">
      <w:pPr>
        <w:spacing w:after="0" w:line="240" w:lineRule="auto"/>
        <w:jc w:val="both"/>
        <w:rPr>
          <w:rFonts w:ascii="Times New Roman" w:hAnsi="Times New Roman" w:cs="Times New Roman"/>
          <w:sz w:val="24"/>
          <w:szCs w:val="24"/>
          <w:lang w:val="en-US"/>
        </w:rPr>
      </w:pPr>
      <w:r w:rsidRPr="00592338">
        <w:rPr>
          <w:rFonts w:ascii="Times New Roman" w:hAnsi="Times New Roman" w:cs="Times New Roman"/>
          <w:sz w:val="24"/>
          <w:szCs w:val="24"/>
          <w:lang w:val="en-US"/>
        </w:rPr>
        <w:t xml:space="preserve">AGCOM (The National Regulatory Authority on Communications), in collaboration with NGOs, such as </w:t>
      </w:r>
      <w:r w:rsidRPr="00592338">
        <w:rPr>
          <w:rFonts w:ascii="Times New Roman" w:hAnsi="Times New Roman" w:cs="Times New Roman"/>
          <w:i/>
          <w:iCs/>
          <w:sz w:val="24"/>
          <w:szCs w:val="24"/>
          <w:lang w:val="en-US"/>
        </w:rPr>
        <w:t>Ossigeno per l’Informazione</w:t>
      </w:r>
      <w:r w:rsidRPr="00592338">
        <w:rPr>
          <w:rFonts w:ascii="Times New Roman" w:hAnsi="Times New Roman" w:cs="Times New Roman"/>
          <w:sz w:val="24"/>
          <w:szCs w:val="24"/>
          <w:lang w:val="en-US"/>
        </w:rPr>
        <w:t xml:space="preserve">, defined and classified the threats to journalists, for comparable data. It also identified a new detection methodology, for both the emerged and the submerged phenomena. </w:t>
      </w:r>
    </w:p>
    <w:p w14:paraId="55318E00" w14:textId="77777777" w:rsidR="008948DE" w:rsidRPr="008948DE" w:rsidRDefault="008948DE" w:rsidP="008948DE">
      <w:pPr>
        <w:pStyle w:val="NormalWeb"/>
        <w:shd w:val="clear" w:color="auto" w:fill="FFFFFF"/>
        <w:spacing w:before="0" w:beforeAutospacing="0" w:after="0" w:afterAutospacing="0"/>
        <w:jc w:val="both"/>
        <w:rPr>
          <w:rFonts w:ascii="Times New Roman" w:hAnsi="Times New Roman"/>
          <w:sz w:val="24"/>
          <w:szCs w:val="24"/>
        </w:rPr>
      </w:pPr>
    </w:p>
    <w:p w14:paraId="2940D9D4" w14:textId="77777777" w:rsidR="00592338" w:rsidRDefault="00592338" w:rsidP="009D0D49">
      <w:pPr>
        <w:tabs>
          <w:tab w:val="left" w:pos="360"/>
          <w:tab w:val="right" w:pos="12030"/>
        </w:tabs>
        <w:spacing w:line="240" w:lineRule="auto"/>
        <w:ind w:right="-11"/>
        <w:rPr>
          <w:rFonts w:ascii="Times New Roman" w:hAnsi="Times New Roman" w:cs="Times New Roman"/>
          <w:b/>
          <w:sz w:val="24"/>
          <w:szCs w:val="24"/>
          <w:lang w:val="en-US"/>
        </w:rPr>
      </w:pPr>
    </w:p>
    <w:p w14:paraId="170FE989" w14:textId="1B0EFE5C" w:rsidR="004C30C0" w:rsidRPr="008948DE" w:rsidRDefault="004C30C0" w:rsidP="009D0D49">
      <w:pPr>
        <w:tabs>
          <w:tab w:val="left" w:pos="360"/>
          <w:tab w:val="right" w:pos="12030"/>
        </w:tabs>
        <w:spacing w:line="240" w:lineRule="auto"/>
        <w:ind w:right="-11"/>
        <w:rPr>
          <w:rFonts w:ascii="Times New Roman" w:eastAsia="Times New Roman" w:hAnsi="Times New Roman" w:cs="Times New Roman"/>
          <w:b/>
          <w:sz w:val="24"/>
          <w:szCs w:val="24"/>
          <w:u w:val="single"/>
          <w:lang w:val="en-GB" w:eastAsia="it-IT"/>
        </w:rPr>
      </w:pPr>
      <w:r w:rsidRPr="008948DE">
        <w:rPr>
          <w:rFonts w:ascii="Times New Roman" w:eastAsia="Times New Roman" w:hAnsi="Times New Roman" w:cs="Times New Roman"/>
          <w:b/>
          <w:sz w:val="24"/>
          <w:szCs w:val="24"/>
          <w:u w:val="single"/>
          <w:lang w:val="en-GB" w:eastAsia="it-IT"/>
        </w:rPr>
        <w:t>Conclusion</w:t>
      </w:r>
    </w:p>
    <w:p w14:paraId="2AA132CE" w14:textId="39B57FE7" w:rsidR="00C06641" w:rsidRPr="008948DE" w:rsidRDefault="004C30C0" w:rsidP="009D0D49">
      <w:pPr>
        <w:spacing w:line="240" w:lineRule="auto"/>
        <w:jc w:val="both"/>
        <w:rPr>
          <w:rFonts w:ascii="Times New Roman" w:hAnsi="Times New Roman" w:cs="Times New Roman"/>
          <w:sz w:val="24"/>
          <w:szCs w:val="24"/>
          <w:lang w:val="en-GB"/>
        </w:rPr>
      </w:pPr>
      <w:r w:rsidRPr="008948DE">
        <w:rPr>
          <w:rFonts w:ascii="Times New Roman" w:hAnsi="Times New Roman" w:cs="Times New Roman"/>
          <w:sz w:val="24"/>
          <w:szCs w:val="24"/>
          <w:lang w:val="en-GB"/>
        </w:rPr>
        <w:t xml:space="preserve">The Italian Authorities take this opportunity to reaffirm their </w:t>
      </w:r>
      <w:r w:rsidR="00E12D39" w:rsidRPr="008948DE">
        <w:rPr>
          <w:rFonts w:ascii="Times New Roman" w:hAnsi="Times New Roman" w:cs="Times New Roman"/>
          <w:sz w:val="24"/>
          <w:szCs w:val="24"/>
          <w:lang w:val="en-GB"/>
        </w:rPr>
        <w:t xml:space="preserve">full </w:t>
      </w:r>
      <w:r w:rsidRPr="008948DE">
        <w:rPr>
          <w:rFonts w:ascii="Times New Roman" w:hAnsi="Times New Roman" w:cs="Times New Roman"/>
          <w:sz w:val="24"/>
          <w:szCs w:val="24"/>
          <w:lang w:val="en-GB"/>
        </w:rPr>
        <w:t xml:space="preserve">commitment to </w:t>
      </w:r>
      <w:r w:rsidR="00E12D39" w:rsidRPr="008948DE">
        <w:rPr>
          <w:rFonts w:ascii="Times New Roman" w:hAnsi="Times New Roman" w:cs="Times New Roman"/>
          <w:sz w:val="24"/>
          <w:szCs w:val="24"/>
          <w:lang w:val="en-GB"/>
        </w:rPr>
        <w:t xml:space="preserve">effectively </w:t>
      </w:r>
      <w:r w:rsidRPr="008948DE">
        <w:rPr>
          <w:rFonts w:ascii="Times New Roman" w:hAnsi="Times New Roman" w:cs="Times New Roman"/>
          <w:sz w:val="24"/>
          <w:szCs w:val="24"/>
          <w:lang w:val="en-GB"/>
        </w:rPr>
        <w:t xml:space="preserve">cooperating with UN </w:t>
      </w:r>
      <w:r w:rsidR="009B534F" w:rsidRPr="008948DE">
        <w:rPr>
          <w:rFonts w:ascii="Times New Roman" w:hAnsi="Times New Roman" w:cs="Times New Roman"/>
          <w:sz w:val="24"/>
          <w:szCs w:val="24"/>
          <w:lang w:val="en-GB"/>
        </w:rPr>
        <w:t>Human Rights machinery</w:t>
      </w:r>
      <w:r w:rsidR="00E12D39" w:rsidRPr="008948DE">
        <w:rPr>
          <w:rFonts w:ascii="Times New Roman" w:hAnsi="Times New Roman" w:cs="Times New Roman"/>
          <w:sz w:val="24"/>
          <w:szCs w:val="24"/>
          <w:lang w:val="en-GB"/>
        </w:rPr>
        <w:t>.</w:t>
      </w:r>
      <w:r w:rsidR="00C06641" w:rsidRPr="008948DE">
        <w:rPr>
          <w:rFonts w:ascii="Times New Roman" w:hAnsi="Times New Roman" w:cs="Times New Roman"/>
          <w:sz w:val="24"/>
          <w:szCs w:val="24"/>
          <w:lang w:val="en-GB"/>
        </w:rPr>
        <w:t xml:space="preserve"> </w:t>
      </w:r>
    </w:p>
    <w:p w14:paraId="27006794" w14:textId="77777777" w:rsidR="005609E0" w:rsidRPr="008948DE" w:rsidRDefault="005609E0" w:rsidP="009D0D49">
      <w:pPr>
        <w:pStyle w:val="NormalWeb"/>
        <w:spacing w:before="0" w:beforeAutospacing="0" w:after="0" w:afterAutospacing="0"/>
        <w:jc w:val="both"/>
        <w:rPr>
          <w:rFonts w:ascii="Times New Roman" w:eastAsiaTheme="minorHAnsi" w:hAnsi="Times New Roman"/>
          <w:sz w:val="24"/>
          <w:szCs w:val="24"/>
          <w:lang w:val="en-GB"/>
        </w:rPr>
      </w:pPr>
    </w:p>
    <w:p w14:paraId="55925216" w14:textId="77777777" w:rsidR="005609E0" w:rsidRPr="008948DE" w:rsidRDefault="005609E0" w:rsidP="009D0D49">
      <w:pPr>
        <w:pStyle w:val="NormalWeb"/>
        <w:spacing w:before="0" w:beforeAutospacing="0" w:after="0" w:afterAutospacing="0"/>
        <w:jc w:val="both"/>
        <w:rPr>
          <w:rFonts w:ascii="Times New Roman" w:eastAsiaTheme="minorHAnsi" w:hAnsi="Times New Roman"/>
          <w:sz w:val="24"/>
          <w:szCs w:val="24"/>
          <w:lang w:val="en-GB"/>
        </w:rPr>
      </w:pPr>
    </w:p>
    <w:p w14:paraId="6963EE1B" w14:textId="77777777" w:rsidR="005609E0" w:rsidRPr="008948DE" w:rsidRDefault="005609E0" w:rsidP="009D0D49">
      <w:pPr>
        <w:pStyle w:val="NormalWeb"/>
        <w:spacing w:before="0" w:beforeAutospacing="0" w:after="0" w:afterAutospacing="0"/>
        <w:jc w:val="both"/>
        <w:rPr>
          <w:rFonts w:ascii="Times New Roman" w:eastAsiaTheme="minorHAnsi" w:hAnsi="Times New Roman"/>
          <w:sz w:val="24"/>
          <w:szCs w:val="24"/>
          <w:lang w:val="en-GB"/>
        </w:rPr>
      </w:pPr>
    </w:p>
    <w:p w14:paraId="39B27307" w14:textId="77777777" w:rsidR="005609E0" w:rsidRPr="008948DE" w:rsidRDefault="005609E0" w:rsidP="009D0D49">
      <w:pPr>
        <w:pStyle w:val="NormalWeb"/>
        <w:spacing w:before="0" w:beforeAutospacing="0" w:after="0" w:afterAutospacing="0"/>
        <w:jc w:val="both"/>
        <w:rPr>
          <w:rFonts w:ascii="Times New Roman" w:eastAsiaTheme="minorHAnsi" w:hAnsi="Times New Roman"/>
          <w:sz w:val="24"/>
          <w:szCs w:val="24"/>
          <w:lang w:val="en-GB"/>
        </w:rPr>
      </w:pPr>
    </w:p>
    <w:p w14:paraId="0DF398A1" w14:textId="77777777" w:rsidR="005609E0" w:rsidRPr="008948DE" w:rsidRDefault="005609E0" w:rsidP="009D0D49">
      <w:pPr>
        <w:pStyle w:val="NormalWeb"/>
        <w:spacing w:before="0" w:beforeAutospacing="0" w:after="0" w:afterAutospacing="0"/>
        <w:jc w:val="both"/>
        <w:rPr>
          <w:rFonts w:ascii="Times New Roman" w:eastAsiaTheme="minorHAnsi" w:hAnsi="Times New Roman"/>
          <w:sz w:val="24"/>
          <w:szCs w:val="24"/>
          <w:lang w:val="en-GB"/>
        </w:rPr>
      </w:pPr>
    </w:p>
    <w:p w14:paraId="55331E18" w14:textId="77777777" w:rsidR="005609E0" w:rsidRPr="008948DE" w:rsidRDefault="005609E0" w:rsidP="009D0D49">
      <w:pPr>
        <w:pStyle w:val="NormalWeb"/>
        <w:spacing w:before="0" w:beforeAutospacing="0" w:after="0" w:afterAutospacing="0"/>
        <w:jc w:val="both"/>
        <w:rPr>
          <w:rFonts w:ascii="Times New Roman" w:eastAsiaTheme="minorHAnsi" w:hAnsi="Times New Roman"/>
          <w:sz w:val="24"/>
          <w:szCs w:val="24"/>
          <w:lang w:val="en-GB"/>
        </w:rPr>
      </w:pPr>
    </w:p>
    <w:p w14:paraId="2516751B" w14:textId="77777777" w:rsidR="005609E0" w:rsidRPr="008948DE" w:rsidRDefault="005609E0" w:rsidP="009D0D49">
      <w:pPr>
        <w:pStyle w:val="NormalWeb"/>
        <w:spacing w:before="0" w:beforeAutospacing="0" w:after="0" w:afterAutospacing="0"/>
        <w:jc w:val="both"/>
        <w:rPr>
          <w:rFonts w:ascii="Times New Roman" w:eastAsiaTheme="minorHAnsi" w:hAnsi="Times New Roman"/>
          <w:sz w:val="24"/>
          <w:szCs w:val="24"/>
          <w:lang w:val="en-GB"/>
        </w:rPr>
      </w:pPr>
    </w:p>
    <w:p w14:paraId="69976658" w14:textId="77777777" w:rsidR="005609E0" w:rsidRPr="008948DE" w:rsidRDefault="005609E0" w:rsidP="009D0D49">
      <w:pPr>
        <w:pStyle w:val="NormalWeb"/>
        <w:spacing w:before="0" w:beforeAutospacing="0" w:after="0" w:afterAutospacing="0"/>
        <w:jc w:val="both"/>
        <w:rPr>
          <w:rFonts w:ascii="Times New Roman" w:eastAsiaTheme="minorHAnsi" w:hAnsi="Times New Roman"/>
          <w:sz w:val="24"/>
          <w:szCs w:val="24"/>
          <w:lang w:val="en-GB"/>
        </w:rPr>
      </w:pPr>
    </w:p>
    <w:p w14:paraId="703E407E" w14:textId="77777777" w:rsidR="005609E0" w:rsidRPr="008948DE" w:rsidRDefault="005609E0" w:rsidP="009D0D49">
      <w:pPr>
        <w:pStyle w:val="NormalWeb"/>
        <w:spacing w:before="0" w:beforeAutospacing="0" w:after="0" w:afterAutospacing="0"/>
        <w:jc w:val="both"/>
        <w:rPr>
          <w:rFonts w:ascii="Times New Roman" w:eastAsiaTheme="minorHAnsi" w:hAnsi="Times New Roman"/>
          <w:sz w:val="24"/>
          <w:szCs w:val="24"/>
          <w:lang w:val="en-GB"/>
        </w:rPr>
      </w:pPr>
    </w:p>
    <w:p w14:paraId="1F3D0BA6" w14:textId="77777777" w:rsidR="005609E0" w:rsidRPr="008948DE" w:rsidRDefault="005609E0" w:rsidP="009D0D49">
      <w:pPr>
        <w:pStyle w:val="NormalWeb"/>
        <w:spacing w:before="0" w:beforeAutospacing="0" w:after="0" w:afterAutospacing="0"/>
        <w:jc w:val="both"/>
        <w:rPr>
          <w:rFonts w:ascii="Times New Roman" w:eastAsiaTheme="minorHAnsi" w:hAnsi="Times New Roman"/>
          <w:sz w:val="24"/>
          <w:szCs w:val="24"/>
          <w:lang w:val="en-GB"/>
        </w:rPr>
      </w:pPr>
    </w:p>
    <w:p w14:paraId="03F4AC1C" w14:textId="77777777" w:rsidR="005609E0" w:rsidRPr="008948DE" w:rsidRDefault="005609E0" w:rsidP="009D0D49">
      <w:pPr>
        <w:pStyle w:val="NormalWeb"/>
        <w:spacing w:before="0" w:beforeAutospacing="0" w:after="0" w:afterAutospacing="0"/>
        <w:jc w:val="both"/>
        <w:rPr>
          <w:rFonts w:ascii="Times New Roman" w:eastAsiaTheme="minorHAnsi" w:hAnsi="Times New Roman"/>
          <w:sz w:val="24"/>
          <w:szCs w:val="24"/>
          <w:lang w:val="en-GB"/>
        </w:rPr>
      </w:pPr>
    </w:p>
    <w:sectPr w:rsidR="005609E0" w:rsidRPr="008948DE" w:rsidSect="00BB4E8C">
      <w:footerReference w:type="even" r:id="rId8"/>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9791F" w14:textId="77777777" w:rsidR="001A4825" w:rsidRDefault="001A4825" w:rsidP="007970F0">
      <w:pPr>
        <w:spacing w:after="0" w:line="240" w:lineRule="auto"/>
      </w:pPr>
      <w:r>
        <w:separator/>
      </w:r>
    </w:p>
  </w:endnote>
  <w:endnote w:type="continuationSeparator" w:id="0">
    <w:p w14:paraId="2FD36C14" w14:textId="77777777" w:rsidR="001A4825" w:rsidRDefault="001A4825" w:rsidP="0079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0330" w14:textId="77777777" w:rsidR="00314C6E" w:rsidRDefault="00314C6E" w:rsidP="00274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C0E57" w14:textId="77777777" w:rsidR="00314C6E" w:rsidRDefault="00314C6E" w:rsidP="00BB4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0B00" w14:textId="3A97F865" w:rsidR="00314C6E" w:rsidRDefault="00314C6E" w:rsidP="00274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6DDD">
      <w:rPr>
        <w:rStyle w:val="PageNumber"/>
        <w:noProof/>
      </w:rPr>
      <w:t>2</w:t>
    </w:r>
    <w:r>
      <w:rPr>
        <w:rStyle w:val="PageNumber"/>
      </w:rPr>
      <w:fldChar w:fldCharType="end"/>
    </w:r>
  </w:p>
  <w:p w14:paraId="4B263F7E" w14:textId="57FA5EBF" w:rsidR="00314C6E" w:rsidRDefault="00314C6E" w:rsidP="00BB4E8C">
    <w:pPr>
      <w:pStyle w:val="Footer"/>
      <w:ind w:right="360"/>
      <w:jc w:val="right"/>
    </w:pPr>
  </w:p>
  <w:p w14:paraId="155EACDA" w14:textId="77777777" w:rsidR="00314C6E" w:rsidRDefault="00314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DEF3D" w14:textId="77777777" w:rsidR="001A4825" w:rsidRDefault="001A4825" w:rsidP="007970F0">
      <w:pPr>
        <w:spacing w:after="0" w:line="240" w:lineRule="auto"/>
      </w:pPr>
      <w:r>
        <w:separator/>
      </w:r>
    </w:p>
  </w:footnote>
  <w:footnote w:type="continuationSeparator" w:id="0">
    <w:p w14:paraId="2CDA793E" w14:textId="77777777" w:rsidR="001A4825" w:rsidRDefault="001A4825" w:rsidP="00797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876"/>
    <w:multiLevelType w:val="hybridMultilevel"/>
    <w:tmpl w:val="9188BC9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C5427"/>
    <w:multiLevelType w:val="hybridMultilevel"/>
    <w:tmpl w:val="4AE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C703D"/>
    <w:multiLevelType w:val="hybridMultilevel"/>
    <w:tmpl w:val="49604222"/>
    <w:lvl w:ilvl="0" w:tplc="BE380BFE">
      <w:start w:val="1"/>
      <w:numFmt w:val="decimal"/>
      <w:lvlText w:val="%1."/>
      <w:lvlJc w:val="left"/>
      <w:pPr>
        <w:ind w:left="720" w:hanging="360"/>
      </w:pPr>
      <w:rPr>
        <w:rFonts w:ascii="Roboto" w:hAnsi="Roboto"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ED5CF7"/>
    <w:multiLevelType w:val="hybridMultilevel"/>
    <w:tmpl w:val="6CBAB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B70056"/>
    <w:multiLevelType w:val="hybridMultilevel"/>
    <w:tmpl w:val="2B28E0A4"/>
    <w:lvl w:ilvl="0" w:tplc="AFD2A90E">
      <w:start w:val="81"/>
      <w:numFmt w:val="bullet"/>
      <w:lvlText w:val="-"/>
      <w:lvlJc w:val="left"/>
      <w:pPr>
        <w:ind w:left="1428" w:hanging="72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0D5E0250"/>
    <w:multiLevelType w:val="multilevel"/>
    <w:tmpl w:val="AA900B1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0E88174A"/>
    <w:multiLevelType w:val="hybridMultilevel"/>
    <w:tmpl w:val="560C7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7E59A7"/>
    <w:multiLevelType w:val="hybridMultilevel"/>
    <w:tmpl w:val="2F983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F41108"/>
    <w:multiLevelType w:val="hybridMultilevel"/>
    <w:tmpl w:val="0EB4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A641E"/>
    <w:multiLevelType w:val="hybridMultilevel"/>
    <w:tmpl w:val="C0283F2E"/>
    <w:lvl w:ilvl="0" w:tplc="F5D0D0A4">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E19ED"/>
    <w:multiLevelType w:val="hybridMultilevel"/>
    <w:tmpl w:val="93B400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28257C"/>
    <w:multiLevelType w:val="hybridMultilevel"/>
    <w:tmpl w:val="9D0C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B6347"/>
    <w:multiLevelType w:val="hybridMultilevel"/>
    <w:tmpl w:val="AAB6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BA4E9B"/>
    <w:multiLevelType w:val="hybridMultilevel"/>
    <w:tmpl w:val="F9D6493C"/>
    <w:lvl w:ilvl="0" w:tplc="3A288D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2520F"/>
    <w:multiLevelType w:val="hybridMultilevel"/>
    <w:tmpl w:val="7CD2EC16"/>
    <w:lvl w:ilvl="0" w:tplc="B4021E8E">
      <w:start w:val="4"/>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37D8065F"/>
    <w:multiLevelType w:val="hybridMultilevel"/>
    <w:tmpl w:val="2D74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D33E1"/>
    <w:multiLevelType w:val="hybridMultilevel"/>
    <w:tmpl w:val="3C76DE80"/>
    <w:lvl w:ilvl="0" w:tplc="66CAEBC4">
      <w:start w:val="7"/>
      <w:numFmt w:val="bullet"/>
      <w:lvlText w:val="-"/>
      <w:lvlJc w:val="left"/>
      <w:pPr>
        <w:ind w:left="5040" w:hanging="1440"/>
      </w:pPr>
      <w:rPr>
        <w:rFonts w:ascii="Cambria" w:eastAsiaTheme="minorHAnsi" w:hAnsi="Cambria" w:cstheme="minorBidi"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47484806"/>
    <w:multiLevelType w:val="hybridMultilevel"/>
    <w:tmpl w:val="492EEBC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526C5"/>
    <w:multiLevelType w:val="hybridMultilevel"/>
    <w:tmpl w:val="0AAAA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F71B0E"/>
    <w:multiLevelType w:val="hybridMultilevel"/>
    <w:tmpl w:val="4CBC3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4E4EAB"/>
    <w:multiLevelType w:val="hybridMultilevel"/>
    <w:tmpl w:val="3F1472B6"/>
    <w:lvl w:ilvl="0" w:tplc="46F6A35A">
      <w:start w:val="1"/>
      <w:numFmt w:val="decimal"/>
      <w:lvlText w:val="%1."/>
      <w:lvlJc w:val="left"/>
      <w:pPr>
        <w:ind w:left="720" w:hanging="360"/>
      </w:pPr>
      <w:rPr>
        <w:rFonts w:ascii="Roboto" w:hAnsi="Roboto"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5A4654"/>
    <w:multiLevelType w:val="hybridMultilevel"/>
    <w:tmpl w:val="E638BA0C"/>
    <w:lvl w:ilvl="0" w:tplc="21005A12">
      <w:numFmt w:val="bullet"/>
      <w:lvlText w:val="-"/>
      <w:lvlJc w:val="left"/>
      <w:pPr>
        <w:ind w:left="1080" w:hanging="360"/>
      </w:pPr>
      <w:rPr>
        <w:rFonts w:ascii="Calibri" w:eastAsiaTheme="minorHAnsi" w:hAnsi="Calibri"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5F97296"/>
    <w:multiLevelType w:val="hybridMultilevel"/>
    <w:tmpl w:val="B9A46ACA"/>
    <w:lvl w:ilvl="0" w:tplc="B4663FDE">
      <w:start w:val="2"/>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832A72"/>
    <w:multiLevelType w:val="hybridMultilevel"/>
    <w:tmpl w:val="07627EC4"/>
    <w:lvl w:ilvl="0" w:tplc="A8264066">
      <w:start w:val="1"/>
      <w:numFmt w:val="decimal"/>
      <w:lvlText w:val="(%1.)"/>
      <w:lvlJc w:val="left"/>
      <w:pPr>
        <w:ind w:left="720" w:hanging="360"/>
      </w:pPr>
      <w:rPr>
        <w:rFonts w:ascii="Roboto" w:hAnsi="Roboto"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9E409A"/>
    <w:multiLevelType w:val="hybridMultilevel"/>
    <w:tmpl w:val="B1C8DAF4"/>
    <w:lvl w:ilvl="0" w:tplc="1D12A822">
      <w:start w:val="89"/>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69216038"/>
    <w:multiLevelType w:val="hybridMultilevel"/>
    <w:tmpl w:val="131E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C60BC"/>
    <w:multiLevelType w:val="hybridMultilevel"/>
    <w:tmpl w:val="B734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7679FC"/>
    <w:multiLevelType w:val="hybridMultilevel"/>
    <w:tmpl w:val="2FF66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2492A"/>
    <w:multiLevelType w:val="hybridMultilevel"/>
    <w:tmpl w:val="2DA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DF1055"/>
    <w:multiLevelType w:val="hybridMultilevel"/>
    <w:tmpl w:val="F09AE098"/>
    <w:lvl w:ilvl="0" w:tplc="863654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6467F1"/>
    <w:multiLevelType w:val="hybridMultilevel"/>
    <w:tmpl w:val="0AE2C282"/>
    <w:lvl w:ilvl="0" w:tplc="E5ACAC00">
      <w:start w:val="8"/>
      <w:numFmt w:val="bullet"/>
      <w:lvlText w:val="-"/>
      <w:lvlJc w:val="left"/>
      <w:pPr>
        <w:ind w:left="1500" w:hanging="780"/>
      </w:pPr>
      <w:rPr>
        <w:rFonts w:ascii="Roboto" w:eastAsia="Times New Roman" w:hAnsi="Roboto"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D26C2B"/>
    <w:multiLevelType w:val="hybridMultilevel"/>
    <w:tmpl w:val="1A8A626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F3C7CBC"/>
    <w:multiLevelType w:val="multilevel"/>
    <w:tmpl w:val="593CB1E2"/>
    <w:lvl w:ilvl="0">
      <w:start w:val="3"/>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3"/>
  </w:num>
  <w:num w:numId="2">
    <w:abstractNumId w:val="2"/>
  </w:num>
  <w:num w:numId="3">
    <w:abstractNumId w:val="20"/>
  </w:num>
  <w:num w:numId="4">
    <w:abstractNumId w:val="30"/>
  </w:num>
  <w:num w:numId="5">
    <w:abstractNumId w:val="13"/>
  </w:num>
  <w:num w:numId="6">
    <w:abstractNumId w:val="21"/>
  </w:num>
  <w:num w:numId="7">
    <w:abstractNumId w:val="31"/>
  </w:num>
  <w:num w:numId="8">
    <w:abstractNumId w:val="10"/>
  </w:num>
  <w:num w:numId="9">
    <w:abstractNumId w:val="16"/>
  </w:num>
  <w:num w:numId="10">
    <w:abstractNumId w:val="14"/>
  </w:num>
  <w:num w:numId="11">
    <w:abstractNumId w:val="9"/>
  </w:num>
  <w:num w:numId="12">
    <w:abstractNumId w:val="27"/>
  </w:num>
  <w:num w:numId="13">
    <w:abstractNumId w:val="29"/>
  </w:num>
  <w:num w:numId="14">
    <w:abstractNumId w:val="0"/>
  </w:num>
  <w:num w:numId="15">
    <w:abstractNumId w:val="17"/>
  </w:num>
  <w:num w:numId="16">
    <w:abstractNumId w:val="22"/>
  </w:num>
  <w:num w:numId="17">
    <w:abstractNumId w:val="6"/>
  </w:num>
  <w:num w:numId="18">
    <w:abstractNumId w:val="15"/>
  </w:num>
  <w:num w:numId="19">
    <w:abstractNumId w:val="26"/>
  </w:num>
  <w:num w:numId="20">
    <w:abstractNumId w:val="8"/>
  </w:num>
  <w:num w:numId="21">
    <w:abstractNumId w:val="5"/>
  </w:num>
  <w:num w:numId="22">
    <w:abstractNumId w:val="32"/>
  </w:num>
  <w:num w:numId="23">
    <w:abstractNumId w:val="24"/>
  </w:num>
  <w:num w:numId="24">
    <w:abstractNumId w:val="4"/>
  </w:num>
  <w:num w:numId="25">
    <w:abstractNumId w:val="3"/>
  </w:num>
  <w:num w:numId="26">
    <w:abstractNumId w:val="18"/>
  </w:num>
  <w:num w:numId="27">
    <w:abstractNumId w:val="7"/>
  </w:num>
  <w:num w:numId="28">
    <w:abstractNumId w:val="28"/>
  </w:num>
  <w:num w:numId="29">
    <w:abstractNumId w:val="1"/>
  </w:num>
  <w:num w:numId="30">
    <w:abstractNumId w:val="25"/>
  </w:num>
  <w:num w:numId="31">
    <w:abstractNumId w:val="11"/>
  </w:num>
  <w:num w:numId="32">
    <w:abstractNumId w:val="1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F0"/>
    <w:rsid w:val="00001B76"/>
    <w:rsid w:val="00013223"/>
    <w:rsid w:val="00016897"/>
    <w:rsid w:val="0002136F"/>
    <w:rsid w:val="00026489"/>
    <w:rsid w:val="000264E0"/>
    <w:rsid w:val="000324F5"/>
    <w:rsid w:val="00035CFD"/>
    <w:rsid w:val="000401A8"/>
    <w:rsid w:val="00043809"/>
    <w:rsid w:val="000511E7"/>
    <w:rsid w:val="000577CB"/>
    <w:rsid w:val="0006275D"/>
    <w:rsid w:val="00076D5B"/>
    <w:rsid w:val="00083745"/>
    <w:rsid w:val="00086C13"/>
    <w:rsid w:val="0009515F"/>
    <w:rsid w:val="000A14D1"/>
    <w:rsid w:val="000A19E2"/>
    <w:rsid w:val="000A3F1A"/>
    <w:rsid w:val="000D1E4B"/>
    <w:rsid w:val="000D2E0A"/>
    <w:rsid w:val="000D79D7"/>
    <w:rsid w:val="000E0B10"/>
    <w:rsid w:val="000E2DCB"/>
    <w:rsid w:val="000E518B"/>
    <w:rsid w:val="000F0AE9"/>
    <w:rsid w:val="00110486"/>
    <w:rsid w:val="00114288"/>
    <w:rsid w:val="001150DE"/>
    <w:rsid w:val="00124693"/>
    <w:rsid w:val="00131A09"/>
    <w:rsid w:val="00141356"/>
    <w:rsid w:val="0015267D"/>
    <w:rsid w:val="00153722"/>
    <w:rsid w:val="0016197F"/>
    <w:rsid w:val="00161B26"/>
    <w:rsid w:val="00184D7E"/>
    <w:rsid w:val="001A0012"/>
    <w:rsid w:val="001A4825"/>
    <w:rsid w:val="001B3945"/>
    <w:rsid w:val="001C5F34"/>
    <w:rsid w:val="001F7789"/>
    <w:rsid w:val="00206759"/>
    <w:rsid w:val="0020752B"/>
    <w:rsid w:val="00221836"/>
    <w:rsid w:val="00225244"/>
    <w:rsid w:val="002323A2"/>
    <w:rsid w:val="0024305D"/>
    <w:rsid w:val="0024653B"/>
    <w:rsid w:val="00261BA0"/>
    <w:rsid w:val="00263300"/>
    <w:rsid w:val="00263731"/>
    <w:rsid w:val="002740C1"/>
    <w:rsid w:val="002755F2"/>
    <w:rsid w:val="00280297"/>
    <w:rsid w:val="00284D7F"/>
    <w:rsid w:val="00286039"/>
    <w:rsid w:val="002A688C"/>
    <w:rsid w:val="002C4D09"/>
    <w:rsid w:val="002E141F"/>
    <w:rsid w:val="00311D1E"/>
    <w:rsid w:val="00314C6E"/>
    <w:rsid w:val="00325BB7"/>
    <w:rsid w:val="003402E6"/>
    <w:rsid w:val="00343F13"/>
    <w:rsid w:val="003464B4"/>
    <w:rsid w:val="0036075C"/>
    <w:rsid w:val="00364342"/>
    <w:rsid w:val="0036694C"/>
    <w:rsid w:val="003740C5"/>
    <w:rsid w:val="003802BD"/>
    <w:rsid w:val="003819FC"/>
    <w:rsid w:val="00384A8B"/>
    <w:rsid w:val="003850F6"/>
    <w:rsid w:val="003866E2"/>
    <w:rsid w:val="00387EE3"/>
    <w:rsid w:val="00396625"/>
    <w:rsid w:val="0039694C"/>
    <w:rsid w:val="003A1E1F"/>
    <w:rsid w:val="003B5416"/>
    <w:rsid w:val="003B6924"/>
    <w:rsid w:val="003C1497"/>
    <w:rsid w:val="003C44C7"/>
    <w:rsid w:val="003E2946"/>
    <w:rsid w:val="003E46F4"/>
    <w:rsid w:val="003F6C65"/>
    <w:rsid w:val="003F6EA8"/>
    <w:rsid w:val="0040109D"/>
    <w:rsid w:val="00407C15"/>
    <w:rsid w:val="00416FAD"/>
    <w:rsid w:val="00431AC3"/>
    <w:rsid w:val="004328A0"/>
    <w:rsid w:val="00433B79"/>
    <w:rsid w:val="0043525E"/>
    <w:rsid w:val="004378D9"/>
    <w:rsid w:val="00437C62"/>
    <w:rsid w:val="004511F0"/>
    <w:rsid w:val="00456887"/>
    <w:rsid w:val="0048229F"/>
    <w:rsid w:val="004824AA"/>
    <w:rsid w:val="00486DA9"/>
    <w:rsid w:val="00491FAD"/>
    <w:rsid w:val="004924F5"/>
    <w:rsid w:val="00493C8C"/>
    <w:rsid w:val="00495D35"/>
    <w:rsid w:val="004A2CCF"/>
    <w:rsid w:val="004A2E87"/>
    <w:rsid w:val="004A5B9E"/>
    <w:rsid w:val="004A607E"/>
    <w:rsid w:val="004B7486"/>
    <w:rsid w:val="004C30AD"/>
    <w:rsid w:val="004C30C0"/>
    <w:rsid w:val="004C64DB"/>
    <w:rsid w:val="004D71E5"/>
    <w:rsid w:val="004E0BEB"/>
    <w:rsid w:val="004E2720"/>
    <w:rsid w:val="004E2E20"/>
    <w:rsid w:val="004E42A9"/>
    <w:rsid w:val="004F3C5B"/>
    <w:rsid w:val="004F3CAF"/>
    <w:rsid w:val="004F3E5F"/>
    <w:rsid w:val="00502CF0"/>
    <w:rsid w:val="00505FEA"/>
    <w:rsid w:val="00514659"/>
    <w:rsid w:val="00514E91"/>
    <w:rsid w:val="005175CD"/>
    <w:rsid w:val="005201B5"/>
    <w:rsid w:val="005211EA"/>
    <w:rsid w:val="005309E8"/>
    <w:rsid w:val="00531C89"/>
    <w:rsid w:val="00552CF9"/>
    <w:rsid w:val="00560575"/>
    <w:rsid w:val="005609E0"/>
    <w:rsid w:val="005725F8"/>
    <w:rsid w:val="0058008D"/>
    <w:rsid w:val="005865C5"/>
    <w:rsid w:val="00592338"/>
    <w:rsid w:val="005A03DC"/>
    <w:rsid w:val="005B26EE"/>
    <w:rsid w:val="005B2D0F"/>
    <w:rsid w:val="005B43CB"/>
    <w:rsid w:val="005C4D38"/>
    <w:rsid w:val="005D5D43"/>
    <w:rsid w:val="005D5FDA"/>
    <w:rsid w:val="005E0051"/>
    <w:rsid w:val="005E561B"/>
    <w:rsid w:val="005F35A5"/>
    <w:rsid w:val="005F36FD"/>
    <w:rsid w:val="005F38DE"/>
    <w:rsid w:val="005F4731"/>
    <w:rsid w:val="005F7008"/>
    <w:rsid w:val="006009F3"/>
    <w:rsid w:val="00620662"/>
    <w:rsid w:val="006270C2"/>
    <w:rsid w:val="00633877"/>
    <w:rsid w:val="00672BE4"/>
    <w:rsid w:val="00673456"/>
    <w:rsid w:val="00684DBF"/>
    <w:rsid w:val="006A05D9"/>
    <w:rsid w:val="006A4F85"/>
    <w:rsid w:val="006A6F12"/>
    <w:rsid w:val="006E1F0C"/>
    <w:rsid w:val="006E3362"/>
    <w:rsid w:val="006E3D1D"/>
    <w:rsid w:val="006E3DCD"/>
    <w:rsid w:val="006E5FA0"/>
    <w:rsid w:val="006F0D25"/>
    <w:rsid w:val="006F74B1"/>
    <w:rsid w:val="007034DE"/>
    <w:rsid w:val="00711650"/>
    <w:rsid w:val="007121BF"/>
    <w:rsid w:val="007137E8"/>
    <w:rsid w:val="007217B8"/>
    <w:rsid w:val="00726A62"/>
    <w:rsid w:val="007357D9"/>
    <w:rsid w:val="007441AA"/>
    <w:rsid w:val="007519E6"/>
    <w:rsid w:val="00755CAC"/>
    <w:rsid w:val="00756C41"/>
    <w:rsid w:val="00761BC3"/>
    <w:rsid w:val="00763F04"/>
    <w:rsid w:val="0077310B"/>
    <w:rsid w:val="00774A52"/>
    <w:rsid w:val="00783EEE"/>
    <w:rsid w:val="0078462A"/>
    <w:rsid w:val="007970F0"/>
    <w:rsid w:val="007A03FB"/>
    <w:rsid w:val="007A4228"/>
    <w:rsid w:val="007B0C55"/>
    <w:rsid w:val="007B2473"/>
    <w:rsid w:val="007B5912"/>
    <w:rsid w:val="007B7065"/>
    <w:rsid w:val="007B7F8D"/>
    <w:rsid w:val="007D15EE"/>
    <w:rsid w:val="007D6BB9"/>
    <w:rsid w:val="007D7203"/>
    <w:rsid w:val="007D7A61"/>
    <w:rsid w:val="007F0872"/>
    <w:rsid w:val="007F0C64"/>
    <w:rsid w:val="0080225B"/>
    <w:rsid w:val="00806951"/>
    <w:rsid w:val="00822BE9"/>
    <w:rsid w:val="008276F4"/>
    <w:rsid w:val="00835588"/>
    <w:rsid w:val="00836896"/>
    <w:rsid w:val="00837FF5"/>
    <w:rsid w:val="00847C5D"/>
    <w:rsid w:val="00850E35"/>
    <w:rsid w:val="008512A7"/>
    <w:rsid w:val="00857AE2"/>
    <w:rsid w:val="00864A67"/>
    <w:rsid w:val="0086555D"/>
    <w:rsid w:val="00891C38"/>
    <w:rsid w:val="00893CFA"/>
    <w:rsid w:val="008948DE"/>
    <w:rsid w:val="0089624A"/>
    <w:rsid w:val="008A5170"/>
    <w:rsid w:val="008B5C7E"/>
    <w:rsid w:val="008C7586"/>
    <w:rsid w:val="008D31EE"/>
    <w:rsid w:val="008E43A8"/>
    <w:rsid w:val="00911B7F"/>
    <w:rsid w:val="009151A2"/>
    <w:rsid w:val="0092211A"/>
    <w:rsid w:val="009431DA"/>
    <w:rsid w:val="00943641"/>
    <w:rsid w:val="009468A3"/>
    <w:rsid w:val="00947387"/>
    <w:rsid w:val="00951314"/>
    <w:rsid w:val="009524CF"/>
    <w:rsid w:val="0095347C"/>
    <w:rsid w:val="00962B4F"/>
    <w:rsid w:val="00964114"/>
    <w:rsid w:val="00964DE8"/>
    <w:rsid w:val="009665D0"/>
    <w:rsid w:val="00973E15"/>
    <w:rsid w:val="00982199"/>
    <w:rsid w:val="00982BF5"/>
    <w:rsid w:val="009904E2"/>
    <w:rsid w:val="009906C5"/>
    <w:rsid w:val="00991ECF"/>
    <w:rsid w:val="00992442"/>
    <w:rsid w:val="00992DD0"/>
    <w:rsid w:val="00994770"/>
    <w:rsid w:val="009A0977"/>
    <w:rsid w:val="009A762E"/>
    <w:rsid w:val="009B534F"/>
    <w:rsid w:val="009C195E"/>
    <w:rsid w:val="009D052F"/>
    <w:rsid w:val="009D0B1B"/>
    <w:rsid w:val="009D0D49"/>
    <w:rsid w:val="009F166A"/>
    <w:rsid w:val="009F1C75"/>
    <w:rsid w:val="009F5C7A"/>
    <w:rsid w:val="00A00B57"/>
    <w:rsid w:val="00A21B8D"/>
    <w:rsid w:val="00A229DD"/>
    <w:rsid w:val="00A23434"/>
    <w:rsid w:val="00A310CB"/>
    <w:rsid w:val="00A41CCA"/>
    <w:rsid w:val="00A518EB"/>
    <w:rsid w:val="00A555E5"/>
    <w:rsid w:val="00A61653"/>
    <w:rsid w:val="00A741FE"/>
    <w:rsid w:val="00A85D17"/>
    <w:rsid w:val="00A95528"/>
    <w:rsid w:val="00AA04C5"/>
    <w:rsid w:val="00AA25FA"/>
    <w:rsid w:val="00AA707F"/>
    <w:rsid w:val="00AB18CD"/>
    <w:rsid w:val="00AB4650"/>
    <w:rsid w:val="00AD3397"/>
    <w:rsid w:val="00AF4C14"/>
    <w:rsid w:val="00AF520D"/>
    <w:rsid w:val="00AF7CCA"/>
    <w:rsid w:val="00B0412D"/>
    <w:rsid w:val="00B14820"/>
    <w:rsid w:val="00B21650"/>
    <w:rsid w:val="00B26AFC"/>
    <w:rsid w:val="00B32720"/>
    <w:rsid w:val="00B339C2"/>
    <w:rsid w:val="00B34F10"/>
    <w:rsid w:val="00B43D0A"/>
    <w:rsid w:val="00B44250"/>
    <w:rsid w:val="00B45050"/>
    <w:rsid w:val="00B526F6"/>
    <w:rsid w:val="00B56D07"/>
    <w:rsid w:val="00B71E84"/>
    <w:rsid w:val="00B730C8"/>
    <w:rsid w:val="00B7512A"/>
    <w:rsid w:val="00B9100F"/>
    <w:rsid w:val="00B9243E"/>
    <w:rsid w:val="00B93CDA"/>
    <w:rsid w:val="00B946E1"/>
    <w:rsid w:val="00BA1218"/>
    <w:rsid w:val="00BB015C"/>
    <w:rsid w:val="00BB4E8C"/>
    <w:rsid w:val="00BB6DDD"/>
    <w:rsid w:val="00BC2141"/>
    <w:rsid w:val="00BC6BFB"/>
    <w:rsid w:val="00BC7168"/>
    <w:rsid w:val="00BD51B8"/>
    <w:rsid w:val="00BD7D1E"/>
    <w:rsid w:val="00BE2A25"/>
    <w:rsid w:val="00BE49D4"/>
    <w:rsid w:val="00BE54DD"/>
    <w:rsid w:val="00BE647D"/>
    <w:rsid w:val="00C06641"/>
    <w:rsid w:val="00C2033C"/>
    <w:rsid w:val="00C241B1"/>
    <w:rsid w:val="00C268FA"/>
    <w:rsid w:val="00C2707A"/>
    <w:rsid w:val="00C324E8"/>
    <w:rsid w:val="00C32C8D"/>
    <w:rsid w:val="00C34178"/>
    <w:rsid w:val="00C512B9"/>
    <w:rsid w:val="00C5662D"/>
    <w:rsid w:val="00C572DC"/>
    <w:rsid w:val="00C63AC0"/>
    <w:rsid w:val="00C660FF"/>
    <w:rsid w:val="00C661B1"/>
    <w:rsid w:val="00C71C5F"/>
    <w:rsid w:val="00C72884"/>
    <w:rsid w:val="00C75DC9"/>
    <w:rsid w:val="00C823F9"/>
    <w:rsid w:val="00C82A9B"/>
    <w:rsid w:val="00C85F04"/>
    <w:rsid w:val="00C865A1"/>
    <w:rsid w:val="00C9739F"/>
    <w:rsid w:val="00C976F8"/>
    <w:rsid w:val="00CB1127"/>
    <w:rsid w:val="00CB2C6C"/>
    <w:rsid w:val="00CC0940"/>
    <w:rsid w:val="00CC3792"/>
    <w:rsid w:val="00CC3A0A"/>
    <w:rsid w:val="00CC680D"/>
    <w:rsid w:val="00CD5C66"/>
    <w:rsid w:val="00CD73A2"/>
    <w:rsid w:val="00CE502D"/>
    <w:rsid w:val="00CE71A3"/>
    <w:rsid w:val="00CF2EE2"/>
    <w:rsid w:val="00CF7408"/>
    <w:rsid w:val="00D04C72"/>
    <w:rsid w:val="00D2169D"/>
    <w:rsid w:val="00D22589"/>
    <w:rsid w:val="00D24E63"/>
    <w:rsid w:val="00D33E11"/>
    <w:rsid w:val="00D36C60"/>
    <w:rsid w:val="00D40CC5"/>
    <w:rsid w:val="00D4208C"/>
    <w:rsid w:val="00D4348F"/>
    <w:rsid w:val="00D43831"/>
    <w:rsid w:val="00D47EDA"/>
    <w:rsid w:val="00D52009"/>
    <w:rsid w:val="00D53FC5"/>
    <w:rsid w:val="00D61918"/>
    <w:rsid w:val="00D62CE3"/>
    <w:rsid w:val="00D65C0D"/>
    <w:rsid w:val="00D6644C"/>
    <w:rsid w:val="00D67764"/>
    <w:rsid w:val="00D73A24"/>
    <w:rsid w:val="00D762CC"/>
    <w:rsid w:val="00D8232E"/>
    <w:rsid w:val="00D8321B"/>
    <w:rsid w:val="00D94F63"/>
    <w:rsid w:val="00DA7C74"/>
    <w:rsid w:val="00DB2841"/>
    <w:rsid w:val="00DB5195"/>
    <w:rsid w:val="00DB7F50"/>
    <w:rsid w:val="00DC3109"/>
    <w:rsid w:val="00DE08EF"/>
    <w:rsid w:val="00DE41DC"/>
    <w:rsid w:val="00DE6BEF"/>
    <w:rsid w:val="00DE6EC5"/>
    <w:rsid w:val="00DF17D8"/>
    <w:rsid w:val="00DF5789"/>
    <w:rsid w:val="00DF7022"/>
    <w:rsid w:val="00E05953"/>
    <w:rsid w:val="00E10CA5"/>
    <w:rsid w:val="00E12D39"/>
    <w:rsid w:val="00E2176A"/>
    <w:rsid w:val="00E3018C"/>
    <w:rsid w:val="00E45F25"/>
    <w:rsid w:val="00E46BED"/>
    <w:rsid w:val="00E7718B"/>
    <w:rsid w:val="00E779A7"/>
    <w:rsid w:val="00E81635"/>
    <w:rsid w:val="00E83E49"/>
    <w:rsid w:val="00E940E7"/>
    <w:rsid w:val="00EA0065"/>
    <w:rsid w:val="00EA5DDF"/>
    <w:rsid w:val="00EB4B4D"/>
    <w:rsid w:val="00EB6B3E"/>
    <w:rsid w:val="00EC15C8"/>
    <w:rsid w:val="00EC334D"/>
    <w:rsid w:val="00EE658A"/>
    <w:rsid w:val="00F02DE8"/>
    <w:rsid w:val="00F10575"/>
    <w:rsid w:val="00F1655A"/>
    <w:rsid w:val="00F34224"/>
    <w:rsid w:val="00F35FBF"/>
    <w:rsid w:val="00F3703E"/>
    <w:rsid w:val="00F40A06"/>
    <w:rsid w:val="00F43A1F"/>
    <w:rsid w:val="00F5471F"/>
    <w:rsid w:val="00F82BEF"/>
    <w:rsid w:val="00F8535C"/>
    <w:rsid w:val="00F9632C"/>
    <w:rsid w:val="00FC3642"/>
    <w:rsid w:val="00FD1662"/>
    <w:rsid w:val="00FD1723"/>
    <w:rsid w:val="00FD4EFC"/>
    <w:rsid w:val="00FE72EE"/>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E7AFDA"/>
  <w14:defaultImageDpi w14:val="300"/>
  <w15:docId w15:val="{82A242BA-2A44-C344-9BB9-BFF91CC8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F0"/>
    <w:pPr>
      <w:spacing w:after="200" w:line="276" w:lineRule="auto"/>
    </w:pPr>
    <w:rPr>
      <w:rFonts w:eastAsiaTheme="minorHAnsi"/>
      <w:sz w:val="22"/>
      <w:szCs w:val="22"/>
      <w:lang w:val="it-IT"/>
    </w:rPr>
  </w:style>
  <w:style w:type="paragraph" w:styleId="Heading2">
    <w:name w:val="heading 2"/>
    <w:basedOn w:val="Normal"/>
    <w:link w:val="Heading2Char"/>
    <w:uiPriority w:val="9"/>
    <w:qFormat/>
    <w:rsid w:val="005B2D0F"/>
    <w:pPr>
      <w:spacing w:before="100" w:beforeAutospacing="1" w:after="100" w:afterAutospacing="1" w:line="240" w:lineRule="auto"/>
      <w:outlineLvl w:val="1"/>
    </w:pPr>
    <w:rPr>
      <w:rFonts w:ascii="Times" w:eastAsiaTheme="minorEastAsia" w:hAnsi="Times"/>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5_G,Footnote Text Char1,Footnote Text Char Char1,Footnote Text Char1 Char Char1,Footnote Text Char Char1 Char Char,Footnote Text Char1 Char Char1 Char Char,ft Char Char Char Char Char,Geneva 9 Char Char Char Char Char,fn"/>
    <w:basedOn w:val="Normal"/>
    <w:link w:val="FootnoteTextChar"/>
    <w:uiPriority w:val="99"/>
    <w:unhideWhenUsed/>
    <w:qFormat/>
    <w:rsid w:val="007970F0"/>
    <w:pPr>
      <w:spacing w:after="0" w:line="240" w:lineRule="auto"/>
    </w:pPr>
    <w:rPr>
      <w:sz w:val="24"/>
      <w:szCs w:val="24"/>
    </w:rPr>
  </w:style>
  <w:style w:type="character" w:customStyle="1" w:styleId="FootnoteTextChar">
    <w:name w:val="Footnote Text Char"/>
    <w:aliases w:val="stile 1 Char,5_G Char,Footnote Text Char1 Char,Footnote Text Char Char1 Char,Footnote Text Char1 Char Char1 Char,Footnote Text Char Char1 Char Char Char,Footnote Text Char1 Char Char1 Char Char Char,ft Char Char Char Char Char Char"/>
    <w:basedOn w:val="DefaultParagraphFont"/>
    <w:link w:val="FootnoteText"/>
    <w:uiPriority w:val="99"/>
    <w:qFormat/>
    <w:rsid w:val="007970F0"/>
    <w:rPr>
      <w:rFonts w:eastAsiaTheme="minorHAnsi"/>
      <w:lang w:val="it-IT"/>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HEADING 3"/>
    <w:basedOn w:val="Normal"/>
    <w:link w:val="ListParagraphChar"/>
    <w:uiPriority w:val="34"/>
    <w:qFormat/>
    <w:rsid w:val="007970F0"/>
    <w:pPr>
      <w:ind w:left="720"/>
      <w:contextualSpacing/>
    </w:pPr>
  </w:style>
  <w:style w:type="character" w:styleId="FootnoteReference">
    <w:name w:val="footnote reference"/>
    <w:aliases w:val="4_G,Footnote,callout,Footnote Refernece,Footnote Reference Number,Fußnotenzeichen_Raxen,BVI fnr,Fago Fußnotenzeichen,Footnotes refss,Style 10,ftref,16 Point,Superscript 6 Point,Footnote number,Endnote Text1,Ref,16 Poin,stylish"/>
    <w:basedOn w:val="DefaultParagraphFont"/>
    <w:link w:val="4GCharChar"/>
    <w:uiPriority w:val="99"/>
    <w:unhideWhenUsed/>
    <w:qFormat/>
    <w:rsid w:val="007970F0"/>
    <w:rPr>
      <w:vertAlign w:val="superscript"/>
    </w:rPr>
  </w:style>
  <w:style w:type="character" w:customStyle="1" w:styleId="tlid-translation">
    <w:name w:val="tlid-translation"/>
    <w:basedOn w:val="DefaultParagraphFont"/>
    <w:rsid w:val="007970F0"/>
  </w:style>
  <w:style w:type="paragraph" w:styleId="Footer">
    <w:name w:val="footer"/>
    <w:basedOn w:val="Normal"/>
    <w:link w:val="FooterChar"/>
    <w:uiPriority w:val="99"/>
    <w:unhideWhenUsed/>
    <w:rsid w:val="007970F0"/>
    <w:pPr>
      <w:tabs>
        <w:tab w:val="center" w:pos="4819"/>
        <w:tab w:val="right" w:pos="9638"/>
      </w:tabs>
      <w:spacing w:after="0" w:line="240" w:lineRule="auto"/>
    </w:pPr>
  </w:style>
  <w:style w:type="character" w:customStyle="1" w:styleId="FooterChar">
    <w:name w:val="Footer Char"/>
    <w:basedOn w:val="DefaultParagraphFont"/>
    <w:link w:val="Footer"/>
    <w:uiPriority w:val="99"/>
    <w:rsid w:val="007970F0"/>
    <w:rPr>
      <w:rFonts w:eastAsiaTheme="minorHAnsi"/>
      <w:sz w:val="22"/>
      <w:szCs w:val="22"/>
      <w:lang w:val="it-IT"/>
    </w:rPr>
  </w:style>
  <w:style w:type="paragraph" w:styleId="BalloonText">
    <w:name w:val="Balloon Text"/>
    <w:basedOn w:val="Normal"/>
    <w:link w:val="BalloonTextChar"/>
    <w:uiPriority w:val="99"/>
    <w:semiHidden/>
    <w:unhideWhenUsed/>
    <w:rsid w:val="007970F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70F0"/>
    <w:rPr>
      <w:rFonts w:ascii="Lucida Grande" w:eastAsiaTheme="minorHAnsi" w:hAnsi="Lucida Grande" w:cs="Lucida Grande"/>
      <w:sz w:val="18"/>
      <w:szCs w:val="18"/>
      <w:lang w:val="it-IT"/>
    </w:rPr>
  </w:style>
  <w:style w:type="character" w:customStyle="1" w:styleId="Heading2Char">
    <w:name w:val="Heading 2 Char"/>
    <w:basedOn w:val="DefaultParagraphFont"/>
    <w:link w:val="Heading2"/>
    <w:uiPriority w:val="9"/>
    <w:rsid w:val="005B2D0F"/>
    <w:rPr>
      <w:rFonts w:ascii="Times" w:hAnsi="Times"/>
      <w:b/>
      <w:bCs/>
      <w:sz w:val="36"/>
      <w:szCs w:val="36"/>
    </w:rPr>
  </w:style>
  <w:style w:type="character" w:styleId="Hyperlink">
    <w:name w:val="Hyperlink"/>
    <w:basedOn w:val="DefaultParagraphFont"/>
    <w:rsid w:val="007D15EE"/>
    <w:rPr>
      <w:color w:val="0000FF"/>
      <w:u w:val="single"/>
    </w:rPr>
  </w:style>
  <w:style w:type="paragraph" w:customStyle="1" w:styleId="Default">
    <w:name w:val="Default"/>
    <w:rsid w:val="0040109D"/>
    <w:pPr>
      <w:autoSpaceDE w:val="0"/>
      <w:autoSpaceDN w:val="0"/>
      <w:adjustRightInd w:val="0"/>
    </w:pPr>
    <w:rPr>
      <w:rFonts w:ascii="Calibri" w:eastAsia="Times New Roman" w:hAnsi="Calibri" w:cs="Calibri"/>
      <w:color w:val="000000"/>
      <w:lang w:val="it-IT" w:eastAsia="it-IT"/>
    </w:rPr>
  </w:style>
  <w:style w:type="paragraph" w:customStyle="1" w:styleId="SingleTxtG">
    <w:name w:val="_ Single Txt_G"/>
    <w:basedOn w:val="Normal"/>
    <w:link w:val="SingleTxtGChar"/>
    <w:rsid w:val="007441AA"/>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ingleTxtGChar">
    <w:name w:val="_ Single Txt_G Char"/>
    <w:link w:val="SingleTxtG"/>
    <w:rsid w:val="007441AA"/>
    <w:rPr>
      <w:rFonts w:ascii="Times New Roman" w:eastAsia="Times New Roman" w:hAnsi="Times New Roman" w:cs="Times New Roman"/>
      <w:sz w:val="20"/>
      <w:szCs w:val="20"/>
      <w:lang w:val="fr-CH"/>
    </w:rPr>
  </w:style>
  <w:style w:type="table" w:styleId="TableGrid">
    <w:name w:val="Table Grid"/>
    <w:basedOn w:val="TableNormal"/>
    <w:uiPriority w:val="59"/>
    <w:rsid w:val="006A4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70C2"/>
    <w:pPr>
      <w:spacing w:before="100" w:beforeAutospacing="1" w:after="100" w:afterAutospacing="1" w:line="240" w:lineRule="auto"/>
    </w:pPr>
    <w:rPr>
      <w:rFonts w:ascii="Times" w:eastAsiaTheme="minorEastAsia" w:hAnsi="Times" w:cs="Times New Roman"/>
      <w:sz w:val="20"/>
      <w:szCs w:val="20"/>
      <w:lang w:val="en-US"/>
    </w:rPr>
  </w:style>
  <w:style w:type="paragraph" w:styleId="HTMLPreformatted">
    <w:name w:val="HTML Preformatted"/>
    <w:basedOn w:val="Normal"/>
    <w:link w:val="HTMLPreformattedChar"/>
    <w:uiPriority w:val="99"/>
    <w:unhideWhenUsed/>
    <w:rsid w:val="00DB7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n-US"/>
    </w:rPr>
  </w:style>
  <w:style w:type="character" w:customStyle="1" w:styleId="HTMLPreformattedChar">
    <w:name w:val="HTML Preformatted Char"/>
    <w:basedOn w:val="DefaultParagraphFont"/>
    <w:link w:val="HTMLPreformatted"/>
    <w:uiPriority w:val="99"/>
    <w:rsid w:val="00DB7F50"/>
    <w:rPr>
      <w:rFonts w:ascii="Courier" w:hAnsi="Courier" w:cs="Courier"/>
      <w:sz w:val="20"/>
      <w:szCs w:val="20"/>
    </w:rPr>
  </w:style>
  <w:style w:type="paragraph" w:customStyle="1" w:styleId="xmsonormal">
    <w:name w:val="x_msonormal"/>
    <w:basedOn w:val="Normal"/>
    <w:rsid w:val="00A61653"/>
    <w:pPr>
      <w:spacing w:after="0" w:line="240" w:lineRule="auto"/>
    </w:pPr>
    <w:rPr>
      <w:rFonts w:ascii="Times New Roman" w:hAnsi="Times New Roman" w:cs="Times New Roman"/>
      <w:sz w:val="24"/>
      <w:szCs w:val="24"/>
      <w:lang w:eastAsia="it-IT"/>
    </w:rPr>
  </w:style>
  <w:style w:type="paragraph" w:customStyle="1" w:styleId="xmsolistparagraph">
    <w:name w:val="x_msolistparagraph"/>
    <w:basedOn w:val="Normal"/>
    <w:rsid w:val="00A61653"/>
    <w:pPr>
      <w:spacing w:after="0" w:line="240" w:lineRule="auto"/>
    </w:pPr>
    <w:rPr>
      <w:rFonts w:ascii="Times New Roman" w:hAnsi="Times New Roman" w:cs="Times New Roman"/>
      <w:sz w:val="24"/>
      <w:szCs w:val="24"/>
      <w:lang w:eastAsia="it-IT"/>
    </w:rPr>
  </w:style>
  <w:style w:type="character" w:customStyle="1" w:styleId="xtlid-translation">
    <w:name w:val="x_tlid-translation"/>
    <w:basedOn w:val="DefaultParagraphFont"/>
    <w:rsid w:val="00A61653"/>
  </w:style>
  <w:style w:type="character" w:styleId="PageNumber">
    <w:name w:val="page number"/>
    <w:basedOn w:val="DefaultParagraphFont"/>
    <w:uiPriority w:val="99"/>
    <w:semiHidden/>
    <w:unhideWhenUsed/>
    <w:rsid w:val="00BB4E8C"/>
  </w:style>
  <w:style w:type="paragraph" w:customStyle="1" w:styleId="p1">
    <w:name w:val="p1"/>
    <w:basedOn w:val="Normal"/>
    <w:rsid w:val="00B7512A"/>
    <w:pPr>
      <w:spacing w:before="100" w:beforeAutospacing="1" w:after="100" w:afterAutospacing="1" w:line="240" w:lineRule="auto"/>
    </w:pPr>
    <w:rPr>
      <w:rFonts w:ascii="Times" w:hAnsi="Times"/>
      <w:sz w:val="20"/>
      <w:szCs w:val="20"/>
      <w:lang w:val="en-US"/>
    </w:rPr>
  </w:style>
  <w:style w:type="paragraph" w:customStyle="1" w:styleId="4GCharChar">
    <w:name w:val="4_G Char Char"/>
    <w:aliases w:val="4_G Char Char Char,ftref Char Char Char Char,ftref Char Char Char Char Char,Heading 2 Char1 Char Char Char Char Char,Heading 2 Char2 Char Char Char Char Char Char,Heading 2 Char Char Char Char Char1 Char Char Char Char"/>
    <w:basedOn w:val="Normal"/>
    <w:link w:val="FootnoteReference"/>
    <w:uiPriority w:val="99"/>
    <w:rsid w:val="00B7512A"/>
    <w:pPr>
      <w:spacing w:after="160" w:line="240" w:lineRule="exact"/>
    </w:pPr>
    <w:rPr>
      <w:rFonts w:eastAsiaTheme="minorEastAsia"/>
      <w:sz w:val="24"/>
      <w:szCs w:val="24"/>
      <w:vertAlign w:val="superscript"/>
      <w:lang w:val="en-US"/>
    </w:rPr>
  </w:style>
  <w:style w:type="paragraph" w:customStyle="1" w:styleId="SingleTxt">
    <w:name w:val="__Single Txt"/>
    <w:basedOn w:val="Normal"/>
    <w:rsid w:val="00CE71A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locked/>
    <w:rsid w:val="008948DE"/>
    <w:rPr>
      <w:rFonts w:eastAsiaTheme="minorHAns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6904">
      <w:bodyDiv w:val="1"/>
      <w:marLeft w:val="0"/>
      <w:marRight w:val="0"/>
      <w:marTop w:val="0"/>
      <w:marBottom w:val="0"/>
      <w:divBdr>
        <w:top w:val="none" w:sz="0" w:space="0" w:color="auto"/>
        <w:left w:val="none" w:sz="0" w:space="0" w:color="auto"/>
        <w:bottom w:val="none" w:sz="0" w:space="0" w:color="auto"/>
        <w:right w:val="none" w:sz="0" w:space="0" w:color="auto"/>
      </w:divBdr>
    </w:div>
    <w:div w:id="132598053">
      <w:bodyDiv w:val="1"/>
      <w:marLeft w:val="0"/>
      <w:marRight w:val="0"/>
      <w:marTop w:val="0"/>
      <w:marBottom w:val="0"/>
      <w:divBdr>
        <w:top w:val="none" w:sz="0" w:space="0" w:color="auto"/>
        <w:left w:val="none" w:sz="0" w:space="0" w:color="auto"/>
        <w:bottom w:val="none" w:sz="0" w:space="0" w:color="auto"/>
        <w:right w:val="none" w:sz="0" w:space="0" w:color="auto"/>
      </w:divBdr>
    </w:div>
    <w:div w:id="193619417">
      <w:bodyDiv w:val="1"/>
      <w:marLeft w:val="0"/>
      <w:marRight w:val="0"/>
      <w:marTop w:val="0"/>
      <w:marBottom w:val="0"/>
      <w:divBdr>
        <w:top w:val="none" w:sz="0" w:space="0" w:color="auto"/>
        <w:left w:val="none" w:sz="0" w:space="0" w:color="auto"/>
        <w:bottom w:val="none" w:sz="0" w:space="0" w:color="auto"/>
        <w:right w:val="none" w:sz="0" w:space="0" w:color="auto"/>
      </w:divBdr>
    </w:div>
    <w:div w:id="204946065">
      <w:bodyDiv w:val="1"/>
      <w:marLeft w:val="0"/>
      <w:marRight w:val="0"/>
      <w:marTop w:val="0"/>
      <w:marBottom w:val="0"/>
      <w:divBdr>
        <w:top w:val="none" w:sz="0" w:space="0" w:color="auto"/>
        <w:left w:val="none" w:sz="0" w:space="0" w:color="auto"/>
        <w:bottom w:val="none" w:sz="0" w:space="0" w:color="auto"/>
        <w:right w:val="none" w:sz="0" w:space="0" w:color="auto"/>
      </w:divBdr>
    </w:div>
    <w:div w:id="274143227">
      <w:bodyDiv w:val="1"/>
      <w:marLeft w:val="0"/>
      <w:marRight w:val="0"/>
      <w:marTop w:val="0"/>
      <w:marBottom w:val="0"/>
      <w:divBdr>
        <w:top w:val="none" w:sz="0" w:space="0" w:color="auto"/>
        <w:left w:val="none" w:sz="0" w:space="0" w:color="auto"/>
        <w:bottom w:val="none" w:sz="0" w:space="0" w:color="auto"/>
        <w:right w:val="none" w:sz="0" w:space="0" w:color="auto"/>
      </w:divBdr>
    </w:div>
    <w:div w:id="301621463">
      <w:bodyDiv w:val="1"/>
      <w:marLeft w:val="0"/>
      <w:marRight w:val="0"/>
      <w:marTop w:val="0"/>
      <w:marBottom w:val="0"/>
      <w:divBdr>
        <w:top w:val="none" w:sz="0" w:space="0" w:color="auto"/>
        <w:left w:val="none" w:sz="0" w:space="0" w:color="auto"/>
        <w:bottom w:val="none" w:sz="0" w:space="0" w:color="auto"/>
        <w:right w:val="none" w:sz="0" w:space="0" w:color="auto"/>
      </w:divBdr>
      <w:divsChild>
        <w:div w:id="2101826433">
          <w:marLeft w:val="0"/>
          <w:marRight w:val="0"/>
          <w:marTop w:val="0"/>
          <w:marBottom w:val="0"/>
          <w:divBdr>
            <w:top w:val="none" w:sz="0" w:space="0" w:color="auto"/>
            <w:left w:val="none" w:sz="0" w:space="0" w:color="auto"/>
            <w:bottom w:val="none" w:sz="0" w:space="0" w:color="auto"/>
            <w:right w:val="none" w:sz="0" w:space="0" w:color="auto"/>
          </w:divBdr>
          <w:divsChild>
            <w:div w:id="99227039">
              <w:marLeft w:val="0"/>
              <w:marRight w:val="0"/>
              <w:marTop w:val="0"/>
              <w:marBottom w:val="0"/>
              <w:divBdr>
                <w:top w:val="none" w:sz="0" w:space="0" w:color="auto"/>
                <w:left w:val="none" w:sz="0" w:space="0" w:color="auto"/>
                <w:bottom w:val="none" w:sz="0" w:space="0" w:color="auto"/>
                <w:right w:val="none" w:sz="0" w:space="0" w:color="auto"/>
              </w:divBdr>
              <w:divsChild>
                <w:div w:id="931938275">
                  <w:marLeft w:val="0"/>
                  <w:marRight w:val="0"/>
                  <w:marTop w:val="0"/>
                  <w:marBottom w:val="0"/>
                  <w:divBdr>
                    <w:top w:val="none" w:sz="0" w:space="0" w:color="auto"/>
                    <w:left w:val="none" w:sz="0" w:space="0" w:color="auto"/>
                    <w:bottom w:val="none" w:sz="0" w:space="0" w:color="auto"/>
                    <w:right w:val="none" w:sz="0" w:space="0" w:color="auto"/>
                  </w:divBdr>
                  <w:divsChild>
                    <w:div w:id="991327352">
                      <w:marLeft w:val="0"/>
                      <w:marRight w:val="0"/>
                      <w:marTop w:val="0"/>
                      <w:marBottom w:val="0"/>
                      <w:divBdr>
                        <w:top w:val="none" w:sz="0" w:space="0" w:color="auto"/>
                        <w:left w:val="none" w:sz="0" w:space="0" w:color="auto"/>
                        <w:bottom w:val="none" w:sz="0" w:space="0" w:color="auto"/>
                        <w:right w:val="none" w:sz="0" w:space="0" w:color="auto"/>
                      </w:divBdr>
                      <w:divsChild>
                        <w:div w:id="1309478347">
                          <w:marLeft w:val="0"/>
                          <w:marRight w:val="0"/>
                          <w:marTop w:val="0"/>
                          <w:marBottom w:val="0"/>
                          <w:divBdr>
                            <w:top w:val="none" w:sz="0" w:space="0" w:color="auto"/>
                            <w:left w:val="none" w:sz="0" w:space="0" w:color="auto"/>
                            <w:bottom w:val="none" w:sz="0" w:space="0" w:color="auto"/>
                            <w:right w:val="none" w:sz="0" w:space="0" w:color="auto"/>
                          </w:divBdr>
                          <w:divsChild>
                            <w:div w:id="927081777">
                              <w:marLeft w:val="0"/>
                              <w:marRight w:val="0"/>
                              <w:marTop w:val="0"/>
                              <w:marBottom w:val="0"/>
                              <w:divBdr>
                                <w:top w:val="none" w:sz="0" w:space="0" w:color="auto"/>
                                <w:left w:val="none" w:sz="0" w:space="0" w:color="auto"/>
                                <w:bottom w:val="none" w:sz="0" w:space="0" w:color="auto"/>
                                <w:right w:val="none" w:sz="0" w:space="0" w:color="auto"/>
                              </w:divBdr>
                              <w:divsChild>
                                <w:div w:id="947742075">
                                  <w:marLeft w:val="0"/>
                                  <w:marRight w:val="0"/>
                                  <w:marTop w:val="0"/>
                                  <w:marBottom w:val="0"/>
                                  <w:divBdr>
                                    <w:top w:val="none" w:sz="0" w:space="0" w:color="auto"/>
                                    <w:left w:val="none" w:sz="0" w:space="0" w:color="auto"/>
                                    <w:bottom w:val="none" w:sz="0" w:space="0" w:color="auto"/>
                                    <w:right w:val="none" w:sz="0" w:space="0" w:color="auto"/>
                                  </w:divBdr>
                                  <w:divsChild>
                                    <w:div w:id="1562982956">
                                      <w:marLeft w:val="0"/>
                                      <w:marRight w:val="0"/>
                                      <w:marTop w:val="0"/>
                                      <w:marBottom w:val="0"/>
                                      <w:divBdr>
                                        <w:top w:val="none" w:sz="0" w:space="0" w:color="auto"/>
                                        <w:left w:val="none" w:sz="0" w:space="0" w:color="auto"/>
                                        <w:bottom w:val="none" w:sz="0" w:space="0" w:color="auto"/>
                                        <w:right w:val="none" w:sz="0" w:space="0" w:color="auto"/>
                                      </w:divBdr>
                                      <w:divsChild>
                                        <w:div w:id="1439641195">
                                          <w:marLeft w:val="0"/>
                                          <w:marRight w:val="0"/>
                                          <w:marTop w:val="0"/>
                                          <w:marBottom w:val="495"/>
                                          <w:divBdr>
                                            <w:top w:val="none" w:sz="0" w:space="0" w:color="auto"/>
                                            <w:left w:val="none" w:sz="0" w:space="0" w:color="auto"/>
                                            <w:bottom w:val="none" w:sz="0" w:space="0" w:color="auto"/>
                                            <w:right w:val="none" w:sz="0" w:space="0" w:color="auto"/>
                                          </w:divBdr>
                                          <w:divsChild>
                                            <w:div w:id="8015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0136097">
      <w:bodyDiv w:val="1"/>
      <w:marLeft w:val="0"/>
      <w:marRight w:val="0"/>
      <w:marTop w:val="0"/>
      <w:marBottom w:val="0"/>
      <w:divBdr>
        <w:top w:val="none" w:sz="0" w:space="0" w:color="auto"/>
        <w:left w:val="none" w:sz="0" w:space="0" w:color="auto"/>
        <w:bottom w:val="none" w:sz="0" w:space="0" w:color="auto"/>
        <w:right w:val="none" w:sz="0" w:space="0" w:color="auto"/>
      </w:divBdr>
    </w:div>
    <w:div w:id="403914737">
      <w:bodyDiv w:val="1"/>
      <w:marLeft w:val="0"/>
      <w:marRight w:val="0"/>
      <w:marTop w:val="0"/>
      <w:marBottom w:val="0"/>
      <w:divBdr>
        <w:top w:val="none" w:sz="0" w:space="0" w:color="auto"/>
        <w:left w:val="none" w:sz="0" w:space="0" w:color="auto"/>
        <w:bottom w:val="none" w:sz="0" w:space="0" w:color="auto"/>
        <w:right w:val="none" w:sz="0" w:space="0" w:color="auto"/>
      </w:divBdr>
      <w:divsChild>
        <w:div w:id="833374684">
          <w:marLeft w:val="0"/>
          <w:marRight w:val="0"/>
          <w:marTop w:val="0"/>
          <w:marBottom w:val="0"/>
          <w:divBdr>
            <w:top w:val="none" w:sz="0" w:space="0" w:color="auto"/>
            <w:left w:val="none" w:sz="0" w:space="0" w:color="auto"/>
            <w:bottom w:val="none" w:sz="0" w:space="0" w:color="auto"/>
            <w:right w:val="none" w:sz="0" w:space="0" w:color="auto"/>
          </w:divBdr>
          <w:divsChild>
            <w:div w:id="920456721">
              <w:marLeft w:val="0"/>
              <w:marRight w:val="0"/>
              <w:marTop w:val="0"/>
              <w:marBottom w:val="0"/>
              <w:divBdr>
                <w:top w:val="none" w:sz="0" w:space="0" w:color="auto"/>
                <w:left w:val="none" w:sz="0" w:space="0" w:color="auto"/>
                <w:bottom w:val="none" w:sz="0" w:space="0" w:color="auto"/>
                <w:right w:val="none" w:sz="0" w:space="0" w:color="auto"/>
              </w:divBdr>
              <w:divsChild>
                <w:div w:id="1366951070">
                  <w:marLeft w:val="0"/>
                  <w:marRight w:val="0"/>
                  <w:marTop w:val="0"/>
                  <w:marBottom w:val="0"/>
                  <w:divBdr>
                    <w:top w:val="none" w:sz="0" w:space="0" w:color="auto"/>
                    <w:left w:val="none" w:sz="0" w:space="0" w:color="auto"/>
                    <w:bottom w:val="none" w:sz="0" w:space="0" w:color="auto"/>
                    <w:right w:val="none" w:sz="0" w:space="0" w:color="auto"/>
                  </w:divBdr>
                  <w:divsChild>
                    <w:div w:id="714038697">
                      <w:marLeft w:val="0"/>
                      <w:marRight w:val="0"/>
                      <w:marTop w:val="0"/>
                      <w:marBottom w:val="0"/>
                      <w:divBdr>
                        <w:top w:val="none" w:sz="0" w:space="0" w:color="auto"/>
                        <w:left w:val="none" w:sz="0" w:space="0" w:color="auto"/>
                        <w:bottom w:val="none" w:sz="0" w:space="0" w:color="auto"/>
                        <w:right w:val="none" w:sz="0" w:space="0" w:color="auto"/>
                      </w:divBdr>
                      <w:divsChild>
                        <w:div w:id="1755013124">
                          <w:marLeft w:val="0"/>
                          <w:marRight w:val="0"/>
                          <w:marTop w:val="0"/>
                          <w:marBottom w:val="0"/>
                          <w:divBdr>
                            <w:top w:val="none" w:sz="0" w:space="0" w:color="auto"/>
                            <w:left w:val="none" w:sz="0" w:space="0" w:color="auto"/>
                            <w:bottom w:val="none" w:sz="0" w:space="0" w:color="auto"/>
                            <w:right w:val="none" w:sz="0" w:space="0" w:color="auto"/>
                          </w:divBdr>
                          <w:divsChild>
                            <w:div w:id="1155873842">
                              <w:marLeft w:val="0"/>
                              <w:marRight w:val="0"/>
                              <w:marTop w:val="0"/>
                              <w:marBottom w:val="0"/>
                              <w:divBdr>
                                <w:top w:val="none" w:sz="0" w:space="0" w:color="auto"/>
                                <w:left w:val="none" w:sz="0" w:space="0" w:color="auto"/>
                                <w:bottom w:val="none" w:sz="0" w:space="0" w:color="auto"/>
                                <w:right w:val="none" w:sz="0" w:space="0" w:color="auto"/>
                              </w:divBdr>
                              <w:divsChild>
                                <w:div w:id="832912003">
                                  <w:marLeft w:val="0"/>
                                  <w:marRight w:val="0"/>
                                  <w:marTop w:val="0"/>
                                  <w:marBottom w:val="0"/>
                                  <w:divBdr>
                                    <w:top w:val="none" w:sz="0" w:space="0" w:color="auto"/>
                                    <w:left w:val="none" w:sz="0" w:space="0" w:color="auto"/>
                                    <w:bottom w:val="none" w:sz="0" w:space="0" w:color="auto"/>
                                    <w:right w:val="none" w:sz="0" w:space="0" w:color="auto"/>
                                  </w:divBdr>
                                  <w:divsChild>
                                    <w:div w:id="1614822352">
                                      <w:marLeft w:val="0"/>
                                      <w:marRight w:val="0"/>
                                      <w:marTop w:val="0"/>
                                      <w:marBottom w:val="0"/>
                                      <w:divBdr>
                                        <w:top w:val="none" w:sz="0" w:space="0" w:color="auto"/>
                                        <w:left w:val="none" w:sz="0" w:space="0" w:color="auto"/>
                                        <w:bottom w:val="none" w:sz="0" w:space="0" w:color="auto"/>
                                        <w:right w:val="none" w:sz="0" w:space="0" w:color="auto"/>
                                      </w:divBdr>
                                      <w:divsChild>
                                        <w:div w:id="471019072">
                                          <w:marLeft w:val="0"/>
                                          <w:marRight w:val="0"/>
                                          <w:marTop w:val="0"/>
                                          <w:marBottom w:val="495"/>
                                          <w:divBdr>
                                            <w:top w:val="none" w:sz="0" w:space="0" w:color="auto"/>
                                            <w:left w:val="none" w:sz="0" w:space="0" w:color="auto"/>
                                            <w:bottom w:val="none" w:sz="0" w:space="0" w:color="auto"/>
                                            <w:right w:val="none" w:sz="0" w:space="0" w:color="auto"/>
                                          </w:divBdr>
                                          <w:divsChild>
                                            <w:div w:id="21322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730791">
      <w:bodyDiv w:val="1"/>
      <w:marLeft w:val="0"/>
      <w:marRight w:val="0"/>
      <w:marTop w:val="0"/>
      <w:marBottom w:val="0"/>
      <w:divBdr>
        <w:top w:val="none" w:sz="0" w:space="0" w:color="auto"/>
        <w:left w:val="none" w:sz="0" w:space="0" w:color="auto"/>
        <w:bottom w:val="none" w:sz="0" w:space="0" w:color="auto"/>
        <w:right w:val="none" w:sz="0" w:space="0" w:color="auto"/>
      </w:divBdr>
    </w:div>
    <w:div w:id="491533305">
      <w:bodyDiv w:val="1"/>
      <w:marLeft w:val="0"/>
      <w:marRight w:val="0"/>
      <w:marTop w:val="0"/>
      <w:marBottom w:val="0"/>
      <w:divBdr>
        <w:top w:val="none" w:sz="0" w:space="0" w:color="auto"/>
        <w:left w:val="none" w:sz="0" w:space="0" w:color="auto"/>
        <w:bottom w:val="none" w:sz="0" w:space="0" w:color="auto"/>
        <w:right w:val="none" w:sz="0" w:space="0" w:color="auto"/>
      </w:divBdr>
    </w:div>
    <w:div w:id="528177635">
      <w:bodyDiv w:val="1"/>
      <w:marLeft w:val="0"/>
      <w:marRight w:val="0"/>
      <w:marTop w:val="0"/>
      <w:marBottom w:val="0"/>
      <w:divBdr>
        <w:top w:val="none" w:sz="0" w:space="0" w:color="auto"/>
        <w:left w:val="none" w:sz="0" w:space="0" w:color="auto"/>
        <w:bottom w:val="none" w:sz="0" w:space="0" w:color="auto"/>
        <w:right w:val="none" w:sz="0" w:space="0" w:color="auto"/>
      </w:divBdr>
      <w:divsChild>
        <w:div w:id="943734335">
          <w:marLeft w:val="0"/>
          <w:marRight w:val="0"/>
          <w:marTop w:val="0"/>
          <w:marBottom w:val="0"/>
          <w:divBdr>
            <w:top w:val="none" w:sz="0" w:space="0" w:color="auto"/>
            <w:left w:val="none" w:sz="0" w:space="0" w:color="auto"/>
            <w:bottom w:val="none" w:sz="0" w:space="0" w:color="auto"/>
            <w:right w:val="none" w:sz="0" w:space="0" w:color="auto"/>
          </w:divBdr>
          <w:divsChild>
            <w:div w:id="1398211689">
              <w:marLeft w:val="0"/>
              <w:marRight w:val="0"/>
              <w:marTop w:val="0"/>
              <w:marBottom w:val="0"/>
              <w:divBdr>
                <w:top w:val="none" w:sz="0" w:space="0" w:color="auto"/>
                <w:left w:val="none" w:sz="0" w:space="0" w:color="auto"/>
                <w:bottom w:val="none" w:sz="0" w:space="0" w:color="auto"/>
                <w:right w:val="none" w:sz="0" w:space="0" w:color="auto"/>
              </w:divBdr>
              <w:divsChild>
                <w:div w:id="568658266">
                  <w:marLeft w:val="0"/>
                  <w:marRight w:val="0"/>
                  <w:marTop w:val="0"/>
                  <w:marBottom w:val="0"/>
                  <w:divBdr>
                    <w:top w:val="none" w:sz="0" w:space="0" w:color="auto"/>
                    <w:left w:val="none" w:sz="0" w:space="0" w:color="auto"/>
                    <w:bottom w:val="none" w:sz="0" w:space="0" w:color="auto"/>
                    <w:right w:val="none" w:sz="0" w:space="0" w:color="auto"/>
                  </w:divBdr>
                  <w:divsChild>
                    <w:div w:id="445200472">
                      <w:marLeft w:val="0"/>
                      <w:marRight w:val="0"/>
                      <w:marTop w:val="0"/>
                      <w:marBottom w:val="0"/>
                      <w:divBdr>
                        <w:top w:val="none" w:sz="0" w:space="0" w:color="auto"/>
                        <w:left w:val="none" w:sz="0" w:space="0" w:color="auto"/>
                        <w:bottom w:val="none" w:sz="0" w:space="0" w:color="auto"/>
                        <w:right w:val="none" w:sz="0" w:space="0" w:color="auto"/>
                      </w:divBdr>
                      <w:divsChild>
                        <w:div w:id="1285429774">
                          <w:marLeft w:val="0"/>
                          <w:marRight w:val="0"/>
                          <w:marTop w:val="0"/>
                          <w:marBottom w:val="0"/>
                          <w:divBdr>
                            <w:top w:val="none" w:sz="0" w:space="0" w:color="auto"/>
                            <w:left w:val="none" w:sz="0" w:space="0" w:color="auto"/>
                            <w:bottom w:val="none" w:sz="0" w:space="0" w:color="auto"/>
                            <w:right w:val="none" w:sz="0" w:space="0" w:color="auto"/>
                          </w:divBdr>
                          <w:divsChild>
                            <w:div w:id="1844709248">
                              <w:marLeft w:val="0"/>
                              <w:marRight w:val="0"/>
                              <w:marTop w:val="0"/>
                              <w:marBottom w:val="0"/>
                              <w:divBdr>
                                <w:top w:val="none" w:sz="0" w:space="0" w:color="auto"/>
                                <w:left w:val="none" w:sz="0" w:space="0" w:color="auto"/>
                                <w:bottom w:val="none" w:sz="0" w:space="0" w:color="auto"/>
                                <w:right w:val="none" w:sz="0" w:space="0" w:color="auto"/>
                              </w:divBdr>
                              <w:divsChild>
                                <w:div w:id="1248072485">
                                  <w:marLeft w:val="0"/>
                                  <w:marRight w:val="0"/>
                                  <w:marTop w:val="0"/>
                                  <w:marBottom w:val="0"/>
                                  <w:divBdr>
                                    <w:top w:val="none" w:sz="0" w:space="0" w:color="auto"/>
                                    <w:left w:val="none" w:sz="0" w:space="0" w:color="auto"/>
                                    <w:bottom w:val="none" w:sz="0" w:space="0" w:color="auto"/>
                                    <w:right w:val="none" w:sz="0" w:space="0" w:color="auto"/>
                                  </w:divBdr>
                                  <w:divsChild>
                                    <w:div w:id="1952082203">
                                      <w:marLeft w:val="0"/>
                                      <w:marRight w:val="0"/>
                                      <w:marTop w:val="0"/>
                                      <w:marBottom w:val="0"/>
                                      <w:divBdr>
                                        <w:top w:val="none" w:sz="0" w:space="0" w:color="auto"/>
                                        <w:left w:val="none" w:sz="0" w:space="0" w:color="auto"/>
                                        <w:bottom w:val="none" w:sz="0" w:space="0" w:color="auto"/>
                                        <w:right w:val="none" w:sz="0" w:space="0" w:color="auto"/>
                                      </w:divBdr>
                                      <w:divsChild>
                                        <w:div w:id="530992610">
                                          <w:marLeft w:val="0"/>
                                          <w:marRight w:val="0"/>
                                          <w:marTop w:val="0"/>
                                          <w:marBottom w:val="495"/>
                                          <w:divBdr>
                                            <w:top w:val="none" w:sz="0" w:space="0" w:color="auto"/>
                                            <w:left w:val="none" w:sz="0" w:space="0" w:color="auto"/>
                                            <w:bottom w:val="none" w:sz="0" w:space="0" w:color="auto"/>
                                            <w:right w:val="none" w:sz="0" w:space="0" w:color="auto"/>
                                          </w:divBdr>
                                          <w:divsChild>
                                            <w:div w:id="1746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465979">
      <w:bodyDiv w:val="1"/>
      <w:marLeft w:val="0"/>
      <w:marRight w:val="0"/>
      <w:marTop w:val="0"/>
      <w:marBottom w:val="0"/>
      <w:divBdr>
        <w:top w:val="none" w:sz="0" w:space="0" w:color="auto"/>
        <w:left w:val="none" w:sz="0" w:space="0" w:color="auto"/>
        <w:bottom w:val="none" w:sz="0" w:space="0" w:color="auto"/>
        <w:right w:val="none" w:sz="0" w:space="0" w:color="auto"/>
      </w:divBdr>
    </w:div>
    <w:div w:id="689373185">
      <w:bodyDiv w:val="1"/>
      <w:marLeft w:val="0"/>
      <w:marRight w:val="0"/>
      <w:marTop w:val="0"/>
      <w:marBottom w:val="0"/>
      <w:divBdr>
        <w:top w:val="none" w:sz="0" w:space="0" w:color="auto"/>
        <w:left w:val="none" w:sz="0" w:space="0" w:color="auto"/>
        <w:bottom w:val="none" w:sz="0" w:space="0" w:color="auto"/>
        <w:right w:val="none" w:sz="0" w:space="0" w:color="auto"/>
      </w:divBdr>
      <w:divsChild>
        <w:div w:id="856849067">
          <w:marLeft w:val="0"/>
          <w:marRight w:val="0"/>
          <w:marTop w:val="0"/>
          <w:marBottom w:val="0"/>
          <w:divBdr>
            <w:top w:val="none" w:sz="0" w:space="0" w:color="auto"/>
            <w:left w:val="none" w:sz="0" w:space="0" w:color="auto"/>
            <w:bottom w:val="none" w:sz="0" w:space="0" w:color="auto"/>
            <w:right w:val="none" w:sz="0" w:space="0" w:color="auto"/>
          </w:divBdr>
          <w:divsChild>
            <w:div w:id="680933311">
              <w:marLeft w:val="0"/>
              <w:marRight w:val="0"/>
              <w:marTop w:val="0"/>
              <w:marBottom w:val="0"/>
              <w:divBdr>
                <w:top w:val="none" w:sz="0" w:space="0" w:color="auto"/>
                <w:left w:val="none" w:sz="0" w:space="0" w:color="auto"/>
                <w:bottom w:val="none" w:sz="0" w:space="0" w:color="auto"/>
                <w:right w:val="none" w:sz="0" w:space="0" w:color="auto"/>
              </w:divBdr>
              <w:divsChild>
                <w:div w:id="779452019">
                  <w:marLeft w:val="0"/>
                  <w:marRight w:val="0"/>
                  <w:marTop w:val="0"/>
                  <w:marBottom w:val="0"/>
                  <w:divBdr>
                    <w:top w:val="none" w:sz="0" w:space="0" w:color="auto"/>
                    <w:left w:val="none" w:sz="0" w:space="0" w:color="auto"/>
                    <w:bottom w:val="none" w:sz="0" w:space="0" w:color="auto"/>
                    <w:right w:val="none" w:sz="0" w:space="0" w:color="auto"/>
                  </w:divBdr>
                  <w:divsChild>
                    <w:div w:id="2131049808">
                      <w:marLeft w:val="0"/>
                      <w:marRight w:val="0"/>
                      <w:marTop w:val="0"/>
                      <w:marBottom w:val="0"/>
                      <w:divBdr>
                        <w:top w:val="none" w:sz="0" w:space="0" w:color="auto"/>
                        <w:left w:val="none" w:sz="0" w:space="0" w:color="auto"/>
                        <w:bottom w:val="none" w:sz="0" w:space="0" w:color="auto"/>
                        <w:right w:val="none" w:sz="0" w:space="0" w:color="auto"/>
                      </w:divBdr>
                      <w:divsChild>
                        <w:div w:id="2015377338">
                          <w:marLeft w:val="0"/>
                          <w:marRight w:val="0"/>
                          <w:marTop w:val="0"/>
                          <w:marBottom w:val="0"/>
                          <w:divBdr>
                            <w:top w:val="none" w:sz="0" w:space="0" w:color="auto"/>
                            <w:left w:val="none" w:sz="0" w:space="0" w:color="auto"/>
                            <w:bottom w:val="none" w:sz="0" w:space="0" w:color="auto"/>
                            <w:right w:val="none" w:sz="0" w:space="0" w:color="auto"/>
                          </w:divBdr>
                          <w:divsChild>
                            <w:div w:id="118770516">
                              <w:marLeft w:val="0"/>
                              <w:marRight w:val="0"/>
                              <w:marTop w:val="0"/>
                              <w:marBottom w:val="0"/>
                              <w:divBdr>
                                <w:top w:val="none" w:sz="0" w:space="0" w:color="auto"/>
                                <w:left w:val="none" w:sz="0" w:space="0" w:color="auto"/>
                                <w:bottom w:val="none" w:sz="0" w:space="0" w:color="auto"/>
                                <w:right w:val="none" w:sz="0" w:space="0" w:color="auto"/>
                              </w:divBdr>
                              <w:divsChild>
                                <w:div w:id="1854881256">
                                  <w:marLeft w:val="0"/>
                                  <w:marRight w:val="0"/>
                                  <w:marTop w:val="0"/>
                                  <w:marBottom w:val="0"/>
                                  <w:divBdr>
                                    <w:top w:val="none" w:sz="0" w:space="0" w:color="auto"/>
                                    <w:left w:val="none" w:sz="0" w:space="0" w:color="auto"/>
                                    <w:bottom w:val="none" w:sz="0" w:space="0" w:color="auto"/>
                                    <w:right w:val="none" w:sz="0" w:space="0" w:color="auto"/>
                                  </w:divBdr>
                                  <w:divsChild>
                                    <w:div w:id="1089042170">
                                      <w:marLeft w:val="0"/>
                                      <w:marRight w:val="0"/>
                                      <w:marTop w:val="0"/>
                                      <w:marBottom w:val="0"/>
                                      <w:divBdr>
                                        <w:top w:val="none" w:sz="0" w:space="0" w:color="auto"/>
                                        <w:left w:val="none" w:sz="0" w:space="0" w:color="auto"/>
                                        <w:bottom w:val="none" w:sz="0" w:space="0" w:color="auto"/>
                                        <w:right w:val="none" w:sz="0" w:space="0" w:color="auto"/>
                                      </w:divBdr>
                                      <w:divsChild>
                                        <w:div w:id="2068187292">
                                          <w:marLeft w:val="0"/>
                                          <w:marRight w:val="0"/>
                                          <w:marTop w:val="0"/>
                                          <w:marBottom w:val="495"/>
                                          <w:divBdr>
                                            <w:top w:val="none" w:sz="0" w:space="0" w:color="auto"/>
                                            <w:left w:val="none" w:sz="0" w:space="0" w:color="auto"/>
                                            <w:bottom w:val="none" w:sz="0" w:space="0" w:color="auto"/>
                                            <w:right w:val="none" w:sz="0" w:space="0" w:color="auto"/>
                                          </w:divBdr>
                                          <w:divsChild>
                                            <w:div w:id="192009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16341">
      <w:bodyDiv w:val="1"/>
      <w:marLeft w:val="0"/>
      <w:marRight w:val="0"/>
      <w:marTop w:val="0"/>
      <w:marBottom w:val="0"/>
      <w:divBdr>
        <w:top w:val="none" w:sz="0" w:space="0" w:color="auto"/>
        <w:left w:val="none" w:sz="0" w:space="0" w:color="auto"/>
        <w:bottom w:val="none" w:sz="0" w:space="0" w:color="auto"/>
        <w:right w:val="none" w:sz="0" w:space="0" w:color="auto"/>
      </w:divBdr>
    </w:div>
    <w:div w:id="850528791">
      <w:bodyDiv w:val="1"/>
      <w:marLeft w:val="0"/>
      <w:marRight w:val="0"/>
      <w:marTop w:val="0"/>
      <w:marBottom w:val="0"/>
      <w:divBdr>
        <w:top w:val="none" w:sz="0" w:space="0" w:color="auto"/>
        <w:left w:val="none" w:sz="0" w:space="0" w:color="auto"/>
        <w:bottom w:val="none" w:sz="0" w:space="0" w:color="auto"/>
        <w:right w:val="none" w:sz="0" w:space="0" w:color="auto"/>
      </w:divBdr>
    </w:div>
    <w:div w:id="889456903">
      <w:bodyDiv w:val="1"/>
      <w:marLeft w:val="0"/>
      <w:marRight w:val="0"/>
      <w:marTop w:val="0"/>
      <w:marBottom w:val="0"/>
      <w:divBdr>
        <w:top w:val="none" w:sz="0" w:space="0" w:color="auto"/>
        <w:left w:val="none" w:sz="0" w:space="0" w:color="auto"/>
        <w:bottom w:val="none" w:sz="0" w:space="0" w:color="auto"/>
        <w:right w:val="none" w:sz="0" w:space="0" w:color="auto"/>
      </w:divBdr>
    </w:div>
    <w:div w:id="1171602515">
      <w:bodyDiv w:val="1"/>
      <w:marLeft w:val="0"/>
      <w:marRight w:val="0"/>
      <w:marTop w:val="0"/>
      <w:marBottom w:val="0"/>
      <w:divBdr>
        <w:top w:val="none" w:sz="0" w:space="0" w:color="auto"/>
        <w:left w:val="none" w:sz="0" w:space="0" w:color="auto"/>
        <w:bottom w:val="none" w:sz="0" w:space="0" w:color="auto"/>
        <w:right w:val="none" w:sz="0" w:space="0" w:color="auto"/>
      </w:divBdr>
      <w:divsChild>
        <w:div w:id="801731991">
          <w:marLeft w:val="0"/>
          <w:marRight w:val="0"/>
          <w:marTop w:val="0"/>
          <w:marBottom w:val="0"/>
          <w:divBdr>
            <w:top w:val="none" w:sz="0" w:space="0" w:color="auto"/>
            <w:left w:val="none" w:sz="0" w:space="0" w:color="auto"/>
            <w:bottom w:val="none" w:sz="0" w:space="0" w:color="auto"/>
            <w:right w:val="none" w:sz="0" w:space="0" w:color="auto"/>
          </w:divBdr>
          <w:divsChild>
            <w:div w:id="1548953827">
              <w:marLeft w:val="0"/>
              <w:marRight w:val="0"/>
              <w:marTop w:val="0"/>
              <w:marBottom w:val="0"/>
              <w:divBdr>
                <w:top w:val="none" w:sz="0" w:space="0" w:color="auto"/>
                <w:left w:val="none" w:sz="0" w:space="0" w:color="auto"/>
                <w:bottom w:val="none" w:sz="0" w:space="0" w:color="auto"/>
                <w:right w:val="none" w:sz="0" w:space="0" w:color="auto"/>
              </w:divBdr>
              <w:divsChild>
                <w:div w:id="1413044770">
                  <w:marLeft w:val="0"/>
                  <w:marRight w:val="0"/>
                  <w:marTop w:val="0"/>
                  <w:marBottom w:val="0"/>
                  <w:divBdr>
                    <w:top w:val="none" w:sz="0" w:space="0" w:color="auto"/>
                    <w:left w:val="none" w:sz="0" w:space="0" w:color="auto"/>
                    <w:bottom w:val="none" w:sz="0" w:space="0" w:color="auto"/>
                    <w:right w:val="none" w:sz="0" w:space="0" w:color="auto"/>
                  </w:divBdr>
                  <w:divsChild>
                    <w:div w:id="425230264">
                      <w:marLeft w:val="0"/>
                      <w:marRight w:val="0"/>
                      <w:marTop w:val="0"/>
                      <w:marBottom w:val="0"/>
                      <w:divBdr>
                        <w:top w:val="none" w:sz="0" w:space="0" w:color="auto"/>
                        <w:left w:val="none" w:sz="0" w:space="0" w:color="auto"/>
                        <w:bottom w:val="none" w:sz="0" w:space="0" w:color="auto"/>
                        <w:right w:val="none" w:sz="0" w:space="0" w:color="auto"/>
                      </w:divBdr>
                      <w:divsChild>
                        <w:div w:id="1769764409">
                          <w:marLeft w:val="0"/>
                          <w:marRight w:val="0"/>
                          <w:marTop w:val="0"/>
                          <w:marBottom w:val="0"/>
                          <w:divBdr>
                            <w:top w:val="none" w:sz="0" w:space="0" w:color="auto"/>
                            <w:left w:val="none" w:sz="0" w:space="0" w:color="auto"/>
                            <w:bottom w:val="none" w:sz="0" w:space="0" w:color="auto"/>
                            <w:right w:val="none" w:sz="0" w:space="0" w:color="auto"/>
                          </w:divBdr>
                          <w:divsChild>
                            <w:div w:id="2029332008">
                              <w:marLeft w:val="0"/>
                              <w:marRight w:val="0"/>
                              <w:marTop w:val="0"/>
                              <w:marBottom w:val="0"/>
                              <w:divBdr>
                                <w:top w:val="none" w:sz="0" w:space="0" w:color="auto"/>
                                <w:left w:val="none" w:sz="0" w:space="0" w:color="auto"/>
                                <w:bottom w:val="none" w:sz="0" w:space="0" w:color="auto"/>
                                <w:right w:val="none" w:sz="0" w:space="0" w:color="auto"/>
                              </w:divBdr>
                              <w:divsChild>
                                <w:div w:id="1048996588">
                                  <w:marLeft w:val="0"/>
                                  <w:marRight w:val="0"/>
                                  <w:marTop w:val="0"/>
                                  <w:marBottom w:val="0"/>
                                  <w:divBdr>
                                    <w:top w:val="none" w:sz="0" w:space="0" w:color="auto"/>
                                    <w:left w:val="none" w:sz="0" w:space="0" w:color="auto"/>
                                    <w:bottom w:val="none" w:sz="0" w:space="0" w:color="auto"/>
                                    <w:right w:val="none" w:sz="0" w:space="0" w:color="auto"/>
                                  </w:divBdr>
                                  <w:divsChild>
                                    <w:div w:id="695696754">
                                      <w:marLeft w:val="0"/>
                                      <w:marRight w:val="0"/>
                                      <w:marTop w:val="0"/>
                                      <w:marBottom w:val="0"/>
                                      <w:divBdr>
                                        <w:top w:val="none" w:sz="0" w:space="0" w:color="auto"/>
                                        <w:left w:val="none" w:sz="0" w:space="0" w:color="auto"/>
                                        <w:bottom w:val="none" w:sz="0" w:space="0" w:color="auto"/>
                                        <w:right w:val="none" w:sz="0" w:space="0" w:color="auto"/>
                                      </w:divBdr>
                                      <w:divsChild>
                                        <w:div w:id="1407071390">
                                          <w:marLeft w:val="0"/>
                                          <w:marRight w:val="0"/>
                                          <w:marTop w:val="0"/>
                                          <w:marBottom w:val="495"/>
                                          <w:divBdr>
                                            <w:top w:val="none" w:sz="0" w:space="0" w:color="auto"/>
                                            <w:left w:val="none" w:sz="0" w:space="0" w:color="auto"/>
                                            <w:bottom w:val="none" w:sz="0" w:space="0" w:color="auto"/>
                                            <w:right w:val="none" w:sz="0" w:space="0" w:color="auto"/>
                                          </w:divBdr>
                                          <w:divsChild>
                                            <w:div w:id="18908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447327">
      <w:bodyDiv w:val="1"/>
      <w:marLeft w:val="0"/>
      <w:marRight w:val="0"/>
      <w:marTop w:val="0"/>
      <w:marBottom w:val="0"/>
      <w:divBdr>
        <w:top w:val="none" w:sz="0" w:space="0" w:color="auto"/>
        <w:left w:val="none" w:sz="0" w:space="0" w:color="auto"/>
        <w:bottom w:val="none" w:sz="0" w:space="0" w:color="auto"/>
        <w:right w:val="none" w:sz="0" w:space="0" w:color="auto"/>
      </w:divBdr>
      <w:divsChild>
        <w:div w:id="1553158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029658">
              <w:marLeft w:val="0"/>
              <w:marRight w:val="0"/>
              <w:marTop w:val="0"/>
              <w:marBottom w:val="0"/>
              <w:divBdr>
                <w:top w:val="none" w:sz="0" w:space="0" w:color="auto"/>
                <w:left w:val="none" w:sz="0" w:space="0" w:color="auto"/>
                <w:bottom w:val="none" w:sz="0" w:space="0" w:color="auto"/>
                <w:right w:val="none" w:sz="0" w:space="0" w:color="auto"/>
              </w:divBdr>
              <w:divsChild>
                <w:div w:id="549533378">
                  <w:marLeft w:val="0"/>
                  <w:marRight w:val="0"/>
                  <w:marTop w:val="0"/>
                  <w:marBottom w:val="0"/>
                  <w:divBdr>
                    <w:top w:val="none" w:sz="0" w:space="0" w:color="auto"/>
                    <w:left w:val="none" w:sz="0" w:space="0" w:color="auto"/>
                    <w:bottom w:val="none" w:sz="0" w:space="0" w:color="auto"/>
                    <w:right w:val="none" w:sz="0" w:space="0" w:color="auto"/>
                  </w:divBdr>
                  <w:divsChild>
                    <w:div w:id="18560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347412">
                          <w:marLeft w:val="0"/>
                          <w:marRight w:val="0"/>
                          <w:marTop w:val="0"/>
                          <w:marBottom w:val="0"/>
                          <w:divBdr>
                            <w:top w:val="none" w:sz="0" w:space="0" w:color="auto"/>
                            <w:left w:val="none" w:sz="0" w:space="0" w:color="auto"/>
                            <w:bottom w:val="none" w:sz="0" w:space="0" w:color="auto"/>
                            <w:right w:val="none" w:sz="0" w:space="0" w:color="auto"/>
                          </w:divBdr>
                        </w:div>
                      </w:divsChild>
                    </w:div>
                    <w:div w:id="156507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2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622004">
      <w:bodyDiv w:val="1"/>
      <w:marLeft w:val="0"/>
      <w:marRight w:val="0"/>
      <w:marTop w:val="0"/>
      <w:marBottom w:val="0"/>
      <w:divBdr>
        <w:top w:val="none" w:sz="0" w:space="0" w:color="auto"/>
        <w:left w:val="none" w:sz="0" w:space="0" w:color="auto"/>
        <w:bottom w:val="none" w:sz="0" w:space="0" w:color="auto"/>
        <w:right w:val="none" w:sz="0" w:space="0" w:color="auto"/>
      </w:divBdr>
    </w:div>
    <w:div w:id="1476214659">
      <w:bodyDiv w:val="1"/>
      <w:marLeft w:val="0"/>
      <w:marRight w:val="0"/>
      <w:marTop w:val="0"/>
      <w:marBottom w:val="0"/>
      <w:divBdr>
        <w:top w:val="none" w:sz="0" w:space="0" w:color="auto"/>
        <w:left w:val="none" w:sz="0" w:space="0" w:color="auto"/>
        <w:bottom w:val="none" w:sz="0" w:space="0" w:color="auto"/>
        <w:right w:val="none" w:sz="0" w:space="0" w:color="auto"/>
      </w:divBdr>
    </w:div>
    <w:div w:id="1495878350">
      <w:bodyDiv w:val="1"/>
      <w:marLeft w:val="0"/>
      <w:marRight w:val="0"/>
      <w:marTop w:val="0"/>
      <w:marBottom w:val="0"/>
      <w:divBdr>
        <w:top w:val="none" w:sz="0" w:space="0" w:color="auto"/>
        <w:left w:val="none" w:sz="0" w:space="0" w:color="auto"/>
        <w:bottom w:val="none" w:sz="0" w:space="0" w:color="auto"/>
        <w:right w:val="none" w:sz="0" w:space="0" w:color="auto"/>
      </w:divBdr>
      <w:divsChild>
        <w:div w:id="1166285845">
          <w:marLeft w:val="0"/>
          <w:marRight w:val="0"/>
          <w:marTop w:val="0"/>
          <w:marBottom w:val="0"/>
          <w:divBdr>
            <w:top w:val="none" w:sz="0" w:space="0" w:color="auto"/>
            <w:left w:val="none" w:sz="0" w:space="0" w:color="auto"/>
            <w:bottom w:val="none" w:sz="0" w:space="0" w:color="auto"/>
            <w:right w:val="none" w:sz="0" w:space="0" w:color="auto"/>
          </w:divBdr>
          <w:divsChild>
            <w:div w:id="478154248">
              <w:marLeft w:val="0"/>
              <w:marRight w:val="0"/>
              <w:marTop w:val="0"/>
              <w:marBottom w:val="0"/>
              <w:divBdr>
                <w:top w:val="none" w:sz="0" w:space="0" w:color="auto"/>
                <w:left w:val="none" w:sz="0" w:space="0" w:color="auto"/>
                <w:bottom w:val="none" w:sz="0" w:space="0" w:color="auto"/>
                <w:right w:val="none" w:sz="0" w:space="0" w:color="auto"/>
              </w:divBdr>
              <w:divsChild>
                <w:div w:id="984508404">
                  <w:marLeft w:val="0"/>
                  <w:marRight w:val="0"/>
                  <w:marTop w:val="0"/>
                  <w:marBottom w:val="0"/>
                  <w:divBdr>
                    <w:top w:val="none" w:sz="0" w:space="0" w:color="auto"/>
                    <w:left w:val="none" w:sz="0" w:space="0" w:color="auto"/>
                    <w:bottom w:val="none" w:sz="0" w:space="0" w:color="auto"/>
                    <w:right w:val="none" w:sz="0" w:space="0" w:color="auto"/>
                  </w:divBdr>
                  <w:divsChild>
                    <w:div w:id="1933512560">
                      <w:marLeft w:val="0"/>
                      <w:marRight w:val="0"/>
                      <w:marTop w:val="0"/>
                      <w:marBottom w:val="0"/>
                      <w:divBdr>
                        <w:top w:val="none" w:sz="0" w:space="0" w:color="auto"/>
                        <w:left w:val="none" w:sz="0" w:space="0" w:color="auto"/>
                        <w:bottom w:val="none" w:sz="0" w:space="0" w:color="auto"/>
                        <w:right w:val="none" w:sz="0" w:space="0" w:color="auto"/>
                      </w:divBdr>
                      <w:divsChild>
                        <w:div w:id="788359719">
                          <w:marLeft w:val="0"/>
                          <w:marRight w:val="0"/>
                          <w:marTop w:val="0"/>
                          <w:marBottom w:val="0"/>
                          <w:divBdr>
                            <w:top w:val="none" w:sz="0" w:space="0" w:color="auto"/>
                            <w:left w:val="none" w:sz="0" w:space="0" w:color="auto"/>
                            <w:bottom w:val="none" w:sz="0" w:space="0" w:color="auto"/>
                            <w:right w:val="none" w:sz="0" w:space="0" w:color="auto"/>
                          </w:divBdr>
                          <w:divsChild>
                            <w:div w:id="481699220">
                              <w:marLeft w:val="0"/>
                              <w:marRight w:val="0"/>
                              <w:marTop w:val="0"/>
                              <w:marBottom w:val="0"/>
                              <w:divBdr>
                                <w:top w:val="none" w:sz="0" w:space="0" w:color="auto"/>
                                <w:left w:val="none" w:sz="0" w:space="0" w:color="auto"/>
                                <w:bottom w:val="none" w:sz="0" w:space="0" w:color="auto"/>
                                <w:right w:val="none" w:sz="0" w:space="0" w:color="auto"/>
                              </w:divBdr>
                              <w:divsChild>
                                <w:div w:id="402801743">
                                  <w:marLeft w:val="0"/>
                                  <w:marRight w:val="0"/>
                                  <w:marTop w:val="0"/>
                                  <w:marBottom w:val="0"/>
                                  <w:divBdr>
                                    <w:top w:val="none" w:sz="0" w:space="0" w:color="auto"/>
                                    <w:left w:val="none" w:sz="0" w:space="0" w:color="auto"/>
                                    <w:bottom w:val="none" w:sz="0" w:space="0" w:color="auto"/>
                                    <w:right w:val="none" w:sz="0" w:space="0" w:color="auto"/>
                                  </w:divBdr>
                                  <w:divsChild>
                                    <w:div w:id="157232642">
                                      <w:marLeft w:val="0"/>
                                      <w:marRight w:val="0"/>
                                      <w:marTop w:val="0"/>
                                      <w:marBottom w:val="0"/>
                                      <w:divBdr>
                                        <w:top w:val="none" w:sz="0" w:space="0" w:color="auto"/>
                                        <w:left w:val="none" w:sz="0" w:space="0" w:color="auto"/>
                                        <w:bottom w:val="none" w:sz="0" w:space="0" w:color="auto"/>
                                        <w:right w:val="none" w:sz="0" w:space="0" w:color="auto"/>
                                      </w:divBdr>
                                      <w:divsChild>
                                        <w:div w:id="1291936165">
                                          <w:marLeft w:val="0"/>
                                          <w:marRight w:val="0"/>
                                          <w:marTop w:val="0"/>
                                          <w:marBottom w:val="495"/>
                                          <w:divBdr>
                                            <w:top w:val="none" w:sz="0" w:space="0" w:color="auto"/>
                                            <w:left w:val="none" w:sz="0" w:space="0" w:color="auto"/>
                                            <w:bottom w:val="none" w:sz="0" w:space="0" w:color="auto"/>
                                            <w:right w:val="none" w:sz="0" w:space="0" w:color="auto"/>
                                          </w:divBdr>
                                          <w:divsChild>
                                            <w:div w:id="5602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818844">
      <w:bodyDiv w:val="1"/>
      <w:marLeft w:val="0"/>
      <w:marRight w:val="0"/>
      <w:marTop w:val="0"/>
      <w:marBottom w:val="0"/>
      <w:divBdr>
        <w:top w:val="none" w:sz="0" w:space="0" w:color="auto"/>
        <w:left w:val="none" w:sz="0" w:space="0" w:color="auto"/>
        <w:bottom w:val="none" w:sz="0" w:space="0" w:color="auto"/>
        <w:right w:val="none" w:sz="0" w:space="0" w:color="auto"/>
      </w:divBdr>
    </w:div>
    <w:div w:id="1576279838">
      <w:bodyDiv w:val="1"/>
      <w:marLeft w:val="0"/>
      <w:marRight w:val="0"/>
      <w:marTop w:val="0"/>
      <w:marBottom w:val="0"/>
      <w:divBdr>
        <w:top w:val="none" w:sz="0" w:space="0" w:color="auto"/>
        <w:left w:val="none" w:sz="0" w:space="0" w:color="auto"/>
        <w:bottom w:val="none" w:sz="0" w:space="0" w:color="auto"/>
        <w:right w:val="none" w:sz="0" w:space="0" w:color="auto"/>
      </w:divBdr>
    </w:div>
    <w:div w:id="1637956509">
      <w:bodyDiv w:val="1"/>
      <w:marLeft w:val="0"/>
      <w:marRight w:val="0"/>
      <w:marTop w:val="0"/>
      <w:marBottom w:val="0"/>
      <w:divBdr>
        <w:top w:val="none" w:sz="0" w:space="0" w:color="auto"/>
        <w:left w:val="none" w:sz="0" w:space="0" w:color="auto"/>
        <w:bottom w:val="none" w:sz="0" w:space="0" w:color="auto"/>
        <w:right w:val="none" w:sz="0" w:space="0" w:color="auto"/>
      </w:divBdr>
    </w:div>
    <w:div w:id="1677149310">
      <w:bodyDiv w:val="1"/>
      <w:marLeft w:val="0"/>
      <w:marRight w:val="0"/>
      <w:marTop w:val="0"/>
      <w:marBottom w:val="0"/>
      <w:divBdr>
        <w:top w:val="none" w:sz="0" w:space="0" w:color="auto"/>
        <w:left w:val="none" w:sz="0" w:space="0" w:color="auto"/>
        <w:bottom w:val="none" w:sz="0" w:space="0" w:color="auto"/>
        <w:right w:val="none" w:sz="0" w:space="0" w:color="auto"/>
      </w:divBdr>
    </w:div>
    <w:div w:id="1716615732">
      <w:bodyDiv w:val="1"/>
      <w:marLeft w:val="0"/>
      <w:marRight w:val="0"/>
      <w:marTop w:val="0"/>
      <w:marBottom w:val="0"/>
      <w:divBdr>
        <w:top w:val="none" w:sz="0" w:space="0" w:color="auto"/>
        <w:left w:val="none" w:sz="0" w:space="0" w:color="auto"/>
        <w:bottom w:val="none" w:sz="0" w:space="0" w:color="auto"/>
        <w:right w:val="none" w:sz="0" w:space="0" w:color="auto"/>
      </w:divBdr>
      <w:divsChild>
        <w:div w:id="614677964">
          <w:marLeft w:val="0"/>
          <w:marRight w:val="0"/>
          <w:marTop w:val="0"/>
          <w:marBottom w:val="0"/>
          <w:divBdr>
            <w:top w:val="none" w:sz="0" w:space="0" w:color="auto"/>
            <w:left w:val="none" w:sz="0" w:space="0" w:color="auto"/>
            <w:bottom w:val="none" w:sz="0" w:space="0" w:color="auto"/>
            <w:right w:val="none" w:sz="0" w:space="0" w:color="auto"/>
          </w:divBdr>
          <w:divsChild>
            <w:div w:id="334574933">
              <w:marLeft w:val="0"/>
              <w:marRight w:val="0"/>
              <w:marTop w:val="0"/>
              <w:marBottom w:val="0"/>
              <w:divBdr>
                <w:top w:val="none" w:sz="0" w:space="0" w:color="auto"/>
                <w:left w:val="none" w:sz="0" w:space="0" w:color="auto"/>
                <w:bottom w:val="none" w:sz="0" w:space="0" w:color="auto"/>
                <w:right w:val="none" w:sz="0" w:space="0" w:color="auto"/>
              </w:divBdr>
              <w:divsChild>
                <w:div w:id="1689091421">
                  <w:marLeft w:val="0"/>
                  <w:marRight w:val="0"/>
                  <w:marTop w:val="0"/>
                  <w:marBottom w:val="0"/>
                  <w:divBdr>
                    <w:top w:val="none" w:sz="0" w:space="0" w:color="auto"/>
                    <w:left w:val="none" w:sz="0" w:space="0" w:color="auto"/>
                    <w:bottom w:val="none" w:sz="0" w:space="0" w:color="auto"/>
                    <w:right w:val="none" w:sz="0" w:space="0" w:color="auto"/>
                  </w:divBdr>
                  <w:divsChild>
                    <w:div w:id="1438021800">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343046395">
                              <w:marLeft w:val="0"/>
                              <w:marRight w:val="0"/>
                              <w:marTop w:val="0"/>
                              <w:marBottom w:val="0"/>
                              <w:divBdr>
                                <w:top w:val="none" w:sz="0" w:space="0" w:color="auto"/>
                                <w:left w:val="none" w:sz="0" w:space="0" w:color="auto"/>
                                <w:bottom w:val="none" w:sz="0" w:space="0" w:color="auto"/>
                                <w:right w:val="none" w:sz="0" w:space="0" w:color="auto"/>
                              </w:divBdr>
                              <w:divsChild>
                                <w:div w:id="969015912">
                                  <w:marLeft w:val="0"/>
                                  <w:marRight w:val="0"/>
                                  <w:marTop w:val="0"/>
                                  <w:marBottom w:val="0"/>
                                  <w:divBdr>
                                    <w:top w:val="none" w:sz="0" w:space="0" w:color="auto"/>
                                    <w:left w:val="none" w:sz="0" w:space="0" w:color="auto"/>
                                    <w:bottom w:val="none" w:sz="0" w:space="0" w:color="auto"/>
                                    <w:right w:val="none" w:sz="0" w:space="0" w:color="auto"/>
                                  </w:divBdr>
                                  <w:divsChild>
                                    <w:div w:id="1310748891">
                                      <w:marLeft w:val="0"/>
                                      <w:marRight w:val="0"/>
                                      <w:marTop w:val="0"/>
                                      <w:marBottom w:val="0"/>
                                      <w:divBdr>
                                        <w:top w:val="none" w:sz="0" w:space="0" w:color="auto"/>
                                        <w:left w:val="none" w:sz="0" w:space="0" w:color="auto"/>
                                        <w:bottom w:val="none" w:sz="0" w:space="0" w:color="auto"/>
                                        <w:right w:val="none" w:sz="0" w:space="0" w:color="auto"/>
                                      </w:divBdr>
                                      <w:divsChild>
                                        <w:div w:id="1561017994">
                                          <w:marLeft w:val="0"/>
                                          <w:marRight w:val="0"/>
                                          <w:marTop w:val="0"/>
                                          <w:marBottom w:val="495"/>
                                          <w:divBdr>
                                            <w:top w:val="none" w:sz="0" w:space="0" w:color="auto"/>
                                            <w:left w:val="none" w:sz="0" w:space="0" w:color="auto"/>
                                            <w:bottom w:val="none" w:sz="0" w:space="0" w:color="auto"/>
                                            <w:right w:val="none" w:sz="0" w:space="0" w:color="auto"/>
                                          </w:divBdr>
                                          <w:divsChild>
                                            <w:div w:id="20651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431802">
      <w:bodyDiv w:val="1"/>
      <w:marLeft w:val="0"/>
      <w:marRight w:val="0"/>
      <w:marTop w:val="0"/>
      <w:marBottom w:val="0"/>
      <w:divBdr>
        <w:top w:val="none" w:sz="0" w:space="0" w:color="auto"/>
        <w:left w:val="none" w:sz="0" w:space="0" w:color="auto"/>
        <w:bottom w:val="none" w:sz="0" w:space="0" w:color="auto"/>
        <w:right w:val="none" w:sz="0" w:space="0" w:color="auto"/>
      </w:divBdr>
    </w:div>
    <w:div w:id="1811944667">
      <w:bodyDiv w:val="1"/>
      <w:marLeft w:val="0"/>
      <w:marRight w:val="0"/>
      <w:marTop w:val="0"/>
      <w:marBottom w:val="0"/>
      <w:divBdr>
        <w:top w:val="none" w:sz="0" w:space="0" w:color="auto"/>
        <w:left w:val="none" w:sz="0" w:space="0" w:color="auto"/>
        <w:bottom w:val="none" w:sz="0" w:space="0" w:color="auto"/>
        <w:right w:val="none" w:sz="0" w:space="0" w:color="auto"/>
      </w:divBdr>
    </w:div>
    <w:div w:id="1892304909">
      <w:bodyDiv w:val="1"/>
      <w:marLeft w:val="0"/>
      <w:marRight w:val="0"/>
      <w:marTop w:val="0"/>
      <w:marBottom w:val="0"/>
      <w:divBdr>
        <w:top w:val="none" w:sz="0" w:space="0" w:color="auto"/>
        <w:left w:val="none" w:sz="0" w:space="0" w:color="auto"/>
        <w:bottom w:val="none" w:sz="0" w:space="0" w:color="auto"/>
        <w:right w:val="none" w:sz="0" w:space="0" w:color="auto"/>
      </w:divBdr>
    </w:div>
    <w:div w:id="2079207404">
      <w:bodyDiv w:val="1"/>
      <w:marLeft w:val="0"/>
      <w:marRight w:val="0"/>
      <w:marTop w:val="0"/>
      <w:marBottom w:val="0"/>
      <w:divBdr>
        <w:top w:val="none" w:sz="0" w:space="0" w:color="auto"/>
        <w:left w:val="none" w:sz="0" w:space="0" w:color="auto"/>
        <w:bottom w:val="none" w:sz="0" w:space="0" w:color="auto"/>
        <w:right w:val="none" w:sz="0" w:space="0" w:color="auto"/>
      </w:divBdr>
    </w:div>
    <w:div w:id="2087337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957</Words>
  <Characters>5461</Characters>
  <Application>Microsoft Office Word</Application>
  <DocSecurity>4</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Bova</dc:creator>
  <cp:keywords/>
  <dc:description/>
  <cp:lastModifiedBy>GUILLET Thibaut</cp:lastModifiedBy>
  <cp:revision>2</cp:revision>
  <cp:lastPrinted>2019-05-24T13:28:00Z</cp:lastPrinted>
  <dcterms:created xsi:type="dcterms:W3CDTF">2022-01-20T11:13:00Z</dcterms:created>
  <dcterms:modified xsi:type="dcterms:W3CDTF">2022-01-20T11:13:00Z</dcterms:modified>
</cp:coreProperties>
</file>