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7258" w14:textId="77777777" w:rsidR="00D05375" w:rsidRDefault="00D05375" w:rsidP="00D05375">
      <w:pPr>
        <w:pStyle w:val="Heading2"/>
        <w:shd w:val="clear" w:color="auto" w:fill="F5F5F1"/>
        <w:rPr>
          <w:rFonts w:ascii="Helvetica Neue" w:hAnsi="Helvetica Neue"/>
          <w:color w:val="000000"/>
        </w:rPr>
      </w:pPr>
      <w:r>
        <w:rPr>
          <w:rFonts w:ascii="Helvetica Neue" w:hAnsi="Helvetica Neue"/>
          <w:b/>
          <w:bCs/>
          <w:color w:val="000000"/>
        </w:rPr>
        <w:t>The Right to Food and Securing Sustainable Small-Scale Fisheries</w:t>
      </w:r>
    </w:p>
    <w:p w14:paraId="11F275B9" w14:textId="77777777" w:rsidR="00BF3D90" w:rsidRDefault="00D05375" w:rsidP="00D05375">
      <w:pPr>
        <w:spacing w:before="100" w:beforeAutospacing="1" w:after="100" w:afterAutospacing="1"/>
        <w:rPr>
          <w:b/>
          <w:bCs/>
        </w:rPr>
      </w:pPr>
      <w:r>
        <w:rPr>
          <w:b/>
          <w:bCs/>
        </w:rPr>
        <w:t xml:space="preserve">Submission to the United Nations Special Rapporteur on the Right to Food </w:t>
      </w:r>
    </w:p>
    <w:p w14:paraId="2CB6546D" w14:textId="1466E804" w:rsidR="00D05375" w:rsidRPr="00D05375" w:rsidRDefault="00BF3D90" w:rsidP="00D05375">
      <w:pPr>
        <w:spacing w:before="100" w:beforeAutospacing="1" w:after="100" w:afterAutospacing="1"/>
        <w:rPr>
          <w:b/>
          <w:bCs/>
        </w:rPr>
      </w:pPr>
      <w:r>
        <w:rPr>
          <w:b/>
          <w:bCs/>
        </w:rPr>
        <w:t xml:space="preserve">Submitted </w:t>
      </w:r>
      <w:r w:rsidR="00D05375">
        <w:rPr>
          <w:b/>
          <w:bCs/>
        </w:rPr>
        <w:t>by the KwaZulu-Natal Subsistence Fisherfolk Forum</w:t>
      </w:r>
    </w:p>
    <w:p w14:paraId="30EC74AB" w14:textId="25BCF7AA" w:rsidR="00310A64" w:rsidRPr="00310A64" w:rsidRDefault="00310A64" w:rsidP="00310A64">
      <w:pPr>
        <w:spacing w:before="100" w:beforeAutospacing="1" w:after="100" w:afterAutospacing="1"/>
        <w:rPr>
          <w:rFonts w:ascii="Roboto" w:eastAsia="Times New Roman" w:hAnsi="Roboto" w:cs="Times New Roman"/>
          <w:b/>
          <w:bCs/>
          <w:kern w:val="0"/>
          <w14:ligatures w14:val="none"/>
        </w:rPr>
      </w:pPr>
      <w:r w:rsidRPr="00310A64">
        <w:rPr>
          <w:rFonts w:ascii="Roboto" w:eastAsia="Times New Roman" w:hAnsi="Roboto" w:cs="Times New Roman"/>
          <w:b/>
          <w:bCs/>
          <w:kern w:val="0"/>
          <w14:ligatures w14:val="none"/>
        </w:rPr>
        <w:t>Issues and concerns:</w:t>
      </w:r>
    </w:p>
    <w:p w14:paraId="5CD35E66" w14:textId="3CC6C7D1" w:rsidR="00AD4D02" w:rsidRDefault="00310A64" w:rsidP="00310A64">
      <w:pPr>
        <w:spacing w:before="100" w:beforeAutospacing="1" w:after="100" w:afterAutospacing="1"/>
        <w:rPr>
          <w:rFonts w:ascii="Roboto" w:eastAsia="Times New Roman" w:hAnsi="Roboto" w:cs="Times New Roman"/>
          <w:kern w:val="0"/>
          <w14:ligatures w14:val="none"/>
        </w:rPr>
      </w:pPr>
      <w:r w:rsidRPr="00310A64">
        <w:rPr>
          <w:rFonts w:ascii="Roboto" w:eastAsia="Times New Roman" w:hAnsi="Roboto" w:cs="Times New Roman"/>
          <w:kern w:val="0"/>
          <w14:ligatures w14:val="none"/>
        </w:rPr>
        <w:t xml:space="preserve">Our </w:t>
      </w:r>
      <w:r w:rsidR="00AD4D02" w:rsidRPr="00310A64">
        <w:rPr>
          <w:rFonts w:ascii="Roboto" w:eastAsia="Times New Roman" w:hAnsi="Roboto" w:cs="Times New Roman"/>
          <w:kern w:val="0"/>
          <w14:ligatures w14:val="none"/>
        </w:rPr>
        <w:t xml:space="preserve">rights are placed at risk due to a </w:t>
      </w:r>
      <w:r>
        <w:rPr>
          <w:rFonts w:ascii="Roboto" w:eastAsia="Times New Roman" w:hAnsi="Roboto" w:cs="Times New Roman"/>
          <w:kern w:val="0"/>
          <w14:ligatures w14:val="none"/>
        </w:rPr>
        <w:t>weak</w:t>
      </w:r>
      <w:r w:rsidR="00D05375" w:rsidRPr="00310A64">
        <w:rPr>
          <w:rFonts w:ascii="Roboto" w:eastAsia="Times New Roman" w:hAnsi="Roboto" w:cs="Times New Roman"/>
          <w:kern w:val="0"/>
          <w14:ligatures w14:val="none"/>
        </w:rPr>
        <w:t xml:space="preserve"> participation and </w:t>
      </w:r>
      <w:r>
        <w:rPr>
          <w:rFonts w:ascii="Roboto" w:eastAsia="Times New Roman" w:hAnsi="Roboto" w:cs="Times New Roman"/>
          <w:kern w:val="0"/>
          <w14:ligatures w14:val="none"/>
        </w:rPr>
        <w:t xml:space="preserve">a lack of </w:t>
      </w:r>
      <w:r w:rsidR="00D05375" w:rsidRPr="00310A64">
        <w:rPr>
          <w:rFonts w:ascii="Roboto" w:eastAsia="Times New Roman" w:hAnsi="Roboto" w:cs="Times New Roman"/>
          <w:kern w:val="0"/>
          <w14:ligatures w14:val="none"/>
        </w:rPr>
        <w:t>meaningful consultation by the government</w:t>
      </w:r>
      <w:r w:rsidR="00AD4D02" w:rsidRPr="00310A64">
        <w:rPr>
          <w:rFonts w:ascii="Roboto" w:eastAsia="Times New Roman" w:hAnsi="Roboto" w:cs="Times New Roman"/>
          <w:kern w:val="0"/>
          <w14:ligatures w14:val="none"/>
        </w:rPr>
        <w:t>,</w:t>
      </w:r>
      <w:r w:rsidR="00D05375" w:rsidRPr="00310A64">
        <w:rPr>
          <w:rFonts w:ascii="Roboto" w:eastAsia="Times New Roman" w:hAnsi="Roboto" w:cs="Times New Roman"/>
          <w:kern w:val="0"/>
          <w14:ligatures w14:val="none"/>
        </w:rPr>
        <w:t xml:space="preserve"> and by large industries</w:t>
      </w:r>
      <w:r w:rsidR="00AD4D02" w:rsidRPr="00310A64">
        <w:rPr>
          <w:rFonts w:ascii="Roboto" w:eastAsia="Times New Roman" w:hAnsi="Roboto" w:cs="Times New Roman"/>
          <w:kern w:val="0"/>
          <w14:ligatures w14:val="none"/>
        </w:rPr>
        <w:t xml:space="preserve"> in coastal and ocean developments</w:t>
      </w:r>
      <w:r w:rsidR="00D05375" w:rsidRPr="00310A64">
        <w:rPr>
          <w:rFonts w:ascii="Roboto" w:eastAsia="Times New Roman" w:hAnsi="Roboto" w:cs="Times New Roman"/>
          <w:kern w:val="0"/>
          <w14:ligatures w14:val="none"/>
        </w:rPr>
        <w:t xml:space="preserve">. We are not brought into planning processes by government at an early </w:t>
      </w:r>
      <w:r w:rsidR="00AD4D02" w:rsidRPr="00310A64">
        <w:rPr>
          <w:rFonts w:ascii="Roboto" w:eastAsia="Times New Roman" w:hAnsi="Roboto" w:cs="Times New Roman"/>
          <w:kern w:val="0"/>
          <w14:ligatures w14:val="none"/>
        </w:rPr>
        <w:t xml:space="preserve">enough </w:t>
      </w:r>
      <w:r w:rsidR="00D05375" w:rsidRPr="00310A64">
        <w:rPr>
          <w:rFonts w:ascii="Roboto" w:eastAsia="Times New Roman" w:hAnsi="Roboto" w:cs="Times New Roman"/>
          <w:kern w:val="0"/>
          <w14:ligatures w14:val="none"/>
        </w:rPr>
        <w:t>stage</w:t>
      </w:r>
      <w:r w:rsidR="00AD4D02" w:rsidRPr="00310A64">
        <w:rPr>
          <w:rFonts w:ascii="Roboto" w:eastAsia="Times New Roman" w:hAnsi="Roboto" w:cs="Times New Roman"/>
          <w:kern w:val="0"/>
          <w14:ligatures w14:val="none"/>
        </w:rPr>
        <w:t xml:space="preserve"> to ensure that our right to food security, our right to a </w:t>
      </w:r>
      <w:r w:rsidR="00CA7305" w:rsidRPr="00310A64">
        <w:rPr>
          <w:rFonts w:ascii="Roboto" w:eastAsia="Times New Roman" w:hAnsi="Roboto" w:cs="Times New Roman"/>
          <w:kern w:val="0"/>
          <w14:ligatures w14:val="none"/>
        </w:rPr>
        <w:t>healthy</w:t>
      </w:r>
      <w:r w:rsidR="00AD4D02" w:rsidRPr="00310A64">
        <w:rPr>
          <w:rFonts w:ascii="Roboto" w:eastAsia="Times New Roman" w:hAnsi="Roboto" w:cs="Times New Roman"/>
          <w:kern w:val="0"/>
          <w14:ligatures w14:val="none"/>
        </w:rPr>
        <w:t xml:space="preserve"> environment and indeed the rights afford to us in the Small-Scale Fisheries policy are protected. In regards to the Ocean Economy Master Plan, Wild Fisheries Sector Plans, Marine Spatial Planning or even the planning of Marine Protected Areas we are never consulted </w:t>
      </w:r>
      <w:r w:rsidRPr="00310A64">
        <w:rPr>
          <w:rFonts w:ascii="Roboto" w:eastAsia="Times New Roman" w:hAnsi="Roboto" w:cs="Times New Roman"/>
          <w:kern w:val="0"/>
          <w14:ligatures w14:val="none"/>
        </w:rPr>
        <w:t>with for</w:t>
      </w:r>
      <w:r w:rsidR="00AD4D02" w:rsidRPr="00310A64">
        <w:rPr>
          <w:rFonts w:ascii="Roboto" w:eastAsia="Times New Roman" w:hAnsi="Roboto" w:cs="Times New Roman"/>
          <w:kern w:val="0"/>
          <w14:ligatures w14:val="none"/>
        </w:rPr>
        <w:t xml:space="preserve"> early input into planning processes, we are only invited </w:t>
      </w:r>
      <w:r w:rsidRPr="00310A64">
        <w:rPr>
          <w:rFonts w:ascii="Roboto" w:eastAsia="Times New Roman" w:hAnsi="Roboto" w:cs="Times New Roman"/>
          <w:kern w:val="0"/>
          <w14:ligatures w14:val="none"/>
        </w:rPr>
        <w:t xml:space="preserve">(with </w:t>
      </w:r>
      <w:r w:rsidR="00AD4D02" w:rsidRPr="00310A64">
        <w:rPr>
          <w:rFonts w:ascii="Roboto" w:eastAsia="Times New Roman" w:hAnsi="Roboto" w:cs="Times New Roman"/>
          <w:kern w:val="0"/>
          <w14:ligatures w14:val="none"/>
        </w:rPr>
        <w:t>short notice</w:t>
      </w:r>
      <w:r w:rsidRPr="00310A64">
        <w:rPr>
          <w:rFonts w:ascii="Roboto" w:eastAsia="Times New Roman" w:hAnsi="Roboto" w:cs="Times New Roman"/>
          <w:kern w:val="0"/>
          <w14:ligatures w14:val="none"/>
        </w:rPr>
        <w:t>)</w:t>
      </w:r>
      <w:r w:rsidR="00AD4D02" w:rsidRPr="00310A64">
        <w:rPr>
          <w:rFonts w:ascii="Roboto" w:eastAsia="Times New Roman" w:hAnsi="Roboto" w:cs="Times New Roman"/>
          <w:kern w:val="0"/>
          <w14:ligatures w14:val="none"/>
        </w:rPr>
        <w:t xml:space="preserve"> to meetings where government officials present already formulated plans and maps. These decisions directly impact our livelihoods and the food security of our families and communities. </w:t>
      </w:r>
      <w:r w:rsidRPr="00310A64">
        <w:rPr>
          <w:rFonts w:ascii="Roboto" w:eastAsia="Times New Roman" w:hAnsi="Roboto" w:cs="Times New Roman"/>
          <w:kern w:val="0"/>
          <w14:ligatures w14:val="none"/>
        </w:rPr>
        <w:t>T</w:t>
      </w:r>
      <w:r w:rsidR="00AD4D02" w:rsidRPr="00310A64">
        <w:rPr>
          <w:rFonts w:ascii="Roboto" w:eastAsia="Times New Roman" w:hAnsi="Roboto" w:cs="Times New Roman"/>
          <w:kern w:val="0"/>
          <w14:ligatures w14:val="none"/>
        </w:rPr>
        <w:t>here is seldom room to ask questions or indeed change these plans</w:t>
      </w:r>
      <w:r w:rsidRPr="00310A64">
        <w:rPr>
          <w:rFonts w:ascii="Roboto" w:eastAsia="Times New Roman" w:hAnsi="Roboto" w:cs="Times New Roman"/>
          <w:kern w:val="0"/>
          <w14:ligatures w14:val="none"/>
        </w:rPr>
        <w:t xml:space="preserve"> in these ‘consultation meetings’</w:t>
      </w:r>
      <w:r w:rsidR="00AD4D02" w:rsidRPr="00310A64">
        <w:rPr>
          <w:rFonts w:ascii="Roboto" w:eastAsia="Times New Roman" w:hAnsi="Roboto" w:cs="Times New Roman"/>
          <w:kern w:val="0"/>
          <w14:ligatures w14:val="none"/>
        </w:rPr>
        <w:t xml:space="preserve"> leaving us marginalised and feeling under threat.</w:t>
      </w:r>
    </w:p>
    <w:p w14:paraId="15B72087" w14:textId="77777777" w:rsidR="00310A64" w:rsidRDefault="00310A64" w:rsidP="00310A64">
      <w:r>
        <w:t xml:space="preserve">We have concerns around the governments approach to the balance of fisheries in South Africa. The experience amongst small-scale and subsistence fishers is that commercial fisheries are favoured by government, and we the small-scale and subsistence fishers are more tightly monitored and policed on the ground. </w:t>
      </w:r>
    </w:p>
    <w:p w14:paraId="7ACD3F39" w14:textId="77777777" w:rsidR="00310A64" w:rsidRDefault="00310A64" w:rsidP="00310A64"/>
    <w:p w14:paraId="0D787B97" w14:textId="3F6D14F1" w:rsidR="00CA7305" w:rsidRPr="00310A64" w:rsidRDefault="00AD4D02" w:rsidP="00310A64">
      <w:r w:rsidRPr="00310A64">
        <w:rPr>
          <w:rFonts w:ascii="Roboto" w:eastAsia="Times New Roman" w:hAnsi="Roboto" w:cs="Times New Roman"/>
          <w:kern w:val="0"/>
          <w14:ligatures w14:val="none"/>
        </w:rPr>
        <w:t>One of the biggest concerns we have as fishers is how our government is enabling oil and gas companies to explore and exploit our oceans for fossil fuel. Fishers across the coastline have been vocal in our opposition to this</w:t>
      </w:r>
      <w:r w:rsidR="00310A64">
        <w:rPr>
          <w:rStyle w:val="FootnoteReference"/>
          <w:rFonts w:ascii="Roboto" w:eastAsia="Times New Roman" w:hAnsi="Roboto" w:cs="Times New Roman"/>
          <w:kern w:val="0"/>
          <w14:ligatures w14:val="none"/>
        </w:rPr>
        <w:footnoteReference w:id="1"/>
      </w:r>
      <w:r w:rsidRPr="00310A64">
        <w:rPr>
          <w:rFonts w:ascii="Roboto" w:eastAsia="Times New Roman" w:hAnsi="Roboto" w:cs="Times New Roman"/>
          <w:kern w:val="0"/>
          <w14:ligatures w14:val="none"/>
        </w:rPr>
        <w:t xml:space="preserve">. </w:t>
      </w:r>
      <w:r w:rsidR="00310A64" w:rsidRPr="00310A64">
        <w:rPr>
          <w:rFonts w:ascii="Roboto" w:eastAsia="Times New Roman" w:hAnsi="Roboto" w:cs="Times New Roman"/>
          <w:kern w:val="0"/>
          <w14:ligatures w14:val="none"/>
        </w:rPr>
        <w:t>T</w:t>
      </w:r>
      <w:r w:rsidRPr="00310A64">
        <w:rPr>
          <w:rFonts w:ascii="Roboto" w:eastAsia="Times New Roman" w:hAnsi="Roboto" w:cs="Times New Roman"/>
          <w:kern w:val="0"/>
          <w14:ligatures w14:val="none"/>
        </w:rPr>
        <w:t xml:space="preserve">hese activities bring huge risks to our marine species and ecosystems. In addition, Fossil Fuel is </w:t>
      </w:r>
      <w:r w:rsidR="00310A64" w:rsidRPr="00310A64">
        <w:rPr>
          <w:rFonts w:ascii="Roboto" w:eastAsia="Times New Roman" w:hAnsi="Roboto" w:cs="Times New Roman"/>
          <w:kern w:val="0"/>
          <w14:ligatures w14:val="none"/>
        </w:rPr>
        <w:t xml:space="preserve">a </w:t>
      </w:r>
      <w:r w:rsidR="00CA7305" w:rsidRPr="00310A64">
        <w:rPr>
          <w:rFonts w:ascii="Roboto" w:eastAsia="Times New Roman" w:hAnsi="Roboto" w:cs="Times New Roman"/>
          <w:kern w:val="0"/>
          <w14:ligatures w14:val="none"/>
        </w:rPr>
        <w:t>major</w:t>
      </w:r>
      <w:r w:rsidRPr="00310A64">
        <w:rPr>
          <w:rFonts w:ascii="Roboto" w:eastAsia="Times New Roman" w:hAnsi="Roboto" w:cs="Times New Roman"/>
          <w:kern w:val="0"/>
          <w14:ligatures w14:val="none"/>
        </w:rPr>
        <w:t xml:space="preserve"> contributor to global warming, which</w:t>
      </w:r>
      <w:r w:rsidR="00310A64" w:rsidRPr="00310A64">
        <w:rPr>
          <w:rFonts w:ascii="Roboto" w:eastAsia="Times New Roman" w:hAnsi="Roboto" w:cs="Times New Roman"/>
          <w:kern w:val="0"/>
          <w14:ligatures w14:val="none"/>
        </w:rPr>
        <w:t xml:space="preserve"> </w:t>
      </w:r>
      <w:r w:rsidRPr="00310A64">
        <w:rPr>
          <w:rFonts w:ascii="Roboto" w:eastAsia="Times New Roman" w:hAnsi="Roboto" w:cs="Times New Roman"/>
          <w:kern w:val="0"/>
          <w14:ligatures w14:val="none"/>
        </w:rPr>
        <w:t>contributes to the destruction of our marine</w:t>
      </w:r>
      <w:r w:rsidR="00310A64" w:rsidRPr="00310A64">
        <w:rPr>
          <w:rFonts w:ascii="Roboto" w:eastAsia="Times New Roman" w:hAnsi="Roboto" w:cs="Times New Roman"/>
          <w:kern w:val="0"/>
          <w14:ligatures w14:val="none"/>
        </w:rPr>
        <w:t xml:space="preserve"> life</w:t>
      </w:r>
      <w:r w:rsidR="00310A64">
        <w:rPr>
          <w:rStyle w:val="FootnoteReference"/>
          <w:rFonts w:ascii="Roboto" w:eastAsia="Times New Roman" w:hAnsi="Roboto" w:cs="Times New Roman"/>
          <w:kern w:val="0"/>
          <w14:ligatures w14:val="none"/>
        </w:rPr>
        <w:footnoteReference w:id="2"/>
      </w:r>
      <w:r w:rsidRPr="00310A64">
        <w:rPr>
          <w:rFonts w:ascii="Roboto" w:eastAsia="Times New Roman" w:hAnsi="Roboto" w:cs="Times New Roman"/>
          <w:kern w:val="0"/>
          <w14:ligatures w14:val="none"/>
        </w:rPr>
        <w:t>.</w:t>
      </w:r>
      <w:r w:rsidRPr="00310A64">
        <w:rPr>
          <w:rFonts w:ascii="Roboto" w:eastAsia="Times New Roman" w:hAnsi="Roboto" w:cs="Times New Roman"/>
          <w:b/>
          <w:bCs/>
          <w:kern w:val="0"/>
          <w14:ligatures w14:val="none"/>
        </w:rPr>
        <w:t xml:space="preserve"> </w:t>
      </w:r>
      <w:r w:rsidR="00CA7305" w:rsidRPr="00310A64">
        <w:rPr>
          <w:rFonts w:ascii="Roboto" w:eastAsia="Times New Roman" w:hAnsi="Roboto" w:cs="Times New Roman"/>
          <w:kern w:val="0"/>
          <w14:ligatures w14:val="none"/>
        </w:rPr>
        <w:t>In 2022</w:t>
      </w:r>
      <w:r w:rsidRPr="00310A64">
        <w:rPr>
          <w:rFonts w:ascii="Roboto" w:eastAsia="Times New Roman" w:hAnsi="Roboto" w:cs="Times New Roman"/>
          <w:kern w:val="0"/>
          <w14:ligatures w14:val="none"/>
        </w:rPr>
        <w:t xml:space="preserve"> fishers in Durban</w:t>
      </w:r>
      <w:r w:rsidR="00310A64" w:rsidRPr="00310A64">
        <w:rPr>
          <w:rFonts w:ascii="Roboto" w:eastAsia="Times New Roman" w:hAnsi="Roboto" w:cs="Times New Roman"/>
          <w:kern w:val="0"/>
          <w14:ligatures w14:val="none"/>
        </w:rPr>
        <w:t xml:space="preserve"> </w:t>
      </w:r>
      <w:r w:rsidRPr="00310A64">
        <w:rPr>
          <w:rFonts w:ascii="Roboto" w:eastAsia="Times New Roman" w:hAnsi="Roboto" w:cs="Times New Roman"/>
          <w:kern w:val="0"/>
          <w14:ligatures w14:val="none"/>
        </w:rPr>
        <w:t xml:space="preserve">experienced </w:t>
      </w:r>
      <w:r w:rsidR="00CA7305" w:rsidRPr="00310A64">
        <w:rPr>
          <w:rFonts w:ascii="Roboto" w:eastAsia="Times New Roman" w:hAnsi="Roboto" w:cs="Times New Roman"/>
          <w:kern w:val="0"/>
          <w14:ligatures w14:val="none"/>
        </w:rPr>
        <w:t>devastating</w:t>
      </w:r>
      <w:r w:rsidRPr="00310A64">
        <w:rPr>
          <w:rFonts w:ascii="Roboto" w:eastAsia="Times New Roman" w:hAnsi="Roboto" w:cs="Times New Roman"/>
          <w:kern w:val="0"/>
          <w14:ligatures w14:val="none"/>
        </w:rPr>
        <w:t xml:space="preserve"> floods</w:t>
      </w:r>
      <w:r w:rsidR="00310A64" w:rsidRPr="00310A64">
        <w:rPr>
          <w:rFonts w:ascii="Roboto" w:eastAsia="Times New Roman" w:hAnsi="Roboto" w:cs="Times New Roman"/>
          <w:kern w:val="0"/>
          <w14:ligatures w14:val="none"/>
        </w:rPr>
        <w:t xml:space="preserve"> with over 400 people killed in a few days</w:t>
      </w:r>
      <w:r w:rsidR="00CA7305" w:rsidRPr="00310A64">
        <w:rPr>
          <w:rFonts w:ascii="Roboto" w:eastAsia="Times New Roman" w:hAnsi="Roboto" w:cs="Times New Roman"/>
          <w:kern w:val="0"/>
          <w14:ligatures w14:val="none"/>
        </w:rPr>
        <w:t>. Fishers lost houses</w:t>
      </w:r>
      <w:r w:rsidR="00310A64" w:rsidRPr="00310A64">
        <w:rPr>
          <w:rFonts w:ascii="Roboto" w:eastAsia="Times New Roman" w:hAnsi="Roboto" w:cs="Times New Roman"/>
          <w:kern w:val="0"/>
          <w14:ligatures w14:val="none"/>
        </w:rPr>
        <w:t xml:space="preserve"> and </w:t>
      </w:r>
      <w:r w:rsidR="00CA7305" w:rsidRPr="00310A64">
        <w:rPr>
          <w:rFonts w:ascii="Roboto" w:eastAsia="Times New Roman" w:hAnsi="Roboto" w:cs="Times New Roman"/>
          <w:kern w:val="0"/>
          <w14:ligatures w14:val="none"/>
        </w:rPr>
        <w:t xml:space="preserve">loved ones and were </w:t>
      </w:r>
      <w:r w:rsidR="00310A64" w:rsidRPr="00310A64">
        <w:rPr>
          <w:rFonts w:ascii="Roboto" w:eastAsia="Times New Roman" w:hAnsi="Roboto" w:cs="Times New Roman"/>
          <w:kern w:val="0"/>
          <w14:ligatures w14:val="none"/>
        </w:rPr>
        <w:t xml:space="preserve">then </w:t>
      </w:r>
      <w:r w:rsidR="00CA7305" w:rsidRPr="00310A64">
        <w:rPr>
          <w:rFonts w:ascii="Roboto" w:eastAsia="Times New Roman" w:hAnsi="Roboto" w:cs="Times New Roman"/>
          <w:kern w:val="0"/>
          <w14:ligatures w14:val="none"/>
        </w:rPr>
        <w:t>prohibited from fishing for months afterwards</w:t>
      </w:r>
      <w:r w:rsidR="00310A64" w:rsidRPr="00310A64">
        <w:rPr>
          <w:rFonts w:ascii="Roboto" w:eastAsia="Times New Roman" w:hAnsi="Roboto" w:cs="Times New Roman"/>
          <w:kern w:val="0"/>
          <w14:ligatures w14:val="none"/>
        </w:rPr>
        <w:t xml:space="preserve"> as</w:t>
      </w:r>
      <w:r w:rsidR="00CA7305" w:rsidRPr="00310A64">
        <w:rPr>
          <w:rFonts w:ascii="Roboto" w:eastAsia="Times New Roman" w:hAnsi="Roboto" w:cs="Times New Roman"/>
          <w:kern w:val="0"/>
          <w14:ligatures w14:val="none"/>
        </w:rPr>
        <w:t xml:space="preserve"> the estuaries and beaches </w:t>
      </w:r>
      <w:r w:rsidR="00310A64" w:rsidRPr="00310A64">
        <w:rPr>
          <w:rFonts w:ascii="Roboto" w:eastAsia="Times New Roman" w:hAnsi="Roboto" w:cs="Times New Roman"/>
          <w:kern w:val="0"/>
          <w14:ligatures w14:val="none"/>
        </w:rPr>
        <w:t>were</w:t>
      </w:r>
      <w:r w:rsidR="00CA7305" w:rsidRPr="00310A64">
        <w:rPr>
          <w:rFonts w:ascii="Roboto" w:eastAsia="Times New Roman" w:hAnsi="Roboto" w:cs="Times New Roman"/>
          <w:kern w:val="0"/>
          <w14:ligatures w14:val="none"/>
        </w:rPr>
        <w:t xml:space="preserve"> contaminated with raw sewage from </w:t>
      </w:r>
      <w:r w:rsidR="00310A64" w:rsidRPr="00310A64">
        <w:rPr>
          <w:rFonts w:ascii="Roboto" w:eastAsia="Times New Roman" w:hAnsi="Roboto" w:cs="Times New Roman"/>
          <w:kern w:val="0"/>
          <w14:ligatures w14:val="none"/>
        </w:rPr>
        <w:t xml:space="preserve">flood </w:t>
      </w:r>
      <w:r w:rsidR="00CA7305" w:rsidRPr="00310A64">
        <w:rPr>
          <w:rFonts w:ascii="Roboto" w:eastAsia="Times New Roman" w:hAnsi="Roboto" w:cs="Times New Roman"/>
          <w:kern w:val="0"/>
          <w14:ligatures w14:val="none"/>
        </w:rPr>
        <w:t>related infrastructure damage</w:t>
      </w:r>
      <w:r w:rsidR="00310A64">
        <w:rPr>
          <w:rStyle w:val="FootnoteReference"/>
          <w:rFonts w:ascii="Roboto" w:eastAsia="Times New Roman" w:hAnsi="Roboto" w:cs="Times New Roman"/>
          <w:kern w:val="0"/>
          <w14:ligatures w14:val="none"/>
        </w:rPr>
        <w:footnoteReference w:id="3"/>
      </w:r>
      <w:r w:rsidR="00CA7305" w:rsidRPr="00310A64">
        <w:rPr>
          <w:rFonts w:ascii="Roboto" w:eastAsia="Times New Roman" w:hAnsi="Roboto" w:cs="Times New Roman"/>
          <w:kern w:val="0"/>
          <w14:ligatures w14:val="none"/>
        </w:rPr>
        <w:t xml:space="preserve">. This </w:t>
      </w:r>
      <w:r w:rsidR="00310A64" w:rsidRPr="00310A64">
        <w:rPr>
          <w:rFonts w:ascii="Roboto" w:eastAsia="Times New Roman" w:hAnsi="Roboto" w:cs="Times New Roman"/>
          <w:kern w:val="0"/>
          <w14:ligatures w14:val="none"/>
        </w:rPr>
        <w:t>decimated</w:t>
      </w:r>
      <w:r w:rsidR="00CA7305" w:rsidRPr="00310A64">
        <w:rPr>
          <w:rFonts w:ascii="Roboto" w:eastAsia="Times New Roman" w:hAnsi="Roboto" w:cs="Times New Roman"/>
          <w:kern w:val="0"/>
          <w14:ligatures w14:val="none"/>
        </w:rPr>
        <w:t xml:space="preserve"> many fishers</w:t>
      </w:r>
      <w:r w:rsidR="00310A64" w:rsidRPr="00310A64">
        <w:rPr>
          <w:rFonts w:ascii="Roboto" w:eastAsia="Times New Roman" w:hAnsi="Roboto" w:cs="Times New Roman"/>
          <w:kern w:val="0"/>
          <w14:ligatures w14:val="none"/>
        </w:rPr>
        <w:t>’</w:t>
      </w:r>
      <w:r w:rsidR="00CA7305" w:rsidRPr="00310A64">
        <w:rPr>
          <w:rFonts w:ascii="Roboto" w:eastAsia="Times New Roman" w:hAnsi="Roboto" w:cs="Times New Roman"/>
          <w:kern w:val="0"/>
          <w14:ligatures w14:val="none"/>
        </w:rPr>
        <w:t xml:space="preserve"> livelihoods and threatened food security for families. There was no compensation given to fishers. The scientist</w:t>
      </w:r>
      <w:r w:rsidR="00310A64" w:rsidRPr="00310A64">
        <w:rPr>
          <w:rFonts w:ascii="Roboto" w:eastAsia="Times New Roman" w:hAnsi="Roboto" w:cs="Times New Roman"/>
          <w:kern w:val="0"/>
          <w14:ligatures w14:val="none"/>
        </w:rPr>
        <w:t>s</w:t>
      </w:r>
      <w:r w:rsidR="00CA7305" w:rsidRPr="00310A64">
        <w:rPr>
          <w:rFonts w:ascii="Roboto" w:eastAsia="Times New Roman" w:hAnsi="Roboto" w:cs="Times New Roman"/>
          <w:kern w:val="0"/>
          <w14:ligatures w14:val="none"/>
        </w:rPr>
        <w:t xml:space="preserve"> and activi</w:t>
      </w:r>
      <w:r w:rsidR="00310A64" w:rsidRPr="00310A64">
        <w:rPr>
          <w:rFonts w:ascii="Roboto" w:eastAsia="Times New Roman" w:hAnsi="Roboto" w:cs="Times New Roman"/>
          <w:kern w:val="0"/>
          <w14:ligatures w14:val="none"/>
        </w:rPr>
        <w:t>sts</w:t>
      </w:r>
      <w:r w:rsidR="00CA7305" w:rsidRPr="00310A64">
        <w:rPr>
          <w:rFonts w:ascii="Roboto" w:eastAsia="Times New Roman" w:hAnsi="Roboto" w:cs="Times New Roman"/>
          <w:kern w:val="0"/>
          <w14:ligatures w14:val="none"/>
        </w:rPr>
        <w:t xml:space="preserve"> tell us that we can ex</w:t>
      </w:r>
      <w:r w:rsidR="00310A64" w:rsidRPr="00310A64">
        <w:rPr>
          <w:rFonts w:ascii="Roboto" w:eastAsia="Times New Roman" w:hAnsi="Roboto" w:cs="Times New Roman"/>
          <w:kern w:val="0"/>
          <w14:ligatures w14:val="none"/>
        </w:rPr>
        <w:t>p</w:t>
      </w:r>
      <w:r w:rsidR="00CA7305" w:rsidRPr="00310A64">
        <w:rPr>
          <w:rFonts w:ascii="Roboto" w:eastAsia="Times New Roman" w:hAnsi="Roboto" w:cs="Times New Roman"/>
          <w:kern w:val="0"/>
          <w14:ligatures w14:val="none"/>
        </w:rPr>
        <w:t>e</w:t>
      </w:r>
      <w:r w:rsidR="00310A64" w:rsidRPr="00310A64">
        <w:rPr>
          <w:rFonts w:ascii="Roboto" w:eastAsia="Times New Roman" w:hAnsi="Roboto" w:cs="Times New Roman"/>
          <w:kern w:val="0"/>
          <w14:ligatures w14:val="none"/>
        </w:rPr>
        <w:t>c</w:t>
      </w:r>
      <w:r w:rsidR="00CA7305" w:rsidRPr="00310A64">
        <w:rPr>
          <w:rFonts w:ascii="Roboto" w:eastAsia="Times New Roman" w:hAnsi="Roboto" w:cs="Times New Roman"/>
          <w:kern w:val="0"/>
          <w14:ligatures w14:val="none"/>
        </w:rPr>
        <w:t>t more severe floods in the near future due to climate change</w:t>
      </w:r>
      <w:r w:rsidR="00310A64">
        <w:rPr>
          <w:rStyle w:val="FootnoteReference"/>
          <w:rFonts w:ascii="Roboto" w:eastAsia="Times New Roman" w:hAnsi="Roboto" w:cs="Times New Roman"/>
          <w:kern w:val="0"/>
          <w14:ligatures w14:val="none"/>
        </w:rPr>
        <w:footnoteReference w:id="4"/>
      </w:r>
      <w:r w:rsidR="00CA7305" w:rsidRPr="00310A64">
        <w:rPr>
          <w:rFonts w:ascii="Roboto" w:eastAsia="Times New Roman" w:hAnsi="Roboto" w:cs="Times New Roman"/>
          <w:kern w:val="0"/>
          <w14:ligatures w14:val="none"/>
        </w:rPr>
        <w:t xml:space="preserve">. How can our government support Oil and Gas exploration in our oceans knowing the </w:t>
      </w:r>
      <w:r w:rsidR="00CA7305" w:rsidRPr="00310A64">
        <w:rPr>
          <w:rFonts w:ascii="Roboto" w:eastAsia="Times New Roman" w:hAnsi="Roboto" w:cs="Times New Roman"/>
          <w:kern w:val="0"/>
          <w14:ligatures w14:val="none"/>
        </w:rPr>
        <w:lastRenderedPageBreak/>
        <w:t xml:space="preserve">devastating impact it has on our livelihoods and on our ability to provide food security for many families in our communities? </w:t>
      </w:r>
    </w:p>
    <w:p w14:paraId="595F0A17" w14:textId="6FF9EFE0" w:rsidR="00310A64" w:rsidRPr="00310A64" w:rsidRDefault="00CA7305" w:rsidP="00310A64">
      <w:pPr>
        <w:spacing w:before="100" w:beforeAutospacing="1" w:after="100" w:afterAutospacing="1"/>
        <w:rPr>
          <w:rFonts w:ascii="Roboto" w:eastAsia="Times New Roman" w:hAnsi="Roboto" w:cs="Times New Roman"/>
          <w:b/>
          <w:bCs/>
          <w:kern w:val="0"/>
          <w14:ligatures w14:val="none"/>
        </w:rPr>
      </w:pPr>
      <w:r w:rsidRPr="00310A64">
        <w:rPr>
          <w:rFonts w:ascii="Roboto" w:eastAsia="Times New Roman" w:hAnsi="Roboto" w:cs="Times New Roman"/>
          <w:kern w:val="0"/>
          <w14:ligatures w14:val="none"/>
        </w:rPr>
        <w:t xml:space="preserve">What concerns us is how the impoverished </w:t>
      </w:r>
      <w:r w:rsidR="00310A64">
        <w:rPr>
          <w:rFonts w:ascii="Roboto" w:eastAsia="Times New Roman" w:hAnsi="Roboto" w:cs="Times New Roman"/>
          <w:kern w:val="0"/>
          <w14:ligatures w14:val="none"/>
        </w:rPr>
        <w:t xml:space="preserve">fisher </w:t>
      </w:r>
      <w:r w:rsidRPr="00310A64">
        <w:rPr>
          <w:rFonts w:ascii="Roboto" w:eastAsia="Times New Roman" w:hAnsi="Roboto" w:cs="Times New Roman"/>
          <w:kern w:val="0"/>
          <w14:ligatures w14:val="none"/>
        </w:rPr>
        <w:t>ha</w:t>
      </w:r>
      <w:r w:rsidR="00310A64">
        <w:rPr>
          <w:rFonts w:ascii="Roboto" w:eastAsia="Times New Roman" w:hAnsi="Roboto" w:cs="Times New Roman"/>
          <w:kern w:val="0"/>
          <w14:ligatures w14:val="none"/>
        </w:rPr>
        <w:t xml:space="preserve">s </w:t>
      </w:r>
      <w:r w:rsidRPr="00310A64">
        <w:rPr>
          <w:rFonts w:ascii="Roboto" w:eastAsia="Times New Roman" w:hAnsi="Roboto" w:cs="Times New Roman"/>
          <w:kern w:val="0"/>
          <w14:ligatures w14:val="none"/>
        </w:rPr>
        <w:t>to carry the burden of ensuring and protecting our rights through countless emails and letters to government officials, protesting peacefully against exclusions, and taking the government and big corporations to court</w:t>
      </w:r>
      <w:r>
        <w:rPr>
          <w:rStyle w:val="FootnoteReference"/>
          <w:rFonts w:ascii="Roboto" w:eastAsia="Times New Roman" w:hAnsi="Roboto" w:cs="Times New Roman"/>
          <w:kern w:val="0"/>
          <w14:ligatures w14:val="none"/>
        </w:rPr>
        <w:footnoteReference w:id="5"/>
      </w:r>
      <w:r w:rsidRPr="00310A64">
        <w:rPr>
          <w:rFonts w:ascii="Roboto" w:eastAsia="Times New Roman" w:hAnsi="Roboto" w:cs="Times New Roman"/>
          <w:kern w:val="0"/>
          <w14:ligatures w14:val="none"/>
        </w:rPr>
        <w:t xml:space="preserve">. Fishers are committed to protecting marine life and the food security this offers our country. </w:t>
      </w:r>
      <w:r w:rsidR="00310A64">
        <w:rPr>
          <w:rFonts w:ascii="Roboto" w:eastAsia="Times New Roman" w:hAnsi="Roboto" w:cs="Times New Roman"/>
          <w:kern w:val="0"/>
          <w14:ligatures w14:val="none"/>
        </w:rPr>
        <w:t>These</w:t>
      </w:r>
      <w:r w:rsidRPr="00310A64">
        <w:rPr>
          <w:rFonts w:ascii="Roboto" w:eastAsia="Times New Roman" w:hAnsi="Roboto" w:cs="Times New Roman"/>
          <w:kern w:val="0"/>
          <w14:ligatures w14:val="none"/>
        </w:rPr>
        <w:t xml:space="preserve"> struggles and legal processes places an additional burden on already impoverished </w:t>
      </w:r>
      <w:r w:rsidR="00310A64" w:rsidRPr="00310A64">
        <w:rPr>
          <w:rFonts w:ascii="Roboto" w:eastAsia="Times New Roman" w:hAnsi="Roboto" w:cs="Times New Roman"/>
          <w:kern w:val="0"/>
          <w14:ligatures w14:val="none"/>
        </w:rPr>
        <w:t>small-scale and subsistence fishers</w:t>
      </w:r>
      <w:r w:rsidRPr="00310A64">
        <w:rPr>
          <w:rFonts w:ascii="Roboto" w:eastAsia="Times New Roman" w:hAnsi="Roboto" w:cs="Times New Roman"/>
          <w:kern w:val="0"/>
          <w14:ligatures w14:val="none"/>
        </w:rPr>
        <w:t xml:space="preserve"> in terms of time, energy and earnings lost. </w:t>
      </w:r>
    </w:p>
    <w:p w14:paraId="2B1768A4" w14:textId="2777481E" w:rsidR="00310A64" w:rsidRDefault="00310A64" w:rsidP="004454E3">
      <w:pPr>
        <w:spacing w:before="100" w:beforeAutospacing="1" w:after="100" w:afterAutospacing="1"/>
        <w:rPr>
          <w:rFonts w:ascii="Roboto" w:eastAsia="Times New Roman" w:hAnsi="Roboto" w:cs="Times New Roman"/>
          <w:kern w:val="0"/>
          <w14:ligatures w14:val="none"/>
        </w:rPr>
      </w:pPr>
      <w:r>
        <w:rPr>
          <w:rFonts w:ascii="Roboto" w:eastAsia="Times New Roman" w:hAnsi="Roboto" w:cs="Times New Roman"/>
          <w:kern w:val="0"/>
          <w14:ligatures w14:val="none"/>
        </w:rPr>
        <w:t>South Africa has a progressive constitution and policies like the Small-Scale Fisheries Policy that aligns well with the FAO small-scale fisheries guidelines. For example co-management for fishers as per the SSF Policy should be implemented to ensure our right to food security. However, the failure to implement these policies and ill-fitting regulations for SSFs continue to marginalise and exclude us.</w:t>
      </w:r>
    </w:p>
    <w:p w14:paraId="40D0AB0A" w14:textId="503800E3" w:rsidR="00CA7305" w:rsidRDefault="00310A64" w:rsidP="00310A64">
      <w:pPr>
        <w:spacing w:before="100" w:beforeAutospacing="1" w:after="100" w:afterAutospacing="1"/>
        <w:rPr>
          <w:rFonts w:ascii="Roboto" w:eastAsia="Times New Roman" w:hAnsi="Roboto" w:cs="Times New Roman"/>
          <w:kern w:val="0"/>
          <w14:ligatures w14:val="none"/>
        </w:rPr>
      </w:pPr>
      <w:r>
        <w:rPr>
          <w:rFonts w:ascii="Roboto" w:eastAsia="Times New Roman" w:hAnsi="Roboto" w:cs="Times New Roman"/>
          <w:kern w:val="0"/>
          <w14:ligatures w14:val="none"/>
        </w:rPr>
        <w:t xml:space="preserve">The government has not assisted us in developing national structures that can represent fishers needs in policy forums. However, small-scale and subsistence fishers have organise and come together to share their experiences. This has helped us to plan collectively on what we need as a sector and how government should support us. Fishers have </w:t>
      </w:r>
      <w:r w:rsidR="00D67195">
        <w:rPr>
          <w:rFonts w:ascii="Roboto" w:eastAsia="Times New Roman" w:hAnsi="Roboto" w:cs="Times New Roman"/>
          <w:kern w:val="0"/>
          <w14:ligatures w14:val="none"/>
        </w:rPr>
        <w:t>worked</w:t>
      </w:r>
      <w:r>
        <w:rPr>
          <w:rFonts w:ascii="Roboto" w:eastAsia="Times New Roman" w:hAnsi="Roboto" w:cs="Times New Roman"/>
          <w:kern w:val="0"/>
          <w14:ligatures w14:val="none"/>
        </w:rPr>
        <w:t xml:space="preserve"> well across provinces with civil society partners such as </w:t>
      </w:r>
      <w:proofErr w:type="spellStart"/>
      <w:r>
        <w:rPr>
          <w:rFonts w:ascii="Roboto" w:eastAsia="Times New Roman" w:hAnsi="Roboto" w:cs="Times New Roman"/>
          <w:kern w:val="0"/>
          <w14:ligatures w14:val="none"/>
        </w:rPr>
        <w:t>Masifundise</w:t>
      </w:r>
      <w:proofErr w:type="spellEnd"/>
      <w:r>
        <w:rPr>
          <w:rFonts w:ascii="Roboto" w:eastAsia="Times New Roman" w:hAnsi="Roboto" w:cs="Times New Roman"/>
          <w:kern w:val="0"/>
          <w14:ligatures w14:val="none"/>
        </w:rPr>
        <w:t>, the South Durban Community Environmental Alliance, and the Coast Justice Network. We have worked in partnership with researchers at the One Ocean Hub so that we can document and research the issues we know need to be addressed</w:t>
      </w:r>
      <w:r>
        <w:rPr>
          <w:rStyle w:val="FootnoteReference"/>
          <w:rFonts w:ascii="Roboto" w:eastAsia="Times New Roman" w:hAnsi="Roboto" w:cs="Times New Roman"/>
          <w:kern w:val="0"/>
          <w14:ligatures w14:val="none"/>
        </w:rPr>
        <w:footnoteReference w:id="6"/>
      </w:r>
      <w:r>
        <w:rPr>
          <w:rFonts w:ascii="Roboto" w:eastAsia="Times New Roman" w:hAnsi="Roboto" w:cs="Times New Roman"/>
          <w:kern w:val="0"/>
          <w14:ligatures w14:val="none"/>
        </w:rPr>
        <w:t xml:space="preserve">. Lastly, we feel that there is an increasing awareness, especially as the public become aware of our protests against Oil and Gas of how much fishing is a part of our heritage and cultural practices. </w:t>
      </w:r>
    </w:p>
    <w:p w14:paraId="7CE46E83" w14:textId="77777777" w:rsidR="00BF3D90" w:rsidRPr="00310A64" w:rsidRDefault="00BF3D90" w:rsidP="00310A64">
      <w:pPr>
        <w:spacing w:before="100" w:beforeAutospacing="1" w:after="100" w:afterAutospacing="1"/>
        <w:rPr>
          <w:rFonts w:ascii="Roboto" w:eastAsia="Times New Roman" w:hAnsi="Roboto" w:cs="Times New Roman"/>
          <w:kern w:val="0"/>
          <w14:ligatures w14:val="none"/>
        </w:rPr>
      </w:pPr>
    </w:p>
    <w:sectPr w:rsidR="00BF3D90" w:rsidRPr="00310A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220" w14:textId="77777777" w:rsidR="00926AF9" w:rsidRDefault="00926AF9" w:rsidP="00CA7305">
      <w:r>
        <w:separator/>
      </w:r>
    </w:p>
  </w:endnote>
  <w:endnote w:type="continuationSeparator" w:id="0">
    <w:p w14:paraId="3B19FCF9" w14:textId="77777777" w:rsidR="00926AF9" w:rsidRDefault="00926AF9" w:rsidP="00CA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Neue">
    <w:altName w:val="Corbel"/>
    <w:charset w:val="00"/>
    <w:family w:val="auto"/>
    <w:pitch w:val="variable"/>
    <w:sig w:usb0="00000003" w:usb1="500079DB" w:usb2="00000010" w:usb3="00000000" w:csb0="00000001"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A658" w14:textId="77777777" w:rsidR="00926AF9" w:rsidRDefault="00926AF9" w:rsidP="00CA7305">
      <w:r>
        <w:separator/>
      </w:r>
    </w:p>
  </w:footnote>
  <w:footnote w:type="continuationSeparator" w:id="0">
    <w:p w14:paraId="7977602B" w14:textId="77777777" w:rsidR="00926AF9" w:rsidRDefault="00926AF9" w:rsidP="00CA7305">
      <w:r>
        <w:continuationSeparator/>
      </w:r>
    </w:p>
  </w:footnote>
  <w:footnote w:id="1">
    <w:p w14:paraId="70057CA3" w14:textId="55697405" w:rsidR="00310A64" w:rsidRPr="00310A64" w:rsidRDefault="00310A64">
      <w:pPr>
        <w:pStyle w:val="FootnoteText"/>
        <w:rPr>
          <w:lang w:val="en-US"/>
        </w:rPr>
      </w:pPr>
      <w:r>
        <w:rPr>
          <w:rStyle w:val="FootnoteReference"/>
        </w:rPr>
        <w:footnoteRef/>
      </w:r>
      <w:r>
        <w:t xml:space="preserve"> </w:t>
      </w:r>
      <w:hyperlink r:id="rId1" w:history="1">
        <w:r w:rsidRPr="002F17EB">
          <w:rPr>
            <w:rStyle w:val="Hyperlink"/>
          </w:rPr>
          <w:t>https://risingsunnewspapers.co.za/211183/small-scale-fishers-in-sa-say-no-to-oil-and-gas-development-on-oceans/</w:t>
        </w:r>
      </w:hyperlink>
      <w:r>
        <w:t xml:space="preserve"> </w:t>
      </w:r>
    </w:p>
  </w:footnote>
  <w:footnote w:id="2">
    <w:p w14:paraId="07C8BC3B" w14:textId="32230644" w:rsidR="00310A64" w:rsidRPr="00310A64" w:rsidRDefault="00310A64">
      <w:pPr>
        <w:pStyle w:val="FootnoteText"/>
      </w:pPr>
      <w:r>
        <w:rPr>
          <w:rStyle w:val="FootnoteReference"/>
        </w:rPr>
        <w:footnoteRef/>
      </w:r>
      <w:r>
        <w:t xml:space="preserve"> </w:t>
      </w:r>
      <w:hyperlink r:id="rId2" w:history="1">
        <w:r w:rsidRPr="002F17EB">
          <w:rPr>
            <w:rStyle w:val="Hyperlink"/>
          </w:rPr>
          <w:t>https://groundwork.org.za/joint-statement-on-oil-and-gas-mining-in-south-africa/</w:t>
        </w:r>
      </w:hyperlink>
      <w:r>
        <w:t xml:space="preserve"> </w:t>
      </w:r>
    </w:p>
  </w:footnote>
  <w:footnote w:id="3">
    <w:p w14:paraId="2211A9E1" w14:textId="5AED6934" w:rsidR="00310A64" w:rsidRDefault="00310A64" w:rsidP="00310A64">
      <w:r>
        <w:rPr>
          <w:rStyle w:val="FootnoteReference"/>
        </w:rPr>
        <w:footnoteRef/>
      </w:r>
      <w:r>
        <w:t xml:space="preserve"> </w:t>
      </w:r>
      <w:hyperlink r:id="rId3" w:history="1">
        <w:r w:rsidRPr="002F17EB">
          <w:rPr>
            <w:rStyle w:val="Hyperlink"/>
          </w:rPr>
          <w:t>https://www.iol.co.za/news/south-africa/kwazulu-natal/durbans-fisher-folk-left-financially-stricken-after-beaches-get-contaminated-b562c80d-f18b-49be-ab89-87fb173647d0</w:t>
        </w:r>
      </w:hyperlink>
      <w:r>
        <w:t xml:space="preserve"> </w:t>
      </w:r>
    </w:p>
    <w:p w14:paraId="733C9787" w14:textId="1AAED5FC" w:rsidR="00310A64" w:rsidRPr="00310A64" w:rsidRDefault="00310A64">
      <w:pPr>
        <w:pStyle w:val="FootnoteText"/>
      </w:pPr>
    </w:p>
  </w:footnote>
  <w:footnote w:id="4">
    <w:p w14:paraId="0F4847D7" w14:textId="4143C55B" w:rsidR="00310A64" w:rsidRPr="00310A64" w:rsidRDefault="00310A64">
      <w:pPr>
        <w:pStyle w:val="FootnoteText"/>
      </w:pPr>
      <w:r>
        <w:rPr>
          <w:rStyle w:val="FootnoteReference"/>
        </w:rPr>
        <w:footnoteRef/>
      </w:r>
      <w:r>
        <w:t xml:space="preserve"> </w:t>
      </w:r>
      <w:hyperlink r:id="rId4" w:history="1">
        <w:r w:rsidRPr="002F17EB">
          <w:rPr>
            <w:rStyle w:val="Hyperlink"/>
          </w:rPr>
          <w:t>https://www.downtoearth.org.in/news/africa/2022-durban-floods-were-most-catastrophic-natural-disaster-yet-recorded-in-south-african-province-89047</w:t>
        </w:r>
      </w:hyperlink>
      <w:r>
        <w:t xml:space="preserve"> </w:t>
      </w:r>
    </w:p>
  </w:footnote>
  <w:footnote w:id="5">
    <w:p w14:paraId="50D2EF78" w14:textId="22A35B6B" w:rsidR="00CA7305" w:rsidRPr="00310A64" w:rsidRDefault="00CA7305" w:rsidP="00310A64">
      <w:pPr>
        <w:spacing w:before="100" w:beforeAutospacing="1" w:after="100" w:afterAutospacing="1"/>
        <w:rPr>
          <w:rFonts w:ascii="Roboto" w:eastAsia="Times New Roman" w:hAnsi="Roboto" w:cs="Times New Roman"/>
          <w:kern w:val="0"/>
          <w:sz w:val="18"/>
          <w:szCs w:val="18"/>
          <w14:ligatures w14:val="none"/>
        </w:rPr>
      </w:pPr>
      <w:r>
        <w:rPr>
          <w:rStyle w:val="FootnoteReference"/>
        </w:rPr>
        <w:footnoteRef/>
      </w:r>
      <w:r>
        <w:t xml:space="preserve"> </w:t>
      </w:r>
      <w:r w:rsidRPr="00310A64">
        <w:rPr>
          <w:rFonts w:ascii="Calibri" w:hAnsi="Calibri" w:cs="Calibri"/>
          <w:sz w:val="18"/>
          <w:szCs w:val="18"/>
        </w:rPr>
        <w:t>Recently there have been 3 High Court Judgements addressing the right to meaningful consultation, and other rights, such as customary rights, for small-scale fishers in relation to oil and gas developments in South Africa. See (</w:t>
      </w:r>
      <w:r w:rsidRPr="00310A64">
        <w:rPr>
          <w:rFonts w:ascii="Calibri" w:hAnsi="Calibri" w:cs="Calibri"/>
          <w:i/>
          <w:iCs/>
          <w:sz w:val="18"/>
          <w:szCs w:val="18"/>
        </w:rPr>
        <w:t>Sustaining the Wild Coast NPO and Others vs the Minister and Others 2021 (</w:t>
      </w:r>
      <w:r w:rsidRPr="00310A64">
        <w:rPr>
          <w:rFonts w:ascii="Calibri" w:hAnsi="Calibri" w:cs="Calibri"/>
          <w:sz w:val="18"/>
          <w:szCs w:val="18"/>
        </w:rPr>
        <w:t xml:space="preserve">3491/2021), </w:t>
      </w:r>
      <w:r w:rsidRPr="00310A64">
        <w:rPr>
          <w:rFonts w:ascii="Calibri" w:hAnsi="Calibri" w:cs="Calibri"/>
          <w:i/>
          <w:iCs/>
          <w:sz w:val="18"/>
          <w:szCs w:val="18"/>
        </w:rPr>
        <w:t>Christian Adams and Others versus the Minister and Others (1306/2022), Sustaining the Wild Coast and Others ZAECMKHC 2022).</w:t>
      </w:r>
      <w:r w:rsidRPr="00310A64">
        <w:rPr>
          <w:rFonts w:ascii="Calibri" w:hAnsi="Calibri" w:cs="Calibri"/>
          <w:sz w:val="18"/>
          <w:szCs w:val="18"/>
        </w:rPr>
        <w:t xml:space="preserve"> three High Court Judgements handed down in the past 18 months address the right to adequate consultation, recognition of customary rights and the impact of Oil and Gas exploration on the human rights of small-scale fishers, including the right to food (</w:t>
      </w:r>
      <w:r w:rsidRPr="00310A64">
        <w:rPr>
          <w:rFonts w:ascii="Calibri" w:hAnsi="Calibri" w:cs="Calibri"/>
          <w:i/>
          <w:iCs/>
          <w:sz w:val="18"/>
          <w:szCs w:val="18"/>
        </w:rPr>
        <w:t>Sustaining the Wild Coast NPO and Others vs the Minister and Others 2021 (</w:t>
      </w:r>
      <w:r w:rsidRPr="00310A64">
        <w:rPr>
          <w:rFonts w:ascii="Calibri" w:hAnsi="Calibri" w:cs="Calibri"/>
          <w:sz w:val="18"/>
          <w:szCs w:val="18"/>
        </w:rPr>
        <w:t xml:space="preserve">3491/2021), </w:t>
      </w:r>
      <w:r w:rsidRPr="00310A64">
        <w:rPr>
          <w:rFonts w:ascii="Calibri" w:hAnsi="Calibri" w:cs="Calibri"/>
          <w:i/>
          <w:iCs/>
          <w:sz w:val="18"/>
          <w:szCs w:val="18"/>
        </w:rPr>
        <w:t>Christian Adams and Others versus the Minister and Others (1306/2022), Sustaining the Wild Coast and Others ZAECMKHC 2022).</w:t>
      </w:r>
    </w:p>
  </w:footnote>
  <w:footnote w:id="6">
    <w:p w14:paraId="2085D123" w14:textId="6AC658EF" w:rsidR="00310A64" w:rsidRPr="00310A64" w:rsidRDefault="00310A64">
      <w:pPr>
        <w:pStyle w:val="FootnoteText"/>
        <w:rPr>
          <w:lang w:val="en-US"/>
        </w:rPr>
      </w:pPr>
      <w:r w:rsidRPr="00310A64">
        <w:rPr>
          <w:rStyle w:val="FootnoteReference"/>
          <w:sz w:val="18"/>
          <w:szCs w:val="18"/>
        </w:rPr>
        <w:footnoteRef/>
      </w:r>
      <w:r w:rsidRPr="00310A64">
        <w:rPr>
          <w:sz w:val="18"/>
          <w:szCs w:val="18"/>
        </w:rPr>
        <w:t xml:space="preserve"> https://sdcea.co.za/download/cast-out-the-systematic-exclusion-of-the-kwa-zulu-natal-subsistence-fishers-from-the-fishing-rights-regime-in-south-africa/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A5099"/>
    <w:multiLevelType w:val="hybridMultilevel"/>
    <w:tmpl w:val="3278A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0072C3"/>
    <w:multiLevelType w:val="multilevel"/>
    <w:tmpl w:val="E5FA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4500801">
    <w:abstractNumId w:val="1"/>
  </w:num>
  <w:num w:numId="2" w16cid:durableId="177367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4E3"/>
    <w:rsid w:val="00021FE6"/>
    <w:rsid w:val="00077526"/>
    <w:rsid w:val="00093627"/>
    <w:rsid w:val="00240104"/>
    <w:rsid w:val="00310A64"/>
    <w:rsid w:val="0042107F"/>
    <w:rsid w:val="004454E3"/>
    <w:rsid w:val="004A5D1C"/>
    <w:rsid w:val="005D6194"/>
    <w:rsid w:val="00801DBC"/>
    <w:rsid w:val="00926AF9"/>
    <w:rsid w:val="00AD4D02"/>
    <w:rsid w:val="00BF3D90"/>
    <w:rsid w:val="00C255F0"/>
    <w:rsid w:val="00CA7305"/>
    <w:rsid w:val="00D05375"/>
    <w:rsid w:val="00D67195"/>
    <w:rsid w:val="00DA6579"/>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51D8"/>
  <w15:chartTrackingRefBased/>
  <w15:docId w15:val="{BC2282DF-514F-A648-9B13-B1843459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Z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053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454E3"/>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54E3"/>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4454E3"/>
    <w:rPr>
      <w:b/>
      <w:bCs/>
    </w:rPr>
  </w:style>
  <w:style w:type="character" w:customStyle="1" w:styleId="Heading2Char">
    <w:name w:val="Heading 2 Char"/>
    <w:basedOn w:val="DefaultParagraphFont"/>
    <w:link w:val="Heading2"/>
    <w:uiPriority w:val="9"/>
    <w:semiHidden/>
    <w:rsid w:val="00D0537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D4D02"/>
    <w:pPr>
      <w:ind w:left="720"/>
      <w:contextualSpacing/>
    </w:pPr>
  </w:style>
  <w:style w:type="character" w:styleId="Hyperlink">
    <w:name w:val="Hyperlink"/>
    <w:basedOn w:val="DefaultParagraphFont"/>
    <w:uiPriority w:val="99"/>
    <w:unhideWhenUsed/>
    <w:rsid w:val="00CA7305"/>
    <w:rPr>
      <w:color w:val="0563C1" w:themeColor="hyperlink"/>
      <w:u w:val="single"/>
    </w:rPr>
  </w:style>
  <w:style w:type="character" w:customStyle="1" w:styleId="UnresolvedMention1">
    <w:name w:val="Unresolved Mention1"/>
    <w:basedOn w:val="DefaultParagraphFont"/>
    <w:uiPriority w:val="99"/>
    <w:semiHidden/>
    <w:unhideWhenUsed/>
    <w:rsid w:val="00CA7305"/>
    <w:rPr>
      <w:color w:val="605E5C"/>
      <w:shd w:val="clear" w:color="auto" w:fill="E1DFDD"/>
    </w:rPr>
  </w:style>
  <w:style w:type="paragraph" w:styleId="FootnoteText">
    <w:name w:val="footnote text"/>
    <w:basedOn w:val="Normal"/>
    <w:link w:val="FootnoteTextChar"/>
    <w:uiPriority w:val="99"/>
    <w:semiHidden/>
    <w:unhideWhenUsed/>
    <w:rsid w:val="00CA7305"/>
    <w:rPr>
      <w:sz w:val="20"/>
      <w:szCs w:val="20"/>
    </w:rPr>
  </w:style>
  <w:style w:type="character" w:customStyle="1" w:styleId="FootnoteTextChar">
    <w:name w:val="Footnote Text Char"/>
    <w:basedOn w:val="DefaultParagraphFont"/>
    <w:link w:val="FootnoteText"/>
    <w:uiPriority w:val="99"/>
    <w:semiHidden/>
    <w:rsid w:val="00CA7305"/>
    <w:rPr>
      <w:sz w:val="20"/>
      <w:szCs w:val="20"/>
    </w:rPr>
  </w:style>
  <w:style w:type="character" w:styleId="FootnoteReference">
    <w:name w:val="footnote reference"/>
    <w:basedOn w:val="DefaultParagraphFont"/>
    <w:uiPriority w:val="99"/>
    <w:semiHidden/>
    <w:unhideWhenUsed/>
    <w:rsid w:val="00CA7305"/>
    <w:rPr>
      <w:vertAlign w:val="superscript"/>
    </w:rPr>
  </w:style>
  <w:style w:type="character" w:styleId="FollowedHyperlink">
    <w:name w:val="FollowedHyperlink"/>
    <w:basedOn w:val="DefaultParagraphFont"/>
    <w:uiPriority w:val="99"/>
    <w:semiHidden/>
    <w:unhideWhenUsed/>
    <w:rsid w:val="00310A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6358">
      <w:bodyDiv w:val="1"/>
      <w:marLeft w:val="0"/>
      <w:marRight w:val="0"/>
      <w:marTop w:val="0"/>
      <w:marBottom w:val="0"/>
      <w:divBdr>
        <w:top w:val="none" w:sz="0" w:space="0" w:color="auto"/>
        <w:left w:val="none" w:sz="0" w:space="0" w:color="auto"/>
        <w:bottom w:val="none" w:sz="0" w:space="0" w:color="auto"/>
        <w:right w:val="none" w:sz="0" w:space="0" w:color="auto"/>
      </w:divBdr>
    </w:div>
    <w:div w:id="16376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ol.co.za/news/south-africa/kwazulu-natal/durbans-fisher-folk-left-financially-stricken-after-beaches-get-contaminated-b562c80d-f18b-49be-ab89-87fb173647d0" TargetMode="External"/><Relationship Id="rId2" Type="http://schemas.openxmlformats.org/officeDocument/2006/relationships/hyperlink" Target="https://groundwork.org.za/joint-statement-on-oil-and-gas-mining-in-south-africa/" TargetMode="External"/><Relationship Id="rId1" Type="http://schemas.openxmlformats.org/officeDocument/2006/relationships/hyperlink" Target="https://risingsunnewspapers.co.za/211183/small-scale-fishers-in-sa-say-no-to-oil-and-gas-development-on-oceans/" TargetMode="External"/><Relationship Id="rId4" Type="http://schemas.openxmlformats.org/officeDocument/2006/relationships/hyperlink" Target="https://www.downtoearth.org.in/news/africa/2022-durban-floods-were-most-catastrophic-natural-disaster-yet-recorded-in-south-african-province-89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 and others</Category>
    <Doctype xmlns="d42e65b2-cf21-49c1-b27d-d23f90380c0e">input</Doctype>
    <Contributor xmlns="d42e65b2-cf21-49c1-b27d-d23f90380c0e">KwaZulu-Natal Subsistence Fisherfolk Forum Fisherman and General secretary at FECOPEILE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FACB975-6829-4D28-880D-DC23A579ECFD}">
  <ds:schemaRefs>
    <ds:schemaRef ds:uri="http://schemas.openxmlformats.org/officeDocument/2006/bibliography"/>
  </ds:schemaRefs>
</ds:datastoreItem>
</file>

<file path=customXml/itemProps2.xml><?xml version="1.0" encoding="utf-8"?>
<ds:datastoreItem xmlns:ds="http://schemas.openxmlformats.org/officeDocument/2006/customXml" ds:itemID="{1FC5DBF7-1714-4568-9271-88C016C4722C}"/>
</file>

<file path=customXml/itemProps3.xml><?xml version="1.0" encoding="utf-8"?>
<ds:datastoreItem xmlns:ds="http://schemas.openxmlformats.org/officeDocument/2006/customXml" ds:itemID="{238E1C37-4F90-4FE4-873D-9E0012FED034}"/>
</file>

<file path=customXml/itemProps4.xml><?xml version="1.0" encoding="utf-8"?>
<ds:datastoreItem xmlns:ds="http://schemas.openxmlformats.org/officeDocument/2006/customXml" ds:itemID="{507D7240-4EEE-426E-8F92-FC223439B1A0}"/>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Erwin</dc:creator>
  <cp:keywords/>
  <dc:description/>
  <cp:lastModifiedBy>Jamshid Gaziyev</cp:lastModifiedBy>
  <cp:revision>2</cp:revision>
  <dcterms:created xsi:type="dcterms:W3CDTF">2023-12-04T15:31:00Z</dcterms:created>
  <dcterms:modified xsi:type="dcterms:W3CDTF">2023-12-04T15:31:00Z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