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C1B02" w14:textId="6162DDC8" w:rsidR="00DC0DE6" w:rsidRPr="00825531" w:rsidRDefault="00DC0DE6" w:rsidP="00B341C3">
      <w:pPr>
        <w:jc w:val="center"/>
        <w:rPr>
          <w:rFonts w:ascii="Times New Roman" w:hAnsi="Times New Roman" w:cs="Times New Roman"/>
          <w:b/>
          <w:sz w:val="24"/>
          <w:szCs w:val="24"/>
          <w:lang w:val="fr-FR"/>
        </w:rPr>
      </w:pPr>
      <w:r w:rsidRPr="00825531">
        <w:rPr>
          <w:rFonts w:ascii="Times New Roman" w:hAnsi="Times New Roman" w:cs="Times New Roman"/>
          <w:b/>
          <w:sz w:val="24"/>
          <w:szCs w:val="24"/>
          <w:lang w:val="fr-FR"/>
        </w:rPr>
        <w:t>Rapport du Rapporteur spécial des Nations Unies sur le droit à un logement convenable à la</w:t>
      </w:r>
    </w:p>
    <w:p w14:paraId="1C94D413" w14:textId="2D9B7D49" w:rsidR="00DC0DE6" w:rsidRPr="00825531" w:rsidRDefault="00DC0DE6" w:rsidP="00DC0DE6">
      <w:pPr>
        <w:jc w:val="center"/>
        <w:rPr>
          <w:rFonts w:ascii="Times New Roman" w:hAnsi="Times New Roman" w:cs="Times New Roman"/>
          <w:b/>
          <w:sz w:val="24"/>
          <w:szCs w:val="24"/>
          <w:lang w:val="fr-FR"/>
        </w:rPr>
      </w:pPr>
      <w:r w:rsidRPr="00825531">
        <w:rPr>
          <w:rFonts w:ascii="Times New Roman" w:hAnsi="Times New Roman" w:cs="Times New Roman"/>
          <w:b/>
          <w:sz w:val="24"/>
          <w:szCs w:val="24"/>
          <w:lang w:val="fr-FR"/>
        </w:rPr>
        <w:t xml:space="preserve">52ème session du Conseil des </w:t>
      </w:r>
      <w:r w:rsidR="00C82BA7" w:rsidRPr="00825531">
        <w:rPr>
          <w:rFonts w:ascii="Times New Roman" w:hAnsi="Times New Roman" w:cs="Times New Roman"/>
          <w:b/>
          <w:sz w:val="24"/>
          <w:szCs w:val="24"/>
          <w:lang w:val="fr-FR"/>
        </w:rPr>
        <w:t>D</w:t>
      </w:r>
      <w:r w:rsidRPr="00825531">
        <w:rPr>
          <w:rFonts w:ascii="Times New Roman" w:hAnsi="Times New Roman" w:cs="Times New Roman"/>
          <w:b/>
          <w:sz w:val="24"/>
          <w:szCs w:val="24"/>
          <w:lang w:val="fr-FR"/>
        </w:rPr>
        <w:t>roits de l'</w:t>
      </w:r>
      <w:r w:rsidR="00C82BA7" w:rsidRPr="00825531">
        <w:rPr>
          <w:rFonts w:ascii="Times New Roman" w:hAnsi="Times New Roman" w:cs="Times New Roman"/>
          <w:b/>
          <w:sz w:val="24"/>
          <w:szCs w:val="24"/>
          <w:lang w:val="fr-FR"/>
        </w:rPr>
        <w:t>H</w:t>
      </w:r>
      <w:r w:rsidRPr="00825531">
        <w:rPr>
          <w:rFonts w:ascii="Times New Roman" w:hAnsi="Times New Roman" w:cs="Times New Roman"/>
          <w:b/>
          <w:sz w:val="24"/>
          <w:szCs w:val="24"/>
          <w:lang w:val="fr-FR"/>
        </w:rPr>
        <w:t>omme</w:t>
      </w:r>
    </w:p>
    <w:p w14:paraId="1498A729" w14:textId="77777777" w:rsidR="00DC0DE6" w:rsidRPr="00825531" w:rsidRDefault="00DC0DE6" w:rsidP="00DC0DE6">
      <w:pPr>
        <w:jc w:val="center"/>
        <w:rPr>
          <w:rFonts w:ascii="Times New Roman" w:hAnsi="Times New Roman" w:cs="Times New Roman"/>
          <w:b/>
          <w:sz w:val="24"/>
          <w:szCs w:val="24"/>
          <w:lang w:val="fr-FR"/>
        </w:rPr>
      </w:pPr>
      <w:r w:rsidRPr="00825531">
        <w:rPr>
          <w:rFonts w:ascii="Times New Roman" w:hAnsi="Times New Roman" w:cs="Times New Roman"/>
          <w:b/>
          <w:sz w:val="24"/>
          <w:szCs w:val="24"/>
          <w:lang w:val="fr-FR"/>
        </w:rPr>
        <w:t>Le droit à un logement adéquat et le changement climatique</w:t>
      </w:r>
    </w:p>
    <w:p w14:paraId="3F518398" w14:textId="77777777" w:rsidR="00DC0DE6" w:rsidRPr="00825531" w:rsidRDefault="00DC0DE6" w:rsidP="00DC0DE6">
      <w:pPr>
        <w:jc w:val="center"/>
        <w:rPr>
          <w:rFonts w:ascii="Times New Roman" w:hAnsi="Times New Roman" w:cs="Times New Roman"/>
          <w:b/>
          <w:bCs/>
          <w:sz w:val="24"/>
          <w:szCs w:val="24"/>
          <w:lang w:val="fr-FR"/>
        </w:rPr>
      </w:pPr>
      <w:r w:rsidRPr="00825531">
        <w:rPr>
          <w:rFonts w:ascii="Times New Roman" w:hAnsi="Times New Roman" w:cs="Times New Roman"/>
          <w:b/>
          <w:bCs/>
          <w:sz w:val="24"/>
          <w:szCs w:val="24"/>
          <w:lang w:val="fr-FR"/>
        </w:rPr>
        <w:t>Questionnaire</w:t>
      </w:r>
    </w:p>
    <w:p w14:paraId="353244CC" w14:textId="77777777" w:rsidR="00DC0DE6" w:rsidRPr="00825531" w:rsidRDefault="00DC0DE6" w:rsidP="00DC0DE6">
      <w:pPr>
        <w:jc w:val="both"/>
        <w:rPr>
          <w:rFonts w:ascii="Times New Roman" w:hAnsi="Times New Roman" w:cs="Times New Roman"/>
          <w:sz w:val="24"/>
          <w:szCs w:val="24"/>
          <w:lang w:val="fr-FR"/>
        </w:rPr>
      </w:pPr>
    </w:p>
    <w:p w14:paraId="71EC4B31" w14:textId="39B442CA" w:rsidR="00D43C43" w:rsidRPr="00825531" w:rsidRDefault="00D43C43" w:rsidP="00267FDC">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Notre contribution peut être publiée sans confidentialité si nécessaire. </w:t>
      </w:r>
    </w:p>
    <w:p w14:paraId="34FE4E5D" w14:textId="0D8674AF" w:rsidR="00DC0DE6" w:rsidRPr="00825531" w:rsidRDefault="00DC0DE6" w:rsidP="00DC0DE6">
      <w:pPr>
        <w:jc w:val="both"/>
        <w:rPr>
          <w:rFonts w:ascii="Times New Roman" w:hAnsi="Times New Roman" w:cs="Times New Roman"/>
          <w:sz w:val="24"/>
          <w:szCs w:val="24"/>
          <w:lang w:val="fr-FR"/>
        </w:rPr>
      </w:pPr>
    </w:p>
    <w:p w14:paraId="706908FA" w14:textId="77777777" w:rsidR="00C2224D" w:rsidRPr="00825531" w:rsidRDefault="00C2224D" w:rsidP="00C2224D">
      <w:pPr>
        <w:rPr>
          <w:rFonts w:ascii="Times New Roman" w:hAnsi="Times New Roman" w:cs="Times New Roman"/>
          <w:b/>
          <w:bCs/>
          <w:i/>
          <w:iCs/>
          <w:sz w:val="24"/>
          <w:szCs w:val="24"/>
          <w:lang w:val="fr-FR"/>
        </w:rPr>
      </w:pPr>
      <w:r w:rsidRPr="00825531">
        <w:rPr>
          <w:rFonts w:ascii="Times New Roman" w:hAnsi="Times New Roman" w:cs="Times New Roman"/>
          <w:b/>
          <w:bCs/>
          <w:i/>
          <w:iCs/>
          <w:sz w:val="24"/>
          <w:szCs w:val="24"/>
          <w:lang w:val="fr-FR"/>
        </w:rPr>
        <w:t>Impact du changement climatique sur le droit à un logement adéquat</w:t>
      </w:r>
    </w:p>
    <w:p w14:paraId="088A40AE" w14:textId="77777777" w:rsidR="00C2224D" w:rsidRPr="00825531" w:rsidRDefault="00C2224D" w:rsidP="00C2224D">
      <w:pPr>
        <w:ind w:firstLine="720"/>
        <w:rPr>
          <w:rFonts w:ascii="Times New Roman" w:hAnsi="Times New Roman" w:cs="Times New Roman"/>
          <w:i/>
          <w:iCs/>
          <w:sz w:val="24"/>
          <w:szCs w:val="24"/>
        </w:rPr>
      </w:pPr>
      <w:r w:rsidRPr="00825531">
        <w:rPr>
          <w:rFonts w:ascii="Times New Roman" w:hAnsi="Times New Roman" w:cs="Times New Roman"/>
          <w:i/>
          <w:iCs/>
          <w:sz w:val="24"/>
          <w:szCs w:val="24"/>
        </w:rPr>
        <w:t>Dans la vie réelle</w:t>
      </w:r>
    </w:p>
    <w:p w14:paraId="3AE00F61" w14:textId="1817CFE9" w:rsidR="00C2224D" w:rsidRPr="00825531" w:rsidRDefault="00C2224D" w:rsidP="00615D85">
      <w:pPr>
        <w:pStyle w:val="ListParagraph"/>
        <w:numPr>
          <w:ilvl w:val="0"/>
          <w:numId w:val="11"/>
        </w:numPr>
        <w:jc w:val="both"/>
        <w:rPr>
          <w:rFonts w:ascii="Times New Roman" w:hAnsi="Times New Roman" w:cs="Times New Roman"/>
          <w:sz w:val="24"/>
          <w:szCs w:val="24"/>
          <w:vertAlign w:val="superscript"/>
          <w:lang w:val="fr-FR"/>
        </w:rPr>
      </w:pPr>
      <w:r w:rsidRPr="00825531">
        <w:rPr>
          <w:rFonts w:ascii="Times New Roman" w:hAnsi="Times New Roman" w:cs="Times New Roman"/>
          <w:sz w:val="24"/>
          <w:szCs w:val="24"/>
          <w:u w:val="single"/>
          <w:lang w:val="fr-FR"/>
        </w:rPr>
        <w:t>Dans votre pays,</w:t>
      </w:r>
      <w:r w:rsidRPr="00825531">
        <w:rPr>
          <w:rFonts w:ascii="Times New Roman" w:hAnsi="Times New Roman" w:cs="Times New Roman"/>
          <w:sz w:val="24"/>
          <w:szCs w:val="24"/>
          <w:lang w:val="fr-FR"/>
        </w:rPr>
        <w:t xml:space="preserve"> quels ont été les principaux effets de la crise climatique sur la jouissance du droit à un logement adéquat ?  Veuillez préciser s'il y a eu des effets induits par le climat sur la sécurité d'occupation, la disponibilité, le caractère abordable, l'accessibilité, l'habitabilité, la localisation et l'adéquation culturelle du logement, y compris les déplacements liés à la crise climatique.</w:t>
      </w:r>
      <w:r w:rsidR="00CF0284" w:rsidRPr="00825531">
        <w:rPr>
          <w:rStyle w:val="FootnoteReference"/>
          <w:rFonts w:ascii="Times New Roman" w:hAnsi="Times New Roman" w:cs="Times New Roman"/>
          <w:sz w:val="24"/>
          <w:szCs w:val="24"/>
          <w:lang w:val="fr-FR"/>
        </w:rPr>
        <w:t xml:space="preserve"> </w:t>
      </w:r>
      <w:r w:rsidR="00CF0284" w:rsidRPr="00825531">
        <w:rPr>
          <w:rStyle w:val="FootnoteReference"/>
          <w:rFonts w:ascii="Times New Roman" w:hAnsi="Times New Roman" w:cs="Times New Roman"/>
          <w:sz w:val="24"/>
          <w:szCs w:val="24"/>
          <w:lang w:val="fr-FR"/>
        </w:rPr>
        <w:footnoteReference w:id="1"/>
      </w:r>
    </w:p>
    <w:p w14:paraId="6595F865" w14:textId="37161A84" w:rsidR="00EA7E31" w:rsidRPr="007A1A2A" w:rsidRDefault="00EA7E31" w:rsidP="00EA7E31">
      <w:pPr>
        <w:spacing w:after="0" w:line="240" w:lineRule="auto"/>
        <w:ind w:left="360"/>
        <w:jc w:val="both"/>
        <w:rPr>
          <w:rFonts w:ascii="Times New Roman" w:hAnsi="Times New Roman" w:cs="Times New Roman"/>
          <w:color w:val="000000" w:themeColor="text1"/>
          <w:sz w:val="24"/>
          <w:szCs w:val="24"/>
          <w:lang w:val="fr-FR"/>
        </w:rPr>
      </w:pPr>
      <w:r w:rsidRPr="007A1A2A">
        <w:rPr>
          <w:rFonts w:ascii="Times New Roman" w:hAnsi="Times New Roman" w:cs="Times New Roman"/>
          <w:color w:val="000000" w:themeColor="text1"/>
          <w:sz w:val="24"/>
          <w:szCs w:val="24"/>
          <w:lang w:val="fr-FR"/>
        </w:rPr>
        <w:t>A</w:t>
      </w:r>
      <w:r w:rsidR="00267FDC" w:rsidRPr="007A1A2A">
        <w:rPr>
          <w:rFonts w:ascii="Times New Roman" w:hAnsi="Times New Roman" w:cs="Times New Roman"/>
          <w:color w:val="000000" w:themeColor="text1"/>
          <w:sz w:val="24"/>
          <w:szCs w:val="24"/>
          <w:lang w:val="fr-FR"/>
        </w:rPr>
        <w:t>u Niger</w:t>
      </w:r>
      <w:r w:rsidR="008D13DF" w:rsidRPr="007A1A2A">
        <w:rPr>
          <w:rFonts w:ascii="Times New Roman" w:hAnsi="Times New Roman" w:cs="Times New Roman"/>
          <w:color w:val="000000" w:themeColor="text1"/>
          <w:sz w:val="24"/>
          <w:szCs w:val="24"/>
          <w:lang w:val="fr-FR"/>
        </w:rPr>
        <w:t>, l’augmentation</w:t>
      </w:r>
      <w:r w:rsidR="006F649B" w:rsidRPr="007A1A2A">
        <w:rPr>
          <w:rFonts w:ascii="Times New Roman" w:hAnsi="Times New Roman" w:cs="Times New Roman"/>
          <w:color w:val="000000" w:themeColor="text1"/>
          <w:sz w:val="24"/>
          <w:szCs w:val="24"/>
          <w:lang w:val="fr-FR"/>
        </w:rPr>
        <w:t xml:space="preserve"> forte des températures, </w:t>
      </w:r>
      <w:r w:rsidR="00267FDC" w:rsidRPr="007A1A2A">
        <w:rPr>
          <w:rFonts w:ascii="Times New Roman" w:hAnsi="Times New Roman" w:cs="Times New Roman"/>
          <w:color w:val="000000" w:themeColor="text1"/>
          <w:sz w:val="24"/>
          <w:szCs w:val="24"/>
          <w:lang w:val="fr-FR"/>
        </w:rPr>
        <w:t>la canicule</w:t>
      </w:r>
      <w:r w:rsidR="00DA552D" w:rsidRPr="007A1A2A">
        <w:rPr>
          <w:rFonts w:ascii="Times New Roman" w:hAnsi="Times New Roman" w:cs="Times New Roman"/>
          <w:color w:val="000000" w:themeColor="text1"/>
          <w:sz w:val="24"/>
          <w:szCs w:val="24"/>
          <w:lang w:val="fr-FR"/>
        </w:rPr>
        <w:t>, les pluies ravageuses</w:t>
      </w:r>
      <w:r w:rsidR="006F649B" w:rsidRPr="007A1A2A">
        <w:rPr>
          <w:rFonts w:ascii="Times New Roman" w:hAnsi="Times New Roman" w:cs="Times New Roman"/>
          <w:color w:val="000000" w:themeColor="text1"/>
          <w:sz w:val="24"/>
          <w:szCs w:val="24"/>
          <w:lang w:val="fr-FR"/>
        </w:rPr>
        <w:t>, la sècheresse due aux faibles précipitations</w:t>
      </w:r>
      <w:r w:rsidR="00267FDC" w:rsidRPr="007A1A2A">
        <w:rPr>
          <w:rFonts w:ascii="Times New Roman" w:hAnsi="Times New Roman" w:cs="Times New Roman"/>
          <w:color w:val="000000" w:themeColor="text1"/>
          <w:sz w:val="24"/>
          <w:szCs w:val="24"/>
          <w:lang w:val="fr-FR"/>
        </w:rPr>
        <w:t xml:space="preserve"> constituent</w:t>
      </w:r>
      <w:r w:rsidR="008D13DF" w:rsidRPr="007A1A2A">
        <w:rPr>
          <w:rFonts w:ascii="Times New Roman" w:hAnsi="Times New Roman" w:cs="Times New Roman"/>
          <w:color w:val="000000" w:themeColor="text1"/>
          <w:sz w:val="24"/>
          <w:szCs w:val="24"/>
          <w:lang w:val="fr-FR"/>
        </w:rPr>
        <w:t xml:space="preserve"> les principaux effets de la crise climatique nuisant à l’épanouissement des populations, surtout les personnes en difficulté financière et vulnérables : les malades, personnes âgées, enfants, femme rurales</w:t>
      </w:r>
      <w:r w:rsidRPr="007A1A2A">
        <w:rPr>
          <w:rFonts w:ascii="Times New Roman" w:hAnsi="Times New Roman" w:cs="Times New Roman"/>
          <w:color w:val="000000" w:themeColor="text1"/>
          <w:sz w:val="24"/>
          <w:szCs w:val="24"/>
          <w:lang w:val="fr-FR"/>
        </w:rPr>
        <w:t>, les handicapés</w:t>
      </w:r>
      <w:r w:rsidR="008D13DF" w:rsidRPr="007A1A2A">
        <w:rPr>
          <w:rFonts w:ascii="Times New Roman" w:hAnsi="Times New Roman" w:cs="Times New Roman"/>
          <w:color w:val="000000" w:themeColor="text1"/>
          <w:sz w:val="24"/>
          <w:szCs w:val="24"/>
          <w:lang w:val="fr-FR"/>
        </w:rPr>
        <w:t xml:space="preserve"> etc. </w:t>
      </w:r>
    </w:p>
    <w:p w14:paraId="0505806A" w14:textId="4A23F9E4" w:rsidR="008D13DF" w:rsidRPr="007A1A2A" w:rsidRDefault="00EA7E31" w:rsidP="00EA7E31">
      <w:pPr>
        <w:spacing w:after="0" w:line="240" w:lineRule="auto"/>
        <w:ind w:left="360"/>
        <w:jc w:val="both"/>
        <w:rPr>
          <w:rFonts w:ascii="Times New Roman" w:hAnsi="Times New Roman" w:cs="Times New Roman"/>
          <w:color w:val="000000" w:themeColor="text1"/>
          <w:sz w:val="24"/>
          <w:szCs w:val="24"/>
          <w:lang w:val="fr-FR"/>
        </w:rPr>
      </w:pPr>
      <w:r w:rsidRPr="007A1A2A">
        <w:rPr>
          <w:rFonts w:ascii="Times New Roman" w:hAnsi="Times New Roman" w:cs="Times New Roman"/>
          <w:color w:val="000000" w:themeColor="text1"/>
          <w:sz w:val="24"/>
          <w:szCs w:val="24"/>
          <w:lang w:val="fr-FR"/>
        </w:rPr>
        <w:t>C</w:t>
      </w:r>
      <w:r w:rsidR="008D13DF" w:rsidRPr="007A1A2A">
        <w:rPr>
          <w:rFonts w:ascii="Times New Roman" w:hAnsi="Times New Roman" w:cs="Times New Roman"/>
          <w:color w:val="000000" w:themeColor="text1"/>
          <w:sz w:val="24"/>
          <w:szCs w:val="24"/>
          <w:lang w:val="fr-FR"/>
        </w:rPr>
        <w:t xml:space="preserve">es effets </w:t>
      </w:r>
      <w:r w:rsidR="00831307" w:rsidRPr="007A1A2A">
        <w:rPr>
          <w:rFonts w:ascii="Times New Roman" w:hAnsi="Times New Roman" w:cs="Times New Roman"/>
          <w:color w:val="000000" w:themeColor="text1"/>
          <w:sz w:val="24"/>
          <w:szCs w:val="24"/>
          <w:lang w:val="fr-FR"/>
        </w:rPr>
        <w:t>traduisent</w:t>
      </w:r>
      <w:r w:rsidR="008D13DF" w:rsidRPr="007A1A2A">
        <w:rPr>
          <w:rFonts w:ascii="Times New Roman" w:hAnsi="Times New Roman" w:cs="Times New Roman"/>
          <w:color w:val="000000" w:themeColor="text1"/>
          <w:sz w:val="24"/>
          <w:szCs w:val="24"/>
          <w:lang w:val="fr-FR"/>
        </w:rPr>
        <w:t xml:space="preserve"> comme résultat : des migrations </w:t>
      </w:r>
      <w:r w:rsidRPr="007A1A2A">
        <w:rPr>
          <w:rFonts w:ascii="Times New Roman" w:hAnsi="Times New Roman" w:cs="Times New Roman"/>
          <w:color w:val="000000" w:themeColor="text1"/>
          <w:sz w:val="24"/>
          <w:szCs w:val="24"/>
          <w:lang w:val="fr-FR"/>
        </w:rPr>
        <w:t xml:space="preserve">et déplacements </w:t>
      </w:r>
      <w:r w:rsidR="008D13DF" w:rsidRPr="007A1A2A">
        <w:rPr>
          <w:rFonts w:ascii="Times New Roman" w:hAnsi="Times New Roman" w:cs="Times New Roman"/>
          <w:color w:val="000000" w:themeColor="text1"/>
          <w:sz w:val="24"/>
          <w:szCs w:val="24"/>
          <w:lang w:val="fr-FR"/>
        </w:rPr>
        <w:t xml:space="preserve">des personnes affectées </w:t>
      </w:r>
      <w:r w:rsidRPr="007A1A2A">
        <w:rPr>
          <w:rFonts w:ascii="Times New Roman" w:hAnsi="Times New Roman" w:cs="Times New Roman"/>
          <w:color w:val="000000" w:themeColor="text1"/>
          <w:sz w:val="24"/>
          <w:szCs w:val="24"/>
          <w:lang w:val="fr-FR"/>
        </w:rPr>
        <w:t>par la crise climatique et les risques de catastrophe</w:t>
      </w:r>
      <w:r w:rsidR="00752B0C" w:rsidRPr="007A1A2A">
        <w:rPr>
          <w:rFonts w:ascii="Times New Roman" w:hAnsi="Times New Roman" w:cs="Times New Roman"/>
          <w:color w:val="000000" w:themeColor="text1"/>
          <w:sz w:val="24"/>
          <w:szCs w:val="24"/>
          <w:lang w:val="fr-FR"/>
        </w:rPr>
        <w:t xml:space="preserve"> comme les inondations, l’effondrement des maisons</w:t>
      </w:r>
      <w:r w:rsidRPr="007A1A2A">
        <w:rPr>
          <w:rFonts w:ascii="Times New Roman" w:hAnsi="Times New Roman" w:cs="Times New Roman"/>
          <w:color w:val="000000" w:themeColor="text1"/>
          <w:sz w:val="24"/>
          <w:szCs w:val="24"/>
          <w:lang w:val="fr-FR"/>
        </w:rPr>
        <w:t>.</w:t>
      </w:r>
      <w:r w:rsidR="00752B0C" w:rsidRPr="007A1A2A">
        <w:rPr>
          <w:rFonts w:ascii="Times New Roman" w:hAnsi="Times New Roman" w:cs="Times New Roman"/>
          <w:color w:val="000000" w:themeColor="text1"/>
          <w:sz w:val="24"/>
          <w:szCs w:val="24"/>
          <w:lang w:val="fr-FR"/>
        </w:rPr>
        <w:t xml:space="preserve"> Cela conduit inévitablement par l’occupation des terres arables à des fins d’habitation et de spéculation sur le cout du logement. </w:t>
      </w:r>
    </w:p>
    <w:p w14:paraId="43A8A4F0" w14:textId="583F5948" w:rsidR="00EA7E31" w:rsidRPr="007A1A2A" w:rsidRDefault="00752B0C" w:rsidP="00EA7E31">
      <w:pPr>
        <w:spacing w:after="0" w:line="240" w:lineRule="auto"/>
        <w:ind w:left="360"/>
        <w:jc w:val="both"/>
        <w:rPr>
          <w:rFonts w:ascii="Times New Roman" w:hAnsi="Times New Roman" w:cs="Times New Roman"/>
          <w:color w:val="000000" w:themeColor="text1"/>
          <w:sz w:val="24"/>
          <w:szCs w:val="24"/>
          <w:lang w:val="fr-FR"/>
        </w:rPr>
      </w:pPr>
      <w:r w:rsidRPr="007A1A2A">
        <w:rPr>
          <w:rFonts w:ascii="Times New Roman" w:hAnsi="Times New Roman" w:cs="Times New Roman"/>
          <w:color w:val="000000" w:themeColor="text1"/>
          <w:sz w:val="24"/>
          <w:szCs w:val="24"/>
          <w:lang w:val="fr-FR"/>
        </w:rPr>
        <w:t>En plus l</w:t>
      </w:r>
      <w:r w:rsidR="00EA7E31" w:rsidRPr="007A1A2A">
        <w:rPr>
          <w:rFonts w:ascii="Times New Roman" w:hAnsi="Times New Roman" w:cs="Times New Roman"/>
          <w:color w:val="000000" w:themeColor="text1"/>
          <w:sz w:val="24"/>
          <w:szCs w:val="24"/>
          <w:lang w:val="fr-FR"/>
        </w:rPr>
        <w:t>’avancée démographique et la forte urbanisation des villes</w:t>
      </w:r>
      <w:r w:rsidRPr="007A1A2A">
        <w:rPr>
          <w:rFonts w:ascii="Times New Roman" w:hAnsi="Times New Roman" w:cs="Times New Roman"/>
          <w:color w:val="000000" w:themeColor="text1"/>
          <w:sz w:val="24"/>
          <w:szCs w:val="24"/>
          <w:lang w:val="fr-FR"/>
        </w:rPr>
        <w:t xml:space="preserve"> urbaines</w:t>
      </w:r>
      <w:r w:rsidR="00EA7E31" w:rsidRPr="007A1A2A">
        <w:rPr>
          <w:rFonts w:ascii="Times New Roman" w:hAnsi="Times New Roman" w:cs="Times New Roman"/>
          <w:color w:val="000000" w:themeColor="text1"/>
          <w:sz w:val="24"/>
          <w:szCs w:val="24"/>
          <w:lang w:val="fr-FR"/>
        </w:rPr>
        <w:t xml:space="preserve">, </w:t>
      </w:r>
      <w:r w:rsidRPr="007A1A2A">
        <w:rPr>
          <w:rFonts w:ascii="Times New Roman" w:hAnsi="Times New Roman" w:cs="Times New Roman"/>
          <w:color w:val="000000" w:themeColor="text1"/>
          <w:sz w:val="24"/>
          <w:szCs w:val="24"/>
          <w:lang w:val="fr-FR"/>
        </w:rPr>
        <w:t>amènent la</w:t>
      </w:r>
      <w:r w:rsidR="00EA7E31" w:rsidRPr="007A1A2A">
        <w:rPr>
          <w:rFonts w:ascii="Times New Roman" w:hAnsi="Times New Roman" w:cs="Times New Roman"/>
          <w:color w:val="000000" w:themeColor="text1"/>
          <w:sz w:val="24"/>
          <w:szCs w:val="24"/>
          <w:lang w:val="fr-FR"/>
        </w:rPr>
        <w:t xml:space="preserve"> </w:t>
      </w:r>
      <w:r w:rsidRPr="007A1A2A">
        <w:rPr>
          <w:rFonts w:ascii="Times New Roman" w:hAnsi="Times New Roman" w:cs="Times New Roman"/>
          <w:color w:val="000000" w:themeColor="text1"/>
          <w:sz w:val="24"/>
          <w:szCs w:val="24"/>
          <w:lang w:val="fr-FR"/>
        </w:rPr>
        <w:t>population</w:t>
      </w:r>
      <w:r w:rsidR="00EA7E31" w:rsidRPr="007A1A2A">
        <w:rPr>
          <w:rFonts w:ascii="Times New Roman" w:hAnsi="Times New Roman" w:cs="Times New Roman"/>
          <w:color w:val="000000" w:themeColor="text1"/>
          <w:sz w:val="24"/>
          <w:szCs w:val="24"/>
          <w:lang w:val="fr-FR"/>
        </w:rPr>
        <w:t xml:space="preserve"> a occupé des zones à risque comme le lit du fleuve. Les lotissements anarchiques conduisent souvent à l’expropriation des terres. Les déplacements et réinstallation de la population en cas de catastrophe développe</w:t>
      </w:r>
      <w:r w:rsidRPr="007A1A2A">
        <w:rPr>
          <w:rFonts w:ascii="Times New Roman" w:hAnsi="Times New Roman" w:cs="Times New Roman"/>
          <w:color w:val="000000" w:themeColor="text1"/>
          <w:sz w:val="24"/>
          <w:szCs w:val="24"/>
          <w:lang w:val="fr-FR"/>
        </w:rPr>
        <w:t>nt</w:t>
      </w:r>
      <w:r w:rsidR="00EA7E31" w:rsidRPr="007A1A2A">
        <w:rPr>
          <w:rFonts w:ascii="Times New Roman" w:hAnsi="Times New Roman" w:cs="Times New Roman"/>
          <w:color w:val="000000" w:themeColor="text1"/>
          <w:sz w:val="24"/>
          <w:szCs w:val="24"/>
          <w:lang w:val="fr-FR"/>
        </w:rPr>
        <w:t xml:space="preserve"> la plus part du temps des problèmes fonciers.</w:t>
      </w:r>
    </w:p>
    <w:p w14:paraId="187A7037" w14:textId="11510A28" w:rsidR="00615D85" w:rsidRPr="007A1A2A" w:rsidRDefault="00615D85" w:rsidP="00615D85">
      <w:pPr>
        <w:pStyle w:val="ListParagraph"/>
        <w:ind w:left="1080"/>
        <w:jc w:val="both"/>
        <w:rPr>
          <w:rStyle w:val="FootnoteReference"/>
          <w:rFonts w:ascii="Times New Roman" w:hAnsi="Times New Roman" w:cs="Times New Roman"/>
          <w:color w:val="000000" w:themeColor="text1"/>
          <w:sz w:val="24"/>
          <w:szCs w:val="24"/>
          <w:lang w:val="fr-FR"/>
        </w:rPr>
      </w:pPr>
    </w:p>
    <w:p w14:paraId="0B8B8839" w14:textId="77777777" w:rsidR="00831307" w:rsidRPr="007A1A2A" w:rsidRDefault="00615D85" w:rsidP="00615D85">
      <w:pPr>
        <w:pStyle w:val="ListParagraph"/>
        <w:numPr>
          <w:ilvl w:val="0"/>
          <w:numId w:val="11"/>
        </w:numPr>
        <w:jc w:val="both"/>
        <w:rPr>
          <w:rFonts w:ascii="Times New Roman" w:hAnsi="Times New Roman" w:cs="Times New Roman"/>
          <w:color w:val="000000" w:themeColor="text1"/>
          <w:sz w:val="24"/>
          <w:szCs w:val="24"/>
          <w:lang w:val="fr-FR"/>
        </w:rPr>
      </w:pPr>
      <w:r w:rsidRPr="007A1A2A">
        <w:rPr>
          <w:rFonts w:ascii="Times New Roman" w:hAnsi="Times New Roman" w:cs="Times New Roman"/>
          <w:color w:val="000000" w:themeColor="text1"/>
          <w:sz w:val="24"/>
          <w:szCs w:val="24"/>
          <w:lang w:val="fr-FR"/>
        </w:rPr>
        <w:t>Existe-t-il des différences dans la manière dont la crise climatique affecte le droit à un logement adéquat dans les zones urbaines et rurales ? Si oui, y a-t-il une interrelation entre les deux ?</w:t>
      </w:r>
    </w:p>
    <w:p w14:paraId="1C7A090E" w14:textId="438F7A67" w:rsidR="00752B0C" w:rsidRPr="007A1A2A" w:rsidRDefault="00831307" w:rsidP="00831307">
      <w:pPr>
        <w:ind w:left="360"/>
        <w:jc w:val="both"/>
        <w:rPr>
          <w:rFonts w:ascii="Times New Roman" w:hAnsi="Times New Roman" w:cs="Times New Roman"/>
          <w:color w:val="000000" w:themeColor="text1"/>
          <w:sz w:val="24"/>
          <w:szCs w:val="24"/>
          <w:lang w:val="fr-FR"/>
        </w:rPr>
      </w:pPr>
      <w:r w:rsidRPr="007A1A2A">
        <w:rPr>
          <w:rFonts w:ascii="Times New Roman" w:hAnsi="Times New Roman" w:cs="Times New Roman"/>
          <w:color w:val="000000" w:themeColor="text1"/>
          <w:sz w:val="24"/>
          <w:szCs w:val="24"/>
          <w:lang w:val="fr-FR"/>
        </w:rPr>
        <w:t>Oui</w:t>
      </w:r>
      <w:r w:rsidR="00752B0C" w:rsidRPr="007A1A2A">
        <w:rPr>
          <w:rFonts w:ascii="Times New Roman" w:hAnsi="Times New Roman" w:cs="Times New Roman"/>
          <w:color w:val="000000" w:themeColor="text1"/>
          <w:sz w:val="24"/>
          <w:szCs w:val="24"/>
          <w:lang w:val="fr-FR"/>
        </w:rPr>
        <w:t xml:space="preserve">, des </w:t>
      </w:r>
      <w:r w:rsidR="008F3EA0" w:rsidRPr="007A1A2A">
        <w:rPr>
          <w:rFonts w:ascii="Times New Roman" w:hAnsi="Times New Roman" w:cs="Times New Roman"/>
          <w:color w:val="000000" w:themeColor="text1"/>
          <w:sz w:val="24"/>
          <w:szCs w:val="24"/>
          <w:lang w:val="fr-FR"/>
        </w:rPr>
        <w:t>différences</w:t>
      </w:r>
      <w:r w:rsidR="00752B0C" w:rsidRPr="007A1A2A">
        <w:rPr>
          <w:rFonts w:ascii="Times New Roman" w:hAnsi="Times New Roman" w:cs="Times New Roman"/>
          <w:color w:val="000000" w:themeColor="text1"/>
          <w:sz w:val="24"/>
          <w:szCs w:val="24"/>
          <w:lang w:val="fr-FR"/>
        </w:rPr>
        <w:t xml:space="preserve"> existent avec des disparités selon le</w:t>
      </w:r>
      <w:r w:rsidR="008F3EA0" w:rsidRPr="007A1A2A">
        <w:rPr>
          <w:rFonts w:ascii="Times New Roman" w:hAnsi="Times New Roman" w:cs="Times New Roman"/>
          <w:color w:val="000000" w:themeColor="text1"/>
          <w:sz w:val="24"/>
          <w:szCs w:val="24"/>
          <w:lang w:val="fr-FR"/>
        </w:rPr>
        <w:t>s</w:t>
      </w:r>
      <w:r w:rsidR="00752B0C" w:rsidRPr="007A1A2A">
        <w:rPr>
          <w:rFonts w:ascii="Times New Roman" w:hAnsi="Times New Roman" w:cs="Times New Roman"/>
          <w:color w:val="000000" w:themeColor="text1"/>
          <w:sz w:val="24"/>
          <w:szCs w:val="24"/>
          <w:lang w:val="fr-FR"/>
        </w:rPr>
        <w:t xml:space="preserve"> milieu</w:t>
      </w:r>
      <w:r w:rsidR="008F3EA0" w:rsidRPr="007A1A2A">
        <w:rPr>
          <w:rFonts w:ascii="Times New Roman" w:hAnsi="Times New Roman" w:cs="Times New Roman"/>
          <w:color w:val="000000" w:themeColor="text1"/>
          <w:sz w:val="24"/>
          <w:szCs w:val="24"/>
          <w:lang w:val="fr-FR"/>
        </w:rPr>
        <w:t xml:space="preserve">x. </w:t>
      </w:r>
      <w:r w:rsidRPr="007A1A2A">
        <w:rPr>
          <w:rFonts w:ascii="Times New Roman" w:hAnsi="Times New Roman" w:cs="Times New Roman"/>
          <w:color w:val="000000" w:themeColor="text1"/>
          <w:sz w:val="24"/>
          <w:szCs w:val="24"/>
          <w:lang w:val="fr-FR"/>
        </w:rPr>
        <w:t xml:space="preserve"> </w:t>
      </w:r>
      <w:r w:rsidR="008F3EA0" w:rsidRPr="007A1A2A">
        <w:rPr>
          <w:rFonts w:ascii="Times New Roman" w:hAnsi="Times New Roman" w:cs="Times New Roman"/>
          <w:color w:val="000000" w:themeColor="text1"/>
          <w:sz w:val="24"/>
          <w:szCs w:val="24"/>
          <w:lang w:val="fr-FR"/>
        </w:rPr>
        <w:t xml:space="preserve">En zone rurale, les logements sont construites avec du matériel local (habitation en banco, en paille comme les </w:t>
      </w:r>
      <w:r w:rsidR="008F3EA0" w:rsidRPr="007A1A2A">
        <w:rPr>
          <w:rFonts w:ascii="Times New Roman" w:hAnsi="Times New Roman" w:cs="Times New Roman"/>
          <w:color w:val="000000" w:themeColor="text1"/>
          <w:sz w:val="24"/>
          <w:szCs w:val="24"/>
          <w:lang w:val="fr-FR"/>
        </w:rPr>
        <w:lastRenderedPageBreak/>
        <w:t>cases) et sont régulièrement rénovés surtout à l’approche de la saison hivernale. Certaines familles ont également des maisons au sein de leurs champs. Ce qui renforce</w:t>
      </w:r>
      <w:r w:rsidR="006F649B" w:rsidRPr="007A1A2A">
        <w:rPr>
          <w:rFonts w:ascii="Times New Roman" w:hAnsi="Times New Roman" w:cs="Times New Roman"/>
          <w:color w:val="000000" w:themeColor="text1"/>
          <w:sz w:val="24"/>
          <w:szCs w:val="24"/>
          <w:lang w:val="fr-FR"/>
        </w:rPr>
        <w:t>nt</w:t>
      </w:r>
      <w:r w:rsidR="008F3EA0" w:rsidRPr="007A1A2A">
        <w:rPr>
          <w:rFonts w:ascii="Times New Roman" w:hAnsi="Times New Roman" w:cs="Times New Roman"/>
          <w:color w:val="000000" w:themeColor="text1"/>
          <w:sz w:val="24"/>
          <w:szCs w:val="24"/>
          <w:lang w:val="fr-FR"/>
        </w:rPr>
        <w:t xml:space="preserve"> leur </w:t>
      </w:r>
      <w:r w:rsidR="00A12557" w:rsidRPr="007A1A2A">
        <w:rPr>
          <w:rFonts w:ascii="Times New Roman" w:hAnsi="Times New Roman" w:cs="Times New Roman"/>
          <w:color w:val="000000" w:themeColor="text1"/>
          <w:sz w:val="24"/>
          <w:szCs w:val="24"/>
          <w:lang w:val="fr-FR"/>
        </w:rPr>
        <w:t>adaptation</w:t>
      </w:r>
      <w:r w:rsidR="008F3EA0" w:rsidRPr="007A1A2A">
        <w:rPr>
          <w:rFonts w:ascii="Times New Roman" w:hAnsi="Times New Roman" w:cs="Times New Roman"/>
          <w:color w:val="000000" w:themeColor="text1"/>
          <w:sz w:val="24"/>
          <w:szCs w:val="24"/>
          <w:lang w:val="fr-FR"/>
        </w:rPr>
        <w:t xml:space="preserve"> face à la crise climatique. </w:t>
      </w:r>
    </w:p>
    <w:p w14:paraId="01422B39" w14:textId="3ADF02F0" w:rsidR="008F3EA0" w:rsidRPr="007A1A2A" w:rsidRDefault="008F3EA0" w:rsidP="00831307">
      <w:pPr>
        <w:ind w:left="360"/>
        <w:jc w:val="both"/>
        <w:rPr>
          <w:rFonts w:ascii="Times New Roman" w:hAnsi="Times New Roman" w:cs="Times New Roman"/>
          <w:color w:val="000000" w:themeColor="text1"/>
          <w:sz w:val="24"/>
          <w:szCs w:val="24"/>
          <w:lang w:val="fr-FR"/>
        </w:rPr>
      </w:pPr>
      <w:r w:rsidRPr="007A1A2A">
        <w:rPr>
          <w:rFonts w:ascii="Times New Roman" w:hAnsi="Times New Roman" w:cs="Times New Roman"/>
          <w:color w:val="000000" w:themeColor="text1"/>
          <w:sz w:val="24"/>
          <w:szCs w:val="24"/>
          <w:lang w:val="fr-FR"/>
        </w:rPr>
        <w:t xml:space="preserve">En zone urbaine, la forte urbanisation en dépit des infrastructures répondant </w:t>
      </w:r>
      <w:r w:rsidR="008E5344" w:rsidRPr="007A1A2A">
        <w:rPr>
          <w:rFonts w:ascii="Times New Roman" w:hAnsi="Times New Roman" w:cs="Times New Roman"/>
          <w:color w:val="000000" w:themeColor="text1"/>
          <w:sz w:val="24"/>
          <w:szCs w:val="24"/>
          <w:lang w:val="fr-FR"/>
        </w:rPr>
        <w:t>à</w:t>
      </w:r>
      <w:r w:rsidRPr="007A1A2A">
        <w:rPr>
          <w:rFonts w:ascii="Times New Roman" w:hAnsi="Times New Roman" w:cs="Times New Roman"/>
          <w:color w:val="000000" w:themeColor="text1"/>
          <w:sz w:val="24"/>
          <w:szCs w:val="24"/>
          <w:lang w:val="fr-FR"/>
        </w:rPr>
        <w:t xml:space="preserve"> quelques normes </w:t>
      </w:r>
      <w:r w:rsidR="008E5344" w:rsidRPr="007A1A2A">
        <w:rPr>
          <w:rFonts w:ascii="Times New Roman" w:hAnsi="Times New Roman" w:cs="Times New Roman"/>
          <w:color w:val="000000" w:themeColor="text1"/>
          <w:sz w:val="24"/>
          <w:szCs w:val="24"/>
          <w:lang w:val="fr-FR"/>
        </w:rPr>
        <w:t>développe</w:t>
      </w:r>
      <w:r w:rsidRPr="007A1A2A">
        <w:rPr>
          <w:rFonts w:ascii="Times New Roman" w:hAnsi="Times New Roman" w:cs="Times New Roman"/>
          <w:color w:val="000000" w:themeColor="text1"/>
          <w:sz w:val="24"/>
          <w:szCs w:val="24"/>
          <w:lang w:val="fr-FR"/>
        </w:rPr>
        <w:t xml:space="preserve"> des occupations anarchiques des terres, </w:t>
      </w:r>
      <w:r w:rsidR="008E5344" w:rsidRPr="007A1A2A">
        <w:rPr>
          <w:rFonts w:ascii="Times New Roman" w:hAnsi="Times New Roman" w:cs="Times New Roman"/>
          <w:color w:val="000000" w:themeColor="text1"/>
          <w:sz w:val="24"/>
          <w:szCs w:val="24"/>
          <w:lang w:val="fr-FR"/>
        </w:rPr>
        <w:t>d</w:t>
      </w:r>
      <w:r w:rsidRPr="007A1A2A">
        <w:rPr>
          <w:rFonts w:ascii="Times New Roman" w:hAnsi="Times New Roman" w:cs="Times New Roman"/>
          <w:color w:val="000000" w:themeColor="text1"/>
          <w:sz w:val="24"/>
          <w:szCs w:val="24"/>
          <w:lang w:val="fr-FR"/>
        </w:rPr>
        <w:t>es dépotoirs sauvages, des caniveaux d’évacuation d’eau</w:t>
      </w:r>
      <w:r w:rsidR="00A12557" w:rsidRPr="007A1A2A">
        <w:rPr>
          <w:rFonts w:ascii="Times New Roman" w:hAnsi="Times New Roman" w:cs="Times New Roman"/>
          <w:color w:val="000000" w:themeColor="text1"/>
          <w:sz w:val="24"/>
          <w:szCs w:val="24"/>
          <w:lang w:val="fr-FR"/>
        </w:rPr>
        <w:t>x</w:t>
      </w:r>
      <w:r w:rsidRPr="007A1A2A">
        <w:rPr>
          <w:rFonts w:ascii="Times New Roman" w:hAnsi="Times New Roman" w:cs="Times New Roman"/>
          <w:color w:val="000000" w:themeColor="text1"/>
          <w:sz w:val="24"/>
          <w:szCs w:val="24"/>
          <w:lang w:val="fr-FR"/>
        </w:rPr>
        <w:t xml:space="preserve"> bouchés, </w:t>
      </w:r>
      <w:r w:rsidR="008E5344" w:rsidRPr="007A1A2A">
        <w:rPr>
          <w:rFonts w:ascii="Times New Roman" w:hAnsi="Times New Roman" w:cs="Times New Roman"/>
          <w:color w:val="000000" w:themeColor="text1"/>
          <w:sz w:val="24"/>
          <w:szCs w:val="24"/>
          <w:lang w:val="fr-FR"/>
        </w:rPr>
        <w:t xml:space="preserve">des </w:t>
      </w:r>
      <w:r w:rsidRPr="007A1A2A">
        <w:rPr>
          <w:rFonts w:ascii="Times New Roman" w:hAnsi="Times New Roman" w:cs="Times New Roman"/>
          <w:color w:val="000000" w:themeColor="text1"/>
          <w:sz w:val="24"/>
          <w:szCs w:val="24"/>
          <w:lang w:val="fr-FR"/>
        </w:rPr>
        <w:t>constructions au niveau des passages d’eau</w:t>
      </w:r>
      <w:r w:rsidR="008E5344" w:rsidRPr="007A1A2A">
        <w:rPr>
          <w:rFonts w:ascii="Times New Roman" w:hAnsi="Times New Roman" w:cs="Times New Roman"/>
          <w:color w:val="000000" w:themeColor="text1"/>
          <w:sz w:val="24"/>
          <w:szCs w:val="24"/>
          <w:lang w:val="fr-FR"/>
        </w:rPr>
        <w:t xml:space="preserve">. Cela accentue la probabilité des risques de catastrophe. Le nom respect en matière d’urbanisation et la crise climatique accentue la vulnérabilité des communautés. </w:t>
      </w:r>
    </w:p>
    <w:p w14:paraId="0D81E4A3" w14:textId="3FE09830" w:rsidR="008E5344" w:rsidRPr="007A1A2A" w:rsidRDefault="008E5344" w:rsidP="00831307">
      <w:pPr>
        <w:ind w:left="360"/>
        <w:jc w:val="both"/>
        <w:rPr>
          <w:rFonts w:ascii="Times New Roman" w:hAnsi="Times New Roman" w:cs="Times New Roman"/>
          <w:color w:val="000000" w:themeColor="text1"/>
          <w:sz w:val="24"/>
          <w:szCs w:val="24"/>
          <w:lang w:val="fr-FR"/>
        </w:rPr>
      </w:pPr>
      <w:r w:rsidRPr="007A1A2A">
        <w:rPr>
          <w:rFonts w:ascii="Times New Roman" w:hAnsi="Times New Roman" w:cs="Times New Roman"/>
          <w:color w:val="000000" w:themeColor="text1"/>
          <w:sz w:val="24"/>
          <w:szCs w:val="24"/>
          <w:lang w:val="fr-FR"/>
        </w:rPr>
        <w:t>On constate ainsi qu’en milieu rural malgré l’insuffisance voir l’absence d’infrastructure, les communautés demeurent plus résilientes face à la crise climatique en matière de logement. Tandis qu’en milieu urbaine, malgré l’existence de quelques infrastructures, l’urbanisation non contrôlée et l’occupation anarchique des espaces conduisent à des catastrophes</w:t>
      </w:r>
      <w:r w:rsidR="00A12557" w:rsidRPr="007A1A2A">
        <w:rPr>
          <w:rFonts w:ascii="Times New Roman" w:hAnsi="Times New Roman" w:cs="Times New Roman"/>
          <w:color w:val="000000" w:themeColor="text1"/>
          <w:sz w:val="24"/>
          <w:szCs w:val="24"/>
          <w:lang w:val="fr-FR"/>
        </w:rPr>
        <w:t xml:space="preserve"> </w:t>
      </w:r>
      <w:r w:rsidRPr="007A1A2A">
        <w:rPr>
          <w:rFonts w:ascii="Times New Roman" w:hAnsi="Times New Roman" w:cs="Times New Roman"/>
          <w:color w:val="000000" w:themeColor="text1"/>
          <w:sz w:val="24"/>
          <w:szCs w:val="24"/>
          <w:lang w:val="fr-FR"/>
        </w:rPr>
        <w:t xml:space="preserve"> et une cherté des logements</w:t>
      </w:r>
      <w:r w:rsidR="00A12557" w:rsidRPr="007A1A2A">
        <w:rPr>
          <w:rFonts w:ascii="Times New Roman" w:hAnsi="Times New Roman" w:cs="Times New Roman"/>
          <w:color w:val="000000" w:themeColor="text1"/>
          <w:sz w:val="24"/>
          <w:szCs w:val="24"/>
          <w:lang w:val="fr-FR"/>
        </w:rPr>
        <w:t xml:space="preserve"> face à une crise climatique récurrente</w:t>
      </w:r>
      <w:r w:rsidRPr="007A1A2A">
        <w:rPr>
          <w:rFonts w:ascii="Times New Roman" w:hAnsi="Times New Roman" w:cs="Times New Roman"/>
          <w:color w:val="000000" w:themeColor="text1"/>
          <w:sz w:val="24"/>
          <w:szCs w:val="24"/>
          <w:lang w:val="fr-FR"/>
        </w:rPr>
        <w:t xml:space="preserve">.  </w:t>
      </w:r>
    </w:p>
    <w:p w14:paraId="36B76E5F" w14:textId="77777777" w:rsidR="00615D85" w:rsidRPr="007A1A2A" w:rsidRDefault="00615D85" w:rsidP="00066639">
      <w:pPr>
        <w:pStyle w:val="ListParagraph"/>
        <w:ind w:left="1080"/>
        <w:jc w:val="both"/>
        <w:rPr>
          <w:rFonts w:ascii="Times New Roman" w:hAnsi="Times New Roman" w:cs="Times New Roman"/>
          <w:color w:val="000000" w:themeColor="text1"/>
          <w:sz w:val="24"/>
          <w:szCs w:val="24"/>
          <w:lang w:val="fr-FR"/>
        </w:rPr>
      </w:pPr>
    </w:p>
    <w:p w14:paraId="3611F593" w14:textId="01284C66" w:rsidR="00615D85" w:rsidRPr="007A1A2A" w:rsidRDefault="00615D85" w:rsidP="00615D85">
      <w:pPr>
        <w:pStyle w:val="ListParagraph"/>
        <w:numPr>
          <w:ilvl w:val="0"/>
          <w:numId w:val="11"/>
        </w:numPr>
        <w:jc w:val="both"/>
        <w:rPr>
          <w:rFonts w:ascii="Times New Roman" w:hAnsi="Times New Roman" w:cs="Times New Roman"/>
          <w:color w:val="000000" w:themeColor="text1"/>
          <w:sz w:val="24"/>
          <w:szCs w:val="24"/>
          <w:lang w:val="fr-FR"/>
        </w:rPr>
      </w:pPr>
      <w:r w:rsidRPr="007A1A2A">
        <w:rPr>
          <w:rFonts w:ascii="Times New Roman" w:hAnsi="Times New Roman" w:cs="Times New Roman"/>
          <w:color w:val="000000" w:themeColor="text1"/>
          <w:sz w:val="24"/>
          <w:szCs w:val="24"/>
          <w:lang w:val="fr-FR"/>
        </w:rPr>
        <w:t>La crise climatique affecte-t-elle de manière distincte certains groupes dans la jouissance de leur droit à un logement adéquat ? Veuillez décrire de quelle manière.</w:t>
      </w:r>
    </w:p>
    <w:p w14:paraId="44846735" w14:textId="60D0088C" w:rsidR="00A12557" w:rsidRPr="007A1A2A" w:rsidRDefault="00A12557" w:rsidP="00FA00C1">
      <w:pPr>
        <w:ind w:firstLine="360"/>
        <w:jc w:val="both"/>
        <w:rPr>
          <w:rFonts w:ascii="Times New Roman" w:hAnsi="Times New Roman" w:cs="Times New Roman"/>
          <w:color w:val="000000" w:themeColor="text1"/>
          <w:sz w:val="24"/>
          <w:szCs w:val="24"/>
          <w:lang w:val="fr-FR"/>
        </w:rPr>
      </w:pPr>
      <w:r w:rsidRPr="007A1A2A">
        <w:rPr>
          <w:rFonts w:ascii="Times New Roman" w:hAnsi="Times New Roman" w:cs="Times New Roman"/>
          <w:color w:val="000000" w:themeColor="text1"/>
          <w:sz w:val="24"/>
          <w:szCs w:val="24"/>
          <w:lang w:val="fr-FR"/>
        </w:rPr>
        <w:t xml:space="preserve">La crise climatique accentue les inégalités entre les riches et les pauvres, le milieu rural et le milieu urbain, </w:t>
      </w:r>
      <w:r w:rsidR="00192E93" w:rsidRPr="007A1A2A">
        <w:rPr>
          <w:rFonts w:ascii="Times New Roman" w:hAnsi="Times New Roman" w:cs="Times New Roman"/>
          <w:color w:val="000000" w:themeColor="text1"/>
          <w:sz w:val="24"/>
          <w:szCs w:val="24"/>
          <w:lang w:val="fr-FR"/>
        </w:rPr>
        <w:t xml:space="preserve">les déplacés internes, </w:t>
      </w:r>
      <w:r w:rsidRPr="007A1A2A">
        <w:rPr>
          <w:rFonts w:ascii="Times New Roman" w:hAnsi="Times New Roman" w:cs="Times New Roman"/>
          <w:color w:val="000000" w:themeColor="text1"/>
          <w:sz w:val="24"/>
          <w:szCs w:val="24"/>
          <w:lang w:val="fr-FR"/>
        </w:rPr>
        <w:t xml:space="preserve">les jeunes, les femmes et les personnes handicapées. Il devient de plus en plus difficile pour les pauvres d’avoir un logement </w:t>
      </w:r>
      <w:r w:rsidR="00A87019" w:rsidRPr="007A1A2A">
        <w:rPr>
          <w:rFonts w:ascii="Times New Roman" w:hAnsi="Times New Roman" w:cs="Times New Roman"/>
          <w:color w:val="000000" w:themeColor="text1"/>
          <w:sz w:val="24"/>
          <w:szCs w:val="24"/>
          <w:lang w:val="fr-FR"/>
        </w:rPr>
        <w:t>adéquat</w:t>
      </w:r>
      <w:r w:rsidRPr="007A1A2A">
        <w:rPr>
          <w:rFonts w:ascii="Times New Roman" w:hAnsi="Times New Roman" w:cs="Times New Roman"/>
          <w:color w:val="000000" w:themeColor="text1"/>
          <w:sz w:val="24"/>
          <w:szCs w:val="24"/>
          <w:lang w:val="fr-FR"/>
        </w:rPr>
        <w:t xml:space="preserve"> en raison de la cherté des logements. Cela </w:t>
      </w:r>
      <w:r w:rsidR="00A87019" w:rsidRPr="007A1A2A">
        <w:rPr>
          <w:rFonts w:ascii="Times New Roman" w:hAnsi="Times New Roman" w:cs="Times New Roman"/>
          <w:color w:val="000000" w:themeColor="text1"/>
          <w:sz w:val="24"/>
          <w:szCs w:val="24"/>
          <w:lang w:val="fr-FR"/>
        </w:rPr>
        <w:t>développement</w:t>
      </w:r>
      <w:r w:rsidRPr="007A1A2A">
        <w:rPr>
          <w:rFonts w:ascii="Times New Roman" w:hAnsi="Times New Roman" w:cs="Times New Roman"/>
          <w:color w:val="000000" w:themeColor="text1"/>
          <w:sz w:val="24"/>
          <w:szCs w:val="24"/>
          <w:lang w:val="fr-FR"/>
        </w:rPr>
        <w:t xml:space="preserve"> leur regroupement</w:t>
      </w:r>
      <w:r w:rsidR="00A87019" w:rsidRPr="007A1A2A">
        <w:rPr>
          <w:rFonts w:ascii="Times New Roman" w:hAnsi="Times New Roman" w:cs="Times New Roman"/>
          <w:color w:val="000000" w:themeColor="text1"/>
          <w:sz w:val="24"/>
          <w:szCs w:val="24"/>
          <w:lang w:val="fr-FR"/>
        </w:rPr>
        <w:t xml:space="preserve"> au sein des quartiers populaires précaires ne </w:t>
      </w:r>
      <w:r w:rsidR="001415D6" w:rsidRPr="007A1A2A">
        <w:rPr>
          <w:rFonts w:ascii="Times New Roman" w:hAnsi="Times New Roman" w:cs="Times New Roman"/>
          <w:color w:val="000000" w:themeColor="text1"/>
          <w:sz w:val="24"/>
          <w:szCs w:val="24"/>
          <w:lang w:val="fr-FR"/>
        </w:rPr>
        <w:t>répondant</w:t>
      </w:r>
      <w:r w:rsidR="00A87019" w:rsidRPr="007A1A2A">
        <w:rPr>
          <w:rFonts w:ascii="Times New Roman" w:hAnsi="Times New Roman" w:cs="Times New Roman"/>
          <w:color w:val="000000" w:themeColor="text1"/>
          <w:sz w:val="24"/>
          <w:szCs w:val="24"/>
          <w:lang w:val="fr-FR"/>
        </w:rPr>
        <w:t xml:space="preserve"> </w:t>
      </w:r>
      <w:r w:rsidR="001415D6" w:rsidRPr="007A1A2A">
        <w:rPr>
          <w:rFonts w:ascii="Times New Roman" w:hAnsi="Times New Roman" w:cs="Times New Roman"/>
          <w:color w:val="000000" w:themeColor="text1"/>
          <w:sz w:val="24"/>
          <w:szCs w:val="24"/>
          <w:lang w:val="fr-FR"/>
        </w:rPr>
        <w:t>à</w:t>
      </w:r>
      <w:r w:rsidR="00A87019" w:rsidRPr="007A1A2A">
        <w:rPr>
          <w:rFonts w:ascii="Times New Roman" w:hAnsi="Times New Roman" w:cs="Times New Roman"/>
          <w:color w:val="000000" w:themeColor="text1"/>
          <w:sz w:val="24"/>
          <w:szCs w:val="24"/>
          <w:lang w:val="fr-FR"/>
        </w:rPr>
        <w:t xml:space="preserve"> aucune</w:t>
      </w:r>
      <w:r w:rsidR="001415D6" w:rsidRPr="007A1A2A">
        <w:rPr>
          <w:rFonts w:ascii="Times New Roman" w:hAnsi="Times New Roman" w:cs="Times New Roman"/>
          <w:color w:val="000000" w:themeColor="text1"/>
          <w:sz w:val="24"/>
          <w:szCs w:val="24"/>
          <w:lang w:val="fr-FR"/>
        </w:rPr>
        <w:t>s</w:t>
      </w:r>
      <w:r w:rsidR="00A87019" w:rsidRPr="007A1A2A">
        <w:rPr>
          <w:rFonts w:ascii="Times New Roman" w:hAnsi="Times New Roman" w:cs="Times New Roman"/>
          <w:color w:val="000000" w:themeColor="text1"/>
          <w:sz w:val="24"/>
          <w:szCs w:val="24"/>
          <w:lang w:val="fr-FR"/>
        </w:rPr>
        <w:t xml:space="preserve"> norme</w:t>
      </w:r>
      <w:r w:rsidR="001415D6" w:rsidRPr="007A1A2A">
        <w:rPr>
          <w:rFonts w:ascii="Times New Roman" w:hAnsi="Times New Roman" w:cs="Times New Roman"/>
          <w:color w:val="000000" w:themeColor="text1"/>
          <w:sz w:val="24"/>
          <w:szCs w:val="24"/>
          <w:lang w:val="fr-FR"/>
        </w:rPr>
        <w:t>s</w:t>
      </w:r>
      <w:r w:rsidR="00A87019" w:rsidRPr="007A1A2A">
        <w:rPr>
          <w:rFonts w:ascii="Times New Roman" w:hAnsi="Times New Roman" w:cs="Times New Roman"/>
          <w:color w:val="000000" w:themeColor="text1"/>
          <w:sz w:val="24"/>
          <w:szCs w:val="24"/>
          <w:lang w:val="fr-FR"/>
        </w:rPr>
        <w:t xml:space="preserve"> d’urbanisation. </w:t>
      </w:r>
      <w:r w:rsidR="00E43355" w:rsidRPr="007A1A2A">
        <w:rPr>
          <w:rFonts w:ascii="Times New Roman" w:hAnsi="Times New Roman" w:cs="Times New Roman"/>
          <w:color w:val="000000" w:themeColor="text1"/>
          <w:sz w:val="24"/>
          <w:szCs w:val="24"/>
          <w:lang w:val="fr-FR"/>
        </w:rPr>
        <w:t>Les riches ont assez de ressources pour s’offrir des logements plus résilients à la crise climatique.</w:t>
      </w:r>
      <w:r w:rsidR="00A87019" w:rsidRPr="007A1A2A">
        <w:rPr>
          <w:rFonts w:ascii="Times New Roman" w:hAnsi="Times New Roman" w:cs="Times New Roman"/>
          <w:color w:val="000000" w:themeColor="text1"/>
          <w:sz w:val="24"/>
          <w:szCs w:val="24"/>
          <w:lang w:val="fr-FR"/>
        </w:rPr>
        <w:t xml:space="preserve"> </w:t>
      </w:r>
      <w:r w:rsidR="001415D6" w:rsidRPr="007A1A2A">
        <w:rPr>
          <w:rFonts w:ascii="Times New Roman" w:hAnsi="Times New Roman" w:cs="Times New Roman"/>
          <w:color w:val="000000" w:themeColor="text1"/>
          <w:sz w:val="24"/>
          <w:szCs w:val="24"/>
          <w:lang w:val="fr-FR"/>
        </w:rPr>
        <w:t xml:space="preserve">Pour le milieu rural, la solidarité communautaire favorise l’entraide et les logements sont assez accessibles à tous. En milieu urbaine, la population fait face aux spéculations de l’immobilier accentué par la forte démographie et la crise climatique. Ce qui réduit l’accessibilité à un logement adéquat.  </w:t>
      </w:r>
      <w:r w:rsidR="00192E93" w:rsidRPr="007A1A2A">
        <w:rPr>
          <w:rFonts w:ascii="Times New Roman" w:hAnsi="Times New Roman" w:cs="Times New Roman"/>
          <w:color w:val="000000" w:themeColor="text1"/>
          <w:sz w:val="24"/>
          <w:szCs w:val="24"/>
          <w:lang w:val="fr-FR"/>
        </w:rPr>
        <w:t xml:space="preserve">Les déplacés internes pour crise catastrophe sont souvent pris en charge par les humanitaires et l’Etat. Ils bénéficient souvent des sites de réinstallation avec peu d’infrastructures développés. </w:t>
      </w:r>
      <w:r w:rsidR="00E43355" w:rsidRPr="007A1A2A">
        <w:rPr>
          <w:rFonts w:ascii="Times New Roman" w:hAnsi="Times New Roman" w:cs="Times New Roman"/>
          <w:color w:val="000000" w:themeColor="text1"/>
          <w:sz w:val="24"/>
          <w:szCs w:val="24"/>
          <w:lang w:val="fr-FR"/>
        </w:rPr>
        <w:t xml:space="preserve">La majorité des jeunes et des femmes demeurent pauvres et vulnérables dans la société ; La crise climatique impacte l’accès au logement à travers les couts élevés de ces derniers. </w:t>
      </w:r>
      <w:r w:rsidR="00192E93" w:rsidRPr="007A1A2A">
        <w:rPr>
          <w:rFonts w:ascii="Times New Roman" w:hAnsi="Times New Roman" w:cs="Times New Roman"/>
          <w:color w:val="000000" w:themeColor="text1"/>
          <w:sz w:val="24"/>
          <w:szCs w:val="24"/>
          <w:lang w:val="fr-FR"/>
        </w:rPr>
        <w:t xml:space="preserve">La question du droit à un logement pour les personnes handicapées demeure un défi et surtout </w:t>
      </w:r>
      <w:r w:rsidR="00E43355" w:rsidRPr="007A1A2A">
        <w:rPr>
          <w:rFonts w:ascii="Times New Roman" w:hAnsi="Times New Roman" w:cs="Times New Roman"/>
          <w:color w:val="000000" w:themeColor="text1"/>
          <w:sz w:val="24"/>
          <w:szCs w:val="24"/>
          <w:lang w:val="fr-FR"/>
        </w:rPr>
        <w:t xml:space="preserve"> l’</w:t>
      </w:r>
      <w:r w:rsidR="00192E93" w:rsidRPr="007A1A2A">
        <w:rPr>
          <w:rFonts w:ascii="Times New Roman" w:hAnsi="Times New Roman" w:cs="Times New Roman"/>
          <w:color w:val="000000" w:themeColor="text1"/>
          <w:sz w:val="24"/>
          <w:szCs w:val="24"/>
          <w:lang w:val="fr-FR"/>
        </w:rPr>
        <w:t>in</w:t>
      </w:r>
      <w:r w:rsidR="00E43355" w:rsidRPr="007A1A2A">
        <w:rPr>
          <w:rFonts w:ascii="Times New Roman" w:hAnsi="Times New Roman" w:cs="Times New Roman"/>
          <w:color w:val="000000" w:themeColor="text1"/>
          <w:sz w:val="24"/>
          <w:szCs w:val="24"/>
          <w:lang w:val="fr-FR"/>
        </w:rPr>
        <w:t xml:space="preserve">accessibilité des infrastructures </w:t>
      </w:r>
      <w:r w:rsidR="00192E93" w:rsidRPr="007A1A2A">
        <w:rPr>
          <w:rFonts w:ascii="Times New Roman" w:hAnsi="Times New Roman" w:cs="Times New Roman"/>
          <w:color w:val="000000" w:themeColor="text1"/>
          <w:sz w:val="24"/>
          <w:szCs w:val="24"/>
          <w:lang w:val="fr-FR"/>
        </w:rPr>
        <w:t>et</w:t>
      </w:r>
      <w:r w:rsidR="00E43355" w:rsidRPr="007A1A2A">
        <w:rPr>
          <w:rFonts w:ascii="Times New Roman" w:hAnsi="Times New Roman" w:cs="Times New Roman"/>
          <w:color w:val="000000" w:themeColor="text1"/>
          <w:sz w:val="24"/>
          <w:szCs w:val="24"/>
          <w:lang w:val="fr-FR"/>
        </w:rPr>
        <w:t xml:space="preserve"> leur situation économique précaire affecte durablement</w:t>
      </w:r>
      <w:r w:rsidR="00192E93" w:rsidRPr="007A1A2A">
        <w:rPr>
          <w:rFonts w:ascii="Times New Roman" w:hAnsi="Times New Roman" w:cs="Times New Roman"/>
          <w:color w:val="000000" w:themeColor="text1"/>
          <w:sz w:val="24"/>
          <w:szCs w:val="24"/>
          <w:lang w:val="fr-FR"/>
        </w:rPr>
        <w:t xml:space="preserve"> la jouissance de ce droit</w:t>
      </w:r>
      <w:r w:rsidR="00E43355" w:rsidRPr="007A1A2A">
        <w:rPr>
          <w:rFonts w:ascii="Times New Roman" w:hAnsi="Times New Roman" w:cs="Times New Roman"/>
          <w:color w:val="000000" w:themeColor="text1"/>
          <w:sz w:val="24"/>
          <w:szCs w:val="24"/>
          <w:lang w:val="fr-FR"/>
        </w:rPr>
        <w:t xml:space="preserve">. </w:t>
      </w:r>
    </w:p>
    <w:p w14:paraId="6A06D1AE" w14:textId="77777777" w:rsidR="00615D85" w:rsidRPr="007A1A2A" w:rsidRDefault="00615D85" w:rsidP="00066639">
      <w:pPr>
        <w:pStyle w:val="ListParagraph"/>
        <w:ind w:left="1080"/>
        <w:jc w:val="both"/>
        <w:rPr>
          <w:rFonts w:ascii="Times New Roman" w:hAnsi="Times New Roman" w:cs="Times New Roman"/>
          <w:color w:val="000000" w:themeColor="text1"/>
          <w:sz w:val="24"/>
          <w:szCs w:val="24"/>
          <w:lang w:val="fr-FR"/>
        </w:rPr>
      </w:pPr>
    </w:p>
    <w:p w14:paraId="22A6F2C7" w14:textId="76C7BE78" w:rsidR="00615D85" w:rsidRPr="007A1A2A" w:rsidRDefault="00615D85" w:rsidP="00615D85">
      <w:pPr>
        <w:pStyle w:val="ListParagraph"/>
        <w:numPr>
          <w:ilvl w:val="0"/>
          <w:numId w:val="11"/>
        </w:numPr>
        <w:jc w:val="both"/>
        <w:rPr>
          <w:rFonts w:ascii="Times New Roman" w:hAnsi="Times New Roman" w:cs="Times New Roman"/>
          <w:color w:val="000000" w:themeColor="text1"/>
          <w:sz w:val="24"/>
          <w:szCs w:val="24"/>
          <w:lang w:val="fr-FR"/>
        </w:rPr>
      </w:pPr>
      <w:r w:rsidRPr="007A1A2A">
        <w:rPr>
          <w:rFonts w:ascii="Times New Roman" w:hAnsi="Times New Roman" w:cs="Times New Roman"/>
          <w:color w:val="000000" w:themeColor="text1"/>
          <w:sz w:val="24"/>
          <w:szCs w:val="24"/>
          <w:lang w:val="fr-FR"/>
        </w:rPr>
        <w:t xml:space="preserve">Comment le droit à un logement adéquat est-il assuré pour les personnes qui ont été déplacées à l'intérieur ou à l'extérieur du pays par la crise climatique ?  Comment et sous quelles conditions leur droit au retour volontaire est-il assuré ? </w:t>
      </w:r>
    </w:p>
    <w:p w14:paraId="07AD2C15" w14:textId="1D004567" w:rsidR="00DA552D" w:rsidRPr="007A1A2A" w:rsidRDefault="000F1A4C" w:rsidP="00FA00C1">
      <w:pPr>
        <w:ind w:left="360" w:firstLine="360"/>
        <w:jc w:val="both"/>
        <w:rPr>
          <w:rFonts w:ascii="Times New Roman" w:hAnsi="Times New Roman" w:cs="Times New Roman"/>
          <w:color w:val="000000" w:themeColor="text1"/>
          <w:sz w:val="24"/>
          <w:szCs w:val="24"/>
          <w:lang w:val="fr-FR"/>
        </w:rPr>
      </w:pPr>
      <w:r w:rsidRPr="007A1A2A">
        <w:rPr>
          <w:rFonts w:ascii="Times New Roman" w:hAnsi="Times New Roman" w:cs="Times New Roman"/>
          <w:color w:val="000000" w:themeColor="text1"/>
          <w:sz w:val="24"/>
          <w:szCs w:val="24"/>
          <w:lang w:val="fr-FR"/>
        </w:rPr>
        <w:t>L’E</w:t>
      </w:r>
      <w:r w:rsidR="00DA552D" w:rsidRPr="007A1A2A">
        <w:rPr>
          <w:rFonts w:ascii="Times New Roman" w:hAnsi="Times New Roman" w:cs="Times New Roman"/>
          <w:color w:val="000000" w:themeColor="text1"/>
          <w:sz w:val="24"/>
          <w:szCs w:val="24"/>
          <w:lang w:val="fr-FR"/>
        </w:rPr>
        <w:t>tat nigérien et l’ensemble des acteu</w:t>
      </w:r>
      <w:r w:rsidR="00A6405A" w:rsidRPr="007A1A2A">
        <w:rPr>
          <w:rFonts w:ascii="Times New Roman" w:hAnsi="Times New Roman" w:cs="Times New Roman"/>
          <w:color w:val="000000" w:themeColor="text1"/>
          <w:sz w:val="24"/>
          <w:szCs w:val="24"/>
          <w:lang w:val="fr-FR"/>
        </w:rPr>
        <w:t xml:space="preserve">rs impliqués mettent </w:t>
      </w:r>
      <w:r w:rsidR="00DA552D" w:rsidRPr="007A1A2A">
        <w:rPr>
          <w:rFonts w:ascii="Times New Roman" w:hAnsi="Times New Roman" w:cs="Times New Roman"/>
          <w:color w:val="000000" w:themeColor="text1"/>
          <w:sz w:val="24"/>
          <w:szCs w:val="24"/>
          <w:lang w:val="fr-FR"/>
        </w:rPr>
        <w:t xml:space="preserve">des solutions d’adaptation </w:t>
      </w:r>
      <w:r w:rsidR="00A6405A" w:rsidRPr="007A1A2A">
        <w:rPr>
          <w:rFonts w:ascii="Times New Roman" w:hAnsi="Times New Roman" w:cs="Times New Roman"/>
          <w:color w:val="000000" w:themeColor="text1"/>
          <w:sz w:val="24"/>
          <w:szCs w:val="24"/>
          <w:lang w:val="fr-FR"/>
        </w:rPr>
        <w:t>et de</w:t>
      </w:r>
      <w:r w:rsidR="00DA552D" w:rsidRPr="007A1A2A">
        <w:rPr>
          <w:rFonts w:ascii="Times New Roman" w:hAnsi="Times New Roman" w:cs="Times New Roman"/>
          <w:color w:val="000000" w:themeColor="text1"/>
          <w:sz w:val="24"/>
          <w:szCs w:val="24"/>
          <w:lang w:val="fr-FR"/>
        </w:rPr>
        <w:t xml:space="preserve"> résilience face à la crise climatique, à travers </w:t>
      </w:r>
      <w:r w:rsidR="00A6405A" w:rsidRPr="007A1A2A">
        <w:rPr>
          <w:rFonts w:ascii="Times New Roman" w:hAnsi="Times New Roman" w:cs="Times New Roman"/>
          <w:color w:val="000000" w:themeColor="text1"/>
          <w:sz w:val="24"/>
          <w:szCs w:val="24"/>
          <w:lang w:val="fr-FR"/>
        </w:rPr>
        <w:t>le développement des plans de contingence appuyés par les ONG humanitaires et de développement.</w:t>
      </w:r>
      <w:r w:rsidRPr="007A1A2A">
        <w:rPr>
          <w:rFonts w:ascii="Times New Roman" w:hAnsi="Times New Roman" w:cs="Times New Roman"/>
          <w:color w:val="000000" w:themeColor="text1"/>
          <w:sz w:val="24"/>
          <w:szCs w:val="24"/>
          <w:lang w:val="fr-FR"/>
        </w:rPr>
        <w:t xml:space="preserve"> La mise à disposition des camps de réinstallation, des parcelles pour un nouveau départ et le développement de quelques infrastructures de base. </w:t>
      </w:r>
      <w:r w:rsidR="00A6405A" w:rsidRPr="007A1A2A">
        <w:rPr>
          <w:rFonts w:ascii="Times New Roman" w:hAnsi="Times New Roman" w:cs="Times New Roman"/>
          <w:color w:val="000000" w:themeColor="text1"/>
          <w:sz w:val="24"/>
          <w:szCs w:val="24"/>
          <w:lang w:val="fr-FR"/>
        </w:rPr>
        <w:t xml:space="preserve"> Leur droit au retour volontaire reste conditionner par </w:t>
      </w:r>
      <w:r w:rsidRPr="007A1A2A">
        <w:rPr>
          <w:rFonts w:ascii="Times New Roman" w:hAnsi="Times New Roman" w:cs="Times New Roman"/>
          <w:color w:val="000000" w:themeColor="text1"/>
          <w:sz w:val="24"/>
          <w:szCs w:val="24"/>
          <w:lang w:val="fr-FR"/>
        </w:rPr>
        <w:t xml:space="preserve">le développement d’infrastructure plus résiliente mais souvent ces derniers regagnent leurs </w:t>
      </w:r>
      <w:r w:rsidRPr="007A1A2A">
        <w:rPr>
          <w:rFonts w:ascii="Times New Roman" w:hAnsi="Times New Roman" w:cs="Times New Roman"/>
          <w:color w:val="000000" w:themeColor="text1"/>
          <w:sz w:val="24"/>
          <w:szCs w:val="24"/>
          <w:lang w:val="fr-FR"/>
        </w:rPr>
        <w:lastRenderedPageBreak/>
        <w:t xml:space="preserve">logements de départ juste après les catastrophes climatiques sans aucune approbation des autorités. </w:t>
      </w:r>
    </w:p>
    <w:p w14:paraId="79BC8BB7" w14:textId="77777777" w:rsidR="00615D85" w:rsidRPr="007A1A2A" w:rsidRDefault="00615D85" w:rsidP="00066639">
      <w:pPr>
        <w:pStyle w:val="ListParagraph"/>
        <w:ind w:left="1080"/>
        <w:jc w:val="both"/>
        <w:rPr>
          <w:rFonts w:ascii="Times New Roman" w:hAnsi="Times New Roman" w:cs="Times New Roman"/>
          <w:color w:val="000000" w:themeColor="text1"/>
          <w:sz w:val="24"/>
          <w:szCs w:val="24"/>
          <w:lang w:val="fr-FR"/>
        </w:rPr>
      </w:pPr>
    </w:p>
    <w:p w14:paraId="1F8CADC0" w14:textId="47C94621" w:rsidR="008D03A6" w:rsidRPr="007A1A2A" w:rsidRDefault="00615D85" w:rsidP="00066639">
      <w:pPr>
        <w:pStyle w:val="ListParagraph"/>
        <w:numPr>
          <w:ilvl w:val="0"/>
          <w:numId w:val="11"/>
        </w:numPr>
        <w:jc w:val="both"/>
        <w:rPr>
          <w:rFonts w:ascii="Times New Roman" w:hAnsi="Times New Roman" w:cs="Times New Roman"/>
          <w:color w:val="000000" w:themeColor="text1"/>
          <w:sz w:val="24"/>
          <w:szCs w:val="24"/>
          <w:lang w:val="fr-FR"/>
        </w:rPr>
      </w:pPr>
      <w:r w:rsidRPr="007A1A2A">
        <w:rPr>
          <w:rFonts w:ascii="Times New Roman" w:hAnsi="Times New Roman" w:cs="Times New Roman"/>
          <w:color w:val="000000" w:themeColor="text1"/>
          <w:sz w:val="24"/>
          <w:szCs w:val="24"/>
          <w:lang w:val="fr-FR"/>
        </w:rPr>
        <w:t xml:space="preserve">Lorsque des logements ont été endommagés ou perdus en raison d'événements climatiques, quel a été l'impact sur la vie, la santé et les moyens de subsistance des populations </w:t>
      </w:r>
      <w:r w:rsidR="00B443B7" w:rsidRPr="007A1A2A">
        <w:rPr>
          <w:rFonts w:ascii="Times New Roman" w:hAnsi="Times New Roman" w:cs="Times New Roman"/>
          <w:color w:val="000000" w:themeColor="text1"/>
          <w:sz w:val="24"/>
          <w:szCs w:val="24"/>
          <w:lang w:val="fr-FR"/>
        </w:rPr>
        <w:t>touchées ?</w:t>
      </w:r>
    </w:p>
    <w:p w14:paraId="59C1AB0D" w14:textId="2D7FB0F7" w:rsidR="00DA552D" w:rsidRPr="007A1A2A" w:rsidRDefault="00DA552D" w:rsidP="00FA00C1">
      <w:pPr>
        <w:ind w:left="360" w:firstLine="360"/>
        <w:jc w:val="both"/>
        <w:rPr>
          <w:rFonts w:ascii="Times New Roman" w:hAnsi="Times New Roman" w:cs="Times New Roman"/>
          <w:color w:val="000000" w:themeColor="text1"/>
          <w:sz w:val="24"/>
          <w:szCs w:val="24"/>
          <w:lang w:val="fr-FR"/>
        </w:rPr>
      </w:pPr>
      <w:r w:rsidRPr="007A1A2A">
        <w:rPr>
          <w:rFonts w:ascii="Times New Roman" w:hAnsi="Times New Roman" w:cs="Times New Roman"/>
          <w:color w:val="000000" w:themeColor="text1"/>
          <w:sz w:val="24"/>
          <w:szCs w:val="24"/>
          <w:lang w:val="fr-FR"/>
        </w:rPr>
        <w:t xml:space="preserve">Les impacts liés aux </w:t>
      </w:r>
      <w:r w:rsidR="005F322E" w:rsidRPr="007A1A2A">
        <w:rPr>
          <w:rFonts w:ascii="Times New Roman" w:hAnsi="Times New Roman" w:cs="Times New Roman"/>
          <w:color w:val="000000" w:themeColor="text1"/>
          <w:sz w:val="24"/>
          <w:szCs w:val="24"/>
          <w:lang w:val="fr-FR"/>
        </w:rPr>
        <w:t>événements</w:t>
      </w:r>
      <w:r w:rsidRPr="007A1A2A">
        <w:rPr>
          <w:rFonts w:ascii="Times New Roman" w:hAnsi="Times New Roman" w:cs="Times New Roman"/>
          <w:color w:val="000000" w:themeColor="text1"/>
          <w:sz w:val="24"/>
          <w:szCs w:val="24"/>
          <w:lang w:val="fr-FR"/>
        </w:rPr>
        <w:t xml:space="preserve"> de </w:t>
      </w:r>
      <w:r w:rsidR="005F322E" w:rsidRPr="007A1A2A">
        <w:rPr>
          <w:rFonts w:ascii="Times New Roman" w:hAnsi="Times New Roman" w:cs="Times New Roman"/>
          <w:color w:val="000000" w:themeColor="text1"/>
          <w:sz w:val="24"/>
          <w:szCs w:val="24"/>
          <w:lang w:val="fr-FR"/>
        </w:rPr>
        <w:t>catastrophes dues</w:t>
      </w:r>
      <w:r w:rsidRPr="007A1A2A">
        <w:rPr>
          <w:rFonts w:ascii="Times New Roman" w:hAnsi="Times New Roman" w:cs="Times New Roman"/>
          <w:color w:val="000000" w:themeColor="text1"/>
          <w:sz w:val="24"/>
          <w:szCs w:val="24"/>
          <w:lang w:val="fr-FR"/>
        </w:rPr>
        <w:t xml:space="preserve"> </w:t>
      </w:r>
      <w:r w:rsidR="005F322E" w:rsidRPr="007A1A2A">
        <w:rPr>
          <w:rFonts w:ascii="Times New Roman" w:hAnsi="Times New Roman" w:cs="Times New Roman"/>
          <w:color w:val="000000" w:themeColor="text1"/>
          <w:sz w:val="24"/>
          <w:szCs w:val="24"/>
          <w:lang w:val="fr-FR"/>
        </w:rPr>
        <w:t>au climat</w:t>
      </w:r>
      <w:r w:rsidRPr="007A1A2A">
        <w:rPr>
          <w:rFonts w:ascii="Times New Roman" w:hAnsi="Times New Roman" w:cs="Times New Roman"/>
          <w:color w:val="000000" w:themeColor="text1"/>
          <w:sz w:val="24"/>
          <w:szCs w:val="24"/>
          <w:lang w:val="fr-FR"/>
        </w:rPr>
        <w:t xml:space="preserve"> sont multiples ; la santé </w:t>
      </w:r>
      <w:r w:rsidR="005F322E" w:rsidRPr="007A1A2A">
        <w:rPr>
          <w:rFonts w:ascii="Times New Roman" w:hAnsi="Times New Roman" w:cs="Times New Roman"/>
          <w:color w:val="000000" w:themeColor="text1"/>
          <w:sz w:val="24"/>
          <w:szCs w:val="24"/>
          <w:lang w:val="fr-FR"/>
        </w:rPr>
        <w:t>en est la première : chaque année les inondations touche la population. En 2019, 35 morts et plus de 26.000 sinistrés depuis juin.</w:t>
      </w:r>
      <w:r w:rsidR="00E762D6" w:rsidRPr="007A1A2A">
        <w:rPr>
          <w:rFonts w:ascii="Times New Roman" w:hAnsi="Times New Roman" w:cs="Times New Roman"/>
          <w:color w:val="000000" w:themeColor="text1"/>
          <w:sz w:val="24"/>
          <w:szCs w:val="24"/>
          <w:lang w:val="fr-FR"/>
        </w:rPr>
        <w:t xml:space="preserve"> A cela s’ajoute le développement des épidémies de certaines maladies comme le cholera par exemple en plus du paludisme</w:t>
      </w:r>
      <w:r w:rsidR="005F322E" w:rsidRPr="007A1A2A">
        <w:rPr>
          <w:rFonts w:ascii="Times New Roman" w:hAnsi="Times New Roman" w:cs="Times New Roman"/>
          <w:color w:val="000000" w:themeColor="text1"/>
          <w:sz w:val="24"/>
          <w:szCs w:val="24"/>
          <w:lang w:val="fr-FR"/>
        </w:rPr>
        <w:t xml:space="preserve">. Les dégâts matériels sont importants avec plus de 2.500 habitations détruites. (Source : </w:t>
      </w:r>
      <w:hyperlink r:id="rId11" w:history="1">
        <w:r w:rsidR="005F322E" w:rsidRPr="007A1A2A">
          <w:rPr>
            <w:rStyle w:val="Hyperlink"/>
            <w:rFonts w:ascii="Times New Roman" w:hAnsi="Times New Roman" w:cs="Times New Roman"/>
            <w:color w:val="000000" w:themeColor="text1"/>
            <w:sz w:val="24"/>
            <w:szCs w:val="24"/>
            <w:lang w:val="fr-FR"/>
          </w:rPr>
          <w:t>WWW.VOAAFRIQUE.COM</w:t>
        </w:r>
      </w:hyperlink>
      <w:r w:rsidR="005F322E" w:rsidRPr="007A1A2A">
        <w:rPr>
          <w:rFonts w:ascii="Times New Roman" w:hAnsi="Times New Roman" w:cs="Times New Roman"/>
          <w:color w:val="000000" w:themeColor="text1"/>
          <w:sz w:val="24"/>
          <w:szCs w:val="24"/>
          <w:lang w:val="fr-FR"/>
        </w:rPr>
        <w:t> , Août 2021).  Ensuite les moyens de subsistance, les longues et invariables périodes de forte température provoque la dégradation des cultures et laisse place à des risques de famine.</w:t>
      </w:r>
      <w:r w:rsidR="00E762D6" w:rsidRPr="007A1A2A">
        <w:rPr>
          <w:rFonts w:ascii="Times New Roman" w:hAnsi="Times New Roman" w:cs="Times New Roman"/>
          <w:color w:val="000000" w:themeColor="text1"/>
          <w:sz w:val="24"/>
          <w:szCs w:val="24"/>
          <w:lang w:val="fr-FR"/>
        </w:rPr>
        <w:t xml:space="preserve"> Les champs et autres aménagements agricoles sont durement impactés par les fortes ou les faibles précipitations de la crise climatique. Les écoles ont été occupées par certaines familles et cela a eu également de l’impact sur la tenue effective de la rentrée scolaire par exemple. </w:t>
      </w:r>
      <w:r w:rsidR="00B664F2" w:rsidRPr="007A1A2A">
        <w:rPr>
          <w:rFonts w:ascii="Times New Roman" w:hAnsi="Times New Roman" w:cs="Times New Roman"/>
          <w:color w:val="000000" w:themeColor="text1"/>
          <w:sz w:val="24"/>
          <w:szCs w:val="24"/>
          <w:lang w:val="fr-FR"/>
        </w:rPr>
        <w:t xml:space="preserve">On constate que la crise climatique renforce la vulnérabilité et les inégalités au sein de la communauté. </w:t>
      </w:r>
    </w:p>
    <w:p w14:paraId="16E13B7E" w14:textId="77777777" w:rsidR="00066639" w:rsidRPr="007A1A2A" w:rsidRDefault="00066639" w:rsidP="00066639">
      <w:pPr>
        <w:pStyle w:val="ListParagraph"/>
        <w:rPr>
          <w:rFonts w:ascii="Times New Roman" w:hAnsi="Times New Roman" w:cs="Times New Roman"/>
          <w:color w:val="000000" w:themeColor="text1"/>
          <w:sz w:val="24"/>
          <w:szCs w:val="24"/>
          <w:lang w:val="fr-FR"/>
        </w:rPr>
      </w:pPr>
    </w:p>
    <w:p w14:paraId="1FFA2D6B" w14:textId="018C0B62" w:rsidR="00EE62F7" w:rsidRPr="007A1A2A" w:rsidRDefault="00EE62F7" w:rsidP="00EE62F7">
      <w:pPr>
        <w:pStyle w:val="ListParagraph"/>
        <w:numPr>
          <w:ilvl w:val="0"/>
          <w:numId w:val="11"/>
        </w:numPr>
        <w:jc w:val="both"/>
        <w:rPr>
          <w:rFonts w:ascii="Times New Roman" w:hAnsi="Times New Roman" w:cs="Times New Roman"/>
          <w:color w:val="000000" w:themeColor="text1"/>
          <w:sz w:val="24"/>
          <w:szCs w:val="24"/>
          <w:lang w:val="fr-FR"/>
        </w:rPr>
      </w:pPr>
      <w:r w:rsidRPr="007A1A2A">
        <w:rPr>
          <w:rFonts w:ascii="Times New Roman" w:hAnsi="Times New Roman" w:cs="Times New Roman"/>
          <w:color w:val="000000" w:themeColor="text1"/>
          <w:sz w:val="24"/>
          <w:szCs w:val="24"/>
          <w:lang w:val="fr-FR"/>
        </w:rPr>
        <w:t xml:space="preserve">Comment les gens ont-ils pu obtenir réparation et compensation pour les dommages ou la perte de leur logement suite à la crise climatique et aux événements climatiques </w:t>
      </w:r>
      <w:r w:rsidR="00B443B7" w:rsidRPr="007A1A2A">
        <w:rPr>
          <w:rFonts w:ascii="Times New Roman" w:hAnsi="Times New Roman" w:cs="Times New Roman"/>
          <w:color w:val="000000" w:themeColor="text1"/>
          <w:sz w:val="24"/>
          <w:szCs w:val="24"/>
          <w:lang w:val="fr-FR"/>
        </w:rPr>
        <w:t>extrêmes ?</w:t>
      </w:r>
      <w:r w:rsidRPr="007A1A2A">
        <w:rPr>
          <w:rFonts w:ascii="Times New Roman" w:hAnsi="Times New Roman" w:cs="Times New Roman"/>
          <w:color w:val="000000" w:themeColor="text1"/>
          <w:sz w:val="24"/>
          <w:szCs w:val="24"/>
          <w:lang w:val="fr-FR"/>
        </w:rPr>
        <w:t xml:space="preserve"> Quels sont les principaux obstacles à l'accès à la réparation et à l'indemnisation en temps voulu, et quelles pourraient être les solutions efficaces ?</w:t>
      </w:r>
    </w:p>
    <w:p w14:paraId="6094EECF" w14:textId="1B89FEC2" w:rsidR="00B664F2" w:rsidRPr="007A1A2A" w:rsidRDefault="005F322E" w:rsidP="005F322E">
      <w:pPr>
        <w:ind w:left="360"/>
        <w:jc w:val="both"/>
        <w:rPr>
          <w:rFonts w:ascii="Times New Roman" w:hAnsi="Times New Roman" w:cs="Times New Roman"/>
          <w:color w:val="000000" w:themeColor="text1"/>
          <w:sz w:val="24"/>
          <w:szCs w:val="24"/>
          <w:lang w:val="fr-FR"/>
        </w:rPr>
      </w:pPr>
      <w:r w:rsidRPr="007A1A2A">
        <w:rPr>
          <w:rFonts w:ascii="Times New Roman" w:hAnsi="Times New Roman" w:cs="Times New Roman"/>
          <w:color w:val="000000" w:themeColor="text1"/>
          <w:sz w:val="24"/>
          <w:szCs w:val="24"/>
          <w:lang w:val="fr-FR"/>
        </w:rPr>
        <w:t>Grace à plusieurs initia</w:t>
      </w:r>
      <w:r w:rsidR="004F467A" w:rsidRPr="007A1A2A">
        <w:rPr>
          <w:rFonts w:ascii="Times New Roman" w:hAnsi="Times New Roman" w:cs="Times New Roman"/>
          <w:color w:val="000000" w:themeColor="text1"/>
          <w:sz w:val="24"/>
          <w:szCs w:val="24"/>
          <w:lang w:val="fr-FR"/>
        </w:rPr>
        <w:t>ti</w:t>
      </w:r>
      <w:r w:rsidR="00B664F2" w:rsidRPr="007A1A2A">
        <w:rPr>
          <w:rFonts w:ascii="Times New Roman" w:hAnsi="Times New Roman" w:cs="Times New Roman"/>
          <w:color w:val="000000" w:themeColor="text1"/>
          <w:sz w:val="24"/>
          <w:szCs w:val="24"/>
          <w:lang w:val="fr-FR"/>
        </w:rPr>
        <w:t>ves ou projets que le</w:t>
      </w:r>
      <w:r w:rsidRPr="007A1A2A">
        <w:rPr>
          <w:rFonts w:ascii="Times New Roman" w:hAnsi="Times New Roman" w:cs="Times New Roman"/>
          <w:color w:val="000000" w:themeColor="text1"/>
          <w:sz w:val="24"/>
          <w:szCs w:val="24"/>
          <w:lang w:val="fr-FR"/>
        </w:rPr>
        <w:t xml:space="preserve"> gouverne</w:t>
      </w:r>
      <w:r w:rsidR="004F467A" w:rsidRPr="007A1A2A">
        <w:rPr>
          <w:rFonts w:ascii="Times New Roman" w:hAnsi="Times New Roman" w:cs="Times New Roman"/>
          <w:color w:val="000000" w:themeColor="text1"/>
          <w:sz w:val="24"/>
          <w:szCs w:val="24"/>
          <w:lang w:val="fr-FR"/>
        </w:rPr>
        <w:t>ment et les acteurs</w:t>
      </w:r>
      <w:r w:rsidR="00B664F2" w:rsidRPr="007A1A2A">
        <w:rPr>
          <w:rFonts w:ascii="Times New Roman" w:hAnsi="Times New Roman" w:cs="Times New Roman"/>
          <w:color w:val="000000" w:themeColor="text1"/>
          <w:sz w:val="24"/>
          <w:szCs w:val="24"/>
          <w:lang w:val="fr-FR"/>
        </w:rPr>
        <w:t xml:space="preserve"> de développement mettent en œuvre dans le cadre des réponses aux urgences.</w:t>
      </w:r>
    </w:p>
    <w:p w14:paraId="7055C9E9" w14:textId="17A82AF0" w:rsidR="005F322E" w:rsidRPr="007A1A2A" w:rsidRDefault="00B664F2" w:rsidP="005F322E">
      <w:pPr>
        <w:ind w:left="360"/>
        <w:jc w:val="both"/>
        <w:rPr>
          <w:rFonts w:ascii="Times New Roman" w:hAnsi="Times New Roman" w:cs="Times New Roman"/>
          <w:color w:val="000000" w:themeColor="text1"/>
          <w:sz w:val="24"/>
          <w:szCs w:val="24"/>
          <w:lang w:val="fr-FR"/>
        </w:rPr>
      </w:pPr>
      <w:r w:rsidRPr="007A1A2A">
        <w:rPr>
          <w:rFonts w:ascii="Times New Roman" w:hAnsi="Times New Roman" w:cs="Times New Roman"/>
          <w:color w:val="000000" w:themeColor="text1"/>
          <w:sz w:val="24"/>
          <w:szCs w:val="24"/>
          <w:lang w:val="fr-FR"/>
        </w:rPr>
        <w:t>Ces</w:t>
      </w:r>
      <w:r w:rsidR="005F322E" w:rsidRPr="007A1A2A">
        <w:rPr>
          <w:rFonts w:ascii="Times New Roman" w:hAnsi="Times New Roman" w:cs="Times New Roman"/>
          <w:color w:val="000000" w:themeColor="text1"/>
          <w:sz w:val="24"/>
          <w:szCs w:val="24"/>
          <w:lang w:val="fr-FR"/>
        </w:rPr>
        <w:t xml:space="preserve"> populations victime</w:t>
      </w:r>
      <w:r w:rsidRPr="007A1A2A">
        <w:rPr>
          <w:rFonts w:ascii="Times New Roman" w:hAnsi="Times New Roman" w:cs="Times New Roman"/>
          <w:color w:val="000000" w:themeColor="text1"/>
          <w:sz w:val="24"/>
          <w:szCs w:val="24"/>
          <w:lang w:val="fr-FR"/>
        </w:rPr>
        <w:t>s</w:t>
      </w:r>
      <w:r w:rsidR="005F322E" w:rsidRPr="007A1A2A">
        <w:rPr>
          <w:rFonts w:ascii="Times New Roman" w:hAnsi="Times New Roman" w:cs="Times New Roman"/>
          <w:color w:val="000000" w:themeColor="text1"/>
          <w:sz w:val="24"/>
          <w:szCs w:val="24"/>
          <w:lang w:val="fr-FR"/>
        </w:rPr>
        <w:t xml:space="preserve"> de ces catastrophes </w:t>
      </w:r>
      <w:r w:rsidR="004F467A" w:rsidRPr="007A1A2A">
        <w:rPr>
          <w:rFonts w:ascii="Times New Roman" w:hAnsi="Times New Roman" w:cs="Times New Roman"/>
          <w:color w:val="000000" w:themeColor="text1"/>
          <w:sz w:val="24"/>
          <w:szCs w:val="24"/>
          <w:lang w:val="fr-FR"/>
        </w:rPr>
        <w:t>bénéficient</w:t>
      </w:r>
      <w:r w:rsidR="005F322E" w:rsidRPr="007A1A2A">
        <w:rPr>
          <w:rFonts w:ascii="Times New Roman" w:hAnsi="Times New Roman" w:cs="Times New Roman"/>
          <w:color w:val="000000" w:themeColor="text1"/>
          <w:sz w:val="24"/>
          <w:szCs w:val="24"/>
          <w:lang w:val="fr-FR"/>
        </w:rPr>
        <w:t xml:space="preserve"> de soutien moral, technique ;</w:t>
      </w:r>
      <w:r w:rsidR="004F467A" w:rsidRPr="007A1A2A">
        <w:rPr>
          <w:rFonts w:ascii="Times New Roman" w:hAnsi="Times New Roman" w:cs="Times New Roman"/>
          <w:color w:val="000000" w:themeColor="text1"/>
          <w:sz w:val="24"/>
          <w:szCs w:val="24"/>
          <w:lang w:val="fr-FR"/>
        </w:rPr>
        <w:t xml:space="preserve"> à travers des </w:t>
      </w:r>
      <w:r w:rsidR="005F322E" w:rsidRPr="007A1A2A">
        <w:rPr>
          <w:rFonts w:ascii="Times New Roman" w:hAnsi="Times New Roman" w:cs="Times New Roman"/>
          <w:color w:val="000000" w:themeColor="text1"/>
          <w:sz w:val="24"/>
          <w:szCs w:val="24"/>
          <w:lang w:val="fr-FR"/>
        </w:rPr>
        <w:t>campagnes</w:t>
      </w:r>
      <w:r w:rsidRPr="007A1A2A">
        <w:rPr>
          <w:rFonts w:ascii="Times New Roman" w:hAnsi="Times New Roman" w:cs="Times New Roman"/>
          <w:color w:val="000000" w:themeColor="text1"/>
          <w:sz w:val="24"/>
          <w:szCs w:val="24"/>
          <w:lang w:val="fr-FR"/>
        </w:rPr>
        <w:t xml:space="preserve"> de sensibilisation,</w:t>
      </w:r>
      <w:r w:rsidR="005F322E" w:rsidRPr="007A1A2A">
        <w:rPr>
          <w:rFonts w:ascii="Times New Roman" w:hAnsi="Times New Roman" w:cs="Times New Roman"/>
          <w:color w:val="000000" w:themeColor="text1"/>
          <w:sz w:val="24"/>
          <w:szCs w:val="24"/>
          <w:lang w:val="fr-FR"/>
        </w:rPr>
        <w:t xml:space="preserve"> de don,</w:t>
      </w:r>
      <w:r w:rsidR="004F467A" w:rsidRPr="007A1A2A">
        <w:rPr>
          <w:rFonts w:ascii="Times New Roman" w:hAnsi="Times New Roman" w:cs="Times New Roman"/>
          <w:color w:val="000000" w:themeColor="text1"/>
          <w:sz w:val="24"/>
          <w:szCs w:val="24"/>
          <w:lang w:val="fr-FR"/>
        </w:rPr>
        <w:t xml:space="preserve"> des œuvres caritatives, </w:t>
      </w:r>
      <w:r w:rsidR="005F322E" w:rsidRPr="007A1A2A">
        <w:rPr>
          <w:rFonts w:ascii="Times New Roman" w:hAnsi="Times New Roman" w:cs="Times New Roman"/>
          <w:color w:val="000000" w:themeColor="text1"/>
          <w:sz w:val="24"/>
          <w:szCs w:val="24"/>
          <w:lang w:val="fr-FR"/>
        </w:rPr>
        <w:t xml:space="preserve"> des </w:t>
      </w:r>
      <w:r w:rsidR="004F467A" w:rsidRPr="007A1A2A">
        <w:rPr>
          <w:rFonts w:ascii="Times New Roman" w:hAnsi="Times New Roman" w:cs="Times New Roman"/>
          <w:color w:val="000000" w:themeColor="text1"/>
          <w:sz w:val="24"/>
          <w:szCs w:val="24"/>
          <w:lang w:val="fr-FR"/>
        </w:rPr>
        <w:t>réhabilitations</w:t>
      </w:r>
      <w:r w:rsidR="005F322E" w:rsidRPr="007A1A2A">
        <w:rPr>
          <w:rFonts w:ascii="Times New Roman" w:hAnsi="Times New Roman" w:cs="Times New Roman"/>
          <w:color w:val="000000" w:themeColor="text1"/>
          <w:sz w:val="24"/>
          <w:szCs w:val="24"/>
          <w:lang w:val="fr-FR"/>
        </w:rPr>
        <w:t xml:space="preserve"> de leur zones </w:t>
      </w:r>
      <w:r w:rsidR="004F467A" w:rsidRPr="007A1A2A">
        <w:rPr>
          <w:rFonts w:ascii="Times New Roman" w:hAnsi="Times New Roman" w:cs="Times New Roman"/>
          <w:color w:val="000000" w:themeColor="text1"/>
          <w:sz w:val="24"/>
          <w:szCs w:val="24"/>
          <w:lang w:val="fr-FR"/>
        </w:rPr>
        <w:t>etc.</w:t>
      </w:r>
      <w:r w:rsidR="00E762D6" w:rsidRPr="007A1A2A">
        <w:rPr>
          <w:rFonts w:ascii="Times New Roman" w:hAnsi="Times New Roman" w:cs="Times New Roman"/>
          <w:color w:val="000000" w:themeColor="text1"/>
          <w:sz w:val="24"/>
          <w:szCs w:val="24"/>
          <w:lang w:val="fr-FR"/>
        </w:rPr>
        <w:t xml:space="preserve"> La loi N°2018-74 relative à la protection et à l’assistance </w:t>
      </w:r>
      <w:r w:rsidRPr="007A1A2A">
        <w:rPr>
          <w:rFonts w:ascii="Times New Roman" w:hAnsi="Times New Roman" w:cs="Times New Roman"/>
          <w:color w:val="000000" w:themeColor="text1"/>
          <w:sz w:val="24"/>
          <w:szCs w:val="24"/>
          <w:lang w:val="fr-FR"/>
        </w:rPr>
        <w:t>de personnes déplacées</w:t>
      </w:r>
      <w:r w:rsidR="00E762D6" w:rsidRPr="007A1A2A">
        <w:rPr>
          <w:rFonts w:ascii="Times New Roman" w:hAnsi="Times New Roman" w:cs="Times New Roman"/>
          <w:color w:val="000000" w:themeColor="text1"/>
          <w:sz w:val="24"/>
          <w:szCs w:val="24"/>
          <w:lang w:val="fr-FR"/>
        </w:rPr>
        <w:t xml:space="preserve"> internes a été adoptée pour règlementer le cadre d’intervention. </w:t>
      </w:r>
    </w:p>
    <w:p w14:paraId="26A3B8B5" w14:textId="2C164504" w:rsidR="00B664F2" w:rsidRPr="00825531" w:rsidRDefault="000805F8" w:rsidP="005F322E">
      <w:pPr>
        <w:ind w:left="360"/>
        <w:jc w:val="both"/>
        <w:rPr>
          <w:rFonts w:ascii="Times New Roman" w:hAnsi="Times New Roman" w:cs="Times New Roman"/>
          <w:color w:val="FF0000"/>
          <w:sz w:val="24"/>
          <w:szCs w:val="24"/>
          <w:lang w:val="fr-FR"/>
        </w:rPr>
      </w:pPr>
      <w:hyperlink r:id="rId12" w:history="1">
        <w:r w:rsidR="00B664F2" w:rsidRPr="007D2197">
          <w:rPr>
            <w:rStyle w:val="Hyperlink"/>
            <w:rFonts w:ascii="Times New Roman" w:hAnsi="Times New Roman" w:cs="Times New Roman"/>
            <w:sz w:val="24"/>
            <w:szCs w:val="24"/>
            <w:lang w:val="fr-FR"/>
          </w:rPr>
          <w:t>https://www.humanitarianresponse.info/fr/operations/niger/document/niger-loi-relative-%C3%A0-la-protection-et-%C3%A0-lassistance-aux-personnes</w:t>
        </w:r>
      </w:hyperlink>
      <w:r w:rsidR="00B664F2">
        <w:rPr>
          <w:rFonts w:ascii="Times New Roman" w:hAnsi="Times New Roman" w:cs="Times New Roman"/>
          <w:color w:val="FF0000"/>
          <w:sz w:val="24"/>
          <w:szCs w:val="24"/>
          <w:lang w:val="fr-FR"/>
        </w:rPr>
        <w:t xml:space="preserve"> </w:t>
      </w:r>
    </w:p>
    <w:p w14:paraId="5BAD13EC" w14:textId="77777777" w:rsidR="00EE62F7" w:rsidRPr="00825531" w:rsidRDefault="00EE62F7" w:rsidP="00EE62F7">
      <w:pPr>
        <w:pStyle w:val="ListParagraph"/>
        <w:ind w:left="1080"/>
        <w:jc w:val="both"/>
        <w:rPr>
          <w:rFonts w:ascii="Times New Roman" w:hAnsi="Times New Roman" w:cs="Times New Roman"/>
          <w:sz w:val="24"/>
          <w:szCs w:val="24"/>
          <w:lang w:val="fr-FR"/>
        </w:rPr>
      </w:pPr>
    </w:p>
    <w:p w14:paraId="525ACDD6" w14:textId="0580B9C8" w:rsidR="00DC25EC" w:rsidRPr="00825531" w:rsidRDefault="00EE62F7" w:rsidP="00C8147A">
      <w:pPr>
        <w:pStyle w:val="ListParagraph"/>
        <w:numPr>
          <w:ilvl w:val="0"/>
          <w:numId w:val="11"/>
        </w:numPr>
        <w:spacing w:before="240"/>
        <w:jc w:val="both"/>
        <w:rPr>
          <w:rFonts w:ascii="Times New Roman" w:hAnsi="Times New Roman" w:cs="Times New Roman"/>
          <w:sz w:val="24"/>
          <w:szCs w:val="24"/>
          <w:lang w:val="fr-FR"/>
        </w:rPr>
      </w:pPr>
      <w:r w:rsidRPr="00825531">
        <w:rPr>
          <w:rFonts w:ascii="Times New Roman" w:hAnsi="Times New Roman" w:cs="Times New Roman"/>
          <w:sz w:val="24"/>
          <w:szCs w:val="24"/>
          <w:lang w:val="fr-FR"/>
        </w:rPr>
        <w:t>Veuillez indiquer les principales décisions des cours et tribunaux nationaux protégeant les locataires et les propriétaires de l'impact de la crise climatique ou de leur droit à un logement adéquat ou liées aux déplacements induits par le climat</w:t>
      </w:r>
      <w:r w:rsidR="00F1772B" w:rsidRPr="00825531">
        <w:rPr>
          <w:rFonts w:ascii="Times New Roman" w:hAnsi="Times New Roman" w:cs="Times New Roman"/>
          <w:sz w:val="24"/>
          <w:szCs w:val="24"/>
          <w:lang w:val="fr-FR"/>
        </w:rPr>
        <w:t>.</w:t>
      </w:r>
      <w:r w:rsidRPr="00825531">
        <w:rPr>
          <w:rFonts w:ascii="Times New Roman" w:hAnsi="Times New Roman" w:cs="Times New Roman"/>
          <w:sz w:val="24"/>
          <w:szCs w:val="24"/>
          <w:lang w:val="fr-FR"/>
        </w:rPr>
        <w:t xml:space="preserve"> Veuillez également décrire leur résultat et leur impact.</w:t>
      </w:r>
    </w:p>
    <w:p w14:paraId="5C02AF3F" w14:textId="38792537" w:rsidR="00785BFC" w:rsidRPr="000805F8" w:rsidRDefault="000E0A85" w:rsidP="00C8147A">
      <w:pPr>
        <w:ind w:left="720"/>
        <w:jc w:val="both"/>
        <w:rPr>
          <w:rFonts w:ascii="Times New Roman" w:hAnsi="Times New Roman" w:cs="Times New Roman"/>
          <w:i/>
          <w:iCs/>
          <w:color w:val="000000" w:themeColor="text1"/>
          <w:sz w:val="24"/>
          <w:szCs w:val="24"/>
          <w:lang w:val="es-CO"/>
        </w:rPr>
      </w:pPr>
      <w:r w:rsidRPr="00A65A2A">
        <w:rPr>
          <w:rFonts w:ascii="Times New Roman" w:hAnsi="Times New Roman" w:cs="Times New Roman"/>
          <w:i/>
          <w:iCs/>
          <w:color w:val="000000" w:themeColor="text1"/>
          <w:sz w:val="24"/>
          <w:szCs w:val="24"/>
          <w:lang w:val="fr-FR"/>
        </w:rPr>
        <w:t>Voir</w:t>
      </w:r>
      <w:r w:rsidRPr="000805F8">
        <w:rPr>
          <w:rFonts w:ascii="Times New Roman" w:hAnsi="Times New Roman" w:cs="Times New Roman"/>
          <w:i/>
          <w:iCs/>
          <w:color w:val="000000" w:themeColor="text1"/>
          <w:sz w:val="24"/>
          <w:szCs w:val="24"/>
          <w:lang w:val="es-CO"/>
        </w:rPr>
        <w:t xml:space="preserve"> les dispositions de la</w:t>
      </w:r>
      <w:r w:rsidRPr="00A65A2A">
        <w:rPr>
          <w:rFonts w:ascii="Times New Roman" w:hAnsi="Times New Roman" w:cs="Times New Roman"/>
          <w:i/>
          <w:iCs/>
          <w:color w:val="000000" w:themeColor="text1"/>
          <w:sz w:val="24"/>
          <w:szCs w:val="24"/>
          <w:lang w:val="fr-FR"/>
        </w:rPr>
        <w:t xml:space="preserve"> loi mentionnée</w:t>
      </w:r>
      <w:r w:rsidRPr="000805F8">
        <w:rPr>
          <w:rFonts w:ascii="Times New Roman" w:hAnsi="Times New Roman" w:cs="Times New Roman"/>
          <w:i/>
          <w:iCs/>
          <w:color w:val="000000" w:themeColor="text1"/>
          <w:sz w:val="24"/>
          <w:szCs w:val="24"/>
          <w:lang w:val="es-CO"/>
        </w:rPr>
        <w:t xml:space="preserve"> ci</w:t>
      </w:r>
      <w:r w:rsidRPr="00A65A2A">
        <w:rPr>
          <w:rFonts w:ascii="Times New Roman" w:hAnsi="Times New Roman" w:cs="Times New Roman"/>
          <w:i/>
          <w:iCs/>
          <w:color w:val="000000" w:themeColor="text1"/>
          <w:sz w:val="24"/>
          <w:szCs w:val="24"/>
          <w:lang w:val="fr-FR"/>
        </w:rPr>
        <w:t xml:space="preserve"> dessus</w:t>
      </w:r>
      <w:r w:rsidRPr="000805F8">
        <w:rPr>
          <w:rFonts w:ascii="Times New Roman" w:hAnsi="Times New Roman" w:cs="Times New Roman"/>
          <w:i/>
          <w:iCs/>
          <w:color w:val="000000" w:themeColor="text1"/>
          <w:sz w:val="24"/>
          <w:szCs w:val="24"/>
          <w:lang w:val="es-CO"/>
        </w:rPr>
        <w:t xml:space="preserve">. </w:t>
      </w:r>
    </w:p>
    <w:p w14:paraId="49102F56" w14:textId="226DD442" w:rsidR="00827147" w:rsidRPr="00825531" w:rsidRDefault="00785BFC" w:rsidP="00785BFC">
      <w:pPr>
        <w:pStyle w:val="ListParagraph"/>
        <w:numPr>
          <w:ilvl w:val="0"/>
          <w:numId w:val="11"/>
        </w:numPr>
        <w:jc w:val="both"/>
        <w:rPr>
          <w:rFonts w:ascii="Times New Roman" w:hAnsi="Times New Roman" w:cs="Times New Roman"/>
          <w:sz w:val="24"/>
          <w:szCs w:val="24"/>
          <w:lang w:val="fr-FR"/>
        </w:rPr>
      </w:pPr>
      <w:r w:rsidRPr="00825531">
        <w:rPr>
          <w:rFonts w:ascii="Times New Roman" w:hAnsi="Times New Roman" w:cs="Times New Roman"/>
          <w:sz w:val="24"/>
          <w:szCs w:val="24"/>
          <w:lang w:val="fr-FR"/>
        </w:rPr>
        <w:t xml:space="preserve">Veuillez expliquer comment les politiques et </w:t>
      </w:r>
      <w:r w:rsidR="002734A3" w:rsidRPr="00825531">
        <w:rPr>
          <w:rFonts w:ascii="Times New Roman" w:hAnsi="Times New Roman" w:cs="Times New Roman"/>
          <w:sz w:val="24"/>
          <w:szCs w:val="24"/>
          <w:lang w:val="fr-FR"/>
        </w:rPr>
        <w:t xml:space="preserve">les </w:t>
      </w:r>
      <w:r w:rsidRPr="00825531">
        <w:rPr>
          <w:rFonts w:ascii="Times New Roman" w:hAnsi="Times New Roman" w:cs="Times New Roman"/>
          <w:sz w:val="24"/>
          <w:szCs w:val="24"/>
          <w:lang w:val="fr-FR"/>
        </w:rPr>
        <w:t xml:space="preserve">programmes relatifs à l'efficacité énergétique, à l'urbanisme vert, à l'atténuation des effets du changement climatique et à l'adaptation à celui-ci tiennent compte du droit à un logement convenable. </w:t>
      </w:r>
      <w:r w:rsidRPr="00825531">
        <w:rPr>
          <w:rFonts w:ascii="Times New Roman" w:hAnsi="Times New Roman" w:cs="Times New Roman"/>
          <w:sz w:val="24"/>
          <w:szCs w:val="24"/>
          <w:lang w:val="fr-FR"/>
        </w:rPr>
        <w:lastRenderedPageBreak/>
        <w:t xml:space="preserve">Quelles mesures ont été prises pour garantir qu'ils n'ont pas d'impact discriminatoire (involontaire) sur des groupes de population particuliers ? </w:t>
      </w:r>
    </w:p>
    <w:p w14:paraId="74D7CF1B" w14:textId="77777777" w:rsidR="00541CF6" w:rsidRPr="00825531" w:rsidRDefault="00541CF6" w:rsidP="000E0A85">
      <w:pPr>
        <w:pStyle w:val="ListParagraph"/>
        <w:ind w:left="1080"/>
        <w:jc w:val="both"/>
        <w:rPr>
          <w:rFonts w:ascii="Times New Roman" w:hAnsi="Times New Roman" w:cs="Times New Roman"/>
          <w:sz w:val="24"/>
          <w:szCs w:val="24"/>
          <w:lang w:val="fr-FR"/>
        </w:rPr>
      </w:pPr>
    </w:p>
    <w:p w14:paraId="0DEF13F5" w14:textId="43761170" w:rsidR="00FA00C1" w:rsidRPr="00A65A2A" w:rsidRDefault="00E32DB2" w:rsidP="000E0A85">
      <w:pPr>
        <w:pStyle w:val="ListParagraph"/>
        <w:ind w:left="1080"/>
        <w:jc w:val="both"/>
        <w:rPr>
          <w:rFonts w:ascii="Times New Roman" w:hAnsi="Times New Roman" w:cs="Times New Roman"/>
          <w:color w:val="000000" w:themeColor="text1"/>
          <w:sz w:val="24"/>
          <w:szCs w:val="24"/>
          <w:lang w:val="fr-FR"/>
        </w:rPr>
      </w:pPr>
      <w:r w:rsidRPr="00A65A2A">
        <w:rPr>
          <w:rFonts w:ascii="Times New Roman" w:hAnsi="Times New Roman" w:cs="Times New Roman"/>
          <w:color w:val="000000" w:themeColor="text1"/>
          <w:sz w:val="24"/>
          <w:szCs w:val="24"/>
          <w:lang w:val="fr-FR"/>
        </w:rPr>
        <w:t xml:space="preserve">Face à la crise climatique, les autorités nigériennes collaborent avec les organisations internationales, les organisations nationales, des institutions de développements, et mettent en place des programmes et initiatives pour les populations. Sur le plan énergétique, reconnaissant l’importance de l’énergie pour le développement durable, le Niger a adhéré à l’initiative Energie Durable pour tous, SEforALL, lancé par le secrétaire général de l’ONU et la banque mondiale en 2011 avec pour objectif de : parvenir à l’accès universel à l’énergie (l’accès à l’électricité, la force motrice et l’accès aux combustible moderne de cuisson), doubler le taux global d’amélioration de l’efficacité énergétique, doubler la part des énergies renouvelables dans le mix énergétique mondial d’ici 2030. Des programmes sont en cours dans le secteur public : par exemple l’électrification de 50 villages dans les régions de Maradi, Zinder, Diffa, et Agadez, et le projet d’électrification rurale à travers l’énergie solaire (PERES) (source : </w:t>
      </w:r>
      <w:r w:rsidR="007A643F" w:rsidRPr="00A65A2A">
        <w:rPr>
          <w:rFonts w:ascii="Times New Roman" w:hAnsi="Times New Roman" w:cs="Times New Roman"/>
          <w:color w:val="000000" w:themeColor="text1"/>
          <w:sz w:val="24"/>
          <w:szCs w:val="24"/>
          <w:lang w:val="fr-FR"/>
        </w:rPr>
        <w:t xml:space="preserve"> </w:t>
      </w:r>
    </w:p>
    <w:p w14:paraId="746C2FFF" w14:textId="6049338F" w:rsidR="00E32DB2" w:rsidRPr="00825531" w:rsidRDefault="000805F8" w:rsidP="000E0A85">
      <w:pPr>
        <w:pStyle w:val="ListParagraph"/>
        <w:ind w:left="1080"/>
        <w:jc w:val="both"/>
        <w:rPr>
          <w:rFonts w:ascii="Times New Roman" w:hAnsi="Times New Roman" w:cs="Times New Roman"/>
          <w:color w:val="FF0000"/>
          <w:sz w:val="24"/>
          <w:szCs w:val="24"/>
          <w:lang w:val="fr-FR"/>
        </w:rPr>
      </w:pPr>
      <w:hyperlink r:id="rId13" w:history="1">
        <w:r w:rsidR="00FA00C1" w:rsidRPr="00F821B5">
          <w:rPr>
            <w:rStyle w:val="Hyperlink"/>
            <w:rFonts w:ascii="Times New Roman" w:hAnsi="Times New Roman" w:cs="Times New Roman"/>
            <w:sz w:val="24"/>
            <w:szCs w:val="24"/>
            <w:lang w:val="fr-FR"/>
          </w:rPr>
          <w:t>https://www.se4all-africa.org/fileadmin/uploads/se4all/Documents/Country_IPs/PI_SeforALL_Niger_FINAL__1_.pdf</w:t>
        </w:r>
      </w:hyperlink>
      <w:r w:rsidR="00FA00C1">
        <w:rPr>
          <w:rFonts w:ascii="Times New Roman" w:hAnsi="Times New Roman" w:cs="Times New Roman"/>
          <w:color w:val="FF0000"/>
          <w:sz w:val="24"/>
          <w:szCs w:val="24"/>
          <w:lang w:val="fr-FR"/>
        </w:rPr>
        <w:t xml:space="preserve"> </w:t>
      </w:r>
      <w:r w:rsidR="00FA00C1" w:rsidRPr="00825531">
        <w:rPr>
          <w:rFonts w:ascii="Times New Roman" w:hAnsi="Times New Roman" w:cs="Times New Roman"/>
          <w:color w:val="FF0000"/>
          <w:sz w:val="24"/>
          <w:szCs w:val="24"/>
          <w:lang w:val="fr-FR"/>
        </w:rPr>
        <w:t>)</w:t>
      </w:r>
    </w:p>
    <w:p w14:paraId="0A890C5E" w14:textId="03DAB4E3" w:rsidR="00E32DB2" w:rsidRPr="007A1A2A" w:rsidRDefault="00E32DB2" w:rsidP="000E0A85">
      <w:pPr>
        <w:pStyle w:val="ListParagraph"/>
        <w:ind w:left="1080"/>
        <w:jc w:val="both"/>
        <w:rPr>
          <w:rFonts w:ascii="Times New Roman" w:hAnsi="Times New Roman" w:cs="Times New Roman"/>
          <w:color w:val="000000" w:themeColor="text1"/>
          <w:sz w:val="24"/>
          <w:szCs w:val="24"/>
          <w:lang w:val="fr-FR"/>
        </w:rPr>
      </w:pPr>
      <w:r w:rsidRPr="007A1A2A">
        <w:rPr>
          <w:rFonts w:ascii="Times New Roman" w:hAnsi="Times New Roman" w:cs="Times New Roman"/>
          <w:color w:val="000000" w:themeColor="text1"/>
          <w:sz w:val="24"/>
          <w:szCs w:val="24"/>
          <w:lang w:val="fr-FR"/>
        </w:rPr>
        <w:t>Sur la question de l’urbanisme vert, il s’agit en majorité des initiatives privées de co</w:t>
      </w:r>
      <w:r w:rsidR="007A1A2A" w:rsidRPr="007A1A2A">
        <w:rPr>
          <w:rFonts w:ascii="Times New Roman" w:hAnsi="Times New Roman" w:cs="Times New Roman"/>
          <w:color w:val="000000" w:themeColor="text1"/>
          <w:sz w:val="24"/>
          <w:szCs w:val="24"/>
          <w:lang w:val="fr-FR"/>
        </w:rPr>
        <w:t xml:space="preserve">nstruction de logements sociaux qui ne sont pas forcément certifiées vert. </w:t>
      </w:r>
    </w:p>
    <w:p w14:paraId="785A248E" w14:textId="0ED673CB" w:rsidR="007A1A2A" w:rsidRPr="007A1A2A" w:rsidRDefault="007A1A2A" w:rsidP="000E0A85">
      <w:pPr>
        <w:pStyle w:val="ListParagraph"/>
        <w:ind w:left="1080"/>
        <w:jc w:val="both"/>
        <w:rPr>
          <w:rFonts w:ascii="Times New Roman" w:hAnsi="Times New Roman" w:cs="Times New Roman"/>
          <w:color w:val="000000" w:themeColor="text1"/>
          <w:sz w:val="24"/>
          <w:szCs w:val="24"/>
          <w:lang w:val="fr-FR"/>
        </w:rPr>
      </w:pPr>
      <w:r w:rsidRPr="007A1A2A">
        <w:rPr>
          <w:rFonts w:ascii="Times New Roman" w:hAnsi="Times New Roman" w:cs="Times New Roman"/>
          <w:color w:val="000000" w:themeColor="text1"/>
          <w:sz w:val="24"/>
          <w:szCs w:val="24"/>
          <w:lang w:val="fr-FR"/>
        </w:rPr>
        <w:t xml:space="preserve">Nous n’avons connaissance de mesures spécifiques pour garantir qu’ils n’ya pas d’impact discriminatoire sur les groupes de population particuliers. </w:t>
      </w:r>
    </w:p>
    <w:p w14:paraId="1631357F" w14:textId="77777777" w:rsidR="00541CF6" w:rsidRPr="007A1A2A" w:rsidRDefault="00541CF6" w:rsidP="000E0A85">
      <w:pPr>
        <w:pStyle w:val="ListParagraph"/>
        <w:ind w:left="1080"/>
        <w:jc w:val="both"/>
        <w:rPr>
          <w:rFonts w:ascii="Times New Roman" w:hAnsi="Times New Roman" w:cs="Times New Roman"/>
          <w:color w:val="000000" w:themeColor="text1"/>
          <w:sz w:val="24"/>
          <w:szCs w:val="24"/>
          <w:lang w:val="fr-FR"/>
        </w:rPr>
      </w:pPr>
    </w:p>
    <w:p w14:paraId="279A5EE5" w14:textId="77777777" w:rsidR="00827147" w:rsidRPr="007A1A2A" w:rsidRDefault="00827147" w:rsidP="00827147">
      <w:pPr>
        <w:pStyle w:val="ListParagraph"/>
        <w:ind w:left="1080"/>
        <w:jc w:val="both"/>
        <w:rPr>
          <w:rFonts w:ascii="Times New Roman" w:hAnsi="Times New Roman" w:cs="Times New Roman"/>
          <w:color w:val="000000" w:themeColor="text1"/>
          <w:sz w:val="24"/>
          <w:szCs w:val="24"/>
          <w:lang w:val="fr-FR"/>
        </w:rPr>
      </w:pPr>
    </w:p>
    <w:p w14:paraId="37E45FF9" w14:textId="2B6DDDA0" w:rsidR="00827147" w:rsidRPr="007A1A2A" w:rsidRDefault="00785BFC" w:rsidP="00785BFC">
      <w:pPr>
        <w:pStyle w:val="ListParagraph"/>
        <w:numPr>
          <w:ilvl w:val="0"/>
          <w:numId w:val="11"/>
        </w:numPr>
        <w:jc w:val="both"/>
        <w:rPr>
          <w:rFonts w:ascii="Times New Roman" w:hAnsi="Times New Roman" w:cs="Times New Roman"/>
          <w:color w:val="000000" w:themeColor="text1"/>
          <w:sz w:val="24"/>
          <w:szCs w:val="24"/>
          <w:lang w:val="fr-FR"/>
        </w:rPr>
      </w:pPr>
      <w:r w:rsidRPr="007A1A2A">
        <w:rPr>
          <w:rFonts w:ascii="Times New Roman" w:hAnsi="Times New Roman" w:cs="Times New Roman"/>
          <w:color w:val="000000" w:themeColor="text1"/>
          <w:sz w:val="24"/>
          <w:szCs w:val="24"/>
          <w:lang w:val="fr-FR"/>
        </w:rPr>
        <w:t xml:space="preserve">Veuillez expliquer comment les stratégies et </w:t>
      </w:r>
      <w:r w:rsidR="002734A3" w:rsidRPr="007A1A2A">
        <w:rPr>
          <w:rFonts w:ascii="Times New Roman" w:hAnsi="Times New Roman" w:cs="Times New Roman"/>
          <w:color w:val="000000" w:themeColor="text1"/>
          <w:sz w:val="24"/>
          <w:szCs w:val="24"/>
          <w:lang w:val="fr-FR"/>
        </w:rPr>
        <w:t xml:space="preserve">les </w:t>
      </w:r>
      <w:r w:rsidRPr="007A1A2A">
        <w:rPr>
          <w:rFonts w:ascii="Times New Roman" w:hAnsi="Times New Roman" w:cs="Times New Roman"/>
          <w:color w:val="000000" w:themeColor="text1"/>
          <w:sz w:val="24"/>
          <w:szCs w:val="24"/>
          <w:lang w:val="fr-FR"/>
        </w:rPr>
        <w:t xml:space="preserve">plans de préparation, de réponse et de récupération/reconstruction en cas de catastrophe naturelle garantissent la non-discrimination ? </w:t>
      </w:r>
    </w:p>
    <w:p w14:paraId="78DE182F" w14:textId="5E50C1A3" w:rsidR="00541CF6" w:rsidRPr="007A1A2A" w:rsidRDefault="00541CF6" w:rsidP="00541CF6">
      <w:pPr>
        <w:ind w:left="1080"/>
        <w:jc w:val="both"/>
        <w:rPr>
          <w:rFonts w:ascii="Times New Roman" w:hAnsi="Times New Roman" w:cs="Times New Roman"/>
          <w:color w:val="000000" w:themeColor="text1"/>
          <w:sz w:val="24"/>
          <w:szCs w:val="24"/>
          <w:lang w:val="fr-FR"/>
        </w:rPr>
      </w:pPr>
      <w:r w:rsidRPr="007A1A2A">
        <w:rPr>
          <w:rFonts w:ascii="Times New Roman" w:hAnsi="Times New Roman" w:cs="Times New Roman"/>
          <w:color w:val="000000" w:themeColor="text1"/>
          <w:sz w:val="24"/>
          <w:szCs w:val="24"/>
          <w:lang w:val="fr-FR"/>
        </w:rPr>
        <w:t>Les plans de contingence et autres stratégies de riposte</w:t>
      </w:r>
      <w:r w:rsidR="007A1A2A" w:rsidRPr="007A1A2A">
        <w:rPr>
          <w:rFonts w:ascii="Times New Roman" w:hAnsi="Times New Roman" w:cs="Times New Roman"/>
          <w:color w:val="000000" w:themeColor="text1"/>
          <w:sz w:val="24"/>
          <w:szCs w:val="24"/>
          <w:lang w:val="fr-FR"/>
        </w:rPr>
        <w:t>, de réponses aux urgences</w:t>
      </w:r>
      <w:r w:rsidRPr="007A1A2A">
        <w:rPr>
          <w:rFonts w:ascii="Times New Roman" w:hAnsi="Times New Roman" w:cs="Times New Roman"/>
          <w:color w:val="000000" w:themeColor="text1"/>
          <w:sz w:val="24"/>
          <w:szCs w:val="24"/>
          <w:lang w:val="fr-FR"/>
        </w:rPr>
        <w:t xml:space="preserve"> sont développés et mis en œuvre par des comités multi acteurs avec le ministère en charge de l’action humanitaire et la gestion humanitaire avec le dispositif national de gestion et de prévention des catastrophes. Cependant, on constate une faible implication et participation des structures de la société civile locale et des personnes handicapées. Ces derniers également ont une faible capacité dans la compréhension et l’accompagnement des communautés dans ce sens en lien avec le cadre de Sendai.</w:t>
      </w:r>
    </w:p>
    <w:p w14:paraId="4F429F95" w14:textId="77777777" w:rsidR="00827147" w:rsidRPr="00825531" w:rsidRDefault="00827147" w:rsidP="00827147">
      <w:pPr>
        <w:pStyle w:val="ListParagraph"/>
        <w:rPr>
          <w:rFonts w:ascii="Times New Roman" w:hAnsi="Times New Roman" w:cs="Times New Roman"/>
          <w:sz w:val="24"/>
          <w:szCs w:val="24"/>
          <w:lang w:val="fr-FR"/>
        </w:rPr>
      </w:pPr>
    </w:p>
    <w:p w14:paraId="73A47B7C" w14:textId="68D11375" w:rsidR="00785BFC" w:rsidRPr="00825531" w:rsidRDefault="00785BFC" w:rsidP="00785BFC">
      <w:pPr>
        <w:pStyle w:val="ListParagraph"/>
        <w:numPr>
          <w:ilvl w:val="0"/>
          <w:numId w:val="11"/>
        </w:numPr>
        <w:jc w:val="both"/>
        <w:rPr>
          <w:rFonts w:ascii="Times New Roman" w:hAnsi="Times New Roman" w:cs="Times New Roman"/>
          <w:sz w:val="24"/>
          <w:szCs w:val="24"/>
          <w:lang w:val="fr-FR"/>
        </w:rPr>
      </w:pPr>
      <w:r w:rsidRPr="00825531">
        <w:rPr>
          <w:rFonts w:ascii="Times New Roman" w:hAnsi="Times New Roman" w:cs="Times New Roman"/>
          <w:sz w:val="24"/>
          <w:szCs w:val="24"/>
          <w:lang w:val="fr-FR"/>
        </w:rPr>
        <w:t>Quels sont les principaux obstacles à la prise en compte et à l'atténuation des effets négatifs du changement climatique sur la réalisation du droit à un logement convenable ?</w:t>
      </w:r>
    </w:p>
    <w:p w14:paraId="0CD0DB7C" w14:textId="77777777" w:rsidR="00541CF6" w:rsidRPr="00825531" w:rsidRDefault="00541CF6" w:rsidP="00541CF6">
      <w:pPr>
        <w:pStyle w:val="ListParagraph"/>
        <w:ind w:left="1080"/>
        <w:jc w:val="both"/>
        <w:rPr>
          <w:rFonts w:ascii="Times New Roman" w:hAnsi="Times New Roman" w:cs="Times New Roman"/>
          <w:sz w:val="24"/>
          <w:szCs w:val="24"/>
          <w:lang w:val="fr-FR"/>
        </w:rPr>
      </w:pPr>
    </w:p>
    <w:p w14:paraId="4380CBFC" w14:textId="59B5A13F" w:rsidR="00541CF6" w:rsidRPr="00825531" w:rsidRDefault="00541CF6" w:rsidP="00541CF6">
      <w:pPr>
        <w:pStyle w:val="ListParagraph"/>
        <w:ind w:left="1080"/>
        <w:jc w:val="both"/>
        <w:rPr>
          <w:rFonts w:ascii="Times New Roman" w:hAnsi="Times New Roman" w:cs="Times New Roman"/>
          <w:sz w:val="24"/>
          <w:szCs w:val="24"/>
          <w:lang w:val="fr-FR"/>
        </w:rPr>
      </w:pPr>
      <w:r w:rsidRPr="00825531">
        <w:rPr>
          <w:rFonts w:ascii="Times New Roman" w:hAnsi="Times New Roman" w:cs="Times New Roman"/>
          <w:sz w:val="24"/>
          <w:szCs w:val="24"/>
          <w:lang w:val="fr-FR"/>
        </w:rPr>
        <w:t xml:space="preserve">Entre autres obstacles </w:t>
      </w:r>
      <w:r w:rsidR="0027052F" w:rsidRPr="00825531">
        <w:rPr>
          <w:rFonts w:ascii="Times New Roman" w:hAnsi="Times New Roman" w:cs="Times New Roman"/>
          <w:sz w:val="24"/>
          <w:szCs w:val="24"/>
          <w:lang w:val="fr-FR"/>
        </w:rPr>
        <w:t>on</w:t>
      </w:r>
      <w:r w:rsidRPr="00825531">
        <w:rPr>
          <w:rFonts w:ascii="Times New Roman" w:hAnsi="Times New Roman" w:cs="Times New Roman"/>
          <w:sz w:val="24"/>
          <w:szCs w:val="24"/>
          <w:lang w:val="fr-FR"/>
        </w:rPr>
        <w:t xml:space="preserve"> peut retenir</w:t>
      </w:r>
      <w:r w:rsidR="0027052F" w:rsidRPr="00825531">
        <w:rPr>
          <w:rFonts w:ascii="Times New Roman" w:hAnsi="Times New Roman" w:cs="Times New Roman"/>
          <w:sz w:val="24"/>
          <w:szCs w:val="24"/>
          <w:lang w:val="fr-FR"/>
        </w:rPr>
        <w:t xml:space="preserve"> : </w:t>
      </w:r>
    </w:p>
    <w:p w14:paraId="3191B69A" w14:textId="299A367C" w:rsidR="0027052F" w:rsidRPr="00825531" w:rsidRDefault="0027052F" w:rsidP="0027052F">
      <w:pPr>
        <w:pStyle w:val="ListParagraph"/>
        <w:numPr>
          <w:ilvl w:val="1"/>
          <w:numId w:val="11"/>
        </w:numPr>
        <w:jc w:val="both"/>
        <w:rPr>
          <w:rFonts w:ascii="Times New Roman" w:hAnsi="Times New Roman" w:cs="Times New Roman"/>
          <w:sz w:val="24"/>
          <w:szCs w:val="24"/>
          <w:lang w:val="fr-FR"/>
        </w:rPr>
      </w:pPr>
      <w:r w:rsidRPr="00825531">
        <w:rPr>
          <w:rFonts w:ascii="Times New Roman" w:hAnsi="Times New Roman" w:cs="Times New Roman"/>
          <w:sz w:val="24"/>
          <w:szCs w:val="24"/>
          <w:lang w:val="fr-FR"/>
        </w:rPr>
        <w:t>L’urbanisation anarchique et le non-respect des plans d’urbanisation;</w:t>
      </w:r>
    </w:p>
    <w:p w14:paraId="35CE9322" w14:textId="34F0F401" w:rsidR="0027052F" w:rsidRPr="00825531" w:rsidRDefault="0027052F" w:rsidP="0027052F">
      <w:pPr>
        <w:pStyle w:val="ListParagraph"/>
        <w:numPr>
          <w:ilvl w:val="1"/>
          <w:numId w:val="11"/>
        </w:numPr>
        <w:jc w:val="both"/>
        <w:rPr>
          <w:rFonts w:ascii="Times New Roman" w:hAnsi="Times New Roman" w:cs="Times New Roman"/>
          <w:sz w:val="24"/>
          <w:szCs w:val="24"/>
          <w:lang w:val="fr-FR"/>
        </w:rPr>
      </w:pPr>
      <w:r w:rsidRPr="00825531">
        <w:rPr>
          <w:rFonts w:ascii="Times New Roman" w:hAnsi="Times New Roman" w:cs="Times New Roman"/>
          <w:sz w:val="24"/>
          <w:szCs w:val="24"/>
          <w:lang w:val="fr-FR"/>
        </w:rPr>
        <w:t>La croissance démographique ;</w:t>
      </w:r>
    </w:p>
    <w:p w14:paraId="1ACDA6FA" w14:textId="794C198E" w:rsidR="0027052F" w:rsidRPr="00825531" w:rsidRDefault="0027052F" w:rsidP="0027052F">
      <w:pPr>
        <w:pStyle w:val="ListParagraph"/>
        <w:numPr>
          <w:ilvl w:val="1"/>
          <w:numId w:val="11"/>
        </w:numPr>
        <w:jc w:val="both"/>
        <w:rPr>
          <w:rFonts w:ascii="Times New Roman" w:hAnsi="Times New Roman" w:cs="Times New Roman"/>
          <w:sz w:val="24"/>
          <w:szCs w:val="24"/>
          <w:lang w:val="fr-FR"/>
        </w:rPr>
      </w:pPr>
      <w:r w:rsidRPr="00825531">
        <w:rPr>
          <w:rFonts w:ascii="Times New Roman" w:hAnsi="Times New Roman" w:cs="Times New Roman"/>
          <w:sz w:val="24"/>
          <w:szCs w:val="24"/>
          <w:lang w:val="fr-FR"/>
        </w:rPr>
        <w:t>L’insuffisance et la mauvaise qualité des infrastructures ;</w:t>
      </w:r>
    </w:p>
    <w:p w14:paraId="1E0A5264" w14:textId="21124C5B" w:rsidR="0027052F" w:rsidRPr="00825531" w:rsidRDefault="0027052F" w:rsidP="0027052F">
      <w:pPr>
        <w:pStyle w:val="ListParagraph"/>
        <w:numPr>
          <w:ilvl w:val="1"/>
          <w:numId w:val="11"/>
        </w:numPr>
        <w:jc w:val="both"/>
        <w:rPr>
          <w:rFonts w:ascii="Times New Roman" w:hAnsi="Times New Roman" w:cs="Times New Roman"/>
          <w:sz w:val="24"/>
          <w:szCs w:val="24"/>
          <w:lang w:val="fr-FR"/>
        </w:rPr>
      </w:pPr>
      <w:r w:rsidRPr="00825531">
        <w:rPr>
          <w:rFonts w:ascii="Times New Roman" w:hAnsi="Times New Roman" w:cs="Times New Roman"/>
          <w:sz w:val="24"/>
          <w:szCs w:val="24"/>
          <w:lang w:val="fr-FR"/>
        </w:rPr>
        <w:lastRenderedPageBreak/>
        <w:t xml:space="preserve">Insuffisance des politiques de logement sociaux répondant aux normes ; </w:t>
      </w:r>
    </w:p>
    <w:p w14:paraId="5607FAC7" w14:textId="16E2D99F" w:rsidR="0027052F" w:rsidRPr="00825531" w:rsidRDefault="0027052F" w:rsidP="0027052F">
      <w:pPr>
        <w:pStyle w:val="ListParagraph"/>
        <w:numPr>
          <w:ilvl w:val="1"/>
          <w:numId w:val="11"/>
        </w:numPr>
        <w:jc w:val="both"/>
        <w:rPr>
          <w:rFonts w:ascii="Times New Roman" w:hAnsi="Times New Roman" w:cs="Times New Roman"/>
          <w:sz w:val="24"/>
          <w:szCs w:val="24"/>
          <w:lang w:val="fr-FR"/>
        </w:rPr>
      </w:pPr>
      <w:r w:rsidRPr="00825531">
        <w:rPr>
          <w:rFonts w:ascii="Times New Roman" w:hAnsi="Times New Roman" w:cs="Times New Roman"/>
          <w:sz w:val="24"/>
          <w:szCs w:val="24"/>
          <w:lang w:val="fr-FR"/>
        </w:rPr>
        <w:t>La mauvaise gouvernance surtout des collectivités territoriales ;</w:t>
      </w:r>
    </w:p>
    <w:p w14:paraId="17C3787D" w14:textId="56927153" w:rsidR="0027052F" w:rsidRPr="00825531" w:rsidRDefault="0027052F" w:rsidP="0027052F">
      <w:pPr>
        <w:pStyle w:val="ListParagraph"/>
        <w:numPr>
          <w:ilvl w:val="1"/>
          <w:numId w:val="11"/>
        </w:numPr>
        <w:jc w:val="both"/>
        <w:rPr>
          <w:rFonts w:ascii="Times New Roman" w:hAnsi="Times New Roman" w:cs="Times New Roman"/>
          <w:sz w:val="24"/>
          <w:szCs w:val="24"/>
          <w:lang w:val="fr-FR"/>
        </w:rPr>
      </w:pPr>
      <w:r w:rsidRPr="00825531">
        <w:rPr>
          <w:rFonts w:ascii="Times New Roman" w:hAnsi="Times New Roman" w:cs="Times New Roman"/>
          <w:sz w:val="24"/>
          <w:szCs w:val="24"/>
          <w:lang w:val="fr-FR"/>
        </w:rPr>
        <w:t>Les lotissements privés sans respect des normes (comme la construction des infrastructures de base de viabilité etc.) entrainant des spéculations et des conflits ;</w:t>
      </w:r>
    </w:p>
    <w:p w14:paraId="58331F0A" w14:textId="3C3AB460" w:rsidR="0092607C" w:rsidRPr="00825531" w:rsidRDefault="0092607C" w:rsidP="0092607C">
      <w:pPr>
        <w:pStyle w:val="ListParagraph"/>
        <w:rPr>
          <w:rFonts w:ascii="Times New Roman" w:hAnsi="Times New Roman" w:cs="Times New Roman"/>
          <w:sz w:val="24"/>
          <w:szCs w:val="24"/>
          <w:lang w:val="fr-FR"/>
        </w:rPr>
      </w:pPr>
    </w:p>
    <w:p w14:paraId="4607EA95" w14:textId="0216E699" w:rsidR="00D11171" w:rsidRPr="00825531" w:rsidRDefault="00D11171" w:rsidP="00D11171">
      <w:pPr>
        <w:rPr>
          <w:rFonts w:ascii="Times New Roman" w:hAnsi="Times New Roman" w:cs="Times New Roman"/>
          <w:b/>
          <w:bCs/>
          <w:i/>
          <w:iCs/>
          <w:color w:val="FF0000"/>
          <w:sz w:val="24"/>
          <w:szCs w:val="24"/>
          <w:lang w:val="fr-FR"/>
        </w:rPr>
      </w:pPr>
      <w:r w:rsidRPr="00825531">
        <w:rPr>
          <w:rFonts w:ascii="Times New Roman" w:hAnsi="Times New Roman" w:cs="Times New Roman"/>
          <w:b/>
          <w:bCs/>
          <w:i/>
          <w:iCs/>
          <w:color w:val="FF0000"/>
          <w:sz w:val="24"/>
          <w:szCs w:val="24"/>
          <w:lang w:val="fr-FR"/>
        </w:rPr>
        <w:t>Impact du logement sur le changement climatique</w:t>
      </w:r>
    </w:p>
    <w:p w14:paraId="1C26D1AB" w14:textId="02D8E5A3" w:rsidR="00D11171" w:rsidRPr="00825531" w:rsidRDefault="00D11171" w:rsidP="004252BC">
      <w:pPr>
        <w:pStyle w:val="ListParagraph"/>
        <w:numPr>
          <w:ilvl w:val="0"/>
          <w:numId w:val="11"/>
        </w:numPr>
        <w:jc w:val="both"/>
        <w:rPr>
          <w:rFonts w:ascii="Times New Roman" w:hAnsi="Times New Roman" w:cs="Times New Roman"/>
          <w:sz w:val="24"/>
          <w:szCs w:val="24"/>
          <w:lang w:val="fr-FR"/>
        </w:rPr>
      </w:pPr>
      <w:r w:rsidRPr="00825531">
        <w:rPr>
          <w:rFonts w:ascii="Times New Roman" w:hAnsi="Times New Roman" w:cs="Times New Roman"/>
          <w:sz w:val="24"/>
          <w:szCs w:val="24"/>
          <w:lang w:val="fr-FR"/>
        </w:rPr>
        <w:t>Comment le secteur du logement dans les zones rurales et urbaines contribue-t-il au changement climatique ? Il peut être utile de réfléchir en termes de :</w:t>
      </w:r>
    </w:p>
    <w:p w14:paraId="18465FFF" w14:textId="7E19312E" w:rsidR="00D11171" w:rsidRPr="00825531" w:rsidRDefault="00D11171" w:rsidP="004252BC">
      <w:pPr>
        <w:ind w:left="709"/>
        <w:jc w:val="both"/>
        <w:rPr>
          <w:rFonts w:ascii="Times New Roman" w:hAnsi="Times New Roman" w:cs="Times New Roman"/>
          <w:b/>
          <w:color w:val="FF0000"/>
          <w:sz w:val="24"/>
          <w:szCs w:val="24"/>
          <w:lang w:val="fr-FR"/>
        </w:rPr>
      </w:pPr>
      <w:r w:rsidRPr="00825531">
        <w:rPr>
          <w:rFonts w:ascii="Times New Roman" w:hAnsi="Times New Roman" w:cs="Times New Roman"/>
          <w:sz w:val="24"/>
          <w:szCs w:val="24"/>
          <w:lang w:val="fr-FR"/>
        </w:rPr>
        <w:t xml:space="preserve">- la consommation d'énergie pour le chauffage, le refroidissement, la cuisson, </w:t>
      </w:r>
      <w:r w:rsidRPr="00825531">
        <w:rPr>
          <w:rFonts w:ascii="Times New Roman" w:hAnsi="Times New Roman" w:cs="Times New Roman"/>
          <w:b/>
          <w:color w:val="FF0000"/>
          <w:sz w:val="24"/>
          <w:szCs w:val="24"/>
          <w:lang w:val="fr-FR"/>
        </w:rPr>
        <w:t xml:space="preserve">l'éclairage des logements ; </w:t>
      </w:r>
    </w:p>
    <w:p w14:paraId="5EDD6911" w14:textId="2387BB26" w:rsidR="00D11171" w:rsidRPr="00825531" w:rsidRDefault="00D11171" w:rsidP="004252BC">
      <w:pPr>
        <w:ind w:left="709"/>
        <w:jc w:val="both"/>
        <w:rPr>
          <w:rFonts w:ascii="Times New Roman" w:hAnsi="Times New Roman" w:cs="Times New Roman"/>
          <w:sz w:val="24"/>
          <w:szCs w:val="24"/>
          <w:lang w:val="fr-FR"/>
        </w:rPr>
      </w:pPr>
      <w:r w:rsidRPr="00825531">
        <w:rPr>
          <w:rFonts w:ascii="Times New Roman" w:hAnsi="Times New Roman" w:cs="Times New Roman"/>
          <w:sz w:val="24"/>
          <w:szCs w:val="24"/>
          <w:lang w:val="fr-FR"/>
        </w:rPr>
        <w:t>- étalement urbain et impacts climatiques associés (imperméabilisation des sols, trafic pendulaire, etc</w:t>
      </w:r>
      <w:r w:rsidR="000E6BF5" w:rsidRPr="00825531">
        <w:rPr>
          <w:rFonts w:ascii="Times New Roman" w:hAnsi="Times New Roman" w:cs="Times New Roman"/>
          <w:sz w:val="24"/>
          <w:szCs w:val="24"/>
          <w:lang w:val="fr-FR"/>
        </w:rPr>
        <w:t>.</w:t>
      </w:r>
      <w:r w:rsidRPr="00825531">
        <w:rPr>
          <w:rFonts w:ascii="Times New Roman" w:hAnsi="Times New Roman" w:cs="Times New Roman"/>
          <w:sz w:val="24"/>
          <w:szCs w:val="24"/>
          <w:lang w:val="fr-FR"/>
        </w:rPr>
        <w:t>)</w:t>
      </w:r>
      <w:r w:rsidR="000E6BF5" w:rsidRPr="00825531">
        <w:rPr>
          <w:rFonts w:ascii="Times New Roman" w:hAnsi="Times New Roman" w:cs="Times New Roman"/>
          <w:sz w:val="24"/>
          <w:szCs w:val="24"/>
          <w:lang w:val="fr-FR"/>
        </w:rPr>
        <w:t> ;</w:t>
      </w:r>
    </w:p>
    <w:p w14:paraId="6F148A30" w14:textId="1E172A43" w:rsidR="00D11171" w:rsidRPr="00825531" w:rsidRDefault="00D11171" w:rsidP="004252BC">
      <w:pPr>
        <w:ind w:left="709"/>
        <w:jc w:val="both"/>
        <w:rPr>
          <w:rFonts w:ascii="Times New Roman" w:hAnsi="Times New Roman" w:cs="Times New Roman"/>
          <w:sz w:val="24"/>
          <w:szCs w:val="24"/>
          <w:lang w:val="fr-FR"/>
        </w:rPr>
      </w:pPr>
      <w:r w:rsidRPr="00825531">
        <w:rPr>
          <w:rFonts w:ascii="Times New Roman" w:hAnsi="Times New Roman" w:cs="Times New Roman"/>
          <w:sz w:val="24"/>
          <w:szCs w:val="24"/>
          <w:lang w:val="fr-FR"/>
        </w:rPr>
        <w:t>- augmentation de la surface habitable moyenne par habitant</w:t>
      </w:r>
      <w:r w:rsidR="000E6BF5" w:rsidRPr="00825531">
        <w:rPr>
          <w:rFonts w:ascii="Times New Roman" w:hAnsi="Times New Roman" w:cs="Times New Roman"/>
          <w:sz w:val="24"/>
          <w:szCs w:val="24"/>
          <w:lang w:val="fr-FR"/>
        </w:rPr>
        <w:t> ;</w:t>
      </w:r>
    </w:p>
    <w:p w14:paraId="02064B8D" w14:textId="1E64ADE5" w:rsidR="00D11171" w:rsidRPr="00825531" w:rsidRDefault="00D11171" w:rsidP="004252BC">
      <w:pPr>
        <w:ind w:left="709"/>
        <w:jc w:val="both"/>
        <w:rPr>
          <w:rFonts w:ascii="Times New Roman" w:hAnsi="Times New Roman" w:cs="Times New Roman"/>
          <w:b/>
          <w:color w:val="FF0000"/>
          <w:sz w:val="24"/>
          <w:szCs w:val="24"/>
          <w:lang w:val="fr-FR"/>
        </w:rPr>
      </w:pPr>
      <w:r w:rsidRPr="00825531">
        <w:rPr>
          <w:rFonts w:ascii="Times New Roman" w:hAnsi="Times New Roman" w:cs="Times New Roman"/>
          <w:b/>
          <w:color w:val="FF0000"/>
          <w:sz w:val="24"/>
          <w:szCs w:val="24"/>
          <w:lang w:val="fr-FR"/>
        </w:rPr>
        <w:t>- utilisation de l'eau</w:t>
      </w:r>
      <w:r w:rsidR="000E6BF5" w:rsidRPr="00825531">
        <w:rPr>
          <w:rFonts w:ascii="Times New Roman" w:hAnsi="Times New Roman" w:cs="Times New Roman"/>
          <w:b/>
          <w:color w:val="FF0000"/>
          <w:sz w:val="24"/>
          <w:szCs w:val="24"/>
          <w:lang w:val="fr-FR"/>
        </w:rPr>
        <w:t> ;</w:t>
      </w:r>
    </w:p>
    <w:p w14:paraId="468D1A4B" w14:textId="77777777" w:rsidR="00D11171" w:rsidRPr="00825531" w:rsidRDefault="00D11171" w:rsidP="004252BC">
      <w:pPr>
        <w:ind w:left="709"/>
        <w:jc w:val="both"/>
        <w:rPr>
          <w:rFonts w:ascii="Times New Roman" w:hAnsi="Times New Roman" w:cs="Times New Roman"/>
          <w:sz w:val="24"/>
          <w:szCs w:val="24"/>
          <w:lang w:val="fr-FR"/>
        </w:rPr>
      </w:pPr>
      <w:r w:rsidRPr="00825531">
        <w:rPr>
          <w:rFonts w:ascii="Times New Roman" w:hAnsi="Times New Roman" w:cs="Times New Roman"/>
          <w:sz w:val="24"/>
          <w:szCs w:val="24"/>
          <w:lang w:val="fr-FR"/>
        </w:rPr>
        <w:t xml:space="preserve">- l'émission de polluants ; </w:t>
      </w:r>
    </w:p>
    <w:p w14:paraId="2E368052" w14:textId="77777777" w:rsidR="00D11171" w:rsidRPr="00825531" w:rsidRDefault="00D11171" w:rsidP="004252BC">
      <w:pPr>
        <w:ind w:left="709"/>
        <w:jc w:val="both"/>
        <w:rPr>
          <w:rFonts w:ascii="Times New Roman" w:hAnsi="Times New Roman" w:cs="Times New Roman"/>
          <w:b/>
          <w:color w:val="FF0000"/>
          <w:sz w:val="24"/>
          <w:szCs w:val="24"/>
          <w:lang w:val="fr-FR"/>
        </w:rPr>
      </w:pPr>
      <w:r w:rsidRPr="00825531">
        <w:rPr>
          <w:rFonts w:ascii="Times New Roman" w:hAnsi="Times New Roman" w:cs="Times New Roman"/>
          <w:b/>
          <w:color w:val="FF0000"/>
          <w:sz w:val="24"/>
          <w:szCs w:val="24"/>
          <w:lang w:val="fr-FR"/>
        </w:rPr>
        <w:t xml:space="preserve">- l'impact climatique de la construction et des matériaux de construction utilisés ; </w:t>
      </w:r>
    </w:p>
    <w:p w14:paraId="7BE5A8CB" w14:textId="77777777" w:rsidR="00D11171" w:rsidRPr="00825531" w:rsidRDefault="00D11171" w:rsidP="004252BC">
      <w:pPr>
        <w:ind w:left="709"/>
        <w:jc w:val="both"/>
        <w:rPr>
          <w:rFonts w:ascii="Times New Roman" w:hAnsi="Times New Roman" w:cs="Times New Roman"/>
          <w:b/>
          <w:color w:val="FF0000"/>
          <w:sz w:val="24"/>
          <w:szCs w:val="24"/>
          <w:lang w:val="fr-FR"/>
        </w:rPr>
      </w:pPr>
      <w:r w:rsidRPr="00825531">
        <w:rPr>
          <w:rFonts w:ascii="Times New Roman" w:hAnsi="Times New Roman" w:cs="Times New Roman"/>
          <w:b/>
          <w:color w:val="FF0000"/>
          <w:sz w:val="24"/>
          <w:szCs w:val="24"/>
          <w:lang w:val="fr-FR"/>
        </w:rPr>
        <w:t xml:space="preserve">- la déforestation, la désertification et la perte de biodiversité causées par les projets de développement du logement. </w:t>
      </w:r>
    </w:p>
    <w:p w14:paraId="48F8D36C" w14:textId="3C3A5F52" w:rsidR="00F52AC9" w:rsidRPr="00825531" w:rsidRDefault="00D11171" w:rsidP="00F52AC9">
      <w:pPr>
        <w:ind w:left="993"/>
        <w:jc w:val="both"/>
        <w:rPr>
          <w:rFonts w:ascii="Times New Roman" w:hAnsi="Times New Roman" w:cs="Times New Roman"/>
          <w:sz w:val="24"/>
          <w:szCs w:val="24"/>
          <w:lang w:val="fr-FR"/>
        </w:rPr>
      </w:pPr>
      <w:r w:rsidRPr="00825531">
        <w:rPr>
          <w:rFonts w:ascii="Times New Roman" w:hAnsi="Times New Roman" w:cs="Times New Roman"/>
          <w:sz w:val="24"/>
          <w:szCs w:val="24"/>
          <w:lang w:val="fr-FR"/>
        </w:rPr>
        <w:t>Veuillez également fournir toute information statistique sur l'impact climatique du secteur du logement par rapport à d'autres secteurs dans votre pays.</w:t>
      </w:r>
    </w:p>
    <w:p w14:paraId="26679519" w14:textId="77777777" w:rsidR="00F52AC9" w:rsidRPr="00825531" w:rsidRDefault="00F52AC9" w:rsidP="00F52AC9">
      <w:pPr>
        <w:ind w:left="993"/>
        <w:jc w:val="both"/>
        <w:rPr>
          <w:rFonts w:ascii="Times New Roman" w:hAnsi="Times New Roman" w:cs="Times New Roman"/>
          <w:sz w:val="24"/>
          <w:szCs w:val="24"/>
          <w:lang w:val="fr-FR"/>
        </w:rPr>
      </w:pPr>
    </w:p>
    <w:p w14:paraId="00CFE0BC" w14:textId="41ED2C4B" w:rsidR="0065126F" w:rsidRPr="00825531" w:rsidRDefault="00D11171" w:rsidP="00D11171">
      <w:pPr>
        <w:pStyle w:val="ListParagraph"/>
        <w:numPr>
          <w:ilvl w:val="0"/>
          <w:numId w:val="11"/>
        </w:numPr>
        <w:jc w:val="both"/>
        <w:rPr>
          <w:rFonts w:ascii="Times New Roman" w:hAnsi="Times New Roman" w:cs="Times New Roman"/>
          <w:sz w:val="24"/>
          <w:szCs w:val="24"/>
          <w:lang w:val="fr-FR"/>
        </w:rPr>
      </w:pPr>
      <w:r w:rsidRPr="00825531">
        <w:rPr>
          <w:rFonts w:ascii="Times New Roman" w:hAnsi="Times New Roman" w:cs="Times New Roman"/>
          <w:sz w:val="24"/>
          <w:szCs w:val="24"/>
          <w:lang w:val="fr-FR"/>
        </w:rPr>
        <w:t>Quelles mesures sont mises en œuvre dans les zones rurales et urbaines pour réduire et éliminer les impacts négatifs du secteur du logement sur le climat ? Quel a été le succès de ces programmes ?</w:t>
      </w:r>
    </w:p>
    <w:p w14:paraId="3CC6BB28" w14:textId="322FB76F" w:rsidR="00A91D1E" w:rsidRPr="00825531" w:rsidRDefault="00A91D1E" w:rsidP="00A91D1E">
      <w:pPr>
        <w:ind w:left="1080"/>
        <w:jc w:val="both"/>
        <w:rPr>
          <w:rFonts w:ascii="Times New Roman" w:hAnsi="Times New Roman" w:cs="Times New Roman"/>
          <w:b/>
          <w:color w:val="FF0000"/>
          <w:sz w:val="24"/>
          <w:szCs w:val="24"/>
          <w:lang w:val="fr-FR"/>
        </w:rPr>
      </w:pPr>
      <w:r w:rsidRPr="00825531">
        <w:rPr>
          <w:rFonts w:ascii="Times New Roman" w:hAnsi="Times New Roman" w:cs="Times New Roman"/>
          <w:b/>
          <w:color w:val="FF0000"/>
          <w:sz w:val="24"/>
          <w:szCs w:val="24"/>
          <w:lang w:val="fr-FR"/>
        </w:rPr>
        <w:t>Peu de données sur ces mesures.</w:t>
      </w:r>
    </w:p>
    <w:p w14:paraId="42C9023A" w14:textId="77777777" w:rsidR="0065126F" w:rsidRPr="00825531" w:rsidRDefault="0065126F" w:rsidP="0065126F">
      <w:pPr>
        <w:pStyle w:val="ListParagraph"/>
        <w:ind w:left="1080"/>
        <w:jc w:val="both"/>
        <w:rPr>
          <w:rFonts w:ascii="Times New Roman" w:hAnsi="Times New Roman" w:cs="Times New Roman"/>
          <w:sz w:val="24"/>
          <w:szCs w:val="24"/>
          <w:lang w:val="fr-FR"/>
        </w:rPr>
      </w:pPr>
    </w:p>
    <w:p w14:paraId="69E13FFF" w14:textId="7D3F4F3D" w:rsidR="00E008E7" w:rsidRPr="00825531" w:rsidRDefault="00D11171" w:rsidP="00D11171">
      <w:pPr>
        <w:pStyle w:val="ListParagraph"/>
        <w:numPr>
          <w:ilvl w:val="0"/>
          <w:numId w:val="11"/>
        </w:numPr>
        <w:jc w:val="both"/>
        <w:rPr>
          <w:rFonts w:ascii="Times New Roman" w:hAnsi="Times New Roman" w:cs="Times New Roman"/>
          <w:sz w:val="24"/>
          <w:szCs w:val="24"/>
          <w:lang w:val="fr-FR"/>
        </w:rPr>
      </w:pPr>
      <w:r w:rsidRPr="00825531">
        <w:rPr>
          <w:rFonts w:ascii="Times New Roman" w:hAnsi="Times New Roman" w:cs="Times New Roman"/>
          <w:sz w:val="24"/>
          <w:szCs w:val="24"/>
          <w:lang w:val="fr-FR"/>
        </w:rPr>
        <w:t>Quels sont les principaux obstacles à la réduction et à l'élimination des impacts négatifs du secteur du logement sur le climat ?</w:t>
      </w:r>
    </w:p>
    <w:p w14:paraId="19F46AF9" w14:textId="1885F759" w:rsidR="00D77E13" w:rsidRPr="00A65A2A" w:rsidRDefault="00A91D1E" w:rsidP="00A91D1E">
      <w:pPr>
        <w:ind w:left="1080"/>
        <w:rPr>
          <w:rFonts w:ascii="Times New Roman" w:hAnsi="Times New Roman" w:cs="Times New Roman"/>
          <w:bCs/>
          <w:iCs/>
          <w:color w:val="000000" w:themeColor="text1"/>
          <w:sz w:val="24"/>
          <w:szCs w:val="24"/>
          <w:lang w:val="fr-FR"/>
        </w:rPr>
      </w:pPr>
      <w:r w:rsidRPr="00A65A2A">
        <w:rPr>
          <w:rFonts w:ascii="Times New Roman" w:hAnsi="Times New Roman" w:cs="Times New Roman"/>
          <w:bCs/>
          <w:iCs/>
          <w:color w:val="000000" w:themeColor="text1"/>
          <w:sz w:val="24"/>
          <w:szCs w:val="24"/>
          <w:lang w:val="fr-FR"/>
        </w:rPr>
        <w:t xml:space="preserve">La volonté politique ; les ressources financières ; les compétences ; la technologie ; </w:t>
      </w:r>
      <w:r w:rsidR="00A65A2A">
        <w:rPr>
          <w:rFonts w:ascii="Times New Roman" w:hAnsi="Times New Roman" w:cs="Times New Roman"/>
          <w:bCs/>
          <w:iCs/>
          <w:color w:val="000000" w:themeColor="text1"/>
          <w:sz w:val="24"/>
          <w:szCs w:val="24"/>
          <w:lang w:val="fr-FR"/>
        </w:rPr>
        <w:t xml:space="preserve">l’inclusion surtout des minorités comme les handicapées ; </w:t>
      </w:r>
      <w:r w:rsidRPr="00A65A2A">
        <w:rPr>
          <w:rFonts w:ascii="Times New Roman" w:hAnsi="Times New Roman" w:cs="Times New Roman"/>
          <w:bCs/>
          <w:iCs/>
          <w:color w:val="000000" w:themeColor="text1"/>
          <w:sz w:val="24"/>
          <w:szCs w:val="24"/>
          <w:lang w:val="fr-FR"/>
        </w:rPr>
        <w:t xml:space="preserve">la compréhension et l’appropriation des communautés du lien logement - climat. </w:t>
      </w:r>
    </w:p>
    <w:p w14:paraId="263DE299" w14:textId="7949D344" w:rsidR="00D77E13" w:rsidRPr="00825531" w:rsidRDefault="00886A45" w:rsidP="00525C9B">
      <w:pPr>
        <w:jc w:val="both"/>
        <w:rPr>
          <w:rFonts w:ascii="Times New Roman" w:hAnsi="Times New Roman" w:cs="Times New Roman"/>
          <w:b/>
          <w:bCs/>
          <w:i/>
          <w:iCs/>
          <w:sz w:val="24"/>
          <w:szCs w:val="24"/>
          <w:lang w:val="fr-FR"/>
        </w:rPr>
      </w:pPr>
      <w:r w:rsidRPr="00825531">
        <w:rPr>
          <w:rFonts w:ascii="Times New Roman" w:hAnsi="Times New Roman" w:cs="Times New Roman"/>
          <w:b/>
          <w:bCs/>
          <w:i/>
          <w:iCs/>
          <w:sz w:val="24"/>
          <w:szCs w:val="24"/>
          <w:lang w:val="fr-FR"/>
        </w:rPr>
        <w:t>Vers une transition juste vers un logement respectueux des droits, résilient au changement climatique et neutre en carbone</w:t>
      </w:r>
    </w:p>
    <w:p w14:paraId="3B7D832C" w14:textId="00E5FE0C" w:rsidR="00886A45" w:rsidRPr="00825531" w:rsidRDefault="00886A45" w:rsidP="00886A45">
      <w:pPr>
        <w:pStyle w:val="ListParagraph"/>
        <w:numPr>
          <w:ilvl w:val="0"/>
          <w:numId w:val="11"/>
        </w:numPr>
        <w:jc w:val="both"/>
        <w:rPr>
          <w:rFonts w:ascii="Times New Roman" w:hAnsi="Times New Roman" w:cs="Times New Roman"/>
          <w:sz w:val="24"/>
          <w:szCs w:val="24"/>
          <w:lang w:val="fr-FR"/>
        </w:rPr>
      </w:pPr>
      <w:r w:rsidRPr="00825531">
        <w:rPr>
          <w:rFonts w:ascii="Times New Roman" w:hAnsi="Times New Roman" w:cs="Times New Roman"/>
          <w:sz w:val="24"/>
          <w:szCs w:val="24"/>
          <w:lang w:val="fr-FR"/>
        </w:rPr>
        <w:t xml:space="preserve">Quelles lois, politiques ou programmes spécifiques ont été adoptés pour mettre en place et financer une transition juste vers un logement </w:t>
      </w:r>
      <w:r w:rsidR="00525C9B" w:rsidRPr="00825531">
        <w:rPr>
          <w:rFonts w:ascii="Times New Roman" w:hAnsi="Times New Roman" w:cs="Times New Roman"/>
          <w:sz w:val="24"/>
          <w:szCs w:val="24"/>
          <w:lang w:val="fr-FR"/>
        </w:rPr>
        <w:t>respectueux</w:t>
      </w:r>
      <w:r w:rsidRPr="00825531">
        <w:rPr>
          <w:rFonts w:ascii="Times New Roman" w:hAnsi="Times New Roman" w:cs="Times New Roman"/>
          <w:sz w:val="24"/>
          <w:szCs w:val="24"/>
          <w:lang w:val="fr-FR"/>
        </w:rPr>
        <w:t xml:space="preserve"> des droits, </w:t>
      </w:r>
      <w:r w:rsidRPr="00825531">
        <w:rPr>
          <w:rFonts w:ascii="Times New Roman" w:hAnsi="Times New Roman" w:cs="Times New Roman"/>
          <w:sz w:val="24"/>
          <w:szCs w:val="24"/>
          <w:lang w:val="fr-FR"/>
        </w:rPr>
        <w:lastRenderedPageBreak/>
        <w:t>résilient au changement climatique et neutre en carbone pour tous, sans discrimination ?</w:t>
      </w:r>
    </w:p>
    <w:p w14:paraId="71818A18" w14:textId="77777777" w:rsidR="00886A45" w:rsidRPr="00825531" w:rsidRDefault="00886A45" w:rsidP="00886A45">
      <w:pPr>
        <w:pStyle w:val="ListParagraph"/>
        <w:ind w:left="1080"/>
        <w:jc w:val="both"/>
        <w:rPr>
          <w:rFonts w:ascii="Times New Roman" w:hAnsi="Times New Roman" w:cs="Times New Roman"/>
          <w:sz w:val="24"/>
          <w:szCs w:val="24"/>
          <w:lang w:val="fr-FR"/>
        </w:rPr>
      </w:pPr>
    </w:p>
    <w:p w14:paraId="29499F18" w14:textId="4358CD3D" w:rsidR="00A91D1E" w:rsidRPr="00825531" w:rsidRDefault="00A91D1E" w:rsidP="00886A45">
      <w:pPr>
        <w:pStyle w:val="ListParagraph"/>
        <w:ind w:left="1080"/>
        <w:jc w:val="both"/>
        <w:rPr>
          <w:rFonts w:ascii="Times New Roman" w:hAnsi="Times New Roman" w:cs="Times New Roman"/>
          <w:color w:val="FF0000"/>
          <w:sz w:val="24"/>
          <w:szCs w:val="24"/>
          <w:lang w:val="fr-FR"/>
        </w:rPr>
      </w:pPr>
      <w:r w:rsidRPr="00825531">
        <w:rPr>
          <w:rFonts w:ascii="Times New Roman" w:hAnsi="Times New Roman" w:cs="Times New Roman"/>
          <w:color w:val="FF0000"/>
          <w:sz w:val="24"/>
          <w:szCs w:val="24"/>
          <w:lang w:val="fr-FR"/>
        </w:rPr>
        <w:t>N/A</w:t>
      </w:r>
    </w:p>
    <w:p w14:paraId="1CE8C7E7" w14:textId="77777777" w:rsidR="00A91D1E" w:rsidRPr="00825531" w:rsidRDefault="00A91D1E" w:rsidP="00886A45">
      <w:pPr>
        <w:pStyle w:val="ListParagraph"/>
        <w:ind w:left="1080"/>
        <w:jc w:val="both"/>
        <w:rPr>
          <w:rFonts w:ascii="Times New Roman" w:hAnsi="Times New Roman" w:cs="Times New Roman"/>
          <w:sz w:val="24"/>
          <w:szCs w:val="24"/>
          <w:lang w:val="fr-FR"/>
        </w:rPr>
      </w:pPr>
    </w:p>
    <w:p w14:paraId="5F4D4AA0" w14:textId="4B38C9A3" w:rsidR="00886A45" w:rsidRPr="00825531" w:rsidRDefault="00886A45" w:rsidP="00886A45">
      <w:pPr>
        <w:pStyle w:val="ListParagraph"/>
        <w:numPr>
          <w:ilvl w:val="0"/>
          <w:numId w:val="11"/>
        </w:numPr>
        <w:jc w:val="both"/>
        <w:rPr>
          <w:rFonts w:ascii="Times New Roman" w:hAnsi="Times New Roman" w:cs="Times New Roman"/>
          <w:sz w:val="24"/>
          <w:szCs w:val="24"/>
          <w:lang w:val="fr-FR"/>
        </w:rPr>
      </w:pPr>
      <w:r w:rsidRPr="00825531">
        <w:rPr>
          <w:rFonts w:ascii="Times New Roman" w:hAnsi="Times New Roman" w:cs="Times New Roman"/>
          <w:sz w:val="24"/>
          <w:szCs w:val="24"/>
          <w:lang w:val="fr-FR"/>
        </w:rPr>
        <w:t>Quelles mesures ont été prises pour garantir que les coûts de la transition écologique dans le secteur du logement s</w:t>
      </w:r>
      <w:r w:rsidR="002C1144" w:rsidRPr="00825531">
        <w:rPr>
          <w:rFonts w:ascii="Times New Roman" w:hAnsi="Times New Roman" w:cs="Times New Roman"/>
          <w:sz w:val="24"/>
          <w:szCs w:val="24"/>
          <w:lang w:val="fr-FR"/>
        </w:rPr>
        <w:t>oient</w:t>
      </w:r>
      <w:r w:rsidRPr="00825531">
        <w:rPr>
          <w:rFonts w:ascii="Times New Roman" w:hAnsi="Times New Roman" w:cs="Times New Roman"/>
          <w:sz w:val="24"/>
          <w:szCs w:val="24"/>
          <w:lang w:val="fr-FR"/>
        </w:rPr>
        <w:t xml:space="preserve"> équitablement répartis entre les autorités publiques, les contribuables, les propriétaires et les locataires ou autres groupes d'intérêt concernés, et pour garantir le maintien de l'accessibilité financière des logements ?</w:t>
      </w:r>
    </w:p>
    <w:p w14:paraId="3334C95F" w14:textId="77777777" w:rsidR="00886A45" w:rsidRPr="00825531" w:rsidRDefault="00886A45" w:rsidP="00A91D1E">
      <w:pPr>
        <w:pStyle w:val="ListParagraph"/>
        <w:ind w:left="1080"/>
        <w:rPr>
          <w:rFonts w:ascii="Times New Roman" w:hAnsi="Times New Roman" w:cs="Times New Roman"/>
          <w:sz w:val="24"/>
          <w:szCs w:val="24"/>
          <w:lang w:val="fr-FR"/>
        </w:rPr>
      </w:pPr>
    </w:p>
    <w:p w14:paraId="0E7963AC" w14:textId="77777777" w:rsidR="00A91D1E" w:rsidRPr="00825531" w:rsidRDefault="00A91D1E" w:rsidP="00A91D1E">
      <w:pPr>
        <w:pStyle w:val="ListParagraph"/>
        <w:ind w:left="1080"/>
        <w:jc w:val="both"/>
        <w:rPr>
          <w:rFonts w:ascii="Times New Roman" w:hAnsi="Times New Roman" w:cs="Times New Roman"/>
          <w:color w:val="FF0000"/>
          <w:sz w:val="24"/>
          <w:szCs w:val="24"/>
          <w:lang w:val="fr-FR"/>
        </w:rPr>
      </w:pPr>
      <w:r w:rsidRPr="00825531">
        <w:rPr>
          <w:rFonts w:ascii="Times New Roman" w:hAnsi="Times New Roman" w:cs="Times New Roman"/>
          <w:color w:val="FF0000"/>
          <w:sz w:val="24"/>
          <w:szCs w:val="24"/>
          <w:lang w:val="fr-FR"/>
        </w:rPr>
        <w:t>N/A</w:t>
      </w:r>
    </w:p>
    <w:p w14:paraId="1917E971" w14:textId="77777777" w:rsidR="00A91D1E" w:rsidRPr="00825531" w:rsidRDefault="00A91D1E" w:rsidP="00A91D1E">
      <w:pPr>
        <w:pStyle w:val="ListParagraph"/>
        <w:ind w:left="1080"/>
        <w:rPr>
          <w:rFonts w:ascii="Times New Roman" w:hAnsi="Times New Roman" w:cs="Times New Roman"/>
          <w:sz w:val="24"/>
          <w:szCs w:val="24"/>
          <w:lang w:val="fr-FR"/>
        </w:rPr>
      </w:pPr>
    </w:p>
    <w:p w14:paraId="7A93458E" w14:textId="1C5C9569" w:rsidR="00A91360" w:rsidRPr="00825531" w:rsidRDefault="00A91360" w:rsidP="00A91360">
      <w:pPr>
        <w:pStyle w:val="ListParagraph"/>
        <w:numPr>
          <w:ilvl w:val="0"/>
          <w:numId w:val="11"/>
        </w:numPr>
        <w:rPr>
          <w:rFonts w:ascii="Times New Roman" w:hAnsi="Times New Roman" w:cs="Times New Roman"/>
          <w:sz w:val="24"/>
          <w:szCs w:val="24"/>
          <w:lang w:val="fr-FR"/>
        </w:rPr>
      </w:pPr>
      <w:r w:rsidRPr="00825531">
        <w:rPr>
          <w:rFonts w:ascii="Times New Roman" w:hAnsi="Times New Roman" w:cs="Times New Roman"/>
          <w:sz w:val="24"/>
          <w:szCs w:val="24"/>
          <w:lang w:val="fr-FR"/>
        </w:rPr>
        <w:t>Quelles stratégies d'adaptation sont nécessaires pour garantir le maintien de l'habitabilité des logements face à la crise climatique ? (protection contre, par exemple, la chaleur, les inondations, les conditions météorologiques extrêmes, etc.)</w:t>
      </w:r>
    </w:p>
    <w:p w14:paraId="7EE04048" w14:textId="1466E9DC" w:rsidR="00A91360" w:rsidRPr="00BA6EFD" w:rsidRDefault="00A91D1E" w:rsidP="00A91D1E">
      <w:pPr>
        <w:pStyle w:val="ListParagraph"/>
        <w:ind w:left="1080"/>
        <w:rPr>
          <w:rFonts w:ascii="Times New Roman" w:hAnsi="Times New Roman" w:cs="Times New Roman"/>
          <w:sz w:val="24"/>
          <w:szCs w:val="24"/>
          <w:lang w:val="fr-FR"/>
        </w:rPr>
      </w:pPr>
      <w:r w:rsidRPr="00BA6EFD">
        <w:rPr>
          <w:rFonts w:ascii="Times New Roman" w:hAnsi="Times New Roman" w:cs="Times New Roman"/>
          <w:sz w:val="24"/>
          <w:szCs w:val="24"/>
          <w:lang w:val="fr-FR"/>
        </w:rPr>
        <w:t xml:space="preserve">Le Niger dispose </w:t>
      </w:r>
      <w:r w:rsidR="00837B36" w:rsidRPr="00BA6EFD">
        <w:rPr>
          <w:rFonts w:ascii="Times New Roman" w:hAnsi="Times New Roman" w:cs="Times New Roman"/>
          <w:sz w:val="24"/>
          <w:szCs w:val="24"/>
          <w:lang w:val="fr-FR"/>
        </w:rPr>
        <w:t>d’outils pertinents</w:t>
      </w:r>
      <w:r w:rsidRPr="00BA6EFD">
        <w:rPr>
          <w:rFonts w:ascii="Times New Roman" w:hAnsi="Times New Roman" w:cs="Times New Roman"/>
          <w:sz w:val="24"/>
          <w:szCs w:val="24"/>
          <w:lang w:val="fr-FR"/>
        </w:rPr>
        <w:t xml:space="preserve"> en la matière qu’il faudrait juste aider à mettre en œuvre comme la CDN</w:t>
      </w:r>
      <w:r w:rsidR="00837B36" w:rsidRPr="00BA6EFD">
        <w:rPr>
          <w:rFonts w:ascii="Times New Roman" w:hAnsi="Times New Roman" w:cs="Times New Roman"/>
          <w:sz w:val="24"/>
          <w:szCs w:val="24"/>
          <w:lang w:val="fr-FR"/>
        </w:rPr>
        <w:t xml:space="preserve"> deuxième génération.</w:t>
      </w:r>
    </w:p>
    <w:p w14:paraId="4CC646C0" w14:textId="59A3C396" w:rsidR="00886A45" w:rsidRPr="00825531" w:rsidRDefault="00886A45" w:rsidP="00886A45">
      <w:pPr>
        <w:pStyle w:val="ListParagraph"/>
        <w:numPr>
          <w:ilvl w:val="0"/>
          <w:numId w:val="11"/>
        </w:numPr>
        <w:jc w:val="both"/>
        <w:rPr>
          <w:rFonts w:ascii="Times New Roman" w:hAnsi="Times New Roman" w:cs="Times New Roman"/>
          <w:sz w:val="24"/>
          <w:szCs w:val="24"/>
          <w:lang w:val="fr-FR"/>
        </w:rPr>
      </w:pPr>
      <w:r w:rsidRPr="00825531">
        <w:rPr>
          <w:rFonts w:ascii="Times New Roman" w:hAnsi="Times New Roman" w:cs="Times New Roman"/>
          <w:sz w:val="24"/>
          <w:szCs w:val="24"/>
          <w:lang w:val="fr-FR"/>
        </w:rPr>
        <w:t>Comment les différents groupes d'intérêt, y compris les communautés marginalisées, les propriétaires et les locataires, sont-ils consultés et peuvent-ils participer à la conception, à la mise en œuvre, au suivi et à l'évaluation des mesures suivantes ?</w:t>
      </w:r>
    </w:p>
    <w:p w14:paraId="49CFE8CC" w14:textId="502C4228" w:rsidR="00E266D1" w:rsidRPr="00825531" w:rsidRDefault="00E266D1" w:rsidP="00E266D1">
      <w:pPr>
        <w:pStyle w:val="ListParagraph"/>
        <w:numPr>
          <w:ilvl w:val="1"/>
          <w:numId w:val="14"/>
        </w:numPr>
        <w:ind w:left="1560"/>
        <w:rPr>
          <w:rFonts w:ascii="Times New Roman" w:hAnsi="Times New Roman" w:cs="Times New Roman"/>
          <w:sz w:val="24"/>
          <w:szCs w:val="24"/>
          <w:lang w:val="fr-FR"/>
        </w:rPr>
      </w:pPr>
      <w:r w:rsidRPr="00825531">
        <w:rPr>
          <w:rFonts w:ascii="Times New Roman" w:hAnsi="Times New Roman" w:cs="Times New Roman"/>
          <w:sz w:val="24"/>
          <w:szCs w:val="24"/>
          <w:lang w:val="fr-FR"/>
        </w:rPr>
        <w:t xml:space="preserve">Une législation, des politiques ou des programmes ont été adoptés qui prévoient des mesures spécifiques pour assurer la réalisation du droit à un logement convenable face à la crise climatique ;  </w:t>
      </w:r>
    </w:p>
    <w:p w14:paraId="4822B572" w14:textId="71C2265B" w:rsidR="00E266D1" w:rsidRPr="00825531" w:rsidRDefault="00E266D1" w:rsidP="00E266D1">
      <w:pPr>
        <w:pStyle w:val="ListParagraph"/>
        <w:numPr>
          <w:ilvl w:val="1"/>
          <w:numId w:val="14"/>
        </w:numPr>
        <w:ind w:left="1560"/>
        <w:rPr>
          <w:rFonts w:ascii="Times New Roman" w:hAnsi="Times New Roman" w:cs="Times New Roman"/>
          <w:b/>
          <w:color w:val="FF0000"/>
          <w:sz w:val="24"/>
          <w:szCs w:val="24"/>
          <w:lang w:val="fr-FR"/>
        </w:rPr>
      </w:pPr>
      <w:r w:rsidRPr="00825531">
        <w:rPr>
          <w:rFonts w:ascii="Times New Roman" w:hAnsi="Times New Roman" w:cs="Times New Roman"/>
          <w:b/>
          <w:color w:val="FF0000"/>
          <w:sz w:val="24"/>
          <w:szCs w:val="24"/>
          <w:lang w:val="fr-FR"/>
        </w:rPr>
        <w:t xml:space="preserve">la préparation, la réponse et la reconstruction en cas de catastrophe naturelle, ainsi que dans les efforts d'atténuation et d'adaptation ; </w:t>
      </w:r>
    </w:p>
    <w:p w14:paraId="6BD966E9" w14:textId="21D6CC0C" w:rsidR="00CD32E4" w:rsidRPr="00825531" w:rsidRDefault="00E266D1" w:rsidP="00CD32E4">
      <w:pPr>
        <w:pStyle w:val="ListParagraph"/>
        <w:numPr>
          <w:ilvl w:val="1"/>
          <w:numId w:val="14"/>
        </w:numPr>
        <w:ind w:left="1560"/>
        <w:rPr>
          <w:rFonts w:ascii="Times New Roman" w:hAnsi="Times New Roman" w:cs="Times New Roman"/>
          <w:b/>
          <w:color w:val="FF0000"/>
          <w:sz w:val="24"/>
          <w:szCs w:val="24"/>
          <w:lang w:val="fr-FR"/>
        </w:rPr>
      </w:pPr>
      <w:r w:rsidRPr="00825531">
        <w:rPr>
          <w:rFonts w:ascii="Times New Roman" w:hAnsi="Times New Roman" w:cs="Times New Roman"/>
          <w:b/>
          <w:color w:val="FF0000"/>
          <w:sz w:val="24"/>
          <w:szCs w:val="24"/>
          <w:lang w:val="fr-FR"/>
        </w:rPr>
        <w:t>des mesures visant à réduire et à éliminer les effets négatifs du secteur du logement sur le climat.</w:t>
      </w:r>
    </w:p>
    <w:p w14:paraId="485EA49A" w14:textId="77777777" w:rsidR="00CD32E4" w:rsidRPr="00825531" w:rsidRDefault="00CD32E4" w:rsidP="00CD32E4">
      <w:pPr>
        <w:pStyle w:val="ListParagraph"/>
        <w:ind w:left="1560"/>
        <w:rPr>
          <w:rFonts w:ascii="Times New Roman" w:hAnsi="Times New Roman" w:cs="Times New Roman"/>
          <w:sz w:val="24"/>
          <w:szCs w:val="24"/>
          <w:lang w:val="fr-FR"/>
        </w:rPr>
      </w:pPr>
    </w:p>
    <w:p w14:paraId="2140AF35" w14:textId="498E46DD" w:rsidR="00CD32E4" w:rsidRPr="00825531" w:rsidRDefault="00CD32E4" w:rsidP="00CD32E4">
      <w:pPr>
        <w:pStyle w:val="ListParagraph"/>
        <w:numPr>
          <w:ilvl w:val="0"/>
          <w:numId w:val="11"/>
        </w:numPr>
        <w:rPr>
          <w:rFonts w:ascii="Times New Roman" w:hAnsi="Times New Roman" w:cs="Times New Roman"/>
          <w:sz w:val="24"/>
          <w:szCs w:val="24"/>
          <w:lang w:val="fr-FR"/>
        </w:rPr>
      </w:pPr>
      <w:r w:rsidRPr="00825531">
        <w:rPr>
          <w:rFonts w:ascii="Times New Roman" w:hAnsi="Times New Roman" w:cs="Times New Roman"/>
          <w:sz w:val="24"/>
          <w:szCs w:val="24"/>
          <w:lang w:val="fr-FR"/>
        </w:rPr>
        <w:t>Quel est le rôle de la coopération internationale, du transfert de technologie et de l'aide au développement des États et des agences multilatérales pour assurer une transition juste ?</w:t>
      </w:r>
    </w:p>
    <w:p w14:paraId="116B5C93" w14:textId="653C1470" w:rsidR="00B14D50" w:rsidRPr="00BA6EFD" w:rsidRDefault="00B14D50" w:rsidP="00B14D50">
      <w:pPr>
        <w:pStyle w:val="ListParagraph"/>
        <w:numPr>
          <w:ilvl w:val="1"/>
          <w:numId w:val="11"/>
        </w:numPr>
        <w:rPr>
          <w:rFonts w:ascii="Times New Roman" w:hAnsi="Times New Roman" w:cs="Times New Roman"/>
          <w:sz w:val="24"/>
          <w:szCs w:val="24"/>
          <w:lang w:val="fr-FR"/>
        </w:rPr>
      </w:pPr>
      <w:r w:rsidRPr="00BA6EFD">
        <w:rPr>
          <w:rFonts w:ascii="Times New Roman" w:hAnsi="Times New Roman" w:cs="Times New Roman"/>
          <w:sz w:val="24"/>
          <w:szCs w:val="24"/>
          <w:lang w:val="fr-FR"/>
        </w:rPr>
        <w:t>Accompagner les Etats dans la mise en place des politiques et mesures pour assurer des logements adaptés au contexte du changement climatique aux populations vulnérables</w:t>
      </w:r>
      <w:r w:rsidR="000D3AB1" w:rsidRPr="00BA6EFD">
        <w:rPr>
          <w:rFonts w:ascii="Times New Roman" w:hAnsi="Times New Roman" w:cs="Times New Roman"/>
          <w:sz w:val="24"/>
          <w:szCs w:val="24"/>
          <w:lang w:val="fr-FR"/>
        </w:rPr>
        <w:t> ;</w:t>
      </w:r>
    </w:p>
    <w:p w14:paraId="408236DC" w14:textId="20A69AC6" w:rsidR="00B14D50" w:rsidRPr="00BA6EFD" w:rsidRDefault="00B14D50" w:rsidP="00B14D50">
      <w:pPr>
        <w:pStyle w:val="ListParagraph"/>
        <w:numPr>
          <w:ilvl w:val="1"/>
          <w:numId w:val="11"/>
        </w:numPr>
        <w:rPr>
          <w:rFonts w:ascii="Times New Roman" w:hAnsi="Times New Roman" w:cs="Times New Roman"/>
          <w:sz w:val="24"/>
          <w:szCs w:val="24"/>
          <w:lang w:val="fr-FR"/>
        </w:rPr>
      </w:pPr>
      <w:r w:rsidRPr="00BA6EFD">
        <w:rPr>
          <w:rFonts w:ascii="Times New Roman" w:hAnsi="Times New Roman" w:cs="Times New Roman"/>
          <w:sz w:val="24"/>
          <w:szCs w:val="24"/>
          <w:lang w:val="fr-FR"/>
        </w:rPr>
        <w:t>Mettre en place des plateformes d’échange, d’apprentissage et de transfert de connaissance sur les logements adéquats face au changement climatique</w:t>
      </w:r>
      <w:r w:rsidR="000D3AB1" w:rsidRPr="00BA6EFD">
        <w:rPr>
          <w:rFonts w:ascii="Times New Roman" w:hAnsi="Times New Roman" w:cs="Times New Roman"/>
          <w:sz w:val="24"/>
          <w:szCs w:val="24"/>
          <w:lang w:val="fr-FR"/>
        </w:rPr>
        <w:t> ;</w:t>
      </w:r>
    </w:p>
    <w:p w14:paraId="21863223" w14:textId="4EB99652" w:rsidR="00B14D50" w:rsidRPr="00BA6EFD" w:rsidRDefault="00B14D50" w:rsidP="00B14D50">
      <w:pPr>
        <w:pStyle w:val="ListParagraph"/>
        <w:numPr>
          <w:ilvl w:val="1"/>
          <w:numId w:val="11"/>
        </w:numPr>
        <w:rPr>
          <w:rFonts w:ascii="Times New Roman" w:hAnsi="Times New Roman" w:cs="Times New Roman"/>
          <w:sz w:val="24"/>
          <w:szCs w:val="24"/>
          <w:lang w:val="fr-FR"/>
        </w:rPr>
      </w:pPr>
      <w:r w:rsidRPr="00BA6EFD">
        <w:rPr>
          <w:rFonts w:ascii="Times New Roman" w:hAnsi="Times New Roman" w:cs="Times New Roman"/>
          <w:sz w:val="24"/>
          <w:szCs w:val="24"/>
          <w:lang w:val="fr-FR"/>
        </w:rPr>
        <w:t xml:space="preserve">Accompagner les Etats dans la mobilisation des ressources </w:t>
      </w:r>
      <w:r w:rsidR="00F96005" w:rsidRPr="00BA6EFD">
        <w:rPr>
          <w:rFonts w:ascii="Times New Roman" w:hAnsi="Times New Roman" w:cs="Times New Roman"/>
          <w:sz w:val="24"/>
          <w:szCs w:val="24"/>
          <w:lang w:val="fr-FR"/>
        </w:rPr>
        <w:t>pour assurer la transition vers les logements adéquats</w:t>
      </w:r>
      <w:r w:rsidR="000D3AB1" w:rsidRPr="00BA6EFD">
        <w:rPr>
          <w:rFonts w:ascii="Times New Roman" w:hAnsi="Times New Roman" w:cs="Times New Roman"/>
          <w:sz w:val="24"/>
          <w:szCs w:val="24"/>
          <w:lang w:val="fr-FR"/>
        </w:rPr>
        <w:t> ;</w:t>
      </w:r>
    </w:p>
    <w:p w14:paraId="66BF0D09" w14:textId="77777777" w:rsidR="00F96005" w:rsidRPr="00825531" w:rsidRDefault="00F96005" w:rsidP="00B14D50">
      <w:pPr>
        <w:pStyle w:val="ListParagraph"/>
        <w:numPr>
          <w:ilvl w:val="1"/>
          <w:numId w:val="11"/>
        </w:numPr>
        <w:rPr>
          <w:rFonts w:ascii="Times New Roman" w:hAnsi="Times New Roman" w:cs="Times New Roman"/>
          <w:sz w:val="24"/>
          <w:szCs w:val="24"/>
          <w:lang w:val="fr-FR"/>
        </w:rPr>
      </w:pPr>
    </w:p>
    <w:p w14:paraId="1C39DE13" w14:textId="71533C64" w:rsidR="000C086D" w:rsidRPr="00825531" w:rsidRDefault="00CD32E4" w:rsidP="00CD32E4">
      <w:pPr>
        <w:pStyle w:val="ListParagraph"/>
        <w:numPr>
          <w:ilvl w:val="0"/>
          <w:numId w:val="11"/>
        </w:numPr>
        <w:rPr>
          <w:rFonts w:ascii="Times New Roman" w:hAnsi="Times New Roman" w:cs="Times New Roman"/>
          <w:sz w:val="24"/>
          <w:szCs w:val="24"/>
          <w:lang w:val="fr-FR"/>
        </w:rPr>
      </w:pPr>
      <w:r w:rsidRPr="00825531">
        <w:rPr>
          <w:rFonts w:ascii="Times New Roman" w:hAnsi="Times New Roman" w:cs="Times New Roman"/>
          <w:sz w:val="24"/>
          <w:szCs w:val="24"/>
          <w:lang w:val="fr-FR"/>
        </w:rPr>
        <w:t>Quels sont les principaux obstacles à la réalisation d'une telle transition juste ?</w:t>
      </w:r>
    </w:p>
    <w:p w14:paraId="01610E28" w14:textId="51464968" w:rsidR="00E008E7" w:rsidRPr="00BA6EFD" w:rsidRDefault="000D3AB1" w:rsidP="00F96005">
      <w:pPr>
        <w:pStyle w:val="ListParagraph"/>
        <w:numPr>
          <w:ilvl w:val="1"/>
          <w:numId w:val="11"/>
        </w:numPr>
        <w:rPr>
          <w:rFonts w:ascii="Times New Roman" w:hAnsi="Times New Roman" w:cs="Times New Roman"/>
          <w:sz w:val="24"/>
          <w:szCs w:val="24"/>
          <w:lang w:val="fr-FR"/>
        </w:rPr>
      </w:pPr>
      <w:r w:rsidRPr="00BA6EFD">
        <w:rPr>
          <w:rFonts w:ascii="Times New Roman" w:hAnsi="Times New Roman" w:cs="Times New Roman"/>
          <w:sz w:val="24"/>
          <w:szCs w:val="24"/>
          <w:lang w:val="fr-FR"/>
        </w:rPr>
        <w:t>L’accessibilité de la technologie ;</w:t>
      </w:r>
    </w:p>
    <w:p w14:paraId="107AF107" w14:textId="7ABAA4B1" w:rsidR="000D3AB1" w:rsidRPr="00BA6EFD" w:rsidRDefault="000D3AB1" w:rsidP="00F96005">
      <w:pPr>
        <w:pStyle w:val="ListParagraph"/>
        <w:numPr>
          <w:ilvl w:val="1"/>
          <w:numId w:val="11"/>
        </w:numPr>
        <w:rPr>
          <w:rFonts w:ascii="Times New Roman" w:hAnsi="Times New Roman" w:cs="Times New Roman"/>
          <w:sz w:val="24"/>
          <w:szCs w:val="24"/>
          <w:lang w:val="fr-FR"/>
        </w:rPr>
      </w:pPr>
      <w:r w:rsidRPr="00BA6EFD">
        <w:rPr>
          <w:rFonts w:ascii="Times New Roman" w:hAnsi="Times New Roman" w:cs="Times New Roman"/>
          <w:sz w:val="24"/>
          <w:szCs w:val="24"/>
          <w:lang w:val="fr-FR"/>
        </w:rPr>
        <w:t>Le cout peu abordable ;</w:t>
      </w:r>
    </w:p>
    <w:p w14:paraId="654D145B" w14:textId="63A6A680" w:rsidR="000D3AB1" w:rsidRPr="00BA6EFD" w:rsidRDefault="000D3AB1" w:rsidP="00F96005">
      <w:pPr>
        <w:pStyle w:val="ListParagraph"/>
        <w:numPr>
          <w:ilvl w:val="1"/>
          <w:numId w:val="11"/>
        </w:numPr>
        <w:rPr>
          <w:rFonts w:ascii="Times New Roman" w:hAnsi="Times New Roman" w:cs="Times New Roman"/>
          <w:sz w:val="24"/>
          <w:szCs w:val="24"/>
          <w:lang w:val="fr-FR"/>
        </w:rPr>
      </w:pPr>
      <w:r w:rsidRPr="00BA6EFD">
        <w:rPr>
          <w:rFonts w:ascii="Times New Roman" w:hAnsi="Times New Roman" w:cs="Times New Roman"/>
          <w:sz w:val="24"/>
          <w:szCs w:val="24"/>
          <w:lang w:val="fr-FR"/>
        </w:rPr>
        <w:t>Le changement de comportement (aspect social) ;</w:t>
      </w:r>
    </w:p>
    <w:p w14:paraId="226CE6B8" w14:textId="39159596" w:rsidR="000D3AB1" w:rsidRPr="00825531" w:rsidRDefault="000D3AB1" w:rsidP="00F96005">
      <w:pPr>
        <w:pStyle w:val="ListParagraph"/>
        <w:numPr>
          <w:ilvl w:val="1"/>
          <w:numId w:val="11"/>
        </w:numPr>
        <w:rPr>
          <w:rFonts w:ascii="Times New Roman" w:hAnsi="Times New Roman" w:cs="Times New Roman"/>
          <w:sz w:val="24"/>
          <w:szCs w:val="24"/>
          <w:lang w:val="fr-FR"/>
        </w:rPr>
      </w:pPr>
      <w:r w:rsidRPr="00BA6EFD">
        <w:rPr>
          <w:rFonts w:ascii="Times New Roman" w:hAnsi="Times New Roman" w:cs="Times New Roman"/>
          <w:sz w:val="24"/>
          <w:szCs w:val="24"/>
          <w:lang w:val="fr-FR"/>
        </w:rPr>
        <w:lastRenderedPageBreak/>
        <w:t>Le développement et l’orientation des politiques favorables </w:t>
      </w:r>
      <w:r w:rsidRPr="00825531">
        <w:rPr>
          <w:rFonts w:ascii="Times New Roman" w:hAnsi="Times New Roman" w:cs="Times New Roman"/>
          <w:sz w:val="24"/>
          <w:szCs w:val="24"/>
          <w:lang w:val="fr-FR"/>
        </w:rPr>
        <w:t>;</w:t>
      </w:r>
    </w:p>
    <w:p w14:paraId="682AF2A9" w14:textId="77777777" w:rsidR="00283029" w:rsidRPr="00825531" w:rsidRDefault="00283029" w:rsidP="00283029">
      <w:pPr>
        <w:jc w:val="both"/>
        <w:rPr>
          <w:rFonts w:ascii="Times New Roman" w:hAnsi="Times New Roman" w:cs="Times New Roman"/>
          <w:b/>
          <w:bCs/>
          <w:i/>
          <w:iCs/>
          <w:sz w:val="24"/>
          <w:szCs w:val="24"/>
          <w:lang w:val="fr-FR"/>
        </w:rPr>
      </w:pPr>
      <w:r w:rsidRPr="00825531">
        <w:rPr>
          <w:rFonts w:ascii="Times New Roman" w:hAnsi="Times New Roman" w:cs="Times New Roman"/>
          <w:b/>
          <w:bCs/>
          <w:i/>
          <w:iCs/>
          <w:sz w:val="24"/>
          <w:szCs w:val="24"/>
          <w:lang w:val="fr-FR"/>
        </w:rPr>
        <w:t>Autres questions</w:t>
      </w:r>
    </w:p>
    <w:p w14:paraId="5863991E" w14:textId="192892C7" w:rsidR="002063E8" w:rsidRPr="00825531" w:rsidRDefault="00283029" w:rsidP="00187078">
      <w:pPr>
        <w:pStyle w:val="ListParagraph"/>
        <w:numPr>
          <w:ilvl w:val="0"/>
          <w:numId w:val="11"/>
        </w:numPr>
        <w:jc w:val="both"/>
        <w:rPr>
          <w:rFonts w:ascii="Times New Roman" w:hAnsi="Times New Roman" w:cs="Times New Roman"/>
          <w:sz w:val="24"/>
          <w:szCs w:val="24"/>
          <w:lang w:val="fr-FR"/>
        </w:rPr>
      </w:pPr>
      <w:r w:rsidRPr="00825531">
        <w:rPr>
          <w:rFonts w:ascii="Times New Roman" w:hAnsi="Times New Roman" w:cs="Times New Roman"/>
          <w:sz w:val="24"/>
          <w:szCs w:val="24"/>
          <w:lang w:val="fr-FR"/>
        </w:rPr>
        <w:t>Veuillez utiliser cet espace pour indiquer toute question qui devrait être prise en compte dans ce rapport.</w:t>
      </w:r>
    </w:p>
    <w:p w14:paraId="4493A247" w14:textId="6EC54A4B" w:rsidR="00135117" w:rsidRPr="00825531" w:rsidRDefault="00135117" w:rsidP="00135117">
      <w:pPr>
        <w:pStyle w:val="ListParagraph"/>
        <w:ind w:left="1080"/>
        <w:jc w:val="both"/>
        <w:rPr>
          <w:rFonts w:ascii="Times New Roman" w:hAnsi="Times New Roman" w:cs="Times New Roman"/>
          <w:sz w:val="24"/>
          <w:szCs w:val="24"/>
          <w:lang w:val="fr-FR"/>
        </w:rPr>
      </w:pPr>
    </w:p>
    <w:p w14:paraId="0C187AE1" w14:textId="60FBFB3D" w:rsidR="000D3AB1" w:rsidRPr="00BA6EFD" w:rsidRDefault="000D3AB1" w:rsidP="000D3AB1">
      <w:pPr>
        <w:pStyle w:val="ListParagraph"/>
        <w:numPr>
          <w:ilvl w:val="0"/>
          <w:numId w:val="15"/>
        </w:numPr>
        <w:jc w:val="both"/>
        <w:rPr>
          <w:rFonts w:ascii="Times New Roman" w:hAnsi="Times New Roman" w:cs="Times New Roman"/>
          <w:sz w:val="24"/>
          <w:szCs w:val="24"/>
          <w:lang w:val="fr-FR"/>
        </w:rPr>
      </w:pPr>
      <w:r w:rsidRPr="00BA6EFD">
        <w:rPr>
          <w:rFonts w:ascii="Times New Roman" w:hAnsi="Times New Roman" w:cs="Times New Roman"/>
          <w:sz w:val="24"/>
          <w:szCs w:val="24"/>
          <w:lang w:val="fr-FR"/>
        </w:rPr>
        <w:t>La formation et ou la disponibilité de compétences dans la réalisation de logement neutre en carbone et résilient au changement climatique.</w:t>
      </w:r>
    </w:p>
    <w:p w14:paraId="5EA791AD" w14:textId="6B1CBA42" w:rsidR="000D3AB1" w:rsidRPr="00BA6EFD" w:rsidRDefault="000D3AB1" w:rsidP="000D3AB1">
      <w:pPr>
        <w:pStyle w:val="ListParagraph"/>
        <w:numPr>
          <w:ilvl w:val="0"/>
          <w:numId w:val="15"/>
        </w:numPr>
        <w:jc w:val="both"/>
        <w:rPr>
          <w:rFonts w:ascii="Times New Roman" w:hAnsi="Times New Roman" w:cs="Times New Roman"/>
          <w:sz w:val="24"/>
          <w:szCs w:val="24"/>
          <w:lang w:val="fr-FR"/>
        </w:rPr>
      </w:pPr>
      <w:r w:rsidRPr="00BA6EFD">
        <w:rPr>
          <w:rFonts w:ascii="Times New Roman" w:hAnsi="Times New Roman" w:cs="Times New Roman"/>
          <w:sz w:val="24"/>
          <w:szCs w:val="24"/>
          <w:lang w:val="fr-FR"/>
        </w:rPr>
        <w:t>La question du lien avec les priorités nationales en matière de lutte contre les changements climatiques.</w:t>
      </w:r>
    </w:p>
    <w:p w14:paraId="5F0DBE6E" w14:textId="2D4F65EB" w:rsidR="00BA6EFD" w:rsidRPr="00BA6EFD" w:rsidRDefault="00BA6EFD" w:rsidP="000D3AB1">
      <w:pPr>
        <w:pStyle w:val="ListParagraph"/>
        <w:numPr>
          <w:ilvl w:val="0"/>
          <w:numId w:val="15"/>
        </w:numPr>
        <w:jc w:val="both"/>
        <w:rPr>
          <w:rFonts w:ascii="Times New Roman" w:hAnsi="Times New Roman" w:cs="Times New Roman"/>
          <w:sz w:val="24"/>
          <w:szCs w:val="24"/>
          <w:lang w:val="fr-FR"/>
        </w:rPr>
      </w:pPr>
      <w:r w:rsidRPr="00BA6EFD">
        <w:rPr>
          <w:rFonts w:ascii="Times New Roman" w:hAnsi="Times New Roman" w:cs="Times New Roman"/>
          <w:bCs/>
          <w:iCs/>
          <w:sz w:val="24"/>
          <w:szCs w:val="24"/>
          <w:lang w:val="fr-FR"/>
        </w:rPr>
        <w:t>l’inclusion surtout des minorités comme les handicapées </w:t>
      </w:r>
    </w:p>
    <w:p w14:paraId="21C00A8C" w14:textId="77777777" w:rsidR="00135117" w:rsidRPr="00825531" w:rsidRDefault="00135117" w:rsidP="00135117">
      <w:pPr>
        <w:pStyle w:val="ListParagraph"/>
        <w:ind w:left="1080"/>
        <w:jc w:val="both"/>
        <w:rPr>
          <w:rFonts w:ascii="Times New Roman" w:hAnsi="Times New Roman" w:cs="Times New Roman"/>
          <w:sz w:val="24"/>
          <w:szCs w:val="24"/>
          <w:lang w:val="fr-FR"/>
        </w:rPr>
      </w:pPr>
    </w:p>
    <w:p w14:paraId="075D3105" w14:textId="20E6B74A" w:rsidR="002063E8" w:rsidRPr="00825531" w:rsidRDefault="002063E8" w:rsidP="002063E8">
      <w:pPr>
        <w:jc w:val="both"/>
        <w:rPr>
          <w:rFonts w:ascii="Times New Roman" w:hAnsi="Times New Roman" w:cs="Times New Roman"/>
          <w:b/>
          <w:sz w:val="24"/>
          <w:szCs w:val="24"/>
          <w:lang w:val="fr-FR"/>
        </w:rPr>
      </w:pPr>
      <w:r w:rsidRPr="00825531">
        <w:rPr>
          <w:rFonts w:ascii="Times New Roman" w:hAnsi="Times New Roman" w:cs="Times New Roman"/>
          <w:b/>
          <w:sz w:val="24"/>
          <w:szCs w:val="24"/>
          <w:lang w:val="fr-FR"/>
        </w:rPr>
        <w:t>Instructions de soumission</w:t>
      </w:r>
    </w:p>
    <w:p w14:paraId="1D2E2EF8" w14:textId="77777777" w:rsidR="002063E8" w:rsidRPr="00825531" w:rsidRDefault="002063E8" w:rsidP="002063E8">
      <w:pPr>
        <w:jc w:val="both"/>
        <w:rPr>
          <w:rFonts w:ascii="Times New Roman" w:hAnsi="Times New Roman" w:cs="Times New Roman"/>
          <w:sz w:val="24"/>
          <w:szCs w:val="24"/>
          <w:lang w:val="fr-FR"/>
        </w:rPr>
      </w:pPr>
      <w:r w:rsidRPr="00825531">
        <w:rPr>
          <w:rFonts w:ascii="Times New Roman" w:hAnsi="Times New Roman" w:cs="Times New Roman"/>
          <w:b/>
          <w:bCs/>
          <w:sz w:val="24"/>
          <w:szCs w:val="24"/>
          <w:lang w:val="fr-FR"/>
        </w:rPr>
        <w:t>Date limite :</w:t>
      </w:r>
      <w:r w:rsidRPr="00825531">
        <w:rPr>
          <w:rFonts w:ascii="Times New Roman" w:hAnsi="Times New Roman" w:cs="Times New Roman"/>
          <w:sz w:val="24"/>
          <w:szCs w:val="24"/>
          <w:lang w:val="fr-FR"/>
        </w:rPr>
        <w:t xml:space="preserve"> 8 juillet 2022</w:t>
      </w:r>
    </w:p>
    <w:p w14:paraId="0FCC94D4" w14:textId="0076DF84" w:rsidR="002063E8" w:rsidRPr="00825531" w:rsidRDefault="002063E8" w:rsidP="002063E8">
      <w:pPr>
        <w:jc w:val="both"/>
        <w:rPr>
          <w:rFonts w:ascii="Times New Roman" w:hAnsi="Times New Roman" w:cs="Times New Roman"/>
          <w:sz w:val="24"/>
          <w:szCs w:val="24"/>
          <w:lang w:val="fr-FR"/>
        </w:rPr>
      </w:pPr>
      <w:r w:rsidRPr="00825531">
        <w:rPr>
          <w:rFonts w:ascii="Times New Roman" w:hAnsi="Times New Roman" w:cs="Times New Roman"/>
          <w:b/>
          <w:bCs/>
          <w:sz w:val="24"/>
          <w:szCs w:val="24"/>
          <w:lang w:val="fr-FR"/>
        </w:rPr>
        <w:t>Courriel :</w:t>
      </w:r>
      <w:r w:rsidRPr="00825531">
        <w:rPr>
          <w:rFonts w:ascii="Times New Roman" w:hAnsi="Times New Roman" w:cs="Times New Roman"/>
          <w:sz w:val="24"/>
          <w:szCs w:val="24"/>
          <w:lang w:val="fr-FR"/>
        </w:rPr>
        <w:t xml:space="preserve"> Veuillez retourner ce questionnaire à : </w:t>
      </w:r>
      <w:hyperlink r:id="rId14" w:history="1">
        <w:r w:rsidR="00996A6D" w:rsidRPr="00825531">
          <w:rPr>
            <w:rStyle w:val="Hyperlink"/>
            <w:rFonts w:ascii="Times New Roman" w:hAnsi="Times New Roman" w:cs="Times New Roman"/>
            <w:sz w:val="24"/>
            <w:szCs w:val="24"/>
            <w:lang w:val="fr-FR"/>
          </w:rPr>
          <w:t>ohchr-srhousing@un.org</w:t>
        </w:r>
      </w:hyperlink>
      <w:r w:rsidR="00996A6D" w:rsidRPr="00825531">
        <w:rPr>
          <w:rFonts w:ascii="Times New Roman" w:hAnsi="Times New Roman" w:cs="Times New Roman"/>
          <w:sz w:val="24"/>
          <w:szCs w:val="24"/>
          <w:lang w:val="fr-FR"/>
        </w:rPr>
        <w:t xml:space="preserve"> </w:t>
      </w:r>
      <w:r w:rsidRPr="00825531">
        <w:rPr>
          <w:rFonts w:ascii="Times New Roman" w:hAnsi="Times New Roman" w:cs="Times New Roman"/>
          <w:sz w:val="24"/>
          <w:szCs w:val="24"/>
          <w:lang w:val="fr-FR"/>
        </w:rPr>
        <w:t xml:space="preserve"> ; </w:t>
      </w:r>
      <w:hyperlink r:id="rId15" w:history="1">
        <w:r w:rsidR="00996A6D" w:rsidRPr="00825531">
          <w:rPr>
            <w:rStyle w:val="Hyperlink"/>
            <w:rFonts w:ascii="Times New Roman" w:hAnsi="Times New Roman" w:cs="Times New Roman"/>
            <w:sz w:val="24"/>
            <w:szCs w:val="24"/>
            <w:lang w:val="fr-FR"/>
          </w:rPr>
          <w:t>ohchr-registry@un.org</w:t>
        </w:r>
      </w:hyperlink>
      <w:r w:rsidR="00996A6D" w:rsidRPr="00825531">
        <w:rPr>
          <w:rFonts w:ascii="Times New Roman" w:hAnsi="Times New Roman" w:cs="Times New Roman"/>
          <w:sz w:val="24"/>
          <w:szCs w:val="24"/>
          <w:lang w:val="fr-FR"/>
        </w:rPr>
        <w:t xml:space="preserve"> </w:t>
      </w:r>
      <w:r w:rsidRPr="00825531">
        <w:rPr>
          <w:rFonts w:ascii="Times New Roman" w:hAnsi="Times New Roman" w:cs="Times New Roman"/>
          <w:sz w:val="24"/>
          <w:szCs w:val="24"/>
          <w:lang w:val="fr-FR"/>
        </w:rPr>
        <w:t xml:space="preserve"> </w:t>
      </w:r>
    </w:p>
    <w:p w14:paraId="36763F90" w14:textId="79404E1C" w:rsidR="002063E8" w:rsidRPr="00825531" w:rsidRDefault="002063E8" w:rsidP="002063E8">
      <w:pPr>
        <w:jc w:val="both"/>
        <w:rPr>
          <w:rFonts w:ascii="Times New Roman" w:hAnsi="Times New Roman" w:cs="Times New Roman"/>
          <w:sz w:val="24"/>
          <w:szCs w:val="24"/>
          <w:lang w:val="fr-FR"/>
        </w:rPr>
      </w:pPr>
      <w:r w:rsidRPr="00825531">
        <w:rPr>
          <w:rFonts w:ascii="Times New Roman" w:hAnsi="Times New Roman" w:cs="Times New Roman"/>
          <w:b/>
          <w:bCs/>
          <w:sz w:val="24"/>
          <w:szCs w:val="24"/>
          <w:lang w:val="fr-FR"/>
        </w:rPr>
        <w:t>Objet du courriel :</w:t>
      </w:r>
      <w:r w:rsidRPr="00825531">
        <w:rPr>
          <w:rFonts w:ascii="Times New Roman" w:hAnsi="Times New Roman" w:cs="Times New Roman"/>
          <w:sz w:val="24"/>
          <w:szCs w:val="24"/>
          <w:lang w:val="fr-FR"/>
        </w:rPr>
        <w:t xml:space="preserve"> Contribution pour le SR</w:t>
      </w:r>
      <w:r w:rsidR="001C316A" w:rsidRPr="00825531">
        <w:rPr>
          <w:rFonts w:ascii="Times New Roman" w:hAnsi="Times New Roman" w:cs="Times New Roman"/>
          <w:sz w:val="24"/>
          <w:szCs w:val="24"/>
          <w:lang w:val="fr-FR"/>
        </w:rPr>
        <w:t xml:space="preserve"> logement</w:t>
      </w:r>
      <w:r w:rsidRPr="00825531">
        <w:rPr>
          <w:rFonts w:ascii="Times New Roman" w:hAnsi="Times New Roman" w:cs="Times New Roman"/>
          <w:sz w:val="24"/>
          <w:szCs w:val="24"/>
          <w:lang w:val="fr-FR"/>
        </w:rPr>
        <w:t xml:space="preserve"> - </w:t>
      </w:r>
      <w:r w:rsidR="00996A6D" w:rsidRPr="00825531">
        <w:rPr>
          <w:rFonts w:ascii="Times New Roman" w:hAnsi="Times New Roman" w:cs="Times New Roman"/>
          <w:sz w:val="24"/>
          <w:szCs w:val="24"/>
          <w:lang w:val="fr-FR"/>
        </w:rPr>
        <w:t>R</w:t>
      </w:r>
      <w:r w:rsidRPr="00825531">
        <w:rPr>
          <w:rFonts w:ascii="Times New Roman" w:hAnsi="Times New Roman" w:cs="Times New Roman"/>
          <w:sz w:val="24"/>
          <w:szCs w:val="24"/>
          <w:lang w:val="fr-FR"/>
        </w:rPr>
        <w:t xml:space="preserve">apport sur le changement climatique </w:t>
      </w:r>
    </w:p>
    <w:p w14:paraId="71715A24" w14:textId="77777777" w:rsidR="002063E8" w:rsidRPr="00825531" w:rsidRDefault="002063E8" w:rsidP="002063E8">
      <w:pPr>
        <w:jc w:val="both"/>
        <w:rPr>
          <w:rFonts w:ascii="Times New Roman" w:hAnsi="Times New Roman" w:cs="Times New Roman"/>
          <w:sz w:val="24"/>
          <w:szCs w:val="24"/>
          <w:lang w:val="fr-FR"/>
        </w:rPr>
      </w:pPr>
      <w:r w:rsidRPr="00825531">
        <w:rPr>
          <w:rFonts w:ascii="Times New Roman" w:hAnsi="Times New Roman" w:cs="Times New Roman"/>
          <w:b/>
          <w:bCs/>
          <w:sz w:val="24"/>
          <w:szCs w:val="24"/>
          <w:lang w:val="fr-FR"/>
        </w:rPr>
        <w:t>Formats de fichier acceptés</w:t>
      </w:r>
      <w:r w:rsidRPr="00825531">
        <w:rPr>
          <w:rFonts w:ascii="Times New Roman" w:hAnsi="Times New Roman" w:cs="Times New Roman"/>
          <w:sz w:val="24"/>
          <w:szCs w:val="24"/>
          <w:lang w:val="fr-FR"/>
        </w:rPr>
        <w:t xml:space="preserve"> : Word uniquement (les pièces justificatives peuvent aussi bien être soumises en PDF)</w:t>
      </w:r>
    </w:p>
    <w:p w14:paraId="249C0753" w14:textId="77777777" w:rsidR="002063E8" w:rsidRPr="00825531" w:rsidRDefault="002063E8" w:rsidP="002063E8">
      <w:pPr>
        <w:jc w:val="both"/>
        <w:rPr>
          <w:rFonts w:ascii="Times New Roman" w:hAnsi="Times New Roman" w:cs="Times New Roman"/>
          <w:sz w:val="24"/>
          <w:szCs w:val="24"/>
          <w:lang w:val="fr-FR"/>
        </w:rPr>
      </w:pPr>
      <w:r w:rsidRPr="00825531">
        <w:rPr>
          <w:rFonts w:ascii="Times New Roman" w:hAnsi="Times New Roman" w:cs="Times New Roman"/>
          <w:b/>
          <w:bCs/>
          <w:sz w:val="24"/>
          <w:szCs w:val="24"/>
          <w:lang w:val="fr-FR"/>
        </w:rPr>
        <w:t xml:space="preserve">Langues acceptées : </w:t>
      </w:r>
      <w:r w:rsidRPr="00825531">
        <w:rPr>
          <w:rFonts w:ascii="Times New Roman" w:hAnsi="Times New Roman" w:cs="Times New Roman"/>
          <w:sz w:val="24"/>
          <w:szCs w:val="24"/>
          <w:lang w:val="fr-FR"/>
        </w:rPr>
        <w:t>Anglais, français et espagnol</w:t>
      </w:r>
    </w:p>
    <w:p w14:paraId="10D1B287" w14:textId="769C0BDF" w:rsidR="002063E8" w:rsidRPr="00825531" w:rsidRDefault="002063E8" w:rsidP="002063E8">
      <w:pPr>
        <w:jc w:val="both"/>
        <w:rPr>
          <w:rFonts w:ascii="Times New Roman" w:hAnsi="Times New Roman" w:cs="Times New Roman"/>
          <w:sz w:val="24"/>
          <w:szCs w:val="24"/>
          <w:lang w:val="fr-FR"/>
        </w:rPr>
      </w:pPr>
      <w:r w:rsidRPr="00825531">
        <w:rPr>
          <w:rFonts w:ascii="Times New Roman" w:hAnsi="Times New Roman" w:cs="Times New Roman"/>
          <w:sz w:val="24"/>
          <w:szCs w:val="24"/>
          <w:lang w:val="fr-FR"/>
        </w:rPr>
        <w:t>Veuillez inclure des références à des rapports, des articles universitaires, des documents politiques, des textes de loi, des jugements, des informations statistiques avec des hyperliens vers leur texte intégral ou leur source ou joignez-les à votre contribution (veuillez respecter la limite de taille totale du fichier de 20 M</w:t>
      </w:r>
      <w:r w:rsidR="003F52AC" w:rsidRPr="00825531">
        <w:rPr>
          <w:rFonts w:ascii="Times New Roman" w:hAnsi="Times New Roman" w:cs="Times New Roman"/>
          <w:sz w:val="24"/>
          <w:szCs w:val="24"/>
          <w:lang w:val="fr-FR"/>
        </w:rPr>
        <w:t xml:space="preserve">B </w:t>
      </w:r>
      <w:r w:rsidRPr="00825531">
        <w:rPr>
          <w:rFonts w:ascii="Times New Roman" w:hAnsi="Times New Roman" w:cs="Times New Roman"/>
          <w:sz w:val="24"/>
          <w:szCs w:val="24"/>
          <w:lang w:val="fr-FR"/>
        </w:rPr>
        <w:t>pour garantir sa réception).</w:t>
      </w:r>
    </w:p>
    <w:p w14:paraId="57BAA16F" w14:textId="6919F1C9" w:rsidR="002063E8" w:rsidRPr="00825531" w:rsidRDefault="002063E8" w:rsidP="002063E8">
      <w:pPr>
        <w:jc w:val="both"/>
        <w:rPr>
          <w:rFonts w:ascii="Times New Roman" w:hAnsi="Times New Roman" w:cs="Times New Roman"/>
          <w:sz w:val="24"/>
          <w:szCs w:val="24"/>
          <w:lang w:val="fr-FR"/>
        </w:rPr>
      </w:pPr>
      <w:r w:rsidRPr="00825531">
        <w:rPr>
          <w:rFonts w:ascii="Times New Roman" w:hAnsi="Times New Roman" w:cs="Times New Roman"/>
          <w:b/>
          <w:bCs/>
          <w:sz w:val="24"/>
          <w:szCs w:val="24"/>
          <w:lang w:val="fr-FR"/>
        </w:rPr>
        <w:t xml:space="preserve">Confidentialité potentielle : </w:t>
      </w:r>
      <w:r w:rsidRPr="00825531">
        <w:rPr>
          <w:rFonts w:ascii="Times New Roman" w:hAnsi="Times New Roman" w:cs="Times New Roman"/>
          <w:sz w:val="24"/>
          <w:szCs w:val="24"/>
          <w:lang w:val="fr-FR"/>
        </w:rPr>
        <w:t xml:space="preserve">Veuillez indiquer en haut de ce questionnaire et dans votre </w:t>
      </w:r>
      <w:r w:rsidR="00996A6D" w:rsidRPr="00825531">
        <w:rPr>
          <w:rFonts w:ascii="Times New Roman" w:hAnsi="Times New Roman" w:cs="Times New Roman"/>
          <w:sz w:val="24"/>
          <w:szCs w:val="24"/>
          <w:lang w:val="fr-FR"/>
        </w:rPr>
        <w:t>courriel</w:t>
      </w:r>
      <w:r w:rsidRPr="00825531">
        <w:rPr>
          <w:rFonts w:ascii="Times New Roman" w:hAnsi="Times New Roman" w:cs="Times New Roman"/>
          <w:sz w:val="24"/>
          <w:szCs w:val="24"/>
          <w:lang w:val="fr-FR"/>
        </w:rPr>
        <w:t xml:space="preserve"> si vous souhaitez que cette soumission ou toute pièce jointe particulière ne soit pas publiée sur le site web du Rapporteur spécial et soit traitée comme confidentielle.</w:t>
      </w:r>
    </w:p>
    <w:p w14:paraId="1A9B3731" w14:textId="32052607" w:rsidR="002063E8" w:rsidRPr="00825531" w:rsidRDefault="002063E8" w:rsidP="002063E8">
      <w:pPr>
        <w:jc w:val="both"/>
        <w:rPr>
          <w:rFonts w:ascii="Times New Roman" w:hAnsi="Times New Roman" w:cs="Times New Roman"/>
          <w:sz w:val="24"/>
          <w:szCs w:val="24"/>
          <w:lang w:val="fr-FR"/>
        </w:rPr>
      </w:pPr>
      <w:r w:rsidRPr="00825531">
        <w:rPr>
          <w:rFonts w:ascii="Times New Roman" w:hAnsi="Times New Roman" w:cs="Times New Roman"/>
          <w:b/>
          <w:bCs/>
          <w:sz w:val="24"/>
          <w:szCs w:val="24"/>
          <w:lang w:val="fr-FR"/>
        </w:rPr>
        <w:t>Présentation prévue</w:t>
      </w:r>
      <w:r w:rsidRPr="00825531">
        <w:rPr>
          <w:rFonts w:ascii="Times New Roman" w:hAnsi="Times New Roman" w:cs="Times New Roman"/>
          <w:sz w:val="24"/>
          <w:szCs w:val="24"/>
          <w:lang w:val="fr-FR"/>
        </w:rPr>
        <w:t xml:space="preserve"> du rapport du Rapporteur spécial : </w:t>
      </w:r>
      <w:r w:rsidR="00037D2C" w:rsidRPr="00825531">
        <w:rPr>
          <w:rFonts w:ascii="Times New Roman" w:hAnsi="Times New Roman" w:cs="Times New Roman"/>
          <w:sz w:val="24"/>
          <w:szCs w:val="24"/>
          <w:lang w:val="fr-FR"/>
        </w:rPr>
        <w:t>f</w:t>
      </w:r>
      <w:r w:rsidRPr="00825531">
        <w:rPr>
          <w:rFonts w:ascii="Times New Roman" w:hAnsi="Times New Roman" w:cs="Times New Roman"/>
          <w:sz w:val="24"/>
          <w:szCs w:val="24"/>
          <w:lang w:val="fr-FR"/>
        </w:rPr>
        <w:t>évrier/mars 2023</w:t>
      </w:r>
    </w:p>
    <w:sectPr w:rsidR="002063E8" w:rsidRPr="00825531">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74A3" w14:textId="77777777" w:rsidR="00EE06E0" w:rsidRDefault="00EE06E0" w:rsidP="006E29F4">
      <w:pPr>
        <w:spacing w:after="0" w:line="240" w:lineRule="auto"/>
      </w:pPr>
      <w:r>
        <w:separator/>
      </w:r>
    </w:p>
  </w:endnote>
  <w:endnote w:type="continuationSeparator" w:id="0">
    <w:p w14:paraId="234C7C1C" w14:textId="77777777" w:rsidR="00EE06E0" w:rsidRDefault="00EE06E0" w:rsidP="006E2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025837"/>
      <w:docPartObj>
        <w:docPartGallery w:val="Page Numbers (Bottom of Page)"/>
        <w:docPartUnique/>
      </w:docPartObj>
    </w:sdtPr>
    <w:sdtEndPr>
      <w:rPr>
        <w:noProof/>
      </w:rPr>
    </w:sdtEndPr>
    <w:sdtContent>
      <w:p w14:paraId="2482C038" w14:textId="5E2FA8FF" w:rsidR="006E29F4" w:rsidRDefault="006E29F4">
        <w:pPr>
          <w:pStyle w:val="Footer"/>
          <w:jc w:val="right"/>
        </w:pPr>
        <w:r>
          <w:fldChar w:fldCharType="begin"/>
        </w:r>
        <w:r>
          <w:instrText xml:space="preserve"> PAGE   \* MERGEFORMAT </w:instrText>
        </w:r>
        <w:r>
          <w:fldChar w:fldCharType="separate"/>
        </w:r>
        <w:r w:rsidR="00AD27A7">
          <w:rPr>
            <w:noProof/>
          </w:rPr>
          <w:t>7</w:t>
        </w:r>
        <w:r>
          <w:rPr>
            <w:noProof/>
          </w:rPr>
          <w:fldChar w:fldCharType="end"/>
        </w:r>
      </w:p>
    </w:sdtContent>
  </w:sdt>
  <w:p w14:paraId="4AFA4A9E" w14:textId="77777777" w:rsidR="006E29F4" w:rsidRDefault="006E2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FAF40" w14:textId="77777777" w:rsidR="00EE06E0" w:rsidRDefault="00EE06E0" w:rsidP="006E29F4">
      <w:pPr>
        <w:spacing w:after="0" w:line="240" w:lineRule="auto"/>
      </w:pPr>
      <w:r>
        <w:separator/>
      </w:r>
    </w:p>
  </w:footnote>
  <w:footnote w:type="continuationSeparator" w:id="0">
    <w:p w14:paraId="468605CB" w14:textId="77777777" w:rsidR="00EE06E0" w:rsidRDefault="00EE06E0" w:rsidP="006E29F4">
      <w:pPr>
        <w:spacing w:after="0" w:line="240" w:lineRule="auto"/>
      </w:pPr>
      <w:r>
        <w:continuationSeparator/>
      </w:r>
    </w:p>
  </w:footnote>
  <w:footnote w:id="1">
    <w:p w14:paraId="5235A10E" w14:textId="4E374A7E" w:rsidR="00CF0284" w:rsidRPr="00CA1F2B" w:rsidRDefault="00CF0284" w:rsidP="007056FA">
      <w:pPr>
        <w:pStyle w:val="FootnoteText"/>
        <w:jc w:val="both"/>
        <w:rPr>
          <w:lang w:val="fr-FR"/>
        </w:rPr>
      </w:pPr>
      <w:r>
        <w:rPr>
          <w:rStyle w:val="FootnoteReference"/>
        </w:rPr>
        <w:footnoteRef/>
      </w:r>
      <w:r w:rsidRPr="00CA1F2B">
        <w:rPr>
          <w:lang w:val="fr-FR"/>
        </w:rPr>
        <w:t xml:space="preserve"> </w:t>
      </w:r>
      <w:r w:rsidR="00CA1F2B" w:rsidRPr="00CA1F2B">
        <w:rPr>
          <w:rFonts w:ascii="Times New Roman" w:hAnsi="Times New Roman" w:cs="Times New Roman"/>
          <w:lang w:val="fr-FR"/>
        </w:rPr>
        <w:t xml:space="preserve">En vertu du droit international, le droit à un logement adéquat ne se limite pas à avoir quatre murs et un toit. Il s'agit essentiellement du droit de vivre dans un lieu en paix, en sécurité et dans la dignité. Le logement adéquat couvre les sept éléments essentiels suivants : la sécurité juridique de l'occupation ; la disponibilité des services, des matériaux, des installations et des infrastructures ; l'accessibilité financière ; l'habitabilité ; l'accessibilité ; l'emplacement ; et l'adéquation culturelle. Pour les organisations et les parties prenantes qui ne sont peut-être pas aussi familières avec le droit à un logement adéquat dans le droit international des droits de l'homme, veuillez consulter l'Observation générale n° 4 du Comité des droits économiques, sociaux et culturels des Nations unies, disponible à l'adresse suivante </w:t>
      </w:r>
      <w:hyperlink r:id="rId1" w:tgtFrame="_blank" w:tooltip="View document" w:history="1">
        <w:r w:rsidR="007056FA">
          <w:rPr>
            <w:rStyle w:val="Hyperlink"/>
            <w:rFonts w:ascii="Times New Roman" w:hAnsi="Times New Roman" w:cs="Times New Roman"/>
            <w:iCs/>
            <w:lang w:val="fr-FR"/>
          </w:rPr>
          <w:t>ici</w:t>
        </w:r>
      </w:hyperlink>
      <w:r w:rsidRPr="00CA1F2B">
        <w:rPr>
          <w:rFonts w:ascii="Times New Roman" w:hAnsi="Times New Roman" w:cs="Times New Roman"/>
          <w:iCs/>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27115"/>
    <w:multiLevelType w:val="hybridMultilevel"/>
    <w:tmpl w:val="286AED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240EB8"/>
    <w:multiLevelType w:val="hybridMultilevel"/>
    <w:tmpl w:val="4C7A52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03B13"/>
    <w:multiLevelType w:val="hybridMultilevel"/>
    <w:tmpl w:val="0D14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A4125"/>
    <w:multiLevelType w:val="hybridMultilevel"/>
    <w:tmpl w:val="6FF0E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736693"/>
    <w:multiLevelType w:val="hybridMultilevel"/>
    <w:tmpl w:val="C85C21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8323952"/>
    <w:multiLevelType w:val="hybridMultilevel"/>
    <w:tmpl w:val="4C7A52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275FEE"/>
    <w:multiLevelType w:val="hybridMultilevel"/>
    <w:tmpl w:val="E4A63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807899"/>
    <w:multiLevelType w:val="hybridMultilevel"/>
    <w:tmpl w:val="D4BE3074"/>
    <w:lvl w:ilvl="0" w:tplc="08090001">
      <w:start w:val="1"/>
      <w:numFmt w:val="bullet"/>
      <w:lvlText w:val=""/>
      <w:lvlJc w:val="left"/>
      <w:pPr>
        <w:ind w:left="1854" w:hanging="360"/>
      </w:pPr>
      <w:rPr>
        <w:rFonts w:ascii="Symbol" w:hAnsi="Symbol" w:hint="default"/>
      </w:rPr>
    </w:lvl>
    <w:lvl w:ilvl="1" w:tplc="08090001">
      <w:start w:val="1"/>
      <w:numFmt w:val="bullet"/>
      <w:lvlText w:val=""/>
      <w:lvlJc w:val="left"/>
      <w:pPr>
        <w:ind w:left="2574" w:hanging="360"/>
      </w:pPr>
      <w:rPr>
        <w:rFonts w:ascii="Symbol" w:hAnsi="Symbol"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403459D3"/>
    <w:multiLevelType w:val="hybridMultilevel"/>
    <w:tmpl w:val="F43EB5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5D41F4"/>
    <w:multiLevelType w:val="hybridMultilevel"/>
    <w:tmpl w:val="EBDC0E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216ACE"/>
    <w:multiLevelType w:val="hybridMultilevel"/>
    <w:tmpl w:val="5C2EE70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1" w15:restartNumberingAfterBreak="0">
    <w:nsid w:val="4F4C4CEF"/>
    <w:multiLevelType w:val="hybridMultilevel"/>
    <w:tmpl w:val="7966C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0A3F70"/>
    <w:multiLevelType w:val="hybridMultilevel"/>
    <w:tmpl w:val="DD1CFF38"/>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74E009A6"/>
    <w:multiLevelType w:val="hybridMultilevel"/>
    <w:tmpl w:val="99E432BA"/>
    <w:lvl w:ilvl="0" w:tplc="BB3C640E">
      <w:start w:val="1"/>
      <w:numFmt w:val="decimal"/>
      <w:lvlText w:val="%1."/>
      <w:lvlJc w:val="left"/>
      <w:pPr>
        <w:ind w:left="1080" w:hanging="720"/>
      </w:pPr>
      <w:rPr>
        <w:rFonts w:hint="default"/>
      </w:rPr>
    </w:lvl>
    <w:lvl w:ilvl="1" w:tplc="84543386">
      <w:numFmt w:val="bullet"/>
      <w:lvlText w:val="-"/>
      <w:lvlJc w:val="left"/>
      <w:pPr>
        <w:ind w:left="1440" w:hanging="360"/>
      </w:pPr>
      <w:rPr>
        <w:rFonts w:ascii="Times New Roman" w:eastAsiaTheme="minorHAns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3A1571"/>
    <w:multiLevelType w:val="hybridMultilevel"/>
    <w:tmpl w:val="7388C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8"/>
  </w:num>
  <w:num w:numId="3">
    <w:abstractNumId w:val="11"/>
  </w:num>
  <w:num w:numId="4">
    <w:abstractNumId w:val="4"/>
  </w:num>
  <w:num w:numId="5">
    <w:abstractNumId w:val="3"/>
  </w:num>
  <w:num w:numId="6">
    <w:abstractNumId w:val="9"/>
  </w:num>
  <w:num w:numId="7">
    <w:abstractNumId w:val="6"/>
  </w:num>
  <w:num w:numId="8">
    <w:abstractNumId w:val="5"/>
  </w:num>
  <w:num w:numId="9">
    <w:abstractNumId w:val="1"/>
  </w:num>
  <w:num w:numId="10">
    <w:abstractNumId w:val="0"/>
  </w:num>
  <w:num w:numId="11">
    <w:abstractNumId w:val="13"/>
  </w:num>
  <w:num w:numId="12">
    <w:abstractNumId w:val="14"/>
  </w:num>
  <w:num w:numId="13">
    <w:abstractNumId w:val="12"/>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75B"/>
    <w:rsid w:val="00020568"/>
    <w:rsid w:val="000361F3"/>
    <w:rsid w:val="00037D2C"/>
    <w:rsid w:val="000451F9"/>
    <w:rsid w:val="00064ECF"/>
    <w:rsid w:val="00066639"/>
    <w:rsid w:val="000805F8"/>
    <w:rsid w:val="0008247F"/>
    <w:rsid w:val="000827A0"/>
    <w:rsid w:val="00097933"/>
    <w:rsid w:val="000A13A6"/>
    <w:rsid w:val="000A2223"/>
    <w:rsid w:val="000A5C3A"/>
    <w:rsid w:val="000B15BE"/>
    <w:rsid w:val="000C086D"/>
    <w:rsid w:val="000C2E43"/>
    <w:rsid w:val="000D0FDC"/>
    <w:rsid w:val="000D3AB1"/>
    <w:rsid w:val="000D4764"/>
    <w:rsid w:val="000E0A85"/>
    <w:rsid w:val="000E163E"/>
    <w:rsid w:val="000E3CD4"/>
    <w:rsid w:val="000E6BF5"/>
    <w:rsid w:val="000F1A4C"/>
    <w:rsid w:val="00102848"/>
    <w:rsid w:val="00112A46"/>
    <w:rsid w:val="00116108"/>
    <w:rsid w:val="00116B7E"/>
    <w:rsid w:val="00117F9B"/>
    <w:rsid w:val="00123934"/>
    <w:rsid w:val="00134BFA"/>
    <w:rsid w:val="00135117"/>
    <w:rsid w:val="001415D6"/>
    <w:rsid w:val="0016647B"/>
    <w:rsid w:val="00167895"/>
    <w:rsid w:val="001836C2"/>
    <w:rsid w:val="00184837"/>
    <w:rsid w:val="00187078"/>
    <w:rsid w:val="001915CC"/>
    <w:rsid w:val="00192E93"/>
    <w:rsid w:val="001A0647"/>
    <w:rsid w:val="001A292F"/>
    <w:rsid w:val="001B6ED2"/>
    <w:rsid w:val="001B775B"/>
    <w:rsid w:val="001C29AF"/>
    <w:rsid w:val="001C316A"/>
    <w:rsid w:val="001D688A"/>
    <w:rsid w:val="001E0142"/>
    <w:rsid w:val="001E5717"/>
    <w:rsid w:val="001E5DAE"/>
    <w:rsid w:val="002063E8"/>
    <w:rsid w:val="002476DF"/>
    <w:rsid w:val="00250722"/>
    <w:rsid w:val="00262558"/>
    <w:rsid w:val="00267288"/>
    <w:rsid w:val="00267FDC"/>
    <w:rsid w:val="0027052F"/>
    <w:rsid w:val="002734A3"/>
    <w:rsid w:val="00283029"/>
    <w:rsid w:val="002A4183"/>
    <w:rsid w:val="002B0DF0"/>
    <w:rsid w:val="002C1144"/>
    <w:rsid w:val="002C14A1"/>
    <w:rsid w:val="002D5DF7"/>
    <w:rsid w:val="002D66E4"/>
    <w:rsid w:val="002D756E"/>
    <w:rsid w:val="002E186F"/>
    <w:rsid w:val="002E38D5"/>
    <w:rsid w:val="002F5464"/>
    <w:rsid w:val="002F6B73"/>
    <w:rsid w:val="00306663"/>
    <w:rsid w:val="00306BEF"/>
    <w:rsid w:val="003124B8"/>
    <w:rsid w:val="003147E7"/>
    <w:rsid w:val="00322C35"/>
    <w:rsid w:val="00337FDE"/>
    <w:rsid w:val="0034575C"/>
    <w:rsid w:val="003545B6"/>
    <w:rsid w:val="00360CFD"/>
    <w:rsid w:val="00370CF6"/>
    <w:rsid w:val="003963ED"/>
    <w:rsid w:val="003A69FC"/>
    <w:rsid w:val="003C37DD"/>
    <w:rsid w:val="003D43E7"/>
    <w:rsid w:val="003E12F5"/>
    <w:rsid w:val="003E6BCB"/>
    <w:rsid w:val="003E742C"/>
    <w:rsid w:val="003F52AC"/>
    <w:rsid w:val="004056BE"/>
    <w:rsid w:val="004252BC"/>
    <w:rsid w:val="004304A7"/>
    <w:rsid w:val="004350E1"/>
    <w:rsid w:val="004357E4"/>
    <w:rsid w:val="0044112A"/>
    <w:rsid w:val="004507DC"/>
    <w:rsid w:val="00454648"/>
    <w:rsid w:val="00455DAE"/>
    <w:rsid w:val="004771A6"/>
    <w:rsid w:val="0049028B"/>
    <w:rsid w:val="004931C7"/>
    <w:rsid w:val="004F467A"/>
    <w:rsid w:val="00516D74"/>
    <w:rsid w:val="00524B24"/>
    <w:rsid w:val="00525C9B"/>
    <w:rsid w:val="00537C44"/>
    <w:rsid w:val="00541CF6"/>
    <w:rsid w:val="0054561F"/>
    <w:rsid w:val="00545FC3"/>
    <w:rsid w:val="00561044"/>
    <w:rsid w:val="0056133E"/>
    <w:rsid w:val="005646FF"/>
    <w:rsid w:val="00574133"/>
    <w:rsid w:val="00576713"/>
    <w:rsid w:val="00584991"/>
    <w:rsid w:val="0059176D"/>
    <w:rsid w:val="00593646"/>
    <w:rsid w:val="005A1898"/>
    <w:rsid w:val="005F322E"/>
    <w:rsid w:val="005F79DC"/>
    <w:rsid w:val="00607270"/>
    <w:rsid w:val="00611B51"/>
    <w:rsid w:val="00615D85"/>
    <w:rsid w:val="006254C7"/>
    <w:rsid w:val="0065126F"/>
    <w:rsid w:val="0065457E"/>
    <w:rsid w:val="006673A3"/>
    <w:rsid w:val="00673150"/>
    <w:rsid w:val="00677302"/>
    <w:rsid w:val="00686589"/>
    <w:rsid w:val="00690E59"/>
    <w:rsid w:val="006949DA"/>
    <w:rsid w:val="00697D23"/>
    <w:rsid w:val="006A15D6"/>
    <w:rsid w:val="006A27FA"/>
    <w:rsid w:val="006A7434"/>
    <w:rsid w:val="006B62E7"/>
    <w:rsid w:val="006C21A1"/>
    <w:rsid w:val="006C2516"/>
    <w:rsid w:val="006D29FA"/>
    <w:rsid w:val="006D5BEA"/>
    <w:rsid w:val="006E130A"/>
    <w:rsid w:val="006E23F0"/>
    <w:rsid w:val="006E29F4"/>
    <w:rsid w:val="006F07C1"/>
    <w:rsid w:val="006F649B"/>
    <w:rsid w:val="006F7BD2"/>
    <w:rsid w:val="007056FA"/>
    <w:rsid w:val="00706BC9"/>
    <w:rsid w:val="00712F36"/>
    <w:rsid w:val="0071698E"/>
    <w:rsid w:val="0071793D"/>
    <w:rsid w:val="00726383"/>
    <w:rsid w:val="00750F77"/>
    <w:rsid w:val="00752B0C"/>
    <w:rsid w:val="007568C3"/>
    <w:rsid w:val="00756FB8"/>
    <w:rsid w:val="00780596"/>
    <w:rsid w:val="00781660"/>
    <w:rsid w:val="00785BFC"/>
    <w:rsid w:val="007901EC"/>
    <w:rsid w:val="007A1A2A"/>
    <w:rsid w:val="007A4AC4"/>
    <w:rsid w:val="007A643F"/>
    <w:rsid w:val="007B75D5"/>
    <w:rsid w:val="007F4631"/>
    <w:rsid w:val="007F4735"/>
    <w:rsid w:val="0080301B"/>
    <w:rsid w:val="00805D95"/>
    <w:rsid w:val="00820FB1"/>
    <w:rsid w:val="00825531"/>
    <w:rsid w:val="00827147"/>
    <w:rsid w:val="00831307"/>
    <w:rsid w:val="00833D2D"/>
    <w:rsid w:val="00837B36"/>
    <w:rsid w:val="008532AF"/>
    <w:rsid w:val="00871563"/>
    <w:rsid w:val="00874999"/>
    <w:rsid w:val="00875BE9"/>
    <w:rsid w:val="008800A0"/>
    <w:rsid w:val="00881BDD"/>
    <w:rsid w:val="00886A45"/>
    <w:rsid w:val="00894A7B"/>
    <w:rsid w:val="00897238"/>
    <w:rsid w:val="008C197A"/>
    <w:rsid w:val="008D03A6"/>
    <w:rsid w:val="008D0A3A"/>
    <w:rsid w:val="008D13DF"/>
    <w:rsid w:val="008E3A46"/>
    <w:rsid w:val="008E5344"/>
    <w:rsid w:val="008F092C"/>
    <w:rsid w:val="008F3045"/>
    <w:rsid w:val="008F3EA0"/>
    <w:rsid w:val="00911659"/>
    <w:rsid w:val="00912AF1"/>
    <w:rsid w:val="0092607C"/>
    <w:rsid w:val="00927E27"/>
    <w:rsid w:val="009401F6"/>
    <w:rsid w:val="009511AB"/>
    <w:rsid w:val="009512EB"/>
    <w:rsid w:val="009523B8"/>
    <w:rsid w:val="00955E07"/>
    <w:rsid w:val="009663D0"/>
    <w:rsid w:val="00996A6D"/>
    <w:rsid w:val="009A2A86"/>
    <w:rsid w:val="009B26B7"/>
    <w:rsid w:val="009B390B"/>
    <w:rsid w:val="009B3ABB"/>
    <w:rsid w:val="009C6F2F"/>
    <w:rsid w:val="009D607F"/>
    <w:rsid w:val="00A0751E"/>
    <w:rsid w:val="00A12557"/>
    <w:rsid w:val="00A12F5C"/>
    <w:rsid w:val="00A13425"/>
    <w:rsid w:val="00A15D0C"/>
    <w:rsid w:val="00A21E0B"/>
    <w:rsid w:val="00A260C4"/>
    <w:rsid w:val="00A46A44"/>
    <w:rsid w:val="00A523DC"/>
    <w:rsid w:val="00A607DB"/>
    <w:rsid w:val="00A61231"/>
    <w:rsid w:val="00A6405A"/>
    <w:rsid w:val="00A65A2A"/>
    <w:rsid w:val="00A6602A"/>
    <w:rsid w:val="00A666F0"/>
    <w:rsid w:val="00A6714A"/>
    <w:rsid w:val="00A75036"/>
    <w:rsid w:val="00A8330A"/>
    <w:rsid w:val="00A87019"/>
    <w:rsid w:val="00A901D1"/>
    <w:rsid w:val="00A91360"/>
    <w:rsid w:val="00A91D1E"/>
    <w:rsid w:val="00AA1A9A"/>
    <w:rsid w:val="00AA5ECA"/>
    <w:rsid w:val="00AB15A5"/>
    <w:rsid w:val="00AB297D"/>
    <w:rsid w:val="00AD14A8"/>
    <w:rsid w:val="00AD184E"/>
    <w:rsid w:val="00AD27A7"/>
    <w:rsid w:val="00AF73D7"/>
    <w:rsid w:val="00AF7E47"/>
    <w:rsid w:val="00B05355"/>
    <w:rsid w:val="00B10878"/>
    <w:rsid w:val="00B113A1"/>
    <w:rsid w:val="00B14D50"/>
    <w:rsid w:val="00B15B66"/>
    <w:rsid w:val="00B341C3"/>
    <w:rsid w:val="00B443B7"/>
    <w:rsid w:val="00B5425C"/>
    <w:rsid w:val="00B62A12"/>
    <w:rsid w:val="00B664F2"/>
    <w:rsid w:val="00B67738"/>
    <w:rsid w:val="00B714FD"/>
    <w:rsid w:val="00B72136"/>
    <w:rsid w:val="00B84CDD"/>
    <w:rsid w:val="00B85F55"/>
    <w:rsid w:val="00BA60B4"/>
    <w:rsid w:val="00BA6EFD"/>
    <w:rsid w:val="00BB5607"/>
    <w:rsid w:val="00BC38D2"/>
    <w:rsid w:val="00BC626A"/>
    <w:rsid w:val="00BD2BC8"/>
    <w:rsid w:val="00BE359E"/>
    <w:rsid w:val="00BE7618"/>
    <w:rsid w:val="00BF0D97"/>
    <w:rsid w:val="00BF447F"/>
    <w:rsid w:val="00BF74CB"/>
    <w:rsid w:val="00C0111F"/>
    <w:rsid w:val="00C012B2"/>
    <w:rsid w:val="00C02520"/>
    <w:rsid w:val="00C17D5D"/>
    <w:rsid w:val="00C2224D"/>
    <w:rsid w:val="00C22F27"/>
    <w:rsid w:val="00C26EB7"/>
    <w:rsid w:val="00C27EBB"/>
    <w:rsid w:val="00C40FBE"/>
    <w:rsid w:val="00C4691C"/>
    <w:rsid w:val="00C51EA9"/>
    <w:rsid w:val="00C53B5C"/>
    <w:rsid w:val="00C63548"/>
    <w:rsid w:val="00C761DC"/>
    <w:rsid w:val="00C8147A"/>
    <w:rsid w:val="00C817C1"/>
    <w:rsid w:val="00C82BA7"/>
    <w:rsid w:val="00C86936"/>
    <w:rsid w:val="00C86BB0"/>
    <w:rsid w:val="00C87AED"/>
    <w:rsid w:val="00CA1F2B"/>
    <w:rsid w:val="00CB1E2F"/>
    <w:rsid w:val="00CC2A85"/>
    <w:rsid w:val="00CD2CD8"/>
    <w:rsid w:val="00CD30B4"/>
    <w:rsid w:val="00CD32E4"/>
    <w:rsid w:val="00CD46AD"/>
    <w:rsid w:val="00CE298E"/>
    <w:rsid w:val="00CF0284"/>
    <w:rsid w:val="00CF39F3"/>
    <w:rsid w:val="00D00088"/>
    <w:rsid w:val="00D10B58"/>
    <w:rsid w:val="00D11171"/>
    <w:rsid w:val="00D13375"/>
    <w:rsid w:val="00D25E43"/>
    <w:rsid w:val="00D26013"/>
    <w:rsid w:val="00D34537"/>
    <w:rsid w:val="00D3605F"/>
    <w:rsid w:val="00D43C43"/>
    <w:rsid w:val="00D543C7"/>
    <w:rsid w:val="00D55F95"/>
    <w:rsid w:val="00D6430D"/>
    <w:rsid w:val="00D720C2"/>
    <w:rsid w:val="00D74432"/>
    <w:rsid w:val="00D77E13"/>
    <w:rsid w:val="00D851D8"/>
    <w:rsid w:val="00D9006D"/>
    <w:rsid w:val="00DA4A35"/>
    <w:rsid w:val="00DA4CCD"/>
    <w:rsid w:val="00DA552D"/>
    <w:rsid w:val="00DC0DE6"/>
    <w:rsid w:val="00DC25EC"/>
    <w:rsid w:val="00DD2054"/>
    <w:rsid w:val="00DF4B84"/>
    <w:rsid w:val="00E008E7"/>
    <w:rsid w:val="00E01AF8"/>
    <w:rsid w:val="00E03093"/>
    <w:rsid w:val="00E0526F"/>
    <w:rsid w:val="00E22D17"/>
    <w:rsid w:val="00E266D1"/>
    <w:rsid w:val="00E32DB2"/>
    <w:rsid w:val="00E43355"/>
    <w:rsid w:val="00E5617D"/>
    <w:rsid w:val="00E56501"/>
    <w:rsid w:val="00E569AB"/>
    <w:rsid w:val="00E63C12"/>
    <w:rsid w:val="00E6460A"/>
    <w:rsid w:val="00E762D6"/>
    <w:rsid w:val="00E927AB"/>
    <w:rsid w:val="00E95082"/>
    <w:rsid w:val="00EA4260"/>
    <w:rsid w:val="00EA7E31"/>
    <w:rsid w:val="00EB1AF1"/>
    <w:rsid w:val="00EB45E3"/>
    <w:rsid w:val="00ED46D7"/>
    <w:rsid w:val="00ED6DA3"/>
    <w:rsid w:val="00EE06E0"/>
    <w:rsid w:val="00EE099B"/>
    <w:rsid w:val="00EE62F7"/>
    <w:rsid w:val="00EE77E0"/>
    <w:rsid w:val="00EF6547"/>
    <w:rsid w:val="00F12705"/>
    <w:rsid w:val="00F1772B"/>
    <w:rsid w:val="00F201ED"/>
    <w:rsid w:val="00F23F43"/>
    <w:rsid w:val="00F247DF"/>
    <w:rsid w:val="00F35F53"/>
    <w:rsid w:val="00F52AC9"/>
    <w:rsid w:val="00F836D5"/>
    <w:rsid w:val="00F96005"/>
    <w:rsid w:val="00FA00C1"/>
    <w:rsid w:val="00FA7570"/>
    <w:rsid w:val="00FB5130"/>
    <w:rsid w:val="00FC0827"/>
    <w:rsid w:val="00FC1290"/>
    <w:rsid w:val="00FC422A"/>
    <w:rsid w:val="00FC4452"/>
    <w:rsid w:val="00FD245D"/>
    <w:rsid w:val="00FE48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7B84B"/>
  <w15:chartTrackingRefBased/>
  <w15:docId w15:val="{797F02CD-BD21-440A-99D1-10135CBB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A86"/>
  </w:style>
  <w:style w:type="paragraph" w:styleId="Heading3">
    <w:name w:val="heading 3"/>
    <w:basedOn w:val="Normal"/>
    <w:next w:val="Normal"/>
    <w:link w:val="Heading3Char"/>
    <w:uiPriority w:val="9"/>
    <w:semiHidden/>
    <w:unhideWhenUsed/>
    <w:qFormat/>
    <w:rsid w:val="003D43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88A"/>
    <w:rPr>
      <w:color w:val="0563C1" w:themeColor="hyperlink"/>
      <w:u w:val="single"/>
    </w:rPr>
  </w:style>
  <w:style w:type="character" w:customStyle="1" w:styleId="UnresolvedMention1">
    <w:name w:val="Unresolved Mention1"/>
    <w:basedOn w:val="DefaultParagraphFont"/>
    <w:uiPriority w:val="99"/>
    <w:semiHidden/>
    <w:unhideWhenUsed/>
    <w:rsid w:val="00A46A44"/>
    <w:rPr>
      <w:color w:val="605E5C"/>
      <w:shd w:val="clear" w:color="auto" w:fill="E1DFDD"/>
    </w:rPr>
  </w:style>
  <w:style w:type="character" w:customStyle="1" w:styleId="Heading3Char">
    <w:name w:val="Heading 3 Char"/>
    <w:basedOn w:val="DefaultParagraphFont"/>
    <w:link w:val="Heading3"/>
    <w:uiPriority w:val="9"/>
    <w:semiHidden/>
    <w:rsid w:val="003D43E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851D8"/>
    <w:pPr>
      <w:ind w:left="720"/>
      <w:contextualSpacing/>
    </w:pPr>
  </w:style>
  <w:style w:type="character" w:styleId="CommentReference">
    <w:name w:val="annotation reference"/>
    <w:basedOn w:val="DefaultParagraphFont"/>
    <w:uiPriority w:val="99"/>
    <w:semiHidden/>
    <w:unhideWhenUsed/>
    <w:rsid w:val="0034575C"/>
    <w:rPr>
      <w:sz w:val="16"/>
      <w:szCs w:val="16"/>
    </w:rPr>
  </w:style>
  <w:style w:type="paragraph" w:styleId="CommentText">
    <w:name w:val="annotation text"/>
    <w:basedOn w:val="Normal"/>
    <w:link w:val="CommentTextChar"/>
    <w:uiPriority w:val="99"/>
    <w:semiHidden/>
    <w:unhideWhenUsed/>
    <w:rsid w:val="0034575C"/>
    <w:pPr>
      <w:spacing w:line="240" w:lineRule="auto"/>
    </w:pPr>
    <w:rPr>
      <w:sz w:val="20"/>
      <w:szCs w:val="20"/>
    </w:rPr>
  </w:style>
  <w:style w:type="character" w:customStyle="1" w:styleId="CommentTextChar">
    <w:name w:val="Comment Text Char"/>
    <w:basedOn w:val="DefaultParagraphFont"/>
    <w:link w:val="CommentText"/>
    <w:uiPriority w:val="99"/>
    <w:semiHidden/>
    <w:rsid w:val="0034575C"/>
    <w:rPr>
      <w:sz w:val="20"/>
      <w:szCs w:val="20"/>
    </w:rPr>
  </w:style>
  <w:style w:type="paragraph" w:styleId="CommentSubject">
    <w:name w:val="annotation subject"/>
    <w:basedOn w:val="CommentText"/>
    <w:next w:val="CommentText"/>
    <w:link w:val="CommentSubjectChar"/>
    <w:uiPriority w:val="99"/>
    <w:semiHidden/>
    <w:unhideWhenUsed/>
    <w:rsid w:val="0034575C"/>
    <w:rPr>
      <w:b/>
      <w:bCs/>
    </w:rPr>
  </w:style>
  <w:style w:type="character" w:customStyle="1" w:styleId="CommentSubjectChar">
    <w:name w:val="Comment Subject Char"/>
    <w:basedOn w:val="CommentTextChar"/>
    <w:link w:val="CommentSubject"/>
    <w:uiPriority w:val="99"/>
    <w:semiHidden/>
    <w:rsid w:val="0034575C"/>
    <w:rPr>
      <w:b/>
      <w:bCs/>
      <w:sz w:val="20"/>
      <w:szCs w:val="20"/>
    </w:rPr>
  </w:style>
  <w:style w:type="paragraph" w:styleId="Header">
    <w:name w:val="header"/>
    <w:basedOn w:val="Normal"/>
    <w:link w:val="HeaderChar"/>
    <w:uiPriority w:val="99"/>
    <w:unhideWhenUsed/>
    <w:rsid w:val="006E29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9F4"/>
  </w:style>
  <w:style w:type="paragraph" w:styleId="Footer">
    <w:name w:val="footer"/>
    <w:basedOn w:val="Normal"/>
    <w:link w:val="FooterChar"/>
    <w:uiPriority w:val="99"/>
    <w:unhideWhenUsed/>
    <w:rsid w:val="006E29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9F4"/>
  </w:style>
  <w:style w:type="paragraph" w:styleId="BalloonText">
    <w:name w:val="Balloon Text"/>
    <w:basedOn w:val="Normal"/>
    <w:link w:val="BalloonTextChar"/>
    <w:uiPriority w:val="99"/>
    <w:semiHidden/>
    <w:unhideWhenUsed/>
    <w:rsid w:val="00CB1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E2F"/>
    <w:rPr>
      <w:rFonts w:ascii="Segoe UI" w:hAnsi="Segoe UI" w:cs="Segoe UI"/>
      <w:sz w:val="18"/>
      <w:szCs w:val="18"/>
    </w:rPr>
  </w:style>
  <w:style w:type="character" w:customStyle="1" w:styleId="UnresolvedMention2">
    <w:name w:val="Unresolved Mention2"/>
    <w:basedOn w:val="DefaultParagraphFont"/>
    <w:uiPriority w:val="99"/>
    <w:semiHidden/>
    <w:unhideWhenUsed/>
    <w:rsid w:val="00AF7E47"/>
    <w:rPr>
      <w:color w:val="605E5C"/>
      <w:shd w:val="clear" w:color="auto" w:fill="E1DFDD"/>
    </w:rPr>
  </w:style>
  <w:style w:type="paragraph" w:styleId="FootnoteText">
    <w:name w:val="footnote text"/>
    <w:basedOn w:val="Normal"/>
    <w:link w:val="FootnoteTextChar"/>
    <w:uiPriority w:val="99"/>
    <w:semiHidden/>
    <w:unhideWhenUsed/>
    <w:rsid w:val="007568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68C3"/>
    <w:rPr>
      <w:sz w:val="20"/>
      <w:szCs w:val="20"/>
    </w:rPr>
  </w:style>
  <w:style w:type="character" w:styleId="FootnoteReference">
    <w:name w:val="footnote reference"/>
    <w:basedOn w:val="DefaultParagraphFont"/>
    <w:uiPriority w:val="99"/>
    <w:semiHidden/>
    <w:unhideWhenUsed/>
    <w:rsid w:val="007568C3"/>
    <w:rPr>
      <w:vertAlign w:val="superscript"/>
    </w:rPr>
  </w:style>
  <w:style w:type="paragraph" w:styleId="EndnoteText">
    <w:name w:val="endnote text"/>
    <w:basedOn w:val="Normal"/>
    <w:link w:val="EndnoteTextChar"/>
    <w:uiPriority w:val="99"/>
    <w:semiHidden/>
    <w:unhideWhenUsed/>
    <w:rsid w:val="007568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68C3"/>
    <w:rPr>
      <w:sz w:val="20"/>
      <w:szCs w:val="20"/>
    </w:rPr>
  </w:style>
  <w:style w:type="character" w:styleId="EndnoteReference">
    <w:name w:val="endnote reference"/>
    <w:basedOn w:val="DefaultParagraphFont"/>
    <w:uiPriority w:val="99"/>
    <w:semiHidden/>
    <w:unhideWhenUsed/>
    <w:rsid w:val="007568C3"/>
    <w:rPr>
      <w:vertAlign w:val="superscript"/>
    </w:rPr>
  </w:style>
  <w:style w:type="character" w:customStyle="1" w:styleId="UnresolvedMention3">
    <w:name w:val="Unresolved Mention3"/>
    <w:basedOn w:val="DefaultParagraphFont"/>
    <w:uiPriority w:val="99"/>
    <w:semiHidden/>
    <w:unhideWhenUsed/>
    <w:rsid w:val="00996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82139">
      <w:bodyDiv w:val="1"/>
      <w:marLeft w:val="0"/>
      <w:marRight w:val="0"/>
      <w:marTop w:val="0"/>
      <w:marBottom w:val="0"/>
      <w:divBdr>
        <w:top w:val="none" w:sz="0" w:space="0" w:color="auto"/>
        <w:left w:val="none" w:sz="0" w:space="0" w:color="auto"/>
        <w:bottom w:val="none" w:sz="0" w:space="0" w:color="auto"/>
        <w:right w:val="none" w:sz="0" w:space="0" w:color="auto"/>
      </w:divBdr>
    </w:div>
    <w:div w:id="1042631174">
      <w:bodyDiv w:val="1"/>
      <w:marLeft w:val="0"/>
      <w:marRight w:val="0"/>
      <w:marTop w:val="0"/>
      <w:marBottom w:val="0"/>
      <w:divBdr>
        <w:top w:val="none" w:sz="0" w:space="0" w:color="auto"/>
        <w:left w:val="none" w:sz="0" w:space="0" w:color="auto"/>
        <w:bottom w:val="none" w:sz="0" w:space="0" w:color="auto"/>
        <w:right w:val="none" w:sz="0" w:space="0" w:color="auto"/>
      </w:divBdr>
    </w:div>
    <w:div w:id="18570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4all-africa.org/fileadmin/uploads/se4all/Documents/Country_IPs/PI_SeforALL_Niger_FINAL__1_.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umanitarianresponse.info/fr/operations/niger/document/niger-loi-relative-%C3%A0-la-protection-et-%C3%A0-lassistance-aux-personn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OAAFRIQUE.COM" TargetMode="External"/><Relationship Id="rId5" Type="http://schemas.openxmlformats.org/officeDocument/2006/relationships/numbering" Target="numbering.xml"/><Relationship Id="rId15" Type="http://schemas.openxmlformats.org/officeDocument/2006/relationships/hyperlink" Target="mailto:ohchr-registry@un.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hchr-srhousing@un.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binternet.ohchr.org/_layouts/15/treatybodyexternal/Download.aspx?symbolno=INT%2fCESCR%2fGEC%2f4759&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FD8953-6D05-47CE-B901-A9D432B1248F}">
  <ds:schemaRefs>
    <ds:schemaRef ds:uri="http://schemas.openxmlformats.org/officeDocument/2006/bibliography"/>
  </ds:schemaRefs>
</ds:datastoreItem>
</file>

<file path=customXml/itemProps2.xml><?xml version="1.0" encoding="utf-8"?>
<ds:datastoreItem xmlns:ds="http://schemas.openxmlformats.org/officeDocument/2006/customXml" ds:itemID="{3E7015EE-193C-437A-9A48-EB044912F9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851F78-E519-48CB-BEF7-069001BDB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2AB3A91-5368-4BA6-8167-E1C9FE569E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2649</Words>
  <Characters>15103</Characters>
  <Application>Microsoft Office Word</Application>
  <DocSecurity>4</DocSecurity>
  <Lines>125</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OHCHR</Company>
  <LinksUpToDate>false</LinksUpToDate>
  <CharactersWithSpaces>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 Stoyanova-Bahchevanova</dc:creator>
  <cp:keywords/>
  <dc:description/>
  <cp:lastModifiedBy>Sofia</cp:lastModifiedBy>
  <cp:revision>2</cp:revision>
  <cp:lastPrinted>2022-04-07T10:53:00Z</cp:lastPrinted>
  <dcterms:created xsi:type="dcterms:W3CDTF">2022-09-22T16:53:00Z</dcterms:created>
  <dcterms:modified xsi:type="dcterms:W3CDTF">2022-09-22T16:53:00Z</dcterms:modified>
</cp:coreProperties>
</file>