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A46E" w14:textId="20BC66B6" w:rsidR="00B97457" w:rsidRPr="00D04326" w:rsidRDefault="002E3662" w:rsidP="0018551F">
      <w:pPr>
        <w:spacing w:line="360" w:lineRule="auto"/>
        <w:rPr>
          <w:rFonts w:ascii="Times New Roman" w:hAnsi="Times New Roman" w:cs="Times New Roman"/>
          <w:b/>
          <w:bCs/>
          <w:sz w:val="24"/>
          <w:szCs w:val="24"/>
        </w:rPr>
      </w:pPr>
      <w:r w:rsidRPr="00D04326">
        <w:rPr>
          <w:rFonts w:ascii="Times New Roman" w:hAnsi="Times New Roman" w:cs="Times New Roman"/>
          <w:b/>
          <w:bCs/>
          <w:sz w:val="24"/>
          <w:szCs w:val="24"/>
        </w:rPr>
        <w:t>Climate Justice and Environmentally Displaced Persons</w:t>
      </w:r>
    </w:p>
    <w:p w14:paraId="4DBC39AC" w14:textId="2FF02A4A" w:rsidR="002E3662" w:rsidRPr="00D04326" w:rsidRDefault="002E3662"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Elizabeth Ferris, Georgetown University</w:t>
      </w:r>
    </w:p>
    <w:p w14:paraId="321C4BCD" w14:textId="0AE52A69" w:rsidR="002E3662" w:rsidRPr="00D04326" w:rsidRDefault="00000000" w:rsidP="0018551F">
      <w:pPr>
        <w:spacing w:line="360" w:lineRule="auto"/>
        <w:rPr>
          <w:rFonts w:ascii="Times New Roman" w:hAnsi="Times New Roman" w:cs="Times New Roman"/>
          <w:sz w:val="24"/>
          <w:szCs w:val="24"/>
        </w:rPr>
      </w:pPr>
      <w:hyperlink r:id="rId6" w:history="1">
        <w:r w:rsidR="002E3662" w:rsidRPr="00D04326">
          <w:rPr>
            <w:rStyle w:val="Hyperlink"/>
            <w:rFonts w:ascii="Times New Roman" w:hAnsi="Times New Roman" w:cs="Times New Roman"/>
            <w:sz w:val="24"/>
            <w:szCs w:val="24"/>
          </w:rPr>
          <w:t>elizabeth.ferris@georgetown,edu</w:t>
        </w:r>
      </w:hyperlink>
    </w:p>
    <w:p w14:paraId="2DF7A17B" w14:textId="77777777" w:rsidR="002E3662" w:rsidRPr="00D04326" w:rsidRDefault="002E3662" w:rsidP="0018551F">
      <w:pPr>
        <w:spacing w:line="360" w:lineRule="auto"/>
        <w:rPr>
          <w:rFonts w:ascii="Times New Roman" w:hAnsi="Times New Roman" w:cs="Times New Roman"/>
          <w:sz w:val="24"/>
          <w:szCs w:val="24"/>
        </w:rPr>
      </w:pPr>
    </w:p>
    <w:p w14:paraId="5F6EC1E5" w14:textId="77777777" w:rsidR="00FB0686" w:rsidRPr="00D04326" w:rsidRDefault="00FB0686" w:rsidP="0018551F">
      <w:pPr>
        <w:spacing w:after="0" w:line="360" w:lineRule="auto"/>
        <w:rPr>
          <w:rFonts w:ascii="Times New Roman" w:hAnsi="Times New Roman" w:cs="Times New Roman"/>
          <w:sz w:val="24"/>
          <w:szCs w:val="24"/>
        </w:rPr>
      </w:pPr>
    </w:p>
    <w:p w14:paraId="2EBFD8AA" w14:textId="6313F5D5" w:rsidR="00FB0686" w:rsidRPr="00D04326" w:rsidRDefault="00FB0686" w:rsidP="0018551F">
      <w:pPr>
        <w:spacing w:after="0" w:line="360" w:lineRule="auto"/>
        <w:rPr>
          <w:rFonts w:ascii="Times New Roman" w:hAnsi="Times New Roman" w:cs="Times New Roman"/>
          <w:sz w:val="24"/>
          <w:szCs w:val="24"/>
        </w:rPr>
      </w:pPr>
      <w:r w:rsidRPr="00D04326">
        <w:rPr>
          <w:rFonts w:ascii="Times New Roman" w:hAnsi="Times New Roman" w:cs="Times New Roman"/>
          <w:sz w:val="24"/>
          <w:szCs w:val="24"/>
        </w:rPr>
        <w:t xml:space="preserve">This chapter looks at the relationship between climate justice and environmentally displaced persons – people who are forced to move because of environmental hazards.  We begin by defining the population </w:t>
      </w:r>
      <w:proofErr w:type="gramStart"/>
      <w:r w:rsidRPr="00D04326">
        <w:rPr>
          <w:rFonts w:ascii="Times New Roman" w:hAnsi="Times New Roman" w:cs="Times New Roman"/>
          <w:sz w:val="24"/>
          <w:szCs w:val="24"/>
        </w:rPr>
        <w:t>of</w:t>
      </w:r>
      <w:proofErr w:type="gramEnd"/>
      <w:r w:rsidRPr="00D04326">
        <w:rPr>
          <w:rFonts w:ascii="Times New Roman" w:hAnsi="Times New Roman" w:cs="Times New Roman"/>
          <w:sz w:val="24"/>
          <w:szCs w:val="24"/>
        </w:rPr>
        <w:t xml:space="preserve"> concern</w:t>
      </w:r>
      <w:r w:rsidR="00762DFF" w:rsidRPr="00D04326">
        <w:rPr>
          <w:rFonts w:ascii="Times New Roman" w:hAnsi="Times New Roman" w:cs="Times New Roman"/>
          <w:sz w:val="24"/>
          <w:szCs w:val="24"/>
        </w:rPr>
        <w:t>, considering that</w:t>
      </w:r>
      <w:r w:rsidRPr="00D04326">
        <w:rPr>
          <w:rFonts w:ascii="Times New Roman" w:hAnsi="Times New Roman" w:cs="Times New Roman"/>
          <w:sz w:val="24"/>
          <w:szCs w:val="24"/>
        </w:rPr>
        <w:t xml:space="preserve"> not all those who move for environmental reasons are displaced</w:t>
      </w:r>
      <w:r w:rsidR="00762DFF" w:rsidRPr="00D04326">
        <w:rPr>
          <w:rFonts w:ascii="Times New Roman" w:hAnsi="Times New Roman" w:cs="Times New Roman"/>
          <w:sz w:val="24"/>
          <w:szCs w:val="24"/>
        </w:rPr>
        <w:t>.  N</w:t>
      </w:r>
      <w:r w:rsidRPr="00D04326">
        <w:rPr>
          <w:rFonts w:ascii="Times New Roman" w:hAnsi="Times New Roman" w:cs="Times New Roman"/>
          <w:sz w:val="24"/>
          <w:szCs w:val="24"/>
        </w:rPr>
        <w:t>or are environmental hazards the sole cause of their displacement</w:t>
      </w:r>
      <w:r w:rsidR="00762DFF" w:rsidRPr="00D04326">
        <w:rPr>
          <w:rFonts w:ascii="Times New Roman" w:hAnsi="Times New Roman" w:cs="Times New Roman"/>
          <w:sz w:val="24"/>
          <w:szCs w:val="24"/>
        </w:rPr>
        <w:t xml:space="preserve">. Nor are all environmental hazards related to human-induced climate change.   </w:t>
      </w:r>
      <w:r w:rsidRPr="00D04326">
        <w:rPr>
          <w:rFonts w:ascii="Times New Roman" w:hAnsi="Times New Roman" w:cs="Times New Roman"/>
          <w:sz w:val="24"/>
          <w:szCs w:val="24"/>
        </w:rPr>
        <w:t xml:space="preserve">These are complicated </w:t>
      </w:r>
      <w:r w:rsidR="00762DFF" w:rsidRPr="00D04326">
        <w:rPr>
          <w:rFonts w:ascii="Times New Roman" w:hAnsi="Times New Roman" w:cs="Times New Roman"/>
          <w:sz w:val="24"/>
          <w:szCs w:val="24"/>
        </w:rPr>
        <w:t xml:space="preserve">issues to </w:t>
      </w:r>
      <w:proofErr w:type="gramStart"/>
      <w:r w:rsidR="00762DFF" w:rsidRPr="00D04326">
        <w:rPr>
          <w:rFonts w:ascii="Times New Roman" w:hAnsi="Times New Roman" w:cs="Times New Roman"/>
          <w:sz w:val="24"/>
          <w:szCs w:val="24"/>
        </w:rPr>
        <w:t>untangle</w:t>
      </w:r>
      <w:proofErr w:type="gramEnd"/>
      <w:r w:rsidR="00762DFF" w:rsidRPr="00D04326">
        <w:rPr>
          <w:rFonts w:ascii="Times New Roman" w:hAnsi="Times New Roman" w:cs="Times New Roman"/>
          <w:sz w:val="24"/>
          <w:szCs w:val="24"/>
        </w:rPr>
        <w:t xml:space="preserve"> and generalizations are dangerous.  T</w:t>
      </w:r>
      <w:r w:rsidRPr="00D04326">
        <w:rPr>
          <w:rFonts w:ascii="Times New Roman" w:hAnsi="Times New Roman" w:cs="Times New Roman"/>
          <w:sz w:val="24"/>
          <w:szCs w:val="24"/>
        </w:rPr>
        <w:t xml:space="preserve">he academic </w:t>
      </w:r>
      <w:r w:rsidR="00762DFF" w:rsidRPr="00D04326">
        <w:rPr>
          <w:rFonts w:ascii="Times New Roman" w:hAnsi="Times New Roman" w:cs="Times New Roman"/>
          <w:sz w:val="24"/>
          <w:szCs w:val="24"/>
        </w:rPr>
        <w:t xml:space="preserve">field </w:t>
      </w:r>
      <w:r w:rsidRPr="00D04326">
        <w:rPr>
          <w:rFonts w:ascii="Times New Roman" w:hAnsi="Times New Roman" w:cs="Times New Roman"/>
          <w:sz w:val="24"/>
          <w:szCs w:val="24"/>
        </w:rPr>
        <w:t>of climate migration is relatively new and characterized by different disciplinary approaches</w:t>
      </w:r>
      <w:r w:rsidR="00762DFF" w:rsidRPr="00D04326">
        <w:rPr>
          <w:rFonts w:ascii="Times New Roman" w:hAnsi="Times New Roman" w:cs="Times New Roman"/>
          <w:sz w:val="24"/>
          <w:szCs w:val="24"/>
        </w:rPr>
        <w:t xml:space="preserve"> (Ferris 2020)</w:t>
      </w:r>
      <w:r w:rsidR="0085481E" w:rsidRPr="00D04326">
        <w:rPr>
          <w:rFonts w:ascii="Times New Roman" w:hAnsi="Times New Roman" w:cs="Times New Roman"/>
          <w:sz w:val="24"/>
          <w:szCs w:val="24"/>
        </w:rPr>
        <w:t xml:space="preserve">.  There is a lack of consensus on how many people will be displaced because of environmental hazards </w:t>
      </w:r>
      <w:r w:rsidR="00762DFF" w:rsidRPr="00D04326">
        <w:rPr>
          <w:rFonts w:ascii="Times New Roman" w:hAnsi="Times New Roman" w:cs="Times New Roman"/>
          <w:sz w:val="24"/>
          <w:szCs w:val="24"/>
        </w:rPr>
        <w:t>and the dynamics of their displacement</w:t>
      </w:r>
      <w:r w:rsidR="00BF0DE8" w:rsidRPr="00D04326">
        <w:rPr>
          <w:rFonts w:ascii="Times New Roman" w:hAnsi="Times New Roman" w:cs="Times New Roman"/>
          <w:sz w:val="24"/>
          <w:szCs w:val="24"/>
        </w:rPr>
        <w:t xml:space="preserve"> and </w:t>
      </w:r>
      <w:r w:rsidR="00C442C2" w:rsidRPr="00D04326">
        <w:rPr>
          <w:rFonts w:ascii="Times New Roman" w:hAnsi="Times New Roman" w:cs="Times New Roman"/>
          <w:sz w:val="24"/>
          <w:szCs w:val="24"/>
        </w:rPr>
        <w:t>there is no</w:t>
      </w:r>
      <w:r w:rsidR="00EE333E" w:rsidRPr="00D04326">
        <w:rPr>
          <w:rFonts w:ascii="Times New Roman" w:hAnsi="Times New Roman" w:cs="Times New Roman"/>
          <w:sz w:val="24"/>
          <w:szCs w:val="24"/>
        </w:rPr>
        <w:t xml:space="preserve"> agreement</w:t>
      </w:r>
      <w:r w:rsidR="00BF0DE8" w:rsidRPr="00D04326">
        <w:rPr>
          <w:rFonts w:ascii="Times New Roman" w:hAnsi="Times New Roman" w:cs="Times New Roman"/>
          <w:sz w:val="24"/>
          <w:szCs w:val="24"/>
        </w:rPr>
        <w:t xml:space="preserve"> </w:t>
      </w:r>
      <w:r w:rsidR="00C442C2" w:rsidRPr="00D04326">
        <w:rPr>
          <w:rFonts w:ascii="Times New Roman" w:hAnsi="Times New Roman" w:cs="Times New Roman"/>
          <w:sz w:val="24"/>
          <w:szCs w:val="24"/>
        </w:rPr>
        <w:t xml:space="preserve">within the academic or policy-making community </w:t>
      </w:r>
      <w:r w:rsidR="00BF0DE8" w:rsidRPr="00D04326">
        <w:rPr>
          <w:rFonts w:ascii="Times New Roman" w:hAnsi="Times New Roman" w:cs="Times New Roman"/>
          <w:sz w:val="24"/>
          <w:szCs w:val="24"/>
        </w:rPr>
        <w:t>on terminology</w:t>
      </w:r>
      <w:r w:rsidR="00762DFF" w:rsidRPr="00D04326">
        <w:rPr>
          <w:rFonts w:ascii="Times New Roman" w:hAnsi="Times New Roman" w:cs="Times New Roman"/>
          <w:sz w:val="24"/>
          <w:szCs w:val="24"/>
        </w:rPr>
        <w:t xml:space="preserve">. </w:t>
      </w:r>
      <w:r w:rsidR="00BF0DE8" w:rsidRPr="00D04326">
        <w:rPr>
          <w:rFonts w:ascii="Times New Roman" w:hAnsi="Times New Roman" w:cs="Times New Roman"/>
          <w:sz w:val="24"/>
          <w:szCs w:val="24"/>
        </w:rPr>
        <w:t>W</w:t>
      </w:r>
      <w:r w:rsidRPr="00D04326">
        <w:rPr>
          <w:rFonts w:ascii="Times New Roman" w:hAnsi="Times New Roman" w:cs="Times New Roman"/>
          <w:sz w:val="24"/>
          <w:szCs w:val="24"/>
        </w:rPr>
        <w:t>hile the term ‘people displaced at least in part by environmental hazards</w:t>
      </w:r>
      <w:r w:rsidR="00A42F1A" w:rsidRPr="00D04326">
        <w:rPr>
          <w:rFonts w:ascii="Times New Roman" w:hAnsi="Times New Roman" w:cs="Times New Roman"/>
          <w:sz w:val="24"/>
          <w:szCs w:val="24"/>
        </w:rPr>
        <w:t>, some of which are</w:t>
      </w:r>
      <w:r w:rsidRPr="00D04326">
        <w:rPr>
          <w:rFonts w:ascii="Times New Roman" w:hAnsi="Times New Roman" w:cs="Times New Roman"/>
          <w:sz w:val="24"/>
          <w:szCs w:val="24"/>
        </w:rPr>
        <w:t xml:space="preserve"> exacerbated by human-induced climate change’</w:t>
      </w:r>
      <w:r w:rsidR="00A42F1A" w:rsidRPr="00D04326">
        <w:rPr>
          <w:rFonts w:ascii="Times New Roman" w:hAnsi="Times New Roman" w:cs="Times New Roman"/>
          <w:sz w:val="24"/>
          <w:szCs w:val="24"/>
        </w:rPr>
        <w:t xml:space="preserve"> is probably the most </w:t>
      </w:r>
      <w:proofErr w:type="gramStart"/>
      <w:r w:rsidR="00A42F1A" w:rsidRPr="00D04326">
        <w:rPr>
          <w:rFonts w:ascii="Times New Roman" w:hAnsi="Times New Roman" w:cs="Times New Roman"/>
          <w:sz w:val="24"/>
          <w:szCs w:val="24"/>
        </w:rPr>
        <w:t>accurate</w:t>
      </w:r>
      <w:r w:rsidR="00C442C2" w:rsidRPr="00D04326">
        <w:rPr>
          <w:rFonts w:ascii="Times New Roman" w:hAnsi="Times New Roman" w:cs="Times New Roman"/>
          <w:sz w:val="24"/>
          <w:szCs w:val="24"/>
        </w:rPr>
        <w:t>,</w:t>
      </w:r>
      <w:r w:rsidR="00A42F1A" w:rsidRPr="00D04326">
        <w:rPr>
          <w:rFonts w:ascii="Times New Roman" w:hAnsi="Times New Roman" w:cs="Times New Roman"/>
          <w:sz w:val="24"/>
          <w:szCs w:val="24"/>
        </w:rPr>
        <w:t xml:space="preserve"> </w:t>
      </w:r>
      <w:r w:rsidRPr="00D04326">
        <w:rPr>
          <w:rFonts w:ascii="Times New Roman" w:hAnsi="Times New Roman" w:cs="Times New Roman"/>
          <w:sz w:val="24"/>
          <w:szCs w:val="24"/>
        </w:rPr>
        <w:t xml:space="preserve"> for</w:t>
      </w:r>
      <w:proofErr w:type="gramEnd"/>
      <w:r w:rsidRPr="00D04326">
        <w:rPr>
          <w:rFonts w:ascii="Times New Roman" w:hAnsi="Times New Roman" w:cs="Times New Roman"/>
          <w:sz w:val="24"/>
          <w:szCs w:val="24"/>
        </w:rPr>
        <w:t xml:space="preserve"> the sake of readability, the term ‘</w:t>
      </w:r>
      <w:r w:rsidR="00BF0DE8" w:rsidRPr="00D04326">
        <w:rPr>
          <w:rFonts w:ascii="Times New Roman" w:hAnsi="Times New Roman" w:cs="Times New Roman"/>
          <w:sz w:val="24"/>
          <w:szCs w:val="24"/>
        </w:rPr>
        <w:t>environmentally</w:t>
      </w:r>
      <w:r w:rsidRPr="00D04326">
        <w:rPr>
          <w:rFonts w:ascii="Times New Roman" w:hAnsi="Times New Roman" w:cs="Times New Roman"/>
          <w:sz w:val="24"/>
          <w:szCs w:val="24"/>
        </w:rPr>
        <w:t xml:space="preserve"> displaced’ is used </w:t>
      </w:r>
      <w:r w:rsidR="00762DFF" w:rsidRPr="00D04326">
        <w:rPr>
          <w:rFonts w:ascii="Times New Roman" w:hAnsi="Times New Roman" w:cs="Times New Roman"/>
          <w:sz w:val="24"/>
          <w:szCs w:val="24"/>
        </w:rPr>
        <w:t xml:space="preserve">here </w:t>
      </w:r>
      <w:r w:rsidRPr="00D04326">
        <w:rPr>
          <w:rFonts w:ascii="Times New Roman" w:hAnsi="Times New Roman" w:cs="Times New Roman"/>
          <w:sz w:val="24"/>
          <w:szCs w:val="24"/>
        </w:rPr>
        <w:t xml:space="preserve">as a shorthand  </w:t>
      </w:r>
      <w:r w:rsidR="00762DFF" w:rsidRPr="00D04326">
        <w:rPr>
          <w:rFonts w:ascii="Times New Roman" w:hAnsi="Times New Roman" w:cs="Times New Roman"/>
          <w:sz w:val="24"/>
          <w:szCs w:val="24"/>
        </w:rPr>
        <w:t xml:space="preserve">term.  The question of terminology is not a trivial one.  The way in which the climate displaced </w:t>
      </w:r>
      <w:proofErr w:type="gramStart"/>
      <w:r w:rsidR="00762DFF" w:rsidRPr="00D04326">
        <w:rPr>
          <w:rFonts w:ascii="Times New Roman" w:hAnsi="Times New Roman" w:cs="Times New Roman"/>
          <w:sz w:val="24"/>
          <w:szCs w:val="24"/>
        </w:rPr>
        <w:t>are</w:t>
      </w:r>
      <w:proofErr w:type="gramEnd"/>
      <w:r w:rsidR="00762DFF" w:rsidRPr="00D04326">
        <w:rPr>
          <w:rFonts w:ascii="Times New Roman" w:hAnsi="Times New Roman" w:cs="Times New Roman"/>
          <w:sz w:val="24"/>
          <w:szCs w:val="24"/>
        </w:rPr>
        <w:t xml:space="preserve"> defined affects their relationship to climate justice.</w:t>
      </w:r>
      <w:r w:rsidR="00D83E8B" w:rsidRPr="00D04326">
        <w:rPr>
          <w:rFonts w:ascii="Times New Roman" w:hAnsi="Times New Roman" w:cs="Times New Roman"/>
          <w:sz w:val="24"/>
          <w:szCs w:val="24"/>
        </w:rPr>
        <w:t xml:space="preserve">  Is displacement a protection strategy for people and a positive form of adaptation to climate change? Or should displacement </w:t>
      </w:r>
      <w:r w:rsidR="00BF0DE8" w:rsidRPr="00D04326">
        <w:rPr>
          <w:rFonts w:ascii="Times New Roman" w:hAnsi="Times New Roman" w:cs="Times New Roman"/>
          <w:sz w:val="24"/>
          <w:szCs w:val="24"/>
        </w:rPr>
        <w:t xml:space="preserve">be seen </w:t>
      </w:r>
      <w:r w:rsidR="00D83E8B" w:rsidRPr="00D04326">
        <w:rPr>
          <w:rFonts w:ascii="Times New Roman" w:hAnsi="Times New Roman" w:cs="Times New Roman"/>
          <w:sz w:val="24"/>
          <w:szCs w:val="24"/>
        </w:rPr>
        <w:t xml:space="preserve">as a form of loss for which reparations from those who caused climate change (the major carbon emitters) are warranted?  And how does the fact that groups marginalized because of race, ethnicity, gender, </w:t>
      </w:r>
      <w:proofErr w:type="gramStart"/>
      <w:r w:rsidR="00C442C2" w:rsidRPr="00D04326">
        <w:rPr>
          <w:rFonts w:ascii="Times New Roman" w:hAnsi="Times New Roman" w:cs="Times New Roman"/>
          <w:sz w:val="24"/>
          <w:szCs w:val="24"/>
        </w:rPr>
        <w:t>ability</w:t>
      </w:r>
      <w:proofErr w:type="gramEnd"/>
      <w:r w:rsidR="00C442C2" w:rsidRPr="00D04326">
        <w:rPr>
          <w:rFonts w:ascii="Times New Roman" w:hAnsi="Times New Roman" w:cs="Times New Roman"/>
          <w:sz w:val="24"/>
          <w:szCs w:val="24"/>
        </w:rPr>
        <w:t xml:space="preserve"> </w:t>
      </w:r>
      <w:r w:rsidR="00D83E8B" w:rsidRPr="00D04326">
        <w:rPr>
          <w:rFonts w:ascii="Times New Roman" w:hAnsi="Times New Roman" w:cs="Times New Roman"/>
          <w:sz w:val="24"/>
          <w:szCs w:val="24"/>
        </w:rPr>
        <w:t xml:space="preserve">and age are often </w:t>
      </w:r>
      <w:r w:rsidR="00A42F1A" w:rsidRPr="00D04326">
        <w:rPr>
          <w:rFonts w:ascii="Times New Roman" w:hAnsi="Times New Roman" w:cs="Times New Roman"/>
          <w:sz w:val="24"/>
          <w:szCs w:val="24"/>
        </w:rPr>
        <w:t xml:space="preserve">at </w:t>
      </w:r>
      <w:r w:rsidR="00D83E8B" w:rsidRPr="00D04326">
        <w:rPr>
          <w:rFonts w:ascii="Times New Roman" w:hAnsi="Times New Roman" w:cs="Times New Roman"/>
          <w:sz w:val="24"/>
          <w:szCs w:val="24"/>
        </w:rPr>
        <w:t xml:space="preserve">the most risk of both displacement and the negative effects of </w:t>
      </w:r>
      <w:r w:rsidR="00EE333E" w:rsidRPr="00D04326">
        <w:rPr>
          <w:rFonts w:ascii="Times New Roman" w:hAnsi="Times New Roman" w:cs="Times New Roman"/>
          <w:sz w:val="24"/>
          <w:szCs w:val="24"/>
        </w:rPr>
        <w:t>climate</w:t>
      </w:r>
      <w:r w:rsidR="00D83E8B" w:rsidRPr="00D04326">
        <w:rPr>
          <w:rFonts w:ascii="Times New Roman" w:hAnsi="Times New Roman" w:cs="Times New Roman"/>
          <w:sz w:val="24"/>
          <w:szCs w:val="24"/>
        </w:rPr>
        <w:t xml:space="preserve"> change play into conceptions of climate justice?   While this chapter does not offer definitive answers to these questions, it does</w:t>
      </w:r>
      <w:r w:rsidR="00C807B1">
        <w:rPr>
          <w:rFonts w:ascii="Times New Roman" w:hAnsi="Times New Roman" w:cs="Times New Roman"/>
          <w:sz w:val="24"/>
          <w:szCs w:val="24"/>
        </w:rPr>
        <w:t xml:space="preserve"> highlight the benefits of using a</w:t>
      </w:r>
      <w:r w:rsidR="00D83E8B" w:rsidRPr="00D04326">
        <w:rPr>
          <w:rFonts w:ascii="Times New Roman" w:hAnsi="Times New Roman" w:cs="Times New Roman"/>
          <w:sz w:val="24"/>
          <w:szCs w:val="24"/>
        </w:rPr>
        <w:t xml:space="preserve"> climate justice </w:t>
      </w:r>
      <w:r w:rsidR="00C807B1">
        <w:rPr>
          <w:rFonts w:ascii="Times New Roman" w:hAnsi="Times New Roman" w:cs="Times New Roman"/>
          <w:sz w:val="24"/>
          <w:szCs w:val="24"/>
        </w:rPr>
        <w:t xml:space="preserve">lens in addressing </w:t>
      </w:r>
      <w:r w:rsidR="00D83E8B" w:rsidRPr="00D04326">
        <w:rPr>
          <w:rFonts w:ascii="Times New Roman" w:hAnsi="Times New Roman" w:cs="Times New Roman"/>
          <w:sz w:val="24"/>
          <w:szCs w:val="24"/>
        </w:rPr>
        <w:t>environmental displace</w:t>
      </w:r>
      <w:r w:rsidR="00C807B1">
        <w:rPr>
          <w:rFonts w:ascii="Times New Roman" w:hAnsi="Times New Roman" w:cs="Times New Roman"/>
          <w:sz w:val="24"/>
          <w:szCs w:val="24"/>
        </w:rPr>
        <w:t>ment.</w:t>
      </w:r>
    </w:p>
    <w:p w14:paraId="152A7B40" w14:textId="77777777" w:rsidR="00A42F1A" w:rsidRPr="00D04326" w:rsidRDefault="00A42F1A" w:rsidP="0018551F">
      <w:pPr>
        <w:spacing w:after="0" w:line="360" w:lineRule="auto"/>
        <w:rPr>
          <w:rFonts w:ascii="Times New Roman" w:hAnsi="Times New Roman" w:cs="Times New Roman"/>
          <w:sz w:val="24"/>
          <w:szCs w:val="24"/>
        </w:rPr>
      </w:pPr>
    </w:p>
    <w:p w14:paraId="56A89453" w14:textId="770BE81E" w:rsidR="00D83E8B" w:rsidRPr="00D04326" w:rsidRDefault="00BF0DE8" w:rsidP="0018551F">
      <w:pPr>
        <w:spacing w:after="0" w:line="360" w:lineRule="auto"/>
        <w:rPr>
          <w:rFonts w:ascii="Times New Roman" w:hAnsi="Times New Roman" w:cs="Times New Roman"/>
          <w:i/>
          <w:iCs/>
          <w:sz w:val="24"/>
          <w:szCs w:val="24"/>
        </w:rPr>
      </w:pPr>
      <w:r w:rsidRPr="00D04326">
        <w:rPr>
          <w:rFonts w:ascii="Times New Roman" w:hAnsi="Times New Roman" w:cs="Times New Roman"/>
          <w:i/>
          <w:iCs/>
          <w:sz w:val="24"/>
          <w:szCs w:val="24"/>
        </w:rPr>
        <w:t>Environmentally</w:t>
      </w:r>
      <w:r w:rsidR="00D83E8B" w:rsidRPr="00D04326">
        <w:rPr>
          <w:rFonts w:ascii="Times New Roman" w:hAnsi="Times New Roman" w:cs="Times New Roman"/>
          <w:i/>
          <w:iCs/>
          <w:sz w:val="24"/>
          <w:szCs w:val="24"/>
        </w:rPr>
        <w:t xml:space="preserve"> displaced: who are we talking about?</w:t>
      </w:r>
    </w:p>
    <w:p w14:paraId="3B8BF085" w14:textId="77777777" w:rsidR="00FB0686" w:rsidRPr="00D04326" w:rsidRDefault="00FB0686" w:rsidP="0018551F">
      <w:pPr>
        <w:spacing w:after="0" w:line="360" w:lineRule="auto"/>
        <w:rPr>
          <w:rFonts w:ascii="Times New Roman" w:hAnsi="Times New Roman" w:cs="Times New Roman"/>
          <w:sz w:val="24"/>
          <w:szCs w:val="24"/>
        </w:rPr>
      </w:pPr>
    </w:p>
    <w:p w14:paraId="72E94F94" w14:textId="77777777" w:rsidR="00C807B1" w:rsidRDefault="00FB0686" w:rsidP="0018551F">
      <w:pPr>
        <w:spacing w:after="0" w:line="360" w:lineRule="auto"/>
        <w:rPr>
          <w:rFonts w:ascii="Times New Roman" w:hAnsi="Times New Roman" w:cs="Times New Roman"/>
          <w:sz w:val="24"/>
          <w:szCs w:val="24"/>
        </w:rPr>
      </w:pPr>
      <w:r w:rsidRPr="00D04326">
        <w:rPr>
          <w:rFonts w:ascii="Times New Roman" w:hAnsi="Times New Roman" w:cs="Times New Roman"/>
          <w:sz w:val="24"/>
          <w:szCs w:val="24"/>
        </w:rPr>
        <w:lastRenderedPageBreak/>
        <w:t>As the Intergovernmental Panel on Climate Change (IPCC) has recognized since its very first report in 1990 (IPCC 1990), one of the main impacts of climate change is expected to be on the movement of people.  This mobility will take different forms.  Some people will be forced to leave their homes in the aftermath of a sudden-onset event</w:t>
      </w:r>
      <w:r w:rsidR="00BF0DE8" w:rsidRPr="00D04326">
        <w:rPr>
          <w:rFonts w:ascii="Times New Roman" w:hAnsi="Times New Roman" w:cs="Times New Roman"/>
          <w:sz w:val="24"/>
          <w:szCs w:val="24"/>
        </w:rPr>
        <w:t xml:space="preserve">, such as </w:t>
      </w:r>
      <w:r w:rsidRPr="00D04326">
        <w:rPr>
          <w:rFonts w:ascii="Times New Roman" w:hAnsi="Times New Roman" w:cs="Times New Roman"/>
          <w:sz w:val="24"/>
          <w:szCs w:val="24"/>
        </w:rPr>
        <w:t xml:space="preserve">a flood, a cyclone, a storm, </w:t>
      </w:r>
      <w:r w:rsidR="00BF0DE8" w:rsidRPr="00D04326">
        <w:rPr>
          <w:rFonts w:ascii="Times New Roman" w:hAnsi="Times New Roman" w:cs="Times New Roman"/>
          <w:sz w:val="24"/>
          <w:szCs w:val="24"/>
        </w:rPr>
        <w:t xml:space="preserve">or </w:t>
      </w:r>
      <w:r w:rsidRPr="00D04326">
        <w:rPr>
          <w:rFonts w:ascii="Times New Roman" w:hAnsi="Times New Roman" w:cs="Times New Roman"/>
          <w:sz w:val="24"/>
          <w:szCs w:val="24"/>
        </w:rPr>
        <w:t>a landslide.  These are the disaster displaced. Some will experience a slow-onset degradation of their environment – years of worsening drought, the gradual rise of the sea and the erosion of coasts and riverbanks, longer heat waves</w:t>
      </w:r>
      <w:r w:rsidR="00BF0DE8" w:rsidRPr="00D04326">
        <w:rPr>
          <w:rFonts w:ascii="Times New Roman" w:hAnsi="Times New Roman" w:cs="Times New Roman"/>
          <w:sz w:val="24"/>
          <w:szCs w:val="24"/>
        </w:rPr>
        <w:t xml:space="preserve"> --</w:t>
      </w:r>
      <w:r w:rsidRPr="00D04326">
        <w:rPr>
          <w:rFonts w:ascii="Times New Roman" w:hAnsi="Times New Roman" w:cs="Times New Roman"/>
          <w:sz w:val="24"/>
          <w:szCs w:val="24"/>
        </w:rPr>
        <w:t xml:space="preserve"> and will decide that they need to move </w:t>
      </w:r>
      <w:proofErr w:type="gramStart"/>
      <w:r w:rsidRPr="00D04326">
        <w:rPr>
          <w:rFonts w:ascii="Times New Roman" w:hAnsi="Times New Roman" w:cs="Times New Roman"/>
          <w:sz w:val="24"/>
          <w:szCs w:val="24"/>
        </w:rPr>
        <w:t>in order to</w:t>
      </w:r>
      <w:proofErr w:type="gramEnd"/>
      <w:r w:rsidRPr="00D04326">
        <w:rPr>
          <w:rFonts w:ascii="Times New Roman" w:hAnsi="Times New Roman" w:cs="Times New Roman"/>
          <w:sz w:val="24"/>
          <w:szCs w:val="24"/>
        </w:rPr>
        <w:t xml:space="preserve"> survive.  These are also disaster displaced.  </w:t>
      </w:r>
      <w:r w:rsidR="00AE53BC" w:rsidRPr="00D04326">
        <w:rPr>
          <w:rFonts w:ascii="Times New Roman" w:hAnsi="Times New Roman" w:cs="Times New Roman"/>
          <w:sz w:val="24"/>
          <w:szCs w:val="24"/>
        </w:rPr>
        <w:t xml:space="preserve">At the end of 2022, the Internal Displacement Monitoring Centre estimated that the global number of people displaced by disasters was 32.6 million – a figure higher than the number displaced by conflict and violence (28.3 </w:t>
      </w:r>
      <w:proofErr w:type="gramStart"/>
      <w:r w:rsidR="00AE53BC" w:rsidRPr="00D04326">
        <w:rPr>
          <w:rFonts w:ascii="Times New Roman" w:hAnsi="Times New Roman" w:cs="Times New Roman"/>
          <w:sz w:val="24"/>
          <w:szCs w:val="24"/>
        </w:rPr>
        <w:t>million)  (</w:t>
      </w:r>
      <w:proofErr w:type="gramEnd"/>
      <w:r w:rsidR="00AE53BC" w:rsidRPr="00D04326">
        <w:rPr>
          <w:rFonts w:ascii="Times New Roman" w:hAnsi="Times New Roman" w:cs="Times New Roman"/>
          <w:sz w:val="24"/>
          <w:szCs w:val="24"/>
        </w:rPr>
        <w:t xml:space="preserve">IDMC 2023).  </w:t>
      </w:r>
      <w:r w:rsidRPr="00D04326">
        <w:rPr>
          <w:rFonts w:ascii="Times New Roman" w:hAnsi="Times New Roman" w:cs="Times New Roman"/>
          <w:sz w:val="24"/>
          <w:szCs w:val="24"/>
        </w:rPr>
        <w:t xml:space="preserve">Some people will see the handwriting on the wall and decide to move before conditions become truly desperate </w:t>
      </w:r>
      <w:r w:rsidR="00BF0DE8" w:rsidRPr="00D04326">
        <w:rPr>
          <w:rFonts w:ascii="Times New Roman" w:hAnsi="Times New Roman" w:cs="Times New Roman"/>
          <w:sz w:val="24"/>
          <w:szCs w:val="24"/>
        </w:rPr>
        <w:t>and</w:t>
      </w:r>
      <w:r w:rsidR="00AE53BC" w:rsidRPr="00D04326">
        <w:rPr>
          <w:rFonts w:ascii="Times New Roman" w:hAnsi="Times New Roman" w:cs="Times New Roman"/>
          <w:sz w:val="24"/>
          <w:szCs w:val="24"/>
        </w:rPr>
        <w:t xml:space="preserve"> most </w:t>
      </w:r>
      <w:r w:rsidR="00A42F1A" w:rsidRPr="00D04326">
        <w:rPr>
          <w:rFonts w:ascii="Times New Roman" w:hAnsi="Times New Roman" w:cs="Times New Roman"/>
          <w:sz w:val="24"/>
          <w:szCs w:val="24"/>
        </w:rPr>
        <w:t xml:space="preserve">will </w:t>
      </w:r>
      <w:r w:rsidR="00AE53BC" w:rsidRPr="00D04326">
        <w:rPr>
          <w:rFonts w:ascii="Times New Roman" w:hAnsi="Times New Roman" w:cs="Times New Roman"/>
          <w:sz w:val="24"/>
          <w:szCs w:val="24"/>
        </w:rPr>
        <w:t>use normal migration channels</w:t>
      </w:r>
      <w:r w:rsidR="00BF0DE8" w:rsidRPr="00D04326">
        <w:rPr>
          <w:rFonts w:ascii="Times New Roman" w:hAnsi="Times New Roman" w:cs="Times New Roman"/>
          <w:sz w:val="24"/>
          <w:szCs w:val="24"/>
        </w:rPr>
        <w:t>,</w:t>
      </w:r>
      <w:r w:rsidR="00AE53BC" w:rsidRPr="00D04326">
        <w:rPr>
          <w:rFonts w:ascii="Times New Roman" w:hAnsi="Times New Roman" w:cs="Times New Roman"/>
          <w:sz w:val="24"/>
          <w:szCs w:val="24"/>
        </w:rPr>
        <w:t xml:space="preserve"> principally moving to urban areas.  </w:t>
      </w:r>
      <w:r w:rsidRPr="00D04326">
        <w:rPr>
          <w:rFonts w:ascii="Times New Roman" w:hAnsi="Times New Roman" w:cs="Times New Roman"/>
          <w:sz w:val="24"/>
          <w:szCs w:val="24"/>
        </w:rPr>
        <w:t xml:space="preserve"> </w:t>
      </w:r>
      <w:r w:rsidR="00AE53BC" w:rsidRPr="00D04326">
        <w:rPr>
          <w:rFonts w:ascii="Times New Roman" w:hAnsi="Times New Roman" w:cs="Times New Roman"/>
          <w:sz w:val="24"/>
          <w:szCs w:val="24"/>
        </w:rPr>
        <w:t>While they are generally considered as voluntary migrants, it is hard to see their conditions as truly voluntary as many, perhaps most, would not have decided to move if there had not been environmental pressure.  T</w:t>
      </w:r>
      <w:r w:rsidRPr="00D04326">
        <w:rPr>
          <w:rFonts w:ascii="Times New Roman" w:hAnsi="Times New Roman" w:cs="Times New Roman"/>
          <w:sz w:val="24"/>
          <w:szCs w:val="24"/>
        </w:rPr>
        <w:t>hese</w:t>
      </w:r>
      <w:r w:rsidR="00AE53BC" w:rsidRPr="00D04326">
        <w:rPr>
          <w:rFonts w:ascii="Times New Roman" w:hAnsi="Times New Roman" w:cs="Times New Roman"/>
          <w:sz w:val="24"/>
          <w:szCs w:val="24"/>
        </w:rPr>
        <w:t xml:space="preserve"> are three examples of the types of </w:t>
      </w:r>
      <w:r w:rsidRPr="00D04326">
        <w:rPr>
          <w:rFonts w:ascii="Times New Roman" w:hAnsi="Times New Roman" w:cs="Times New Roman"/>
          <w:sz w:val="24"/>
          <w:szCs w:val="24"/>
        </w:rPr>
        <w:t>displacement</w:t>
      </w:r>
      <w:r w:rsidR="00AE53BC" w:rsidRPr="00D04326">
        <w:rPr>
          <w:rFonts w:ascii="Times New Roman" w:hAnsi="Times New Roman" w:cs="Times New Roman"/>
          <w:sz w:val="24"/>
          <w:szCs w:val="24"/>
        </w:rPr>
        <w:t xml:space="preserve"> caused by environmental hazards, including the effects of climate change</w:t>
      </w:r>
      <w:r w:rsidRPr="00D04326">
        <w:rPr>
          <w:rFonts w:ascii="Times New Roman" w:hAnsi="Times New Roman" w:cs="Times New Roman"/>
          <w:sz w:val="24"/>
          <w:szCs w:val="24"/>
        </w:rPr>
        <w:t xml:space="preserve">.  </w:t>
      </w:r>
    </w:p>
    <w:p w14:paraId="19405ACF" w14:textId="77777777" w:rsidR="00C807B1" w:rsidRDefault="00C807B1" w:rsidP="0018551F">
      <w:pPr>
        <w:spacing w:after="0" w:line="360" w:lineRule="auto"/>
        <w:rPr>
          <w:rFonts w:ascii="Times New Roman" w:hAnsi="Times New Roman" w:cs="Times New Roman"/>
          <w:sz w:val="24"/>
          <w:szCs w:val="24"/>
        </w:rPr>
      </w:pPr>
    </w:p>
    <w:p w14:paraId="0296E14E" w14:textId="71BA24A2" w:rsidR="00FB0686" w:rsidRPr="00D04326" w:rsidRDefault="00FB0686" w:rsidP="0018551F">
      <w:pPr>
        <w:spacing w:after="0" w:line="360" w:lineRule="auto"/>
        <w:rPr>
          <w:rFonts w:ascii="Times New Roman" w:hAnsi="Times New Roman" w:cs="Times New Roman"/>
          <w:sz w:val="24"/>
          <w:szCs w:val="24"/>
        </w:rPr>
      </w:pPr>
      <w:r w:rsidRPr="00D04326">
        <w:rPr>
          <w:rFonts w:ascii="Times New Roman" w:hAnsi="Times New Roman" w:cs="Times New Roman"/>
          <w:sz w:val="24"/>
          <w:szCs w:val="24"/>
        </w:rPr>
        <w:t xml:space="preserve">Almost all such displacement will be internal – within the borders of countries and it is national authorities that are responsible for </w:t>
      </w:r>
      <w:r w:rsidR="00C807B1">
        <w:rPr>
          <w:rFonts w:ascii="Times New Roman" w:hAnsi="Times New Roman" w:cs="Times New Roman"/>
          <w:sz w:val="24"/>
          <w:szCs w:val="24"/>
        </w:rPr>
        <w:t>ensuring</w:t>
      </w:r>
      <w:r w:rsidRPr="00D04326">
        <w:rPr>
          <w:rFonts w:ascii="Times New Roman" w:hAnsi="Times New Roman" w:cs="Times New Roman"/>
          <w:sz w:val="24"/>
          <w:szCs w:val="24"/>
        </w:rPr>
        <w:t xml:space="preserve"> that their needs are met and that they are safe from future displacement</w:t>
      </w:r>
      <w:r w:rsidR="00AE53BC" w:rsidRPr="00D04326">
        <w:rPr>
          <w:rFonts w:ascii="Times New Roman" w:hAnsi="Times New Roman" w:cs="Times New Roman"/>
          <w:sz w:val="24"/>
          <w:szCs w:val="24"/>
        </w:rPr>
        <w:t xml:space="preserve"> although i</w:t>
      </w:r>
      <w:r w:rsidRPr="00D04326">
        <w:rPr>
          <w:rFonts w:ascii="Times New Roman" w:hAnsi="Times New Roman" w:cs="Times New Roman"/>
          <w:sz w:val="24"/>
          <w:szCs w:val="24"/>
        </w:rPr>
        <w:t xml:space="preserve">nternational aid agencies </w:t>
      </w:r>
      <w:r w:rsidR="00AE53BC" w:rsidRPr="00D04326">
        <w:rPr>
          <w:rFonts w:ascii="Times New Roman" w:hAnsi="Times New Roman" w:cs="Times New Roman"/>
          <w:sz w:val="24"/>
          <w:szCs w:val="24"/>
        </w:rPr>
        <w:t>often</w:t>
      </w:r>
      <w:r w:rsidRPr="00D04326">
        <w:rPr>
          <w:rFonts w:ascii="Times New Roman" w:hAnsi="Times New Roman" w:cs="Times New Roman"/>
          <w:sz w:val="24"/>
          <w:szCs w:val="24"/>
        </w:rPr>
        <w:t xml:space="preserve"> provide </w:t>
      </w:r>
      <w:r w:rsidR="00A42F1A" w:rsidRPr="00D04326">
        <w:rPr>
          <w:rFonts w:ascii="Times New Roman" w:hAnsi="Times New Roman" w:cs="Times New Roman"/>
          <w:sz w:val="24"/>
          <w:szCs w:val="24"/>
        </w:rPr>
        <w:t xml:space="preserve">humanitarian </w:t>
      </w:r>
      <w:r w:rsidRPr="00D04326">
        <w:rPr>
          <w:rFonts w:ascii="Times New Roman" w:hAnsi="Times New Roman" w:cs="Times New Roman"/>
          <w:sz w:val="24"/>
          <w:szCs w:val="24"/>
        </w:rPr>
        <w:t>assistance to those displaced by disasters.</w:t>
      </w:r>
      <w:r w:rsidR="00AE53BC" w:rsidRPr="00D04326">
        <w:rPr>
          <w:rFonts w:ascii="Times New Roman" w:hAnsi="Times New Roman" w:cs="Times New Roman"/>
          <w:sz w:val="24"/>
          <w:szCs w:val="24"/>
        </w:rPr>
        <w:t xml:space="preserve">  Although there is disproportionate attention devoted to the specter of large-scale movements of </w:t>
      </w:r>
      <w:r w:rsidR="00A42F1A" w:rsidRPr="00D04326">
        <w:rPr>
          <w:rFonts w:ascii="Times New Roman" w:hAnsi="Times New Roman" w:cs="Times New Roman"/>
          <w:sz w:val="24"/>
          <w:szCs w:val="24"/>
        </w:rPr>
        <w:t>environmentally displaced persons</w:t>
      </w:r>
      <w:r w:rsidR="00AE53BC" w:rsidRPr="00D04326">
        <w:rPr>
          <w:rFonts w:ascii="Times New Roman" w:hAnsi="Times New Roman" w:cs="Times New Roman"/>
          <w:sz w:val="24"/>
          <w:szCs w:val="24"/>
        </w:rPr>
        <w:t xml:space="preserve"> across international borders – usually portrayed as people from the global south turning up on the borders of countries in the global north – the real challenge is likely to be faced by cities in both the north and south as climate displaced people seek security in urban areas.</w:t>
      </w:r>
      <w:r w:rsidR="00AE53BC" w:rsidRPr="00D04326">
        <w:rPr>
          <w:rStyle w:val="FootnoteReference"/>
          <w:rFonts w:ascii="Times New Roman" w:hAnsi="Times New Roman" w:cs="Times New Roman"/>
          <w:sz w:val="24"/>
          <w:szCs w:val="24"/>
        </w:rPr>
        <w:footnoteReference w:id="1"/>
      </w:r>
      <w:r w:rsidR="00BF0DE8" w:rsidRPr="00D04326">
        <w:rPr>
          <w:rFonts w:ascii="Times New Roman" w:hAnsi="Times New Roman" w:cs="Times New Roman"/>
          <w:sz w:val="24"/>
          <w:szCs w:val="24"/>
        </w:rPr>
        <w:t xml:space="preserve"> While most of the environmentally displaced will move for climate-related reasons (98 percent in 2022, IDMC 2023, 9), earthquakes and volcanoes also force people to leave their communities. In 2022, 2 percent of Tonga’s </w:t>
      </w:r>
      <w:r w:rsidR="00BF0DE8" w:rsidRPr="00D04326">
        <w:rPr>
          <w:rFonts w:ascii="Times New Roman" w:hAnsi="Times New Roman" w:cs="Times New Roman"/>
          <w:sz w:val="24"/>
          <w:szCs w:val="24"/>
        </w:rPr>
        <w:lastRenderedPageBreak/>
        <w:t xml:space="preserve">population was displaced </w:t>
      </w:r>
      <w:proofErr w:type="gramStart"/>
      <w:r w:rsidR="00BF0DE8" w:rsidRPr="00D04326">
        <w:rPr>
          <w:rFonts w:ascii="Times New Roman" w:hAnsi="Times New Roman" w:cs="Times New Roman"/>
          <w:sz w:val="24"/>
          <w:szCs w:val="24"/>
        </w:rPr>
        <w:t>as a result of</w:t>
      </w:r>
      <w:proofErr w:type="gramEnd"/>
      <w:r w:rsidR="00BF0DE8" w:rsidRPr="00D04326">
        <w:rPr>
          <w:rFonts w:ascii="Times New Roman" w:hAnsi="Times New Roman" w:cs="Times New Roman"/>
          <w:sz w:val="24"/>
          <w:szCs w:val="24"/>
        </w:rPr>
        <w:t xml:space="preserve"> </w:t>
      </w:r>
      <w:r w:rsidR="00A42F1A" w:rsidRPr="00D04326">
        <w:rPr>
          <w:rFonts w:ascii="Times New Roman" w:hAnsi="Times New Roman" w:cs="Times New Roman"/>
          <w:sz w:val="24"/>
          <w:szCs w:val="24"/>
        </w:rPr>
        <w:t>a</w:t>
      </w:r>
      <w:r w:rsidR="00BF0DE8" w:rsidRPr="00D04326">
        <w:rPr>
          <w:rFonts w:ascii="Times New Roman" w:hAnsi="Times New Roman" w:cs="Times New Roman"/>
          <w:sz w:val="24"/>
          <w:szCs w:val="24"/>
        </w:rPr>
        <w:t xml:space="preserve"> volcanic eruption</w:t>
      </w:r>
      <w:r w:rsidR="006C43D0" w:rsidRPr="00D04326">
        <w:rPr>
          <w:rFonts w:ascii="Times New Roman" w:hAnsi="Times New Roman" w:cs="Times New Roman"/>
          <w:sz w:val="24"/>
          <w:szCs w:val="24"/>
        </w:rPr>
        <w:t>,</w:t>
      </w:r>
      <w:r w:rsidR="00BF0DE8" w:rsidRPr="00D04326">
        <w:rPr>
          <w:rFonts w:ascii="Times New Roman" w:hAnsi="Times New Roman" w:cs="Times New Roman"/>
          <w:sz w:val="24"/>
          <w:szCs w:val="24"/>
        </w:rPr>
        <w:t xml:space="preserve"> 700,000 Indonesians were displaced by earthquakes</w:t>
      </w:r>
      <w:r w:rsidR="006C43D0" w:rsidRPr="00D04326">
        <w:rPr>
          <w:rFonts w:ascii="Times New Roman" w:hAnsi="Times New Roman" w:cs="Times New Roman"/>
          <w:sz w:val="24"/>
          <w:szCs w:val="24"/>
        </w:rPr>
        <w:t xml:space="preserve"> and in February 2023 over a million people were displaced by earthquakes in </w:t>
      </w:r>
      <w:r w:rsidR="00A42F1A" w:rsidRPr="00D04326">
        <w:rPr>
          <w:rFonts w:ascii="Times New Roman" w:hAnsi="Times New Roman" w:cs="Times New Roman"/>
          <w:sz w:val="24"/>
          <w:szCs w:val="24"/>
        </w:rPr>
        <w:t>Türkiye</w:t>
      </w:r>
      <w:r w:rsidR="006C43D0" w:rsidRPr="00D04326">
        <w:rPr>
          <w:rFonts w:ascii="Times New Roman" w:hAnsi="Times New Roman" w:cs="Times New Roman"/>
          <w:sz w:val="24"/>
          <w:szCs w:val="24"/>
        </w:rPr>
        <w:t xml:space="preserve"> (IOM 2023)</w:t>
      </w:r>
      <w:r w:rsidR="00BF0DE8" w:rsidRPr="00D04326">
        <w:rPr>
          <w:rFonts w:ascii="Times New Roman" w:hAnsi="Times New Roman" w:cs="Times New Roman"/>
          <w:sz w:val="24"/>
          <w:szCs w:val="24"/>
        </w:rPr>
        <w:t xml:space="preserve">.  </w:t>
      </w:r>
    </w:p>
    <w:p w14:paraId="714E2FA5" w14:textId="77777777" w:rsidR="00FB0686" w:rsidRPr="00D04326" w:rsidRDefault="00FB0686" w:rsidP="0018551F">
      <w:pPr>
        <w:spacing w:after="0" w:line="360" w:lineRule="auto"/>
        <w:rPr>
          <w:rFonts w:ascii="Times New Roman" w:hAnsi="Times New Roman" w:cs="Times New Roman"/>
          <w:sz w:val="24"/>
          <w:szCs w:val="24"/>
        </w:rPr>
      </w:pPr>
    </w:p>
    <w:p w14:paraId="02F672D0" w14:textId="76957875" w:rsidR="00AC45B8" w:rsidRPr="00D04326" w:rsidRDefault="00FB0686" w:rsidP="0018551F">
      <w:pPr>
        <w:spacing w:after="0" w:line="360" w:lineRule="auto"/>
        <w:rPr>
          <w:rFonts w:ascii="Times New Roman" w:hAnsi="Times New Roman" w:cs="Times New Roman"/>
          <w:sz w:val="24"/>
          <w:szCs w:val="24"/>
        </w:rPr>
      </w:pPr>
      <w:r w:rsidRPr="00D04326">
        <w:rPr>
          <w:rFonts w:ascii="Times New Roman" w:hAnsi="Times New Roman" w:cs="Times New Roman"/>
          <w:sz w:val="24"/>
          <w:szCs w:val="24"/>
        </w:rPr>
        <w:t xml:space="preserve">This chapter will only consider those displaced by disasters and not those who migrate – </w:t>
      </w:r>
      <w:r w:rsidR="00C442C2" w:rsidRPr="00D04326">
        <w:rPr>
          <w:rFonts w:ascii="Times New Roman" w:hAnsi="Times New Roman" w:cs="Times New Roman"/>
          <w:sz w:val="24"/>
          <w:szCs w:val="24"/>
        </w:rPr>
        <w:t xml:space="preserve">those </w:t>
      </w:r>
      <w:r w:rsidRPr="00D04326">
        <w:rPr>
          <w:rFonts w:ascii="Times New Roman" w:hAnsi="Times New Roman" w:cs="Times New Roman"/>
          <w:sz w:val="24"/>
          <w:szCs w:val="24"/>
        </w:rPr>
        <w:t xml:space="preserve">who choose to move in anticipation of the effects of climate change.  </w:t>
      </w:r>
      <w:proofErr w:type="gramStart"/>
      <w:r w:rsidRPr="00D04326">
        <w:rPr>
          <w:rFonts w:ascii="Times New Roman" w:hAnsi="Times New Roman" w:cs="Times New Roman"/>
          <w:sz w:val="24"/>
          <w:szCs w:val="24"/>
        </w:rPr>
        <w:t>Although  it</w:t>
      </w:r>
      <w:proofErr w:type="gramEnd"/>
      <w:r w:rsidRPr="00D04326">
        <w:rPr>
          <w:rFonts w:ascii="Times New Roman" w:hAnsi="Times New Roman" w:cs="Times New Roman"/>
          <w:sz w:val="24"/>
          <w:szCs w:val="24"/>
        </w:rPr>
        <w:t xml:space="preserve"> can be argued that migration in anticipation of climate change is not voluntary, the issues are more starkly drawn</w:t>
      </w:r>
      <w:r w:rsidR="00AE53BC" w:rsidRPr="00D04326">
        <w:rPr>
          <w:rFonts w:ascii="Times New Roman" w:hAnsi="Times New Roman" w:cs="Times New Roman"/>
          <w:sz w:val="24"/>
          <w:szCs w:val="24"/>
        </w:rPr>
        <w:t xml:space="preserve"> (and there is more data) </w:t>
      </w:r>
      <w:r w:rsidRPr="00D04326">
        <w:rPr>
          <w:rFonts w:ascii="Times New Roman" w:hAnsi="Times New Roman" w:cs="Times New Roman"/>
          <w:sz w:val="24"/>
          <w:szCs w:val="24"/>
        </w:rPr>
        <w:t xml:space="preserve"> in the case of those who are displaced – whether by rapid or slow-onset environmental phenomena.</w:t>
      </w:r>
      <w:r w:rsidR="00222C51" w:rsidRPr="00D04326">
        <w:rPr>
          <w:rFonts w:ascii="Times New Roman" w:hAnsi="Times New Roman" w:cs="Times New Roman"/>
          <w:sz w:val="24"/>
          <w:szCs w:val="24"/>
        </w:rPr>
        <w:t xml:space="preserve"> </w:t>
      </w:r>
      <w:r w:rsidR="00AC45B8" w:rsidRPr="00D04326">
        <w:rPr>
          <w:rFonts w:ascii="Times New Roman" w:hAnsi="Times New Roman" w:cs="Times New Roman"/>
          <w:sz w:val="24"/>
          <w:szCs w:val="24"/>
        </w:rPr>
        <w:t xml:space="preserve"> Nor does this chapter address the situations of those who are unable or unwilling to move – originally called ‘trapped’ populations by the Foresight report (2011) and more recently referred to as the voluntarily or involuntarily immobile</w:t>
      </w:r>
      <w:r w:rsidR="00E941D1" w:rsidRPr="00D04326">
        <w:rPr>
          <w:rFonts w:ascii="Times New Roman" w:hAnsi="Times New Roman" w:cs="Times New Roman"/>
          <w:sz w:val="24"/>
          <w:szCs w:val="24"/>
        </w:rPr>
        <w:t xml:space="preserve"> (</w:t>
      </w:r>
      <w:proofErr w:type="spellStart"/>
      <w:r w:rsidR="00E941D1" w:rsidRPr="00D04326">
        <w:rPr>
          <w:rFonts w:ascii="Times New Roman" w:hAnsi="Times New Roman" w:cs="Times New Roman"/>
          <w:sz w:val="24"/>
          <w:szCs w:val="24"/>
        </w:rPr>
        <w:t>Farbotko</w:t>
      </w:r>
      <w:proofErr w:type="spellEnd"/>
      <w:r w:rsidR="00E941D1" w:rsidRPr="00D04326">
        <w:rPr>
          <w:rFonts w:ascii="Times New Roman" w:hAnsi="Times New Roman" w:cs="Times New Roman"/>
          <w:sz w:val="24"/>
          <w:szCs w:val="24"/>
        </w:rPr>
        <w:t xml:space="preserve"> 2018; </w:t>
      </w:r>
      <w:proofErr w:type="spellStart"/>
      <w:r w:rsidR="00E941D1" w:rsidRPr="00D04326">
        <w:rPr>
          <w:rFonts w:ascii="Times New Roman" w:hAnsi="Times New Roman" w:cs="Times New Roman"/>
          <w:sz w:val="24"/>
          <w:szCs w:val="24"/>
        </w:rPr>
        <w:t>Zickgraf</w:t>
      </w:r>
      <w:proofErr w:type="spellEnd"/>
      <w:r w:rsidR="00E941D1" w:rsidRPr="00D04326">
        <w:rPr>
          <w:rFonts w:ascii="Times New Roman" w:hAnsi="Times New Roman" w:cs="Times New Roman"/>
          <w:sz w:val="24"/>
          <w:szCs w:val="24"/>
        </w:rPr>
        <w:t xml:space="preserve"> 2018)</w:t>
      </w:r>
      <w:r w:rsidR="00AC45B8" w:rsidRPr="00D04326">
        <w:rPr>
          <w:rFonts w:ascii="Times New Roman" w:hAnsi="Times New Roman" w:cs="Times New Roman"/>
          <w:sz w:val="24"/>
          <w:szCs w:val="24"/>
        </w:rPr>
        <w:t>.</w:t>
      </w:r>
    </w:p>
    <w:p w14:paraId="4F18592A" w14:textId="02275CE5" w:rsidR="005D7CAB" w:rsidRPr="00D04326" w:rsidRDefault="00222C51" w:rsidP="0018551F">
      <w:pPr>
        <w:pStyle w:val="NormalWeb"/>
        <w:shd w:val="clear" w:color="auto" w:fill="FFFFFF"/>
        <w:spacing w:before="332" w:beforeAutospacing="0" w:after="0" w:afterAutospacing="0" w:line="360" w:lineRule="auto"/>
        <w:textAlignment w:val="baseline"/>
      </w:pPr>
      <w:r w:rsidRPr="00D04326">
        <w:t>The evidence has been clear for a long time that climate change disproportionately affects the poor (OECD 2004).  It exacerbates existing vulnerabilities, reduces access to clean water, has serious health consequences and increases food insecurity.  We also know that poor and marginalized groups tend to be disproportionately affected by disasters – often living on marginal land – and to receive less support after disasters than those with more financial and human capital</w:t>
      </w:r>
      <w:r w:rsidR="00393C3F" w:rsidRPr="00D04326">
        <w:t xml:space="preserve"> (</w:t>
      </w:r>
      <w:proofErr w:type="spellStart"/>
      <w:r w:rsidR="00393C3F" w:rsidRPr="00D04326">
        <w:t>Hersher</w:t>
      </w:r>
      <w:proofErr w:type="spellEnd"/>
      <w:r w:rsidR="00393C3F" w:rsidRPr="00D04326">
        <w:t xml:space="preserve"> and </w:t>
      </w:r>
      <w:proofErr w:type="spellStart"/>
      <w:r w:rsidR="00393C3F" w:rsidRPr="00D04326">
        <w:t>Kellman</w:t>
      </w:r>
      <w:proofErr w:type="spellEnd"/>
      <w:r w:rsidR="00393C3F" w:rsidRPr="00D04326">
        <w:t xml:space="preserve"> 2021)</w:t>
      </w:r>
      <w:r w:rsidRPr="00D04326">
        <w:t>.</w:t>
      </w:r>
      <w:r w:rsidR="005D7CAB" w:rsidRPr="00D04326">
        <w:t xml:space="preserve"> As DW</w:t>
      </w:r>
      <w:r w:rsidR="006C43D0" w:rsidRPr="00D04326">
        <w:t xml:space="preserve"> (</w:t>
      </w:r>
      <w:proofErr w:type="spellStart"/>
      <w:r w:rsidR="006C43D0" w:rsidRPr="00D04326">
        <w:t>n.d</w:t>
      </w:r>
      <w:proofErr w:type="spellEnd"/>
      <w:proofErr w:type="gramStart"/>
      <w:r w:rsidR="006C43D0" w:rsidRPr="00D04326">
        <w:t xml:space="preserve">) </w:t>
      </w:r>
      <w:r w:rsidR="005D7CAB" w:rsidRPr="00D04326">
        <w:t xml:space="preserve"> summarized</w:t>
      </w:r>
      <w:proofErr w:type="gramEnd"/>
      <w:r w:rsidR="005D7CAB" w:rsidRPr="00D04326">
        <w:t xml:space="preserve">: </w:t>
      </w:r>
    </w:p>
    <w:p w14:paraId="1E5A807E" w14:textId="7421706E" w:rsidR="005D7CAB" w:rsidRPr="00D04326" w:rsidRDefault="005D7CAB" w:rsidP="0018551F">
      <w:pPr>
        <w:pStyle w:val="NormalWeb"/>
        <w:shd w:val="clear" w:color="auto" w:fill="FFFFFF"/>
        <w:spacing w:before="332" w:beforeAutospacing="0" w:after="0" w:afterAutospacing="0" w:line="360" w:lineRule="auto"/>
        <w:ind w:left="720"/>
        <w:textAlignment w:val="baseline"/>
        <w:rPr>
          <w:color w:val="545454"/>
        </w:rPr>
      </w:pPr>
      <w:r w:rsidRPr="00D04326">
        <w:rPr>
          <w:color w:val="545454"/>
        </w:rPr>
        <w:t xml:space="preserve">A root cause of vulnerability is poverty. The rich may have more to lose, but the poor are repeatedly the ones who suffer most, are more exposed to risk, and are living in unsafe places and in unsafe homes. The places they live in have poorer services and levels of support. When disaster strikes, proportionately the cost of recovery in social and economic terms is very high for the poor, and </w:t>
      </w:r>
      <w:proofErr w:type="gramStart"/>
      <w:r w:rsidRPr="00D04326">
        <w:rPr>
          <w:color w:val="545454"/>
        </w:rPr>
        <w:t>the end result</w:t>
      </w:r>
      <w:proofErr w:type="gramEnd"/>
      <w:r w:rsidRPr="00D04326">
        <w:rPr>
          <w:color w:val="545454"/>
        </w:rPr>
        <w:t xml:space="preserve"> is that poor families often find themselves in an even more vulnerable situation after a disaster. Many who live on the margins of poverty slip back into real poverty. In Viet Nam, families tell of losing their homes five times or more. Recovery from disaster diverts efforts and savings away from productive activities that can improve the situation of the poor.</w:t>
      </w:r>
    </w:p>
    <w:p w14:paraId="6EA258F6" w14:textId="110024FD" w:rsidR="00222C51" w:rsidRPr="00D04326" w:rsidRDefault="00222C51" w:rsidP="0018551F">
      <w:pPr>
        <w:spacing w:after="0" w:line="360" w:lineRule="auto"/>
        <w:rPr>
          <w:rFonts w:ascii="Times New Roman" w:hAnsi="Times New Roman" w:cs="Times New Roman"/>
          <w:sz w:val="24"/>
          <w:szCs w:val="24"/>
        </w:rPr>
      </w:pPr>
    </w:p>
    <w:p w14:paraId="16D97B08" w14:textId="1D5074E0" w:rsidR="00A42F1A" w:rsidRPr="00D04326" w:rsidRDefault="00AE53BC" w:rsidP="0018551F">
      <w:pPr>
        <w:spacing w:after="0" w:line="360" w:lineRule="auto"/>
        <w:rPr>
          <w:rFonts w:ascii="Times New Roman" w:hAnsi="Times New Roman" w:cs="Times New Roman"/>
          <w:sz w:val="24"/>
          <w:szCs w:val="24"/>
        </w:rPr>
      </w:pPr>
      <w:r w:rsidRPr="00D04326">
        <w:rPr>
          <w:rFonts w:ascii="Times New Roman" w:hAnsi="Times New Roman" w:cs="Times New Roman"/>
          <w:sz w:val="24"/>
          <w:szCs w:val="24"/>
        </w:rPr>
        <w:t>The evidence is also clear that displacement increases poverty</w:t>
      </w:r>
      <w:r w:rsidR="00E479B8" w:rsidRPr="00D04326">
        <w:rPr>
          <w:rFonts w:ascii="Times New Roman" w:hAnsi="Times New Roman" w:cs="Times New Roman"/>
          <w:sz w:val="24"/>
          <w:szCs w:val="24"/>
        </w:rPr>
        <w:t xml:space="preserve"> (World Bank 2017).  A more recent study by the World </w:t>
      </w:r>
      <w:proofErr w:type="gramStart"/>
      <w:r w:rsidR="00E479B8" w:rsidRPr="00D04326">
        <w:rPr>
          <w:rFonts w:ascii="Times New Roman" w:hAnsi="Times New Roman" w:cs="Times New Roman"/>
          <w:sz w:val="24"/>
          <w:szCs w:val="24"/>
        </w:rPr>
        <w:t>Bank  (</w:t>
      </w:r>
      <w:proofErr w:type="spellStart"/>
      <w:proofErr w:type="gramEnd"/>
      <w:r w:rsidR="00E479B8" w:rsidRPr="00D04326">
        <w:rPr>
          <w:rFonts w:ascii="Times New Roman" w:hAnsi="Times New Roman" w:cs="Times New Roman"/>
          <w:sz w:val="24"/>
          <w:szCs w:val="24"/>
        </w:rPr>
        <w:t>Hamner</w:t>
      </w:r>
      <w:proofErr w:type="spellEnd"/>
      <w:r w:rsidR="00E479B8" w:rsidRPr="00D04326">
        <w:rPr>
          <w:rFonts w:ascii="Times New Roman" w:hAnsi="Times New Roman" w:cs="Times New Roman"/>
          <w:sz w:val="24"/>
          <w:szCs w:val="24"/>
        </w:rPr>
        <w:t xml:space="preserve"> 2022) concluded that displaced populations have </w:t>
      </w:r>
      <w:r w:rsidR="00E479B8" w:rsidRPr="00D04326">
        <w:rPr>
          <w:rFonts w:ascii="Times New Roman" w:hAnsi="Times New Roman" w:cs="Times New Roman"/>
          <w:sz w:val="24"/>
          <w:szCs w:val="24"/>
        </w:rPr>
        <w:lastRenderedPageBreak/>
        <w:t xml:space="preserve">higher rates of poverty than non-displaced populations, experience higher rates of multidimensional poverty </w:t>
      </w:r>
      <w:r w:rsidR="006C43D0" w:rsidRPr="00D04326">
        <w:rPr>
          <w:rFonts w:ascii="Times New Roman" w:hAnsi="Times New Roman" w:cs="Times New Roman"/>
          <w:sz w:val="24"/>
          <w:szCs w:val="24"/>
        </w:rPr>
        <w:t xml:space="preserve"> and that </w:t>
      </w:r>
      <w:r w:rsidR="00E479B8" w:rsidRPr="00D04326">
        <w:rPr>
          <w:rFonts w:ascii="Times New Roman" w:hAnsi="Times New Roman" w:cs="Times New Roman"/>
          <w:sz w:val="24"/>
          <w:szCs w:val="24"/>
        </w:rPr>
        <w:t xml:space="preserve">women and men often have distinct experiences of displacement. </w:t>
      </w:r>
      <w:r w:rsidRPr="00D04326">
        <w:rPr>
          <w:rFonts w:ascii="Times New Roman" w:hAnsi="Times New Roman" w:cs="Times New Roman"/>
          <w:sz w:val="24"/>
          <w:szCs w:val="24"/>
        </w:rPr>
        <w:t>IDMC (2023, 51) reports that 75 percent of countries with crises of food insecurity had IDPs; and that five countries experiencing the highest levels of food insecurity were home to 26 million IDPs.</w:t>
      </w:r>
      <w:r w:rsidR="00E479B8" w:rsidRPr="00D04326">
        <w:rPr>
          <w:rFonts w:ascii="Times New Roman" w:hAnsi="Times New Roman" w:cs="Times New Roman"/>
          <w:sz w:val="24"/>
          <w:szCs w:val="24"/>
        </w:rPr>
        <w:t xml:space="preserve"> </w:t>
      </w:r>
      <w:r w:rsidR="005D7CAB" w:rsidRPr="00D04326">
        <w:rPr>
          <w:rFonts w:ascii="Times New Roman" w:hAnsi="Times New Roman" w:cs="Times New Roman"/>
          <w:sz w:val="24"/>
          <w:szCs w:val="24"/>
        </w:rPr>
        <w:t xml:space="preserve"> Disaster displacement </w:t>
      </w:r>
      <w:r w:rsidR="006C43D0" w:rsidRPr="00D04326">
        <w:rPr>
          <w:rFonts w:ascii="Times New Roman" w:hAnsi="Times New Roman" w:cs="Times New Roman"/>
          <w:sz w:val="24"/>
          <w:szCs w:val="24"/>
        </w:rPr>
        <w:t xml:space="preserve">also </w:t>
      </w:r>
      <w:r w:rsidR="005D7CAB" w:rsidRPr="00D04326">
        <w:rPr>
          <w:rFonts w:ascii="Times New Roman" w:hAnsi="Times New Roman" w:cs="Times New Roman"/>
          <w:sz w:val="24"/>
          <w:szCs w:val="24"/>
        </w:rPr>
        <w:t>increase</w:t>
      </w:r>
      <w:r w:rsidR="006C43D0" w:rsidRPr="00D04326">
        <w:rPr>
          <w:rFonts w:ascii="Times New Roman" w:hAnsi="Times New Roman" w:cs="Times New Roman"/>
          <w:sz w:val="24"/>
          <w:szCs w:val="24"/>
        </w:rPr>
        <w:t>s</w:t>
      </w:r>
      <w:r w:rsidR="005D7CAB" w:rsidRPr="00D04326">
        <w:rPr>
          <w:rFonts w:ascii="Times New Roman" w:hAnsi="Times New Roman" w:cs="Times New Roman"/>
          <w:sz w:val="24"/>
          <w:szCs w:val="24"/>
        </w:rPr>
        <w:t xml:space="preserve"> health risks (</w:t>
      </w:r>
      <w:proofErr w:type="spellStart"/>
      <w:r w:rsidR="005D7CAB" w:rsidRPr="00D04326">
        <w:rPr>
          <w:rFonts w:ascii="Times New Roman" w:hAnsi="Times New Roman" w:cs="Times New Roman"/>
          <w:sz w:val="24"/>
          <w:szCs w:val="24"/>
        </w:rPr>
        <w:t>Schwerdtle</w:t>
      </w:r>
      <w:proofErr w:type="spellEnd"/>
      <w:r w:rsidR="005D7CAB" w:rsidRPr="00D04326">
        <w:rPr>
          <w:rFonts w:ascii="Times New Roman" w:hAnsi="Times New Roman" w:cs="Times New Roman"/>
          <w:sz w:val="24"/>
          <w:szCs w:val="24"/>
        </w:rPr>
        <w:t xml:space="preserve"> 2018). </w:t>
      </w:r>
      <w:r w:rsidR="00E479B8" w:rsidRPr="00D04326">
        <w:rPr>
          <w:rFonts w:ascii="Times New Roman" w:hAnsi="Times New Roman" w:cs="Times New Roman"/>
          <w:sz w:val="24"/>
          <w:szCs w:val="24"/>
        </w:rPr>
        <w:t xml:space="preserve"> Disasters cause destruction of property and infrastructure and almost always cause at least a temporary disruption of livelihoods affecting income and standards of living.  </w:t>
      </w:r>
      <w:r w:rsidR="00222C51" w:rsidRPr="00D04326">
        <w:rPr>
          <w:rFonts w:ascii="Times New Roman" w:hAnsi="Times New Roman" w:cs="Times New Roman"/>
          <w:sz w:val="24"/>
          <w:szCs w:val="24"/>
        </w:rPr>
        <w:t xml:space="preserve">Of particular concern are those who have been displaced by conflict and violence who then experience additional hardships </w:t>
      </w:r>
      <w:proofErr w:type="gramStart"/>
      <w:r w:rsidR="00222C51" w:rsidRPr="00D04326">
        <w:rPr>
          <w:rFonts w:ascii="Times New Roman" w:hAnsi="Times New Roman" w:cs="Times New Roman"/>
          <w:sz w:val="24"/>
          <w:szCs w:val="24"/>
        </w:rPr>
        <w:t>as a result of</w:t>
      </w:r>
      <w:proofErr w:type="gramEnd"/>
      <w:r w:rsidR="00222C51" w:rsidRPr="00D04326">
        <w:rPr>
          <w:rFonts w:ascii="Times New Roman" w:hAnsi="Times New Roman" w:cs="Times New Roman"/>
          <w:sz w:val="24"/>
          <w:szCs w:val="24"/>
        </w:rPr>
        <w:t xml:space="preserve"> environmental phenomena such as typhoons and </w:t>
      </w:r>
      <w:r w:rsidR="006C43D0" w:rsidRPr="00D04326">
        <w:rPr>
          <w:rFonts w:ascii="Times New Roman" w:hAnsi="Times New Roman" w:cs="Times New Roman"/>
          <w:sz w:val="24"/>
          <w:szCs w:val="24"/>
        </w:rPr>
        <w:t>earthquakes</w:t>
      </w:r>
      <w:r w:rsidR="00A42F1A" w:rsidRPr="00D04326">
        <w:rPr>
          <w:rFonts w:ascii="Times New Roman" w:hAnsi="Times New Roman" w:cs="Times New Roman"/>
          <w:sz w:val="24"/>
          <w:szCs w:val="24"/>
        </w:rPr>
        <w:t xml:space="preserve"> as was the case for Syrian refugees affected by the earthquake in Türkiye or Rohingya refugees and IDPs displaced by Cyclone Mocha in 2023 (</w:t>
      </w:r>
      <w:proofErr w:type="spellStart"/>
      <w:r w:rsidR="00A42F1A" w:rsidRPr="00D04326">
        <w:rPr>
          <w:rFonts w:ascii="Times New Roman" w:hAnsi="Times New Roman" w:cs="Times New Roman"/>
          <w:sz w:val="24"/>
          <w:szCs w:val="24"/>
        </w:rPr>
        <w:t>Baucher</w:t>
      </w:r>
      <w:proofErr w:type="spellEnd"/>
      <w:r w:rsidR="00A42F1A" w:rsidRPr="00D04326">
        <w:rPr>
          <w:rFonts w:ascii="Times New Roman" w:hAnsi="Times New Roman" w:cs="Times New Roman"/>
          <w:sz w:val="24"/>
          <w:szCs w:val="24"/>
        </w:rPr>
        <w:t xml:space="preserve"> 2023).</w:t>
      </w:r>
    </w:p>
    <w:p w14:paraId="40F875B9" w14:textId="30518EDD" w:rsidR="00AE53BC" w:rsidRPr="00D04326" w:rsidRDefault="00AE53BC" w:rsidP="0018551F">
      <w:pPr>
        <w:spacing w:after="0" w:line="360" w:lineRule="auto"/>
        <w:rPr>
          <w:rFonts w:ascii="Times New Roman" w:hAnsi="Times New Roman" w:cs="Times New Roman"/>
          <w:sz w:val="24"/>
          <w:szCs w:val="24"/>
        </w:rPr>
      </w:pPr>
    </w:p>
    <w:p w14:paraId="1C43DD32" w14:textId="7704840A" w:rsidR="005D7CAB" w:rsidRPr="00D04326" w:rsidRDefault="005D7CAB" w:rsidP="0018551F">
      <w:pPr>
        <w:spacing w:after="0" w:line="360" w:lineRule="auto"/>
        <w:rPr>
          <w:rFonts w:ascii="Times New Roman" w:hAnsi="Times New Roman" w:cs="Times New Roman"/>
          <w:sz w:val="24"/>
          <w:szCs w:val="24"/>
        </w:rPr>
      </w:pPr>
      <w:r w:rsidRPr="00D04326">
        <w:rPr>
          <w:rFonts w:ascii="Times New Roman" w:hAnsi="Times New Roman" w:cs="Times New Roman"/>
          <w:sz w:val="24"/>
          <w:szCs w:val="24"/>
        </w:rPr>
        <w:t xml:space="preserve">So, to summarize, climate change disproportionately affects the poor who also face more loss </w:t>
      </w:r>
      <w:r w:rsidR="00A42F1A" w:rsidRPr="00D04326">
        <w:rPr>
          <w:rFonts w:ascii="Times New Roman" w:hAnsi="Times New Roman" w:cs="Times New Roman"/>
          <w:sz w:val="24"/>
          <w:szCs w:val="24"/>
        </w:rPr>
        <w:t xml:space="preserve">from disasters </w:t>
      </w:r>
      <w:r w:rsidR="00393C3F" w:rsidRPr="00D04326">
        <w:rPr>
          <w:rFonts w:ascii="Times New Roman" w:hAnsi="Times New Roman" w:cs="Times New Roman"/>
          <w:sz w:val="24"/>
          <w:szCs w:val="24"/>
        </w:rPr>
        <w:t xml:space="preserve">and usually </w:t>
      </w:r>
      <w:r w:rsidR="00A42F1A" w:rsidRPr="00D04326">
        <w:rPr>
          <w:rFonts w:ascii="Times New Roman" w:hAnsi="Times New Roman" w:cs="Times New Roman"/>
          <w:sz w:val="24"/>
          <w:szCs w:val="24"/>
        </w:rPr>
        <w:t xml:space="preserve">receive </w:t>
      </w:r>
      <w:r w:rsidR="00393C3F" w:rsidRPr="00D04326">
        <w:rPr>
          <w:rFonts w:ascii="Times New Roman" w:hAnsi="Times New Roman" w:cs="Times New Roman"/>
          <w:sz w:val="24"/>
          <w:szCs w:val="24"/>
        </w:rPr>
        <w:t>less aid</w:t>
      </w:r>
      <w:r w:rsidR="00A42F1A" w:rsidRPr="00D04326">
        <w:rPr>
          <w:rFonts w:ascii="Times New Roman" w:hAnsi="Times New Roman" w:cs="Times New Roman"/>
          <w:sz w:val="24"/>
          <w:szCs w:val="24"/>
        </w:rPr>
        <w:t>.</w:t>
      </w:r>
      <w:r w:rsidRPr="00D04326">
        <w:rPr>
          <w:rFonts w:ascii="Times New Roman" w:hAnsi="Times New Roman" w:cs="Times New Roman"/>
          <w:sz w:val="24"/>
          <w:szCs w:val="24"/>
        </w:rPr>
        <w:t xml:space="preserve">  Disasters displace people and disaster leads to poverty.  There is also some evidence that disasters and climate mobility increase the risk of conflict</w:t>
      </w:r>
      <w:r w:rsidR="00393C3F" w:rsidRPr="00D04326">
        <w:rPr>
          <w:rFonts w:ascii="Times New Roman" w:hAnsi="Times New Roman" w:cs="Times New Roman"/>
          <w:sz w:val="24"/>
          <w:szCs w:val="24"/>
        </w:rPr>
        <w:t xml:space="preserve"> (</w:t>
      </w:r>
      <w:proofErr w:type="spellStart"/>
      <w:r w:rsidR="00393C3F" w:rsidRPr="00D04326">
        <w:rPr>
          <w:rFonts w:ascii="Times New Roman" w:hAnsi="Times New Roman" w:cs="Times New Roman"/>
          <w:sz w:val="24"/>
          <w:szCs w:val="24"/>
        </w:rPr>
        <w:t>Burrowes</w:t>
      </w:r>
      <w:proofErr w:type="spellEnd"/>
      <w:r w:rsidR="00393C3F" w:rsidRPr="00D04326">
        <w:rPr>
          <w:rFonts w:ascii="Times New Roman" w:hAnsi="Times New Roman" w:cs="Times New Roman"/>
          <w:sz w:val="24"/>
          <w:szCs w:val="24"/>
        </w:rPr>
        <w:t xml:space="preserve"> and Kinney 2016; Null and Rusi 2016; Kelley et al 2015)</w:t>
      </w:r>
      <w:r w:rsidRPr="00D04326">
        <w:rPr>
          <w:rFonts w:ascii="Times New Roman" w:hAnsi="Times New Roman" w:cs="Times New Roman"/>
          <w:sz w:val="24"/>
          <w:szCs w:val="24"/>
        </w:rPr>
        <w:t xml:space="preserve">.  </w:t>
      </w:r>
    </w:p>
    <w:p w14:paraId="481DD277" w14:textId="77777777" w:rsidR="00393C3F" w:rsidRPr="00D04326" w:rsidRDefault="00393C3F" w:rsidP="0018551F">
      <w:pPr>
        <w:spacing w:after="0" w:line="360" w:lineRule="auto"/>
        <w:rPr>
          <w:rFonts w:ascii="Times New Roman" w:hAnsi="Times New Roman" w:cs="Times New Roman"/>
          <w:sz w:val="24"/>
          <w:szCs w:val="24"/>
        </w:rPr>
      </w:pPr>
    </w:p>
    <w:p w14:paraId="578B77B7" w14:textId="16065E66" w:rsidR="00393C3F" w:rsidRPr="00C807B1" w:rsidRDefault="00393C3F" w:rsidP="0018551F">
      <w:pPr>
        <w:spacing w:after="0" w:line="360" w:lineRule="auto"/>
        <w:rPr>
          <w:rFonts w:ascii="Times New Roman" w:hAnsi="Times New Roman" w:cs="Times New Roman"/>
          <w:i/>
          <w:iCs/>
          <w:sz w:val="24"/>
          <w:szCs w:val="24"/>
        </w:rPr>
      </w:pPr>
      <w:r w:rsidRPr="00C807B1">
        <w:rPr>
          <w:rFonts w:ascii="Times New Roman" w:hAnsi="Times New Roman" w:cs="Times New Roman"/>
          <w:i/>
          <w:iCs/>
          <w:sz w:val="24"/>
          <w:szCs w:val="24"/>
        </w:rPr>
        <w:t>So how does climate justice fit in?</w:t>
      </w:r>
    </w:p>
    <w:p w14:paraId="6F897847" w14:textId="5F3B1D08" w:rsidR="00DF7F71" w:rsidRPr="00D04326" w:rsidRDefault="00DF7F71"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“A justice-based approach to climate displacement must recognize that climate change is a form of structural violence caused by the emissions of the planet’s most affluent inhabitants.  Climate change is an injustice not a random misfortune (Gonzalez 2019, 388)</w:t>
      </w:r>
    </w:p>
    <w:p w14:paraId="5AEEAFB9" w14:textId="4A0D1B92" w:rsidR="00E479B8" w:rsidRPr="00D04326" w:rsidRDefault="00DF7F71" w:rsidP="00C807B1">
      <w:pPr>
        <w:spacing w:line="360" w:lineRule="auto"/>
        <w:rPr>
          <w:rFonts w:ascii="Times New Roman" w:hAnsi="Times New Roman" w:cs="Times New Roman"/>
          <w:sz w:val="24"/>
          <w:szCs w:val="24"/>
        </w:rPr>
      </w:pPr>
      <w:r w:rsidRPr="00D04326">
        <w:rPr>
          <w:rFonts w:ascii="Times New Roman" w:hAnsi="Times New Roman" w:cs="Times New Roman"/>
          <w:sz w:val="24"/>
          <w:szCs w:val="24"/>
        </w:rPr>
        <w:t>Claudia Gonzalez (2019, 371) summarizes current understandings of environmental justice, citing environmental scholars who allege “distributive injustice in the form of disproportionate exposure to environmental hazards (such as toxic waste and polluting facilities); procedural unfairness due to the exclusion of underrepresented groups from governmental decision-making, corrective injustice, in the form of inadequate enforcement to environmental laws in low-income and minority communities; and social injustice because environmental degradation is closely linked with broader social ills (such as poverty and racism.”  Applying this to environmentally displaced persons, we see that exposure to environmental hazards increases the risk of displacement.  Environmentally displaced persons are rarely engaged – or even consulted</w:t>
      </w:r>
      <w:r w:rsidR="00C807B1">
        <w:rPr>
          <w:rFonts w:ascii="Times New Roman" w:hAnsi="Times New Roman" w:cs="Times New Roman"/>
          <w:sz w:val="24"/>
          <w:szCs w:val="24"/>
        </w:rPr>
        <w:t xml:space="preserve"> -- i</w:t>
      </w:r>
      <w:r w:rsidRPr="00D04326">
        <w:rPr>
          <w:rFonts w:ascii="Times New Roman" w:hAnsi="Times New Roman" w:cs="Times New Roman"/>
          <w:sz w:val="24"/>
          <w:szCs w:val="24"/>
        </w:rPr>
        <w:t xml:space="preserve">n governmental decision-making.  Inadequate enforcement of environmental laws (including </w:t>
      </w:r>
      <w:r w:rsidRPr="00D04326">
        <w:rPr>
          <w:rFonts w:ascii="Times New Roman" w:hAnsi="Times New Roman" w:cs="Times New Roman"/>
          <w:sz w:val="24"/>
          <w:szCs w:val="24"/>
        </w:rPr>
        <w:lastRenderedPageBreak/>
        <w:t xml:space="preserve">building codes) contributes to the risk of displacement and </w:t>
      </w:r>
      <w:proofErr w:type="gramStart"/>
      <w:r w:rsidR="00C442C2" w:rsidRPr="00D04326">
        <w:rPr>
          <w:rFonts w:ascii="Times New Roman" w:hAnsi="Times New Roman" w:cs="Times New Roman"/>
          <w:sz w:val="24"/>
          <w:szCs w:val="24"/>
        </w:rPr>
        <w:t xml:space="preserve">it is clear </w:t>
      </w:r>
      <w:r w:rsidRPr="00D04326">
        <w:rPr>
          <w:rFonts w:ascii="Times New Roman" w:hAnsi="Times New Roman" w:cs="Times New Roman"/>
          <w:sz w:val="24"/>
          <w:szCs w:val="24"/>
        </w:rPr>
        <w:t>that racial</w:t>
      </w:r>
      <w:proofErr w:type="gramEnd"/>
      <w:r w:rsidRPr="00D04326">
        <w:rPr>
          <w:rFonts w:ascii="Times New Roman" w:hAnsi="Times New Roman" w:cs="Times New Roman"/>
          <w:sz w:val="24"/>
          <w:szCs w:val="24"/>
        </w:rPr>
        <w:t xml:space="preserve"> and ethnic minorities as well as low-income people tend to experience higher risk of displacement than others.</w:t>
      </w:r>
    </w:p>
    <w:p w14:paraId="387CF061" w14:textId="05E572E0" w:rsidR="00555651" w:rsidRPr="00D04326" w:rsidRDefault="00FB0686" w:rsidP="0018551F">
      <w:pPr>
        <w:spacing w:after="0" w:line="360" w:lineRule="auto"/>
        <w:rPr>
          <w:rFonts w:ascii="Times New Roman" w:hAnsi="Times New Roman" w:cs="Times New Roman"/>
          <w:sz w:val="24"/>
          <w:szCs w:val="24"/>
        </w:rPr>
      </w:pPr>
      <w:r w:rsidRPr="00D04326">
        <w:rPr>
          <w:rFonts w:ascii="Times New Roman" w:hAnsi="Times New Roman" w:cs="Times New Roman"/>
          <w:sz w:val="24"/>
          <w:szCs w:val="24"/>
        </w:rPr>
        <w:t xml:space="preserve">Most of the work on disaster displacement has focused on </w:t>
      </w:r>
      <w:r w:rsidR="006C43D0" w:rsidRPr="00D04326">
        <w:rPr>
          <w:rFonts w:ascii="Times New Roman" w:hAnsi="Times New Roman" w:cs="Times New Roman"/>
          <w:sz w:val="24"/>
          <w:szCs w:val="24"/>
        </w:rPr>
        <w:t>reducing the risk of disasters (UNDRR</w:t>
      </w:r>
      <w:r w:rsidR="00C442C2" w:rsidRPr="00D04326">
        <w:rPr>
          <w:rFonts w:ascii="Times New Roman" w:hAnsi="Times New Roman" w:cs="Times New Roman"/>
          <w:sz w:val="24"/>
          <w:szCs w:val="24"/>
        </w:rPr>
        <w:t xml:space="preserve">, </w:t>
      </w:r>
      <w:proofErr w:type="spellStart"/>
      <w:r w:rsidR="00C442C2" w:rsidRPr="00D04326">
        <w:rPr>
          <w:rFonts w:ascii="Times New Roman" w:hAnsi="Times New Roman" w:cs="Times New Roman"/>
          <w:sz w:val="24"/>
          <w:szCs w:val="24"/>
        </w:rPr>
        <w:t>nd</w:t>
      </w:r>
      <w:proofErr w:type="spellEnd"/>
      <w:r w:rsidR="006C43D0" w:rsidRPr="00D04326">
        <w:rPr>
          <w:rFonts w:ascii="Times New Roman" w:hAnsi="Times New Roman" w:cs="Times New Roman"/>
          <w:sz w:val="24"/>
          <w:szCs w:val="24"/>
        </w:rPr>
        <w:t xml:space="preserve">) or on </w:t>
      </w:r>
      <w:r w:rsidRPr="00D04326">
        <w:rPr>
          <w:rFonts w:ascii="Times New Roman" w:hAnsi="Times New Roman" w:cs="Times New Roman"/>
          <w:sz w:val="24"/>
          <w:szCs w:val="24"/>
        </w:rPr>
        <w:t xml:space="preserve">humanitarian response </w:t>
      </w:r>
      <w:r w:rsidR="006C43D0" w:rsidRPr="00D04326">
        <w:rPr>
          <w:rFonts w:ascii="Times New Roman" w:hAnsi="Times New Roman" w:cs="Times New Roman"/>
          <w:sz w:val="24"/>
          <w:szCs w:val="24"/>
        </w:rPr>
        <w:t>which includes</w:t>
      </w:r>
      <w:r w:rsidRPr="00D04326">
        <w:rPr>
          <w:rFonts w:ascii="Times New Roman" w:hAnsi="Times New Roman" w:cs="Times New Roman"/>
          <w:sz w:val="24"/>
          <w:szCs w:val="24"/>
        </w:rPr>
        <w:t xml:space="preserve"> ensuring that those affected by disasters do not lose their basic human rights.  Human rights and justice are not the same thing, however.  Individual human rights can be protected in systems that are inherently unjust.  Most definitions of climate justice – or environmental justice on which climate justice is built – focus on addressing the unequal </w:t>
      </w:r>
      <w:r w:rsidR="00393C3F" w:rsidRPr="00D04326">
        <w:rPr>
          <w:rFonts w:ascii="Times New Roman" w:hAnsi="Times New Roman" w:cs="Times New Roman"/>
          <w:sz w:val="24"/>
          <w:szCs w:val="24"/>
        </w:rPr>
        <w:t>i</w:t>
      </w:r>
      <w:r w:rsidRPr="00D04326">
        <w:rPr>
          <w:rFonts w:ascii="Times New Roman" w:hAnsi="Times New Roman" w:cs="Times New Roman"/>
          <w:sz w:val="24"/>
          <w:szCs w:val="24"/>
        </w:rPr>
        <w:t>mpacts of climate change, particularly on poor and marginalized communities.</w:t>
      </w:r>
      <w:r w:rsidR="00393C3F" w:rsidRPr="00D04326">
        <w:rPr>
          <w:rFonts w:ascii="Times New Roman" w:hAnsi="Times New Roman" w:cs="Times New Roman"/>
          <w:sz w:val="24"/>
          <w:szCs w:val="24"/>
        </w:rPr>
        <w:t xml:space="preserve"> The Environmental Protection Agency in the US defines environmental justice as “the fair treatment and meaningful involvement of all people regardless of race, color, national origin or income with respect to the development, implementation and enforcement of environmental laws, regulations and policies”</w:t>
      </w:r>
      <w:r w:rsidR="00AC45B8" w:rsidRPr="00D04326">
        <w:rPr>
          <w:rFonts w:ascii="Times New Roman" w:hAnsi="Times New Roman" w:cs="Times New Roman"/>
          <w:sz w:val="24"/>
          <w:szCs w:val="24"/>
        </w:rPr>
        <w:t xml:space="preserve"> (US, EPA, </w:t>
      </w:r>
      <w:proofErr w:type="spellStart"/>
      <w:r w:rsidR="00AC45B8" w:rsidRPr="00D04326">
        <w:rPr>
          <w:rFonts w:ascii="Times New Roman" w:hAnsi="Times New Roman" w:cs="Times New Roman"/>
          <w:sz w:val="24"/>
          <w:szCs w:val="24"/>
        </w:rPr>
        <w:t>n.d</w:t>
      </w:r>
      <w:proofErr w:type="spellEnd"/>
      <w:r w:rsidR="00AC45B8" w:rsidRPr="00D04326">
        <w:rPr>
          <w:rFonts w:ascii="Times New Roman" w:hAnsi="Times New Roman" w:cs="Times New Roman"/>
          <w:sz w:val="24"/>
          <w:szCs w:val="24"/>
        </w:rPr>
        <w:t>)</w:t>
      </w:r>
      <w:r w:rsidR="006C43D0" w:rsidRPr="00D04326">
        <w:rPr>
          <w:rFonts w:ascii="Times New Roman" w:hAnsi="Times New Roman" w:cs="Times New Roman"/>
          <w:sz w:val="24"/>
          <w:szCs w:val="24"/>
        </w:rPr>
        <w:t>.</w:t>
      </w:r>
      <w:r w:rsidR="00AC45B8" w:rsidRPr="00D04326">
        <w:rPr>
          <w:rFonts w:ascii="Times New Roman" w:hAnsi="Times New Roman" w:cs="Times New Roman"/>
          <w:sz w:val="24"/>
          <w:szCs w:val="24"/>
        </w:rPr>
        <w:t xml:space="preserve">  This definition includes both the notions of fairness and discrimination as well as the issue of participation of affected people.  </w:t>
      </w:r>
    </w:p>
    <w:p w14:paraId="2B7BDDC2" w14:textId="77777777" w:rsidR="00555651" w:rsidRPr="00D04326" w:rsidRDefault="00555651" w:rsidP="0018551F">
      <w:pPr>
        <w:spacing w:after="0" w:line="360" w:lineRule="auto"/>
        <w:rPr>
          <w:rFonts w:ascii="Times New Roman" w:hAnsi="Times New Roman" w:cs="Times New Roman"/>
          <w:sz w:val="24"/>
          <w:szCs w:val="24"/>
        </w:rPr>
      </w:pPr>
    </w:p>
    <w:p w14:paraId="404E9519" w14:textId="56E61B00" w:rsidR="00555651" w:rsidRDefault="00555651" w:rsidP="0018551F">
      <w:pPr>
        <w:spacing w:after="0" w:line="360" w:lineRule="auto"/>
        <w:rPr>
          <w:rFonts w:ascii="Times New Roman" w:eastAsia="Times New Roman" w:hAnsi="Times New Roman" w:cs="Times New Roman"/>
          <w:color w:val="4D5156"/>
          <w:kern w:val="0"/>
          <w:sz w:val="24"/>
          <w:szCs w:val="24"/>
          <w:lang w:val="en"/>
          <w14:ligatures w14:val="none"/>
        </w:rPr>
      </w:pPr>
      <w:r w:rsidRPr="00D04326">
        <w:rPr>
          <w:rFonts w:ascii="Times New Roman" w:hAnsi="Times New Roman" w:cs="Times New Roman"/>
          <w:sz w:val="24"/>
          <w:szCs w:val="24"/>
        </w:rPr>
        <w:t>Discussions of climate justice go further and introduce the notions of responsibility and reparations.  Those who cause environmental harm should be responsible for redressing the impacts of this harm.  The principle of ‘polluter pays’ is central to environmental justice and has a very long history.  As OECD (1992) summarizes, “</w:t>
      </w:r>
      <w:r w:rsidRPr="00D04326">
        <w:rPr>
          <w:rFonts w:ascii="Times New Roman" w:eastAsia="Times New Roman" w:hAnsi="Times New Roman" w:cs="Times New Roman"/>
          <w:color w:val="4D5156"/>
          <w:kern w:val="0"/>
          <w:sz w:val="24"/>
          <w:szCs w:val="24"/>
          <w:lang w:val="en"/>
          <w14:ligatures w14:val="none"/>
        </w:rPr>
        <w:t xml:space="preserve">Under the 1972 and 1974 OECD </w:t>
      </w:r>
      <w:proofErr w:type="gramStart"/>
      <w:r w:rsidRPr="00D04326">
        <w:rPr>
          <w:rFonts w:ascii="Times New Roman" w:eastAsia="Times New Roman" w:hAnsi="Times New Roman" w:cs="Times New Roman"/>
          <w:color w:val="4D5156"/>
          <w:kern w:val="0"/>
          <w:sz w:val="24"/>
          <w:szCs w:val="24"/>
          <w:lang w:val="en"/>
          <w14:ligatures w14:val="none"/>
        </w:rPr>
        <w:t>Recommendations(</w:t>
      </w:r>
      <w:proofErr w:type="gramEnd"/>
      <w:r w:rsidRPr="00D04326">
        <w:rPr>
          <w:rFonts w:ascii="Times New Roman" w:eastAsia="Times New Roman" w:hAnsi="Times New Roman" w:cs="Times New Roman"/>
          <w:color w:val="4D5156"/>
          <w:kern w:val="0"/>
          <w:sz w:val="24"/>
          <w:szCs w:val="24"/>
          <w:lang w:val="en"/>
          <w14:ligatures w14:val="none"/>
        </w:rPr>
        <w:t>1)(2), the Polluter-Pays Principle means that </w:t>
      </w:r>
      <w:r w:rsidRPr="00D04326">
        <w:rPr>
          <w:rFonts w:ascii="Times New Roman" w:eastAsia="Times New Roman" w:hAnsi="Times New Roman" w:cs="Times New Roman"/>
          <w:color w:val="040C28"/>
          <w:kern w:val="0"/>
          <w:sz w:val="24"/>
          <w:szCs w:val="24"/>
          <w:lang w:val="en"/>
          <w14:ligatures w14:val="none"/>
        </w:rPr>
        <w:t>the polluter should bear the ‘costs of pollution prevention and control measures</w:t>
      </w:r>
      <w:r w:rsidRPr="00D04326">
        <w:rPr>
          <w:rFonts w:ascii="Times New Roman" w:eastAsia="Times New Roman" w:hAnsi="Times New Roman" w:cs="Times New Roman"/>
          <w:color w:val="4D5156"/>
          <w:kern w:val="0"/>
          <w:sz w:val="24"/>
          <w:szCs w:val="24"/>
          <w:lang w:val="en"/>
          <w14:ligatures w14:val="none"/>
        </w:rPr>
        <w:t>,’ the latter being measures decided by public authorities to ensure that the environment is in an acceptable state</w:t>
      </w:r>
      <w:r w:rsidR="00EE333E" w:rsidRPr="00D04326">
        <w:rPr>
          <w:rFonts w:ascii="Times New Roman" w:eastAsia="Times New Roman" w:hAnsi="Times New Roman" w:cs="Times New Roman"/>
          <w:color w:val="4D5156"/>
          <w:kern w:val="0"/>
          <w:sz w:val="24"/>
          <w:szCs w:val="24"/>
          <w:lang w:val="en"/>
          <w14:ligatures w14:val="none"/>
        </w:rPr>
        <w:t>”</w:t>
      </w:r>
      <w:r w:rsidRPr="00D04326">
        <w:rPr>
          <w:rFonts w:ascii="Times New Roman" w:eastAsia="Times New Roman" w:hAnsi="Times New Roman" w:cs="Times New Roman"/>
          <w:color w:val="4D5156"/>
          <w:kern w:val="0"/>
          <w:sz w:val="24"/>
          <w:szCs w:val="24"/>
          <w:lang w:val="en"/>
          <w14:ligatures w14:val="none"/>
        </w:rPr>
        <w:t xml:space="preserve"> (OECD 1992).</w:t>
      </w:r>
      <w:r w:rsidR="004068B1" w:rsidRPr="00D04326">
        <w:rPr>
          <w:rFonts w:ascii="Times New Roman" w:eastAsia="Times New Roman" w:hAnsi="Times New Roman" w:cs="Times New Roman"/>
          <w:color w:val="4D5156"/>
          <w:kern w:val="0"/>
          <w:sz w:val="24"/>
          <w:szCs w:val="24"/>
          <w:lang w:val="en"/>
          <w14:ligatures w14:val="none"/>
        </w:rPr>
        <w:t xml:space="preserve"> We will return to the issue of the applicability of the polluter-pays principle in the context of climate justice </w:t>
      </w:r>
      <w:r w:rsidR="005E79E4">
        <w:rPr>
          <w:rFonts w:ascii="Times New Roman" w:eastAsia="Times New Roman" w:hAnsi="Times New Roman" w:cs="Times New Roman"/>
          <w:color w:val="4D5156"/>
          <w:kern w:val="0"/>
          <w:sz w:val="24"/>
          <w:szCs w:val="24"/>
          <w:lang w:val="en"/>
          <w14:ligatures w14:val="none"/>
        </w:rPr>
        <w:t xml:space="preserve">for environmentally displaced persons </w:t>
      </w:r>
      <w:r w:rsidR="004068B1" w:rsidRPr="00D04326">
        <w:rPr>
          <w:rFonts w:ascii="Times New Roman" w:eastAsia="Times New Roman" w:hAnsi="Times New Roman" w:cs="Times New Roman"/>
          <w:color w:val="4D5156"/>
          <w:kern w:val="0"/>
          <w:sz w:val="24"/>
          <w:szCs w:val="24"/>
          <w:lang w:val="en"/>
          <w14:ligatures w14:val="none"/>
        </w:rPr>
        <w:t>later in this chapter.</w:t>
      </w:r>
    </w:p>
    <w:p w14:paraId="2D4AEED9" w14:textId="77777777" w:rsidR="005E79E4" w:rsidRPr="00D04326" w:rsidRDefault="005E79E4" w:rsidP="0018551F">
      <w:pPr>
        <w:spacing w:after="0" w:line="360" w:lineRule="auto"/>
        <w:rPr>
          <w:rFonts w:ascii="Times New Roman" w:eastAsia="Times New Roman" w:hAnsi="Times New Roman" w:cs="Times New Roman"/>
          <w:color w:val="4D5156"/>
          <w:kern w:val="0"/>
          <w:sz w:val="24"/>
          <w:szCs w:val="24"/>
          <w:lang w:val="en"/>
          <w14:ligatures w14:val="none"/>
        </w:rPr>
      </w:pPr>
    </w:p>
    <w:p w14:paraId="2384C02A" w14:textId="4AD19A94" w:rsidR="004068B1" w:rsidRPr="00D04326" w:rsidRDefault="004068B1" w:rsidP="0018551F">
      <w:pPr>
        <w:spacing w:after="0" w:line="360" w:lineRule="auto"/>
        <w:rPr>
          <w:rFonts w:ascii="Times New Roman" w:eastAsia="Times New Roman" w:hAnsi="Times New Roman" w:cs="Times New Roman"/>
          <w:color w:val="4D5156"/>
          <w:kern w:val="0"/>
          <w:sz w:val="24"/>
          <w:szCs w:val="24"/>
          <w:lang w:val="en"/>
          <w14:ligatures w14:val="none"/>
        </w:rPr>
      </w:pPr>
      <w:r w:rsidRPr="00D04326">
        <w:rPr>
          <w:rFonts w:ascii="Times New Roman" w:eastAsia="Times New Roman" w:hAnsi="Times New Roman" w:cs="Times New Roman"/>
          <w:color w:val="4D5156"/>
          <w:kern w:val="0"/>
          <w:sz w:val="24"/>
          <w:szCs w:val="24"/>
          <w:lang w:val="en"/>
          <w14:ligatures w14:val="none"/>
        </w:rPr>
        <w:t>The questions raised by climate justice include</w:t>
      </w:r>
      <w:r w:rsidR="00FA67B9" w:rsidRPr="00D04326">
        <w:rPr>
          <w:rFonts w:ascii="Times New Roman" w:eastAsia="Times New Roman" w:hAnsi="Times New Roman" w:cs="Times New Roman"/>
          <w:color w:val="4D5156"/>
          <w:kern w:val="0"/>
          <w:sz w:val="24"/>
          <w:szCs w:val="24"/>
          <w:lang w:val="en"/>
          <w14:ligatures w14:val="none"/>
        </w:rPr>
        <w:t xml:space="preserve"> not only</w:t>
      </w:r>
      <w:r w:rsidRPr="00D04326">
        <w:rPr>
          <w:rFonts w:ascii="Times New Roman" w:eastAsia="Times New Roman" w:hAnsi="Times New Roman" w:cs="Times New Roman"/>
          <w:color w:val="4D5156"/>
          <w:kern w:val="0"/>
          <w:sz w:val="24"/>
          <w:szCs w:val="24"/>
          <w:lang w:val="en"/>
          <w14:ligatures w14:val="none"/>
        </w:rPr>
        <w:t xml:space="preserve"> how to ensure that the costs of climate change, including displacement, are </w:t>
      </w:r>
      <w:proofErr w:type="gramStart"/>
      <w:r w:rsidRPr="00D04326">
        <w:rPr>
          <w:rFonts w:ascii="Times New Roman" w:eastAsia="Times New Roman" w:hAnsi="Times New Roman" w:cs="Times New Roman"/>
          <w:color w:val="4D5156"/>
          <w:kern w:val="0"/>
          <w:sz w:val="24"/>
          <w:szCs w:val="24"/>
          <w:lang w:val="en"/>
          <w14:ligatures w14:val="none"/>
        </w:rPr>
        <w:t>fairly distributed</w:t>
      </w:r>
      <w:proofErr w:type="gramEnd"/>
      <w:r w:rsidRPr="00D04326">
        <w:rPr>
          <w:rFonts w:ascii="Times New Roman" w:eastAsia="Times New Roman" w:hAnsi="Times New Roman" w:cs="Times New Roman"/>
          <w:color w:val="4D5156"/>
          <w:kern w:val="0"/>
          <w:sz w:val="24"/>
          <w:szCs w:val="24"/>
          <w:lang w:val="en"/>
          <w14:ligatures w14:val="none"/>
        </w:rPr>
        <w:t xml:space="preserve"> </w:t>
      </w:r>
      <w:r w:rsidR="00FA67B9" w:rsidRPr="00D04326">
        <w:rPr>
          <w:rFonts w:ascii="Times New Roman" w:eastAsia="Times New Roman" w:hAnsi="Times New Roman" w:cs="Times New Roman"/>
          <w:color w:val="4D5156"/>
          <w:kern w:val="0"/>
          <w:sz w:val="24"/>
          <w:szCs w:val="24"/>
          <w:lang w:val="en"/>
          <w14:ligatures w14:val="none"/>
        </w:rPr>
        <w:t xml:space="preserve">but also </w:t>
      </w:r>
      <w:r w:rsidRPr="00D04326">
        <w:rPr>
          <w:rFonts w:ascii="Times New Roman" w:eastAsia="Times New Roman" w:hAnsi="Times New Roman" w:cs="Times New Roman"/>
          <w:color w:val="4D5156"/>
          <w:kern w:val="0"/>
          <w:sz w:val="24"/>
          <w:szCs w:val="24"/>
          <w:lang w:val="en"/>
          <w14:ligatures w14:val="none"/>
        </w:rPr>
        <w:t>that the harm is redressed.</w:t>
      </w:r>
      <w:r w:rsidR="00EE333E" w:rsidRPr="00D04326">
        <w:rPr>
          <w:rFonts w:ascii="Times New Roman" w:eastAsia="Times New Roman" w:hAnsi="Times New Roman" w:cs="Times New Roman"/>
          <w:color w:val="4D5156"/>
          <w:kern w:val="0"/>
          <w:sz w:val="24"/>
          <w:szCs w:val="24"/>
          <w:lang w:val="en"/>
          <w14:ligatures w14:val="none"/>
        </w:rPr>
        <w:t xml:space="preserve">  </w:t>
      </w:r>
    </w:p>
    <w:p w14:paraId="174BC39D" w14:textId="3FDAC889" w:rsidR="004068B1" w:rsidRPr="00D04326" w:rsidRDefault="004068B1" w:rsidP="0018551F">
      <w:pPr>
        <w:spacing w:after="0" w:line="360" w:lineRule="auto"/>
        <w:rPr>
          <w:rFonts w:ascii="Times New Roman" w:eastAsia="Times New Roman" w:hAnsi="Times New Roman" w:cs="Times New Roman"/>
          <w:color w:val="4D5156"/>
          <w:kern w:val="0"/>
          <w:sz w:val="24"/>
          <w:szCs w:val="24"/>
          <w:lang w:val="en"/>
          <w14:ligatures w14:val="none"/>
        </w:rPr>
      </w:pPr>
      <w:r w:rsidRPr="00D04326">
        <w:rPr>
          <w:rFonts w:ascii="Times New Roman" w:eastAsia="Times New Roman" w:hAnsi="Times New Roman" w:cs="Times New Roman"/>
          <w:color w:val="4D5156"/>
          <w:kern w:val="0"/>
          <w:sz w:val="24"/>
          <w:szCs w:val="24"/>
          <w:lang w:val="en"/>
          <w14:ligatures w14:val="none"/>
        </w:rPr>
        <w:t xml:space="preserve">In this section, we begin by looking at efforts to redress the harm of environmental displacement through existing mechanisms, including </w:t>
      </w:r>
      <w:r w:rsidR="00EE333E" w:rsidRPr="00D04326">
        <w:rPr>
          <w:rFonts w:ascii="Times New Roman" w:eastAsia="Times New Roman" w:hAnsi="Times New Roman" w:cs="Times New Roman"/>
          <w:color w:val="4D5156"/>
          <w:kern w:val="0"/>
          <w:sz w:val="24"/>
          <w:szCs w:val="24"/>
          <w:lang w:val="en"/>
          <w14:ligatures w14:val="none"/>
        </w:rPr>
        <w:t>references to international law</w:t>
      </w:r>
      <w:r w:rsidRPr="00D04326">
        <w:rPr>
          <w:rFonts w:ascii="Times New Roman" w:eastAsia="Times New Roman" w:hAnsi="Times New Roman" w:cs="Times New Roman"/>
          <w:color w:val="4D5156"/>
          <w:kern w:val="0"/>
          <w:sz w:val="24"/>
          <w:szCs w:val="24"/>
          <w:lang w:val="en"/>
          <w14:ligatures w14:val="none"/>
        </w:rPr>
        <w:t xml:space="preserve"> for those displaced across international borders</w:t>
      </w:r>
      <w:r w:rsidR="00EE333E" w:rsidRPr="00D04326">
        <w:rPr>
          <w:rFonts w:ascii="Times New Roman" w:eastAsia="Times New Roman" w:hAnsi="Times New Roman" w:cs="Times New Roman"/>
          <w:color w:val="4D5156"/>
          <w:kern w:val="0"/>
          <w:sz w:val="24"/>
          <w:szCs w:val="24"/>
          <w:lang w:val="en"/>
          <w14:ligatures w14:val="none"/>
        </w:rPr>
        <w:t>,</w:t>
      </w:r>
      <w:r w:rsidRPr="00D04326">
        <w:rPr>
          <w:rFonts w:ascii="Times New Roman" w:eastAsia="Times New Roman" w:hAnsi="Times New Roman" w:cs="Times New Roman"/>
          <w:color w:val="4D5156"/>
          <w:kern w:val="0"/>
          <w:sz w:val="24"/>
          <w:szCs w:val="24"/>
          <w:lang w:val="en"/>
          <w14:ligatures w14:val="none"/>
        </w:rPr>
        <w:t xml:space="preserve"> strengthening the protection of the human rights of those displaced by </w:t>
      </w:r>
      <w:r w:rsidRPr="00D04326">
        <w:rPr>
          <w:rFonts w:ascii="Times New Roman" w:eastAsia="Times New Roman" w:hAnsi="Times New Roman" w:cs="Times New Roman"/>
          <w:color w:val="4D5156"/>
          <w:kern w:val="0"/>
          <w:sz w:val="24"/>
          <w:szCs w:val="24"/>
          <w:lang w:val="en"/>
          <w14:ligatures w14:val="none"/>
        </w:rPr>
        <w:lastRenderedPageBreak/>
        <w:t>environmental hazards</w:t>
      </w:r>
      <w:r w:rsidR="00EE333E" w:rsidRPr="00D04326">
        <w:rPr>
          <w:rFonts w:ascii="Times New Roman" w:eastAsia="Times New Roman" w:hAnsi="Times New Roman" w:cs="Times New Roman"/>
          <w:color w:val="4D5156"/>
          <w:kern w:val="0"/>
          <w:sz w:val="24"/>
          <w:szCs w:val="24"/>
          <w:lang w:val="en"/>
          <w14:ligatures w14:val="none"/>
        </w:rPr>
        <w:t>, and the loss and damage mechanism of the UN Framework Convention on Climate Change (UNFCCC)</w:t>
      </w:r>
      <w:r w:rsidRPr="00D04326">
        <w:rPr>
          <w:rFonts w:ascii="Times New Roman" w:eastAsia="Times New Roman" w:hAnsi="Times New Roman" w:cs="Times New Roman"/>
          <w:color w:val="4D5156"/>
          <w:kern w:val="0"/>
          <w:sz w:val="24"/>
          <w:szCs w:val="24"/>
          <w:lang w:val="en"/>
          <w14:ligatures w14:val="none"/>
        </w:rPr>
        <w:t xml:space="preserve">.  There is a </w:t>
      </w:r>
      <w:proofErr w:type="gramStart"/>
      <w:r w:rsidRPr="00D04326">
        <w:rPr>
          <w:rFonts w:ascii="Times New Roman" w:eastAsia="Times New Roman" w:hAnsi="Times New Roman" w:cs="Times New Roman"/>
          <w:color w:val="4D5156"/>
          <w:kern w:val="0"/>
          <w:sz w:val="24"/>
          <w:szCs w:val="24"/>
          <w:lang w:val="en"/>
          <w14:ligatures w14:val="none"/>
        </w:rPr>
        <w:t>fairly robust</w:t>
      </w:r>
      <w:proofErr w:type="gramEnd"/>
      <w:r w:rsidRPr="00D04326">
        <w:rPr>
          <w:rFonts w:ascii="Times New Roman" w:eastAsia="Times New Roman" w:hAnsi="Times New Roman" w:cs="Times New Roman"/>
          <w:color w:val="4D5156"/>
          <w:kern w:val="0"/>
          <w:sz w:val="24"/>
          <w:szCs w:val="24"/>
          <w:lang w:val="en"/>
          <w14:ligatures w14:val="none"/>
        </w:rPr>
        <w:t xml:space="preserve"> literature on these issues.</w:t>
      </w:r>
    </w:p>
    <w:p w14:paraId="43250FF7" w14:textId="749E368A" w:rsidR="004068B1" w:rsidRPr="00D04326" w:rsidRDefault="004068B1" w:rsidP="0018551F">
      <w:pPr>
        <w:spacing w:after="0" w:line="360" w:lineRule="auto"/>
        <w:rPr>
          <w:rFonts w:ascii="Times New Roman" w:eastAsia="Times New Roman" w:hAnsi="Times New Roman" w:cs="Times New Roman"/>
          <w:color w:val="202124"/>
          <w:kern w:val="0"/>
          <w:sz w:val="24"/>
          <w:szCs w:val="24"/>
          <w14:ligatures w14:val="none"/>
        </w:rPr>
      </w:pPr>
      <w:r w:rsidRPr="00D04326">
        <w:rPr>
          <w:rFonts w:ascii="Times New Roman" w:eastAsia="Times New Roman" w:hAnsi="Times New Roman" w:cs="Times New Roman"/>
          <w:color w:val="4D5156"/>
          <w:kern w:val="0"/>
          <w:sz w:val="24"/>
          <w:szCs w:val="24"/>
          <w:lang w:val="en"/>
          <w14:ligatures w14:val="none"/>
        </w:rPr>
        <w:t xml:space="preserve">We then turn to the more difficult issue of the relationship between those who cause the harm – particularly carbon emissions – and those who suffer </w:t>
      </w:r>
      <w:proofErr w:type="gramStart"/>
      <w:r w:rsidRPr="00D04326">
        <w:rPr>
          <w:rFonts w:ascii="Times New Roman" w:eastAsia="Times New Roman" w:hAnsi="Times New Roman" w:cs="Times New Roman"/>
          <w:color w:val="4D5156"/>
          <w:kern w:val="0"/>
          <w:sz w:val="24"/>
          <w:szCs w:val="24"/>
          <w:lang w:val="en"/>
          <w14:ligatures w14:val="none"/>
        </w:rPr>
        <w:t>as a result of</w:t>
      </w:r>
      <w:proofErr w:type="gramEnd"/>
      <w:r w:rsidRPr="00D04326">
        <w:rPr>
          <w:rFonts w:ascii="Times New Roman" w:eastAsia="Times New Roman" w:hAnsi="Times New Roman" w:cs="Times New Roman"/>
          <w:color w:val="4D5156"/>
          <w:kern w:val="0"/>
          <w:sz w:val="24"/>
          <w:szCs w:val="24"/>
          <w:lang w:val="en"/>
          <w14:ligatures w14:val="none"/>
        </w:rPr>
        <w:t xml:space="preserve"> the harm.  In the case of climate justice, this also raises the thorny issue of what is owed</w:t>
      </w:r>
      <w:r w:rsidR="005E79E4">
        <w:rPr>
          <w:rFonts w:ascii="Times New Roman" w:eastAsia="Times New Roman" w:hAnsi="Times New Roman" w:cs="Times New Roman"/>
          <w:color w:val="4D5156"/>
          <w:kern w:val="0"/>
          <w:sz w:val="24"/>
          <w:szCs w:val="24"/>
          <w:lang w:val="en"/>
          <w14:ligatures w14:val="none"/>
        </w:rPr>
        <w:t xml:space="preserve">, if </w:t>
      </w:r>
      <w:proofErr w:type="gramStart"/>
      <w:r w:rsidR="005E79E4">
        <w:rPr>
          <w:rFonts w:ascii="Times New Roman" w:eastAsia="Times New Roman" w:hAnsi="Times New Roman" w:cs="Times New Roman"/>
          <w:color w:val="4D5156"/>
          <w:kern w:val="0"/>
          <w:sz w:val="24"/>
          <w:szCs w:val="24"/>
          <w:lang w:val="en"/>
          <w14:ligatures w14:val="none"/>
        </w:rPr>
        <w:t xml:space="preserve">anything, </w:t>
      </w:r>
      <w:r w:rsidRPr="00D04326">
        <w:rPr>
          <w:rFonts w:ascii="Times New Roman" w:eastAsia="Times New Roman" w:hAnsi="Times New Roman" w:cs="Times New Roman"/>
          <w:color w:val="4D5156"/>
          <w:kern w:val="0"/>
          <w:sz w:val="24"/>
          <w:szCs w:val="24"/>
          <w:lang w:val="en"/>
          <w14:ligatures w14:val="none"/>
        </w:rPr>
        <w:t xml:space="preserve"> to</w:t>
      </w:r>
      <w:proofErr w:type="gramEnd"/>
      <w:r w:rsidRPr="00D04326">
        <w:rPr>
          <w:rFonts w:ascii="Times New Roman" w:eastAsia="Times New Roman" w:hAnsi="Times New Roman" w:cs="Times New Roman"/>
          <w:color w:val="4D5156"/>
          <w:kern w:val="0"/>
          <w:sz w:val="24"/>
          <w:szCs w:val="24"/>
          <w:lang w:val="en"/>
          <w14:ligatures w14:val="none"/>
        </w:rPr>
        <w:t xml:space="preserve"> people who are displaced by non-climate-related disasters</w:t>
      </w:r>
      <w:r w:rsidR="00C442C2" w:rsidRPr="00D04326">
        <w:rPr>
          <w:rFonts w:ascii="Times New Roman" w:eastAsia="Times New Roman" w:hAnsi="Times New Roman" w:cs="Times New Roman"/>
          <w:color w:val="4D5156"/>
          <w:kern w:val="0"/>
          <w:sz w:val="24"/>
          <w:szCs w:val="24"/>
          <w:lang w:val="en"/>
          <w14:ligatures w14:val="none"/>
        </w:rPr>
        <w:t>, such as earthquakes and tsunamis</w:t>
      </w:r>
      <w:r w:rsidRPr="00D04326">
        <w:rPr>
          <w:rFonts w:ascii="Times New Roman" w:eastAsia="Times New Roman" w:hAnsi="Times New Roman" w:cs="Times New Roman"/>
          <w:color w:val="4D5156"/>
          <w:kern w:val="0"/>
          <w:sz w:val="24"/>
          <w:szCs w:val="24"/>
          <w:lang w:val="en"/>
          <w14:ligatures w14:val="none"/>
        </w:rPr>
        <w:t xml:space="preserve">.  </w:t>
      </w:r>
    </w:p>
    <w:p w14:paraId="4F8A2CAF" w14:textId="77777777" w:rsidR="00555651" w:rsidRPr="00D04326" w:rsidRDefault="00555651" w:rsidP="0018551F">
      <w:pPr>
        <w:spacing w:line="360" w:lineRule="auto"/>
        <w:rPr>
          <w:rFonts w:ascii="Times New Roman" w:hAnsi="Times New Roman" w:cs="Times New Roman"/>
          <w:sz w:val="24"/>
          <w:szCs w:val="24"/>
        </w:rPr>
      </w:pPr>
    </w:p>
    <w:p w14:paraId="7138FA5F" w14:textId="39E9A6CC" w:rsidR="00FA67B9" w:rsidRPr="005E79E4" w:rsidRDefault="00EE333E" w:rsidP="0018551F">
      <w:pPr>
        <w:spacing w:line="360" w:lineRule="auto"/>
        <w:rPr>
          <w:rFonts w:ascii="Times New Roman" w:hAnsi="Times New Roman" w:cs="Times New Roman"/>
          <w:i/>
          <w:iCs/>
          <w:sz w:val="24"/>
          <w:szCs w:val="24"/>
        </w:rPr>
      </w:pPr>
      <w:r w:rsidRPr="005E79E4">
        <w:rPr>
          <w:rFonts w:ascii="Times New Roman" w:hAnsi="Times New Roman" w:cs="Times New Roman"/>
          <w:i/>
          <w:iCs/>
          <w:sz w:val="24"/>
          <w:szCs w:val="24"/>
        </w:rPr>
        <w:t xml:space="preserve">International </w:t>
      </w:r>
      <w:r w:rsidR="00FA67B9" w:rsidRPr="005E79E4">
        <w:rPr>
          <w:rFonts w:ascii="Times New Roman" w:hAnsi="Times New Roman" w:cs="Times New Roman"/>
          <w:i/>
          <w:iCs/>
          <w:sz w:val="24"/>
          <w:szCs w:val="24"/>
        </w:rPr>
        <w:t>Refugee Law</w:t>
      </w:r>
    </w:p>
    <w:p w14:paraId="18097A23" w14:textId="175DC574" w:rsidR="00A051A5" w:rsidRPr="00D04326" w:rsidRDefault="004068B1"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Much of the literature on environmental displacement focuses on the relatively small subset of the environmentally displaced who move to other countr</w:t>
      </w:r>
      <w:r w:rsidR="00A42F1A" w:rsidRPr="00D04326">
        <w:rPr>
          <w:rFonts w:ascii="Times New Roman" w:hAnsi="Times New Roman" w:cs="Times New Roman"/>
          <w:sz w:val="24"/>
          <w:szCs w:val="24"/>
        </w:rPr>
        <w:t>ies</w:t>
      </w:r>
      <w:r w:rsidRPr="00D04326">
        <w:rPr>
          <w:rFonts w:ascii="Times New Roman" w:hAnsi="Times New Roman" w:cs="Times New Roman"/>
          <w:sz w:val="24"/>
          <w:szCs w:val="24"/>
        </w:rPr>
        <w:t>.</w:t>
      </w:r>
      <w:r w:rsidR="00D55B6D" w:rsidRPr="00D04326">
        <w:rPr>
          <w:rFonts w:ascii="Times New Roman" w:hAnsi="Times New Roman" w:cs="Times New Roman"/>
          <w:sz w:val="24"/>
          <w:szCs w:val="24"/>
        </w:rPr>
        <w:t xml:space="preserve">  Scholars, activists, practitioners and </w:t>
      </w:r>
      <w:proofErr w:type="gramStart"/>
      <w:r w:rsidR="00D55B6D" w:rsidRPr="00D04326">
        <w:rPr>
          <w:rFonts w:ascii="Times New Roman" w:hAnsi="Times New Roman" w:cs="Times New Roman"/>
          <w:sz w:val="24"/>
          <w:szCs w:val="24"/>
        </w:rPr>
        <w:t>policy-makers</w:t>
      </w:r>
      <w:proofErr w:type="gramEnd"/>
      <w:r w:rsidR="00D55B6D" w:rsidRPr="00D04326">
        <w:rPr>
          <w:rFonts w:ascii="Times New Roman" w:hAnsi="Times New Roman" w:cs="Times New Roman"/>
          <w:sz w:val="24"/>
          <w:szCs w:val="24"/>
        </w:rPr>
        <w:t xml:space="preserve"> have all sought to use the 1951 Refugee Convention to </w:t>
      </w:r>
      <w:r w:rsidR="00A42F1A" w:rsidRPr="00D04326">
        <w:rPr>
          <w:rFonts w:ascii="Times New Roman" w:hAnsi="Times New Roman" w:cs="Times New Roman"/>
          <w:sz w:val="24"/>
          <w:szCs w:val="24"/>
        </w:rPr>
        <w:t>respond to</w:t>
      </w:r>
      <w:r w:rsidR="00D55B6D" w:rsidRPr="00D04326">
        <w:rPr>
          <w:rFonts w:ascii="Times New Roman" w:hAnsi="Times New Roman" w:cs="Times New Roman"/>
          <w:sz w:val="24"/>
          <w:szCs w:val="24"/>
        </w:rPr>
        <w:t xml:space="preserve"> those who are forced to seek safety in another country because of environmental hazards but </w:t>
      </w:r>
      <w:r w:rsidR="00A42F1A" w:rsidRPr="00D04326">
        <w:rPr>
          <w:rFonts w:ascii="Times New Roman" w:hAnsi="Times New Roman" w:cs="Times New Roman"/>
          <w:sz w:val="24"/>
          <w:szCs w:val="24"/>
        </w:rPr>
        <w:t xml:space="preserve">most </w:t>
      </w:r>
      <w:r w:rsidR="00D55B6D" w:rsidRPr="00D04326">
        <w:rPr>
          <w:rFonts w:ascii="Times New Roman" w:hAnsi="Times New Roman" w:cs="Times New Roman"/>
          <w:sz w:val="24"/>
          <w:szCs w:val="24"/>
        </w:rPr>
        <w:t xml:space="preserve">quickly realize that the definition of refugees in the convention, at least in its present formulation, cannot be expanded to include </w:t>
      </w:r>
      <w:r w:rsidR="00EE333E" w:rsidRPr="00D04326">
        <w:rPr>
          <w:rFonts w:ascii="Times New Roman" w:hAnsi="Times New Roman" w:cs="Times New Roman"/>
          <w:sz w:val="24"/>
          <w:szCs w:val="24"/>
        </w:rPr>
        <w:t xml:space="preserve">the vast majority of </w:t>
      </w:r>
      <w:r w:rsidR="00D55B6D" w:rsidRPr="00D04326">
        <w:rPr>
          <w:rFonts w:ascii="Times New Roman" w:hAnsi="Times New Roman" w:cs="Times New Roman"/>
          <w:sz w:val="24"/>
          <w:szCs w:val="24"/>
        </w:rPr>
        <w:t>those who are displaced for environmental reasons.  The Convention itself doesn’t mention the wor</w:t>
      </w:r>
      <w:r w:rsidR="00A42F1A" w:rsidRPr="00D04326">
        <w:rPr>
          <w:rFonts w:ascii="Times New Roman" w:hAnsi="Times New Roman" w:cs="Times New Roman"/>
          <w:sz w:val="24"/>
          <w:szCs w:val="24"/>
        </w:rPr>
        <w:t>d</w:t>
      </w:r>
      <w:r w:rsidR="00D55B6D" w:rsidRPr="00D04326">
        <w:rPr>
          <w:rFonts w:ascii="Times New Roman" w:hAnsi="Times New Roman" w:cs="Times New Roman"/>
          <w:sz w:val="24"/>
          <w:szCs w:val="24"/>
        </w:rPr>
        <w:t xml:space="preserve"> climate or even environment and the five grounds for persecution – race, religion, nationality, membership in a social group or political opinion are </w:t>
      </w:r>
      <w:r w:rsidR="00C442C2" w:rsidRPr="00D04326">
        <w:rPr>
          <w:rFonts w:ascii="Times New Roman" w:hAnsi="Times New Roman" w:cs="Times New Roman"/>
          <w:sz w:val="24"/>
          <w:szCs w:val="24"/>
        </w:rPr>
        <w:t xml:space="preserve">generally </w:t>
      </w:r>
      <w:r w:rsidR="00D55B6D" w:rsidRPr="00D04326">
        <w:rPr>
          <w:rFonts w:ascii="Times New Roman" w:hAnsi="Times New Roman" w:cs="Times New Roman"/>
          <w:sz w:val="24"/>
          <w:szCs w:val="24"/>
        </w:rPr>
        <w:t>not app</w:t>
      </w:r>
      <w:r w:rsidR="00C442C2" w:rsidRPr="00D04326">
        <w:rPr>
          <w:rFonts w:ascii="Times New Roman" w:hAnsi="Times New Roman" w:cs="Times New Roman"/>
          <w:sz w:val="24"/>
          <w:szCs w:val="24"/>
        </w:rPr>
        <w:t>licable</w:t>
      </w:r>
      <w:r w:rsidR="00D55B6D" w:rsidRPr="00D04326">
        <w:rPr>
          <w:rFonts w:ascii="Times New Roman" w:hAnsi="Times New Roman" w:cs="Times New Roman"/>
          <w:sz w:val="24"/>
          <w:szCs w:val="24"/>
        </w:rPr>
        <w:t xml:space="preserve"> for those fleeing disasters.  Some have argued that the Convention definition should be expanded but refugee advocates and UNHCR have strongly opposed this on the grounds that re-opening the convention would lead to a weakening of the already beleaguered refugee system.  If given the chance, many governments would like to see the definition </w:t>
      </w:r>
      <w:r w:rsidR="00A42F1A" w:rsidRPr="00D04326">
        <w:rPr>
          <w:rFonts w:ascii="Times New Roman" w:hAnsi="Times New Roman" w:cs="Times New Roman"/>
          <w:sz w:val="24"/>
          <w:szCs w:val="24"/>
        </w:rPr>
        <w:t>narrowed</w:t>
      </w:r>
      <w:r w:rsidR="00D55B6D" w:rsidRPr="00D04326">
        <w:rPr>
          <w:rFonts w:ascii="Times New Roman" w:hAnsi="Times New Roman" w:cs="Times New Roman"/>
          <w:sz w:val="24"/>
          <w:szCs w:val="24"/>
        </w:rPr>
        <w:t xml:space="preserve"> – not expanded.  In 2020 UNHCR issued legal guidance about cases where the Refugee Convention could be used in the</w:t>
      </w:r>
      <w:r w:rsidR="00A42F1A" w:rsidRPr="00D04326">
        <w:rPr>
          <w:rFonts w:ascii="Times New Roman" w:hAnsi="Times New Roman" w:cs="Times New Roman"/>
          <w:sz w:val="24"/>
          <w:szCs w:val="24"/>
        </w:rPr>
        <w:t xml:space="preserve"> context of disasters and climate change,</w:t>
      </w:r>
      <w:r w:rsidR="00D55B6D" w:rsidRPr="00D04326">
        <w:rPr>
          <w:rFonts w:ascii="Times New Roman" w:hAnsi="Times New Roman" w:cs="Times New Roman"/>
          <w:sz w:val="24"/>
          <w:szCs w:val="24"/>
        </w:rPr>
        <w:t xml:space="preserve"> such as when governments persecute environmental activists or there is discrimination</w:t>
      </w:r>
      <w:r w:rsidR="00A42F1A" w:rsidRPr="00D04326">
        <w:rPr>
          <w:rFonts w:ascii="Times New Roman" w:hAnsi="Times New Roman" w:cs="Times New Roman"/>
          <w:sz w:val="24"/>
          <w:szCs w:val="24"/>
        </w:rPr>
        <w:t xml:space="preserve"> towards</w:t>
      </w:r>
      <w:r w:rsidR="00D55B6D" w:rsidRPr="00D04326">
        <w:rPr>
          <w:rFonts w:ascii="Times New Roman" w:hAnsi="Times New Roman" w:cs="Times New Roman"/>
          <w:sz w:val="24"/>
          <w:szCs w:val="24"/>
        </w:rPr>
        <w:t xml:space="preserve"> certain ethnicities or minorities in the provision of assistance after a disaster (UNHCR 2020).  But these are </w:t>
      </w:r>
      <w:proofErr w:type="gramStart"/>
      <w:r w:rsidR="00D55B6D" w:rsidRPr="00D04326">
        <w:rPr>
          <w:rFonts w:ascii="Times New Roman" w:hAnsi="Times New Roman" w:cs="Times New Roman"/>
          <w:sz w:val="24"/>
          <w:szCs w:val="24"/>
        </w:rPr>
        <w:t>fairly limited</w:t>
      </w:r>
      <w:proofErr w:type="gramEnd"/>
      <w:r w:rsidR="00D55B6D" w:rsidRPr="00D04326">
        <w:rPr>
          <w:rFonts w:ascii="Times New Roman" w:hAnsi="Times New Roman" w:cs="Times New Roman"/>
          <w:sz w:val="24"/>
          <w:szCs w:val="24"/>
        </w:rPr>
        <w:t xml:space="preserve"> cases. </w:t>
      </w:r>
      <w:r w:rsidR="00A051A5" w:rsidRPr="00D04326">
        <w:rPr>
          <w:rFonts w:ascii="Times New Roman" w:hAnsi="Times New Roman" w:cs="Times New Roman"/>
          <w:sz w:val="24"/>
          <w:szCs w:val="24"/>
        </w:rPr>
        <w:t>In June 2023, the newly-appointed UN Special Rapporteur on the Promotion and Protection of Human Rights in the Context of Climate Change, in his first report to the UN Human Rights Council, forcefully made the argument that people displaced across international borders face serious protection risks</w:t>
      </w:r>
      <w:r w:rsidR="005E79E4">
        <w:rPr>
          <w:rFonts w:ascii="Times New Roman" w:hAnsi="Times New Roman" w:cs="Times New Roman"/>
          <w:sz w:val="24"/>
          <w:szCs w:val="24"/>
        </w:rPr>
        <w:t xml:space="preserve"> and</w:t>
      </w:r>
      <w:r w:rsidR="00A051A5" w:rsidRPr="00D04326">
        <w:rPr>
          <w:rFonts w:ascii="Times New Roman" w:hAnsi="Times New Roman" w:cs="Times New Roman"/>
          <w:sz w:val="24"/>
          <w:szCs w:val="24"/>
        </w:rPr>
        <w:t xml:space="preserve"> called for the establishment of a new protocol to the 1951 Refugee Convention to apply to those displaced across international border because of climate change (UN Human Rights Council 2023).  </w:t>
      </w:r>
    </w:p>
    <w:p w14:paraId="642E99D7" w14:textId="3E9F3E92" w:rsidR="004068B1" w:rsidRPr="00D04326" w:rsidRDefault="00D55B6D"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lastRenderedPageBreak/>
        <w:t>The Global Compact on Refugees, adopted in 2018</w:t>
      </w:r>
      <w:r w:rsidR="00A42F1A" w:rsidRPr="00D04326">
        <w:rPr>
          <w:rFonts w:ascii="Times New Roman" w:hAnsi="Times New Roman" w:cs="Times New Roman"/>
          <w:sz w:val="24"/>
          <w:szCs w:val="24"/>
        </w:rPr>
        <w:t>,</w:t>
      </w:r>
      <w:r w:rsidRPr="00D04326">
        <w:rPr>
          <w:rFonts w:ascii="Times New Roman" w:hAnsi="Times New Roman" w:cs="Times New Roman"/>
          <w:sz w:val="24"/>
          <w:szCs w:val="24"/>
        </w:rPr>
        <w:t xml:space="preserve"> </w:t>
      </w:r>
      <w:r w:rsidR="002B058D" w:rsidRPr="00D04326">
        <w:rPr>
          <w:rFonts w:ascii="Times New Roman" w:hAnsi="Times New Roman" w:cs="Times New Roman"/>
          <w:sz w:val="24"/>
          <w:szCs w:val="24"/>
        </w:rPr>
        <w:t>mentions climate change as part of the context in which refugee movements occur but doesn’t offer new understandings of how climate change relates to refugee status</w:t>
      </w:r>
      <w:r w:rsidR="002A6BE4" w:rsidRPr="00D04326">
        <w:rPr>
          <w:rFonts w:ascii="Times New Roman" w:hAnsi="Times New Roman" w:cs="Times New Roman"/>
          <w:sz w:val="24"/>
          <w:szCs w:val="24"/>
        </w:rPr>
        <w:t xml:space="preserve"> (United Nations 2018).  The UN Human Rights Committee added a new dimension in the debate when it ruled in 2020 in the case of an asylum-seeker from </w:t>
      </w:r>
      <w:r w:rsidR="006F7224" w:rsidRPr="00D04326">
        <w:rPr>
          <w:rFonts w:ascii="Times New Roman" w:hAnsi="Times New Roman" w:cs="Times New Roman"/>
          <w:sz w:val="24"/>
          <w:szCs w:val="24"/>
        </w:rPr>
        <w:t>Kiribati</w:t>
      </w:r>
      <w:r w:rsidR="002A6BE4" w:rsidRPr="00D04326">
        <w:rPr>
          <w:rFonts w:ascii="Times New Roman" w:hAnsi="Times New Roman" w:cs="Times New Roman"/>
          <w:sz w:val="24"/>
          <w:szCs w:val="24"/>
        </w:rPr>
        <w:t xml:space="preserve"> whose asylum claim </w:t>
      </w:r>
      <w:r w:rsidR="00EE333E" w:rsidRPr="00D04326">
        <w:rPr>
          <w:rFonts w:ascii="Times New Roman" w:hAnsi="Times New Roman" w:cs="Times New Roman"/>
          <w:sz w:val="24"/>
          <w:szCs w:val="24"/>
        </w:rPr>
        <w:t xml:space="preserve">in New Zealand </w:t>
      </w:r>
      <w:r w:rsidR="002A6BE4" w:rsidRPr="00D04326">
        <w:rPr>
          <w:rFonts w:ascii="Times New Roman" w:hAnsi="Times New Roman" w:cs="Times New Roman"/>
          <w:sz w:val="24"/>
          <w:szCs w:val="24"/>
        </w:rPr>
        <w:t>had been rejected that returning people to areas where their lives were threatened by climate change could constitute refoulement under the 1951 convention (United Nations 2020).</w:t>
      </w:r>
      <w:r w:rsidR="002B058D" w:rsidRPr="00D04326">
        <w:rPr>
          <w:rFonts w:ascii="Times New Roman" w:hAnsi="Times New Roman" w:cs="Times New Roman"/>
          <w:sz w:val="24"/>
          <w:szCs w:val="24"/>
        </w:rPr>
        <w:t xml:space="preserve"> </w:t>
      </w:r>
      <w:r w:rsidR="002A6BE4" w:rsidRPr="00D04326">
        <w:rPr>
          <w:rFonts w:ascii="Times New Roman" w:hAnsi="Times New Roman" w:cs="Times New Roman"/>
          <w:sz w:val="24"/>
          <w:szCs w:val="24"/>
        </w:rPr>
        <w:t xml:space="preserve">As will be discussed later, litigation in the field of human rights offers several promising avenues.  </w:t>
      </w:r>
    </w:p>
    <w:p w14:paraId="54D92145" w14:textId="4CD2F3E7" w:rsidR="002A6BE4" w:rsidRPr="00D04326" w:rsidRDefault="002A6BE4"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Some advocates have proposed new international conventions to address </w:t>
      </w:r>
      <w:r w:rsidR="00EE333E" w:rsidRPr="00D04326">
        <w:rPr>
          <w:rFonts w:ascii="Times New Roman" w:hAnsi="Times New Roman" w:cs="Times New Roman"/>
          <w:sz w:val="24"/>
          <w:szCs w:val="24"/>
        </w:rPr>
        <w:t>cross-border</w:t>
      </w:r>
      <w:r w:rsidRPr="00D04326">
        <w:rPr>
          <w:rFonts w:ascii="Times New Roman" w:hAnsi="Times New Roman" w:cs="Times New Roman"/>
          <w:sz w:val="24"/>
          <w:szCs w:val="24"/>
        </w:rPr>
        <w:t xml:space="preserve"> movements resulting from climate change, but there are difficulties in defining who is a ‘climate migrant’ and in any event there is no appetite for new binding international treaties on this – or </w:t>
      </w:r>
      <w:r w:rsidR="006F7224" w:rsidRPr="00D04326">
        <w:rPr>
          <w:rFonts w:ascii="Times New Roman" w:hAnsi="Times New Roman" w:cs="Times New Roman"/>
          <w:sz w:val="24"/>
          <w:szCs w:val="24"/>
        </w:rPr>
        <w:t>almost any matter.</w:t>
      </w:r>
      <w:r w:rsidRPr="00D04326">
        <w:rPr>
          <w:rFonts w:ascii="Times New Roman" w:hAnsi="Times New Roman" w:cs="Times New Roman"/>
          <w:sz w:val="24"/>
          <w:szCs w:val="24"/>
        </w:rPr>
        <w:t xml:space="preserve">  States which are concerned about these issues have preferred to use non-binding, international frameworks – such as the Global Compact on Refugees and even the UNFCCC – to set voluntary standards and recommend good practices.</w:t>
      </w:r>
    </w:p>
    <w:p w14:paraId="09C40CA9" w14:textId="015A8CD0" w:rsidR="004068B1" w:rsidRPr="00D04326" w:rsidRDefault="002A6BE4"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On the national level, many governments have adopted laws and policies to respond to those who cross borders because of the effects of disasters and climate change.  Notably the Platform on Disaster Displacement has developed an Agenda for Protection (also a non-binding declaration) which has been affirmed by over 100 governments.  It has also compiled a compendium of </w:t>
      </w:r>
      <w:r w:rsidR="006E3069" w:rsidRPr="00D04326">
        <w:rPr>
          <w:rFonts w:ascii="Times New Roman" w:hAnsi="Times New Roman" w:cs="Times New Roman"/>
          <w:sz w:val="24"/>
          <w:szCs w:val="24"/>
        </w:rPr>
        <w:t>such national laws and policies by over 50 governments to respond</w:t>
      </w:r>
      <w:r w:rsidR="00EE333E" w:rsidRPr="00D04326">
        <w:rPr>
          <w:rFonts w:ascii="Times New Roman" w:hAnsi="Times New Roman" w:cs="Times New Roman"/>
          <w:sz w:val="24"/>
          <w:szCs w:val="24"/>
        </w:rPr>
        <w:t xml:space="preserve"> to disaster displacement -</w:t>
      </w:r>
      <w:r w:rsidR="006E3069" w:rsidRPr="00D04326">
        <w:rPr>
          <w:rFonts w:ascii="Times New Roman" w:hAnsi="Times New Roman" w:cs="Times New Roman"/>
          <w:sz w:val="24"/>
          <w:szCs w:val="24"/>
        </w:rPr>
        <w:t>- such as the development of humanitarian visas</w:t>
      </w:r>
      <w:r w:rsidR="006F7224" w:rsidRPr="00D04326">
        <w:rPr>
          <w:rFonts w:ascii="Times New Roman" w:hAnsi="Times New Roman" w:cs="Times New Roman"/>
          <w:sz w:val="24"/>
          <w:szCs w:val="24"/>
        </w:rPr>
        <w:t xml:space="preserve"> (Platform on Disaster Displacement 2015)</w:t>
      </w:r>
      <w:r w:rsidR="006E3069" w:rsidRPr="00D04326">
        <w:rPr>
          <w:rFonts w:ascii="Times New Roman" w:hAnsi="Times New Roman" w:cs="Times New Roman"/>
          <w:sz w:val="24"/>
          <w:szCs w:val="24"/>
        </w:rPr>
        <w:t xml:space="preserve">.  Most recently the government of Argentina developed a new humanitarian visa for Mexicans and Central Americans displaced by disasters (Argentina 2022).  It is also possible for governments to develop complementary protection measures as called for by a blue-ribbon Task Force convened by Refugees </w:t>
      </w:r>
      <w:proofErr w:type="gramStart"/>
      <w:r w:rsidR="006E3069" w:rsidRPr="00D04326">
        <w:rPr>
          <w:rFonts w:ascii="Times New Roman" w:hAnsi="Times New Roman" w:cs="Times New Roman"/>
          <w:sz w:val="24"/>
          <w:szCs w:val="24"/>
        </w:rPr>
        <w:t>International  (</w:t>
      </w:r>
      <w:proofErr w:type="gramEnd"/>
      <w:r w:rsidR="006E3069" w:rsidRPr="00D04326">
        <w:rPr>
          <w:rFonts w:ascii="Times New Roman" w:hAnsi="Times New Roman" w:cs="Times New Roman"/>
          <w:sz w:val="24"/>
          <w:szCs w:val="24"/>
        </w:rPr>
        <w:t>Refugees International 2021).</w:t>
      </w:r>
      <w:r w:rsidR="0075612D" w:rsidRPr="00D04326">
        <w:rPr>
          <w:rFonts w:ascii="Times New Roman" w:hAnsi="Times New Roman" w:cs="Times New Roman"/>
          <w:sz w:val="24"/>
          <w:szCs w:val="24"/>
        </w:rPr>
        <w:t xml:space="preserve"> </w:t>
      </w:r>
      <w:r w:rsidR="006F7224" w:rsidRPr="00D04326">
        <w:rPr>
          <w:rFonts w:ascii="Times New Roman" w:hAnsi="Times New Roman" w:cs="Times New Roman"/>
          <w:sz w:val="24"/>
          <w:szCs w:val="24"/>
        </w:rPr>
        <w:t>Finally, t</w:t>
      </w:r>
      <w:r w:rsidR="0075612D" w:rsidRPr="00D04326">
        <w:rPr>
          <w:rFonts w:ascii="Times New Roman" w:hAnsi="Times New Roman" w:cs="Times New Roman"/>
          <w:sz w:val="24"/>
          <w:szCs w:val="24"/>
        </w:rPr>
        <w:t>here are also possibilities to use refugee law at the regional level, particularly in Africa and Latin America where there are regional agreements that expand the definition of refugees, to include (among other things) ‘events seriously disturbing the public order.’  In some cases, such as Mexico, governments have already included this broader definition into their national legislation which offers the possibility of extending protection – as refugees – to those whose lives are threatened by disasters or climate change.</w:t>
      </w:r>
    </w:p>
    <w:p w14:paraId="78665521" w14:textId="520807F6" w:rsidR="00FA67B9" w:rsidRPr="00D04326" w:rsidRDefault="0075612D"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lastRenderedPageBreak/>
        <w:t xml:space="preserve">These are important initiatives which address a significant gap in international standards on the movement of people internationally.  But the fact remains that most of those displaced, now and in the future, will remain within the borders of their own countries.  The </w:t>
      </w:r>
      <w:r w:rsidRPr="00D04326">
        <w:rPr>
          <w:rFonts w:ascii="Times New Roman" w:hAnsi="Times New Roman" w:cs="Times New Roman"/>
          <w:i/>
          <w:iCs/>
          <w:sz w:val="24"/>
          <w:szCs w:val="24"/>
        </w:rPr>
        <w:t>Guiding Principles on Internal Displacement</w:t>
      </w:r>
      <w:r w:rsidRPr="00D04326">
        <w:rPr>
          <w:rFonts w:ascii="Times New Roman" w:hAnsi="Times New Roman" w:cs="Times New Roman"/>
          <w:sz w:val="24"/>
          <w:szCs w:val="24"/>
        </w:rPr>
        <w:t xml:space="preserve"> (OHCHR 1998) and the </w:t>
      </w:r>
      <w:r w:rsidRPr="00D04326">
        <w:rPr>
          <w:rFonts w:ascii="Times New Roman" w:hAnsi="Times New Roman" w:cs="Times New Roman"/>
          <w:i/>
          <w:iCs/>
          <w:sz w:val="24"/>
          <w:szCs w:val="24"/>
        </w:rPr>
        <w:t>Kampala Convention</w:t>
      </w:r>
      <w:r w:rsidRPr="00D04326">
        <w:rPr>
          <w:rFonts w:ascii="Times New Roman" w:hAnsi="Times New Roman" w:cs="Times New Roman"/>
          <w:sz w:val="24"/>
          <w:szCs w:val="24"/>
        </w:rPr>
        <w:t xml:space="preserve"> (African Union 2012) both apply to people displaced internally because of disasters and the effects of climate change. </w:t>
      </w:r>
      <w:r w:rsidR="006F7224" w:rsidRPr="00D04326">
        <w:rPr>
          <w:rFonts w:ascii="Times New Roman" w:hAnsi="Times New Roman" w:cs="Times New Roman"/>
          <w:sz w:val="24"/>
          <w:szCs w:val="24"/>
        </w:rPr>
        <w:t xml:space="preserve"> The UN Secretary-General’s </w:t>
      </w:r>
      <w:proofErr w:type="gramStart"/>
      <w:r w:rsidR="006F7224" w:rsidRPr="00D04326">
        <w:rPr>
          <w:rFonts w:ascii="Times New Roman" w:hAnsi="Times New Roman" w:cs="Times New Roman"/>
          <w:sz w:val="24"/>
          <w:szCs w:val="24"/>
        </w:rPr>
        <w:t>High Level</w:t>
      </w:r>
      <w:proofErr w:type="gramEnd"/>
      <w:r w:rsidR="006F7224" w:rsidRPr="00D04326">
        <w:rPr>
          <w:rFonts w:ascii="Times New Roman" w:hAnsi="Times New Roman" w:cs="Times New Roman"/>
          <w:sz w:val="24"/>
          <w:szCs w:val="24"/>
        </w:rPr>
        <w:t xml:space="preserve"> Panel on Internal Displacement (2021)</w:t>
      </w:r>
      <w:r w:rsidRPr="00D04326">
        <w:rPr>
          <w:rFonts w:ascii="Times New Roman" w:hAnsi="Times New Roman" w:cs="Times New Roman"/>
          <w:sz w:val="24"/>
          <w:szCs w:val="24"/>
        </w:rPr>
        <w:t xml:space="preserve"> </w:t>
      </w:r>
      <w:r w:rsidR="006F7224" w:rsidRPr="00D04326">
        <w:rPr>
          <w:rFonts w:ascii="Times New Roman" w:hAnsi="Times New Roman" w:cs="Times New Roman"/>
          <w:sz w:val="24"/>
          <w:szCs w:val="24"/>
        </w:rPr>
        <w:t>“</w:t>
      </w:r>
      <w:r w:rsidR="006F7224" w:rsidRPr="00D04326">
        <w:rPr>
          <w:rFonts w:ascii="Times New Roman" w:eastAsia="Times New Roman" w:hAnsi="Times New Roman" w:cs="Times New Roman"/>
          <w:sz w:val="24"/>
          <w:szCs w:val="24"/>
          <w:highlight w:val="white"/>
        </w:rPr>
        <w:t>opens up the space for promoting a more nuanced understanding of displacement in the context of climate change, but stops short from framing it as an issue of climate justice</w:t>
      </w:r>
      <w:r w:rsidR="006F7224" w:rsidRPr="00D04326">
        <w:rPr>
          <w:rFonts w:ascii="Times New Roman" w:eastAsia="Times New Roman" w:hAnsi="Times New Roman" w:cs="Times New Roman"/>
          <w:sz w:val="24"/>
          <w:szCs w:val="24"/>
        </w:rPr>
        <w:t>”</w:t>
      </w:r>
      <w:r w:rsidR="005E79E4">
        <w:rPr>
          <w:rFonts w:ascii="Times New Roman" w:eastAsia="Times New Roman" w:hAnsi="Times New Roman" w:cs="Times New Roman"/>
          <w:sz w:val="24"/>
          <w:szCs w:val="24"/>
        </w:rPr>
        <w:t xml:space="preserve"> (Aycock et al 2021). </w:t>
      </w:r>
      <w:r w:rsidR="006F7224" w:rsidRPr="00D04326">
        <w:rPr>
          <w:rFonts w:ascii="Times New Roman" w:eastAsia="Times New Roman" w:hAnsi="Times New Roman" w:cs="Times New Roman"/>
          <w:sz w:val="24"/>
          <w:szCs w:val="24"/>
        </w:rPr>
        <w:t xml:space="preserve"> </w:t>
      </w:r>
      <w:r w:rsidRPr="00D04326">
        <w:rPr>
          <w:rFonts w:ascii="Times New Roman" w:hAnsi="Times New Roman" w:cs="Times New Roman"/>
          <w:sz w:val="24"/>
          <w:szCs w:val="24"/>
        </w:rPr>
        <w:t>The World Bank estimates that without significant action to lower carbon emissions, some 216 million people will migrate internally by 20</w:t>
      </w:r>
      <w:r w:rsidR="006F7224" w:rsidRPr="00D04326">
        <w:rPr>
          <w:rFonts w:ascii="Times New Roman" w:hAnsi="Times New Roman" w:cs="Times New Roman"/>
          <w:sz w:val="24"/>
          <w:szCs w:val="24"/>
        </w:rPr>
        <w:t>5</w:t>
      </w:r>
      <w:r w:rsidRPr="00D04326">
        <w:rPr>
          <w:rFonts w:ascii="Times New Roman" w:hAnsi="Times New Roman" w:cs="Times New Roman"/>
          <w:sz w:val="24"/>
          <w:szCs w:val="24"/>
        </w:rPr>
        <w:t>0</w:t>
      </w:r>
      <w:r w:rsidR="005B46DB" w:rsidRPr="00D04326">
        <w:rPr>
          <w:rFonts w:ascii="Times New Roman" w:hAnsi="Times New Roman" w:cs="Times New Roman"/>
          <w:sz w:val="24"/>
          <w:szCs w:val="24"/>
        </w:rPr>
        <w:t xml:space="preserve"> (Clement et al 2021)</w:t>
      </w:r>
      <w:r w:rsidRPr="00D04326">
        <w:rPr>
          <w:rFonts w:ascii="Times New Roman" w:hAnsi="Times New Roman" w:cs="Times New Roman"/>
          <w:sz w:val="24"/>
          <w:szCs w:val="24"/>
        </w:rPr>
        <w:t>.  It is likely that mayor</w:t>
      </w:r>
      <w:r w:rsidR="00FA67B9" w:rsidRPr="00D04326">
        <w:rPr>
          <w:rFonts w:ascii="Times New Roman" w:hAnsi="Times New Roman" w:cs="Times New Roman"/>
          <w:sz w:val="24"/>
          <w:szCs w:val="24"/>
        </w:rPr>
        <w:t>s</w:t>
      </w:r>
      <w:r w:rsidRPr="00D04326">
        <w:rPr>
          <w:rFonts w:ascii="Times New Roman" w:hAnsi="Times New Roman" w:cs="Times New Roman"/>
          <w:sz w:val="24"/>
          <w:szCs w:val="24"/>
        </w:rPr>
        <w:t xml:space="preserve"> and other municipal authorities will be on the front lines of responding to these internal movements</w:t>
      </w:r>
      <w:r w:rsidR="00EE333E" w:rsidRPr="00D04326">
        <w:rPr>
          <w:rFonts w:ascii="Times New Roman" w:hAnsi="Times New Roman" w:cs="Times New Roman"/>
          <w:sz w:val="24"/>
          <w:szCs w:val="24"/>
        </w:rPr>
        <w:t xml:space="preserve">, but </w:t>
      </w:r>
      <w:proofErr w:type="gramStart"/>
      <w:r w:rsidR="00EE333E" w:rsidRPr="00D04326">
        <w:rPr>
          <w:rFonts w:ascii="Times New Roman" w:hAnsi="Times New Roman" w:cs="Times New Roman"/>
          <w:sz w:val="24"/>
          <w:szCs w:val="24"/>
        </w:rPr>
        <w:t>as yet</w:t>
      </w:r>
      <w:proofErr w:type="gramEnd"/>
      <w:r w:rsidR="00EE333E" w:rsidRPr="00D04326">
        <w:rPr>
          <w:rFonts w:ascii="Times New Roman" w:hAnsi="Times New Roman" w:cs="Times New Roman"/>
          <w:sz w:val="24"/>
          <w:szCs w:val="24"/>
        </w:rPr>
        <w:t>, few seem to have considered issues of climate justice in their approaches to climate migration</w:t>
      </w:r>
      <w:r w:rsidRPr="00D04326">
        <w:rPr>
          <w:rFonts w:ascii="Times New Roman" w:hAnsi="Times New Roman" w:cs="Times New Roman"/>
          <w:sz w:val="24"/>
          <w:szCs w:val="24"/>
        </w:rPr>
        <w:t>.</w:t>
      </w:r>
      <w:r w:rsidR="0028172E" w:rsidRPr="00D04326">
        <w:rPr>
          <w:rFonts w:ascii="Times New Roman" w:hAnsi="Times New Roman" w:cs="Times New Roman"/>
          <w:sz w:val="24"/>
          <w:szCs w:val="24"/>
        </w:rPr>
        <w:t xml:space="preserve"> However, growing awareness of climate gentrification – where lower income households and particularly communities of people with color are displaced by more affluent households seeking security from the effects of environmental hazard – point to the need for </w:t>
      </w:r>
      <w:proofErr w:type="gramStart"/>
      <w:r w:rsidR="0028172E" w:rsidRPr="00D04326">
        <w:rPr>
          <w:rFonts w:ascii="Times New Roman" w:hAnsi="Times New Roman" w:cs="Times New Roman"/>
          <w:sz w:val="24"/>
          <w:szCs w:val="24"/>
        </w:rPr>
        <w:t>policy-makers</w:t>
      </w:r>
      <w:proofErr w:type="gramEnd"/>
      <w:r w:rsidR="0028172E" w:rsidRPr="00D04326">
        <w:rPr>
          <w:rFonts w:ascii="Times New Roman" w:hAnsi="Times New Roman" w:cs="Times New Roman"/>
          <w:sz w:val="24"/>
          <w:szCs w:val="24"/>
        </w:rPr>
        <w:t xml:space="preserve"> to consider issues of equity in their response to climate migration (Forbes 2020).   In the aftermath of Hurricane Katrina in 2005, policy choices made during reconstruction and recovery meant that over 100,000 black </w:t>
      </w:r>
      <w:r w:rsidR="00F84D0F" w:rsidRPr="00D04326">
        <w:rPr>
          <w:rFonts w:ascii="Times New Roman" w:hAnsi="Times New Roman" w:cs="Times New Roman"/>
          <w:sz w:val="24"/>
          <w:szCs w:val="24"/>
        </w:rPr>
        <w:t xml:space="preserve">former residents of the city were unable to return and the income gap between black and white residents skyrocketed (Stein 2015).  Issues of equity and climate justice need to be </w:t>
      </w:r>
      <w:proofErr w:type="gramStart"/>
      <w:r w:rsidR="00F84D0F" w:rsidRPr="00D04326">
        <w:rPr>
          <w:rFonts w:ascii="Times New Roman" w:hAnsi="Times New Roman" w:cs="Times New Roman"/>
          <w:sz w:val="24"/>
          <w:szCs w:val="24"/>
        </w:rPr>
        <w:t>taken into account</w:t>
      </w:r>
      <w:proofErr w:type="gramEnd"/>
      <w:r w:rsidR="00F84D0F" w:rsidRPr="00D04326">
        <w:rPr>
          <w:rFonts w:ascii="Times New Roman" w:hAnsi="Times New Roman" w:cs="Times New Roman"/>
          <w:sz w:val="24"/>
          <w:szCs w:val="24"/>
        </w:rPr>
        <w:t xml:space="preserve"> in devising policies for those internally displaced by environmental hazards.</w:t>
      </w:r>
    </w:p>
    <w:p w14:paraId="618B0CE1" w14:textId="4ABE20B6" w:rsidR="00FA67B9" w:rsidRPr="00D04326" w:rsidRDefault="00F84D0F"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Turning back to cross-border environmental </w:t>
      </w:r>
      <w:proofErr w:type="gramStart"/>
      <w:r w:rsidRPr="00D04326">
        <w:rPr>
          <w:rFonts w:ascii="Times New Roman" w:hAnsi="Times New Roman" w:cs="Times New Roman"/>
          <w:sz w:val="24"/>
          <w:szCs w:val="24"/>
        </w:rPr>
        <w:t>displacement,  using</w:t>
      </w:r>
      <w:proofErr w:type="gramEnd"/>
      <w:r w:rsidR="00FA67B9" w:rsidRPr="00D04326">
        <w:rPr>
          <w:rFonts w:ascii="Times New Roman" w:hAnsi="Times New Roman" w:cs="Times New Roman"/>
          <w:sz w:val="24"/>
          <w:szCs w:val="24"/>
        </w:rPr>
        <w:t xml:space="preserve"> a climate justice lens and existing refugee law</w:t>
      </w:r>
      <w:r w:rsidRPr="00D04326">
        <w:rPr>
          <w:rFonts w:ascii="Times New Roman" w:hAnsi="Times New Roman" w:cs="Times New Roman"/>
          <w:sz w:val="24"/>
          <w:szCs w:val="24"/>
        </w:rPr>
        <w:t xml:space="preserve"> leads </w:t>
      </w:r>
      <w:r w:rsidR="00C442C2" w:rsidRPr="00D04326">
        <w:rPr>
          <w:rFonts w:ascii="Times New Roman" w:hAnsi="Times New Roman" w:cs="Times New Roman"/>
          <w:sz w:val="24"/>
          <w:szCs w:val="24"/>
        </w:rPr>
        <w:t>t</w:t>
      </w:r>
      <w:r w:rsidRPr="00D04326">
        <w:rPr>
          <w:rFonts w:ascii="Times New Roman" w:hAnsi="Times New Roman" w:cs="Times New Roman"/>
          <w:sz w:val="24"/>
          <w:szCs w:val="24"/>
        </w:rPr>
        <w:t xml:space="preserve">o </w:t>
      </w:r>
      <w:r w:rsidR="00C442C2" w:rsidRPr="00D04326">
        <w:rPr>
          <w:rFonts w:ascii="Times New Roman" w:hAnsi="Times New Roman" w:cs="Times New Roman"/>
          <w:sz w:val="24"/>
          <w:szCs w:val="24"/>
        </w:rPr>
        <w:t xml:space="preserve">exploration of </w:t>
      </w:r>
      <w:r w:rsidRPr="00D04326">
        <w:rPr>
          <w:rFonts w:ascii="Times New Roman" w:hAnsi="Times New Roman" w:cs="Times New Roman"/>
          <w:sz w:val="24"/>
          <w:szCs w:val="24"/>
        </w:rPr>
        <w:t xml:space="preserve">the issue of fairness.  </w:t>
      </w:r>
      <w:r w:rsidR="00C442C2" w:rsidRPr="00D04326">
        <w:rPr>
          <w:rFonts w:ascii="Times New Roman" w:hAnsi="Times New Roman" w:cs="Times New Roman"/>
          <w:sz w:val="24"/>
          <w:szCs w:val="24"/>
        </w:rPr>
        <w:t>As the argument goes, c</w:t>
      </w:r>
      <w:r w:rsidR="00FA67B9" w:rsidRPr="00D04326">
        <w:rPr>
          <w:rFonts w:ascii="Times New Roman" w:hAnsi="Times New Roman" w:cs="Times New Roman"/>
          <w:sz w:val="24"/>
          <w:szCs w:val="24"/>
        </w:rPr>
        <w:t xml:space="preserve">ountries responsible for high levels of emissions – which create the conditions which compel people to leave their homes </w:t>
      </w:r>
      <w:r w:rsidRPr="00D04326">
        <w:rPr>
          <w:rFonts w:ascii="Times New Roman" w:hAnsi="Times New Roman" w:cs="Times New Roman"/>
          <w:sz w:val="24"/>
          <w:szCs w:val="24"/>
        </w:rPr>
        <w:t xml:space="preserve">-- </w:t>
      </w:r>
      <w:r w:rsidR="00FA67B9" w:rsidRPr="00D04326">
        <w:rPr>
          <w:rFonts w:ascii="Times New Roman" w:hAnsi="Times New Roman" w:cs="Times New Roman"/>
          <w:sz w:val="24"/>
          <w:szCs w:val="24"/>
        </w:rPr>
        <w:t>have a responsibility to admit those turning up on their border</w:t>
      </w:r>
      <w:r w:rsidR="006F7224" w:rsidRPr="00D04326">
        <w:rPr>
          <w:rFonts w:ascii="Times New Roman" w:hAnsi="Times New Roman" w:cs="Times New Roman"/>
          <w:sz w:val="24"/>
          <w:szCs w:val="24"/>
        </w:rPr>
        <w:t xml:space="preserve"> because of those high levels of admissions.</w:t>
      </w:r>
      <w:r w:rsidR="00FA67B9" w:rsidRPr="00D04326">
        <w:rPr>
          <w:rFonts w:ascii="Times New Roman" w:hAnsi="Times New Roman" w:cs="Times New Roman"/>
          <w:sz w:val="24"/>
          <w:szCs w:val="24"/>
        </w:rPr>
        <w:t xml:space="preserve">  This notion that countries such as the United States, E</w:t>
      </w:r>
      <w:r w:rsidR="00C442C2" w:rsidRPr="00D04326">
        <w:rPr>
          <w:rFonts w:ascii="Times New Roman" w:hAnsi="Times New Roman" w:cs="Times New Roman"/>
          <w:sz w:val="24"/>
          <w:szCs w:val="24"/>
        </w:rPr>
        <w:t>uropean Union</w:t>
      </w:r>
      <w:r w:rsidR="00FA67B9" w:rsidRPr="00D04326">
        <w:rPr>
          <w:rFonts w:ascii="Times New Roman" w:hAnsi="Times New Roman" w:cs="Times New Roman"/>
          <w:sz w:val="24"/>
          <w:szCs w:val="24"/>
        </w:rPr>
        <w:t xml:space="preserve"> members, China and India have a responsibility or a legal obligation to admit those trying to escape the </w:t>
      </w:r>
      <w:r w:rsidR="00B06753" w:rsidRPr="00D04326">
        <w:rPr>
          <w:rFonts w:ascii="Times New Roman" w:hAnsi="Times New Roman" w:cs="Times New Roman"/>
          <w:sz w:val="24"/>
          <w:szCs w:val="24"/>
        </w:rPr>
        <w:t>effects of climate change is hotly resisted by those countries.</w:t>
      </w:r>
      <w:r w:rsidR="00B1272D" w:rsidRPr="00D04326">
        <w:rPr>
          <w:rFonts w:ascii="Times New Roman" w:hAnsi="Times New Roman" w:cs="Times New Roman"/>
          <w:sz w:val="24"/>
          <w:szCs w:val="24"/>
        </w:rPr>
        <w:t xml:space="preserve"> As the argument goes, countries which have pursued economic development through fossil fuel consumption have a moral responsibility to those who suffer from the effects of that fossil fuel consumption.  As </w:t>
      </w:r>
      <w:proofErr w:type="spellStart"/>
      <w:r w:rsidR="00B1272D" w:rsidRPr="00D04326">
        <w:rPr>
          <w:rFonts w:ascii="Times New Roman" w:hAnsi="Times New Roman" w:cs="Times New Roman"/>
          <w:sz w:val="24"/>
          <w:szCs w:val="24"/>
        </w:rPr>
        <w:t>Nawrotzki</w:t>
      </w:r>
      <w:proofErr w:type="spellEnd"/>
      <w:r w:rsidR="00B1272D" w:rsidRPr="00D04326">
        <w:rPr>
          <w:rFonts w:ascii="Times New Roman" w:hAnsi="Times New Roman" w:cs="Times New Roman"/>
          <w:sz w:val="24"/>
          <w:szCs w:val="24"/>
        </w:rPr>
        <w:t xml:space="preserve"> (2014) argues, “</w:t>
      </w:r>
      <w:r w:rsidR="00B1272D" w:rsidRPr="00D04326">
        <w:rPr>
          <w:rFonts w:ascii="Times New Roman" w:hAnsi="Times New Roman" w:cs="Times New Roman"/>
          <w:color w:val="212121"/>
          <w:sz w:val="24"/>
          <w:szCs w:val="24"/>
          <w:shd w:val="clear" w:color="auto" w:fill="FFFFFF"/>
        </w:rPr>
        <w:t xml:space="preserve">justice claims call for the producer of the problems </w:t>
      </w:r>
      <w:r w:rsidR="00B1272D" w:rsidRPr="00D04326">
        <w:rPr>
          <w:rFonts w:ascii="Times New Roman" w:hAnsi="Times New Roman" w:cs="Times New Roman"/>
          <w:color w:val="212121"/>
          <w:sz w:val="24"/>
          <w:szCs w:val="24"/>
          <w:shd w:val="clear" w:color="auto" w:fill="FFFFFF"/>
        </w:rPr>
        <w:lastRenderedPageBreak/>
        <w:t>to take responsibility</w:t>
      </w:r>
      <w:proofErr w:type="gramStart"/>
      <w:r w:rsidR="00B1272D" w:rsidRPr="00D04326">
        <w:rPr>
          <w:rFonts w:ascii="Times New Roman" w:hAnsi="Times New Roman" w:cs="Times New Roman"/>
          <w:color w:val="212121"/>
          <w:sz w:val="24"/>
          <w:szCs w:val="24"/>
          <w:shd w:val="clear" w:color="auto" w:fill="FFFFFF"/>
        </w:rPr>
        <w:t>….Either</w:t>
      </w:r>
      <w:proofErr w:type="gramEnd"/>
      <w:r w:rsidR="00B1272D" w:rsidRPr="00D04326">
        <w:rPr>
          <w:rFonts w:ascii="Times New Roman" w:hAnsi="Times New Roman" w:cs="Times New Roman"/>
          <w:color w:val="212121"/>
          <w:sz w:val="24"/>
          <w:szCs w:val="24"/>
          <w:shd w:val="clear" w:color="auto" w:fill="FFFFFF"/>
        </w:rPr>
        <w:t xml:space="preserve"> MDCs [more developed countries] transfer some of their wealth to LDCs</w:t>
      </w:r>
      <w:r w:rsidR="00C442C2" w:rsidRPr="00D04326">
        <w:rPr>
          <w:rFonts w:ascii="Times New Roman" w:hAnsi="Times New Roman" w:cs="Times New Roman"/>
          <w:color w:val="212121"/>
          <w:sz w:val="24"/>
          <w:szCs w:val="24"/>
          <w:shd w:val="clear" w:color="auto" w:fill="FFFFFF"/>
        </w:rPr>
        <w:t xml:space="preserve"> [less developed countries]</w:t>
      </w:r>
      <w:r w:rsidR="00B1272D" w:rsidRPr="00D04326">
        <w:rPr>
          <w:rFonts w:ascii="Times New Roman" w:hAnsi="Times New Roman" w:cs="Times New Roman"/>
          <w:color w:val="212121"/>
          <w:sz w:val="24"/>
          <w:szCs w:val="24"/>
          <w:shd w:val="clear" w:color="auto" w:fill="FFFFFF"/>
        </w:rPr>
        <w:t xml:space="preserve"> in order to improve the livelihoods of poor rural populations, or MDCs allow the worst-off, who have lost the means to make a living, to enter the more resource secure MDC territory.”</w:t>
      </w:r>
      <w:r w:rsidR="00055854" w:rsidRPr="00D04326">
        <w:rPr>
          <w:rFonts w:ascii="Times New Roman" w:hAnsi="Times New Roman" w:cs="Times New Roman"/>
          <w:color w:val="212121"/>
          <w:sz w:val="24"/>
          <w:szCs w:val="24"/>
          <w:shd w:val="clear" w:color="auto" w:fill="FFFFFF"/>
        </w:rPr>
        <w:t xml:space="preserve">  While the moral principle is clear and is in line with the polluter-pays concept, there are several difficulties with pursuing this line of action: the difficulties in determining the causal relationship between emissions and displacement, difficulties in determining who is, in fact a climate migrant and of course, the opposition of developed countries who both emit large amounts of carbon and are increasingly </w:t>
      </w:r>
      <w:r w:rsidR="00C442C2" w:rsidRPr="00D04326">
        <w:rPr>
          <w:rFonts w:ascii="Times New Roman" w:hAnsi="Times New Roman" w:cs="Times New Roman"/>
          <w:color w:val="212121"/>
          <w:sz w:val="24"/>
          <w:szCs w:val="24"/>
          <w:shd w:val="clear" w:color="auto" w:fill="FFFFFF"/>
        </w:rPr>
        <w:t>limiting the arrival of people in search of protection.</w:t>
      </w:r>
      <w:r w:rsidR="00055854" w:rsidRPr="00D04326">
        <w:rPr>
          <w:rFonts w:ascii="Times New Roman" w:hAnsi="Times New Roman" w:cs="Times New Roman"/>
          <w:color w:val="212121"/>
          <w:sz w:val="24"/>
          <w:szCs w:val="24"/>
          <w:shd w:val="clear" w:color="auto" w:fill="FFFFFF"/>
        </w:rPr>
        <w:t xml:space="preserve">  It also raises the problem facing all those who argue that climate migrants deserve preferential treatment of how to</w:t>
      </w:r>
      <w:r w:rsidR="006F7224" w:rsidRPr="00D04326">
        <w:rPr>
          <w:rFonts w:ascii="Times New Roman" w:hAnsi="Times New Roman" w:cs="Times New Roman"/>
          <w:color w:val="212121"/>
          <w:sz w:val="24"/>
          <w:szCs w:val="24"/>
          <w:shd w:val="clear" w:color="auto" w:fill="FFFFFF"/>
        </w:rPr>
        <w:t xml:space="preserve"> respond to</w:t>
      </w:r>
      <w:r w:rsidR="00055854" w:rsidRPr="00D04326">
        <w:rPr>
          <w:rFonts w:ascii="Times New Roman" w:hAnsi="Times New Roman" w:cs="Times New Roman"/>
          <w:color w:val="212121"/>
          <w:sz w:val="24"/>
          <w:szCs w:val="24"/>
          <w:shd w:val="clear" w:color="auto" w:fill="FFFFFF"/>
        </w:rPr>
        <w:t xml:space="preserve"> those who are displaced by non-climate-related environmental hazards.  For example, the 2020 Hurricanes Eta and Iota displaced over 2 million people. We cannot (at least not yet) say that climate change caused those two hurricanes – though the evidence is clear that climate change is increasing the intensity and frequency of extreme events.  We don’t know whether the hurricanes were the only or even the major driver of displacement give the prevalence of other social and economic factors.  And it is hard to make the case that people displaced by hurricanes have greater needs than those displaced by an earthquake or volcanic eruption. </w:t>
      </w:r>
      <w:r w:rsidR="00A051A5" w:rsidRPr="00D04326">
        <w:rPr>
          <w:rFonts w:ascii="Times New Roman" w:hAnsi="Times New Roman" w:cs="Times New Roman"/>
          <w:color w:val="212121"/>
          <w:sz w:val="24"/>
          <w:szCs w:val="24"/>
          <w:shd w:val="clear" w:color="auto" w:fill="FFFFFF"/>
        </w:rPr>
        <w:t xml:space="preserve">  However, the UN Special Rapporteur on Climate Change argues that what sets those displaced by climate change apart from those displaced by other environmental hazards is precisely the fact that their displacement is caused by the actions of other countries and thus the international community has a particular responsibility for redressing the harms that are caused.  While it</w:t>
      </w:r>
      <w:r w:rsidR="00055854" w:rsidRPr="00D04326">
        <w:rPr>
          <w:rFonts w:ascii="Times New Roman" w:hAnsi="Times New Roman" w:cs="Times New Roman"/>
          <w:color w:val="212121"/>
          <w:sz w:val="24"/>
          <w:szCs w:val="24"/>
          <w:shd w:val="clear" w:color="auto" w:fill="FFFFFF"/>
        </w:rPr>
        <w:t xml:space="preserve"> is difficult to assign responsibility</w:t>
      </w:r>
      <w:r w:rsidR="00095D24" w:rsidRPr="00D04326">
        <w:rPr>
          <w:rFonts w:ascii="Times New Roman" w:hAnsi="Times New Roman" w:cs="Times New Roman"/>
          <w:color w:val="212121"/>
          <w:sz w:val="24"/>
          <w:szCs w:val="24"/>
          <w:shd w:val="clear" w:color="auto" w:fill="FFFFFF"/>
        </w:rPr>
        <w:t xml:space="preserve"> for cross-border displacement</w:t>
      </w:r>
      <w:r w:rsidR="00055854" w:rsidRPr="00D04326">
        <w:rPr>
          <w:rFonts w:ascii="Times New Roman" w:hAnsi="Times New Roman" w:cs="Times New Roman"/>
          <w:color w:val="212121"/>
          <w:sz w:val="24"/>
          <w:szCs w:val="24"/>
          <w:shd w:val="clear" w:color="auto" w:fill="FFFFFF"/>
        </w:rPr>
        <w:t xml:space="preserve"> to specific </w:t>
      </w:r>
      <w:r w:rsidR="00095D24" w:rsidRPr="00D04326">
        <w:rPr>
          <w:rFonts w:ascii="Times New Roman" w:hAnsi="Times New Roman" w:cs="Times New Roman"/>
          <w:color w:val="212121"/>
          <w:sz w:val="24"/>
          <w:szCs w:val="24"/>
          <w:shd w:val="clear" w:color="auto" w:fill="FFFFFF"/>
        </w:rPr>
        <w:t>states</w:t>
      </w:r>
      <w:r w:rsidR="00055854" w:rsidRPr="00D04326">
        <w:rPr>
          <w:rFonts w:ascii="Times New Roman" w:hAnsi="Times New Roman" w:cs="Times New Roman"/>
          <w:color w:val="212121"/>
          <w:sz w:val="24"/>
          <w:szCs w:val="24"/>
          <w:shd w:val="clear" w:color="auto" w:fill="FFFFFF"/>
        </w:rPr>
        <w:t xml:space="preserve"> </w:t>
      </w:r>
      <w:proofErr w:type="gramStart"/>
      <w:r w:rsidR="00055854" w:rsidRPr="00D04326">
        <w:rPr>
          <w:rFonts w:ascii="Times New Roman" w:hAnsi="Times New Roman" w:cs="Times New Roman"/>
          <w:color w:val="212121"/>
          <w:sz w:val="24"/>
          <w:szCs w:val="24"/>
          <w:shd w:val="clear" w:color="auto" w:fill="FFFFFF"/>
        </w:rPr>
        <w:t>on the basis of</w:t>
      </w:r>
      <w:proofErr w:type="gramEnd"/>
      <w:r w:rsidR="00055854" w:rsidRPr="00D04326">
        <w:rPr>
          <w:rFonts w:ascii="Times New Roman" w:hAnsi="Times New Roman" w:cs="Times New Roman"/>
          <w:color w:val="212121"/>
          <w:sz w:val="24"/>
          <w:szCs w:val="24"/>
          <w:shd w:val="clear" w:color="auto" w:fill="FFFFFF"/>
        </w:rPr>
        <w:t xml:space="preserve"> their emissions</w:t>
      </w:r>
      <w:r w:rsidR="00095D24" w:rsidRPr="00D04326">
        <w:rPr>
          <w:rFonts w:ascii="Times New Roman" w:hAnsi="Times New Roman" w:cs="Times New Roman"/>
          <w:color w:val="212121"/>
          <w:sz w:val="24"/>
          <w:szCs w:val="24"/>
          <w:shd w:val="clear" w:color="auto" w:fill="FFFFFF"/>
        </w:rPr>
        <w:t>, using</w:t>
      </w:r>
      <w:r w:rsidRPr="00D04326">
        <w:rPr>
          <w:rFonts w:ascii="Times New Roman" w:hAnsi="Times New Roman" w:cs="Times New Roman"/>
          <w:color w:val="212121"/>
          <w:sz w:val="24"/>
          <w:szCs w:val="24"/>
          <w:shd w:val="clear" w:color="auto" w:fill="FFFFFF"/>
        </w:rPr>
        <w:t xml:space="preserve"> a climate justice lens leads us to look at the question of responsibility for displacement and to consider the obligations of states to redress the harms of displacement.  Similar questions are being raised in the context of conflict-induced displacement where </w:t>
      </w:r>
      <w:r w:rsidR="009A497F" w:rsidRPr="00D04326">
        <w:rPr>
          <w:rFonts w:ascii="Times New Roman" w:hAnsi="Times New Roman" w:cs="Times New Roman"/>
          <w:color w:val="212121"/>
          <w:sz w:val="24"/>
          <w:szCs w:val="24"/>
          <w:shd w:val="clear" w:color="auto" w:fill="FFFFFF"/>
        </w:rPr>
        <w:t>efforts to seize the assets of governments responsible for displacement for reconstruction are being discussed (WRMC 2022).</w:t>
      </w:r>
    </w:p>
    <w:p w14:paraId="22F11B65" w14:textId="2D2C58BC" w:rsidR="00A87000" w:rsidRPr="005E79E4" w:rsidRDefault="00A87000" w:rsidP="0018551F">
      <w:pPr>
        <w:spacing w:line="360" w:lineRule="auto"/>
        <w:rPr>
          <w:rFonts w:ascii="Times New Roman" w:hAnsi="Times New Roman" w:cs="Times New Roman"/>
          <w:i/>
          <w:iCs/>
          <w:sz w:val="24"/>
          <w:szCs w:val="24"/>
        </w:rPr>
      </w:pPr>
      <w:r w:rsidRPr="005E79E4">
        <w:rPr>
          <w:rFonts w:ascii="Times New Roman" w:hAnsi="Times New Roman" w:cs="Times New Roman"/>
          <w:i/>
          <w:iCs/>
          <w:sz w:val="24"/>
          <w:szCs w:val="24"/>
        </w:rPr>
        <w:t>Human rights standards</w:t>
      </w:r>
      <w:r w:rsidR="005B46DB" w:rsidRPr="005E79E4">
        <w:rPr>
          <w:rFonts w:ascii="Times New Roman" w:hAnsi="Times New Roman" w:cs="Times New Roman"/>
          <w:i/>
          <w:iCs/>
          <w:sz w:val="24"/>
          <w:szCs w:val="24"/>
        </w:rPr>
        <w:t xml:space="preserve"> and climate justice</w:t>
      </w:r>
    </w:p>
    <w:p w14:paraId="00136477" w14:textId="67A653FE" w:rsidR="00095D24" w:rsidRPr="00D04326" w:rsidRDefault="005B46DB"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While some have turned to refugee law as a basis for responding to environmentally displaced</w:t>
      </w:r>
      <w:r w:rsidR="009A497F" w:rsidRPr="00D04326">
        <w:rPr>
          <w:rFonts w:ascii="Times New Roman" w:hAnsi="Times New Roman" w:cs="Times New Roman"/>
          <w:sz w:val="24"/>
          <w:szCs w:val="24"/>
        </w:rPr>
        <w:t xml:space="preserve">, </w:t>
      </w:r>
      <w:r w:rsidR="00095D24" w:rsidRPr="00D04326">
        <w:rPr>
          <w:rFonts w:ascii="Times New Roman" w:hAnsi="Times New Roman" w:cs="Times New Roman"/>
          <w:sz w:val="24"/>
          <w:szCs w:val="24"/>
        </w:rPr>
        <w:t>m</w:t>
      </w:r>
      <w:r w:rsidR="00095D24" w:rsidRPr="00D04326">
        <w:rPr>
          <w:rFonts w:ascii="Times New Roman" w:hAnsi="Times New Roman" w:cs="Times New Roman"/>
          <w:sz w:val="24"/>
          <w:szCs w:val="24"/>
        </w:rPr>
        <w:t xml:space="preserve">any have argued that climate justice must be rooted in a human rights-based approach, making </w:t>
      </w:r>
      <w:r w:rsidR="00095D24" w:rsidRPr="00D04326">
        <w:rPr>
          <w:rFonts w:ascii="Times New Roman" w:hAnsi="Times New Roman" w:cs="Times New Roman"/>
          <w:sz w:val="24"/>
          <w:szCs w:val="24"/>
        </w:rPr>
        <w:lastRenderedPageBreak/>
        <w:t>the case that the worst effects of climate change are being felt by those whose rights are least protected</w:t>
      </w:r>
      <w:r w:rsidR="009A497F" w:rsidRPr="00D04326">
        <w:rPr>
          <w:rFonts w:ascii="Times New Roman" w:hAnsi="Times New Roman" w:cs="Times New Roman"/>
          <w:sz w:val="24"/>
          <w:szCs w:val="24"/>
        </w:rPr>
        <w:t xml:space="preserve"> (</w:t>
      </w:r>
      <w:proofErr w:type="spellStart"/>
      <w:r w:rsidR="009A497F" w:rsidRPr="00D04326">
        <w:rPr>
          <w:rFonts w:ascii="Times New Roman" w:hAnsi="Times New Roman" w:cs="Times New Roman"/>
          <w:sz w:val="24"/>
          <w:szCs w:val="24"/>
        </w:rPr>
        <w:t>Zoi</w:t>
      </w:r>
      <w:proofErr w:type="spellEnd"/>
      <w:r w:rsidR="009A497F" w:rsidRPr="00D04326">
        <w:rPr>
          <w:rFonts w:ascii="Times New Roman" w:hAnsi="Times New Roman" w:cs="Times New Roman"/>
          <w:sz w:val="24"/>
          <w:szCs w:val="24"/>
        </w:rPr>
        <w:t xml:space="preserve"> 2021; </w:t>
      </w:r>
      <w:proofErr w:type="spellStart"/>
      <w:r w:rsidR="009A497F" w:rsidRPr="00D04326">
        <w:rPr>
          <w:rFonts w:ascii="Times New Roman" w:hAnsi="Times New Roman" w:cs="Times New Roman"/>
          <w:sz w:val="24"/>
          <w:szCs w:val="24"/>
        </w:rPr>
        <w:t>Okai</w:t>
      </w:r>
      <w:proofErr w:type="spellEnd"/>
      <w:r w:rsidR="009A497F" w:rsidRPr="00D04326">
        <w:rPr>
          <w:rFonts w:ascii="Times New Roman" w:hAnsi="Times New Roman" w:cs="Times New Roman"/>
          <w:sz w:val="24"/>
          <w:szCs w:val="24"/>
        </w:rPr>
        <w:t xml:space="preserve"> 2022</w:t>
      </w:r>
      <w:r w:rsidR="00DF7F71" w:rsidRPr="00D04326">
        <w:rPr>
          <w:rFonts w:ascii="Times New Roman" w:hAnsi="Times New Roman" w:cs="Times New Roman"/>
          <w:sz w:val="24"/>
          <w:szCs w:val="24"/>
        </w:rPr>
        <w:t xml:space="preserve">; </w:t>
      </w:r>
      <w:proofErr w:type="spellStart"/>
      <w:r w:rsidR="00DF7F71" w:rsidRPr="00D04326">
        <w:rPr>
          <w:rFonts w:ascii="Times New Roman" w:hAnsi="Times New Roman" w:cs="Times New Roman"/>
          <w:sz w:val="24"/>
          <w:szCs w:val="24"/>
        </w:rPr>
        <w:t>Schapper</w:t>
      </w:r>
      <w:proofErr w:type="spellEnd"/>
      <w:r w:rsidR="00DF7F71" w:rsidRPr="00D04326">
        <w:rPr>
          <w:rFonts w:ascii="Times New Roman" w:hAnsi="Times New Roman" w:cs="Times New Roman"/>
          <w:sz w:val="24"/>
          <w:szCs w:val="24"/>
        </w:rPr>
        <w:t xml:space="preserve"> 2018</w:t>
      </w:r>
      <w:r w:rsidR="009A497F" w:rsidRPr="00D04326">
        <w:rPr>
          <w:rFonts w:ascii="Times New Roman" w:hAnsi="Times New Roman" w:cs="Times New Roman"/>
          <w:sz w:val="24"/>
          <w:szCs w:val="24"/>
        </w:rPr>
        <w:t xml:space="preserve">). </w:t>
      </w:r>
    </w:p>
    <w:p w14:paraId="5E94F773" w14:textId="0301CB07" w:rsidR="009A497F" w:rsidRPr="00D04326" w:rsidRDefault="009A497F"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 All international human rights conventions include the right to life and the subsequent obligation of the state to protect life.  </w:t>
      </w:r>
      <w:proofErr w:type="spellStart"/>
      <w:r w:rsidRPr="00D04326">
        <w:rPr>
          <w:rFonts w:ascii="Times New Roman" w:hAnsi="Times New Roman" w:cs="Times New Roman"/>
          <w:sz w:val="24"/>
          <w:szCs w:val="24"/>
        </w:rPr>
        <w:t>Burson</w:t>
      </w:r>
      <w:proofErr w:type="spellEnd"/>
      <w:r w:rsidRPr="00D04326">
        <w:rPr>
          <w:rFonts w:ascii="Times New Roman" w:hAnsi="Times New Roman" w:cs="Times New Roman"/>
          <w:sz w:val="24"/>
          <w:szCs w:val="24"/>
        </w:rPr>
        <w:t xml:space="preserve"> et al (</w:t>
      </w:r>
      <w:proofErr w:type="gramStart"/>
      <w:r w:rsidRPr="00D04326">
        <w:rPr>
          <w:rFonts w:ascii="Times New Roman" w:hAnsi="Times New Roman" w:cs="Times New Roman"/>
          <w:sz w:val="24"/>
          <w:szCs w:val="24"/>
        </w:rPr>
        <w:t>2018,  407</w:t>
      </w:r>
      <w:proofErr w:type="gramEnd"/>
      <w:r w:rsidRPr="00D04326">
        <w:rPr>
          <w:rFonts w:ascii="Times New Roman" w:hAnsi="Times New Roman" w:cs="Times New Roman"/>
          <w:sz w:val="24"/>
          <w:szCs w:val="24"/>
        </w:rPr>
        <w:t xml:space="preserve">) argue, for example, that </w:t>
      </w:r>
      <w:r w:rsidRPr="00D04326">
        <w:rPr>
          <w:rFonts w:ascii="Times New Roman" w:hAnsi="Times New Roman" w:cs="Times New Roman"/>
          <w:color w:val="333333"/>
          <w:sz w:val="24"/>
          <w:szCs w:val="24"/>
          <w:shd w:val="clear" w:color="auto" w:fill="FCFCFC"/>
        </w:rPr>
        <w:t>under international human rights law, “states are obliged to protect people whose lives are threatened by natural disasters and climate change.”</w:t>
      </w:r>
    </w:p>
    <w:p w14:paraId="15D0BCD4" w14:textId="13E5E36D" w:rsidR="009A497F" w:rsidRPr="00D04326" w:rsidRDefault="009A497F"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OHCHR’s message on disaster risk reduction sums up the linkages and provides a useful context to this discussion:</w:t>
      </w:r>
    </w:p>
    <w:p w14:paraId="03E8DFFE" w14:textId="6F2A68C9" w:rsidR="009A497F" w:rsidRPr="00D04326" w:rsidRDefault="009A497F" w:rsidP="0018551F">
      <w:pPr>
        <w:spacing w:line="360" w:lineRule="auto"/>
        <w:ind w:left="720"/>
        <w:rPr>
          <w:rFonts w:ascii="Times New Roman" w:hAnsi="Times New Roman" w:cs="Times New Roman"/>
          <w:sz w:val="24"/>
          <w:szCs w:val="24"/>
        </w:rPr>
      </w:pPr>
      <w:r w:rsidRPr="00D04326">
        <w:rPr>
          <w:rFonts w:ascii="Times New Roman" w:hAnsi="Times New Roman" w:cs="Times New Roman"/>
          <w:sz w:val="24"/>
          <w:szCs w:val="24"/>
        </w:rPr>
        <w:t>‘All states have positive human rights obligations to protect human rights.  Natural hazards are not disasters, in and of themselves.  They become disasters depending on the elements of exposure, vulnerability and resilience, all factors that can be addressed by human (including state) action.  A failure (by governments and others) to take reasonable preventive action to reduce exposure and vulnerability and to enhance resilience, as well as to provide effective mitigation, is therefore a human rights question’</w:t>
      </w:r>
      <w:r w:rsidR="00D04326">
        <w:rPr>
          <w:rFonts w:ascii="Times New Roman" w:hAnsi="Times New Roman" w:cs="Times New Roman"/>
          <w:sz w:val="24"/>
          <w:szCs w:val="24"/>
        </w:rPr>
        <w:t xml:space="preserve"> (OHCHR, </w:t>
      </w:r>
      <w:proofErr w:type="spellStart"/>
      <w:r w:rsidR="00D04326">
        <w:rPr>
          <w:rFonts w:ascii="Times New Roman" w:hAnsi="Times New Roman" w:cs="Times New Roman"/>
          <w:sz w:val="24"/>
          <w:szCs w:val="24"/>
        </w:rPr>
        <w:t>nd</w:t>
      </w:r>
      <w:proofErr w:type="spellEnd"/>
      <w:r w:rsidR="00D04326">
        <w:rPr>
          <w:rFonts w:ascii="Times New Roman" w:hAnsi="Times New Roman" w:cs="Times New Roman"/>
          <w:sz w:val="24"/>
          <w:szCs w:val="24"/>
        </w:rPr>
        <w:t>).</w:t>
      </w:r>
    </w:p>
    <w:p w14:paraId="17E5D7FC" w14:textId="2A4ED818" w:rsidR="009A497F" w:rsidRPr="00D04326" w:rsidRDefault="009A497F" w:rsidP="0018551F">
      <w:pPr>
        <w:spacing w:line="360" w:lineRule="auto"/>
        <w:rPr>
          <w:rFonts w:ascii="Times New Roman" w:hAnsi="Times New Roman" w:cs="Times New Roman"/>
          <w:sz w:val="24"/>
          <w:szCs w:val="24"/>
        </w:rPr>
      </w:pPr>
      <w:proofErr w:type="gramStart"/>
      <w:r w:rsidRPr="00D04326">
        <w:rPr>
          <w:rFonts w:ascii="Times New Roman" w:hAnsi="Times New Roman" w:cs="Times New Roman"/>
          <w:sz w:val="24"/>
          <w:szCs w:val="24"/>
        </w:rPr>
        <w:t>In particular, states</w:t>
      </w:r>
      <w:proofErr w:type="gramEnd"/>
      <w:r w:rsidRPr="00D04326">
        <w:rPr>
          <w:rFonts w:ascii="Times New Roman" w:hAnsi="Times New Roman" w:cs="Times New Roman"/>
          <w:sz w:val="24"/>
          <w:szCs w:val="24"/>
        </w:rPr>
        <w:t xml:space="preserve"> have a responsibility to reduce the risks of disasters and to protect those at imminent risk of disasters through timely warnings and evacuations and when they fail to do so, they face domestic and international criticism and potential legal action</w:t>
      </w:r>
      <w:r w:rsidR="00D04326">
        <w:rPr>
          <w:rFonts w:ascii="Times New Roman" w:hAnsi="Times New Roman" w:cs="Times New Roman"/>
          <w:sz w:val="24"/>
          <w:szCs w:val="24"/>
        </w:rPr>
        <w:t xml:space="preserve"> (</w:t>
      </w:r>
      <w:proofErr w:type="spellStart"/>
      <w:r w:rsidR="00D04326">
        <w:rPr>
          <w:rFonts w:ascii="Times New Roman" w:hAnsi="Times New Roman" w:cs="Times New Roman"/>
          <w:sz w:val="24"/>
          <w:szCs w:val="24"/>
        </w:rPr>
        <w:t>Kromm</w:t>
      </w:r>
      <w:proofErr w:type="spellEnd"/>
      <w:r w:rsidR="00D04326">
        <w:rPr>
          <w:rFonts w:ascii="Times New Roman" w:hAnsi="Times New Roman" w:cs="Times New Roman"/>
          <w:sz w:val="24"/>
          <w:szCs w:val="24"/>
        </w:rPr>
        <w:t xml:space="preserve"> and Sturgis 2008; ActionAid 2006; EAT-Burma 2009)</w:t>
      </w:r>
      <w:r w:rsidRPr="00D04326">
        <w:rPr>
          <w:rFonts w:ascii="Times New Roman" w:hAnsi="Times New Roman" w:cs="Times New Roman"/>
          <w:sz w:val="24"/>
          <w:szCs w:val="24"/>
        </w:rPr>
        <w:t>.</w:t>
      </w:r>
      <w:r w:rsidR="00095D24" w:rsidRPr="00D04326">
        <w:rPr>
          <w:rFonts w:ascii="Times New Roman" w:hAnsi="Times New Roman" w:cs="Times New Roman"/>
          <w:sz w:val="24"/>
          <w:szCs w:val="24"/>
        </w:rPr>
        <w:t xml:space="preserve">  This can be extrapolated to argue that states that are emitting greenhouse gases also have a responsibility to reduce the risks of disasters caused by these emissions </w:t>
      </w:r>
      <w:proofErr w:type="gramStart"/>
      <w:r w:rsidR="00095D24" w:rsidRPr="00D04326">
        <w:rPr>
          <w:rFonts w:ascii="Times New Roman" w:hAnsi="Times New Roman" w:cs="Times New Roman"/>
          <w:sz w:val="24"/>
          <w:szCs w:val="24"/>
        </w:rPr>
        <w:t>in order to</w:t>
      </w:r>
      <w:proofErr w:type="gramEnd"/>
      <w:r w:rsidR="00095D24" w:rsidRPr="00D04326">
        <w:rPr>
          <w:rFonts w:ascii="Times New Roman" w:hAnsi="Times New Roman" w:cs="Times New Roman"/>
          <w:sz w:val="24"/>
          <w:szCs w:val="24"/>
        </w:rPr>
        <w:t xml:space="preserve"> uphold the right to life.</w:t>
      </w:r>
      <w:r w:rsidR="00D04326">
        <w:rPr>
          <w:rFonts w:ascii="Times New Roman" w:hAnsi="Times New Roman" w:cs="Times New Roman"/>
          <w:sz w:val="24"/>
          <w:szCs w:val="24"/>
        </w:rPr>
        <w:t xml:space="preserve">  We return to this line of reasoning in the next section.</w:t>
      </w:r>
    </w:p>
    <w:p w14:paraId="331541A5" w14:textId="41C70115" w:rsidR="00CD6F19" w:rsidRPr="00D04326" w:rsidRDefault="009A497F"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In the case of sudden-onset disasters, there have been a few legal cases where governments have been held accountable for their failure to protect their populations from the effects of environmental hazards. </w:t>
      </w:r>
      <w:r w:rsidR="00982DE8" w:rsidRPr="00D04326">
        <w:rPr>
          <w:rFonts w:ascii="Times New Roman" w:hAnsi="Times New Roman" w:cs="Times New Roman"/>
          <w:sz w:val="24"/>
          <w:szCs w:val="24"/>
        </w:rPr>
        <w:t>In 2009, Italian authorities were found responsible for failing to give adequate assurances to the public before the L’Aquila earthquake</w:t>
      </w:r>
      <w:r w:rsidR="00CD6F19" w:rsidRPr="00D04326">
        <w:rPr>
          <w:rFonts w:ascii="Times New Roman" w:hAnsi="Times New Roman" w:cs="Times New Roman"/>
          <w:sz w:val="24"/>
          <w:szCs w:val="24"/>
        </w:rPr>
        <w:t>,</w:t>
      </w:r>
      <w:r w:rsidRPr="00D04326">
        <w:rPr>
          <w:rFonts w:ascii="Times New Roman" w:hAnsi="Times New Roman" w:cs="Times New Roman"/>
          <w:sz w:val="24"/>
          <w:szCs w:val="24"/>
        </w:rPr>
        <w:t xml:space="preserve"> </w:t>
      </w:r>
      <w:r w:rsidR="00CD6F19" w:rsidRPr="00D04326">
        <w:rPr>
          <w:rFonts w:ascii="Times New Roman" w:hAnsi="Times New Roman" w:cs="Times New Roman"/>
          <w:sz w:val="24"/>
          <w:szCs w:val="24"/>
        </w:rPr>
        <w:t xml:space="preserve">killing over 300 people although prison sentences for seismologists and others were overturned in 2014.  In 2012, </w:t>
      </w:r>
      <w:proofErr w:type="spellStart"/>
      <w:r w:rsidR="00CD6F19" w:rsidRPr="00D04326">
        <w:rPr>
          <w:rFonts w:ascii="Times New Roman" w:hAnsi="Times New Roman" w:cs="Times New Roman"/>
          <w:sz w:val="24"/>
          <w:szCs w:val="24"/>
        </w:rPr>
        <w:t>Krymsk</w:t>
      </w:r>
      <w:proofErr w:type="spellEnd"/>
      <w:r w:rsidR="00CD6F19" w:rsidRPr="00D04326">
        <w:rPr>
          <w:rFonts w:ascii="Times New Roman" w:hAnsi="Times New Roman" w:cs="Times New Roman"/>
          <w:sz w:val="24"/>
          <w:szCs w:val="24"/>
        </w:rPr>
        <w:t xml:space="preserve">, Russia experienced massive flooding which killed 172 people; in the investigations which occurred afterwards, the mayor of </w:t>
      </w:r>
      <w:proofErr w:type="spellStart"/>
      <w:r w:rsidR="00CD6F19" w:rsidRPr="00D04326">
        <w:rPr>
          <w:rFonts w:ascii="Times New Roman" w:hAnsi="Times New Roman" w:cs="Times New Roman"/>
          <w:sz w:val="24"/>
          <w:szCs w:val="24"/>
        </w:rPr>
        <w:t>Krymsk</w:t>
      </w:r>
      <w:proofErr w:type="spellEnd"/>
      <w:r w:rsidR="00CD6F19" w:rsidRPr="00D04326">
        <w:rPr>
          <w:rFonts w:ascii="Times New Roman" w:hAnsi="Times New Roman" w:cs="Times New Roman"/>
          <w:sz w:val="24"/>
          <w:szCs w:val="24"/>
        </w:rPr>
        <w:t xml:space="preserve"> and two other officials received prison sentences for criminal negligence for “failing to provide adequate advanced warning to local </w:t>
      </w:r>
      <w:r w:rsidR="00CD6F19" w:rsidRPr="00D04326">
        <w:rPr>
          <w:rFonts w:ascii="Times New Roman" w:hAnsi="Times New Roman" w:cs="Times New Roman"/>
          <w:sz w:val="24"/>
          <w:szCs w:val="24"/>
        </w:rPr>
        <w:lastRenderedPageBreak/>
        <w:t>residents” and sentenced to up to three-and-a-half, six and four-and-a-half years of imprisonment, respectively</w:t>
      </w:r>
      <w:r w:rsidR="001B1E20">
        <w:rPr>
          <w:rFonts w:ascii="Times New Roman" w:hAnsi="Times New Roman" w:cs="Times New Roman"/>
          <w:sz w:val="24"/>
          <w:szCs w:val="24"/>
        </w:rPr>
        <w:t xml:space="preserve"> (Giuliano 2013)</w:t>
      </w:r>
      <w:r w:rsidR="00CD6F19" w:rsidRPr="00D04326">
        <w:rPr>
          <w:rFonts w:ascii="Times New Roman" w:hAnsi="Times New Roman" w:cs="Times New Roman"/>
          <w:sz w:val="24"/>
          <w:szCs w:val="24"/>
        </w:rPr>
        <w:t xml:space="preserve">. In 2000, a mudslide in </w:t>
      </w:r>
      <w:proofErr w:type="spellStart"/>
      <w:r w:rsidR="00CD6F19" w:rsidRPr="00D04326">
        <w:rPr>
          <w:rFonts w:ascii="Times New Roman" w:hAnsi="Times New Roman" w:cs="Times New Roman"/>
          <w:sz w:val="24"/>
          <w:szCs w:val="24"/>
        </w:rPr>
        <w:t>Tyrnauz</w:t>
      </w:r>
      <w:proofErr w:type="spellEnd"/>
      <w:r w:rsidR="00CD6F19" w:rsidRPr="00D04326">
        <w:rPr>
          <w:rFonts w:ascii="Times New Roman" w:hAnsi="Times New Roman" w:cs="Times New Roman"/>
          <w:sz w:val="24"/>
          <w:szCs w:val="24"/>
        </w:rPr>
        <w:t xml:space="preserve">, Russia killed eight people.  Relatives of the victims tried to receive compensation in domestic courts, but were rejected since, according to the ruling, the victims died of ‘natural causes’ that ‘could not have been foreseen or prevented’ by the state. The relatives, including the wife of Mr. </w:t>
      </w:r>
      <w:proofErr w:type="spellStart"/>
      <w:r w:rsidR="00CD6F19" w:rsidRPr="00D04326">
        <w:rPr>
          <w:rFonts w:ascii="Times New Roman" w:hAnsi="Times New Roman" w:cs="Times New Roman"/>
          <w:sz w:val="24"/>
          <w:szCs w:val="24"/>
        </w:rPr>
        <w:t>Budayeva</w:t>
      </w:r>
      <w:proofErr w:type="spellEnd"/>
      <w:r w:rsidR="00CD6F19" w:rsidRPr="00D04326">
        <w:rPr>
          <w:rFonts w:ascii="Times New Roman" w:hAnsi="Times New Roman" w:cs="Times New Roman"/>
          <w:sz w:val="24"/>
          <w:szCs w:val="24"/>
        </w:rPr>
        <w:t xml:space="preserve"> who died in the </w:t>
      </w:r>
      <w:proofErr w:type="gramStart"/>
      <w:r w:rsidR="00CD6F19" w:rsidRPr="00D04326">
        <w:rPr>
          <w:rFonts w:ascii="Times New Roman" w:hAnsi="Times New Roman" w:cs="Times New Roman"/>
          <w:sz w:val="24"/>
          <w:szCs w:val="24"/>
        </w:rPr>
        <w:t>mudslide,  appealed</w:t>
      </w:r>
      <w:proofErr w:type="gramEnd"/>
      <w:r w:rsidR="00CD6F19" w:rsidRPr="00D04326">
        <w:rPr>
          <w:rFonts w:ascii="Times New Roman" w:hAnsi="Times New Roman" w:cs="Times New Roman"/>
          <w:sz w:val="24"/>
          <w:szCs w:val="24"/>
        </w:rPr>
        <w:t xml:space="preserve"> their case to the European Court of Human Rights which found that the state was in violation of its duty to protect life since it did not act on the clear, preventive measures necessary to protect its population</w:t>
      </w:r>
      <w:r w:rsidR="001B1E20">
        <w:rPr>
          <w:rFonts w:ascii="Times New Roman" w:hAnsi="Times New Roman" w:cs="Times New Roman"/>
          <w:sz w:val="24"/>
          <w:szCs w:val="24"/>
        </w:rPr>
        <w:t xml:space="preserve"> (Barry 2012)</w:t>
      </w:r>
      <w:r w:rsidR="00CD6F19" w:rsidRPr="00D04326">
        <w:rPr>
          <w:rFonts w:ascii="Times New Roman" w:hAnsi="Times New Roman" w:cs="Times New Roman"/>
          <w:sz w:val="24"/>
          <w:szCs w:val="24"/>
        </w:rPr>
        <w:t>.</w:t>
      </w:r>
    </w:p>
    <w:p w14:paraId="0A9F264B" w14:textId="5184167B" w:rsidR="00982DE8" w:rsidRPr="00D04326" w:rsidRDefault="00CD6F19" w:rsidP="0018551F">
      <w:pPr>
        <w:pStyle w:val="ListParagraph"/>
        <w:spacing w:line="360" w:lineRule="auto"/>
        <w:ind w:left="0"/>
        <w:rPr>
          <w:rFonts w:ascii="Times New Roman" w:hAnsi="Times New Roman"/>
          <w:sz w:val="24"/>
          <w:szCs w:val="24"/>
        </w:rPr>
      </w:pPr>
      <w:r w:rsidRPr="00D04326">
        <w:rPr>
          <w:rFonts w:ascii="Times New Roman" w:hAnsi="Times New Roman"/>
          <w:sz w:val="24"/>
          <w:szCs w:val="24"/>
        </w:rPr>
        <w:t xml:space="preserve">This ruling is particularly significant since it affirms that the ‘right to life’ (Article 2 of the European Convention on Human Rights) establishes a positive obligation of the state to take reasonable and appropriate actions to protect the lives of those within its jurisdiction. While states maintain flexibility in how they prioritize and allocate resources towards disaster risk reduction, the Court ruled that the state is liable for deaths when it fails to act on proposed, preventive measures to mitigate risk of an identifiable natural disaster. </w:t>
      </w:r>
    </w:p>
    <w:p w14:paraId="5AB26194" w14:textId="77777777" w:rsidR="009A497F" w:rsidRPr="00D04326" w:rsidRDefault="009A497F" w:rsidP="0018551F">
      <w:pPr>
        <w:pStyle w:val="ListParagraph"/>
        <w:spacing w:line="360" w:lineRule="auto"/>
        <w:ind w:left="0"/>
        <w:rPr>
          <w:rFonts w:ascii="Times New Roman" w:hAnsi="Times New Roman"/>
          <w:sz w:val="24"/>
          <w:szCs w:val="24"/>
        </w:rPr>
      </w:pPr>
    </w:p>
    <w:p w14:paraId="3C799856" w14:textId="7390F617" w:rsidR="009A497F" w:rsidRPr="00D04326" w:rsidRDefault="001B1E20" w:rsidP="0018551F">
      <w:pPr>
        <w:spacing w:line="360" w:lineRule="auto"/>
        <w:rPr>
          <w:rFonts w:ascii="Times New Roman" w:hAnsi="Times New Roman" w:cs="Times New Roman"/>
          <w:sz w:val="24"/>
          <w:szCs w:val="24"/>
        </w:rPr>
      </w:pPr>
      <w:r>
        <w:rPr>
          <w:rFonts w:ascii="Times New Roman" w:hAnsi="Times New Roman" w:cs="Times New Roman"/>
          <w:sz w:val="24"/>
          <w:szCs w:val="24"/>
        </w:rPr>
        <w:t>At the international level, i</w:t>
      </w:r>
      <w:r w:rsidR="009A497F" w:rsidRPr="00D04326">
        <w:rPr>
          <w:rFonts w:ascii="Times New Roman" w:hAnsi="Times New Roman" w:cs="Times New Roman"/>
          <w:sz w:val="24"/>
          <w:szCs w:val="24"/>
        </w:rPr>
        <w:t>n addition to the 2020 case mentioned above which was in response to an asylum case, the UN Human Rights Committee also in 2020 ruled in favor of Torres Straits Islanders – notably a case brought by children – and ruled that the Australian government could be held accountable for failing to protect indigenous children from the effects of climate change and was in breach of the International Covenant on Civil and Political Rights (Feria-</w:t>
      </w:r>
      <w:proofErr w:type="spellStart"/>
      <w:r w:rsidR="009A497F" w:rsidRPr="00D04326">
        <w:rPr>
          <w:rFonts w:ascii="Times New Roman" w:hAnsi="Times New Roman" w:cs="Times New Roman"/>
          <w:sz w:val="24"/>
          <w:szCs w:val="24"/>
        </w:rPr>
        <w:t>Tinta</w:t>
      </w:r>
      <w:proofErr w:type="spellEnd"/>
      <w:r w:rsidR="009A497F" w:rsidRPr="00D04326">
        <w:rPr>
          <w:rFonts w:ascii="Times New Roman" w:hAnsi="Times New Roman" w:cs="Times New Roman"/>
          <w:sz w:val="24"/>
          <w:szCs w:val="24"/>
        </w:rPr>
        <w:t xml:space="preserve"> 2020). </w:t>
      </w:r>
    </w:p>
    <w:p w14:paraId="543CA976" w14:textId="4370AD9D" w:rsidR="00AA4CFA" w:rsidRPr="00D04326" w:rsidRDefault="00AA4CFA"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A focus on climate justice also draws our attention to issues of racial justice and displacement</w:t>
      </w:r>
      <w:r w:rsidR="00B2134A" w:rsidRPr="00D04326">
        <w:rPr>
          <w:rFonts w:ascii="Times New Roman" w:hAnsi="Times New Roman" w:cs="Times New Roman"/>
          <w:sz w:val="24"/>
          <w:szCs w:val="24"/>
        </w:rPr>
        <w:t xml:space="preserve"> (Gonzalez 2021)</w:t>
      </w:r>
      <w:r w:rsidRPr="00D04326">
        <w:rPr>
          <w:rFonts w:ascii="Times New Roman" w:hAnsi="Times New Roman" w:cs="Times New Roman"/>
          <w:sz w:val="24"/>
          <w:szCs w:val="24"/>
        </w:rPr>
        <w:t>.  Colombia is a case in point.  Although Afro-Colombians make up around 10.6 percent of the country’s population, they account for 30</w:t>
      </w:r>
      <w:r w:rsidR="00060272">
        <w:rPr>
          <w:rFonts w:ascii="Times New Roman" w:hAnsi="Times New Roman" w:cs="Times New Roman"/>
          <w:sz w:val="24"/>
          <w:szCs w:val="24"/>
        </w:rPr>
        <w:t xml:space="preserve"> percent</w:t>
      </w:r>
      <w:r w:rsidRPr="00D04326">
        <w:rPr>
          <w:rFonts w:ascii="Times New Roman" w:hAnsi="Times New Roman" w:cs="Times New Roman"/>
          <w:sz w:val="24"/>
          <w:szCs w:val="24"/>
        </w:rPr>
        <w:t xml:space="preserve"> of Colombians displaced by conflict (WOLA 2019), many of whom have been victims of land-grabbing (</w:t>
      </w:r>
      <w:proofErr w:type="spellStart"/>
      <w:r w:rsidRPr="00D04326">
        <w:rPr>
          <w:rFonts w:ascii="Times New Roman" w:hAnsi="Times New Roman" w:cs="Times New Roman"/>
          <w:sz w:val="24"/>
          <w:szCs w:val="24"/>
        </w:rPr>
        <w:t>Bratspies</w:t>
      </w:r>
      <w:proofErr w:type="spellEnd"/>
      <w:r w:rsidRPr="00D04326">
        <w:rPr>
          <w:rFonts w:ascii="Times New Roman" w:hAnsi="Times New Roman" w:cs="Times New Roman"/>
          <w:sz w:val="24"/>
          <w:szCs w:val="24"/>
        </w:rPr>
        <w:t xml:space="preserve"> 2020).  Afro-Colombians and indigenous Colombians tend to live on marginal land – land that is more vulnerable to the effects of environmental hazards.  </w:t>
      </w:r>
      <w:r w:rsidR="00B2134A" w:rsidRPr="00D04326">
        <w:rPr>
          <w:rFonts w:ascii="Times New Roman" w:hAnsi="Times New Roman" w:cs="Times New Roman"/>
          <w:sz w:val="24"/>
          <w:szCs w:val="24"/>
        </w:rPr>
        <w:t xml:space="preserve"> Some of the displacement is due to cultivation of palm oil – intended as a climate change mitigation strategy to replace fossil fuel.  Afro-Colombian and indigenous Colombians are disproportionately affected by this </w:t>
      </w:r>
      <w:r w:rsidR="00095D24" w:rsidRPr="00D04326">
        <w:rPr>
          <w:rFonts w:ascii="Times New Roman" w:hAnsi="Times New Roman" w:cs="Times New Roman"/>
          <w:sz w:val="24"/>
          <w:szCs w:val="24"/>
        </w:rPr>
        <w:t>cultivation</w:t>
      </w:r>
      <w:r w:rsidR="00B2134A" w:rsidRPr="00D04326">
        <w:rPr>
          <w:rFonts w:ascii="Times New Roman" w:hAnsi="Times New Roman" w:cs="Times New Roman"/>
          <w:sz w:val="24"/>
          <w:szCs w:val="24"/>
        </w:rPr>
        <w:t xml:space="preserve"> (IDMC 2009) and indeed palm oil cultivation is a factor in displacing people from their communities in different parts of the world.</w:t>
      </w:r>
      <w:r w:rsidR="001B1E20">
        <w:rPr>
          <w:rFonts w:ascii="Times New Roman" w:hAnsi="Times New Roman" w:cs="Times New Roman"/>
          <w:sz w:val="24"/>
          <w:szCs w:val="24"/>
        </w:rPr>
        <w:t xml:space="preserve">  There are many studies, dating back decades, which </w:t>
      </w:r>
      <w:r w:rsidR="001B1E20">
        <w:rPr>
          <w:rFonts w:ascii="Times New Roman" w:hAnsi="Times New Roman" w:cs="Times New Roman"/>
          <w:sz w:val="24"/>
          <w:szCs w:val="24"/>
        </w:rPr>
        <w:lastRenderedPageBreak/>
        <w:t>have found that people of color and indigenous groups are particularly impacted by displacement caused by disasters and climate change (</w:t>
      </w:r>
      <w:proofErr w:type="spellStart"/>
      <w:r w:rsidR="001B1E20">
        <w:rPr>
          <w:rFonts w:ascii="Times New Roman" w:hAnsi="Times New Roman" w:cs="Times New Roman"/>
          <w:sz w:val="24"/>
          <w:szCs w:val="24"/>
        </w:rPr>
        <w:t>Fothergill</w:t>
      </w:r>
      <w:proofErr w:type="spellEnd"/>
      <w:r w:rsidR="001B1E20">
        <w:rPr>
          <w:rFonts w:ascii="Times New Roman" w:hAnsi="Times New Roman" w:cs="Times New Roman"/>
          <w:sz w:val="24"/>
          <w:szCs w:val="24"/>
        </w:rPr>
        <w:t xml:space="preserve"> et al 1999; </w:t>
      </w:r>
      <w:proofErr w:type="spellStart"/>
      <w:r w:rsidR="001B1E20">
        <w:rPr>
          <w:rFonts w:ascii="Times New Roman" w:hAnsi="Times New Roman" w:cs="Times New Roman"/>
          <w:sz w:val="24"/>
          <w:szCs w:val="24"/>
        </w:rPr>
        <w:t>Kromm</w:t>
      </w:r>
      <w:proofErr w:type="spellEnd"/>
      <w:r w:rsidR="001B1E20">
        <w:rPr>
          <w:rFonts w:ascii="Times New Roman" w:hAnsi="Times New Roman" w:cs="Times New Roman"/>
          <w:sz w:val="24"/>
          <w:szCs w:val="24"/>
        </w:rPr>
        <w:t xml:space="preserve"> and Sturgis 2008).</w:t>
      </w:r>
    </w:p>
    <w:p w14:paraId="4092C738" w14:textId="3C1A5436" w:rsidR="00902A52" w:rsidRPr="00D04326" w:rsidRDefault="009653FC" w:rsidP="0018551F">
      <w:pPr>
        <w:spacing w:line="360" w:lineRule="auto"/>
        <w:rPr>
          <w:rFonts w:ascii="Times New Roman" w:hAnsi="Times New Roman" w:cs="Times New Roman"/>
          <w:color w:val="212529"/>
          <w:sz w:val="24"/>
          <w:szCs w:val="24"/>
        </w:rPr>
      </w:pPr>
      <w:r w:rsidRPr="00D04326">
        <w:rPr>
          <w:rFonts w:ascii="Times New Roman" w:hAnsi="Times New Roman" w:cs="Times New Roman"/>
          <w:sz w:val="24"/>
          <w:szCs w:val="24"/>
        </w:rPr>
        <w:t xml:space="preserve">The relationship between climate justice and racial justice is a close one.  As William Barber states, </w:t>
      </w:r>
      <w:r w:rsidR="00902A52" w:rsidRPr="00D04326">
        <w:rPr>
          <w:rFonts w:ascii="Times New Roman" w:hAnsi="Times New Roman" w:cs="Times New Roman"/>
          <w:color w:val="212529"/>
          <w:sz w:val="24"/>
          <w:szCs w:val="24"/>
        </w:rPr>
        <w:t>“</w:t>
      </w:r>
      <w:r w:rsidRPr="00D04326">
        <w:rPr>
          <w:rFonts w:ascii="Times New Roman" w:hAnsi="Times New Roman" w:cs="Times New Roman"/>
          <w:color w:val="212529"/>
          <w:sz w:val="24"/>
          <w:szCs w:val="24"/>
        </w:rPr>
        <w:t>w</w:t>
      </w:r>
      <w:r w:rsidR="00902A52" w:rsidRPr="00D04326">
        <w:rPr>
          <w:rFonts w:ascii="Times New Roman" w:hAnsi="Times New Roman" w:cs="Times New Roman"/>
          <w:color w:val="212529"/>
          <w:sz w:val="24"/>
          <w:szCs w:val="24"/>
        </w:rPr>
        <w:t>hen we look at climate justice, it is actually defined as the remediation of the impacts of climate change on poor people and people of color—those who are impacted the first and worst—and compensation for harm suffered by such communities due to climate change” (</w:t>
      </w:r>
      <w:r w:rsidRPr="00D04326">
        <w:rPr>
          <w:rFonts w:ascii="Times New Roman" w:hAnsi="Times New Roman" w:cs="Times New Roman"/>
          <w:color w:val="212529"/>
          <w:sz w:val="24"/>
          <w:szCs w:val="24"/>
        </w:rPr>
        <w:t xml:space="preserve">cited by </w:t>
      </w:r>
      <w:proofErr w:type="spellStart"/>
      <w:r w:rsidR="00902A52" w:rsidRPr="00D04326">
        <w:rPr>
          <w:rFonts w:ascii="Times New Roman" w:hAnsi="Times New Roman" w:cs="Times New Roman"/>
          <w:color w:val="212529"/>
          <w:sz w:val="24"/>
          <w:szCs w:val="24"/>
        </w:rPr>
        <w:t>Weiborn</w:t>
      </w:r>
      <w:proofErr w:type="spellEnd"/>
      <w:r w:rsidR="00902A52" w:rsidRPr="00D04326">
        <w:rPr>
          <w:rFonts w:ascii="Times New Roman" w:hAnsi="Times New Roman" w:cs="Times New Roman"/>
          <w:color w:val="212529"/>
          <w:sz w:val="24"/>
          <w:szCs w:val="24"/>
        </w:rPr>
        <w:t xml:space="preserve"> 2022)</w:t>
      </w:r>
      <w:r w:rsidRPr="00D04326">
        <w:rPr>
          <w:rFonts w:ascii="Times New Roman" w:hAnsi="Times New Roman" w:cs="Times New Roman"/>
          <w:color w:val="212529"/>
          <w:sz w:val="24"/>
          <w:szCs w:val="24"/>
        </w:rPr>
        <w:t>.</w:t>
      </w:r>
      <w:r w:rsidR="00495A8A" w:rsidRPr="00D04326">
        <w:rPr>
          <w:rFonts w:ascii="Times New Roman" w:hAnsi="Times New Roman" w:cs="Times New Roman"/>
          <w:color w:val="212529"/>
          <w:sz w:val="24"/>
          <w:szCs w:val="24"/>
        </w:rPr>
        <w:t xml:space="preserve">  </w:t>
      </w:r>
      <w:r w:rsidR="00B86194" w:rsidRPr="00D04326">
        <w:rPr>
          <w:rFonts w:ascii="Times New Roman" w:hAnsi="Times New Roman" w:cs="Times New Roman"/>
          <w:color w:val="212529"/>
          <w:sz w:val="24"/>
          <w:szCs w:val="24"/>
        </w:rPr>
        <w:t>As mentioned above, the impact of displacement on people of color can also take the form of climate gentrification – where marginalized communities are displaced by those seeking protection from the effects of climate change.</w:t>
      </w:r>
    </w:p>
    <w:p w14:paraId="7ECB4B54" w14:textId="54C12950" w:rsidR="00495A8A" w:rsidRPr="00D04326" w:rsidRDefault="00107388" w:rsidP="0018551F">
      <w:pPr>
        <w:widowControl w:val="0"/>
        <w:spacing w:line="360" w:lineRule="auto"/>
        <w:rPr>
          <w:rFonts w:ascii="Times New Roman" w:eastAsia="Times" w:hAnsi="Times New Roman" w:cs="Times New Roman"/>
          <w:sz w:val="24"/>
          <w:szCs w:val="24"/>
        </w:rPr>
      </w:pPr>
      <w:r>
        <w:rPr>
          <w:rFonts w:ascii="Times New Roman" w:eastAsia="Times" w:hAnsi="Times New Roman" w:cs="Times New Roman"/>
          <w:sz w:val="24"/>
          <w:szCs w:val="24"/>
        </w:rPr>
        <w:t xml:space="preserve">Disasters and displacement also affect men and women differently.  The UN Special Rapporteur on Climate Change reports that women are 14 times more likely to be killed in disasters than men (UN Human Rights Council 2023) and a 2015 report by the International Federation of Red Cross and Red Crescent Societies found that women are more likely to experience sexual and gender-based violence following disasters (IFRC 2015). </w:t>
      </w:r>
      <w:r w:rsidR="00495A8A" w:rsidRPr="00D04326">
        <w:rPr>
          <w:rFonts w:ascii="Times New Roman" w:eastAsia="Times" w:hAnsi="Times New Roman" w:cs="Times New Roman"/>
          <w:sz w:val="24"/>
          <w:szCs w:val="24"/>
        </w:rPr>
        <w:t>UNHCR highlights gender specific risks in climate displacement contexts: "Women displaced due to disasters often have to reside in congested evacuation centers and informal settlements, leaving them at heightened risk of gender-based and sexual violence. In some cases, women who stayed behind to avoid socially unacceptable living arrangements in displacement sites such as living in the same room as men, were killed during disasters"</w:t>
      </w:r>
      <w:r w:rsidR="00B86194" w:rsidRPr="00D04326">
        <w:rPr>
          <w:rFonts w:ascii="Times New Roman" w:eastAsia="Times" w:hAnsi="Times New Roman" w:cs="Times New Roman"/>
          <w:sz w:val="24"/>
          <w:szCs w:val="24"/>
        </w:rPr>
        <w:t xml:space="preserve"> (UNHCR 2022).</w:t>
      </w:r>
      <w:r w:rsidR="00495A8A" w:rsidRPr="00D04326">
        <w:rPr>
          <w:rFonts w:ascii="Times New Roman" w:eastAsia="Times" w:hAnsi="Times New Roman" w:cs="Times New Roman"/>
          <w:sz w:val="24"/>
          <w:szCs w:val="24"/>
        </w:rPr>
        <w:t xml:space="preserve"> In addition to the exposure of women and girls to gender-based violence and other protection risks, the disruption of access to critical services, including sexual and reproductive health care and social protection during and after disasters, especially in the context of sudden-onset disasters, can increase their vulnerability. </w:t>
      </w:r>
    </w:p>
    <w:p w14:paraId="4DA559AF" w14:textId="1565A122" w:rsidR="00BC1E83" w:rsidRPr="00060272" w:rsidRDefault="00BC1E83" w:rsidP="0018551F">
      <w:pPr>
        <w:spacing w:line="360" w:lineRule="auto"/>
        <w:rPr>
          <w:rFonts w:ascii="Times New Roman" w:hAnsi="Times New Roman" w:cs="Times New Roman"/>
          <w:i/>
          <w:iCs/>
          <w:sz w:val="24"/>
          <w:szCs w:val="24"/>
        </w:rPr>
      </w:pPr>
      <w:r w:rsidRPr="00060272">
        <w:rPr>
          <w:rFonts w:ascii="Times New Roman" w:hAnsi="Times New Roman" w:cs="Times New Roman"/>
          <w:i/>
          <w:iCs/>
          <w:sz w:val="24"/>
          <w:szCs w:val="24"/>
        </w:rPr>
        <w:t>UN</w:t>
      </w:r>
      <w:r w:rsidR="00D9172D" w:rsidRPr="00060272">
        <w:rPr>
          <w:rFonts w:ascii="Times New Roman" w:hAnsi="Times New Roman" w:cs="Times New Roman"/>
          <w:i/>
          <w:iCs/>
          <w:sz w:val="24"/>
          <w:szCs w:val="24"/>
        </w:rPr>
        <w:t xml:space="preserve"> Framework Convention on Climate Change (UNF</w:t>
      </w:r>
      <w:r w:rsidRPr="00060272">
        <w:rPr>
          <w:rFonts w:ascii="Times New Roman" w:hAnsi="Times New Roman" w:cs="Times New Roman"/>
          <w:i/>
          <w:iCs/>
          <w:sz w:val="24"/>
          <w:szCs w:val="24"/>
        </w:rPr>
        <w:t>CCC</w:t>
      </w:r>
      <w:r w:rsidR="00D9172D" w:rsidRPr="00060272">
        <w:rPr>
          <w:rFonts w:ascii="Times New Roman" w:hAnsi="Times New Roman" w:cs="Times New Roman"/>
          <w:i/>
          <w:iCs/>
          <w:sz w:val="24"/>
          <w:szCs w:val="24"/>
        </w:rPr>
        <w:t>)</w:t>
      </w:r>
      <w:r w:rsidRPr="00060272">
        <w:rPr>
          <w:rFonts w:ascii="Times New Roman" w:hAnsi="Times New Roman" w:cs="Times New Roman"/>
          <w:i/>
          <w:iCs/>
          <w:sz w:val="24"/>
          <w:szCs w:val="24"/>
        </w:rPr>
        <w:t>: Loss and Damage mechanism</w:t>
      </w:r>
    </w:p>
    <w:p w14:paraId="1A13EFA2" w14:textId="1DF0B7B9" w:rsidR="00DF7F71" w:rsidRPr="00D04326" w:rsidRDefault="00DF7F71"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The global south bears a disproportionate burden of the effects of </w:t>
      </w:r>
      <w:r w:rsidR="00D9172D" w:rsidRPr="00D04326">
        <w:rPr>
          <w:rFonts w:ascii="Times New Roman" w:hAnsi="Times New Roman" w:cs="Times New Roman"/>
          <w:sz w:val="24"/>
          <w:szCs w:val="24"/>
        </w:rPr>
        <w:t>climate change.</w:t>
      </w:r>
      <w:r w:rsidRPr="00D04326">
        <w:rPr>
          <w:rFonts w:ascii="Times New Roman" w:hAnsi="Times New Roman" w:cs="Times New Roman"/>
          <w:sz w:val="24"/>
          <w:szCs w:val="24"/>
        </w:rPr>
        <w:t xml:space="preserve">  </w:t>
      </w:r>
      <w:r w:rsidR="00D9172D" w:rsidRPr="00D04326">
        <w:rPr>
          <w:rFonts w:ascii="Times New Roman" w:hAnsi="Times New Roman" w:cs="Times New Roman"/>
          <w:sz w:val="24"/>
          <w:szCs w:val="24"/>
        </w:rPr>
        <w:t xml:space="preserve">From the beginning, the </w:t>
      </w:r>
      <w:r w:rsidRPr="00D04326">
        <w:rPr>
          <w:rFonts w:ascii="Times New Roman" w:hAnsi="Times New Roman" w:cs="Times New Roman"/>
          <w:sz w:val="24"/>
          <w:szCs w:val="24"/>
        </w:rPr>
        <w:t>U</w:t>
      </w:r>
      <w:r w:rsidR="00D9172D" w:rsidRPr="00D04326">
        <w:rPr>
          <w:rFonts w:ascii="Times New Roman" w:hAnsi="Times New Roman" w:cs="Times New Roman"/>
          <w:sz w:val="24"/>
          <w:szCs w:val="24"/>
        </w:rPr>
        <w:t>N</w:t>
      </w:r>
      <w:r w:rsidRPr="00D04326">
        <w:rPr>
          <w:rFonts w:ascii="Times New Roman" w:hAnsi="Times New Roman" w:cs="Times New Roman"/>
          <w:sz w:val="24"/>
          <w:szCs w:val="24"/>
        </w:rPr>
        <w:t xml:space="preserve">FCCC has acknowledged that responsibility to address </w:t>
      </w:r>
      <w:r w:rsidR="00D9172D" w:rsidRPr="00D04326">
        <w:rPr>
          <w:rFonts w:ascii="Times New Roman" w:hAnsi="Times New Roman" w:cs="Times New Roman"/>
          <w:sz w:val="24"/>
          <w:szCs w:val="24"/>
        </w:rPr>
        <w:t>climate change</w:t>
      </w:r>
      <w:r w:rsidRPr="00D04326">
        <w:rPr>
          <w:rFonts w:ascii="Times New Roman" w:hAnsi="Times New Roman" w:cs="Times New Roman"/>
          <w:sz w:val="24"/>
          <w:szCs w:val="24"/>
        </w:rPr>
        <w:t xml:space="preserve"> should be proportionate to a country’s contribution to the problem and capacity to address it through the concept of common but differentiated responsibilities.</w:t>
      </w:r>
      <w:r w:rsidR="00D9172D" w:rsidRPr="00D04326">
        <w:rPr>
          <w:rFonts w:ascii="Times New Roman" w:hAnsi="Times New Roman" w:cs="Times New Roman"/>
          <w:sz w:val="24"/>
          <w:szCs w:val="24"/>
        </w:rPr>
        <w:t xml:space="preserve"> </w:t>
      </w:r>
      <w:r w:rsidR="0092346D" w:rsidRPr="00D04326">
        <w:rPr>
          <w:rFonts w:ascii="Times New Roman" w:hAnsi="Times New Roman" w:cs="Times New Roman"/>
          <w:sz w:val="24"/>
          <w:szCs w:val="24"/>
        </w:rPr>
        <w:t xml:space="preserve"> </w:t>
      </w:r>
    </w:p>
    <w:p w14:paraId="5AA6B98B" w14:textId="77777777" w:rsidR="009653FC" w:rsidRPr="00D04326" w:rsidRDefault="00BC1E83"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The Paris Agreement, adopted in 2015 as a protocol to the UNFCCC, included a Loss and Damage Mechanism</w:t>
      </w:r>
      <w:r w:rsidR="009653FC" w:rsidRPr="00D04326">
        <w:rPr>
          <w:rFonts w:ascii="Times New Roman" w:hAnsi="Times New Roman" w:cs="Times New Roman"/>
          <w:sz w:val="24"/>
          <w:szCs w:val="24"/>
        </w:rPr>
        <w:t>, known as the Warsaw International Mechanism (WIM)</w:t>
      </w:r>
      <w:r w:rsidRPr="00D04326">
        <w:rPr>
          <w:rFonts w:ascii="Times New Roman" w:hAnsi="Times New Roman" w:cs="Times New Roman"/>
          <w:sz w:val="24"/>
          <w:szCs w:val="24"/>
        </w:rPr>
        <w:t xml:space="preserve"> which is perhaps </w:t>
      </w:r>
      <w:r w:rsidRPr="00D04326">
        <w:rPr>
          <w:rFonts w:ascii="Times New Roman" w:hAnsi="Times New Roman" w:cs="Times New Roman"/>
          <w:sz w:val="24"/>
          <w:szCs w:val="24"/>
        </w:rPr>
        <w:lastRenderedPageBreak/>
        <w:t xml:space="preserve">the closest thing we have to a climate justice mechanism.    However, the mechanism is still in progress, the issues are </w:t>
      </w:r>
      <w:proofErr w:type="gramStart"/>
      <w:r w:rsidRPr="00D04326">
        <w:rPr>
          <w:rFonts w:ascii="Times New Roman" w:hAnsi="Times New Roman" w:cs="Times New Roman"/>
          <w:sz w:val="24"/>
          <w:szCs w:val="24"/>
        </w:rPr>
        <w:t>contentious</w:t>
      </w:r>
      <w:proofErr w:type="gramEnd"/>
      <w:r w:rsidRPr="00D04326">
        <w:rPr>
          <w:rFonts w:ascii="Times New Roman" w:hAnsi="Times New Roman" w:cs="Times New Roman"/>
          <w:sz w:val="24"/>
          <w:szCs w:val="24"/>
        </w:rPr>
        <w:t xml:space="preserve"> and it is unclear how this is going to work out. </w:t>
      </w:r>
      <w:r w:rsidR="009653FC" w:rsidRPr="00D04326">
        <w:rPr>
          <w:rFonts w:ascii="Times New Roman" w:hAnsi="Times New Roman" w:cs="Times New Roman"/>
          <w:sz w:val="24"/>
          <w:szCs w:val="24"/>
        </w:rPr>
        <w:t xml:space="preserve"> In 2022, the UNFCCC’s Conference of Parties (</w:t>
      </w:r>
      <w:r w:rsidR="00DF7F71" w:rsidRPr="00D04326">
        <w:rPr>
          <w:rFonts w:ascii="Times New Roman" w:hAnsi="Times New Roman" w:cs="Times New Roman"/>
          <w:sz w:val="24"/>
          <w:szCs w:val="24"/>
        </w:rPr>
        <w:t>COP 27</w:t>
      </w:r>
      <w:proofErr w:type="gramStart"/>
      <w:r w:rsidR="009653FC" w:rsidRPr="00D04326">
        <w:rPr>
          <w:rFonts w:ascii="Times New Roman" w:hAnsi="Times New Roman" w:cs="Times New Roman"/>
          <w:sz w:val="24"/>
          <w:szCs w:val="24"/>
        </w:rPr>
        <w:t xml:space="preserve">) </w:t>
      </w:r>
      <w:r w:rsidR="00DF7F71" w:rsidRPr="00D04326">
        <w:rPr>
          <w:rFonts w:ascii="Times New Roman" w:hAnsi="Times New Roman" w:cs="Times New Roman"/>
          <w:sz w:val="24"/>
          <w:szCs w:val="24"/>
        </w:rPr>
        <w:t xml:space="preserve"> agreed</w:t>
      </w:r>
      <w:proofErr w:type="gramEnd"/>
      <w:r w:rsidR="00DF7F71" w:rsidRPr="00D04326">
        <w:rPr>
          <w:rFonts w:ascii="Times New Roman" w:hAnsi="Times New Roman" w:cs="Times New Roman"/>
          <w:sz w:val="24"/>
          <w:szCs w:val="24"/>
        </w:rPr>
        <w:t xml:space="preserve"> to establish a</w:t>
      </w:r>
      <w:r w:rsidR="00D15E52" w:rsidRPr="00D04326">
        <w:rPr>
          <w:rFonts w:ascii="Times New Roman" w:hAnsi="Times New Roman" w:cs="Times New Roman"/>
          <w:sz w:val="24"/>
          <w:szCs w:val="24"/>
        </w:rPr>
        <w:t xml:space="preserve"> </w:t>
      </w:r>
      <w:r w:rsidR="00DF7F71" w:rsidRPr="00D04326">
        <w:rPr>
          <w:rFonts w:ascii="Times New Roman" w:hAnsi="Times New Roman" w:cs="Times New Roman"/>
          <w:sz w:val="24"/>
          <w:szCs w:val="24"/>
        </w:rPr>
        <w:t xml:space="preserve">loss and damage fund to support countries most vulnerable to the impacts of climate change.  </w:t>
      </w:r>
    </w:p>
    <w:p w14:paraId="3AE9FDCA" w14:textId="03D1CE53" w:rsidR="001D0AED" w:rsidRDefault="001D0AED" w:rsidP="0018551F">
      <w:pPr>
        <w:pStyle w:val="NormalWeb"/>
        <w:shd w:val="clear" w:color="auto" w:fill="FFFFFF"/>
        <w:spacing w:line="360" w:lineRule="auto"/>
        <w:rPr>
          <w:color w:val="454545"/>
          <w:spacing w:val="-5"/>
        </w:rPr>
      </w:pPr>
      <w:r w:rsidRPr="00D04326">
        <w:rPr>
          <w:color w:val="333333"/>
        </w:rPr>
        <w:t>Pakistani Foreign Minister Zardari links climate justice to loss and damage</w:t>
      </w:r>
      <w:r w:rsidR="00060272">
        <w:rPr>
          <w:color w:val="333333"/>
        </w:rPr>
        <w:t xml:space="preserve"> and was a driver of the decision to establish a Loss and Damage Fund.  Zardari argues that w</w:t>
      </w:r>
      <w:r w:rsidRPr="00D04326">
        <w:rPr>
          <w:color w:val="454545"/>
          <w:spacing w:val="-5"/>
        </w:rPr>
        <w:t>hile the agreement does not establish the legal responsibility of those who have contributed the most to climate change and global warming, it does confirm the central principle of climate justice—that those who are suffering the most from the impacts of climate change, although they have contributed the least to global warming, deserve financial support from those who have added the most to the problem and have done the most damage to the environment (Zardari 2022)</w:t>
      </w:r>
      <w:r w:rsidR="00107388">
        <w:rPr>
          <w:color w:val="454545"/>
          <w:spacing w:val="-5"/>
        </w:rPr>
        <w:t>.</w:t>
      </w:r>
    </w:p>
    <w:p w14:paraId="102CE36C" w14:textId="77777777" w:rsidR="00107388" w:rsidRPr="00D04326" w:rsidRDefault="00107388"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In 2015, the UNFCCC established a Task Force on Displacement, charged with developing recommendations to avert, </w:t>
      </w:r>
      <w:proofErr w:type="gramStart"/>
      <w:r w:rsidRPr="00D04326">
        <w:rPr>
          <w:rFonts w:ascii="Times New Roman" w:hAnsi="Times New Roman" w:cs="Times New Roman"/>
          <w:sz w:val="24"/>
          <w:szCs w:val="24"/>
        </w:rPr>
        <w:t>minimize</w:t>
      </w:r>
      <w:proofErr w:type="gramEnd"/>
      <w:r w:rsidRPr="00D04326">
        <w:rPr>
          <w:rFonts w:ascii="Times New Roman" w:hAnsi="Times New Roman" w:cs="Times New Roman"/>
          <w:sz w:val="24"/>
          <w:szCs w:val="24"/>
        </w:rPr>
        <w:t xml:space="preserve"> and address displacement caused by the negative effects of climate change.  The Task Force is composed of 14 members, including representatives of UN agencies, </w:t>
      </w:r>
      <w:proofErr w:type="gramStart"/>
      <w:r w:rsidRPr="00D04326">
        <w:rPr>
          <w:rFonts w:ascii="Times New Roman" w:hAnsi="Times New Roman" w:cs="Times New Roman"/>
          <w:sz w:val="24"/>
          <w:szCs w:val="24"/>
        </w:rPr>
        <w:t>NGOs</w:t>
      </w:r>
      <w:proofErr w:type="gramEnd"/>
      <w:r w:rsidRPr="00D04326">
        <w:rPr>
          <w:rFonts w:ascii="Times New Roman" w:hAnsi="Times New Roman" w:cs="Times New Roman"/>
          <w:sz w:val="24"/>
          <w:szCs w:val="24"/>
        </w:rPr>
        <w:t xml:space="preserve"> and legal and academic experts as well as four members of the Warsaw International Mechanism (WIM)’s executive committee.  </w:t>
      </w:r>
    </w:p>
    <w:p w14:paraId="74D81056" w14:textId="3B1B6408" w:rsidR="009653FC" w:rsidRPr="00D04326" w:rsidRDefault="009653FC" w:rsidP="0018551F">
      <w:pPr>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Together with the </w:t>
      </w:r>
      <w:r w:rsidR="00D9172D" w:rsidRPr="00D04326">
        <w:rPr>
          <w:rFonts w:ascii="Times New Roman" w:hAnsi="Times New Roman" w:cs="Times New Roman"/>
          <w:sz w:val="24"/>
          <w:szCs w:val="24"/>
        </w:rPr>
        <w:t xml:space="preserve">UNFCCC’s </w:t>
      </w:r>
      <w:r w:rsidRPr="00D04326">
        <w:rPr>
          <w:rFonts w:ascii="Times New Roman" w:hAnsi="Times New Roman" w:cs="Times New Roman"/>
          <w:sz w:val="24"/>
          <w:szCs w:val="24"/>
        </w:rPr>
        <w:t>Task Force on Displacement</w:t>
      </w:r>
      <w:r w:rsidR="00D9172D" w:rsidRPr="00D04326">
        <w:rPr>
          <w:rFonts w:ascii="Times New Roman" w:hAnsi="Times New Roman" w:cs="Times New Roman"/>
          <w:sz w:val="24"/>
          <w:szCs w:val="24"/>
        </w:rPr>
        <w:t>,</w:t>
      </w:r>
      <w:r w:rsidRPr="00D04326">
        <w:rPr>
          <w:rFonts w:ascii="Times New Roman" w:hAnsi="Times New Roman" w:cs="Times New Roman"/>
          <w:sz w:val="24"/>
          <w:szCs w:val="24"/>
        </w:rPr>
        <w:t xml:space="preserve"> the WIM has been charged with identifying policies and generating knowledge to avert, minimize and address displacement related to the adverse effects of climate change.  (UNFCCC Task Force on Displacement, n.d.)  </w:t>
      </w:r>
    </w:p>
    <w:p w14:paraId="17A432B0" w14:textId="046CF91D" w:rsidR="00902A52" w:rsidRPr="00D04326" w:rsidRDefault="00107388" w:rsidP="0018551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One </w:t>
      </w:r>
      <w:r w:rsidR="00902A52" w:rsidRPr="00D04326">
        <w:rPr>
          <w:rFonts w:ascii="Times New Roman" w:eastAsia="Times New Roman" w:hAnsi="Times New Roman" w:cs="Times New Roman"/>
          <w:sz w:val="24"/>
          <w:szCs w:val="24"/>
          <w:highlight w:val="white"/>
        </w:rPr>
        <w:t>consequence of displacement is a significant drop in income. Displaced populations are faced with a loss of assets, belongings, workplace, social networks, service providers and consumers. In their host areas, they compete with local workers for employment. Additionally, their arrival alters the economic situation of their host areas, with an increase in demand for goods and services, which may push up prices. This loss of income impacts the security</w:t>
      </w:r>
      <w:r w:rsidR="00495A8A" w:rsidRPr="00D0432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of the displaced </w:t>
      </w:r>
      <w:r w:rsidR="00495A8A" w:rsidRPr="00D04326">
        <w:rPr>
          <w:rFonts w:ascii="Times New Roman" w:eastAsia="Times New Roman" w:hAnsi="Times New Roman" w:cs="Times New Roman"/>
          <w:sz w:val="24"/>
          <w:szCs w:val="24"/>
          <w:highlight w:val="white"/>
        </w:rPr>
        <w:t>and often they have</w:t>
      </w:r>
      <w:r w:rsidR="00902A52" w:rsidRPr="00D04326">
        <w:rPr>
          <w:rFonts w:ascii="Times New Roman" w:eastAsia="Times New Roman" w:hAnsi="Times New Roman" w:cs="Times New Roman"/>
          <w:sz w:val="24"/>
          <w:szCs w:val="24"/>
          <w:highlight w:val="white"/>
        </w:rPr>
        <w:t xml:space="preserve"> no choice but to resort to other less secure and sometimes dangerous income-generating activities.</w:t>
      </w:r>
      <w:r w:rsidR="00495A8A" w:rsidRPr="00D04326">
        <w:rPr>
          <w:rFonts w:ascii="Times New Roman" w:eastAsia="Times New Roman" w:hAnsi="Times New Roman" w:cs="Times New Roman"/>
          <w:sz w:val="24"/>
          <w:szCs w:val="24"/>
        </w:rPr>
        <w:t xml:space="preserve">  While there have been efforts to measure the economic impacts of displacement (IDMC 2018), it has been more difficult to measure the non-economic costs of displacement.  For example, d</w:t>
      </w:r>
      <w:r w:rsidR="00495A8A" w:rsidRPr="00D04326">
        <w:rPr>
          <w:rFonts w:ascii="Times New Roman" w:eastAsia="Times New Roman" w:hAnsi="Times New Roman" w:cs="Times New Roman"/>
          <w:sz w:val="24"/>
          <w:szCs w:val="24"/>
          <w:highlight w:val="white"/>
        </w:rPr>
        <w:t xml:space="preserve">isplaced populations </w:t>
      </w:r>
      <w:r>
        <w:rPr>
          <w:rFonts w:ascii="Times New Roman" w:eastAsia="Times New Roman" w:hAnsi="Times New Roman" w:cs="Times New Roman"/>
          <w:sz w:val="24"/>
          <w:szCs w:val="24"/>
          <w:highlight w:val="white"/>
        </w:rPr>
        <w:t>often</w:t>
      </w:r>
      <w:r w:rsidR="00495A8A" w:rsidRPr="00D04326">
        <w:rPr>
          <w:rFonts w:ascii="Times New Roman" w:eastAsia="Times New Roman" w:hAnsi="Times New Roman" w:cs="Times New Roman"/>
          <w:sz w:val="24"/>
          <w:szCs w:val="24"/>
          <w:highlight w:val="white"/>
        </w:rPr>
        <w:t xml:space="preserve"> face stigmatization from the communities</w:t>
      </w:r>
      <w:r w:rsidR="00495A8A" w:rsidRPr="00D04326">
        <w:rPr>
          <w:rFonts w:ascii="Times New Roman" w:eastAsia="Times New Roman" w:hAnsi="Times New Roman" w:cs="Times New Roman"/>
          <w:sz w:val="24"/>
          <w:szCs w:val="24"/>
          <w:highlight w:val="white"/>
        </w:rPr>
        <w:t xml:space="preserve"> that host them and there are significant losses to cultural heritage which are </w:t>
      </w:r>
      <w:r w:rsidR="00495A8A" w:rsidRPr="00D04326">
        <w:rPr>
          <w:rFonts w:ascii="Times New Roman" w:eastAsia="Times New Roman" w:hAnsi="Times New Roman" w:cs="Times New Roman"/>
          <w:sz w:val="24"/>
          <w:szCs w:val="24"/>
          <w:highlight w:val="white"/>
        </w:rPr>
        <w:lastRenderedPageBreak/>
        <w:t>difficult to measure (</w:t>
      </w:r>
      <w:proofErr w:type="spellStart"/>
      <w:r w:rsidR="00495A8A" w:rsidRPr="00D04326">
        <w:rPr>
          <w:rFonts w:ascii="Times New Roman" w:eastAsia="Times New Roman" w:hAnsi="Times New Roman" w:cs="Times New Roman"/>
          <w:sz w:val="24"/>
          <w:szCs w:val="24"/>
          <w:highlight w:val="white"/>
        </w:rPr>
        <w:t>Albro</w:t>
      </w:r>
      <w:proofErr w:type="spellEnd"/>
      <w:r w:rsidR="00495A8A" w:rsidRPr="00D04326">
        <w:rPr>
          <w:rFonts w:ascii="Times New Roman" w:eastAsia="Times New Roman" w:hAnsi="Times New Roman" w:cs="Times New Roman"/>
          <w:sz w:val="24"/>
          <w:szCs w:val="24"/>
          <w:highlight w:val="white"/>
        </w:rPr>
        <w:t xml:space="preserve"> 2023).  The issue of non-economic losses incurred </w:t>
      </w:r>
      <w:proofErr w:type="gramStart"/>
      <w:r w:rsidR="00495A8A" w:rsidRPr="00D04326">
        <w:rPr>
          <w:rFonts w:ascii="Times New Roman" w:eastAsia="Times New Roman" w:hAnsi="Times New Roman" w:cs="Times New Roman"/>
          <w:sz w:val="24"/>
          <w:szCs w:val="24"/>
          <w:highlight w:val="white"/>
        </w:rPr>
        <w:t>as a result of</w:t>
      </w:r>
      <w:proofErr w:type="gramEnd"/>
      <w:r w:rsidR="00495A8A" w:rsidRPr="00D04326">
        <w:rPr>
          <w:rFonts w:ascii="Times New Roman" w:eastAsia="Times New Roman" w:hAnsi="Times New Roman" w:cs="Times New Roman"/>
          <w:sz w:val="24"/>
          <w:szCs w:val="24"/>
          <w:highlight w:val="white"/>
        </w:rPr>
        <w:t xml:space="preserve"> climate change </w:t>
      </w:r>
      <w:proofErr w:type="gramStart"/>
      <w:r w:rsidR="00495A8A" w:rsidRPr="00D04326">
        <w:rPr>
          <w:rFonts w:ascii="Times New Roman" w:eastAsia="Times New Roman" w:hAnsi="Times New Roman" w:cs="Times New Roman"/>
          <w:sz w:val="24"/>
          <w:szCs w:val="24"/>
          <w:highlight w:val="white"/>
        </w:rPr>
        <w:t>are</w:t>
      </w:r>
      <w:proofErr w:type="gramEnd"/>
      <w:r w:rsidR="00495A8A" w:rsidRPr="00D04326">
        <w:rPr>
          <w:rFonts w:ascii="Times New Roman" w:eastAsia="Times New Roman" w:hAnsi="Times New Roman" w:cs="Times New Roman"/>
          <w:sz w:val="24"/>
          <w:szCs w:val="24"/>
          <w:highlight w:val="white"/>
        </w:rPr>
        <w:t xml:space="preserve"> of course of concern to many of those impacted by climate change</w:t>
      </w:r>
      <w:r>
        <w:rPr>
          <w:rFonts w:ascii="Times New Roman" w:eastAsia="Times New Roman" w:hAnsi="Times New Roman" w:cs="Times New Roman"/>
          <w:sz w:val="24"/>
          <w:szCs w:val="24"/>
          <w:highlight w:val="white"/>
        </w:rPr>
        <w:t>, but particularly so for those who are displaced</w:t>
      </w:r>
      <w:r w:rsidR="00495A8A" w:rsidRPr="00D04326">
        <w:rPr>
          <w:rFonts w:ascii="Times New Roman" w:eastAsia="Times New Roman" w:hAnsi="Times New Roman" w:cs="Times New Roman"/>
          <w:sz w:val="24"/>
          <w:szCs w:val="24"/>
          <w:highlight w:val="white"/>
        </w:rPr>
        <w:t>.  The Task Force on Displacement has established an expert group to work on the issue of non-economic loss</w:t>
      </w:r>
      <w:r>
        <w:rPr>
          <w:rFonts w:ascii="Times New Roman" w:eastAsia="Times New Roman" w:hAnsi="Times New Roman" w:cs="Times New Roman"/>
          <w:sz w:val="24"/>
          <w:szCs w:val="24"/>
          <w:highlight w:val="white"/>
        </w:rPr>
        <w:t xml:space="preserve">, but given the difficulties in measuring these losses, </w:t>
      </w:r>
      <w:r w:rsidR="00B95C4B">
        <w:rPr>
          <w:rFonts w:ascii="Times New Roman" w:eastAsia="Times New Roman" w:hAnsi="Times New Roman" w:cs="Times New Roman"/>
          <w:sz w:val="24"/>
          <w:szCs w:val="24"/>
          <w:highlight w:val="white"/>
        </w:rPr>
        <w:t xml:space="preserve">and the even greater difficulty of devising appropriate remedies, this is likely to be a long </w:t>
      </w:r>
      <w:proofErr w:type="gramStart"/>
      <w:r w:rsidR="00B95C4B">
        <w:rPr>
          <w:rFonts w:ascii="Times New Roman" w:eastAsia="Times New Roman" w:hAnsi="Times New Roman" w:cs="Times New Roman"/>
          <w:sz w:val="24"/>
          <w:szCs w:val="24"/>
          <w:highlight w:val="white"/>
        </w:rPr>
        <w:t>process.</w:t>
      </w:r>
      <w:r w:rsidR="00495A8A" w:rsidRPr="00D04326">
        <w:rPr>
          <w:rFonts w:ascii="Times New Roman" w:eastAsia="Times New Roman" w:hAnsi="Times New Roman" w:cs="Times New Roman"/>
          <w:sz w:val="24"/>
          <w:szCs w:val="24"/>
          <w:highlight w:val="white"/>
        </w:rPr>
        <w:t>.</w:t>
      </w:r>
      <w:proofErr w:type="gramEnd"/>
    </w:p>
    <w:p w14:paraId="5BD6543C" w14:textId="206AF04A" w:rsidR="00567EA9" w:rsidRDefault="00B86194" w:rsidP="0018551F">
      <w:pPr>
        <w:spacing w:after="0" w:line="360" w:lineRule="auto"/>
        <w:rPr>
          <w:rFonts w:ascii="Times New Roman" w:hAnsi="Times New Roman" w:cs="Times New Roman"/>
          <w:sz w:val="24"/>
          <w:szCs w:val="24"/>
        </w:rPr>
      </w:pPr>
      <w:r w:rsidRPr="00D04326">
        <w:rPr>
          <w:rFonts w:ascii="Times New Roman" w:eastAsia="Times New Roman" w:hAnsi="Times New Roman" w:cs="Times New Roman"/>
          <w:sz w:val="24"/>
          <w:szCs w:val="24"/>
        </w:rPr>
        <w:t xml:space="preserve">It is </w:t>
      </w:r>
      <w:proofErr w:type="gramStart"/>
      <w:r w:rsidRPr="00D04326">
        <w:rPr>
          <w:rFonts w:ascii="Times New Roman" w:eastAsia="Times New Roman" w:hAnsi="Times New Roman" w:cs="Times New Roman"/>
          <w:sz w:val="24"/>
          <w:szCs w:val="24"/>
        </w:rPr>
        <w:t>as yet</w:t>
      </w:r>
      <w:proofErr w:type="gramEnd"/>
      <w:r w:rsidRPr="00D04326">
        <w:rPr>
          <w:rFonts w:ascii="Times New Roman" w:eastAsia="Times New Roman" w:hAnsi="Times New Roman" w:cs="Times New Roman"/>
          <w:sz w:val="24"/>
          <w:szCs w:val="24"/>
        </w:rPr>
        <w:t xml:space="preserve"> too early to assess the role of WIM in addressing the costs of displacement.  But </w:t>
      </w:r>
      <w:proofErr w:type="gramStart"/>
      <w:r w:rsidRPr="00D04326">
        <w:rPr>
          <w:rFonts w:ascii="Times New Roman" w:eastAsia="Times New Roman" w:hAnsi="Times New Roman" w:cs="Times New Roman"/>
          <w:sz w:val="24"/>
          <w:szCs w:val="24"/>
        </w:rPr>
        <w:t>certainly</w:t>
      </w:r>
      <w:proofErr w:type="gramEnd"/>
      <w:r w:rsidRPr="00D04326">
        <w:rPr>
          <w:rFonts w:ascii="Times New Roman" w:eastAsia="Times New Roman" w:hAnsi="Times New Roman" w:cs="Times New Roman"/>
          <w:sz w:val="24"/>
          <w:szCs w:val="24"/>
        </w:rPr>
        <w:t xml:space="preserve"> one way for states which have contributed to climate change to provide remedies for those experiencing the negative consequences of climate change, including displacement, would be to increase their financial support of the new loss and damage fund</w:t>
      </w:r>
      <w:r w:rsidR="00567EA9" w:rsidRPr="00D04326">
        <w:rPr>
          <w:rFonts w:ascii="Times New Roman" w:eastAsia="Times New Roman" w:hAnsi="Times New Roman" w:cs="Times New Roman"/>
          <w:sz w:val="24"/>
          <w:szCs w:val="24"/>
        </w:rPr>
        <w:t xml:space="preserve"> as well as to the various funding mechanisms available to support </w:t>
      </w:r>
      <w:r w:rsidR="00B95C4B">
        <w:rPr>
          <w:rFonts w:ascii="Times New Roman" w:eastAsia="Times New Roman" w:hAnsi="Times New Roman" w:cs="Times New Roman"/>
          <w:sz w:val="24"/>
          <w:szCs w:val="24"/>
        </w:rPr>
        <w:t xml:space="preserve">climate change </w:t>
      </w:r>
      <w:r w:rsidR="00567EA9" w:rsidRPr="00D04326">
        <w:rPr>
          <w:rFonts w:ascii="Times New Roman" w:eastAsia="Times New Roman" w:hAnsi="Times New Roman" w:cs="Times New Roman"/>
          <w:sz w:val="24"/>
          <w:szCs w:val="24"/>
        </w:rPr>
        <w:t xml:space="preserve">adaptation measures.  </w:t>
      </w:r>
      <w:r w:rsidR="00C273E8">
        <w:rPr>
          <w:rFonts w:ascii="Times New Roman" w:eastAsia="Times New Roman" w:hAnsi="Times New Roman" w:cs="Times New Roman"/>
          <w:sz w:val="24"/>
          <w:szCs w:val="24"/>
        </w:rPr>
        <w:t xml:space="preserve">While developed countries in 2009 committed to providing $100 billion annually to support less developed countries curb emissions and adapt to climate change, this goal has not been reached and many developed countries have contributed less than half of their fair share (Bos et al 2021).  </w:t>
      </w:r>
      <w:r w:rsidR="00567EA9" w:rsidRPr="00D04326">
        <w:rPr>
          <w:rFonts w:ascii="Times New Roman" w:eastAsia="Times New Roman" w:hAnsi="Times New Roman" w:cs="Times New Roman"/>
          <w:sz w:val="24"/>
          <w:szCs w:val="24"/>
        </w:rPr>
        <w:t>However, e</w:t>
      </w:r>
      <w:r w:rsidR="00567EA9" w:rsidRPr="00D04326">
        <w:rPr>
          <w:rFonts w:ascii="Times New Roman" w:hAnsi="Times New Roman" w:cs="Times New Roman"/>
          <w:sz w:val="24"/>
          <w:szCs w:val="24"/>
        </w:rPr>
        <w:t xml:space="preserve">ven when it comes to climate change adaptation funds, there are differences in access, leading to the creation of more inequalities.  As Francesca </w:t>
      </w:r>
      <w:proofErr w:type="spellStart"/>
      <w:r w:rsidR="00567EA9" w:rsidRPr="00D04326">
        <w:rPr>
          <w:rFonts w:ascii="Times New Roman" w:hAnsi="Times New Roman" w:cs="Times New Roman"/>
          <w:sz w:val="24"/>
          <w:szCs w:val="24"/>
        </w:rPr>
        <w:t>Rosignoli</w:t>
      </w:r>
      <w:proofErr w:type="spellEnd"/>
      <w:r w:rsidR="00567EA9" w:rsidRPr="00D04326">
        <w:rPr>
          <w:rFonts w:ascii="Times New Roman" w:hAnsi="Times New Roman" w:cs="Times New Roman"/>
          <w:sz w:val="24"/>
          <w:szCs w:val="24"/>
        </w:rPr>
        <w:t xml:space="preserve"> states, “access to funds is still largely affected by complex procedures, mechanisms and required conditions that are likely to disadvantage certain countries compared to others” (2022, 311)</w:t>
      </w:r>
      <w:r w:rsidR="00C273E8">
        <w:rPr>
          <w:rFonts w:ascii="Times New Roman" w:hAnsi="Times New Roman" w:cs="Times New Roman"/>
          <w:sz w:val="24"/>
          <w:szCs w:val="24"/>
        </w:rPr>
        <w:t xml:space="preserve">.  Moreover, </w:t>
      </w:r>
      <w:proofErr w:type="gramStart"/>
      <w:r w:rsidR="00C273E8">
        <w:rPr>
          <w:rFonts w:ascii="Times New Roman" w:hAnsi="Times New Roman" w:cs="Times New Roman"/>
          <w:sz w:val="24"/>
          <w:szCs w:val="24"/>
        </w:rPr>
        <w:t>as of yet</w:t>
      </w:r>
      <w:proofErr w:type="gramEnd"/>
      <w:r w:rsidR="00C273E8">
        <w:rPr>
          <w:rFonts w:ascii="Times New Roman" w:hAnsi="Times New Roman" w:cs="Times New Roman"/>
          <w:sz w:val="24"/>
          <w:szCs w:val="24"/>
        </w:rPr>
        <w:t xml:space="preserve">, few countries have incorporated averting, minimizing or reducing displacement in their climate adaptation funds. </w:t>
      </w:r>
    </w:p>
    <w:p w14:paraId="4457F206" w14:textId="77777777" w:rsidR="00060272" w:rsidRPr="00D04326" w:rsidRDefault="00060272" w:rsidP="0018551F">
      <w:pPr>
        <w:spacing w:after="0" w:line="360" w:lineRule="auto"/>
        <w:rPr>
          <w:rFonts w:ascii="Times New Roman" w:hAnsi="Times New Roman" w:cs="Times New Roman"/>
          <w:sz w:val="24"/>
          <w:szCs w:val="24"/>
        </w:rPr>
      </w:pPr>
    </w:p>
    <w:p w14:paraId="0B65EC0C" w14:textId="606F1391" w:rsidR="00107EC4" w:rsidRPr="00060272" w:rsidRDefault="00902A52" w:rsidP="0018551F">
      <w:pPr>
        <w:tabs>
          <w:tab w:val="right" w:pos="9360"/>
        </w:tabs>
        <w:spacing w:line="360" w:lineRule="auto"/>
        <w:rPr>
          <w:rFonts w:ascii="Times New Roman" w:hAnsi="Times New Roman" w:cs="Times New Roman"/>
          <w:i/>
          <w:iCs/>
          <w:sz w:val="24"/>
          <w:szCs w:val="24"/>
        </w:rPr>
      </w:pPr>
      <w:r w:rsidRPr="00060272">
        <w:rPr>
          <w:rFonts w:ascii="Times New Roman" w:hAnsi="Times New Roman" w:cs="Times New Roman"/>
          <w:i/>
          <w:iCs/>
          <w:sz w:val="24"/>
          <w:szCs w:val="24"/>
        </w:rPr>
        <w:t>Reparations</w:t>
      </w:r>
      <w:r w:rsidR="0018551F" w:rsidRPr="00060272">
        <w:rPr>
          <w:rFonts w:ascii="Times New Roman" w:hAnsi="Times New Roman" w:cs="Times New Roman"/>
          <w:i/>
          <w:iCs/>
          <w:sz w:val="24"/>
          <w:szCs w:val="24"/>
        </w:rPr>
        <w:tab/>
      </w:r>
    </w:p>
    <w:p w14:paraId="0C83F154" w14:textId="1D8956EB" w:rsidR="0018551F" w:rsidRDefault="00B86194" w:rsidP="0018551F">
      <w:pPr>
        <w:widowControl w:val="0"/>
        <w:spacing w:line="360" w:lineRule="auto"/>
        <w:rPr>
          <w:rFonts w:ascii="Times New Roman" w:hAnsi="Times New Roman" w:cs="Times New Roman"/>
          <w:sz w:val="24"/>
          <w:szCs w:val="24"/>
        </w:rPr>
      </w:pPr>
      <w:r w:rsidRPr="00D04326">
        <w:rPr>
          <w:rFonts w:ascii="Times New Roman" w:hAnsi="Times New Roman" w:cs="Times New Roman"/>
          <w:sz w:val="24"/>
          <w:szCs w:val="24"/>
        </w:rPr>
        <w:t xml:space="preserve">Finally, we turn to the issue of reparations for displacement caused by climate change – </w:t>
      </w:r>
      <w:r w:rsidR="0018551F">
        <w:rPr>
          <w:rFonts w:ascii="Times New Roman" w:hAnsi="Times New Roman" w:cs="Times New Roman"/>
          <w:sz w:val="24"/>
          <w:szCs w:val="24"/>
        </w:rPr>
        <w:t>a contentious and operationally difficult issue.</w:t>
      </w:r>
      <w:r w:rsidRPr="00D04326">
        <w:rPr>
          <w:rFonts w:ascii="Times New Roman" w:hAnsi="Times New Roman" w:cs="Times New Roman"/>
          <w:sz w:val="24"/>
          <w:szCs w:val="24"/>
        </w:rPr>
        <w:t xml:space="preserve">  There seems to be a consensus that those most responsible for climate change emissions should pay the </w:t>
      </w:r>
      <w:r w:rsidR="0018551F">
        <w:rPr>
          <w:rFonts w:ascii="Times New Roman" w:hAnsi="Times New Roman" w:cs="Times New Roman"/>
          <w:sz w:val="24"/>
          <w:szCs w:val="24"/>
        </w:rPr>
        <w:t>c</w:t>
      </w:r>
      <w:r w:rsidRPr="00D04326">
        <w:rPr>
          <w:rFonts w:ascii="Times New Roman" w:hAnsi="Times New Roman" w:cs="Times New Roman"/>
          <w:sz w:val="24"/>
          <w:szCs w:val="24"/>
        </w:rPr>
        <w:t>os</w:t>
      </w:r>
      <w:r w:rsidR="0018551F">
        <w:rPr>
          <w:rFonts w:ascii="Times New Roman" w:hAnsi="Times New Roman" w:cs="Times New Roman"/>
          <w:sz w:val="24"/>
          <w:szCs w:val="24"/>
        </w:rPr>
        <w:t>t of the damages caused by those emissions.</w:t>
      </w:r>
      <w:r w:rsidRPr="00D04326">
        <w:rPr>
          <w:rFonts w:ascii="Times New Roman" w:hAnsi="Times New Roman" w:cs="Times New Roman"/>
          <w:sz w:val="24"/>
          <w:szCs w:val="24"/>
        </w:rPr>
        <w:t xml:space="preserve">  As </w:t>
      </w:r>
      <w:proofErr w:type="spellStart"/>
      <w:r w:rsidRPr="00D04326">
        <w:rPr>
          <w:rFonts w:ascii="Times New Roman" w:hAnsi="Times New Roman" w:cs="Times New Roman"/>
          <w:sz w:val="24"/>
          <w:szCs w:val="24"/>
        </w:rPr>
        <w:t>Chapna</w:t>
      </w:r>
      <w:proofErr w:type="spellEnd"/>
      <w:r w:rsidRPr="00D04326">
        <w:rPr>
          <w:rFonts w:ascii="Times New Roman" w:hAnsi="Times New Roman" w:cs="Times New Roman"/>
          <w:sz w:val="24"/>
          <w:szCs w:val="24"/>
        </w:rPr>
        <w:t xml:space="preserve"> and Ahmed (2021, 86)) summarize, </w:t>
      </w:r>
      <w:r w:rsidRPr="00D04326">
        <w:rPr>
          <w:rFonts w:ascii="Times New Roman" w:hAnsi="Times New Roman" w:cs="Times New Roman"/>
          <w:sz w:val="24"/>
          <w:szCs w:val="24"/>
        </w:rPr>
        <w:t>“Reparations are generally understood as an effort to redress significant societal harm through actions of wrongdoing and through in-kind and monetary means.”</w:t>
      </w:r>
      <w:r w:rsidRPr="00D04326">
        <w:rPr>
          <w:rFonts w:ascii="Times New Roman" w:hAnsi="Times New Roman" w:cs="Times New Roman"/>
          <w:sz w:val="24"/>
          <w:szCs w:val="24"/>
        </w:rPr>
        <w:t xml:space="preserve">  This would mean identifying those entities most responsible for greenhouse gas emissions, recognizing the </w:t>
      </w:r>
      <w:proofErr w:type="gramStart"/>
      <w:r w:rsidRPr="00D04326">
        <w:rPr>
          <w:rFonts w:ascii="Times New Roman" w:hAnsi="Times New Roman" w:cs="Times New Roman"/>
          <w:sz w:val="24"/>
          <w:szCs w:val="24"/>
        </w:rPr>
        <w:t>harms</w:t>
      </w:r>
      <w:proofErr w:type="gramEnd"/>
      <w:r w:rsidRPr="00D04326">
        <w:rPr>
          <w:rFonts w:ascii="Times New Roman" w:hAnsi="Times New Roman" w:cs="Times New Roman"/>
          <w:sz w:val="24"/>
          <w:szCs w:val="24"/>
        </w:rPr>
        <w:t xml:space="preserve"> that they have caused and providing reparations to those who have experienced the harms. </w:t>
      </w:r>
      <w:r w:rsidR="003764DD" w:rsidRPr="00D04326">
        <w:rPr>
          <w:rFonts w:ascii="Times New Roman" w:hAnsi="Times New Roman" w:cs="Times New Roman"/>
          <w:sz w:val="24"/>
          <w:szCs w:val="24"/>
        </w:rPr>
        <w:t xml:space="preserve"> While much attention has </w:t>
      </w:r>
      <w:r w:rsidR="003764DD" w:rsidRPr="00D04326">
        <w:rPr>
          <w:rFonts w:ascii="Times New Roman" w:hAnsi="Times New Roman" w:cs="Times New Roman"/>
          <w:sz w:val="24"/>
          <w:szCs w:val="24"/>
        </w:rPr>
        <w:lastRenderedPageBreak/>
        <w:t xml:space="preserve">focused on carbon emissions by states, some have argued that major fossil fuel companies that have realized huge profits should be held responsible for reparations and one study has calculated the amount in reparations due by the 21 largest oil companies (Lakhani 2023).  Reparations could take the form of cash payments </w:t>
      </w:r>
      <w:r w:rsidR="0018551F">
        <w:rPr>
          <w:rFonts w:ascii="Times New Roman" w:hAnsi="Times New Roman" w:cs="Times New Roman"/>
          <w:sz w:val="24"/>
          <w:szCs w:val="24"/>
        </w:rPr>
        <w:t xml:space="preserve">to those who have been displaced; while unlikely to cover the damages of loss of cultural heritage or social networks, providing funds directly to the displaced could provide them with the necessary resources to rebuild their lives elsewhere.  While it would be difficult to come up with a fair system for calculating appropriate monetary compensation, it would not be impossible and there are lessons to be learned from compensation programs developed for displaced Bosnians after the wars in the Balkans where IDPs who chose not to return to their communities received compensation to enable them to settle elsewhere.  While it would be possible to calculate appropriate compensation for those displaced by disasters and climate change, the fact that the numbers of the displaced are so high (on average 25 million people a year displaced by sudden-onset events)  even modest reparations would be very expensive,  Developed countries would likely balk at being asked to foot the bill for reparations, particularly given the lack of definitive evidence that all sudden-onset disasters are caused by climate change. Nonetheless, the issue of reparations should be considered in the context of the Loss and Damage mechanism as </w:t>
      </w:r>
      <w:r w:rsidR="008B0297">
        <w:rPr>
          <w:rFonts w:ascii="Times New Roman" w:hAnsi="Times New Roman" w:cs="Times New Roman"/>
          <w:sz w:val="24"/>
          <w:szCs w:val="24"/>
        </w:rPr>
        <w:t>a clear remedy for the injustice experienced by those displaced by climate change.</w:t>
      </w:r>
    </w:p>
    <w:p w14:paraId="637466E9" w14:textId="77777777" w:rsidR="008B0297" w:rsidRDefault="008B0297" w:rsidP="008B0297">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Others have argued for a different sort of reparations – the admission of people </w:t>
      </w:r>
      <w:r w:rsidR="003764DD" w:rsidRPr="00D04326">
        <w:rPr>
          <w:rFonts w:ascii="Times New Roman" w:hAnsi="Times New Roman" w:cs="Times New Roman"/>
          <w:sz w:val="24"/>
          <w:szCs w:val="24"/>
        </w:rPr>
        <w:t>displaced by climate change to t</w:t>
      </w:r>
      <w:r>
        <w:rPr>
          <w:rFonts w:ascii="Times New Roman" w:hAnsi="Times New Roman" w:cs="Times New Roman"/>
          <w:sz w:val="24"/>
          <w:szCs w:val="24"/>
        </w:rPr>
        <w:t xml:space="preserve">he territories of those responsible for climate change.  While this idea would certainly be rejected by most developed countries – most of whom are already implementing draconian measures to prevent the arrival of those displaced by conflict or violence -it too could provide an effective remedy to those displaced by climate change.  While not couching their actions in terms of climate justice (or admitting responsibility for causing displacement),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countries are beginning to develop humanitarian admissions programs for those displaced by disasters and climate change, such as the Nordic countries and Argentina.  </w:t>
      </w:r>
    </w:p>
    <w:p w14:paraId="33AEB54F" w14:textId="38D82BFF" w:rsidR="003764DD" w:rsidRDefault="008B0297" w:rsidP="008B0297">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An even bolder form of reparation, </w:t>
      </w:r>
      <w:r w:rsidR="003764DD" w:rsidRPr="00D04326">
        <w:rPr>
          <w:rFonts w:ascii="Times New Roman" w:hAnsi="Times New Roman" w:cs="Times New Roman"/>
          <w:sz w:val="24"/>
          <w:szCs w:val="24"/>
        </w:rPr>
        <w:t xml:space="preserve">as </w:t>
      </w:r>
      <w:r w:rsidR="003764DD" w:rsidRPr="00D04326">
        <w:rPr>
          <w:rFonts w:ascii="Times New Roman" w:hAnsi="Times New Roman" w:cs="Times New Roman"/>
          <w:sz w:val="24"/>
          <w:szCs w:val="24"/>
        </w:rPr>
        <w:t xml:space="preserve">Angell </w:t>
      </w:r>
      <w:r w:rsidR="003764DD" w:rsidRPr="00D04326">
        <w:rPr>
          <w:rFonts w:ascii="Times New Roman" w:hAnsi="Times New Roman" w:cs="Times New Roman"/>
          <w:sz w:val="24"/>
          <w:szCs w:val="24"/>
        </w:rPr>
        <w:t>argues,</w:t>
      </w:r>
      <w:r w:rsidR="003764DD" w:rsidRPr="00D04326">
        <w:rPr>
          <w:rFonts w:ascii="Times New Roman" w:hAnsi="Times New Roman" w:cs="Times New Roman"/>
          <w:sz w:val="24"/>
          <w:szCs w:val="24"/>
        </w:rPr>
        <w:t xml:space="preserve"> </w:t>
      </w:r>
      <w:r>
        <w:rPr>
          <w:rFonts w:ascii="Times New Roman" w:hAnsi="Times New Roman" w:cs="Times New Roman"/>
          <w:sz w:val="24"/>
          <w:szCs w:val="24"/>
        </w:rPr>
        <w:t xml:space="preserve">is </w:t>
      </w:r>
      <w:r w:rsidR="003764DD" w:rsidRPr="00D04326">
        <w:rPr>
          <w:rFonts w:ascii="Times New Roman" w:hAnsi="Times New Roman" w:cs="Times New Roman"/>
          <w:sz w:val="24"/>
          <w:szCs w:val="24"/>
        </w:rPr>
        <w:t>that entire political communities threatened with displacement are owed new sovereign territory to be ceded by the big emitting states</w:t>
      </w:r>
      <w:r w:rsidR="003764DD" w:rsidRPr="00D04326">
        <w:rPr>
          <w:rFonts w:ascii="Times New Roman" w:hAnsi="Times New Roman" w:cs="Times New Roman"/>
          <w:sz w:val="24"/>
          <w:szCs w:val="24"/>
        </w:rPr>
        <w:t xml:space="preserve"> (cited by Fruh 2021)</w:t>
      </w:r>
      <w:r w:rsidR="003764DD" w:rsidRPr="00D04326">
        <w:rPr>
          <w:rFonts w:ascii="Times New Roman" w:hAnsi="Times New Roman" w:cs="Times New Roman"/>
          <w:sz w:val="24"/>
          <w:szCs w:val="24"/>
        </w:rPr>
        <w:t xml:space="preserve">.  </w:t>
      </w:r>
      <w:r>
        <w:rPr>
          <w:rFonts w:ascii="Times New Roman" w:hAnsi="Times New Roman" w:cs="Times New Roman"/>
          <w:sz w:val="24"/>
          <w:szCs w:val="24"/>
        </w:rPr>
        <w:t>The issue of relocating entire island communities threatened by climate change, most often raised in the case of small Pacific Island countries</w:t>
      </w:r>
      <w:r w:rsidR="00A45949">
        <w:rPr>
          <w:rFonts w:ascii="Times New Roman" w:hAnsi="Times New Roman" w:cs="Times New Roman"/>
          <w:sz w:val="24"/>
          <w:szCs w:val="24"/>
        </w:rPr>
        <w:t xml:space="preserve"> (though hotly </w:t>
      </w:r>
      <w:r w:rsidR="00A45949">
        <w:rPr>
          <w:rFonts w:ascii="Times New Roman" w:hAnsi="Times New Roman" w:cs="Times New Roman"/>
          <w:sz w:val="24"/>
          <w:szCs w:val="24"/>
        </w:rPr>
        <w:lastRenderedPageBreak/>
        <w:t>rejected by those countries) is one that often surfaces in the literature.  But the history of relocations in the Pacific is a painful one (McAdam 2014) and to begin to think about relocations is, in effect, to give up on mitigation measures – to curb the emissions that are displacing people,</w:t>
      </w:r>
    </w:p>
    <w:p w14:paraId="203094C1" w14:textId="1E9EDC2B" w:rsidR="00A45949" w:rsidRDefault="00A45949" w:rsidP="008B0297">
      <w:pPr>
        <w:widowControl w:val="0"/>
        <w:spacing w:line="360" w:lineRule="auto"/>
        <w:rPr>
          <w:rFonts w:ascii="Times New Roman" w:hAnsi="Times New Roman" w:cs="Times New Roman"/>
          <w:sz w:val="24"/>
          <w:szCs w:val="24"/>
        </w:rPr>
      </w:pPr>
      <w:proofErr w:type="gramStart"/>
      <w:r>
        <w:rPr>
          <w:rFonts w:ascii="Times New Roman" w:hAnsi="Times New Roman" w:cs="Times New Roman"/>
          <w:sz w:val="24"/>
          <w:szCs w:val="24"/>
        </w:rPr>
        <w:t>Much</w:t>
      </w:r>
      <w:proofErr w:type="gramEnd"/>
      <w:r>
        <w:rPr>
          <w:rFonts w:ascii="Times New Roman" w:hAnsi="Times New Roman" w:cs="Times New Roman"/>
          <w:sz w:val="24"/>
          <w:szCs w:val="24"/>
        </w:rPr>
        <w:t xml:space="preserve">, perhaps most, of the those working on issues of environmental displacement do so from a humanitarian perspective – how to respond more effectively to those displaced by disasters and climate change. A human rights approach focuses attention on upholding the rights of those displaced and has been (albeit unevenly) incorporated into humanitarian response.  Disaster risk reduction brings in the needed perspective of measures to prevent displacement in the first place and to mitigate the worst effects of environmental hazards. Applying a climate justice lens to environmental displacement puts issues of fairness and equity front and center in efforts not only to avert, mitigate and address displacement but also to redress the harms incurred by those who are displaced by disasters and climate change.  </w:t>
      </w:r>
      <w:r w:rsidR="000518E8">
        <w:rPr>
          <w:rFonts w:ascii="Times New Roman" w:hAnsi="Times New Roman" w:cs="Times New Roman"/>
          <w:sz w:val="24"/>
          <w:szCs w:val="24"/>
        </w:rPr>
        <w:t>A climate justice approach also directs our attention to those who cause climate change and their responsibility towards those who suffer the effects of their actions.</w:t>
      </w:r>
      <w:r w:rsidR="00060272">
        <w:rPr>
          <w:rFonts w:ascii="Times New Roman" w:hAnsi="Times New Roman" w:cs="Times New Roman"/>
          <w:sz w:val="24"/>
          <w:szCs w:val="24"/>
        </w:rPr>
        <w:t xml:space="preserve">  Issues of reparations, resettling those affected by climate change, and ceding territory to environmentally displaced persons all seem like aspirational measures unlikely to advance in today’s political climate.  But </w:t>
      </w:r>
      <w:r w:rsidR="00826023">
        <w:rPr>
          <w:rFonts w:ascii="Times New Roman" w:hAnsi="Times New Roman" w:cs="Times New Roman"/>
          <w:sz w:val="24"/>
          <w:szCs w:val="24"/>
        </w:rPr>
        <w:t>measures to redress inj</w:t>
      </w:r>
      <w:r w:rsidR="00060272">
        <w:rPr>
          <w:rFonts w:ascii="Times New Roman" w:hAnsi="Times New Roman" w:cs="Times New Roman"/>
          <w:sz w:val="24"/>
          <w:szCs w:val="24"/>
        </w:rPr>
        <w:t xml:space="preserve">ustice – whether racial </w:t>
      </w:r>
      <w:r w:rsidR="00826023">
        <w:rPr>
          <w:rFonts w:ascii="Times New Roman" w:hAnsi="Times New Roman" w:cs="Times New Roman"/>
          <w:sz w:val="24"/>
          <w:szCs w:val="24"/>
        </w:rPr>
        <w:t>in</w:t>
      </w:r>
      <w:r w:rsidR="00060272">
        <w:rPr>
          <w:rFonts w:ascii="Times New Roman" w:hAnsi="Times New Roman" w:cs="Times New Roman"/>
          <w:sz w:val="24"/>
          <w:szCs w:val="24"/>
        </w:rPr>
        <w:t xml:space="preserve">justice, gender </w:t>
      </w:r>
      <w:r w:rsidR="00826023">
        <w:rPr>
          <w:rFonts w:ascii="Times New Roman" w:hAnsi="Times New Roman" w:cs="Times New Roman"/>
          <w:sz w:val="24"/>
          <w:szCs w:val="24"/>
        </w:rPr>
        <w:t>in</w:t>
      </w:r>
      <w:r w:rsidR="00060272">
        <w:rPr>
          <w:rFonts w:ascii="Times New Roman" w:hAnsi="Times New Roman" w:cs="Times New Roman"/>
          <w:sz w:val="24"/>
          <w:szCs w:val="24"/>
        </w:rPr>
        <w:t xml:space="preserve">justice, </w:t>
      </w:r>
      <w:r w:rsidR="00826023">
        <w:rPr>
          <w:rFonts w:ascii="Times New Roman" w:hAnsi="Times New Roman" w:cs="Times New Roman"/>
          <w:sz w:val="24"/>
          <w:szCs w:val="24"/>
        </w:rPr>
        <w:t>or injustice</w:t>
      </w:r>
      <w:r w:rsidR="00060272">
        <w:rPr>
          <w:rFonts w:ascii="Times New Roman" w:hAnsi="Times New Roman" w:cs="Times New Roman"/>
          <w:sz w:val="24"/>
          <w:szCs w:val="24"/>
        </w:rPr>
        <w:t xml:space="preserve"> for </w:t>
      </w:r>
      <w:r w:rsidR="00826023">
        <w:rPr>
          <w:rFonts w:ascii="Times New Roman" w:hAnsi="Times New Roman" w:cs="Times New Roman"/>
          <w:sz w:val="24"/>
          <w:szCs w:val="24"/>
        </w:rPr>
        <w:t xml:space="preserve">indigenous people and </w:t>
      </w:r>
      <w:r w:rsidR="00060272">
        <w:rPr>
          <w:rFonts w:ascii="Times New Roman" w:hAnsi="Times New Roman" w:cs="Times New Roman"/>
          <w:sz w:val="24"/>
          <w:szCs w:val="24"/>
        </w:rPr>
        <w:t xml:space="preserve">those with disabilities </w:t>
      </w:r>
      <w:proofErr w:type="gramStart"/>
      <w:r w:rsidR="00060272">
        <w:rPr>
          <w:rFonts w:ascii="Times New Roman" w:hAnsi="Times New Roman" w:cs="Times New Roman"/>
          <w:sz w:val="24"/>
          <w:szCs w:val="24"/>
        </w:rPr>
        <w:t xml:space="preserve">-  </w:t>
      </w:r>
      <w:r w:rsidR="00826023">
        <w:rPr>
          <w:rFonts w:ascii="Times New Roman" w:hAnsi="Times New Roman" w:cs="Times New Roman"/>
          <w:sz w:val="24"/>
          <w:szCs w:val="24"/>
        </w:rPr>
        <w:t>are</w:t>
      </w:r>
      <w:proofErr w:type="gramEnd"/>
      <w:r w:rsidR="00826023">
        <w:rPr>
          <w:rFonts w:ascii="Times New Roman" w:hAnsi="Times New Roman" w:cs="Times New Roman"/>
          <w:sz w:val="24"/>
          <w:szCs w:val="24"/>
        </w:rPr>
        <w:t xml:space="preserve"> always aspirational,  Progress in redressing injustice requires tenacious advocates who are not afraid to push governments and raise uncomfortable questions to those in positions of power.  </w:t>
      </w:r>
    </w:p>
    <w:p w14:paraId="004AA039" w14:textId="49F14E4C" w:rsidR="001D034A" w:rsidRDefault="001D034A">
      <w:pPr>
        <w:rPr>
          <w:rFonts w:ascii="Times New Roman" w:hAnsi="Times New Roman" w:cs="Times New Roman"/>
          <w:sz w:val="24"/>
          <w:szCs w:val="24"/>
        </w:rPr>
      </w:pPr>
      <w:r>
        <w:rPr>
          <w:rFonts w:ascii="Times New Roman" w:hAnsi="Times New Roman" w:cs="Times New Roman"/>
          <w:sz w:val="24"/>
          <w:szCs w:val="24"/>
        </w:rPr>
        <w:br w:type="page"/>
      </w:r>
    </w:p>
    <w:p w14:paraId="49559E2A" w14:textId="35E41185" w:rsidR="001D034A" w:rsidRDefault="001D034A" w:rsidP="008B0297">
      <w:pPr>
        <w:widowControl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71FA9182" w14:textId="77777777" w:rsidR="001D034A" w:rsidRPr="009E396A" w:rsidRDefault="001D034A" w:rsidP="001D034A">
      <w:pPr>
        <w:rPr>
          <w:rFonts w:ascii="Times New Roman" w:hAnsi="Times New Roman" w:cs="Times New Roman"/>
          <w:sz w:val="24"/>
          <w:szCs w:val="24"/>
        </w:rPr>
      </w:pPr>
      <w:proofErr w:type="spellStart"/>
      <w:r w:rsidRPr="009E396A">
        <w:rPr>
          <w:rStyle w:val="Hyperlink"/>
          <w:rFonts w:ascii="Times New Roman" w:hAnsi="Times New Roman" w:cs="Times New Roman"/>
          <w:color w:val="auto"/>
          <w:sz w:val="24"/>
          <w:szCs w:val="24"/>
          <w:u w:val="none"/>
        </w:rPr>
        <w:t>Actionaid</w:t>
      </w:r>
      <w:proofErr w:type="spellEnd"/>
      <w:r w:rsidRPr="009E396A">
        <w:rPr>
          <w:rStyle w:val="Hyperlink"/>
          <w:rFonts w:ascii="Times New Roman" w:hAnsi="Times New Roman" w:cs="Times New Roman"/>
          <w:color w:val="auto"/>
          <w:sz w:val="24"/>
          <w:szCs w:val="24"/>
          <w:u w:val="none"/>
        </w:rPr>
        <w:t xml:space="preserve">. 2006. </w:t>
      </w:r>
      <w:r w:rsidRPr="009E396A">
        <w:rPr>
          <w:rStyle w:val="Hyperlink"/>
          <w:rFonts w:ascii="Times New Roman" w:hAnsi="Times New Roman" w:cs="Times New Roman"/>
          <w:i/>
          <w:iCs/>
          <w:color w:val="auto"/>
          <w:sz w:val="24"/>
          <w:szCs w:val="24"/>
          <w:u w:val="none"/>
        </w:rPr>
        <w:t>Tsunami Response: A Human Rights Assessment.</w:t>
      </w:r>
      <w:r w:rsidRPr="009E396A">
        <w:rPr>
          <w:rStyle w:val="Hyperlink"/>
          <w:rFonts w:ascii="Times New Roman" w:hAnsi="Times New Roman" w:cs="Times New Roman"/>
          <w:color w:val="auto"/>
          <w:sz w:val="24"/>
          <w:szCs w:val="24"/>
          <w:u w:val="none"/>
        </w:rPr>
        <w:t xml:space="preserve"> </w:t>
      </w:r>
      <w:hyperlink r:id="rId7" w:history="1">
        <w:r w:rsidRPr="009E396A">
          <w:rPr>
            <w:rStyle w:val="Hyperlink"/>
            <w:rFonts w:ascii="Times New Roman" w:hAnsi="Times New Roman" w:cs="Times New Roman"/>
            <w:sz w:val="24"/>
            <w:szCs w:val="24"/>
          </w:rPr>
          <w:t>www.alnap.org/pool/files/actionaid_tsunami_hro_jan2006.pdf</w:t>
        </w:r>
      </w:hyperlink>
    </w:p>
    <w:p w14:paraId="34AD1A58" w14:textId="77777777" w:rsidR="001D034A"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 xml:space="preserve">African Union. 2012.   AU Convention for the Protection and Assistance of Internally Displaced Persons in Africa (Kampala Convention). </w:t>
      </w:r>
      <w:hyperlink r:id="rId8" w:history="1">
        <w:r w:rsidRPr="00E760B7">
          <w:rPr>
            <w:rStyle w:val="Hyperlink"/>
            <w:rFonts w:ascii="Times New Roman" w:hAnsi="Times New Roman" w:cs="Times New Roman"/>
            <w:sz w:val="24"/>
            <w:szCs w:val="24"/>
          </w:rPr>
          <w:t>https://au.int/en/treaties/african-union-convention-protection-and-assistance-internally-displaced-persons-africa</w:t>
        </w:r>
      </w:hyperlink>
      <w:r>
        <w:rPr>
          <w:rFonts w:ascii="Times New Roman" w:hAnsi="Times New Roman" w:cs="Times New Roman"/>
          <w:sz w:val="24"/>
          <w:szCs w:val="24"/>
        </w:rPr>
        <w:t xml:space="preserve"> </w:t>
      </w:r>
    </w:p>
    <w:p w14:paraId="6FD86E05" w14:textId="77777777" w:rsidR="001D034A" w:rsidRPr="00E46943" w:rsidRDefault="001D034A" w:rsidP="001D034A">
      <w:pPr>
        <w:rPr>
          <w:rFonts w:ascii="Times New Roman" w:hAnsi="Times New Roman" w:cs="Times New Roman"/>
          <w:sz w:val="24"/>
          <w:szCs w:val="24"/>
        </w:rPr>
      </w:pPr>
      <w:proofErr w:type="spellStart"/>
      <w:r>
        <w:rPr>
          <w:rFonts w:ascii="Times New Roman" w:hAnsi="Times New Roman" w:cs="Times New Roman"/>
          <w:sz w:val="24"/>
          <w:szCs w:val="24"/>
        </w:rPr>
        <w:t>Albro</w:t>
      </w:r>
      <w:proofErr w:type="spellEnd"/>
      <w:r>
        <w:rPr>
          <w:rFonts w:ascii="Times New Roman" w:hAnsi="Times New Roman" w:cs="Times New Roman"/>
          <w:sz w:val="24"/>
          <w:szCs w:val="24"/>
        </w:rPr>
        <w:t xml:space="preserve">, Robert. 2023.  Climate displacement and the problem of non-economic loss in Latin America and the Caribbean.  </w:t>
      </w:r>
      <w:r>
        <w:rPr>
          <w:rFonts w:ascii="Times New Roman" w:hAnsi="Times New Roman" w:cs="Times New Roman"/>
          <w:i/>
          <w:iCs/>
          <w:sz w:val="24"/>
          <w:szCs w:val="24"/>
        </w:rPr>
        <w:t>ISIM Working Papers.</w:t>
      </w:r>
      <w:r>
        <w:rPr>
          <w:rFonts w:ascii="Times New Roman" w:hAnsi="Times New Roman" w:cs="Times New Roman"/>
          <w:sz w:val="24"/>
          <w:szCs w:val="24"/>
        </w:rPr>
        <w:t xml:space="preserve"> Georgetown University.  </w:t>
      </w:r>
      <w:hyperlink r:id="rId9" w:history="1">
        <w:r w:rsidRPr="003C0D79">
          <w:rPr>
            <w:rStyle w:val="Hyperlink"/>
            <w:rFonts w:ascii="Times New Roman" w:hAnsi="Times New Roman" w:cs="Times New Roman"/>
            <w:sz w:val="24"/>
            <w:szCs w:val="24"/>
          </w:rPr>
          <w:t>https://isim.georgetown.edu/research/isim-working-papers/isim-working-paper-april-2023/</w:t>
        </w:r>
      </w:hyperlink>
      <w:r>
        <w:rPr>
          <w:rFonts w:ascii="Times New Roman" w:hAnsi="Times New Roman" w:cs="Times New Roman"/>
          <w:sz w:val="24"/>
          <w:szCs w:val="24"/>
        </w:rPr>
        <w:t xml:space="preserve"> </w:t>
      </w:r>
    </w:p>
    <w:p w14:paraId="5D019DAA" w14:textId="77777777" w:rsidR="001D034A" w:rsidRPr="004B3C6C" w:rsidRDefault="001D034A" w:rsidP="001D034A">
      <w:proofErr w:type="spellStart"/>
      <w:r>
        <w:rPr>
          <w:rFonts w:ascii="Times New Roman" w:hAnsi="Times New Roman" w:cs="Times New Roman"/>
          <w:sz w:val="24"/>
          <w:szCs w:val="24"/>
        </w:rPr>
        <w:t>Aliozi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Zoi</w:t>
      </w:r>
      <w:proofErr w:type="spellEnd"/>
      <w:r>
        <w:rPr>
          <w:rFonts w:ascii="Times New Roman" w:hAnsi="Times New Roman" w:cs="Times New Roman"/>
          <w:sz w:val="24"/>
          <w:szCs w:val="24"/>
        </w:rPr>
        <w:t xml:space="preserve">. 2021.  Climate justice and human rights in a world in climate emergency.  </w:t>
      </w:r>
      <w:r>
        <w:rPr>
          <w:rFonts w:ascii="Times New Roman" w:hAnsi="Times New Roman" w:cs="Times New Roman"/>
          <w:i/>
          <w:iCs/>
          <w:sz w:val="24"/>
          <w:szCs w:val="24"/>
        </w:rPr>
        <w:t>Policy Briefs.</w:t>
      </w:r>
      <w:r>
        <w:t xml:space="preserve"> Global Campus Europe. </w:t>
      </w:r>
      <w:hyperlink r:id="rId10" w:history="1">
        <w:r>
          <w:rPr>
            <w:rStyle w:val="Hyperlink"/>
          </w:rPr>
          <w:t>Climate Justice and Human Rights, in a World in Climate Emergency (gchumanrights.org)</w:t>
        </w:r>
      </w:hyperlink>
    </w:p>
    <w:p w14:paraId="220A79AC" w14:textId="77777777" w:rsidR="001D034A" w:rsidRPr="003C205C" w:rsidRDefault="001D034A" w:rsidP="001D034A">
      <w:pPr>
        <w:rPr>
          <w:rFonts w:ascii="Times New Roman" w:hAnsi="Times New Roman" w:cs="Times New Roman"/>
          <w:sz w:val="24"/>
          <w:szCs w:val="24"/>
        </w:rPr>
      </w:pPr>
      <w:r w:rsidRPr="00453598">
        <w:rPr>
          <w:rFonts w:ascii="Times New Roman" w:hAnsi="Times New Roman" w:cs="Times New Roman"/>
          <w:sz w:val="24"/>
          <w:szCs w:val="24"/>
          <w:lang w:val="es-MX"/>
        </w:rPr>
        <w:t xml:space="preserve">Argentina.  </w:t>
      </w:r>
      <w:r w:rsidRPr="003C205C">
        <w:rPr>
          <w:rFonts w:ascii="Times New Roman" w:hAnsi="Times New Roman" w:cs="Times New Roman"/>
          <w:sz w:val="24"/>
          <w:szCs w:val="24"/>
          <w:lang w:val="es-MX"/>
        </w:rPr>
        <w:t xml:space="preserve">Ministerio del In </w:t>
      </w:r>
      <w:proofErr w:type="spellStart"/>
      <w:r w:rsidRPr="003C205C">
        <w:rPr>
          <w:rFonts w:ascii="Times New Roman" w:hAnsi="Times New Roman" w:cs="Times New Roman"/>
          <w:sz w:val="24"/>
          <w:szCs w:val="24"/>
          <w:lang w:val="es-MX"/>
        </w:rPr>
        <w:t>terior</w:t>
      </w:r>
      <w:proofErr w:type="spellEnd"/>
      <w:r w:rsidRPr="003C205C">
        <w:rPr>
          <w:rFonts w:ascii="Times New Roman" w:hAnsi="Times New Roman" w:cs="Times New Roman"/>
          <w:sz w:val="24"/>
          <w:szCs w:val="24"/>
          <w:lang w:val="es-MX"/>
        </w:rPr>
        <w:t xml:space="preserve">. </w:t>
      </w:r>
      <w:r w:rsidRPr="003C205C">
        <w:rPr>
          <w:rFonts w:ascii="Times New Roman" w:hAnsi="Times New Roman" w:cs="Times New Roman"/>
          <w:sz w:val="24"/>
          <w:szCs w:val="24"/>
        </w:rPr>
        <w:t xml:space="preserve">2022.  </w:t>
      </w:r>
      <w:r w:rsidRPr="003C205C">
        <w:rPr>
          <w:rFonts w:ascii="Times New Roman" w:hAnsi="Times New Roman" w:cs="Times New Roman"/>
          <w:i/>
          <w:iCs/>
          <w:sz w:val="24"/>
          <w:szCs w:val="24"/>
        </w:rPr>
        <w:t>Policy Brief:  Leading Initiatives by Argentina to Address Displacement in the Context of Disasters and Displacement.</w:t>
      </w:r>
      <w:r w:rsidRPr="003C205C">
        <w:rPr>
          <w:rFonts w:ascii="Times New Roman" w:hAnsi="Times New Roman" w:cs="Times New Roman"/>
          <w:sz w:val="24"/>
          <w:szCs w:val="24"/>
        </w:rPr>
        <w:t xml:space="preserve"> </w:t>
      </w:r>
      <w:hyperlink r:id="rId11" w:history="1">
        <w:r w:rsidRPr="003C205C">
          <w:rPr>
            <w:rStyle w:val="Hyperlink"/>
            <w:rFonts w:ascii="Times New Roman" w:hAnsi="Times New Roman" w:cs="Times New Roman"/>
            <w:sz w:val="24"/>
            <w:szCs w:val="24"/>
          </w:rPr>
          <w:t>https://disasterdisplacement.org/portfolio-item/policy-brief-leading-initiatives-by-argentina-to-address-displacement-in-the-context-of-disasters-and-climate-change/</w:t>
        </w:r>
      </w:hyperlink>
      <w:r w:rsidRPr="003C205C">
        <w:rPr>
          <w:rFonts w:ascii="Times New Roman" w:hAnsi="Times New Roman" w:cs="Times New Roman"/>
          <w:sz w:val="24"/>
          <w:szCs w:val="24"/>
        </w:rPr>
        <w:t xml:space="preserve"> </w:t>
      </w:r>
    </w:p>
    <w:p w14:paraId="06EA7914" w14:textId="77777777" w:rsidR="001D034A"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Aycock, Brian</w:t>
      </w:r>
      <w:r>
        <w:rPr>
          <w:rFonts w:ascii="Times New Roman" w:hAnsi="Times New Roman" w:cs="Times New Roman"/>
          <w:sz w:val="24"/>
          <w:szCs w:val="24"/>
        </w:rPr>
        <w:t xml:space="preserve">, </w:t>
      </w:r>
      <w:proofErr w:type="spellStart"/>
      <w:r>
        <w:rPr>
          <w:rFonts w:ascii="Times New Roman" w:hAnsi="Times New Roman" w:cs="Times New Roman"/>
          <w:sz w:val="24"/>
          <w:szCs w:val="24"/>
        </w:rPr>
        <w:t>Caroliena</w:t>
      </w:r>
      <w:proofErr w:type="spellEnd"/>
      <w:r>
        <w:rPr>
          <w:rFonts w:ascii="Times New Roman" w:hAnsi="Times New Roman" w:cs="Times New Roman"/>
          <w:sz w:val="24"/>
          <w:szCs w:val="24"/>
        </w:rPr>
        <w:t xml:space="preserve"> Jacobs and Ana </w:t>
      </w:r>
      <w:proofErr w:type="spellStart"/>
      <w:r>
        <w:rPr>
          <w:rFonts w:ascii="Times New Roman" w:hAnsi="Times New Roman" w:cs="Times New Roman"/>
          <w:sz w:val="24"/>
          <w:szCs w:val="24"/>
        </w:rPr>
        <w:t>Mosneaga</w:t>
      </w:r>
      <w:proofErr w:type="spellEnd"/>
      <w:r>
        <w:rPr>
          <w:rFonts w:ascii="Times New Roman" w:hAnsi="Times New Roman" w:cs="Times New Roman"/>
          <w:sz w:val="24"/>
          <w:szCs w:val="24"/>
        </w:rPr>
        <w:t xml:space="preserve">. 2021.  </w:t>
      </w:r>
      <w:r>
        <w:rPr>
          <w:rFonts w:ascii="Times New Roman" w:hAnsi="Times New Roman" w:cs="Times New Roman"/>
          <w:i/>
          <w:iCs/>
          <w:sz w:val="24"/>
          <w:szCs w:val="24"/>
        </w:rPr>
        <w:t>Justice or Charity? Climate Change in the UN High Level Panel on Internal Displacement’s Report.</w:t>
      </w:r>
      <w:r>
        <w:rPr>
          <w:rFonts w:ascii="Times New Roman" w:hAnsi="Times New Roman" w:cs="Times New Roman"/>
          <w:sz w:val="24"/>
          <w:szCs w:val="24"/>
        </w:rPr>
        <w:t xml:space="preserve">  Researching Internal Displacement, Refugee Law Initiative.</w:t>
      </w:r>
      <w:r w:rsidRPr="003C205C">
        <w:rPr>
          <w:rFonts w:ascii="Times New Roman" w:hAnsi="Times New Roman" w:cs="Times New Roman"/>
          <w:sz w:val="24"/>
          <w:szCs w:val="24"/>
        </w:rPr>
        <w:t xml:space="preserve"> </w:t>
      </w:r>
      <w:hyperlink r:id="rId12" w:history="1">
        <w:r w:rsidRPr="003C205C">
          <w:rPr>
            <w:rStyle w:val="Hyperlink"/>
            <w:rFonts w:ascii="Times New Roman" w:hAnsi="Times New Roman" w:cs="Times New Roman"/>
            <w:sz w:val="24"/>
            <w:szCs w:val="24"/>
          </w:rPr>
          <w:t>Justice or Charity? Climate Change in the UN High-Level Panel on Internal Displacement Report - Researching Internal Displacement</w:t>
        </w:r>
      </w:hyperlink>
      <w:r w:rsidRPr="003C205C">
        <w:rPr>
          <w:rFonts w:ascii="Times New Roman" w:hAnsi="Times New Roman" w:cs="Times New Roman"/>
          <w:sz w:val="24"/>
          <w:szCs w:val="24"/>
        </w:rPr>
        <w:t xml:space="preserve"> </w:t>
      </w:r>
    </w:p>
    <w:p w14:paraId="6C33B394" w14:textId="77777777" w:rsidR="001D034A" w:rsidRPr="009E396A" w:rsidRDefault="001D034A" w:rsidP="001D034A">
      <w:pPr>
        <w:rPr>
          <w:rFonts w:ascii="Times New Roman" w:hAnsi="Times New Roman" w:cs="Times New Roman"/>
          <w:sz w:val="24"/>
          <w:szCs w:val="24"/>
        </w:rPr>
      </w:pPr>
      <w:r w:rsidRPr="009E396A">
        <w:rPr>
          <w:rStyle w:val="Hyperlink"/>
          <w:rFonts w:ascii="Times New Roman" w:hAnsi="Times New Roman" w:cs="Times New Roman"/>
          <w:color w:val="auto"/>
          <w:sz w:val="24"/>
          <w:szCs w:val="24"/>
          <w:u w:val="none"/>
        </w:rPr>
        <w:t xml:space="preserve">Barry, Ellen. 2012. 3 face negligence charges in reaction to Russia flood.  </w:t>
      </w:r>
      <w:r w:rsidRPr="009E396A">
        <w:rPr>
          <w:rStyle w:val="Hyperlink"/>
          <w:rFonts w:ascii="Times New Roman" w:hAnsi="Times New Roman" w:cs="Times New Roman"/>
          <w:i/>
          <w:color w:val="auto"/>
          <w:sz w:val="24"/>
          <w:szCs w:val="24"/>
          <w:u w:val="none"/>
        </w:rPr>
        <w:t>New York Times.</w:t>
      </w:r>
      <w:r w:rsidRPr="009E396A">
        <w:rPr>
          <w:rStyle w:val="Hyperlink"/>
          <w:rFonts w:ascii="Times New Roman" w:hAnsi="Times New Roman" w:cs="Times New Roman"/>
          <w:color w:val="auto"/>
          <w:sz w:val="24"/>
          <w:szCs w:val="24"/>
          <w:u w:val="none"/>
        </w:rPr>
        <w:t xml:space="preserve"> </w:t>
      </w:r>
      <w:hyperlink r:id="rId13" w:history="1">
        <w:r w:rsidRPr="009E396A">
          <w:rPr>
            <w:rStyle w:val="Hyperlink"/>
            <w:rFonts w:ascii="Times New Roman" w:hAnsi="Times New Roman" w:cs="Times New Roman"/>
            <w:color w:val="0000FF"/>
            <w:sz w:val="24"/>
            <w:szCs w:val="24"/>
          </w:rPr>
          <w:t>www.nytimes.com/2012/07/23/world/europe/russian-flood-leads-to-negligence-charges.html</w:t>
        </w:r>
      </w:hyperlink>
    </w:p>
    <w:p w14:paraId="167D2144" w14:textId="77777777" w:rsidR="001D034A" w:rsidRPr="001D034A" w:rsidRDefault="001D034A" w:rsidP="001D034A">
      <w:pPr>
        <w:rPr>
          <w:rFonts w:ascii="Times New Roman" w:hAnsi="Times New Roman" w:cs="Times New Roman"/>
          <w:sz w:val="24"/>
          <w:szCs w:val="24"/>
          <w:lang w:val="es-MX"/>
        </w:rPr>
      </w:pPr>
      <w:proofErr w:type="spellStart"/>
      <w:r w:rsidRPr="003C205C">
        <w:rPr>
          <w:rFonts w:ascii="Times New Roman" w:hAnsi="Times New Roman" w:cs="Times New Roman"/>
          <w:sz w:val="24"/>
          <w:szCs w:val="24"/>
        </w:rPr>
        <w:t>Baucher</w:t>
      </w:r>
      <w:proofErr w:type="spellEnd"/>
      <w:r w:rsidRPr="003C205C">
        <w:rPr>
          <w:rFonts w:ascii="Times New Roman" w:hAnsi="Times New Roman" w:cs="Times New Roman"/>
          <w:sz w:val="24"/>
          <w:szCs w:val="24"/>
        </w:rPr>
        <w:t xml:space="preserve">, Shayna. 2023. Cyclone Mocha devastates Myanmar’s Rohingya.  </w:t>
      </w:r>
      <w:r w:rsidRPr="003C205C">
        <w:rPr>
          <w:rFonts w:ascii="Times New Roman" w:hAnsi="Times New Roman" w:cs="Times New Roman"/>
          <w:i/>
          <w:iCs/>
          <w:sz w:val="24"/>
          <w:szCs w:val="24"/>
        </w:rPr>
        <w:t>Human Rights Watch Dispatches</w:t>
      </w:r>
      <w:r w:rsidRPr="003C205C">
        <w:rPr>
          <w:rFonts w:ascii="Times New Roman" w:hAnsi="Times New Roman" w:cs="Times New Roman"/>
          <w:sz w:val="24"/>
          <w:szCs w:val="24"/>
        </w:rPr>
        <w:t xml:space="preserve"> (18 May).  </w:t>
      </w:r>
      <w:hyperlink r:id="rId14" w:history="1">
        <w:r w:rsidRPr="001D034A">
          <w:rPr>
            <w:rStyle w:val="Hyperlink"/>
            <w:rFonts w:ascii="Times New Roman" w:hAnsi="Times New Roman" w:cs="Times New Roman"/>
            <w:sz w:val="24"/>
            <w:szCs w:val="24"/>
            <w:lang w:val="es-MX"/>
          </w:rPr>
          <w:t>https://www.hrw.org/news/2023/05/18/cyclone-mocha-devastates-myanmars-rohingya</w:t>
        </w:r>
      </w:hyperlink>
      <w:r w:rsidRPr="001D034A">
        <w:rPr>
          <w:rFonts w:ascii="Times New Roman" w:hAnsi="Times New Roman" w:cs="Times New Roman"/>
          <w:sz w:val="24"/>
          <w:szCs w:val="24"/>
          <w:lang w:val="es-MX"/>
        </w:rPr>
        <w:t xml:space="preserve"> </w:t>
      </w:r>
    </w:p>
    <w:p w14:paraId="5971E1C7" w14:textId="77777777" w:rsidR="001D034A" w:rsidRPr="00980278" w:rsidRDefault="001D034A" w:rsidP="001D034A">
      <w:pPr>
        <w:rPr>
          <w:rFonts w:ascii="Times New Roman" w:hAnsi="Times New Roman" w:cs="Times New Roman"/>
          <w:sz w:val="24"/>
          <w:szCs w:val="24"/>
        </w:rPr>
      </w:pPr>
      <w:proofErr w:type="spellStart"/>
      <w:r w:rsidRPr="00980278">
        <w:rPr>
          <w:rFonts w:ascii="Times New Roman" w:hAnsi="Times New Roman" w:cs="Times New Roman"/>
          <w:sz w:val="24"/>
          <w:szCs w:val="24"/>
          <w:lang w:val="es-MX"/>
        </w:rPr>
        <w:t>Bos</w:t>
      </w:r>
      <w:proofErr w:type="spellEnd"/>
      <w:r w:rsidRPr="00980278">
        <w:rPr>
          <w:rFonts w:ascii="Times New Roman" w:hAnsi="Times New Roman" w:cs="Times New Roman"/>
          <w:sz w:val="24"/>
          <w:szCs w:val="24"/>
          <w:lang w:val="es-MX"/>
        </w:rPr>
        <w:t>, Julie; L</w:t>
      </w:r>
      <w:r>
        <w:rPr>
          <w:rFonts w:ascii="Times New Roman" w:hAnsi="Times New Roman" w:cs="Times New Roman"/>
          <w:sz w:val="24"/>
          <w:szCs w:val="24"/>
          <w:lang w:val="es-MX"/>
        </w:rPr>
        <w:t xml:space="preserve">orena </w:t>
      </w:r>
      <w:proofErr w:type="spellStart"/>
      <w:r>
        <w:rPr>
          <w:rFonts w:ascii="Times New Roman" w:hAnsi="Times New Roman" w:cs="Times New Roman"/>
          <w:sz w:val="24"/>
          <w:szCs w:val="24"/>
          <w:lang w:val="es-MX"/>
        </w:rPr>
        <w:t>Gonzalez</w:t>
      </w:r>
      <w:proofErr w:type="spellEnd"/>
      <w:r>
        <w:rPr>
          <w:rFonts w:ascii="Times New Roman" w:hAnsi="Times New Roman" w:cs="Times New Roman"/>
          <w:sz w:val="24"/>
          <w:szCs w:val="24"/>
          <w:lang w:val="es-MX"/>
        </w:rPr>
        <w:t xml:space="preserve">, and Joe </w:t>
      </w:r>
      <w:proofErr w:type="spellStart"/>
      <w:r>
        <w:rPr>
          <w:rFonts w:ascii="Times New Roman" w:hAnsi="Times New Roman" w:cs="Times New Roman"/>
          <w:sz w:val="24"/>
          <w:szCs w:val="24"/>
          <w:lang w:val="es-MX"/>
        </w:rPr>
        <w:t>Thwaites</w:t>
      </w:r>
      <w:proofErr w:type="spellEnd"/>
      <w:r>
        <w:rPr>
          <w:rFonts w:ascii="Times New Roman" w:hAnsi="Times New Roman" w:cs="Times New Roman"/>
          <w:sz w:val="24"/>
          <w:szCs w:val="24"/>
          <w:lang w:val="es-MX"/>
        </w:rPr>
        <w:t xml:space="preserve">. </w:t>
      </w:r>
      <w:r w:rsidRPr="00980278">
        <w:rPr>
          <w:rFonts w:ascii="Times New Roman" w:hAnsi="Times New Roman" w:cs="Times New Roman"/>
          <w:sz w:val="24"/>
          <w:szCs w:val="24"/>
        </w:rPr>
        <w:t xml:space="preserve">2021.  Enough </w:t>
      </w:r>
      <w:proofErr w:type="gramStart"/>
      <w:r w:rsidRPr="00980278">
        <w:rPr>
          <w:rFonts w:ascii="Times New Roman" w:hAnsi="Times New Roman" w:cs="Times New Roman"/>
          <w:sz w:val="24"/>
          <w:szCs w:val="24"/>
        </w:rPr>
        <w:t>to</w:t>
      </w:r>
      <w:proofErr w:type="gramEnd"/>
      <w:r w:rsidRPr="00980278">
        <w:rPr>
          <w:rFonts w:ascii="Times New Roman" w:hAnsi="Times New Roman" w:cs="Times New Roman"/>
          <w:sz w:val="24"/>
          <w:szCs w:val="24"/>
        </w:rPr>
        <w:t xml:space="preserve"> t</w:t>
      </w:r>
      <w:r>
        <w:rPr>
          <w:rFonts w:ascii="Times New Roman" w:hAnsi="Times New Roman" w:cs="Times New Roman"/>
          <w:sz w:val="24"/>
          <w:szCs w:val="24"/>
        </w:rPr>
        <w:t xml:space="preserve">he 100 </w:t>
      </w:r>
      <w:proofErr w:type="gramStart"/>
      <w:r>
        <w:rPr>
          <w:rFonts w:ascii="Times New Roman" w:hAnsi="Times New Roman" w:cs="Times New Roman"/>
          <w:sz w:val="24"/>
          <w:szCs w:val="24"/>
        </w:rPr>
        <w:t>Billion</w:t>
      </w:r>
      <w:proofErr w:type="gramEnd"/>
      <w:r>
        <w:rPr>
          <w:rFonts w:ascii="Times New Roman" w:hAnsi="Times New Roman" w:cs="Times New Roman"/>
          <w:sz w:val="24"/>
          <w:szCs w:val="24"/>
        </w:rPr>
        <w:t xml:space="preserve"> Climate Finance Goal? </w:t>
      </w:r>
      <w:r>
        <w:rPr>
          <w:rFonts w:ascii="Times New Roman" w:hAnsi="Times New Roman" w:cs="Times New Roman"/>
          <w:i/>
          <w:iCs/>
          <w:sz w:val="24"/>
          <w:szCs w:val="24"/>
        </w:rPr>
        <w:t xml:space="preserve">World Resources Institute. </w:t>
      </w:r>
      <w:r>
        <w:rPr>
          <w:rFonts w:ascii="Times New Roman" w:hAnsi="Times New Roman" w:cs="Times New Roman"/>
          <w:sz w:val="24"/>
          <w:szCs w:val="24"/>
        </w:rPr>
        <w:t xml:space="preserve"> </w:t>
      </w:r>
      <w:hyperlink r:id="rId15" w:history="1">
        <w:r w:rsidRPr="003C0D79">
          <w:rPr>
            <w:rStyle w:val="Hyperlink"/>
            <w:rFonts w:ascii="Times New Roman" w:hAnsi="Times New Roman" w:cs="Times New Roman"/>
            <w:sz w:val="24"/>
            <w:szCs w:val="24"/>
          </w:rPr>
          <w:t>https://www.wri.org/insights/developed-countries-contributions-climate-finance-goal</w:t>
        </w:r>
      </w:hyperlink>
      <w:r>
        <w:rPr>
          <w:rFonts w:ascii="Times New Roman" w:hAnsi="Times New Roman" w:cs="Times New Roman"/>
          <w:sz w:val="24"/>
          <w:szCs w:val="24"/>
        </w:rPr>
        <w:t xml:space="preserve"> </w:t>
      </w:r>
    </w:p>
    <w:p w14:paraId="00EF725A" w14:textId="77777777" w:rsidR="001D034A" w:rsidRPr="0007229F" w:rsidRDefault="001D034A" w:rsidP="001D034A">
      <w:pPr>
        <w:rPr>
          <w:rFonts w:ascii="Times New Roman" w:hAnsi="Times New Roman" w:cs="Times New Roman"/>
          <w:sz w:val="24"/>
          <w:szCs w:val="24"/>
        </w:rPr>
      </w:pPr>
      <w:proofErr w:type="spellStart"/>
      <w:r w:rsidRPr="00980278">
        <w:rPr>
          <w:rFonts w:ascii="Times New Roman" w:hAnsi="Times New Roman" w:cs="Times New Roman"/>
          <w:sz w:val="24"/>
          <w:szCs w:val="24"/>
        </w:rPr>
        <w:t>Bratspies</w:t>
      </w:r>
      <w:proofErr w:type="spellEnd"/>
      <w:r w:rsidRPr="00980278">
        <w:rPr>
          <w:rFonts w:ascii="Times New Roman" w:hAnsi="Times New Roman" w:cs="Times New Roman"/>
          <w:sz w:val="24"/>
          <w:szCs w:val="24"/>
        </w:rPr>
        <w:t xml:space="preserve">, Rebecca. </w:t>
      </w:r>
      <w:r>
        <w:rPr>
          <w:rFonts w:ascii="Times New Roman" w:hAnsi="Times New Roman" w:cs="Times New Roman"/>
          <w:sz w:val="24"/>
          <w:szCs w:val="24"/>
        </w:rPr>
        <w:t xml:space="preserve">2020. ‘Territory is everything:’ Afro-Colombian communities, human </w:t>
      </w:r>
      <w:proofErr w:type="gramStart"/>
      <w:r>
        <w:rPr>
          <w:rFonts w:ascii="Times New Roman" w:hAnsi="Times New Roman" w:cs="Times New Roman"/>
          <w:sz w:val="24"/>
          <w:szCs w:val="24"/>
        </w:rPr>
        <w:t>rights</w:t>
      </w:r>
      <w:proofErr w:type="gramEnd"/>
      <w:r>
        <w:rPr>
          <w:rFonts w:ascii="Times New Roman" w:hAnsi="Times New Roman" w:cs="Times New Roman"/>
          <w:sz w:val="24"/>
          <w:szCs w:val="24"/>
        </w:rPr>
        <w:t xml:space="preserve"> and illegal land grabs.  </w:t>
      </w:r>
      <w:r>
        <w:rPr>
          <w:rFonts w:ascii="Times New Roman" w:hAnsi="Times New Roman" w:cs="Times New Roman"/>
          <w:i/>
          <w:iCs/>
          <w:sz w:val="24"/>
          <w:szCs w:val="24"/>
        </w:rPr>
        <w:t>HRLR Online.</w:t>
      </w:r>
      <w:r>
        <w:rPr>
          <w:rFonts w:ascii="Times New Roman" w:hAnsi="Times New Roman" w:cs="Times New Roman"/>
          <w:sz w:val="24"/>
          <w:szCs w:val="24"/>
        </w:rPr>
        <w:t xml:space="preserve"> </w:t>
      </w:r>
      <w:hyperlink r:id="rId16" w:anchor=":~:text=A.,-Colombia's%20Afro%2Ddescendant&amp;text=The%20official%20government%20estimates%20are,meaning%20either%20white%20or%20mestizo" w:history="1">
        <w:r w:rsidRPr="008D28DE">
          <w:rPr>
            <w:rStyle w:val="Hyperlink"/>
            <w:rFonts w:ascii="Times New Roman" w:hAnsi="Times New Roman" w:cs="Times New Roman"/>
            <w:sz w:val="24"/>
            <w:szCs w:val="24"/>
          </w:rPr>
          <w:t>https://hrlr.law.columbia.edu/hrlr-online/territory-is-everything-afro-colombian-communities-human-rights-and-illegal-land-grabs/#:~:text=A.,-Colombia's%20Afro%2Ddescendant&amp;text=The%20official%20government%20estimates%20are,meaning%20either%20white%20or%20mestizo</w:t>
        </w:r>
      </w:hyperlink>
      <w:r w:rsidRPr="0007229F">
        <w:rPr>
          <w:rFonts w:ascii="Times New Roman" w:hAnsi="Times New Roman" w:cs="Times New Roman"/>
          <w:sz w:val="24"/>
          <w:szCs w:val="24"/>
        </w:rPr>
        <w:t>).</w:t>
      </w:r>
      <w:r>
        <w:rPr>
          <w:rFonts w:ascii="Times New Roman" w:hAnsi="Times New Roman" w:cs="Times New Roman"/>
          <w:sz w:val="24"/>
          <w:szCs w:val="24"/>
        </w:rPr>
        <w:t xml:space="preserve"> </w:t>
      </w:r>
    </w:p>
    <w:p w14:paraId="7D029F1D" w14:textId="77777777" w:rsidR="001D034A" w:rsidRPr="003C205C" w:rsidRDefault="001D034A" w:rsidP="001D034A">
      <w:pPr>
        <w:rPr>
          <w:rFonts w:ascii="Times New Roman" w:eastAsia="Times New Roman" w:hAnsi="Times New Roman" w:cs="Times New Roman"/>
          <w:color w:val="006621"/>
          <w:sz w:val="24"/>
          <w:szCs w:val="24"/>
          <w:shd w:val="clear" w:color="auto" w:fill="FFFFFF"/>
        </w:rPr>
      </w:pPr>
      <w:r w:rsidRPr="003C205C">
        <w:rPr>
          <w:rFonts w:ascii="Times New Roman" w:hAnsi="Times New Roman" w:cs="Times New Roman"/>
          <w:sz w:val="24"/>
          <w:szCs w:val="24"/>
        </w:rPr>
        <w:t xml:space="preserve">Burrows, </w:t>
      </w:r>
      <w:proofErr w:type="gramStart"/>
      <w:r w:rsidRPr="003C205C">
        <w:rPr>
          <w:rFonts w:ascii="Times New Roman" w:hAnsi="Times New Roman" w:cs="Times New Roman"/>
          <w:sz w:val="24"/>
          <w:szCs w:val="24"/>
        </w:rPr>
        <w:t>Kate</w:t>
      </w:r>
      <w:proofErr w:type="gramEnd"/>
      <w:r w:rsidRPr="003C205C">
        <w:rPr>
          <w:rFonts w:ascii="Times New Roman" w:hAnsi="Times New Roman" w:cs="Times New Roman"/>
          <w:sz w:val="24"/>
          <w:szCs w:val="24"/>
        </w:rPr>
        <w:t xml:space="preserve"> and Patrick L. Kinney.  2016. “Exploring the climate change, migration and conflict nexus.”  </w:t>
      </w:r>
      <w:r w:rsidRPr="003C205C">
        <w:rPr>
          <w:rFonts w:ascii="Times New Roman" w:hAnsi="Times New Roman" w:cs="Times New Roman"/>
          <w:i/>
          <w:sz w:val="24"/>
          <w:szCs w:val="24"/>
        </w:rPr>
        <w:t xml:space="preserve">International Journal of Environmental Research and Public Health. </w:t>
      </w:r>
      <w:r w:rsidRPr="003C205C">
        <w:rPr>
          <w:rFonts w:ascii="Times New Roman" w:hAnsi="Times New Roman" w:cs="Times New Roman"/>
          <w:sz w:val="24"/>
          <w:szCs w:val="24"/>
        </w:rPr>
        <w:t xml:space="preserve">13 (4). </w:t>
      </w:r>
      <w:hyperlink r:id="rId17" w:history="1">
        <w:r w:rsidRPr="003C205C">
          <w:rPr>
            <w:rStyle w:val="Hyperlink"/>
            <w:rFonts w:ascii="Times New Roman" w:eastAsia="Times New Roman" w:hAnsi="Times New Roman" w:cs="Times New Roman"/>
            <w:sz w:val="24"/>
            <w:szCs w:val="24"/>
            <w:shd w:val="clear" w:color="auto" w:fill="FFFFFF"/>
          </w:rPr>
          <w:t>www.mdpi.com/1660-4601/13/4/443/pdf</w:t>
        </w:r>
      </w:hyperlink>
      <w:r w:rsidRPr="003C205C">
        <w:rPr>
          <w:rFonts w:ascii="Times New Roman" w:eastAsia="Times New Roman" w:hAnsi="Times New Roman" w:cs="Times New Roman"/>
          <w:color w:val="006621"/>
          <w:sz w:val="24"/>
          <w:szCs w:val="24"/>
          <w:shd w:val="clear" w:color="auto" w:fill="FFFFFF"/>
        </w:rPr>
        <w:t xml:space="preserve"> </w:t>
      </w:r>
    </w:p>
    <w:p w14:paraId="689F131F" w14:textId="77777777" w:rsidR="001D034A" w:rsidRDefault="001D034A" w:rsidP="001D034A">
      <w:pPr>
        <w:rPr>
          <w:rStyle w:val="Hyperlink"/>
          <w:rFonts w:ascii="Times New Roman" w:hAnsi="Times New Roman" w:cs="Times New Roman"/>
          <w:color w:val="505050"/>
          <w:sz w:val="24"/>
          <w:szCs w:val="24"/>
          <w:shd w:val="clear" w:color="auto" w:fill="FFFFFF"/>
        </w:rPr>
      </w:pPr>
      <w:proofErr w:type="spellStart"/>
      <w:r w:rsidRPr="003C205C">
        <w:rPr>
          <w:rFonts w:ascii="Times New Roman" w:hAnsi="Times New Roman" w:cs="Times New Roman"/>
          <w:color w:val="505050"/>
          <w:sz w:val="24"/>
          <w:szCs w:val="24"/>
          <w:shd w:val="clear" w:color="auto" w:fill="FFFFFF"/>
        </w:rPr>
        <w:lastRenderedPageBreak/>
        <w:t>Burson</w:t>
      </w:r>
      <w:proofErr w:type="spellEnd"/>
      <w:r w:rsidRPr="003C205C">
        <w:rPr>
          <w:rFonts w:ascii="Times New Roman" w:hAnsi="Times New Roman" w:cs="Times New Roman"/>
          <w:color w:val="505050"/>
          <w:sz w:val="24"/>
          <w:szCs w:val="24"/>
          <w:shd w:val="clear" w:color="auto" w:fill="FFFFFF"/>
        </w:rPr>
        <w:t xml:space="preserve">, Bruce and McAdam, Jane and </w:t>
      </w:r>
      <w:proofErr w:type="spellStart"/>
      <w:r w:rsidRPr="003C205C">
        <w:rPr>
          <w:rFonts w:ascii="Times New Roman" w:hAnsi="Times New Roman" w:cs="Times New Roman"/>
          <w:color w:val="505050"/>
          <w:sz w:val="24"/>
          <w:szCs w:val="24"/>
          <w:shd w:val="clear" w:color="auto" w:fill="FFFFFF"/>
        </w:rPr>
        <w:t>Kälin</w:t>
      </w:r>
      <w:proofErr w:type="spellEnd"/>
      <w:r w:rsidRPr="003C205C">
        <w:rPr>
          <w:rFonts w:ascii="Times New Roman" w:hAnsi="Times New Roman" w:cs="Times New Roman"/>
          <w:color w:val="505050"/>
          <w:sz w:val="24"/>
          <w:szCs w:val="24"/>
          <w:shd w:val="clear" w:color="auto" w:fill="FFFFFF"/>
        </w:rPr>
        <w:t>, Walter and Weerasinghe, Sanjula. 2018.  The duty to move people out of harm’s way in the context of climate change and disasters. Refugee Survey Quarterly 379, UNSW Law Research Paper No. 19-17, Available at SSRN: </w:t>
      </w:r>
      <w:hyperlink r:id="rId18" w:tgtFrame="_blank" w:history="1">
        <w:r w:rsidRPr="003C205C">
          <w:rPr>
            <w:rStyle w:val="Hyperlink"/>
            <w:rFonts w:ascii="Times New Roman" w:hAnsi="Times New Roman" w:cs="Times New Roman"/>
            <w:color w:val="505050"/>
            <w:sz w:val="24"/>
            <w:szCs w:val="24"/>
            <w:shd w:val="clear" w:color="auto" w:fill="FFFFFF"/>
          </w:rPr>
          <w:t>https://ssrn.com/abstract=3360028</w:t>
        </w:r>
      </w:hyperlink>
      <w:r w:rsidRPr="003C205C">
        <w:rPr>
          <w:rFonts w:ascii="Times New Roman" w:hAnsi="Times New Roman" w:cs="Times New Roman"/>
          <w:color w:val="505050"/>
          <w:sz w:val="24"/>
          <w:szCs w:val="24"/>
          <w:shd w:val="clear" w:color="auto" w:fill="FFFFFF"/>
        </w:rPr>
        <w:t> or </w:t>
      </w:r>
      <w:hyperlink r:id="rId19" w:tgtFrame="_blank" w:history="1">
        <w:r w:rsidRPr="003C205C">
          <w:rPr>
            <w:rStyle w:val="Hyperlink"/>
            <w:rFonts w:ascii="Times New Roman" w:hAnsi="Times New Roman" w:cs="Times New Roman"/>
            <w:color w:val="505050"/>
            <w:sz w:val="24"/>
            <w:szCs w:val="24"/>
            <w:shd w:val="clear" w:color="auto" w:fill="FFFFFF"/>
          </w:rPr>
          <w:t>http://dx.doi.org/10.2139/ssrn.3360028</w:t>
        </w:r>
      </w:hyperlink>
    </w:p>
    <w:p w14:paraId="39AD6DBE" w14:textId="77777777" w:rsidR="001D034A" w:rsidRPr="00DE1030" w:rsidRDefault="001D034A" w:rsidP="001D034A">
      <w:pPr>
        <w:widowControl w:val="0"/>
        <w:spacing w:line="240" w:lineRule="auto"/>
        <w:jc w:val="both"/>
        <w:rPr>
          <w:rFonts w:ascii="Times New Roman" w:hAnsi="Times New Roman" w:cs="Times New Roman"/>
          <w:sz w:val="24"/>
          <w:szCs w:val="24"/>
        </w:rPr>
      </w:pPr>
      <w:r w:rsidRPr="00DE1030">
        <w:rPr>
          <w:rFonts w:ascii="Times New Roman" w:hAnsi="Times New Roman" w:cs="Times New Roman"/>
          <w:sz w:val="24"/>
          <w:szCs w:val="24"/>
        </w:rPr>
        <w:t>Chap</w:t>
      </w:r>
      <w:r>
        <w:rPr>
          <w:rFonts w:ascii="Times New Roman" w:hAnsi="Times New Roman" w:cs="Times New Roman"/>
          <w:sz w:val="24"/>
          <w:szCs w:val="24"/>
        </w:rPr>
        <w:t>man</w:t>
      </w:r>
      <w:r w:rsidRPr="00DE1030">
        <w:rPr>
          <w:rFonts w:ascii="Times New Roman" w:hAnsi="Times New Roman" w:cs="Times New Roman"/>
          <w:sz w:val="24"/>
          <w:szCs w:val="24"/>
        </w:rPr>
        <w:t xml:space="preserve">, </w:t>
      </w:r>
      <w:proofErr w:type="gramStart"/>
      <w:r w:rsidRPr="00DE1030">
        <w:rPr>
          <w:rFonts w:ascii="Times New Roman" w:hAnsi="Times New Roman" w:cs="Times New Roman"/>
          <w:sz w:val="24"/>
          <w:szCs w:val="24"/>
        </w:rPr>
        <w:t>Audrey</w:t>
      </w:r>
      <w:proofErr w:type="gramEnd"/>
      <w:r w:rsidRPr="00DE1030">
        <w:rPr>
          <w:rFonts w:ascii="Times New Roman" w:hAnsi="Times New Roman" w:cs="Times New Roman"/>
          <w:sz w:val="24"/>
          <w:szCs w:val="24"/>
        </w:rPr>
        <w:t xml:space="preserve"> and A. Karim Ahmed. 2021.  Climate justice, human </w:t>
      </w:r>
      <w:proofErr w:type="gramStart"/>
      <w:r w:rsidRPr="00DE1030">
        <w:rPr>
          <w:rFonts w:ascii="Times New Roman" w:hAnsi="Times New Roman" w:cs="Times New Roman"/>
          <w:sz w:val="24"/>
          <w:szCs w:val="24"/>
        </w:rPr>
        <w:t>rights</w:t>
      </w:r>
      <w:proofErr w:type="gramEnd"/>
      <w:r w:rsidRPr="00DE1030">
        <w:rPr>
          <w:rFonts w:ascii="Times New Roman" w:hAnsi="Times New Roman" w:cs="Times New Roman"/>
          <w:sz w:val="24"/>
          <w:szCs w:val="24"/>
        </w:rPr>
        <w:t xml:space="preserve"> and the case for reparations.  </w:t>
      </w:r>
      <w:r w:rsidRPr="00DE1030">
        <w:rPr>
          <w:rFonts w:ascii="Times New Roman" w:hAnsi="Times New Roman" w:cs="Times New Roman"/>
          <w:i/>
          <w:iCs/>
          <w:sz w:val="24"/>
          <w:szCs w:val="24"/>
        </w:rPr>
        <w:t xml:space="preserve">Health and Human Rights Journal. </w:t>
      </w:r>
      <w:r w:rsidRPr="00DE1030">
        <w:rPr>
          <w:rFonts w:ascii="Times New Roman" w:hAnsi="Times New Roman" w:cs="Times New Roman"/>
          <w:sz w:val="24"/>
          <w:szCs w:val="24"/>
        </w:rPr>
        <w:t xml:space="preserve"> 23 (2). </w:t>
      </w:r>
      <w:hyperlink r:id="rId20" w:history="1">
        <w:r w:rsidRPr="00DE1030">
          <w:rPr>
            <w:rStyle w:val="Hyperlink"/>
            <w:rFonts w:ascii="Times New Roman" w:hAnsi="Times New Roman" w:cs="Times New Roman"/>
            <w:sz w:val="24"/>
            <w:szCs w:val="24"/>
          </w:rPr>
          <w:t>Climate Justice, Humans Rights, and the Case for Reparations - PubMed (nih.gov)</w:t>
        </w:r>
      </w:hyperlink>
    </w:p>
    <w:p w14:paraId="4D57F7ED" w14:textId="77777777" w:rsidR="001D034A" w:rsidRDefault="001D034A" w:rsidP="001D034A">
      <w:pPr>
        <w:rPr>
          <w:rStyle w:val="Hyperlink"/>
          <w:rFonts w:ascii="Times New Roman" w:hAnsi="Times New Roman" w:cs="Times New Roman"/>
          <w:color w:val="505050"/>
          <w:sz w:val="24"/>
          <w:szCs w:val="24"/>
          <w:shd w:val="clear" w:color="auto" w:fill="FFFFFF"/>
        </w:rPr>
      </w:pPr>
    </w:p>
    <w:p w14:paraId="42CF1A23" w14:textId="77777777" w:rsidR="001D034A" w:rsidRPr="003C205C" w:rsidRDefault="001D034A" w:rsidP="001D034A">
      <w:pPr>
        <w:rPr>
          <w:rFonts w:ascii="Times New Roman" w:hAnsi="Times New Roman" w:cs="Times New Roman"/>
          <w:sz w:val="24"/>
          <w:szCs w:val="24"/>
        </w:rPr>
      </w:pPr>
      <w:r w:rsidRPr="003C205C">
        <w:rPr>
          <w:rStyle w:val="Hyperlink"/>
          <w:rFonts w:ascii="Times New Roman" w:hAnsi="Times New Roman" w:cs="Times New Roman"/>
          <w:color w:val="auto"/>
          <w:sz w:val="24"/>
          <w:szCs w:val="24"/>
          <w:u w:val="none"/>
        </w:rPr>
        <w:t xml:space="preserve">Clement, Viviane et al. 2021.  </w:t>
      </w:r>
      <w:r w:rsidRPr="003C205C">
        <w:rPr>
          <w:rStyle w:val="Hyperlink"/>
          <w:rFonts w:ascii="Times New Roman" w:hAnsi="Times New Roman" w:cs="Times New Roman"/>
          <w:i/>
          <w:iCs/>
          <w:color w:val="auto"/>
          <w:sz w:val="24"/>
          <w:szCs w:val="24"/>
          <w:u w:val="none"/>
        </w:rPr>
        <w:t>Groundswell.  Acting on Internal Climate Migration.</w:t>
      </w:r>
      <w:r w:rsidRPr="003C205C">
        <w:rPr>
          <w:rStyle w:val="Hyperlink"/>
          <w:rFonts w:ascii="Times New Roman" w:hAnsi="Times New Roman" w:cs="Times New Roman"/>
          <w:color w:val="auto"/>
          <w:sz w:val="24"/>
          <w:szCs w:val="24"/>
          <w:u w:val="none"/>
        </w:rPr>
        <w:t xml:space="preserve">  2021.  </w:t>
      </w:r>
      <w:hyperlink r:id="rId21" w:history="1">
        <w:r w:rsidRPr="003C205C">
          <w:rPr>
            <w:rStyle w:val="Hyperlink"/>
            <w:rFonts w:ascii="Times New Roman" w:hAnsi="Times New Roman" w:cs="Times New Roman"/>
            <w:sz w:val="24"/>
            <w:szCs w:val="24"/>
          </w:rPr>
          <w:t>https://www.worldbank.org/en/news/press-release/2021/09/13/climate-change-could-force-216-million-people-to-migrate-within-their-own-countries-by-2050</w:t>
        </w:r>
      </w:hyperlink>
      <w:r w:rsidRPr="003C205C">
        <w:rPr>
          <w:rStyle w:val="Hyperlink"/>
          <w:rFonts w:ascii="Times New Roman" w:hAnsi="Times New Roman" w:cs="Times New Roman"/>
          <w:color w:val="505050"/>
          <w:sz w:val="24"/>
          <w:szCs w:val="24"/>
          <w:shd w:val="clear" w:color="auto" w:fill="FFFFFF"/>
        </w:rPr>
        <w:t xml:space="preserve"> </w:t>
      </w:r>
    </w:p>
    <w:p w14:paraId="1E2A7ECB" w14:textId="77777777" w:rsidR="001D034A" w:rsidRPr="003C205C"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 xml:space="preserve">DW Development workshop. N.d. </w:t>
      </w:r>
      <w:r w:rsidRPr="003C205C">
        <w:rPr>
          <w:rFonts w:ascii="Times New Roman" w:hAnsi="Times New Roman" w:cs="Times New Roman"/>
          <w:i/>
          <w:iCs/>
          <w:sz w:val="24"/>
          <w:szCs w:val="24"/>
        </w:rPr>
        <w:t>Risk, Vulnerability and Poverty.</w:t>
      </w:r>
      <w:r w:rsidRPr="003C205C">
        <w:rPr>
          <w:rFonts w:ascii="Times New Roman" w:hAnsi="Times New Roman" w:cs="Times New Roman"/>
          <w:sz w:val="24"/>
          <w:szCs w:val="24"/>
        </w:rPr>
        <w:t xml:space="preserve"> </w:t>
      </w:r>
      <w:hyperlink r:id="rId22" w:anchor=":~:text=The%20places%20they%20live%20in,vulnerable%20situation%20after%20a%20disaste" w:history="1">
        <w:r w:rsidRPr="003C205C">
          <w:rPr>
            <w:rStyle w:val="Hyperlink"/>
            <w:rFonts w:ascii="Times New Roman" w:hAnsi="Times New Roman" w:cs="Times New Roman"/>
            <w:sz w:val="24"/>
            <w:szCs w:val="24"/>
          </w:rPr>
          <w:t>https://www.dwf.org/en/content/risk-vulnerability-poverty#:~:text=The%20places%20they%20live%20in,vulnerable%20situation%20after%20a%20disaste</w:t>
        </w:r>
      </w:hyperlink>
      <w:r w:rsidRPr="003C205C">
        <w:rPr>
          <w:rFonts w:ascii="Times New Roman" w:hAnsi="Times New Roman" w:cs="Times New Roman"/>
          <w:sz w:val="24"/>
          <w:szCs w:val="24"/>
        </w:rPr>
        <w:t xml:space="preserve"> r. </w:t>
      </w:r>
    </w:p>
    <w:p w14:paraId="5F4EEF8F" w14:textId="77777777" w:rsidR="001D034A"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 xml:space="preserve">Carol </w:t>
      </w:r>
      <w:proofErr w:type="spellStart"/>
      <w:r w:rsidRPr="003C205C">
        <w:rPr>
          <w:rFonts w:ascii="Times New Roman" w:hAnsi="Times New Roman" w:cs="Times New Roman"/>
          <w:sz w:val="24"/>
          <w:szCs w:val="24"/>
        </w:rPr>
        <w:t>Farbotko</w:t>
      </w:r>
      <w:proofErr w:type="spellEnd"/>
      <w:r w:rsidRPr="003C205C">
        <w:rPr>
          <w:rFonts w:ascii="Times New Roman" w:hAnsi="Times New Roman" w:cs="Times New Roman"/>
          <w:sz w:val="24"/>
          <w:szCs w:val="24"/>
        </w:rPr>
        <w:t xml:space="preserve">. </w:t>
      </w:r>
      <w:proofErr w:type="gramStart"/>
      <w:r w:rsidRPr="003C205C">
        <w:rPr>
          <w:rFonts w:ascii="Times New Roman" w:hAnsi="Times New Roman" w:cs="Times New Roman"/>
          <w:sz w:val="24"/>
          <w:szCs w:val="24"/>
        </w:rPr>
        <w:t>2018.  “</w:t>
      </w:r>
      <w:proofErr w:type="gramEnd"/>
      <w:r w:rsidRPr="003C205C">
        <w:rPr>
          <w:rFonts w:ascii="Times New Roman" w:hAnsi="Times New Roman" w:cs="Times New Roman"/>
          <w:sz w:val="24"/>
          <w:szCs w:val="24"/>
        </w:rPr>
        <w:t xml:space="preserve">Voluntary immobility: indigenous voices in the Pacific.”  </w:t>
      </w:r>
      <w:r w:rsidRPr="003C205C">
        <w:rPr>
          <w:rFonts w:ascii="Times New Roman" w:hAnsi="Times New Roman" w:cs="Times New Roman"/>
          <w:i/>
          <w:iCs/>
          <w:sz w:val="24"/>
          <w:szCs w:val="24"/>
        </w:rPr>
        <w:t>Forced Migration Review.</w:t>
      </w:r>
      <w:r w:rsidRPr="003C205C">
        <w:rPr>
          <w:rFonts w:ascii="Times New Roman" w:hAnsi="Times New Roman" w:cs="Times New Roman"/>
          <w:sz w:val="24"/>
          <w:szCs w:val="24"/>
        </w:rPr>
        <w:t xml:space="preserve"> </w:t>
      </w:r>
      <w:hyperlink r:id="rId23" w:history="1">
        <w:r w:rsidRPr="003C205C">
          <w:rPr>
            <w:rStyle w:val="Hyperlink"/>
            <w:rFonts w:ascii="Times New Roman" w:hAnsi="Times New Roman" w:cs="Times New Roman"/>
            <w:sz w:val="24"/>
            <w:szCs w:val="24"/>
          </w:rPr>
          <w:t>https://www.fmreview.org/syria2018/farbotko</w:t>
        </w:r>
      </w:hyperlink>
      <w:r w:rsidRPr="003C205C">
        <w:rPr>
          <w:rFonts w:ascii="Times New Roman" w:hAnsi="Times New Roman" w:cs="Times New Roman"/>
          <w:sz w:val="24"/>
          <w:szCs w:val="24"/>
        </w:rPr>
        <w:t xml:space="preserve"> </w:t>
      </w:r>
    </w:p>
    <w:p w14:paraId="72493B87" w14:textId="77777777" w:rsidR="001D034A" w:rsidRPr="009E396A" w:rsidRDefault="001D034A" w:rsidP="001D034A">
      <w:pPr>
        <w:rPr>
          <w:rFonts w:ascii="Times New Roman" w:hAnsi="Times New Roman" w:cs="Times New Roman"/>
          <w:sz w:val="24"/>
          <w:szCs w:val="24"/>
        </w:rPr>
      </w:pPr>
      <w:r w:rsidRPr="009E396A">
        <w:rPr>
          <w:rStyle w:val="Hyperlink"/>
          <w:rFonts w:ascii="Times New Roman" w:hAnsi="Times New Roman" w:cs="Times New Roman"/>
          <w:color w:val="auto"/>
          <w:sz w:val="24"/>
          <w:szCs w:val="24"/>
          <w:u w:val="none"/>
        </w:rPr>
        <w:t xml:space="preserve">EAT-BURMA and JHU CPHHR 2009. </w:t>
      </w:r>
      <w:r w:rsidRPr="009E396A">
        <w:rPr>
          <w:rStyle w:val="Hyperlink"/>
          <w:rFonts w:ascii="Times New Roman" w:hAnsi="Times New Roman" w:cs="Times New Roman"/>
          <w:i/>
          <w:iCs/>
          <w:color w:val="auto"/>
          <w:sz w:val="24"/>
          <w:szCs w:val="24"/>
          <w:u w:val="none"/>
        </w:rPr>
        <w:t>After the Storm: Voices from the Delta.</w:t>
      </w:r>
      <w:r w:rsidRPr="009E396A">
        <w:rPr>
          <w:rStyle w:val="Hyperlink"/>
          <w:rFonts w:ascii="Times New Roman" w:hAnsi="Times New Roman" w:cs="Times New Roman"/>
          <w:color w:val="auto"/>
          <w:sz w:val="24"/>
          <w:szCs w:val="24"/>
          <w:u w:val="none"/>
        </w:rPr>
        <w:t xml:space="preserve"> </w:t>
      </w:r>
      <w:r w:rsidRPr="009E396A">
        <w:rPr>
          <w:rStyle w:val="Hyperlink"/>
          <w:rFonts w:ascii="Times New Roman" w:hAnsi="Times New Roman" w:cs="Times New Roman"/>
          <w:sz w:val="24"/>
          <w:szCs w:val="24"/>
        </w:rPr>
        <w:t>www.jhsph.edu/research/centers-and-institutes/center-for-public-health-and-human-rights/locations/asia/BurmaCyclone.html.</w:t>
      </w:r>
    </w:p>
    <w:p w14:paraId="7E7DB089" w14:textId="77777777" w:rsidR="001D034A" w:rsidRPr="003C205C"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Feria-</w:t>
      </w:r>
      <w:proofErr w:type="spellStart"/>
      <w:r w:rsidRPr="003C205C">
        <w:rPr>
          <w:rFonts w:ascii="Times New Roman" w:hAnsi="Times New Roman" w:cs="Times New Roman"/>
          <w:sz w:val="24"/>
          <w:szCs w:val="24"/>
        </w:rPr>
        <w:t>Tinta</w:t>
      </w:r>
      <w:proofErr w:type="spellEnd"/>
      <w:r w:rsidRPr="003C205C">
        <w:rPr>
          <w:rFonts w:ascii="Times New Roman" w:hAnsi="Times New Roman" w:cs="Times New Roman"/>
          <w:sz w:val="24"/>
          <w:szCs w:val="24"/>
        </w:rPr>
        <w:t xml:space="preserve">, Monica. 2020.  Torres Islanders: UNHRC delivers ground-breaking decision on climate </w:t>
      </w:r>
      <w:proofErr w:type="gramStart"/>
      <w:r w:rsidRPr="003C205C">
        <w:rPr>
          <w:rFonts w:ascii="Times New Roman" w:hAnsi="Times New Roman" w:cs="Times New Roman"/>
          <w:sz w:val="24"/>
          <w:szCs w:val="24"/>
        </w:rPr>
        <w:t>change</w:t>
      </w:r>
      <w:proofErr w:type="gramEnd"/>
      <w:r w:rsidRPr="003C205C">
        <w:rPr>
          <w:rFonts w:ascii="Times New Roman" w:hAnsi="Times New Roman" w:cs="Times New Roman"/>
          <w:sz w:val="24"/>
          <w:szCs w:val="24"/>
        </w:rPr>
        <w:t xml:space="preserve"> impacts on human rights.  </w:t>
      </w:r>
      <w:r w:rsidRPr="003C205C">
        <w:rPr>
          <w:rFonts w:ascii="Times New Roman" w:hAnsi="Times New Roman" w:cs="Times New Roman"/>
          <w:i/>
          <w:iCs/>
          <w:sz w:val="24"/>
          <w:szCs w:val="24"/>
        </w:rPr>
        <w:t>European Journal of International Law Blog.</w:t>
      </w:r>
      <w:r w:rsidRPr="003C205C">
        <w:rPr>
          <w:rFonts w:ascii="Times New Roman" w:hAnsi="Times New Roman" w:cs="Times New Roman"/>
          <w:sz w:val="24"/>
          <w:szCs w:val="24"/>
        </w:rPr>
        <w:t xml:space="preserve"> </w:t>
      </w:r>
      <w:hyperlink r:id="rId24" w:anchor=":~:text=In%20a%20landmark%20decision%20the,on%20Civil%20and%20Political%20Rights" w:history="1">
        <w:r w:rsidRPr="003C205C">
          <w:rPr>
            <w:rStyle w:val="Hyperlink"/>
            <w:rFonts w:ascii="Times New Roman" w:hAnsi="Times New Roman" w:cs="Times New Roman"/>
            <w:sz w:val="24"/>
            <w:szCs w:val="24"/>
          </w:rPr>
          <w:t>https://www.ejiltalk.org/torres-strait-islanders-united-nations-human-rights-committee-delivers-ground-breaking-decision-on-climate-change-impacts-on-human-rights/#:~:text=In%20a%20landmark%20decision%20the,on%20Civil%20and%20Political%20Rights</w:t>
        </w:r>
      </w:hyperlink>
      <w:r w:rsidRPr="003C205C">
        <w:rPr>
          <w:rFonts w:ascii="Times New Roman" w:hAnsi="Times New Roman" w:cs="Times New Roman"/>
          <w:sz w:val="24"/>
          <w:szCs w:val="24"/>
        </w:rPr>
        <w:t xml:space="preserve">. </w:t>
      </w:r>
    </w:p>
    <w:p w14:paraId="36EA79C5" w14:textId="77777777" w:rsidR="001D034A" w:rsidRDefault="001D034A" w:rsidP="001D034A">
      <w:pPr>
        <w:rPr>
          <w:rFonts w:ascii="Times New Roman" w:eastAsia="Calibri" w:hAnsi="Times New Roman" w:cs="Times New Roman"/>
          <w:color w:val="0000FF"/>
          <w:sz w:val="24"/>
          <w:szCs w:val="24"/>
          <w:u w:val="single"/>
        </w:rPr>
      </w:pPr>
      <w:r w:rsidRPr="003C205C">
        <w:rPr>
          <w:rFonts w:ascii="Times New Roman" w:hAnsi="Times New Roman" w:cs="Times New Roman"/>
          <w:sz w:val="24"/>
          <w:szCs w:val="24"/>
        </w:rPr>
        <w:t xml:space="preserve">Ferris, Elizabeth. 2020.  </w:t>
      </w:r>
      <w:r w:rsidRPr="003C205C">
        <w:rPr>
          <w:rFonts w:ascii="Times New Roman" w:eastAsia="Calibri" w:hAnsi="Times New Roman" w:cs="Times New Roman"/>
          <w:sz w:val="24"/>
          <w:szCs w:val="24"/>
        </w:rPr>
        <w:t xml:space="preserve">"Research on climate change and migration: where are we and where are we going?" </w:t>
      </w:r>
      <w:r w:rsidRPr="003C205C">
        <w:rPr>
          <w:rFonts w:ascii="Times New Roman" w:eastAsia="Calibri" w:hAnsi="Times New Roman" w:cs="Times New Roman"/>
          <w:i/>
          <w:sz w:val="24"/>
          <w:szCs w:val="24"/>
        </w:rPr>
        <w:t>Migration Studies</w:t>
      </w:r>
      <w:r w:rsidRPr="003C205C">
        <w:rPr>
          <w:rFonts w:ascii="Times New Roman" w:eastAsia="Calibri" w:hAnsi="Times New Roman" w:cs="Times New Roman"/>
          <w:sz w:val="24"/>
          <w:szCs w:val="24"/>
        </w:rPr>
        <w:t xml:space="preserve">, University of Oxford, 8(4) </w:t>
      </w:r>
      <w:hyperlink r:id="rId25">
        <w:r w:rsidRPr="003C205C">
          <w:rPr>
            <w:rFonts w:ascii="Times New Roman" w:eastAsia="Calibri" w:hAnsi="Times New Roman" w:cs="Times New Roman"/>
            <w:color w:val="0000FF"/>
            <w:sz w:val="24"/>
            <w:szCs w:val="24"/>
            <w:u w:val="single"/>
          </w:rPr>
          <w:t>https://academic.oup.com/migration/article-abstract/8/4/612/6032879?redirectedFrom=fulltext</w:t>
        </w:r>
      </w:hyperlink>
    </w:p>
    <w:p w14:paraId="5C4E5A19" w14:textId="77777777" w:rsidR="001D034A" w:rsidRDefault="001D034A" w:rsidP="001D034A">
      <w:pPr>
        <w:rPr>
          <w:rFonts w:ascii="Times New Roman" w:eastAsia="Calibri" w:hAnsi="Times New Roman" w:cs="Times New Roman"/>
          <w:sz w:val="24"/>
          <w:szCs w:val="24"/>
        </w:rPr>
      </w:pPr>
      <w:r w:rsidRPr="002405B5">
        <w:rPr>
          <w:rFonts w:ascii="Times New Roman" w:eastAsia="Calibri" w:hAnsi="Times New Roman" w:cs="Times New Roman"/>
          <w:sz w:val="24"/>
          <w:szCs w:val="24"/>
        </w:rPr>
        <w:t xml:space="preserve">Forbes, Sasha. 2020.  What is climate gentrification? </w:t>
      </w:r>
      <w:r w:rsidRPr="002405B5">
        <w:rPr>
          <w:rFonts w:ascii="Times New Roman" w:eastAsia="Calibri" w:hAnsi="Times New Roman" w:cs="Times New Roman"/>
          <w:i/>
          <w:iCs/>
          <w:sz w:val="24"/>
          <w:szCs w:val="24"/>
        </w:rPr>
        <w:t>N</w:t>
      </w:r>
      <w:r>
        <w:rPr>
          <w:rFonts w:ascii="Times New Roman" w:eastAsia="Calibri" w:hAnsi="Times New Roman" w:cs="Times New Roman"/>
          <w:i/>
          <w:iCs/>
          <w:sz w:val="24"/>
          <w:szCs w:val="24"/>
        </w:rPr>
        <w:t>ational Resources Defense Council.</w:t>
      </w:r>
      <w:r>
        <w:rPr>
          <w:rFonts w:ascii="Times New Roman" w:eastAsia="Calibri" w:hAnsi="Times New Roman" w:cs="Times New Roman"/>
          <w:sz w:val="24"/>
          <w:szCs w:val="24"/>
        </w:rPr>
        <w:t xml:space="preserve"> </w:t>
      </w:r>
      <w:hyperlink r:id="rId26" w:history="1">
        <w:r w:rsidRPr="008D28DE">
          <w:rPr>
            <w:rStyle w:val="Hyperlink"/>
            <w:rFonts w:ascii="Times New Roman" w:eastAsia="Calibri" w:hAnsi="Times New Roman" w:cs="Times New Roman"/>
            <w:sz w:val="24"/>
            <w:szCs w:val="24"/>
          </w:rPr>
          <w:t>https://www.nrdc.org/stories/what-climate-gentrification</w:t>
        </w:r>
      </w:hyperlink>
      <w:r>
        <w:rPr>
          <w:rFonts w:ascii="Times New Roman" w:eastAsia="Calibri" w:hAnsi="Times New Roman" w:cs="Times New Roman"/>
          <w:sz w:val="24"/>
          <w:szCs w:val="24"/>
        </w:rPr>
        <w:t xml:space="preserve"> </w:t>
      </w:r>
    </w:p>
    <w:p w14:paraId="44E361A0" w14:textId="77777777" w:rsidR="001D034A" w:rsidRPr="009E396A" w:rsidRDefault="001D034A" w:rsidP="001D034A">
      <w:pPr>
        <w:rPr>
          <w:rFonts w:ascii="Times New Roman" w:eastAsia="Calibri" w:hAnsi="Times New Roman" w:cs="Times New Roman"/>
          <w:sz w:val="24"/>
          <w:szCs w:val="24"/>
        </w:rPr>
      </w:pPr>
      <w:proofErr w:type="spellStart"/>
      <w:r w:rsidRPr="009E396A">
        <w:rPr>
          <w:rFonts w:ascii="Times New Roman" w:eastAsia="Calibri" w:hAnsi="Times New Roman" w:cs="Times New Roman"/>
          <w:sz w:val="24"/>
          <w:szCs w:val="24"/>
        </w:rPr>
        <w:t>Fothergill</w:t>
      </w:r>
      <w:proofErr w:type="spellEnd"/>
      <w:r w:rsidRPr="009E396A">
        <w:rPr>
          <w:rFonts w:ascii="Times New Roman" w:eastAsia="Calibri" w:hAnsi="Times New Roman" w:cs="Times New Roman"/>
          <w:sz w:val="24"/>
          <w:szCs w:val="24"/>
        </w:rPr>
        <w:t xml:space="preserve">, A. </w:t>
      </w:r>
      <w:proofErr w:type="spellStart"/>
      <w:r w:rsidRPr="009E396A">
        <w:rPr>
          <w:rFonts w:ascii="Times New Roman" w:eastAsia="Calibri" w:hAnsi="Times New Roman" w:cs="Times New Roman"/>
          <w:sz w:val="24"/>
          <w:szCs w:val="24"/>
        </w:rPr>
        <w:t>E.</w:t>
      </w:r>
      <w:proofErr w:type="gramStart"/>
      <w:r w:rsidRPr="009E396A">
        <w:rPr>
          <w:rFonts w:ascii="Times New Roman" w:eastAsia="Calibri" w:hAnsi="Times New Roman" w:cs="Times New Roman"/>
          <w:sz w:val="24"/>
          <w:szCs w:val="24"/>
        </w:rPr>
        <w:t>G.Maestas</w:t>
      </w:r>
      <w:proofErr w:type="spellEnd"/>
      <w:proofErr w:type="gramEnd"/>
      <w:r w:rsidRPr="009E396A">
        <w:rPr>
          <w:rFonts w:ascii="Times New Roman" w:eastAsia="Calibri" w:hAnsi="Times New Roman" w:cs="Times New Roman"/>
          <w:sz w:val="24"/>
          <w:szCs w:val="24"/>
        </w:rPr>
        <w:t>, J.D. Darlin</w:t>
      </w:r>
      <w:r>
        <w:rPr>
          <w:rFonts w:ascii="Times New Roman" w:eastAsia="Calibri" w:hAnsi="Times New Roman" w:cs="Times New Roman"/>
          <w:sz w:val="24"/>
          <w:szCs w:val="24"/>
        </w:rPr>
        <w:t xml:space="preserve">gton. 1999.  Race, </w:t>
      </w:r>
      <w:proofErr w:type="gramStart"/>
      <w:r>
        <w:rPr>
          <w:rFonts w:ascii="Times New Roman" w:eastAsia="Calibri" w:hAnsi="Times New Roman" w:cs="Times New Roman"/>
          <w:sz w:val="24"/>
          <w:szCs w:val="24"/>
        </w:rPr>
        <w:t>ethnicity</w:t>
      </w:r>
      <w:proofErr w:type="gramEnd"/>
      <w:r>
        <w:rPr>
          <w:rFonts w:ascii="Times New Roman" w:eastAsia="Calibri" w:hAnsi="Times New Roman" w:cs="Times New Roman"/>
          <w:sz w:val="24"/>
          <w:szCs w:val="24"/>
        </w:rPr>
        <w:t xml:space="preserve"> and disasters: a review of the literature.  </w:t>
      </w:r>
      <w:r>
        <w:rPr>
          <w:rFonts w:ascii="Times New Roman" w:eastAsia="Calibri" w:hAnsi="Times New Roman" w:cs="Times New Roman"/>
          <w:i/>
          <w:iCs/>
          <w:sz w:val="24"/>
          <w:szCs w:val="24"/>
        </w:rPr>
        <w:t>Disasters,</w:t>
      </w:r>
      <w:r>
        <w:rPr>
          <w:rFonts w:ascii="Times New Roman" w:eastAsia="Calibri" w:hAnsi="Times New Roman" w:cs="Times New Roman"/>
          <w:sz w:val="24"/>
          <w:szCs w:val="24"/>
        </w:rPr>
        <w:t xml:space="preserve"> 23 (2) </w:t>
      </w:r>
      <w:hyperlink r:id="rId27" w:history="1">
        <w:r w:rsidRPr="003C0D79">
          <w:rPr>
            <w:rStyle w:val="Hyperlink"/>
            <w:rFonts w:ascii="Times New Roman" w:eastAsia="Calibri" w:hAnsi="Times New Roman" w:cs="Times New Roman"/>
            <w:sz w:val="24"/>
            <w:szCs w:val="24"/>
          </w:rPr>
          <w:t>https://pubmed.ncbi.nlm.nih.gov/10379098/</w:t>
        </w:r>
      </w:hyperlink>
      <w:r>
        <w:rPr>
          <w:rFonts w:ascii="Times New Roman" w:eastAsia="Calibri" w:hAnsi="Times New Roman" w:cs="Times New Roman"/>
          <w:sz w:val="24"/>
          <w:szCs w:val="24"/>
        </w:rPr>
        <w:t xml:space="preserve"> </w:t>
      </w:r>
    </w:p>
    <w:p w14:paraId="62250A38" w14:textId="77777777" w:rsidR="001D034A" w:rsidRDefault="001D034A" w:rsidP="001D034A">
      <w:pPr>
        <w:widowControl w:val="0"/>
        <w:spacing w:line="240" w:lineRule="auto"/>
        <w:jc w:val="both"/>
        <w:rPr>
          <w:rFonts w:ascii="Times New Roman" w:hAnsi="Times New Roman" w:cs="Times New Roman"/>
          <w:sz w:val="24"/>
          <w:szCs w:val="24"/>
        </w:rPr>
      </w:pPr>
      <w:r w:rsidRPr="00F11E83">
        <w:rPr>
          <w:rFonts w:ascii="Times New Roman" w:hAnsi="Times New Roman" w:cs="Times New Roman"/>
          <w:sz w:val="24"/>
          <w:szCs w:val="24"/>
        </w:rPr>
        <w:t xml:space="preserve">Fruh, Kyle. 2021.  Climate change driven displacement and justice: the role of reparations. </w:t>
      </w:r>
      <w:r w:rsidRPr="00F11E83">
        <w:rPr>
          <w:rFonts w:ascii="Times New Roman" w:hAnsi="Times New Roman" w:cs="Times New Roman"/>
          <w:i/>
          <w:iCs/>
          <w:sz w:val="24"/>
          <w:szCs w:val="24"/>
        </w:rPr>
        <w:t>Essays in Philosophy</w:t>
      </w:r>
      <w:r w:rsidRPr="00F11E83">
        <w:rPr>
          <w:rFonts w:ascii="Times New Roman" w:hAnsi="Times New Roman" w:cs="Times New Roman"/>
          <w:sz w:val="24"/>
          <w:szCs w:val="24"/>
        </w:rPr>
        <w:t xml:space="preserve">. 2 (1): 102-121. </w:t>
      </w:r>
      <w:hyperlink r:id="rId28" w:history="1">
        <w:r w:rsidRPr="00F11E83">
          <w:rPr>
            <w:rStyle w:val="Hyperlink"/>
            <w:rFonts w:ascii="Times New Roman" w:hAnsi="Times New Roman" w:cs="Times New Roman"/>
            <w:sz w:val="24"/>
            <w:szCs w:val="24"/>
          </w:rPr>
          <w:t>Https://philpapers.org/rec/FRUCCD</w:t>
        </w:r>
      </w:hyperlink>
      <w:r w:rsidRPr="00F11E83">
        <w:rPr>
          <w:rFonts w:ascii="Times New Roman" w:hAnsi="Times New Roman" w:cs="Times New Roman"/>
          <w:sz w:val="24"/>
          <w:szCs w:val="24"/>
        </w:rPr>
        <w:t xml:space="preserve"> </w:t>
      </w:r>
    </w:p>
    <w:p w14:paraId="4205F10B" w14:textId="77777777" w:rsidR="001D034A" w:rsidRPr="009E396A" w:rsidRDefault="001D034A" w:rsidP="001D034A">
      <w:pPr>
        <w:widowControl w:val="0"/>
        <w:spacing w:line="240" w:lineRule="auto"/>
        <w:rPr>
          <w:rFonts w:ascii="Times New Roman" w:eastAsia="Calibri" w:hAnsi="Times New Roman" w:cs="Times New Roman"/>
          <w:sz w:val="24"/>
          <w:szCs w:val="24"/>
          <w:lang w:val="es-MX"/>
        </w:rPr>
      </w:pPr>
      <w:r w:rsidRPr="009E396A">
        <w:rPr>
          <w:rFonts w:ascii="Times New Roman" w:hAnsi="Times New Roman" w:cs="Times New Roman"/>
          <w:sz w:val="24"/>
          <w:szCs w:val="24"/>
        </w:rPr>
        <w:t xml:space="preserve">Giuliano, Elise. 2013. Assigning Blame After Natural Disasters in Russia.  </w:t>
      </w:r>
      <w:proofErr w:type="spellStart"/>
      <w:r w:rsidRPr="009E396A">
        <w:rPr>
          <w:rFonts w:ascii="Times New Roman" w:hAnsi="Times New Roman" w:cs="Times New Roman"/>
          <w:sz w:val="24"/>
          <w:szCs w:val="24"/>
          <w:lang w:val="es-MX"/>
        </w:rPr>
        <w:t>Ponar</w:t>
      </w:r>
      <w:proofErr w:type="spellEnd"/>
      <w:r w:rsidRPr="009E396A">
        <w:rPr>
          <w:rFonts w:ascii="Times New Roman" w:hAnsi="Times New Roman" w:cs="Times New Roman"/>
          <w:sz w:val="24"/>
          <w:szCs w:val="24"/>
          <w:lang w:val="es-MX"/>
        </w:rPr>
        <w:t xml:space="preserve"> Eurasia. </w:t>
      </w:r>
      <w:hyperlink r:id="rId29" w:history="1">
        <w:r w:rsidRPr="009E396A">
          <w:rPr>
            <w:rStyle w:val="Hyperlink"/>
            <w:rFonts w:ascii="Times New Roman" w:hAnsi="Times New Roman" w:cs="Times New Roman"/>
            <w:sz w:val="24"/>
            <w:szCs w:val="24"/>
            <w:lang w:val="es-MX"/>
          </w:rPr>
          <w:t>www.ponarseurasia.org/</w:t>
        </w:r>
        <w:r w:rsidRPr="009E396A">
          <w:rPr>
            <w:rStyle w:val="Hyperlink"/>
            <w:rFonts w:ascii="Times New Roman" w:hAnsi="Times New Roman" w:cs="Times New Roman"/>
            <w:sz w:val="24"/>
            <w:szCs w:val="24"/>
            <w:lang w:val="es-MX"/>
          </w:rPr>
          <w:t>m</w:t>
        </w:r>
        <w:r w:rsidRPr="009E396A">
          <w:rPr>
            <w:rStyle w:val="Hyperlink"/>
            <w:rFonts w:ascii="Times New Roman" w:hAnsi="Times New Roman" w:cs="Times New Roman"/>
            <w:sz w:val="24"/>
            <w:szCs w:val="24"/>
            <w:lang w:val="es-MX"/>
          </w:rPr>
          <w:t>emo/assigning-blame-after-natural-disasters-russia#_ftnref3</w:t>
        </w:r>
      </w:hyperlink>
    </w:p>
    <w:p w14:paraId="78FCFFA5" w14:textId="77777777" w:rsidR="001D034A" w:rsidRPr="001E7EB5" w:rsidRDefault="001D034A" w:rsidP="001D034A">
      <w:r w:rsidRPr="00453598">
        <w:rPr>
          <w:rFonts w:ascii="Times New Roman" w:eastAsia="Calibri" w:hAnsi="Times New Roman" w:cs="Times New Roman"/>
          <w:sz w:val="24"/>
          <w:szCs w:val="24"/>
        </w:rPr>
        <w:lastRenderedPageBreak/>
        <w:t xml:space="preserve">Gonzalez, Carmen G. 2019.  </w:t>
      </w:r>
      <w:r w:rsidRPr="001E7EB5">
        <w:rPr>
          <w:rFonts w:ascii="Times New Roman" w:eastAsia="Calibri" w:hAnsi="Times New Roman" w:cs="Times New Roman"/>
          <w:sz w:val="24"/>
          <w:szCs w:val="24"/>
        </w:rPr>
        <w:t>Climate justice and climate d</w:t>
      </w:r>
      <w:r>
        <w:rPr>
          <w:rFonts w:ascii="Times New Roman" w:eastAsia="Calibri" w:hAnsi="Times New Roman" w:cs="Times New Roman"/>
          <w:sz w:val="24"/>
          <w:szCs w:val="24"/>
        </w:rPr>
        <w:t xml:space="preserve">isplacement: Evaluating the emerging legal and policy responses.  </w:t>
      </w:r>
      <w:r>
        <w:rPr>
          <w:rFonts w:ascii="Times New Roman" w:eastAsia="Calibri" w:hAnsi="Times New Roman" w:cs="Times New Roman"/>
          <w:i/>
          <w:iCs/>
          <w:sz w:val="24"/>
          <w:szCs w:val="24"/>
        </w:rPr>
        <w:t>Wisconsin International Law Journal.</w:t>
      </w:r>
      <w:r>
        <w:t xml:space="preserve">36 (2).  </w:t>
      </w:r>
      <w:hyperlink r:id="rId30" w:history="1">
        <w:r>
          <w:rPr>
            <w:rStyle w:val="Hyperlink"/>
          </w:rPr>
          <w:t xml:space="preserve">Climate Justice and Climate Displacement: Evaluating the Emerging Legal and Policy Responses by Carmen G. </w:t>
        </w:r>
        <w:proofErr w:type="gramStart"/>
        <w:r>
          <w:rPr>
            <w:rStyle w:val="Hyperlink"/>
          </w:rPr>
          <w:t>Gonzalez :</w:t>
        </w:r>
        <w:proofErr w:type="gramEnd"/>
        <w:r>
          <w:rPr>
            <w:rStyle w:val="Hyperlink"/>
          </w:rPr>
          <w:t>: SSRN</w:t>
        </w:r>
      </w:hyperlink>
    </w:p>
    <w:p w14:paraId="1CE8562E" w14:textId="77777777" w:rsidR="001D034A" w:rsidRPr="00361AC7" w:rsidRDefault="001D034A" w:rsidP="001D034A">
      <w:pPr>
        <w:rPr>
          <w:rFonts w:ascii="Times New Roman" w:eastAsia="Calibri" w:hAnsi="Times New Roman" w:cs="Times New Roman"/>
          <w:sz w:val="24"/>
          <w:szCs w:val="24"/>
        </w:rPr>
      </w:pPr>
      <w:r w:rsidRPr="001E7EB5">
        <w:rPr>
          <w:rFonts w:ascii="Times New Roman" w:eastAsia="Calibri" w:hAnsi="Times New Roman" w:cs="Times New Roman"/>
          <w:sz w:val="24"/>
          <w:szCs w:val="24"/>
        </w:rPr>
        <w:t xml:space="preserve">Gonzalez, Carmen G. 2021.  </w:t>
      </w:r>
      <w:r w:rsidRPr="00453598">
        <w:rPr>
          <w:rFonts w:ascii="Times New Roman" w:eastAsia="Calibri" w:hAnsi="Times New Roman" w:cs="Times New Roman"/>
          <w:sz w:val="24"/>
          <w:szCs w:val="24"/>
        </w:rPr>
        <w:t xml:space="preserve">Racial capitalism, </w:t>
      </w:r>
      <w:proofErr w:type="spellStart"/>
      <w:r w:rsidRPr="00453598">
        <w:rPr>
          <w:rFonts w:ascii="Times New Roman" w:eastAsia="Calibri" w:hAnsi="Times New Roman" w:cs="Times New Roman"/>
          <w:sz w:val="24"/>
          <w:szCs w:val="24"/>
        </w:rPr>
        <w:t>climae</w:t>
      </w:r>
      <w:proofErr w:type="spellEnd"/>
      <w:r w:rsidRPr="00453598">
        <w:rPr>
          <w:rFonts w:ascii="Times New Roman" w:eastAsia="Calibri" w:hAnsi="Times New Roman" w:cs="Times New Roman"/>
          <w:sz w:val="24"/>
          <w:szCs w:val="24"/>
        </w:rPr>
        <w:t xml:space="preserve"> justice and climate displacement.  </w:t>
      </w:r>
      <w:proofErr w:type="spellStart"/>
      <w:r w:rsidRPr="00453598">
        <w:rPr>
          <w:rFonts w:ascii="Times New Roman" w:eastAsia="Calibri" w:hAnsi="Times New Roman" w:cs="Times New Roman"/>
          <w:i/>
          <w:iCs/>
          <w:sz w:val="24"/>
          <w:szCs w:val="24"/>
        </w:rPr>
        <w:t>Oñate</w:t>
      </w:r>
      <w:proofErr w:type="spellEnd"/>
      <w:r w:rsidRPr="00453598">
        <w:rPr>
          <w:rFonts w:ascii="Times New Roman" w:eastAsia="Calibri" w:hAnsi="Times New Roman" w:cs="Times New Roman"/>
          <w:i/>
          <w:iCs/>
          <w:sz w:val="24"/>
          <w:szCs w:val="24"/>
        </w:rPr>
        <w:t xml:space="preserve"> Socio-Legal Series. </w:t>
      </w:r>
      <w:r w:rsidRPr="00361AC7">
        <w:rPr>
          <w:rFonts w:ascii="Times New Roman" w:eastAsia="Calibri" w:hAnsi="Times New Roman" w:cs="Times New Roman"/>
          <w:i/>
          <w:iCs/>
          <w:sz w:val="24"/>
          <w:szCs w:val="24"/>
        </w:rPr>
        <w:t xml:space="preserve">Symposium on climate justice in the </w:t>
      </w:r>
      <w:proofErr w:type="spellStart"/>
      <w:r w:rsidRPr="00361AC7">
        <w:rPr>
          <w:rFonts w:ascii="Times New Roman" w:eastAsia="Calibri" w:hAnsi="Times New Roman" w:cs="Times New Roman"/>
          <w:i/>
          <w:iCs/>
          <w:sz w:val="24"/>
          <w:szCs w:val="24"/>
        </w:rPr>
        <w:t>Anropocene</w:t>
      </w:r>
      <w:proofErr w:type="spellEnd"/>
      <w:r w:rsidRPr="00361AC7">
        <w:rPr>
          <w:rFonts w:ascii="Times New Roman" w:eastAsia="Calibri" w:hAnsi="Times New Roman" w:cs="Times New Roman"/>
          <w:i/>
          <w:iCs/>
          <w:sz w:val="24"/>
          <w:szCs w:val="24"/>
        </w:rPr>
        <w:t xml:space="preserve">. </w:t>
      </w:r>
      <w:r w:rsidRPr="00361AC7">
        <w:rPr>
          <w:rFonts w:ascii="Times New Roman" w:eastAsia="Calibri" w:hAnsi="Times New Roman" w:cs="Times New Roman"/>
          <w:sz w:val="24"/>
          <w:szCs w:val="24"/>
        </w:rPr>
        <w:t>1</w:t>
      </w:r>
      <w:r>
        <w:rPr>
          <w:rFonts w:ascii="Times New Roman" w:eastAsia="Calibri" w:hAnsi="Times New Roman" w:cs="Times New Roman"/>
          <w:sz w:val="24"/>
          <w:szCs w:val="24"/>
        </w:rPr>
        <w:t xml:space="preserve">1(1) </w:t>
      </w:r>
      <w:hyperlink r:id="rId31" w:history="1">
        <w:r w:rsidRPr="008D28DE">
          <w:rPr>
            <w:rStyle w:val="Hyperlink"/>
            <w:rFonts w:ascii="Times New Roman" w:eastAsia="Calibri" w:hAnsi="Times New Roman" w:cs="Times New Roman"/>
            <w:sz w:val="24"/>
            <w:szCs w:val="24"/>
          </w:rPr>
          <w:t>https://reliefweb.int/report/colombia/submission-idmc-nrc-consideration-formulation-list-issues-human-rights-committees</w:t>
        </w:r>
      </w:hyperlink>
      <w:r>
        <w:rPr>
          <w:rFonts w:ascii="Times New Roman" w:eastAsia="Calibri" w:hAnsi="Times New Roman" w:cs="Times New Roman"/>
          <w:sz w:val="24"/>
          <w:szCs w:val="24"/>
        </w:rPr>
        <w:t xml:space="preserve"> </w:t>
      </w:r>
    </w:p>
    <w:p w14:paraId="183ED24B" w14:textId="77777777" w:rsidR="001D034A" w:rsidRPr="003C205C" w:rsidRDefault="001D034A" w:rsidP="001D034A">
      <w:pPr>
        <w:rPr>
          <w:rStyle w:val="Hyperlink"/>
          <w:rFonts w:ascii="Times New Roman" w:hAnsi="Times New Roman" w:cs="Times New Roman"/>
          <w:sz w:val="24"/>
          <w:szCs w:val="24"/>
        </w:rPr>
      </w:pPr>
      <w:proofErr w:type="spellStart"/>
      <w:r w:rsidRPr="00361AC7">
        <w:rPr>
          <w:rFonts w:ascii="Times New Roman" w:eastAsia="Calibri" w:hAnsi="Times New Roman" w:cs="Times New Roman"/>
          <w:sz w:val="24"/>
          <w:szCs w:val="24"/>
        </w:rPr>
        <w:t>Hamner</w:t>
      </w:r>
      <w:proofErr w:type="spellEnd"/>
      <w:r w:rsidRPr="00361AC7">
        <w:rPr>
          <w:rFonts w:ascii="Times New Roman" w:eastAsia="Calibri" w:hAnsi="Times New Roman" w:cs="Times New Roman"/>
          <w:sz w:val="24"/>
          <w:szCs w:val="24"/>
        </w:rPr>
        <w:t xml:space="preserve">, Lucia et al. 2021.  </w:t>
      </w:r>
      <w:r w:rsidRPr="003C205C">
        <w:rPr>
          <w:rFonts w:ascii="Times New Roman" w:eastAsia="Calibri" w:hAnsi="Times New Roman" w:cs="Times New Roman"/>
          <w:i/>
          <w:iCs/>
          <w:sz w:val="24"/>
          <w:szCs w:val="24"/>
        </w:rPr>
        <w:t>Differences in household composition: hidden dimensions of poverty and displacement in Somalia.</w:t>
      </w:r>
      <w:r w:rsidRPr="003C205C">
        <w:rPr>
          <w:rFonts w:ascii="Times New Roman" w:eastAsia="Calibri" w:hAnsi="Times New Roman" w:cs="Times New Roman"/>
          <w:sz w:val="24"/>
          <w:szCs w:val="24"/>
        </w:rPr>
        <w:t xml:space="preserve">  Policy Research Working Paper no WPS 9818.  World Bank. </w:t>
      </w:r>
      <w:r w:rsidRPr="003C205C">
        <w:rPr>
          <w:rFonts w:ascii="Times New Roman" w:hAnsi="Times New Roman" w:cs="Times New Roman"/>
          <w:sz w:val="24"/>
          <w:szCs w:val="24"/>
        </w:rPr>
        <w:t xml:space="preserve">UK.  </w:t>
      </w:r>
      <w:r w:rsidRPr="003C205C">
        <w:rPr>
          <w:rFonts w:ascii="Times New Roman" w:hAnsi="Times New Roman" w:cs="Times New Roman"/>
          <w:i/>
          <w:sz w:val="24"/>
          <w:szCs w:val="24"/>
        </w:rPr>
        <w:t>Foresight Report</w:t>
      </w:r>
      <w:r w:rsidRPr="003C205C">
        <w:rPr>
          <w:rFonts w:ascii="Times New Roman" w:hAnsi="Times New Roman" w:cs="Times New Roman"/>
          <w:sz w:val="24"/>
          <w:szCs w:val="24"/>
        </w:rPr>
        <w:t xml:space="preserve"> 2011.  </w:t>
      </w:r>
      <w:r w:rsidRPr="003C205C">
        <w:rPr>
          <w:rFonts w:ascii="Times New Roman" w:hAnsi="Times New Roman" w:cs="Times New Roman"/>
          <w:i/>
          <w:sz w:val="24"/>
          <w:szCs w:val="24"/>
        </w:rPr>
        <w:t xml:space="preserve">Migration and Global Environmental Change.  Future Challenges and Opportunities. </w:t>
      </w:r>
      <w:r w:rsidRPr="003C205C">
        <w:rPr>
          <w:rFonts w:ascii="Times New Roman" w:hAnsi="Times New Roman" w:cs="Times New Roman"/>
          <w:sz w:val="24"/>
          <w:szCs w:val="24"/>
        </w:rPr>
        <w:t xml:space="preserve">Executive Summary.   </w:t>
      </w:r>
      <w:hyperlink r:id="rId32" w:history="1">
        <w:r w:rsidRPr="003C205C">
          <w:rPr>
            <w:rStyle w:val="Hyperlink"/>
            <w:rFonts w:ascii="Times New Roman" w:hAnsi="Times New Roman" w:cs="Times New Roman"/>
            <w:sz w:val="24"/>
            <w:szCs w:val="24"/>
          </w:rPr>
          <w:t>https://www.gov.uk/government/publications/migration-and-global-environmental-change-future-challenges-and-opportunities</w:t>
        </w:r>
      </w:hyperlink>
    </w:p>
    <w:p w14:paraId="3D1647D6" w14:textId="77777777" w:rsidR="001D034A" w:rsidRDefault="001D034A" w:rsidP="001D034A">
      <w:pPr>
        <w:rPr>
          <w:rStyle w:val="Hyperlink"/>
          <w:rFonts w:ascii="Times New Roman" w:hAnsi="Times New Roman" w:cs="Times New Roman"/>
          <w:color w:val="auto"/>
          <w:sz w:val="24"/>
          <w:szCs w:val="24"/>
          <w:u w:val="none"/>
        </w:rPr>
      </w:pPr>
      <w:proofErr w:type="spellStart"/>
      <w:r w:rsidRPr="003C205C">
        <w:rPr>
          <w:rStyle w:val="Hyperlink"/>
          <w:rFonts w:ascii="Times New Roman" w:hAnsi="Times New Roman" w:cs="Times New Roman"/>
          <w:color w:val="auto"/>
          <w:sz w:val="24"/>
          <w:szCs w:val="24"/>
          <w:u w:val="none"/>
        </w:rPr>
        <w:t>Hersher</w:t>
      </w:r>
      <w:proofErr w:type="spellEnd"/>
      <w:r w:rsidRPr="003C205C">
        <w:rPr>
          <w:rStyle w:val="Hyperlink"/>
          <w:rFonts w:ascii="Times New Roman" w:hAnsi="Times New Roman" w:cs="Times New Roman"/>
          <w:color w:val="auto"/>
          <w:sz w:val="24"/>
          <w:szCs w:val="24"/>
          <w:u w:val="none"/>
        </w:rPr>
        <w:t xml:space="preserve">, Rebecca and Ryan </w:t>
      </w:r>
      <w:proofErr w:type="spellStart"/>
      <w:r w:rsidRPr="003C205C">
        <w:rPr>
          <w:rStyle w:val="Hyperlink"/>
          <w:rFonts w:ascii="Times New Roman" w:hAnsi="Times New Roman" w:cs="Times New Roman"/>
          <w:color w:val="auto"/>
          <w:sz w:val="24"/>
          <w:szCs w:val="24"/>
          <w:u w:val="none"/>
        </w:rPr>
        <w:t>Kellman</w:t>
      </w:r>
      <w:proofErr w:type="spellEnd"/>
      <w:r w:rsidRPr="003C205C">
        <w:rPr>
          <w:rStyle w:val="Hyperlink"/>
          <w:rFonts w:ascii="Times New Roman" w:hAnsi="Times New Roman" w:cs="Times New Roman"/>
          <w:color w:val="auto"/>
          <w:sz w:val="24"/>
          <w:szCs w:val="24"/>
          <w:u w:val="none"/>
        </w:rPr>
        <w:t xml:space="preserve">, 2021. Why FEMA aid is unavailable to many who need it most.  </w:t>
      </w:r>
      <w:r w:rsidRPr="003C205C">
        <w:rPr>
          <w:rStyle w:val="Hyperlink"/>
          <w:rFonts w:ascii="Times New Roman" w:hAnsi="Times New Roman" w:cs="Times New Roman"/>
          <w:i/>
          <w:iCs/>
          <w:color w:val="auto"/>
          <w:sz w:val="24"/>
          <w:szCs w:val="24"/>
          <w:u w:val="none"/>
        </w:rPr>
        <w:t>National Public Radio.</w:t>
      </w:r>
      <w:r w:rsidRPr="003C205C">
        <w:rPr>
          <w:rStyle w:val="Hyperlink"/>
          <w:rFonts w:ascii="Times New Roman" w:hAnsi="Times New Roman" w:cs="Times New Roman"/>
          <w:color w:val="auto"/>
          <w:sz w:val="24"/>
          <w:szCs w:val="24"/>
          <w:u w:val="none"/>
        </w:rPr>
        <w:t xml:space="preserve"> </w:t>
      </w:r>
      <w:hyperlink r:id="rId33" w:history="1">
        <w:r w:rsidRPr="003C205C">
          <w:rPr>
            <w:rStyle w:val="Hyperlink"/>
            <w:rFonts w:ascii="Times New Roman" w:hAnsi="Times New Roman" w:cs="Times New Roman"/>
            <w:sz w:val="24"/>
            <w:szCs w:val="24"/>
          </w:rPr>
          <w:t>https://www.npr.org/2021/06/29/1004347023/why-fema-aid-is-unavailable-to-many-who-need-it-the-most</w:t>
        </w:r>
      </w:hyperlink>
      <w:r w:rsidRPr="003C205C">
        <w:rPr>
          <w:rStyle w:val="Hyperlink"/>
          <w:rFonts w:ascii="Times New Roman" w:hAnsi="Times New Roman" w:cs="Times New Roman"/>
          <w:color w:val="auto"/>
          <w:sz w:val="24"/>
          <w:szCs w:val="24"/>
          <w:u w:val="none"/>
        </w:rPr>
        <w:t xml:space="preserve"> </w:t>
      </w:r>
    </w:p>
    <w:p w14:paraId="1ACEA640" w14:textId="77777777" w:rsidR="001D034A" w:rsidRDefault="001D034A" w:rsidP="001D034A">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Internal Displacement Monitoring Centre (IDMC). 2009.  Submission from IDMC of NRC for consideration in the formulation of the list of issues by the Human Rights Council Task Force during the 97</w:t>
      </w:r>
      <w:r w:rsidRPr="00361AC7">
        <w:rPr>
          <w:rStyle w:val="Hyperlink"/>
          <w:rFonts w:ascii="Times New Roman" w:hAnsi="Times New Roman" w:cs="Times New Roman"/>
          <w:color w:val="auto"/>
          <w:sz w:val="24"/>
          <w:szCs w:val="24"/>
          <w:u w:val="none"/>
          <w:vertAlign w:val="superscript"/>
        </w:rPr>
        <w:t>th</w:t>
      </w:r>
      <w:r>
        <w:rPr>
          <w:rStyle w:val="Hyperlink"/>
          <w:rFonts w:ascii="Times New Roman" w:hAnsi="Times New Roman" w:cs="Times New Roman"/>
          <w:color w:val="auto"/>
          <w:sz w:val="24"/>
          <w:szCs w:val="24"/>
          <w:u w:val="none"/>
        </w:rPr>
        <w:t xml:space="preserve"> session: Colombia.  IDMC.  </w:t>
      </w:r>
      <w:hyperlink r:id="rId34" w:history="1">
        <w:r w:rsidRPr="008D28DE">
          <w:rPr>
            <w:rStyle w:val="Hyperlink"/>
            <w:rFonts w:ascii="Times New Roman" w:hAnsi="Times New Roman" w:cs="Times New Roman"/>
            <w:sz w:val="24"/>
            <w:szCs w:val="24"/>
          </w:rPr>
          <w:t>https://reliefweb.int/report/colombia/submission-idmc-nrc-consideration-formulation-list-issues-human-rights-committees</w:t>
        </w:r>
      </w:hyperlink>
      <w:r>
        <w:rPr>
          <w:rStyle w:val="Hyperlink"/>
          <w:rFonts w:ascii="Times New Roman" w:hAnsi="Times New Roman" w:cs="Times New Roman"/>
          <w:color w:val="auto"/>
          <w:sz w:val="24"/>
          <w:szCs w:val="24"/>
          <w:u w:val="none"/>
        </w:rPr>
        <w:t xml:space="preserve"> </w:t>
      </w:r>
    </w:p>
    <w:p w14:paraId="04CC9FFF" w14:textId="77777777" w:rsidR="001D034A" w:rsidRPr="00E46943" w:rsidRDefault="001D034A" w:rsidP="001D034A">
      <w:pPr>
        <w:rPr>
          <w:rFonts w:ascii="Times New Roman" w:hAnsi="Times New Roman" w:cs="Times New Roman"/>
          <w:sz w:val="24"/>
          <w:szCs w:val="24"/>
        </w:rPr>
      </w:pPr>
      <w:r w:rsidRPr="00E46943">
        <w:rPr>
          <w:rFonts w:ascii="Times New Roman" w:eastAsia="Times" w:hAnsi="Times New Roman" w:cs="Times New Roman"/>
          <w:sz w:val="24"/>
          <w:szCs w:val="24"/>
        </w:rPr>
        <w:t xml:space="preserve">IDMC. 2018. The ripple effect: economic impacts of internal displacement. </w:t>
      </w:r>
      <w:r w:rsidRPr="00E46943">
        <w:rPr>
          <w:rFonts w:ascii="Times New Roman" w:eastAsia="Times" w:hAnsi="Times New Roman" w:cs="Times New Roman"/>
          <w:i/>
          <w:sz w:val="24"/>
          <w:szCs w:val="24"/>
        </w:rPr>
        <w:t>Report</w:t>
      </w:r>
      <w:r w:rsidRPr="00E46943">
        <w:rPr>
          <w:rFonts w:ascii="Times New Roman" w:eastAsia="Times" w:hAnsi="Times New Roman" w:cs="Times New Roman"/>
          <w:sz w:val="24"/>
          <w:szCs w:val="24"/>
        </w:rPr>
        <w:t xml:space="preserve">. </w:t>
      </w:r>
      <w:hyperlink r:id="rId35">
        <w:r w:rsidRPr="00E46943">
          <w:rPr>
            <w:rFonts w:ascii="Times New Roman" w:eastAsia="Times" w:hAnsi="Times New Roman" w:cs="Times New Roman"/>
            <w:color w:val="1155CC"/>
            <w:sz w:val="24"/>
            <w:szCs w:val="24"/>
            <w:u w:val="single"/>
          </w:rPr>
          <w:t>https://www.internal-displacement.org/sites/default/files/inline-files/201810-literature-review-economic-impacts.pdf</w:t>
        </w:r>
      </w:hyperlink>
    </w:p>
    <w:p w14:paraId="3922BCB3" w14:textId="77777777" w:rsidR="001D034A" w:rsidRDefault="001D034A" w:rsidP="001D034A">
      <w:pPr>
        <w:rPr>
          <w:rFonts w:ascii="Times New Roman" w:eastAsia="Calibri" w:hAnsi="Times New Roman" w:cs="Times New Roman"/>
          <w:sz w:val="24"/>
          <w:szCs w:val="24"/>
        </w:rPr>
      </w:pPr>
      <w:r w:rsidRPr="003C205C">
        <w:rPr>
          <w:rFonts w:ascii="Times New Roman" w:eastAsia="Calibri" w:hAnsi="Times New Roman" w:cs="Times New Roman"/>
          <w:sz w:val="24"/>
          <w:szCs w:val="24"/>
        </w:rPr>
        <w:t xml:space="preserve">Internal Displacement Monitoring Centre (IDMC). 2023.  </w:t>
      </w:r>
      <w:r w:rsidRPr="003C205C">
        <w:rPr>
          <w:rFonts w:ascii="Times New Roman" w:eastAsia="Calibri" w:hAnsi="Times New Roman" w:cs="Times New Roman"/>
          <w:i/>
          <w:iCs/>
          <w:sz w:val="24"/>
          <w:szCs w:val="24"/>
        </w:rPr>
        <w:t>Global Report on Internal Displacement.</w:t>
      </w:r>
      <w:r w:rsidRPr="003C205C">
        <w:rPr>
          <w:rFonts w:ascii="Times New Roman" w:eastAsia="Calibri" w:hAnsi="Times New Roman" w:cs="Times New Roman"/>
          <w:sz w:val="24"/>
          <w:szCs w:val="24"/>
        </w:rPr>
        <w:t xml:space="preserve"> </w:t>
      </w:r>
      <w:hyperlink r:id="rId36" w:history="1">
        <w:r w:rsidRPr="003C205C">
          <w:rPr>
            <w:rStyle w:val="Hyperlink"/>
            <w:rFonts w:ascii="Times New Roman" w:eastAsia="Calibri" w:hAnsi="Times New Roman" w:cs="Times New Roman"/>
            <w:sz w:val="24"/>
            <w:szCs w:val="24"/>
          </w:rPr>
          <w:t>https://www.internal-displacement.org/global-report/grid2023/</w:t>
        </w:r>
      </w:hyperlink>
      <w:r w:rsidRPr="003C205C">
        <w:rPr>
          <w:rFonts w:ascii="Times New Roman" w:eastAsia="Calibri" w:hAnsi="Times New Roman" w:cs="Times New Roman"/>
          <w:sz w:val="24"/>
          <w:szCs w:val="24"/>
        </w:rPr>
        <w:t xml:space="preserve"> </w:t>
      </w:r>
    </w:p>
    <w:p w14:paraId="04ADE850" w14:textId="77777777" w:rsidR="001D034A" w:rsidRPr="003C205C" w:rsidRDefault="001D034A" w:rsidP="001D034A">
      <w:pPr>
        <w:rPr>
          <w:rFonts w:ascii="Times New Roman" w:eastAsia="Calibri" w:hAnsi="Times New Roman" w:cs="Times New Roman"/>
          <w:sz w:val="24"/>
          <w:szCs w:val="24"/>
        </w:rPr>
      </w:pPr>
      <w:r>
        <w:rPr>
          <w:rFonts w:ascii="Times New Roman" w:eastAsia="Calibri" w:hAnsi="Times New Roman" w:cs="Times New Roman"/>
          <w:sz w:val="24"/>
          <w:szCs w:val="24"/>
        </w:rPr>
        <w:t xml:space="preserve">International Federation of Red Cross and Red Crescent Societies. 2015. </w:t>
      </w:r>
      <w:r>
        <w:rPr>
          <w:rFonts w:ascii="Times New Roman" w:eastAsia="Calibri" w:hAnsi="Times New Roman" w:cs="Times New Roman"/>
          <w:i/>
          <w:iCs/>
          <w:sz w:val="24"/>
          <w:szCs w:val="24"/>
        </w:rPr>
        <w:t>Unseen, Unheard: Gender-based Violence in Disasters.</w:t>
      </w:r>
      <w:r w:rsidRPr="007C4D34">
        <w:rPr>
          <w:rFonts w:ascii="Times New Roman" w:eastAsia="Calibri" w:hAnsi="Times New Roman" w:cs="Times New Roman"/>
          <w:sz w:val="24"/>
          <w:szCs w:val="24"/>
        </w:rPr>
        <w:t xml:space="preserve">  </w:t>
      </w:r>
      <w:hyperlink r:id="rId37" w:history="1">
        <w:r w:rsidRPr="007C4D34">
          <w:rPr>
            <w:rStyle w:val="Hyperlink"/>
            <w:rFonts w:ascii="Times New Roman" w:eastAsia="Calibri" w:hAnsi="Times New Roman" w:cs="Times New Roman"/>
            <w:sz w:val="24"/>
            <w:szCs w:val="24"/>
          </w:rPr>
          <w:t>https://www.ifrc.org/document/unseen-unheard-gender-based-violence-disasters</w:t>
        </w:r>
      </w:hyperlink>
      <w:r w:rsidRPr="007C4D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1EB5EAE7" w14:textId="77777777" w:rsidR="001D034A" w:rsidRDefault="001D034A" w:rsidP="001D034A">
      <w:pPr>
        <w:rPr>
          <w:rFonts w:ascii="Times New Roman" w:eastAsia="Calibri" w:hAnsi="Times New Roman" w:cs="Times New Roman"/>
          <w:sz w:val="24"/>
          <w:szCs w:val="24"/>
        </w:rPr>
      </w:pPr>
      <w:r w:rsidRPr="003C205C">
        <w:rPr>
          <w:rFonts w:ascii="Times New Roman" w:eastAsia="Calibri" w:hAnsi="Times New Roman" w:cs="Times New Roman"/>
          <w:sz w:val="24"/>
          <w:szCs w:val="24"/>
        </w:rPr>
        <w:t xml:space="preserve">International Organization for Migration (IOM). 2023.  </w:t>
      </w:r>
      <w:r w:rsidRPr="003C205C">
        <w:rPr>
          <w:rFonts w:ascii="Times New Roman" w:eastAsia="Calibri" w:hAnsi="Times New Roman" w:cs="Times New Roman"/>
          <w:i/>
          <w:iCs/>
          <w:sz w:val="24"/>
          <w:szCs w:val="24"/>
        </w:rPr>
        <w:t xml:space="preserve">Earthquakes Displacement – Overview </w:t>
      </w:r>
      <w:proofErr w:type="spellStart"/>
      <w:r w:rsidRPr="003C205C">
        <w:rPr>
          <w:rFonts w:ascii="Times New Roman" w:eastAsia="Calibri" w:hAnsi="Times New Roman" w:cs="Times New Roman"/>
          <w:i/>
          <w:iCs/>
          <w:sz w:val="24"/>
          <w:szCs w:val="24"/>
        </w:rPr>
        <w:t>Turkiye</w:t>
      </w:r>
      <w:proofErr w:type="spellEnd"/>
      <w:r w:rsidRPr="003C205C">
        <w:rPr>
          <w:rFonts w:ascii="Times New Roman" w:eastAsia="Calibri" w:hAnsi="Times New Roman" w:cs="Times New Roman"/>
          <w:i/>
          <w:iCs/>
          <w:sz w:val="24"/>
          <w:szCs w:val="24"/>
        </w:rPr>
        <w:t>.</w:t>
      </w:r>
      <w:r w:rsidRPr="003C205C">
        <w:rPr>
          <w:rFonts w:ascii="Times New Roman" w:eastAsia="Calibri" w:hAnsi="Times New Roman" w:cs="Times New Roman"/>
          <w:sz w:val="24"/>
          <w:szCs w:val="24"/>
        </w:rPr>
        <w:t xml:space="preserve"> </w:t>
      </w:r>
      <w:hyperlink r:id="rId38" w:history="1">
        <w:r w:rsidRPr="003C205C">
          <w:rPr>
            <w:rStyle w:val="Hyperlink"/>
            <w:rFonts w:ascii="Times New Roman" w:eastAsia="Calibri" w:hAnsi="Times New Roman" w:cs="Times New Roman"/>
            <w:sz w:val="24"/>
            <w:szCs w:val="24"/>
          </w:rPr>
          <w:t>https://reliefweb.int/report/turkiye/iom-2023-earthquakes-displacement-overview-turkiye-march-2023</w:t>
        </w:r>
      </w:hyperlink>
      <w:r w:rsidRPr="003C205C">
        <w:rPr>
          <w:rFonts w:ascii="Times New Roman" w:eastAsia="Calibri" w:hAnsi="Times New Roman" w:cs="Times New Roman"/>
          <w:sz w:val="24"/>
          <w:szCs w:val="24"/>
        </w:rPr>
        <w:t xml:space="preserve"> </w:t>
      </w:r>
    </w:p>
    <w:p w14:paraId="44016F58" w14:textId="77777777" w:rsidR="001D034A" w:rsidRPr="003C205C" w:rsidRDefault="001D034A" w:rsidP="001D034A">
      <w:pPr>
        <w:rPr>
          <w:rFonts w:ascii="Times New Roman" w:eastAsia="Calibri" w:hAnsi="Times New Roman" w:cs="Times New Roman"/>
          <w:sz w:val="24"/>
          <w:szCs w:val="24"/>
        </w:rPr>
      </w:pPr>
      <w:r>
        <w:rPr>
          <w:rFonts w:ascii="Times New Roman" w:eastAsia="Calibri" w:hAnsi="Times New Roman" w:cs="Times New Roman"/>
          <w:sz w:val="24"/>
          <w:szCs w:val="24"/>
        </w:rPr>
        <w:t xml:space="preserve">Lakhani, Nina. 2023.  Fossil fuel firms owe climate reparations of $209 billion a year, says study.  </w:t>
      </w:r>
      <w:r>
        <w:rPr>
          <w:rFonts w:ascii="Times New Roman" w:eastAsia="Calibri" w:hAnsi="Times New Roman" w:cs="Times New Roman"/>
          <w:i/>
          <w:iCs/>
          <w:sz w:val="24"/>
          <w:szCs w:val="24"/>
        </w:rPr>
        <w:t>The Guardian.</w:t>
      </w:r>
      <w:r w:rsidRPr="00C00E4C">
        <w:t xml:space="preserve"> </w:t>
      </w:r>
      <w:hyperlink r:id="rId39" w:history="1">
        <w:r>
          <w:rPr>
            <w:rStyle w:val="Hyperlink"/>
          </w:rPr>
          <w:t>Fossil fuel firms owe climate reparations of $209bn a year, says study | Climate crisis | The Guardian</w:t>
        </w:r>
      </w:hyperlink>
      <w:r>
        <w:rPr>
          <w:rFonts w:ascii="Times New Roman" w:eastAsia="Calibri" w:hAnsi="Times New Roman" w:cs="Times New Roman"/>
          <w:sz w:val="24"/>
          <w:szCs w:val="24"/>
        </w:rPr>
        <w:t xml:space="preserve"> </w:t>
      </w:r>
    </w:p>
    <w:p w14:paraId="06194B21" w14:textId="77777777" w:rsidR="001D034A"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 xml:space="preserve">Kelley, C. &amp; </w:t>
      </w:r>
      <w:proofErr w:type="spellStart"/>
      <w:r w:rsidRPr="003C205C">
        <w:rPr>
          <w:rFonts w:ascii="Times New Roman" w:hAnsi="Times New Roman" w:cs="Times New Roman"/>
          <w:sz w:val="24"/>
          <w:szCs w:val="24"/>
        </w:rPr>
        <w:t>Mohtadi</w:t>
      </w:r>
      <w:proofErr w:type="spellEnd"/>
      <w:r w:rsidRPr="003C205C">
        <w:rPr>
          <w:rFonts w:ascii="Times New Roman" w:hAnsi="Times New Roman" w:cs="Times New Roman"/>
          <w:sz w:val="24"/>
          <w:szCs w:val="24"/>
        </w:rPr>
        <w:t xml:space="preserve">, S. &amp; Cane, M. &amp; Seager, R. &amp; </w:t>
      </w:r>
      <w:proofErr w:type="spellStart"/>
      <w:r w:rsidRPr="003C205C">
        <w:rPr>
          <w:rFonts w:ascii="Times New Roman" w:hAnsi="Times New Roman" w:cs="Times New Roman"/>
          <w:sz w:val="24"/>
          <w:szCs w:val="24"/>
        </w:rPr>
        <w:t>Kushnir</w:t>
      </w:r>
      <w:proofErr w:type="spellEnd"/>
      <w:r w:rsidRPr="003C205C">
        <w:rPr>
          <w:rFonts w:ascii="Times New Roman" w:hAnsi="Times New Roman" w:cs="Times New Roman"/>
          <w:sz w:val="24"/>
          <w:szCs w:val="24"/>
        </w:rPr>
        <w:t xml:space="preserve">, Y. (2015). "Climate Change in the Fertile Crescent and Implications of the Recent Syrian Drought," </w:t>
      </w:r>
      <w:r w:rsidRPr="003C205C">
        <w:rPr>
          <w:rFonts w:ascii="Times New Roman" w:hAnsi="Times New Roman" w:cs="Times New Roman"/>
          <w:i/>
          <w:sz w:val="24"/>
          <w:szCs w:val="24"/>
        </w:rPr>
        <w:t>Proceedings of the National Academy of Sciences.</w:t>
      </w:r>
      <w:r w:rsidRPr="003C205C">
        <w:rPr>
          <w:rFonts w:ascii="Times New Roman" w:hAnsi="Times New Roman" w:cs="Times New Roman"/>
          <w:sz w:val="24"/>
          <w:szCs w:val="24"/>
        </w:rPr>
        <w:t xml:space="preserve"> 112. 10.1073/pnas.1421533112.</w:t>
      </w:r>
    </w:p>
    <w:p w14:paraId="1363E165" w14:textId="77777777" w:rsidR="001D034A" w:rsidRDefault="001D034A" w:rsidP="001D034A">
      <w:pPr>
        <w:rPr>
          <w:rStyle w:val="Hyperlink"/>
          <w:rFonts w:ascii="Times New Roman" w:hAnsi="Times New Roman" w:cs="Times New Roman"/>
          <w:sz w:val="24"/>
          <w:szCs w:val="24"/>
        </w:rPr>
      </w:pPr>
      <w:proofErr w:type="spellStart"/>
      <w:r w:rsidRPr="009E396A">
        <w:rPr>
          <w:rFonts w:ascii="Times New Roman" w:hAnsi="Times New Roman" w:cs="Times New Roman"/>
          <w:sz w:val="24"/>
          <w:szCs w:val="24"/>
        </w:rPr>
        <w:lastRenderedPageBreak/>
        <w:t>Kromm</w:t>
      </w:r>
      <w:proofErr w:type="spellEnd"/>
      <w:r w:rsidRPr="009E396A">
        <w:rPr>
          <w:rFonts w:ascii="Times New Roman" w:hAnsi="Times New Roman" w:cs="Times New Roman"/>
          <w:sz w:val="24"/>
          <w:szCs w:val="24"/>
        </w:rPr>
        <w:t xml:space="preserve">, Chris and Sue Sturgis 2008. </w:t>
      </w:r>
      <w:r w:rsidRPr="009E396A">
        <w:rPr>
          <w:rFonts w:ascii="Times New Roman" w:hAnsi="Times New Roman" w:cs="Times New Roman"/>
          <w:i/>
          <w:iCs/>
          <w:sz w:val="24"/>
          <w:szCs w:val="24"/>
        </w:rPr>
        <w:t>Hurricane Katrina and the Guiding Principles on Internal Displacement.</w:t>
      </w:r>
      <w:r w:rsidRPr="009E396A">
        <w:rPr>
          <w:rFonts w:ascii="Times New Roman" w:hAnsi="Times New Roman" w:cs="Times New Roman"/>
          <w:sz w:val="24"/>
          <w:szCs w:val="24"/>
        </w:rPr>
        <w:t xml:space="preserve"> Institute for Southern Studies. </w:t>
      </w:r>
      <w:hyperlink r:id="rId40" w:history="1">
        <w:r w:rsidRPr="009E396A">
          <w:rPr>
            <w:rStyle w:val="Hyperlink"/>
            <w:rFonts w:ascii="Times New Roman" w:hAnsi="Times New Roman" w:cs="Times New Roman"/>
            <w:sz w:val="24"/>
            <w:szCs w:val="24"/>
          </w:rPr>
          <w:t>www.brookings.edu/~/media/events/2008/1/14%20disasters/0114_isskatrina.pdf</w:t>
        </w:r>
      </w:hyperlink>
    </w:p>
    <w:p w14:paraId="79CAA034" w14:textId="77777777" w:rsidR="001D034A" w:rsidRPr="00D3305E" w:rsidRDefault="001D034A" w:rsidP="001D034A">
      <w:pPr>
        <w:rPr>
          <w:rFonts w:ascii="Times New Roman" w:hAnsi="Times New Roman" w:cs="Times New Roman"/>
          <w:sz w:val="24"/>
          <w:szCs w:val="24"/>
        </w:rPr>
      </w:pPr>
      <w:r w:rsidRPr="00D3305E">
        <w:rPr>
          <w:rStyle w:val="Hyperlink"/>
          <w:rFonts w:ascii="Times New Roman" w:hAnsi="Times New Roman" w:cs="Times New Roman"/>
          <w:color w:val="auto"/>
          <w:sz w:val="24"/>
          <w:szCs w:val="24"/>
          <w:u w:val="none"/>
        </w:rPr>
        <w:t xml:space="preserve">McAdam, Jane. 2014.  Historical cross-border relocations in the Pacific: lessons for planned relocations in the context of climate change.  </w:t>
      </w:r>
      <w:r w:rsidRPr="00D3305E">
        <w:rPr>
          <w:rStyle w:val="Hyperlink"/>
          <w:rFonts w:ascii="Times New Roman" w:hAnsi="Times New Roman" w:cs="Times New Roman"/>
          <w:i/>
          <w:iCs/>
          <w:color w:val="auto"/>
          <w:sz w:val="24"/>
          <w:szCs w:val="24"/>
          <w:u w:val="none"/>
        </w:rPr>
        <w:t>Journal of Pacific History.</w:t>
      </w:r>
      <w:r w:rsidRPr="00D3305E">
        <w:rPr>
          <w:rStyle w:val="Hyperlink"/>
          <w:rFonts w:ascii="Times New Roman" w:hAnsi="Times New Roman" w:cs="Times New Roman"/>
          <w:color w:val="auto"/>
          <w:sz w:val="24"/>
          <w:szCs w:val="24"/>
          <w:u w:val="none"/>
        </w:rPr>
        <w:t xml:space="preserve"> 49 (3) </w:t>
      </w:r>
      <w:hyperlink r:id="rId41" w:history="1">
        <w:r w:rsidRPr="003C0D79">
          <w:rPr>
            <w:rStyle w:val="Hyperlink"/>
            <w:rFonts w:ascii="Times New Roman" w:hAnsi="Times New Roman" w:cs="Times New Roman"/>
            <w:sz w:val="24"/>
            <w:szCs w:val="24"/>
          </w:rPr>
          <w:t>https://www.tandfonline.com/doi/abs/10.1080/00223344.2014.953317</w:t>
        </w:r>
      </w:hyperlink>
      <w:r>
        <w:rPr>
          <w:rStyle w:val="Hyperlink"/>
          <w:rFonts w:ascii="Times New Roman" w:hAnsi="Times New Roman" w:cs="Times New Roman"/>
          <w:sz w:val="24"/>
          <w:szCs w:val="24"/>
        </w:rPr>
        <w:t xml:space="preserve"> </w:t>
      </w:r>
    </w:p>
    <w:p w14:paraId="6D70D3CA" w14:textId="77777777" w:rsidR="001D034A" w:rsidRPr="003C205C" w:rsidRDefault="001D034A" w:rsidP="001D034A">
      <w:pPr>
        <w:rPr>
          <w:rFonts w:ascii="Times New Roman" w:hAnsi="Times New Roman" w:cs="Times New Roman"/>
          <w:sz w:val="24"/>
          <w:szCs w:val="24"/>
        </w:rPr>
      </w:pPr>
      <w:proofErr w:type="spellStart"/>
      <w:r w:rsidRPr="003C205C">
        <w:rPr>
          <w:rFonts w:ascii="Times New Roman" w:hAnsi="Times New Roman" w:cs="Times New Roman"/>
          <w:sz w:val="24"/>
          <w:szCs w:val="24"/>
        </w:rPr>
        <w:t>Nawrotzki</w:t>
      </w:r>
      <w:proofErr w:type="spellEnd"/>
      <w:r w:rsidRPr="003C205C">
        <w:rPr>
          <w:rFonts w:ascii="Times New Roman" w:hAnsi="Times New Roman" w:cs="Times New Roman"/>
          <w:sz w:val="24"/>
          <w:szCs w:val="24"/>
        </w:rPr>
        <w:t xml:space="preserve">, Raphael. 2014.  Climate migration and moral responsibility.  </w:t>
      </w:r>
      <w:r w:rsidRPr="003C205C">
        <w:rPr>
          <w:rFonts w:ascii="Times New Roman" w:hAnsi="Times New Roman" w:cs="Times New Roman"/>
          <w:i/>
          <w:iCs/>
          <w:sz w:val="24"/>
          <w:szCs w:val="24"/>
        </w:rPr>
        <w:t>Ethics, Policy &amp; Environment.</w:t>
      </w:r>
      <w:r w:rsidRPr="003C205C">
        <w:rPr>
          <w:rFonts w:ascii="Times New Roman" w:hAnsi="Times New Roman" w:cs="Times New Roman"/>
          <w:sz w:val="24"/>
          <w:szCs w:val="24"/>
        </w:rPr>
        <w:t xml:space="preserve"> (17 (1). </w:t>
      </w:r>
      <w:hyperlink r:id="rId42" w:history="1">
        <w:r w:rsidRPr="003C205C">
          <w:rPr>
            <w:rStyle w:val="Hyperlink"/>
            <w:rFonts w:ascii="Times New Roman" w:hAnsi="Times New Roman" w:cs="Times New Roman"/>
            <w:sz w:val="24"/>
            <w:szCs w:val="24"/>
          </w:rPr>
          <w:t>https://www.ncbi.nlm.nih.gov/pmc/articles/PMC5035111/</w:t>
        </w:r>
      </w:hyperlink>
      <w:r w:rsidRPr="003C205C">
        <w:rPr>
          <w:rFonts w:ascii="Times New Roman" w:hAnsi="Times New Roman" w:cs="Times New Roman"/>
          <w:sz w:val="24"/>
          <w:szCs w:val="24"/>
        </w:rPr>
        <w:t xml:space="preserve"> </w:t>
      </w:r>
    </w:p>
    <w:p w14:paraId="1C79D19D" w14:textId="77777777" w:rsidR="001D034A" w:rsidRPr="003C205C"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 xml:space="preserve">Null, Schuyler and Lauren Herzer </w:t>
      </w:r>
      <w:proofErr w:type="spellStart"/>
      <w:r w:rsidRPr="003C205C">
        <w:rPr>
          <w:rFonts w:ascii="Times New Roman" w:hAnsi="Times New Roman" w:cs="Times New Roman"/>
          <w:sz w:val="24"/>
          <w:szCs w:val="24"/>
        </w:rPr>
        <w:t>Risi</w:t>
      </w:r>
      <w:proofErr w:type="spellEnd"/>
      <w:r w:rsidRPr="003C205C">
        <w:rPr>
          <w:rFonts w:ascii="Times New Roman" w:hAnsi="Times New Roman" w:cs="Times New Roman"/>
          <w:sz w:val="24"/>
          <w:szCs w:val="24"/>
        </w:rPr>
        <w:t xml:space="preserve">.  2016.  </w:t>
      </w:r>
      <w:r w:rsidRPr="003C205C">
        <w:rPr>
          <w:rFonts w:ascii="Times New Roman" w:hAnsi="Times New Roman" w:cs="Times New Roman"/>
          <w:i/>
          <w:sz w:val="24"/>
          <w:szCs w:val="24"/>
        </w:rPr>
        <w:t xml:space="preserve">Navigating Complexity:  Climate, Migration and Conflict in a Changing World. </w:t>
      </w:r>
      <w:r w:rsidRPr="003C205C">
        <w:rPr>
          <w:rFonts w:ascii="Times New Roman" w:hAnsi="Times New Roman" w:cs="Times New Roman"/>
          <w:sz w:val="24"/>
          <w:szCs w:val="24"/>
        </w:rPr>
        <w:t xml:space="preserve"> Environmental Change and Security Program.  Wilson Center. </w:t>
      </w:r>
      <w:hyperlink r:id="rId43" w:history="1">
        <w:r w:rsidRPr="003C205C">
          <w:rPr>
            <w:rStyle w:val="Hyperlink"/>
            <w:rFonts w:ascii="Times New Roman" w:hAnsi="Times New Roman" w:cs="Times New Roman"/>
            <w:sz w:val="24"/>
            <w:szCs w:val="24"/>
          </w:rPr>
          <w:t>https://www.wilsoncenter.org/publication/navigating-complexity-climate-migration-and-conflict-changing-world</w:t>
        </w:r>
      </w:hyperlink>
    </w:p>
    <w:p w14:paraId="086B36CD" w14:textId="77777777" w:rsidR="001D034A" w:rsidRPr="003C205C" w:rsidRDefault="001D034A" w:rsidP="001D034A">
      <w:pPr>
        <w:rPr>
          <w:rFonts w:ascii="Times New Roman" w:hAnsi="Times New Roman" w:cs="Times New Roman"/>
          <w:sz w:val="24"/>
          <w:szCs w:val="24"/>
        </w:rPr>
      </w:pPr>
      <w:r w:rsidRPr="003C205C">
        <w:rPr>
          <w:rFonts w:ascii="Times New Roman" w:eastAsia="Calibri" w:hAnsi="Times New Roman" w:cs="Times New Roman"/>
          <w:sz w:val="24"/>
          <w:szCs w:val="24"/>
        </w:rPr>
        <w:t xml:space="preserve">Platform on Disaster Displacement. 2015. </w:t>
      </w:r>
      <w:r w:rsidRPr="003C205C">
        <w:rPr>
          <w:rFonts w:ascii="Times New Roman" w:eastAsia="Calibri" w:hAnsi="Times New Roman" w:cs="Times New Roman"/>
          <w:i/>
          <w:iCs/>
          <w:sz w:val="24"/>
          <w:szCs w:val="24"/>
        </w:rPr>
        <w:t xml:space="preserve">Agenda for Protection of Cross-Border Displaced Persons in the Context of Disasters and Climate Change.  Vol. 1.  </w:t>
      </w:r>
      <w:hyperlink r:id="rId44" w:history="1">
        <w:r w:rsidRPr="003C205C">
          <w:rPr>
            <w:rStyle w:val="Hyperlink"/>
            <w:rFonts w:ascii="Times New Roman" w:hAnsi="Times New Roman" w:cs="Times New Roman"/>
            <w:sz w:val="24"/>
            <w:szCs w:val="24"/>
          </w:rPr>
          <w:t>Agenda for the Protection of Cross-Border Displaced Persons in the Context of Disasters and Climate Change - Volume I - Disaster Displacement</w:t>
        </w:r>
      </w:hyperlink>
    </w:p>
    <w:p w14:paraId="142203E2" w14:textId="77777777" w:rsidR="001D034A" w:rsidRDefault="001D034A" w:rsidP="001D034A">
      <w:pPr>
        <w:rPr>
          <w:rFonts w:ascii="Times New Roman" w:hAnsi="Times New Roman" w:cs="Times New Roman"/>
          <w:i/>
          <w:iCs/>
          <w:sz w:val="24"/>
          <w:szCs w:val="24"/>
        </w:rPr>
      </w:pPr>
      <w:r w:rsidRPr="003C205C">
        <w:rPr>
          <w:rFonts w:ascii="Times New Roman" w:hAnsi="Times New Roman" w:cs="Times New Roman"/>
          <w:sz w:val="24"/>
          <w:szCs w:val="24"/>
        </w:rPr>
        <w:t xml:space="preserve">Office of the High Commissioner on Human Rights (OHCHR). 1998.  </w:t>
      </w:r>
      <w:r w:rsidRPr="003C205C">
        <w:rPr>
          <w:rFonts w:ascii="Times New Roman" w:hAnsi="Times New Roman" w:cs="Times New Roman"/>
          <w:i/>
          <w:iCs/>
          <w:sz w:val="24"/>
          <w:szCs w:val="24"/>
        </w:rPr>
        <w:t xml:space="preserve">Guiding Principles on Internal Displacement.  </w:t>
      </w:r>
      <w:hyperlink r:id="rId45" w:history="1">
        <w:r w:rsidRPr="003C205C">
          <w:rPr>
            <w:rStyle w:val="Hyperlink"/>
            <w:rFonts w:ascii="Times New Roman" w:hAnsi="Times New Roman" w:cs="Times New Roman"/>
            <w:i/>
            <w:iCs/>
            <w:sz w:val="24"/>
            <w:szCs w:val="24"/>
          </w:rPr>
          <w:t>https://undocs.org/Home/Mobile?FinalSymbol=E%2FCN.4%2F1998%2F53%2FAdd.2&amp;Language=E&amp;DeviceType=Desktop&amp;LangRequested=False</w:t>
        </w:r>
      </w:hyperlink>
      <w:r w:rsidRPr="003C205C">
        <w:rPr>
          <w:rFonts w:ascii="Times New Roman" w:hAnsi="Times New Roman" w:cs="Times New Roman"/>
          <w:i/>
          <w:iCs/>
          <w:sz w:val="24"/>
          <w:szCs w:val="24"/>
        </w:rPr>
        <w:t xml:space="preserve"> </w:t>
      </w:r>
    </w:p>
    <w:p w14:paraId="77FBAB6C" w14:textId="77777777" w:rsidR="001D034A" w:rsidRPr="00BD63CC" w:rsidRDefault="001D034A" w:rsidP="001D034A">
      <w:pPr>
        <w:rPr>
          <w:rFonts w:ascii="Times New Roman" w:eastAsia="Calibri" w:hAnsi="Times New Roman" w:cs="Times New Roman"/>
          <w:i/>
          <w:iCs/>
          <w:sz w:val="24"/>
          <w:szCs w:val="24"/>
        </w:rPr>
      </w:pPr>
      <w:r>
        <w:rPr>
          <w:rFonts w:ascii="Times New Roman" w:hAnsi="Times New Roman" w:cs="Times New Roman"/>
          <w:sz w:val="24"/>
          <w:szCs w:val="24"/>
        </w:rPr>
        <w:t xml:space="preserve">Office of the High Commissioner on Human Rights (OHCHR). 2022. </w:t>
      </w:r>
      <w:r>
        <w:rPr>
          <w:rFonts w:ascii="Times New Roman" w:hAnsi="Times New Roman" w:cs="Times New Roman"/>
          <w:i/>
          <w:iCs/>
          <w:sz w:val="24"/>
          <w:szCs w:val="24"/>
        </w:rPr>
        <w:t>Call for Inputs: Report on Addressing the Human Rights Implications of Climate Change, including Legal Protection of People displaced across International Borders.</w:t>
      </w:r>
      <w:r>
        <w:rPr>
          <w:rFonts w:ascii="Times New Roman" w:hAnsi="Times New Roman" w:cs="Times New Roman"/>
          <w:sz w:val="24"/>
          <w:szCs w:val="24"/>
        </w:rPr>
        <w:t xml:space="preserve">  </w:t>
      </w:r>
      <w:hyperlink r:id="rId46" w:history="1">
        <w:r>
          <w:rPr>
            <w:rStyle w:val="Hyperlink"/>
          </w:rPr>
          <w:t>OHCHR | Call for inputs: Report on addressing the human rights implications of climate change displacement including legal protection of people displaced across international borders</w:t>
        </w:r>
      </w:hyperlink>
    </w:p>
    <w:p w14:paraId="0CEC4287" w14:textId="77777777" w:rsidR="001D034A" w:rsidRPr="003C205C" w:rsidRDefault="001D034A" w:rsidP="001D034A">
      <w:pPr>
        <w:rPr>
          <w:rFonts w:ascii="Times New Roman" w:eastAsia="Calibri" w:hAnsi="Times New Roman" w:cs="Times New Roman"/>
          <w:sz w:val="24"/>
          <w:szCs w:val="24"/>
        </w:rPr>
      </w:pPr>
      <w:r w:rsidRPr="003C205C">
        <w:rPr>
          <w:rFonts w:ascii="Times New Roman" w:eastAsia="Calibri" w:hAnsi="Times New Roman" w:cs="Times New Roman"/>
          <w:sz w:val="24"/>
          <w:szCs w:val="24"/>
        </w:rPr>
        <w:t xml:space="preserve">Organization for Economic Cooperation and Development (OECD). Environment Directorate. 1992. </w:t>
      </w:r>
      <w:r w:rsidRPr="003C205C">
        <w:rPr>
          <w:rFonts w:ascii="Times New Roman" w:eastAsia="Calibri" w:hAnsi="Times New Roman" w:cs="Times New Roman"/>
          <w:i/>
          <w:iCs/>
          <w:sz w:val="24"/>
          <w:szCs w:val="24"/>
        </w:rPr>
        <w:t xml:space="preserve">The Polluter-Pays Principle: OECD Analyses and Recommendations. </w:t>
      </w:r>
      <w:hyperlink r:id="rId47" w:anchor=":~:text=Under%20the%201972%20and%201974,is%20in%20an%20acceptable%20state%22" w:history="1">
        <w:r w:rsidRPr="003C205C">
          <w:rPr>
            <w:rStyle w:val="Hyperlink"/>
            <w:rFonts w:ascii="Times New Roman" w:eastAsia="Calibri" w:hAnsi="Times New Roman" w:cs="Times New Roman"/>
            <w:sz w:val="24"/>
            <w:szCs w:val="24"/>
          </w:rPr>
          <w:t>https://one.oecd.org/document/OCDE/GD(92)81/En/pdf#:~:text=Under%20the%201972%20and%201974,is%20in%20an%20acceptable%20state%22</w:t>
        </w:r>
      </w:hyperlink>
      <w:r w:rsidRPr="003C205C">
        <w:rPr>
          <w:rFonts w:ascii="Times New Roman" w:eastAsia="Calibri" w:hAnsi="Times New Roman" w:cs="Times New Roman"/>
          <w:sz w:val="24"/>
          <w:szCs w:val="24"/>
        </w:rPr>
        <w:t xml:space="preserve">. </w:t>
      </w:r>
    </w:p>
    <w:p w14:paraId="5EC0E4EC" w14:textId="77777777" w:rsidR="001D034A" w:rsidRPr="003C205C" w:rsidRDefault="001D034A" w:rsidP="001D034A">
      <w:pPr>
        <w:rPr>
          <w:rFonts w:ascii="Times New Roman" w:eastAsia="Calibri" w:hAnsi="Times New Roman" w:cs="Times New Roman"/>
          <w:sz w:val="24"/>
          <w:szCs w:val="24"/>
        </w:rPr>
      </w:pPr>
      <w:r w:rsidRPr="003C205C">
        <w:rPr>
          <w:rFonts w:ascii="Times New Roman" w:eastAsia="Calibri" w:hAnsi="Times New Roman" w:cs="Times New Roman"/>
          <w:sz w:val="24"/>
          <w:szCs w:val="24"/>
        </w:rPr>
        <w:t xml:space="preserve">Organization for Economic Cooperation and Development (OECD). 2004. </w:t>
      </w:r>
      <w:r w:rsidRPr="003C205C">
        <w:rPr>
          <w:rFonts w:ascii="Times New Roman" w:eastAsia="Calibri" w:hAnsi="Times New Roman" w:cs="Times New Roman"/>
          <w:i/>
          <w:iCs/>
          <w:sz w:val="24"/>
          <w:szCs w:val="24"/>
        </w:rPr>
        <w:t>Poverty and Climate Change.</w:t>
      </w:r>
      <w:r w:rsidRPr="003C205C">
        <w:rPr>
          <w:rFonts w:ascii="Times New Roman" w:eastAsia="Calibri" w:hAnsi="Times New Roman" w:cs="Times New Roman"/>
          <w:sz w:val="24"/>
          <w:szCs w:val="24"/>
        </w:rPr>
        <w:t xml:space="preserve"> </w:t>
      </w:r>
      <w:hyperlink r:id="rId48" w:history="1">
        <w:r w:rsidRPr="003C205C">
          <w:rPr>
            <w:rStyle w:val="Hyperlink"/>
            <w:rFonts w:ascii="Times New Roman" w:eastAsia="Calibri" w:hAnsi="Times New Roman" w:cs="Times New Roman"/>
            <w:sz w:val="24"/>
            <w:szCs w:val="24"/>
          </w:rPr>
          <w:t>https://www.oecd.org/env/cc/2502872.pdf</w:t>
        </w:r>
      </w:hyperlink>
      <w:r w:rsidRPr="003C205C">
        <w:rPr>
          <w:rFonts w:ascii="Times New Roman" w:eastAsia="Calibri" w:hAnsi="Times New Roman" w:cs="Times New Roman"/>
          <w:sz w:val="24"/>
          <w:szCs w:val="24"/>
        </w:rPr>
        <w:t xml:space="preserve"> </w:t>
      </w:r>
    </w:p>
    <w:p w14:paraId="291B0E33" w14:textId="77777777" w:rsidR="001D034A" w:rsidRPr="003C205C" w:rsidRDefault="001D034A" w:rsidP="001D034A">
      <w:pPr>
        <w:rPr>
          <w:rFonts w:ascii="Times New Roman" w:hAnsi="Times New Roman" w:cs="Times New Roman"/>
          <w:sz w:val="24"/>
          <w:szCs w:val="24"/>
        </w:rPr>
      </w:pPr>
      <w:r w:rsidRPr="003C205C">
        <w:rPr>
          <w:rFonts w:ascii="Times New Roman" w:hAnsi="Times New Roman" w:cs="Times New Roman"/>
          <w:sz w:val="24"/>
          <w:szCs w:val="24"/>
        </w:rPr>
        <w:t xml:space="preserve">Refugees International. 2021.  </w:t>
      </w:r>
      <w:r w:rsidRPr="003C205C">
        <w:rPr>
          <w:rFonts w:ascii="Times New Roman" w:hAnsi="Times New Roman" w:cs="Times New Roman"/>
          <w:i/>
          <w:iCs/>
          <w:sz w:val="24"/>
          <w:szCs w:val="24"/>
        </w:rPr>
        <w:t>Task Force Report to the President on the Climate Crisis and Global Migration: A Pathway to Protection for People on the Move.</w:t>
      </w:r>
      <w:r w:rsidRPr="003C205C">
        <w:rPr>
          <w:rFonts w:ascii="Times New Roman" w:hAnsi="Times New Roman" w:cs="Times New Roman"/>
          <w:sz w:val="24"/>
          <w:szCs w:val="24"/>
        </w:rPr>
        <w:t xml:space="preserve">  </w:t>
      </w:r>
      <w:hyperlink r:id="rId49" w:history="1">
        <w:r w:rsidRPr="003C205C">
          <w:rPr>
            <w:rStyle w:val="Hyperlink"/>
            <w:rFonts w:ascii="Times New Roman" w:hAnsi="Times New Roman" w:cs="Times New Roman"/>
            <w:sz w:val="24"/>
            <w:szCs w:val="24"/>
          </w:rPr>
          <w:t>Task Force Report to the President on the Climate Crisis and Global Migration A Pathway to Protection for People on the Move — Refugees International</w:t>
        </w:r>
      </w:hyperlink>
      <w:r w:rsidRPr="003C205C">
        <w:rPr>
          <w:rFonts w:ascii="Times New Roman" w:hAnsi="Times New Roman" w:cs="Times New Roman"/>
          <w:sz w:val="24"/>
          <w:szCs w:val="24"/>
        </w:rPr>
        <w:t xml:space="preserve"> </w:t>
      </w:r>
    </w:p>
    <w:p w14:paraId="0DFC738D" w14:textId="77777777" w:rsidR="001D034A" w:rsidRDefault="001D034A" w:rsidP="001D034A">
      <w:pPr>
        <w:rPr>
          <w:rFonts w:ascii="Times New Roman" w:hAnsi="Times New Roman" w:cs="Times New Roman"/>
          <w:sz w:val="24"/>
          <w:szCs w:val="24"/>
        </w:rPr>
      </w:pPr>
      <w:proofErr w:type="spellStart"/>
      <w:r w:rsidRPr="003C205C">
        <w:rPr>
          <w:rFonts w:ascii="Times New Roman" w:hAnsi="Times New Roman" w:cs="Times New Roman"/>
          <w:sz w:val="24"/>
          <w:szCs w:val="24"/>
        </w:rPr>
        <w:t>Rosignoli</w:t>
      </w:r>
      <w:proofErr w:type="spellEnd"/>
      <w:r w:rsidRPr="003C205C">
        <w:rPr>
          <w:rFonts w:ascii="Times New Roman" w:hAnsi="Times New Roman" w:cs="Times New Roman"/>
          <w:sz w:val="24"/>
          <w:szCs w:val="24"/>
        </w:rPr>
        <w:t xml:space="preserve">, Francesca. </w:t>
      </w:r>
      <w:proofErr w:type="gramStart"/>
      <w:r w:rsidRPr="003C205C">
        <w:rPr>
          <w:rFonts w:ascii="Times New Roman" w:hAnsi="Times New Roman" w:cs="Times New Roman"/>
          <w:sz w:val="24"/>
          <w:szCs w:val="24"/>
        </w:rPr>
        <w:t>2022  Environmental</w:t>
      </w:r>
      <w:proofErr w:type="gramEnd"/>
      <w:r w:rsidRPr="003C205C">
        <w:rPr>
          <w:rFonts w:ascii="Times New Roman" w:hAnsi="Times New Roman" w:cs="Times New Roman"/>
          <w:sz w:val="24"/>
          <w:szCs w:val="24"/>
        </w:rPr>
        <w:t xml:space="preserve"> justice and climate-induced migration,  In </w:t>
      </w:r>
      <w:r w:rsidRPr="003C205C">
        <w:rPr>
          <w:rFonts w:ascii="Times New Roman" w:hAnsi="Times New Roman" w:cs="Times New Roman"/>
          <w:i/>
          <w:iCs/>
          <w:sz w:val="24"/>
          <w:szCs w:val="24"/>
        </w:rPr>
        <w:t>Climate Refugees: Global, Local and Critical Approaches.</w:t>
      </w:r>
      <w:r w:rsidRPr="003C205C">
        <w:rPr>
          <w:rFonts w:ascii="Times New Roman" w:hAnsi="Times New Roman" w:cs="Times New Roman"/>
          <w:sz w:val="24"/>
          <w:szCs w:val="24"/>
        </w:rPr>
        <w:t xml:space="preserve"> Ed. By Simon Behrman and </w:t>
      </w:r>
      <w:proofErr w:type="spellStart"/>
      <w:r w:rsidRPr="003C205C">
        <w:rPr>
          <w:rFonts w:ascii="Times New Roman" w:hAnsi="Times New Roman" w:cs="Times New Roman"/>
          <w:sz w:val="24"/>
          <w:szCs w:val="24"/>
        </w:rPr>
        <w:t>Avidan</w:t>
      </w:r>
      <w:proofErr w:type="spellEnd"/>
      <w:r w:rsidRPr="003C205C">
        <w:rPr>
          <w:rFonts w:ascii="Times New Roman" w:hAnsi="Times New Roman" w:cs="Times New Roman"/>
          <w:sz w:val="24"/>
          <w:szCs w:val="24"/>
        </w:rPr>
        <w:t xml:space="preserve"> Kent.  </w:t>
      </w:r>
      <w:r w:rsidRPr="003C205C">
        <w:rPr>
          <w:rFonts w:ascii="Times New Roman" w:hAnsi="Times New Roman" w:cs="Times New Roman"/>
          <w:sz w:val="24"/>
          <w:szCs w:val="24"/>
        </w:rPr>
        <w:lastRenderedPageBreak/>
        <w:t xml:space="preserve">Cambridge University Press. </w:t>
      </w:r>
      <w:hyperlink r:id="rId50" w:history="1">
        <w:r w:rsidRPr="003C205C">
          <w:rPr>
            <w:rStyle w:val="Hyperlink"/>
            <w:rFonts w:ascii="Times New Roman" w:hAnsi="Times New Roman" w:cs="Times New Roman"/>
            <w:sz w:val="24"/>
            <w:szCs w:val="24"/>
          </w:rPr>
          <w:t>https://www.cambridge.org/core/books/abs/climate-refugees/contents/858E36F99F01C9C49B818266EDBF1191</w:t>
        </w:r>
      </w:hyperlink>
      <w:r w:rsidRPr="003C205C">
        <w:rPr>
          <w:rFonts w:ascii="Times New Roman" w:hAnsi="Times New Roman" w:cs="Times New Roman"/>
          <w:sz w:val="24"/>
          <w:szCs w:val="24"/>
        </w:rPr>
        <w:t xml:space="preserve"> </w:t>
      </w:r>
    </w:p>
    <w:p w14:paraId="28E9A477" w14:textId="77777777" w:rsidR="001D034A" w:rsidRPr="00117392" w:rsidRDefault="001D034A" w:rsidP="001D034A">
      <w:pPr>
        <w:rPr>
          <w:rFonts w:ascii="Times New Roman" w:hAnsi="Times New Roman" w:cs="Times New Roman"/>
          <w:sz w:val="24"/>
          <w:szCs w:val="24"/>
        </w:rPr>
      </w:pPr>
      <w:proofErr w:type="spellStart"/>
      <w:r>
        <w:rPr>
          <w:rFonts w:ascii="Times New Roman" w:hAnsi="Times New Roman" w:cs="Times New Roman"/>
          <w:sz w:val="24"/>
          <w:szCs w:val="24"/>
        </w:rPr>
        <w:t>Schapper</w:t>
      </w:r>
      <w:proofErr w:type="spellEnd"/>
      <w:r>
        <w:rPr>
          <w:rFonts w:ascii="Times New Roman" w:hAnsi="Times New Roman" w:cs="Times New Roman"/>
          <w:sz w:val="24"/>
          <w:szCs w:val="24"/>
        </w:rPr>
        <w:t xml:space="preserve">, Andrea. 2018.  Climate justice and human rights.  </w:t>
      </w:r>
      <w:r>
        <w:rPr>
          <w:rFonts w:ascii="Times New Roman" w:hAnsi="Times New Roman" w:cs="Times New Roman"/>
          <w:i/>
          <w:iCs/>
          <w:sz w:val="24"/>
          <w:szCs w:val="24"/>
        </w:rPr>
        <w:t>International Relations</w:t>
      </w:r>
      <w:r>
        <w:rPr>
          <w:rFonts w:ascii="Times New Roman" w:hAnsi="Times New Roman" w:cs="Times New Roman"/>
          <w:sz w:val="24"/>
          <w:szCs w:val="24"/>
        </w:rPr>
        <w:t xml:space="preserve">. 32 (3) </w:t>
      </w:r>
      <w:hyperlink r:id="rId51" w:history="1">
        <w:r>
          <w:rPr>
            <w:rStyle w:val="Hyperlink"/>
          </w:rPr>
          <w:t xml:space="preserve">Climate justice and human rights - Andrea </w:t>
        </w:r>
        <w:proofErr w:type="spellStart"/>
        <w:r>
          <w:rPr>
            <w:rStyle w:val="Hyperlink"/>
          </w:rPr>
          <w:t>Schapper</w:t>
        </w:r>
        <w:proofErr w:type="spellEnd"/>
        <w:r>
          <w:rPr>
            <w:rStyle w:val="Hyperlink"/>
          </w:rPr>
          <w:t>, 2018 (sagepub.com)</w:t>
        </w:r>
      </w:hyperlink>
    </w:p>
    <w:p w14:paraId="26574492" w14:textId="77777777" w:rsidR="001D034A" w:rsidRDefault="001D034A" w:rsidP="001D034A">
      <w:pPr>
        <w:rPr>
          <w:rFonts w:ascii="Times New Roman" w:hAnsi="Times New Roman" w:cs="Times New Roman"/>
          <w:sz w:val="24"/>
          <w:szCs w:val="24"/>
        </w:rPr>
      </w:pPr>
      <w:proofErr w:type="spellStart"/>
      <w:r w:rsidRPr="003C205C">
        <w:rPr>
          <w:rFonts w:ascii="Times New Roman" w:hAnsi="Times New Roman" w:cs="Times New Roman"/>
          <w:sz w:val="24"/>
          <w:szCs w:val="24"/>
        </w:rPr>
        <w:t>Schwerdtle</w:t>
      </w:r>
      <w:proofErr w:type="spellEnd"/>
      <w:r w:rsidRPr="003C205C">
        <w:rPr>
          <w:rFonts w:ascii="Times New Roman" w:hAnsi="Times New Roman" w:cs="Times New Roman"/>
          <w:sz w:val="24"/>
          <w:szCs w:val="24"/>
        </w:rPr>
        <w:t>, Patricia et al. 2018.  The health impacts of climate-related migration</w:t>
      </w:r>
      <w:r>
        <w:rPr>
          <w:rFonts w:ascii="Times New Roman" w:hAnsi="Times New Roman" w:cs="Times New Roman"/>
          <w:sz w:val="24"/>
          <w:szCs w:val="24"/>
        </w:rPr>
        <w:t>.</w:t>
      </w:r>
      <w:r w:rsidRPr="003C205C">
        <w:rPr>
          <w:rFonts w:ascii="Times New Roman" w:hAnsi="Times New Roman" w:cs="Times New Roman"/>
          <w:sz w:val="24"/>
          <w:szCs w:val="24"/>
        </w:rPr>
        <w:t xml:space="preserve"> </w:t>
      </w:r>
      <w:r w:rsidRPr="003C205C">
        <w:rPr>
          <w:rFonts w:ascii="Times New Roman" w:hAnsi="Times New Roman" w:cs="Times New Roman"/>
          <w:i/>
          <w:sz w:val="24"/>
          <w:szCs w:val="24"/>
        </w:rPr>
        <w:t xml:space="preserve">BMC Medicine. </w:t>
      </w:r>
      <w:r w:rsidRPr="003C205C">
        <w:rPr>
          <w:rFonts w:ascii="Times New Roman" w:hAnsi="Times New Roman" w:cs="Times New Roman"/>
          <w:sz w:val="24"/>
          <w:szCs w:val="24"/>
        </w:rPr>
        <w:t xml:space="preserve"> 16(1). </w:t>
      </w:r>
      <w:hyperlink r:id="rId52" w:history="1">
        <w:r w:rsidRPr="003C205C">
          <w:rPr>
            <w:rStyle w:val="Hyperlink"/>
            <w:rFonts w:ascii="Times New Roman" w:hAnsi="Times New Roman" w:cs="Times New Roman"/>
            <w:sz w:val="24"/>
            <w:szCs w:val="24"/>
          </w:rPr>
          <w:t>https://www.ncbi.nlm.nih.gov/pmc/articles/PMC5753535/pdf/12916_2017_Article_981.pdf</w:t>
        </w:r>
      </w:hyperlink>
      <w:r w:rsidRPr="003C205C">
        <w:rPr>
          <w:rFonts w:ascii="Times New Roman" w:hAnsi="Times New Roman" w:cs="Times New Roman"/>
          <w:sz w:val="24"/>
          <w:szCs w:val="24"/>
        </w:rPr>
        <w:t xml:space="preserve"> </w:t>
      </w:r>
    </w:p>
    <w:p w14:paraId="7CEE589F" w14:textId="77777777" w:rsidR="001D034A" w:rsidRDefault="001D034A" w:rsidP="001D034A">
      <w:pPr>
        <w:rPr>
          <w:rFonts w:ascii="Times New Roman" w:hAnsi="Times New Roman" w:cs="Times New Roman"/>
          <w:sz w:val="24"/>
          <w:szCs w:val="24"/>
        </w:rPr>
      </w:pPr>
      <w:r>
        <w:rPr>
          <w:rFonts w:ascii="Times New Roman" w:hAnsi="Times New Roman" w:cs="Times New Roman"/>
          <w:sz w:val="24"/>
          <w:szCs w:val="24"/>
        </w:rPr>
        <w:t xml:space="preserve">Stein, </w:t>
      </w:r>
      <w:proofErr w:type="spellStart"/>
      <w:r>
        <w:rPr>
          <w:rFonts w:ascii="Times New Roman" w:hAnsi="Times New Roman" w:cs="Times New Roman"/>
          <w:sz w:val="24"/>
          <w:szCs w:val="24"/>
        </w:rPr>
        <w:t>Letita</w:t>
      </w:r>
      <w:proofErr w:type="spellEnd"/>
      <w:r>
        <w:rPr>
          <w:rFonts w:ascii="Times New Roman" w:hAnsi="Times New Roman" w:cs="Times New Roman"/>
          <w:sz w:val="24"/>
          <w:szCs w:val="24"/>
        </w:rPr>
        <w:t xml:space="preserve">.  2015.  Ten years on, Hurricane Karina’s scars endure for black New Orleans.  </w:t>
      </w:r>
      <w:r>
        <w:rPr>
          <w:rFonts w:ascii="Times New Roman" w:hAnsi="Times New Roman" w:cs="Times New Roman"/>
          <w:i/>
          <w:iCs/>
          <w:sz w:val="24"/>
          <w:szCs w:val="24"/>
        </w:rPr>
        <w:t xml:space="preserve">Reuters.  </w:t>
      </w:r>
      <w:hyperlink r:id="rId53" w:history="1">
        <w:r w:rsidRPr="002405B5">
          <w:rPr>
            <w:rStyle w:val="Hyperlink"/>
            <w:rFonts w:ascii="Times New Roman" w:hAnsi="Times New Roman" w:cs="Times New Roman"/>
            <w:sz w:val="24"/>
            <w:szCs w:val="24"/>
          </w:rPr>
          <w:t>https://www.reuters.com/article/us-usa-katrina-anniversary/ten-years-on-hurricane-katrinas-scars-endure-for-black-new-orleans-idUSKCN0QB2AS20150806</w:t>
        </w:r>
      </w:hyperlink>
      <w:r w:rsidRPr="002405B5">
        <w:rPr>
          <w:rFonts w:ascii="Times New Roman" w:hAnsi="Times New Roman" w:cs="Times New Roman"/>
          <w:sz w:val="24"/>
          <w:szCs w:val="24"/>
        </w:rPr>
        <w:t xml:space="preserve"> </w:t>
      </w:r>
    </w:p>
    <w:p w14:paraId="5ECAC5D1" w14:textId="77777777" w:rsidR="001D034A" w:rsidRPr="003C205C" w:rsidRDefault="001D034A" w:rsidP="001D034A">
      <w:pPr>
        <w:rPr>
          <w:rStyle w:val="Hyperlink"/>
          <w:rFonts w:ascii="Times New Roman" w:hAnsi="Times New Roman" w:cs="Times New Roman"/>
          <w:sz w:val="24"/>
          <w:szCs w:val="24"/>
        </w:rPr>
      </w:pPr>
      <w:r w:rsidRPr="003C205C">
        <w:rPr>
          <w:rFonts w:ascii="Times New Roman" w:eastAsia="Calibri" w:hAnsi="Times New Roman" w:cs="Times New Roman"/>
          <w:sz w:val="24"/>
          <w:szCs w:val="24"/>
        </w:rPr>
        <w:t>United Kingdom (</w:t>
      </w:r>
      <w:proofErr w:type="gramStart"/>
      <w:r w:rsidRPr="003C205C">
        <w:rPr>
          <w:rFonts w:ascii="Times New Roman" w:eastAsia="Calibri" w:hAnsi="Times New Roman" w:cs="Times New Roman"/>
          <w:sz w:val="24"/>
          <w:szCs w:val="24"/>
        </w:rPr>
        <w:t>UK)  Office</w:t>
      </w:r>
      <w:proofErr w:type="gramEnd"/>
      <w:r w:rsidRPr="003C205C">
        <w:rPr>
          <w:rFonts w:ascii="Times New Roman" w:eastAsia="Calibri" w:hAnsi="Times New Roman" w:cs="Times New Roman"/>
          <w:sz w:val="24"/>
          <w:szCs w:val="24"/>
        </w:rPr>
        <w:t xml:space="preserve"> of Science.  </w:t>
      </w:r>
      <w:r w:rsidRPr="003C205C">
        <w:rPr>
          <w:rFonts w:ascii="Times New Roman" w:hAnsi="Times New Roman" w:cs="Times New Roman"/>
          <w:sz w:val="24"/>
          <w:szCs w:val="24"/>
        </w:rPr>
        <w:t xml:space="preserve">UK.  </w:t>
      </w:r>
      <w:r w:rsidRPr="003C205C">
        <w:rPr>
          <w:rFonts w:ascii="Times New Roman" w:hAnsi="Times New Roman" w:cs="Times New Roman"/>
          <w:i/>
          <w:sz w:val="24"/>
          <w:szCs w:val="24"/>
        </w:rPr>
        <w:t>Foresight Report</w:t>
      </w:r>
      <w:r w:rsidRPr="003C205C">
        <w:rPr>
          <w:rFonts w:ascii="Times New Roman" w:hAnsi="Times New Roman" w:cs="Times New Roman"/>
          <w:sz w:val="24"/>
          <w:szCs w:val="24"/>
        </w:rPr>
        <w:t xml:space="preserve"> 2011.  </w:t>
      </w:r>
      <w:r w:rsidRPr="003C205C">
        <w:rPr>
          <w:rFonts w:ascii="Times New Roman" w:hAnsi="Times New Roman" w:cs="Times New Roman"/>
          <w:i/>
          <w:sz w:val="24"/>
          <w:szCs w:val="24"/>
        </w:rPr>
        <w:t xml:space="preserve">Migration and Global Environmental Change.  Future Challenges and Opportunities. </w:t>
      </w:r>
      <w:r w:rsidRPr="003C205C">
        <w:rPr>
          <w:rFonts w:ascii="Times New Roman" w:hAnsi="Times New Roman" w:cs="Times New Roman"/>
          <w:sz w:val="24"/>
          <w:szCs w:val="24"/>
        </w:rPr>
        <w:t xml:space="preserve">Executive Summary.   </w:t>
      </w:r>
      <w:hyperlink r:id="rId54" w:history="1">
        <w:r w:rsidRPr="003C205C">
          <w:rPr>
            <w:rStyle w:val="Hyperlink"/>
            <w:rFonts w:ascii="Times New Roman" w:hAnsi="Times New Roman" w:cs="Times New Roman"/>
            <w:sz w:val="24"/>
            <w:szCs w:val="24"/>
          </w:rPr>
          <w:t>https://www.gov.uk/government/publications/migration-and-global-environmental-change-future-challenges-and-opportunities</w:t>
        </w:r>
      </w:hyperlink>
    </w:p>
    <w:p w14:paraId="2413DF16" w14:textId="77777777" w:rsidR="001D034A" w:rsidRDefault="001D034A" w:rsidP="001D034A">
      <w:pPr>
        <w:rPr>
          <w:rFonts w:ascii="Times New Roman" w:hAnsi="Times New Roman" w:cs="Times New Roman"/>
          <w:sz w:val="24"/>
          <w:szCs w:val="24"/>
        </w:rPr>
      </w:pPr>
      <w:r>
        <w:rPr>
          <w:rFonts w:ascii="Times New Roman" w:hAnsi="Times New Roman" w:cs="Times New Roman"/>
          <w:sz w:val="24"/>
          <w:szCs w:val="24"/>
        </w:rPr>
        <w:t xml:space="preserve">UN Framework Convention on Climate Change (UNFCCC).  N.d. Task Force on Displacement.  </w:t>
      </w:r>
      <w:r>
        <w:rPr>
          <w:rFonts w:ascii="Times New Roman" w:hAnsi="Times New Roman" w:cs="Times New Roman"/>
          <w:i/>
          <w:iCs/>
          <w:sz w:val="24"/>
          <w:szCs w:val="24"/>
        </w:rPr>
        <w:t xml:space="preserve">Knowledge Products. </w:t>
      </w:r>
      <w:hyperlink r:id="rId55" w:history="1">
        <w:r w:rsidRPr="00117392">
          <w:rPr>
            <w:rStyle w:val="Hyperlink"/>
            <w:rFonts w:ascii="Times New Roman" w:hAnsi="Times New Roman" w:cs="Times New Roman"/>
            <w:sz w:val="24"/>
            <w:szCs w:val="24"/>
          </w:rPr>
          <w:t>https://unfccc.int/process-and-meetings/bodies/constituted-bodies/executive-committee-of-the-warsaw-international-mechanism-for-loss-and-damage-wim-excom/task-force-on-displacement/tfd-knowledge-products</w:t>
        </w:r>
      </w:hyperlink>
      <w:r w:rsidRPr="00117392">
        <w:rPr>
          <w:rFonts w:ascii="Times New Roman" w:hAnsi="Times New Roman" w:cs="Times New Roman"/>
          <w:sz w:val="24"/>
          <w:szCs w:val="24"/>
        </w:rPr>
        <w:t xml:space="preserve"> </w:t>
      </w:r>
    </w:p>
    <w:p w14:paraId="296201A5" w14:textId="77777777" w:rsidR="001D034A" w:rsidRPr="00117392" w:rsidRDefault="001D034A" w:rsidP="001D034A">
      <w:pPr>
        <w:rPr>
          <w:rFonts w:ascii="Times New Roman" w:hAnsi="Times New Roman" w:cs="Times New Roman"/>
          <w:sz w:val="24"/>
          <w:szCs w:val="24"/>
        </w:rPr>
      </w:pPr>
    </w:p>
    <w:p w14:paraId="2FE5E8B1" w14:textId="77777777" w:rsidR="001D034A" w:rsidRDefault="001D034A" w:rsidP="001D034A">
      <w:pPr>
        <w:rPr>
          <w:rFonts w:ascii="Times New Roman" w:eastAsia="Calibri" w:hAnsi="Times New Roman" w:cs="Times New Roman"/>
          <w:sz w:val="24"/>
          <w:szCs w:val="24"/>
        </w:rPr>
      </w:pPr>
      <w:r w:rsidRPr="003C205C">
        <w:rPr>
          <w:rFonts w:ascii="Times New Roman" w:eastAsia="Calibri" w:hAnsi="Times New Roman" w:cs="Times New Roman"/>
          <w:sz w:val="24"/>
          <w:szCs w:val="24"/>
        </w:rPr>
        <w:t xml:space="preserve">United Nations Office for Disaster Risk Reduction (UNDRR).  </w:t>
      </w:r>
      <w:hyperlink r:id="rId56" w:history="1">
        <w:r w:rsidRPr="008D28DE">
          <w:rPr>
            <w:rStyle w:val="Hyperlink"/>
            <w:rFonts w:ascii="Times New Roman" w:eastAsia="Calibri" w:hAnsi="Times New Roman" w:cs="Times New Roman"/>
            <w:sz w:val="24"/>
            <w:szCs w:val="24"/>
          </w:rPr>
          <w:t>https://www.undrr.org/</w:t>
        </w:r>
      </w:hyperlink>
      <w:r>
        <w:rPr>
          <w:rFonts w:ascii="Times New Roman" w:eastAsia="Calibri" w:hAnsi="Times New Roman" w:cs="Times New Roman"/>
          <w:sz w:val="24"/>
          <w:szCs w:val="24"/>
        </w:rPr>
        <w:t xml:space="preserve"> </w:t>
      </w:r>
    </w:p>
    <w:p w14:paraId="221C884C" w14:textId="77777777" w:rsidR="001D034A" w:rsidRPr="007C4D34" w:rsidRDefault="001D034A" w:rsidP="001D034A">
      <w:pPr>
        <w:rPr>
          <w:rFonts w:ascii="Times New Roman" w:eastAsia="Calibri" w:hAnsi="Times New Roman" w:cs="Times New Roman"/>
          <w:sz w:val="24"/>
          <w:szCs w:val="24"/>
        </w:rPr>
      </w:pPr>
      <w:r w:rsidRPr="007C4D34">
        <w:rPr>
          <w:rFonts w:ascii="Times New Roman" w:hAnsi="Times New Roman" w:cs="Times New Roman"/>
          <w:sz w:val="24"/>
          <w:szCs w:val="24"/>
        </w:rPr>
        <w:t xml:space="preserve">United Nations. Office of the United Nations High Commissioner for Human Rights (OHCHR) Organization profile: Policies and </w:t>
      </w:r>
      <w:proofErr w:type="spellStart"/>
      <w:r w:rsidRPr="007C4D34">
        <w:rPr>
          <w:rFonts w:ascii="Times New Roman" w:hAnsi="Times New Roman" w:cs="Times New Roman"/>
          <w:sz w:val="24"/>
          <w:szCs w:val="24"/>
        </w:rPr>
        <w:t>Programmes</w:t>
      </w:r>
      <w:proofErr w:type="spellEnd"/>
      <w:r w:rsidRPr="007C4D34">
        <w:rPr>
          <w:rFonts w:ascii="Times New Roman" w:hAnsi="Times New Roman" w:cs="Times New Roman"/>
          <w:sz w:val="24"/>
          <w:szCs w:val="24"/>
        </w:rPr>
        <w:t xml:space="preserve"> in DRR. </w:t>
      </w:r>
      <w:hyperlink r:id="rId57" w:history="1">
        <w:r w:rsidRPr="007C4D34">
          <w:rPr>
            <w:rStyle w:val="Hyperlink"/>
            <w:rFonts w:ascii="Times New Roman" w:hAnsi="Times New Roman" w:cs="Times New Roman"/>
            <w:sz w:val="24"/>
            <w:szCs w:val="24"/>
          </w:rPr>
          <w:t>www.preventionweb.net/english/professional/contacts/profile.php?id=1370</w:t>
        </w:r>
      </w:hyperlink>
      <w:r w:rsidRPr="007C4D34">
        <w:rPr>
          <w:rStyle w:val="Hyperlink"/>
          <w:rFonts w:ascii="Times New Roman" w:hAnsi="Times New Roman" w:cs="Times New Roman"/>
          <w:sz w:val="24"/>
          <w:szCs w:val="24"/>
        </w:rPr>
        <w:t>.</w:t>
      </w:r>
    </w:p>
    <w:p w14:paraId="3BA595B7" w14:textId="77777777" w:rsidR="001D034A" w:rsidRPr="003C205C" w:rsidRDefault="001D034A" w:rsidP="001D034A">
      <w:pPr>
        <w:rPr>
          <w:rFonts w:ascii="Times New Roman" w:hAnsi="Times New Roman" w:cs="Times New Roman"/>
          <w:sz w:val="24"/>
          <w:szCs w:val="24"/>
        </w:rPr>
      </w:pPr>
      <w:r w:rsidRPr="003C205C">
        <w:rPr>
          <w:rStyle w:val="Hyperlink"/>
          <w:rFonts w:ascii="Times New Roman" w:hAnsi="Times New Roman" w:cs="Times New Roman"/>
          <w:color w:val="auto"/>
          <w:sz w:val="24"/>
          <w:szCs w:val="24"/>
          <w:u w:val="none"/>
        </w:rPr>
        <w:t xml:space="preserve">United Nations. 2018. </w:t>
      </w:r>
      <w:r w:rsidRPr="003C205C">
        <w:rPr>
          <w:rFonts w:ascii="Times New Roman" w:hAnsi="Times New Roman" w:cs="Times New Roman"/>
          <w:i/>
          <w:iCs/>
          <w:sz w:val="24"/>
          <w:szCs w:val="24"/>
        </w:rPr>
        <w:t>Global Compact on Refugees.</w:t>
      </w:r>
      <w:r w:rsidRPr="003C205C">
        <w:rPr>
          <w:rFonts w:ascii="Times New Roman" w:hAnsi="Times New Roman" w:cs="Times New Roman"/>
          <w:sz w:val="24"/>
          <w:szCs w:val="24"/>
        </w:rPr>
        <w:t xml:space="preserve">  United Nations. </w:t>
      </w:r>
      <w:hyperlink r:id="rId58" w:history="1">
        <w:r w:rsidRPr="003C205C">
          <w:rPr>
            <w:rStyle w:val="Hyperlink"/>
            <w:rFonts w:ascii="Times New Roman" w:hAnsi="Times New Roman" w:cs="Times New Roman"/>
            <w:sz w:val="24"/>
            <w:szCs w:val="24"/>
          </w:rPr>
          <w:t>https://refugeesmigrants.un.org/refugees-compact</w:t>
        </w:r>
      </w:hyperlink>
      <w:r w:rsidRPr="003C205C">
        <w:rPr>
          <w:rFonts w:ascii="Times New Roman" w:hAnsi="Times New Roman" w:cs="Times New Roman"/>
          <w:sz w:val="24"/>
          <w:szCs w:val="24"/>
        </w:rPr>
        <w:t xml:space="preserve"> </w:t>
      </w:r>
    </w:p>
    <w:p w14:paraId="5A6D599B" w14:textId="77777777" w:rsidR="001D034A" w:rsidRPr="003C205C" w:rsidRDefault="001D034A" w:rsidP="001D034A">
      <w:pPr>
        <w:rPr>
          <w:rFonts w:ascii="Times New Roman" w:hAnsi="Times New Roman" w:cs="Times New Roman"/>
          <w:sz w:val="24"/>
          <w:szCs w:val="24"/>
        </w:rPr>
      </w:pPr>
      <w:r w:rsidRPr="003C205C">
        <w:rPr>
          <w:rStyle w:val="Hyperlink"/>
          <w:rFonts w:ascii="Times New Roman" w:hAnsi="Times New Roman" w:cs="Times New Roman"/>
          <w:color w:val="auto"/>
          <w:sz w:val="24"/>
          <w:szCs w:val="24"/>
          <w:u w:val="none"/>
        </w:rPr>
        <w:t xml:space="preserve">United Nations. 2020.  UN human rights ruling could boost climate change asylum claims.  </w:t>
      </w:r>
      <w:r w:rsidRPr="003C205C">
        <w:rPr>
          <w:rStyle w:val="Hyperlink"/>
          <w:rFonts w:ascii="Times New Roman" w:hAnsi="Times New Roman" w:cs="Times New Roman"/>
          <w:i/>
          <w:iCs/>
          <w:color w:val="auto"/>
          <w:sz w:val="24"/>
          <w:szCs w:val="24"/>
          <w:u w:val="none"/>
        </w:rPr>
        <w:t>UN News.</w:t>
      </w:r>
      <w:r w:rsidRPr="003C205C">
        <w:rPr>
          <w:rFonts w:ascii="Times New Roman" w:hAnsi="Times New Roman" w:cs="Times New Roman"/>
          <w:sz w:val="24"/>
          <w:szCs w:val="24"/>
        </w:rPr>
        <w:t xml:space="preserve"> </w:t>
      </w:r>
      <w:hyperlink r:id="rId59" w:history="1">
        <w:r w:rsidRPr="003C205C">
          <w:rPr>
            <w:rStyle w:val="Hyperlink"/>
            <w:rFonts w:ascii="Times New Roman" w:hAnsi="Times New Roman" w:cs="Times New Roman"/>
            <w:sz w:val="24"/>
            <w:szCs w:val="24"/>
          </w:rPr>
          <w:t>https://news.un.org/en/story/2020/01/1055671</w:t>
        </w:r>
      </w:hyperlink>
      <w:r w:rsidRPr="003C205C">
        <w:rPr>
          <w:rFonts w:ascii="Times New Roman" w:hAnsi="Times New Roman" w:cs="Times New Roman"/>
          <w:sz w:val="24"/>
          <w:szCs w:val="24"/>
        </w:rPr>
        <w:t xml:space="preserve"> </w:t>
      </w:r>
    </w:p>
    <w:p w14:paraId="30137E21" w14:textId="77777777" w:rsidR="001D034A" w:rsidRPr="00532D88" w:rsidRDefault="001D034A" w:rsidP="001D034A">
      <w:pPr>
        <w:rPr>
          <w:rFonts w:ascii="Times New Roman" w:hAnsi="Times New Roman" w:cs="Times New Roman"/>
          <w:sz w:val="24"/>
          <w:szCs w:val="24"/>
        </w:rPr>
      </w:pPr>
      <w:r w:rsidRPr="003C205C">
        <w:rPr>
          <w:rStyle w:val="Hyperlink"/>
          <w:rFonts w:ascii="Times New Roman" w:hAnsi="Times New Roman" w:cs="Times New Roman"/>
          <w:color w:val="auto"/>
          <w:sz w:val="24"/>
          <w:szCs w:val="24"/>
          <w:u w:val="none"/>
        </w:rPr>
        <w:t xml:space="preserve">United Nations High Commissioner for Refugees (UNHCR). 2020.  </w:t>
      </w:r>
      <w:r w:rsidRPr="003C205C">
        <w:rPr>
          <w:rStyle w:val="Hyperlink"/>
          <w:rFonts w:ascii="Times New Roman" w:hAnsi="Times New Roman" w:cs="Times New Roman"/>
          <w:i/>
          <w:iCs/>
          <w:color w:val="auto"/>
          <w:sz w:val="24"/>
          <w:szCs w:val="24"/>
          <w:u w:val="none"/>
        </w:rPr>
        <w:t xml:space="preserve">Legal Considerations regarding Claims for International Protection made in the Context of Adverse Effects of Climate Change and Disasters.  </w:t>
      </w:r>
      <w:r w:rsidRPr="003C205C">
        <w:rPr>
          <w:rStyle w:val="Hyperlink"/>
          <w:rFonts w:ascii="Times New Roman" w:hAnsi="Times New Roman" w:cs="Times New Roman"/>
          <w:color w:val="auto"/>
          <w:sz w:val="24"/>
          <w:szCs w:val="24"/>
          <w:u w:val="none"/>
        </w:rPr>
        <w:t xml:space="preserve">UNHCR.  </w:t>
      </w:r>
      <w:hyperlink r:id="rId60" w:history="1">
        <w:proofErr w:type="spellStart"/>
        <w:r w:rsidRPr="00532D88">
          <w:rPr>
            <w:rStyle w:val="Hyperlink"/>
            <w:rFonts w:ascii="Times New Roman" w:hAnsi="Times New Roman" w:cs="Times New Roman"/>
            <w:sz w:val="24"/>
            <w:szCs w:val="24"/>
          </w:rPr>
          <w:t>Refworld</w:t>
        </w:r>
        <w:proofErr w:type="spellEnd"/>
        <w:r w:rsidRPr="00532D88">
          <w:rPr>
            <w:rStyle w:val="Hyperlink"/>
            <w:rFonts w:ascii="Times New Roman" w:hAnsi="Times New Roman" w:cs="Times New Roman"/>
            <w:sz w:val="24"/>
            <w:szCs w:val="24"/>
          </w:rPr>
          <w:t xml:space="preserve"> | Legal considerations regarding claims for international protection made in the context of the adverse effects of climate change and disasters</w:t>
        </w:r>
      </w:hyperlink>
      <w:r w:rsidRPr="00532D88">
        <w:rPr>
          <w:rFonts w:ascii="Times New Roman" w:hAnsi="Times New Roman" w:cs="Times New Roman"/>
          <w:sz w:val="24"/>
          <w:szCs w:val="24"/>
        </w:rPr>
        <w:t xml:space="preserve"> </w:t>
      </w:r>
    </w:p>
    <w:p w14:paraId="76DA8443" w14:textId="77777777" w:rsidR="001D034A" w:rsidRPr="00532D88" w:rsidRDefault="001D034A" w:rsidP="001D034A">
      <w:pPr>
        <w:rPr>
          <w:rFonts w:ascii="Times New Roman" w:hAnsi="Times New Roman" w:cs="Times New Roman"/>
          <w:sz w:val="24"/>
          <w:szCs w:val="24"/>
        </w:rPr>
      </w:pPr>
      <w:r w:rsidRPr="00532D88">
        <w:rPr>
          <w:rFonts w:ascii="Times New Roman" w:eastAsia="Times New Roman" w:hAnsi="Times New Roman" w:cs="Times New Roman"/>
          <w:sz w:val="24"/>
          <w:szCs w:val="24"/>
        </w:rPr>
        <w:t xml:space="preserve">UNHCR. 2022. Gender, Displacement and Climate Change. </w:t>
      </w:r>
      <w:hyperlink r:id="rId61">
        <w:r w:rsidRPr="00532D88">
          <w:rPr>
            <w:rFonts w:ascii="Times New Roman" w:eastAsia="Times New Roman" w:hAnsi="Times New Roman" w:cs="Times New Roman"/>
            <w:color w:val="1155CC"/>
            <w:sz w:val="24"/>
            <w:szCs w:val="24"/>
            <w:u w:val="single"/>
          </w:rPr>
          <w:t>https://www.unhcr.org/5f21565b4.pdf</w:t>
        </w:r>
      </w:hyperlink>
    </w:p>
    <w:p w14:paraId="3810FB19" w14:textId="77777777" w:rsidR="001D034A" w:rsidRPr="00453598" w:rsidRDefault="001D034A" w:rsidP="001D034A">
      <w:pPr>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United Nations. Human Rights Council. 2023.  </w:t>
      </w:r>
      <w:r>
        <w:rPr>
          <w:rFonts w:ascii="Times New Roman" w:hAnsi="Times New Roman" w:cs="Times New Roman"/>
          <w:i/>
          <w:iCs/>
          <w:sz w:val="24"/>
          <w:szCs w:val="24"/>
        </w:rPr>
        <w:t>Providing Legal Options to Protect the Human Rights of Persons Displaced across International Borders due to Climate Change.</w:t>
      </w:r>
      <w:r>
        <w:rPr>
          <w:rFonts w:ascii="Times New Roman" w:hAnsi="Times New Roman" w:cs="Times New Roman"/>
          <w:sz w:val="24"/>
          <w:szCs w:val="24"/>
        </w:rPr>
        <w:t xml:space="preserve">  </w:t>
      </w:r>
      <w:hyperlink r:id="rId62" w:history="1">
        <w:r>
          <w:rPr>
            <w:rStyle w:val="Hyperlink"/>
          </w:rPr>
          <w:t xml:space="preserve">A/HRC/53/34: </w:t>
        </w:r>
        <w:r>
          <w:rPr>
            <w:rStyle w:val="Hyperlink"/>
          </w:rPr>
          <w:lastRenderedPageBreak/>
          <w:t>Providing legal options to protect the human rights of persons displaced across international borders due to climate change | OHCHR</w:t>
        </w:r>
      </w:hyperlink>
      <w:r>
        <w:t xml:space="preserve"> </w:t>
      </w:r>
    </w:p>
    <w:p w14:paraId="7E7DB230" w14:textId="77777777" w:rsidR="001D034A" w:rsidRDefault="001D034A" w:rsidP="001D034A">
      <w:pPr>
        <w:rPr>
          <w:rStyle w:val="Hyperlink"/>
          <w:rFonts w:ascii="Times New Roman" w:hAnsi="Times New Roman" w:cs="Times New Roman"/>
          <w:color w:val="auto"/>
          <w:sz w:val="24"/>
          <w:szCs w:val="24"/>
          <w:u w:val="none"/>
          <w:lang w:val="es-MX"/>
        </w:rPr>
      </w:pPr>
      <w:r w:rsidRPr="003C205C">
        <w:rPr>
          <w:rStyle w:val="Hyperlink"/>
          <w:rFonts w:ascii="Times New Roman" w:hAnsi="Times New Roman" w:cs="Times New Roman"/>
          <w:color w:val="auto"/>
          <w:sz w:val="24"/>
          <w:szCs w:val="24"/>
          <w:u w:val="none"/>
        </w:rPr>
        <w:t xml:space="preserve">United States. Environmental Protection Agency (EPA).  </w:t>
      </w:r>
      <w:r w:rsidRPr="003C205C">
        <w:rPr>
          <w:rStyle w:val="Hyperlink"/>
          <w:rFonts w:ascii="Times New Roman" w:hAnsi="Times New Roman" w:cs="Times New Roman"/>
          <w:color w:val="auto"/>
          <w:sz w:val="24"/>
          <w:szCs w:val="24"/>
          <w:u w:val="none"/>
          <w:lang w:val="es-MX"/>
        </w:rPr>
        <w:t xml:space="preserve">Nd. </w:t>
      </w:r>
      <w:proofErr w:type="spellStart"/>
      <w:r w:rsidRPr="003C205C">
        <w:rPr>
          <w:rStyle w:val="Hyperlink"/>
          <w:rFonts w:ascii="Times New Roman" w:hAnsi="Times New Roman" w:cs="Times New Roman"/>
          <w:i/>
          <w:iCs/>
          <w:color w:val="auto"/>
          <w:sz w:val="24"/>
          <w:szCs w:val="24"/>
          <w:u w:val="none"/>
          <w:lang w:val="es-MX"/>
        </w:rPr>
        <w:t>Environmental</w:t>
      </w:r>
      <w:proofErr w:type="spellEnd"/>
      <w:r w:rsidRPr="003C205C">
        <w:rPr>
          <w:rStyle w:val="Hyperlink"/>
          <w:rFonts w:ascii="Times New Roman" w:hAnsi="Times New Roman" w:cs="Times New Roman"/>
          <w:i/>
          <w:iCs/>
          <w:color w:val="auto"/>
          <w:sz w:val="24"/>
          <w:szCs w:val="24"/>
          <w:u w:val="none"/>
          <w:lang w:val="es-MX"/>
        </w:rPr>
        <w:t xml:space="preserve"> </w:t>
      </w:r>
      <w:proofErr w:type="spellStart"/>
      <w:r w:rsidRPr="003C205C">
        <w:rPr>
          <w:rStyle w:val="Hyperlink"/>
          <w:rFonts w:ascii="Times New Roman" w:hAnsi="Times New Roman" w:cs="Times New Roman"/>
          <w:i/>
          <w:iCs/>
          <w:color w:val="auto"/>
          <w:sz w:val="24"/>
          <w:szCs w:val="24"/>
          <w:u w:val="none"/>
          <w:lang w:val="es-MX"/>
        </w:rPr>
        <w:t>Justice</w:t>
      </w:r>
      <w:proofErr w:type="spellEnd"/>
      <w:r w:rsidRPr="003C205C">
        <w:rPr>
          <w:rStyle w:val="Hyperlink"/>
          <w:rFonts w:ascii="Times New Roman" w:hAnsi="Times New Roman" w:cs="Times New Roman"/>
          <w:i/>
          <w:iCs/>
          <w:color w:val="auto"/>
          <w:sz w:val="24"/>
          <w:szCs w:val="24"/>
          <w:u w:val="none"/>
          <w:lang w:val="es-MX"/>
        </w:rPr>
        <w:t>.</w:t>
      </w:r>
      <w:r w:rsidRPr="003C205C">
        <w:rPr>
          <w:rStyle w:val="Hyperlink"/>
          <w:rFonts w:ascii="Times New Roman" w:hAnsi="Times New Roman" w:cs="Times New Roman"/>
          <w:color w:val="auto"/>
          <w:sz w:val="24"/>
          <w:szCs w:val="24"/>
          <w:u w:val="none"/>
          <w:lang w:val="es-MX"/>
        </w:rPr>
        <w:t xml:space="preserve"> </w:t>
      </w:r>
      <w:hyperlink r:id="rId63" w:anchor=":~:text=Environmental%20justice%20is%20the%20fair,laws%2C%20regulations%2C%20and%20policies" w:history="1">
        <w:r w:rsidRPr="003C205C">
          <w:rPr>
            <w:rStyle w:val="Hyperlink"/>
            <w:rFonts w:ascii="Times New Roman" w:hAnsi="Times New Roman" w:cs="Times New Roman"/>
            <w:sz w:val="24"/>
            <w:szCs w:val="24"/>
            <w:lang w:val="es-MX"/>
          </w:rPr>
          <w:t>https://www.epa.gov/environmentaljustice#:~:text=Environmental%20justice%20is%20the%20fair,laws%2C%20regulations%2C%20and%20policies</w:t>
        </w:r>
      </w:hyperlink>
      <w:r w:rsidRPr="003C205C">
        <w:rPr>
          <w:rStyle w:val="Hyperlink"/>
          <w:rFonts w:ascii="Times New Roman" w:hAnsi="Times New Roman" w:cs="Times New Roman"/>
          <w:color w:val="auto"/>
          <w:sz w:val="24"/>
          <w:szCs w:val="24"/>
          <w:u w:val="none"/>
          <w:lang w:val="es-MX"/>
        </w:rPr>
        <w:t xml:space="preserve">. </w:t>
      </w:r>
    </w:p>
    <w:p w14:paraId="3729DFE9" w14:textId="77777777" w:rsidR="001D034A" w:rsidRDefault="001D034A" w:rsidP="001D034A">
      <w:pPr>
        <w:rPr>
          <w:rStyle w:val="Hyperlink"/>
          <w:rFonts w:ascii="Times New Roman" w:hAnsi="Times New Roman" w:cs="Times New Roman"/>
          <w:color w:val="auto"/>
          <w:sz w:val="24"/>
          <w:szCs w:val="24"/>
          <w:u w:val="none"/>
        </w:rPr>
      </w:pPr>
      <w:r w:rsidRPr="0007229F">
        <w:rPr>
          <w:rStyle w:val="Hyperlink"/>
          <w:rFonts w:ascii="Times New Roman" w:hAnsi="Times New Roman" w:cs="Times New Roman"/>
          <w:color w:val="auto"/>
          <w:sz w:val="24"/>
          <w:szCs w:val="24"/>
          <w:u w:val="none"/>
        </w:rPr>
        <w:t>Washington Office on Latin A</w:t>
      </w:r>
      <w:r>
        <w:rPr>
          <w:rStyle w:val="Hyperlink"/>
          <w:rFonts w:ascii="Times New Roman" w:hAnsi="Times New Roman" w:cs="Times New Roman"/>
          <w:color w:val="auto"/>
          <w:sz w:val="24"/>
          <w:szCs w:val="24"/>
          <w:u w:val="none"/>
        </w:rPr>
        <w:t xml:space="preserve">merica (WOLA).  2019.  Roundtable on peace, </w:t>
      </w:r>
      <w:proofErr w:type="gramStart"/>
      <w:r>
        <w:rPr>
          <w:rStyle w:val="Hyperlink"/>
          <w:rFonts w:ascii="Times New Roman" w:hAnsi="Times New Roman" w:cs="Times New Roman"/>
          <w:color w:val="auto"/>
          <w:sz w:val="24"/>
          <w:szCs w:val="24"/>
          <w:u w:val="none"/>
        </w:rPr>
        <w:t>security</w:t>
      </w:r>
      <w:proofErr w:type="gramEnd"/>
      <w:r>
        <w:rPr>
          <w:rStyle w:val="Hyperlink"/>
          <w:rFonts w:ascii="Times New Roman" w:hAnsi="Times New Roman" w:cs="Times New Roman"/>
          <w:color w:val="auto"/>
          <w:sz w:val="24"/>
          <w:szCs w:val="24"/>
          <w:u w:val="none"/>
        </w:rPr>
        <w:t xml:space="preserve"> and Venezuelan migration: the current situation facing Afro-Colombians.  Washington Office on Latin America.  </w:t>
      </w:r>
      <w:hyperlink r:id="rId64" w:history="1">
        <w:r w:rsidRPr="008D28DE">
          <w:rPr>
            <w:rStyle w:val="Hyperlink"/>
            <w:rFonts w:ascii="Times New Roman" w:hAnsi="Times New Roman" w:cs="Times New Roman"/>
            <w:sz w:val="24"/>
            <w:szCs w:val="24"/>
          </w:rPr>
          <w:t>https://www.wola.org/events/peace-security-and-venezuelan-migration-displaced-afro-colombians/</w:t>
        </w:r>
      </w:hyperlink>
      <w:r>
        <w:rPr>
          <w:rStyle w:val="Hyperlink"/>
          <w:rFonts w:ascii="Times New Roman" w:hAnsi="Times New Roman" w:cs="Times New Roman"/>
          <w:color w:val="auto"/>
          <w:sz w:val="24"/>
          <w:szCs w:val="24"/>
          <w:u w:val="none"/>
        </w:rPr>
        <w:t xml:space="preserve"> </w:t>
      </w:r>
    </w:p>
    <w:p w14:paraId="5C7FCCE1" w14:textId="77777777" w:rsidR="001D034A" w:rsidRPr="00746036" w:rsidRDefault="001D034A" w:rsidP="001D034A">
      <w:pPr>
        <w:pStyle w:val="NoSpacing"/>
        <w:rPr>
          <w:rFonts w:ascii="Times New Roman" w:hAnsi="Times New Roman" w:cs="Times New Roman"/>
          <w:sz w:val="24"/>
          <w:szCs w:val="24"/>
        </w:rPr>
      </w:pPr>
      <w:proofErr w:type="spellStart"/>
      <w:r w:rsidRPr="00746036">
        <w:rPr>
          <w:rFonts w:ascii="Times New Roman" w:hAnsi="Times New Roman" w:cs="Times New Roman"/>
          <w:sz w:val="24"/>
          <w:szCs w:val="24"/>
        </w:rPr>
        <w:t>Weiborn</w:t>
      </w:r>
      <w:proofErr w:type="spellEnd"/>
      <w:r w:rsidRPr="00746036">
        <w:rPr>
          <w:rFonts w:ascii="Times New Roman" w:hAnsi="Times New Roman" w:cs="Times New Roman"/>
          <w:sz w:val="24"/>
          <w:szCs w:val="24"/>
        </w:rPr>
        <w:t xml:space="preserve">, Braden.  2022 Defining Climate Justice.  Duke University Sanford School of Public Policy.  </w:t>
      </w:r>
      <w:hyperlink r:id="rId65" w:history="1">
        <w:r w:rsidRPr="00746036">
          <w:rPr>
            <w:rStyle w:val="Hyperlink"/>
            <w:rFonts w:ascii="Times New Roman" w:hAnsi="Times New Roman" w:cs="Times New Roman"/>
            <w:sz w:val="24"/>
            <w:szCs w:val="24"/>
          </w:rPr>
          <w:t>https://sanford.duke.edu/story/defining-climate-justice/</w:t>
        </w:r>
      </w:hyperlink>
      <w:r w:rsidRPr="00746036">
        <w:rPr>
          <w:rFonts w:ascii="Times New Roman" w:hAnsi="Times New Roman" w:cs="Times New Roman"/>
          <w:sz w:val="24"/>
          <w:szCs w:val="24"/>
        </w:rPr>
        <w:t xml:space="preserve"> </w:t>
      </w:r>
    </w:p>
    <w:p w14:paraId="00C4C595" w14:textId="77777777" w:rsidR="001D034A" w:rsidRDefault="001D034A" w:rsidP="001D034A">
      <w:pPr>
        <w:rPr>
          <w:rStyle w:val="Hyperlink"/>
          <w:rFonts w:ascii="Times New Roman" w:hAnsi="Times New Roman" w:cs="Times New Roman"/>
          <w:color w:val="auto"/>
          <w:sz w:val="24"/>
          <w:szCs w:val="24"/>
          <w:u w:val="none"/>
        </w:rPr>
      </w:pPr>
    </w:p>
    <w:p w14:paraId="11C0815D" w14:textId="6D9B7AD9" w:rsidR="001D034A" w:rsidRPr="003C205C" w:rsidRDefault="001D034A" w:rsidP="001D034A">
      <w:pPr>
        <w:rPr>
          <w:rStyle w:val="Hyperlink"/>
          <w:rFonts w:ascii="Times New Roman" w:hAnsi="Times New Roman" w:cs="Times New Roman"/>
          <w:color w:val="auto"/>
          <w:sz w:val="24"/>
          <w:szCs w:val="24"/>
          <w:u w:val="none"/>
        </w:rPr>
      </w:pPr>
      <w:r w:rsidRPr="003C205C">
        <w:rPr>
          <w:rStyle w:val="Hyperlink"/>
          <w:rFonts w:ascii="Times New Roman" w:hAnsi="Times New Roman" w:cs="Times New Roman"/>
          <w:color w:val="auto"/>
          <w:sz w:val="24"/>
          <w:szCs w:val="24"/>
          <w:u w:val="none"/>
        </w:rPr>
        <w:t xml:space="preserve">World Bank. 2017.  </w:t>
      </w:r>
      <w:r w:rsidRPr="003C205C">
        <w:rPr>
          <w:rStyle w:val="Hyperlink"/>
          <w:rFonts w:ascii="Times New Roman" w:hAnsi="Times New Roman" w:cs="Times New Roman"/>
          <w:i/>
          <w:iCs/>
          <w:color w:val="auto"/>
          <w:sz w:val="24"/>
          <w:szCs w:val="24"/>
          <w:u w:val="none"/>
        </w:rPr>
        <w:t>Forcibly Displaced: Toward a Development Approach supporting Refugees, the Internally Displaced and their Hosts.</w:t>
      </w:r>
      <w:r w:rsidRPr="003C205C">
        <w:rPr>
          <w:rStyle w:val="Hyperlink"/>
          <w:rFonts w:ascii="Times New Roman" w:hAnsi="Times New Roman" w:cs="Times New Roman"/>
          <w:color w:val="auto"/>
          <w:sz w:val="24"/>
          <w:szCs w:val="24"/>
          <w:u w:val="none"/>
        </w:rPr>
        <w:t xml:space="preserve"> World Bank.</w:t>
      </w:r>
      <w:r w:rsidRPr="003C205C">
        <w:rPr>
          <w:rFonts w:ascii="Times New Roman" w:hAnsi="Times New Roman" w:cs="Times New Roman"/>
          <w:sz w:val="24"/>
          <w:szCs w:val="24"/>
        </w:rPr>
        <w:t xml:space="preserve"> </w:t>
      </w:r>
      <w:hyperlink r:id="rId66" w:history="1">
        <w:r w:rsidRPr="008D28DE">
          <w:rPr>
            <w:rStyle w:val="Hyperlink"/>
            <w:rFonts w:ascii="Times New Roman" w:hAnsi="Times New Roman" w:cs="Times New Roman"/>
            <w:sz w:val="24"/>
            <w:szCs w:val="24"/>
          </w:rPr>
          <w:t>https://documents.worldbank.org/en/publication/documents-reports/documentdetail/104161500277314152/forcibly-displaced-toward-a-development-approach-supporting-refugees-the-internally-displaced-and-their-hosts</w:t>
        </w:r>
      </w:hyperlink>
      <w:r w:rsidRPr="003C205C">
        <w:rPr>
          <w:rStyle w:val="Hyperlink"/>
          <w:rFonts w:ascii="Times New Roman" w:hAnsi="Times New Roman" w:cs="Times New Roman"/>
          <w:color w:val="auto"/>
          <w:sz w:val="24"/>
          <w:szCs w:val="24"/>
          <w:u w:val="none"/>
        </w:rPr>
        <w:t xml:space="preserve"> </w:t>
      </w:r>
    </w:p>
    <w:p w14:paraId="212F8FA0" w14:textId="77777777" w:rsidR="001D034A" w:rsidRDefault="001D034A" w:rsidP="001D034A">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World Refugee and Migration Council. 2022. Frozen Russian assets and the reconstruction of Ukraine:  legal options.  </w:t>
      </w:r>
      <w:hyperlink r:id="rId67" w:history="1">
        <w:r w:rsidRPr="008D28DE">
          <w:rPr>
            <w:rStyle w:val="Hyperlink"/>
            <w:rFonts w:ascii="Times New Roman" w:hAnsi="Times New Roman" w:cs="Times New Roman"/>
            <w:sz w:val="24"/>
            <w:szCs w:val="24"/>
          </w:rPr>
          <w:t>https://wrmcouncil.org/publications/frozen-russian-assets-and-the-reconstruction-of-ukraine-legal-options/</w:t>
        </w:r>
      </w:hyperlink>
      <w:r>
        <w:rPr>
          <w:rStyle w:val="Hyperlink"/>
          <w:rFonts w:ascii="Times New Roman" w:hAnsi="Times New Roman" w:cs="Times New Roman"/>
          <w:color w:val="auto"/>
          <w:sz w:val="24"/>
          <w:szCs w:val="24"/>
          <w:u w:val="none"/>
        </w:rPr>
        <w:t xml:space="preserve"> </w:t>
      </w:r>
    </w:p>
    <w:p w14:paraId="38A5A180" w14:textId="77777777" w:rsidR="001D034A" w:rsidRPr="00746036" w:rsidRDefault="001D034A" w:rsidP="001D034A">
      <w:pPr>
        <w:rPr>
          <w:rStyle w:val="Hyperlink"/>
          <w:rFonts w:ascii="Times New Roman" w:hAnsi="Times New Roman" w:cs="Times New Roman"/>
          <w:spacing w:val="-5"/>
          <w:sz w:val="24"/>
          <w:szCs w:val="24"/>
        </w:rPr>
      </w:pPr>
      <w:r w:rsidRPr="00746036">
        <w:rPr>
          <w:rFonts w:ascii="Times New Roman" w:hAnsi="Times New Roman" w:cs="Times New Roman"/>
          <w:color w:val="454545"/>
          <w:spacing w:val="-5"/>
          <w:sz w:val="24"/>
          <w:szCs w:val="24"/>
        </w:rPr>
        <w:t xml:space="preserve">Zardari, Bilawal Bhutto. 2022.  The Loss and Damage Facility: </w:t>
      </w:r>
      <w:proofErr w:type="gramStart"/>
      <w:r w:rsidRPr="00746036">
        <w:rPr>
          <w:rFonts w:ascii="Times New Roman" w:hAnsi="Times New Roman" w:cs="Times New Roman"/>
          <w:color w:val="454545"/>
          <w:spacing w:val="-5"/>
          <w:sz w:val="24"/>
          <w:szCs w:val="24"/>
        </w:rPr>
        <w:t>a</w:t>
      </w:r>
      <w:proofErr w:type="gramEnd"/>
      <w:r w:rsidRPr="00746036">
        <w:rPr>
          <w:rFonts w:ascii="Times New Roman" w:hAnsi="Times New Roman" w:cs="Times New Roman"/>
          <w:color w:val="454545"/>
          <w:spacing w:val="-5"/>
          <w:sz w:val="24"/>
          <w:szCs w:val="24"/>
        </w:rPr>
        <w:t xml:space="preserve"> Step towards climate justice. </w:t>
      </w:r>
      <w:r w:rsidRPr="00746036">
        <w:rPr>
          <w:rFonts w:ascii="Times New Roman" w:hAnsi="Times New Roman" w:cs="Times New Roman"/>
          <w:i/>
          <w:iCs/>
          <w:color w:val="454545"/>
          <w:spacing w:val="-5"/>
          <w:sz w:val="24"/>
          <w:szCs w:val="24"/>
        </w:rPr>
        <w:t>UN Chronicle.</w:t>
      </w:r>
      <w:r w:rsidRPr="00746036">
        <w:rPr>
          <w:rFonts w:ascii="Times New Roman" w:hAnsi="Times New Roman" w:cs="Times New Roman"/>
          <w:color w:val="454545"/>
          <w:spacing w:val="-5"/>
          <w:sz w:val="24"/>
          <w:szCs w:val="24"/>
        </w:rPr>
        <w:t xml:space="preserve"> 9 December 2022.  </w:t>
      </w:r>
      <w:hyperlink r:id="rId68" w:history="1">
        <w:r w:rsidRPr="00746036">
          <w:rPr>
            <w:rStyle w:val="Hyperlink"/>
            <w:rFonts w:ascii="Times New Roman" w:hAnsi="Times New Roman" w:cs="Times New Roman"/>
            <w:spacing w:val="-5"/>
            <w:sz w:val="24"/>
            <w:szCs w:val="24"/>
          </w:rPr>
          <w:t>https://www.un.org/en/un-chronicle/loss-and-damage-facility-step-towards-climate-justice</w:t>
        </w:r>
      </w:hyperlink>
    </w:p>
    <w:p w14:paraId="45318411" w14:textId="77777777" w:rsidR="001D034A" w:rsidRPr="003C205C" w:rsidRDefault="001D034A" w:rsidP="001D034A">
      <w:pPr>
        <w:rPr>
          <w:rFonts w:ascii="Times New Roman" w:hAnsi="Times New Roman" w:cs="Times New Roman"/>
          <w:sz w:val="24"/>
          <w:szCs w:val="24"/>
        </w:rPr>
      </w:pPr>
      <w:proofErr w:type="spellStart"/>
      <w:r w:rsidRPr="003C205C">
        <w:rPr>
          <w:rFonts w:ascii="Times New Roman" w:hAnsi="Times New Roman" w:cs="Times New Roman"/>
          <w:sz w:val="24"/>
          <w:szCs w:val="24"/>
        </w:rPr>
        <w:t>Zickgraf</w:t>
      </w:r>
      <w:proofErr w:type="spellEnd"/>
      <w:r w:rsidRPr="003C205C">
        <w:rPr>
          <w:rFonts w:ascii="Times New Roman" w:hAnsi="Times New Roman" w:cs="Times New Roman"/>
          <w:sz w:val="24"/>
          <w:szCs w:val="24"/>
        </w:rPr>
        <w:t xml:space="preserve">, Caroline. 2018. “Immobility” in </w:t>
      </w:r>
      <w:r w:rsidRPr="003C205C">
        <w:rPr>
          <w:rFonts w:ascii="Times New Roman" w:hAnsi="Times New Roman" w:cs="Times New Roman"/>
          <w:i/>
          <w:sz w:val="24"/>
          <w:szCs w:val="24"/>
        </w:rPr>
        <w:t>Routledge Handbook of Environmental Displacement and Migration</w:t>
      </w:r>
      <w:r w:rsidRPr="003C205C">
        <w:rPr>
          <w:rFonts w:ascii="Times New Roman" w:hAnsi="Times New Roman" w:cs="Times New Roman"/>
          <w:sz w:val="24"/>
          <w:szCs w:val="24"/>
        </w:rPr>
        <w:t xml:space="preserve">.  Robert A. </w:t>
      </w:r>
      <w:proofErr w:type="spellStart"/>
      <w:r w:rsidRPr="003C205C">
        <w:rPr>
          <w:rFonts w:ascii="Times New Roman" w:hAnsi="Times New Roman" w:cs="Times New Roman"/>
          <w:sz w:val="24"/>
          <w:szCs w:val="24"/>
        </w:rPr>
        <w:t>McLeman</w:t>
      </w:r>
      <w:proofErr w:type="spellEnd"/>
      <w:r w:rsidRPr="003C205C">
        <w:rPr>
          <w:rFonts w:ascii="Times New Roman" w:hAnsi="Times New Roman" w:cs="Times New Roman"/>
          <w:sz w:val="24"/>
          <w:szCs w:val="24"/>
        </w:rPr>
        <w:t xml:space="preserve"> and Francois </w:t>
      </w:r>
      <w:proofErr w:type="spellStart"/>
      <w:r w:rsidRPr="003C205C">
        <w:rPr>
          <w:rFonts w:ascii="Times New Roman" w:hAnsi="Times New Roman" w:cs="Times New Roman"/>
          <w:sz w:val="24"/>
          <w:szCs w:val="24"/>
        </w:rPr>
        <w:t>Gemenne</w:t>
      </w:r>
      <w:proofErr w:type="spellEnd"/>
      <w:r w:rsidRPr="003C205C">
        <w:rPr>
          <w:rFonts w:ascii="Times New Roman" w:hAnsi="Times New Roman" w:cs="Times New Roman"/>
          <w:sz w:val="24"/>
          <w:szCs w:val="24"/>
        </w:rPr>
        <w:t>, eds.  London:  Routledge.</w:t>
      </w:r>
    </w:p>
    <w:p w14:paraId="17A44E7B" w14:textId="77777777" w:rsidR="001D034A" w:rsidRPr="003C205C" w:rsidRDefault="001D034A" w:rsidP="001D034A">
      <w:pPr>
        <w:rPr>
          <w:rFonts w:ascii="Times New Roman" w:eastAsia="Calibri" w:hAnsi="Times New Roman" w:cs="Times New Roman"/>
          <w:sz w:val="24"/>
          <w:szCs w:val="24"/>
        </w:rPr>
      </w:pPr>
    </w:p>
    <w:p w14:paraId="1563710B" w14:textId="77777777" w:rsidR="001D034A" w:rsidRPr="003C205C" w:rsidRDefault="001D034A" w:rsidP="001D034A">
      <w:pPr>
        <w:rPr>
          <w:rFonts w:ascii="Times New Roman" w:hAnsi="Times New Roman" w:cs="Times New Roman"/>
          <w:sz w:val="24"/>
          <w:szCs w:val="24"/>
        </w:rPr>
      </w:pPr>
    </w:p>
    <w:p w14:paraId="32301DE1" w14:textId="77777777" w:rsidR="001D034A" w:rsidRPr="00D04326" w:rsidRDefault="001D034A" w:rsidP="008B0297">
      <w:pPr>
        <w:widowControl w:val="0"/>
        <w:spacing w:line="360" w:lineRule="auto"/>
        <w:rPr>
          <w:rFonts w:ascii="Times New Roman" w:hAnsi="Times New Roman" w:cs="Times New Roman"/>
          <w:sz w:val="24"/>
          <w:szCs w:val="24"/>
        </w:rPr>
      </w:pPr>
    </w:p>
    <w:sectPr w:rsidR="001D034A" w:rsidRPr="00D04326">
      <w:footerReference w:type="even"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80B3" w14:textId="77777777" w:rsidR="00065A0D" w:rsidRDefault="00065A0D" w:rsidP="00AE53BC">
      <w:pPr>
        <w:spacing w:after="0" w:line="240" w:lineRule="auto"/>
      </w:pPr>
      <w:r>
        <w:separator/>
      </w:r>
    </w:p>
  </w:endnote>
  <w:endnote w:type="continuationSeparator" w:id="0">
    <w:p w14:paraId="30989E6D" w14:textId="77777777" w:rsidR="00065A0D" w:rsidRDefault="00065A0D" w:rsidP="00AE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EA7C" w14:textId="60C9E9A8" w:rsidR="005B46DB" w:rsidRDefault="005B46DB" w:rsidP="000602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6D0E">
      <w:rPr>
        <w:rStyle w:val="PageNumber"/>
        <w:noProof/>
      </w:rPr>
      <w:t>8</w:t>
    </w:r>
    <w:r>
      <w:rPr>
        <w:rStyle w:val="PageNumber"/>
      </w:rPr>
      <w:fldChar w:fldCharType="end"/>
    </w:r>
  </w:p>
  <w:p w14:paraId="667BC928" w14:textId="77777777" w:rsidR="005B46DB" w:rsidRDefault="005B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1821" w14:textId="0CFC5722" w:rsidR="00060272" w:rsidRDefault="00060272" w:rsidP="003C0D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14:paraId="0DD4E255" w14:textId="0DF2295C" w:rsidR="005B46DB" w:rsidRDefault="005B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D4FB" w14:textId="77777777" w:rsidR="00065A0D" w:rsidRDefault="00065A0D" w:rsidP="00AE53BC">
      <w:pPr>
        <w:spacing w:after="0" w:line="240" w:lineRule="auto"/>
      </w:pPr>
      <w:r>
        <w:separator/>
      </w:r>
    </w:p>
  </w:footnote>
  <w:footnote w:type="continuationSeparator" w:id="0">
    <w:p w14:paraId="77AF0FE7" w14:textId="77777777" w:rsidR="00065A0D" w:rsidRDefault="00065A0D" w:rsidP="00AE53BC">
      <w:pPr>
        <w:spacing w:after="0" w:line="240" w:lineRule="auto"/>
      </w:pPr>
      <w:r>
        <w:continuationSeparator/>
      </w:r>
    </w:p>
  </w:footnote>
  <w:footnote w:id="1">
    <w:p w14:paraId="1BA5E259" w14:textId="4F09CB4C" w:rsidR="00AE53BC" w:rsidRPr="00C807B1" w:rsidRDefault="00AE53BC">
      <w:pPr>
        <w:pStyle w:val="FootnoteText"/>
      </w:pPr>
      <w:r>
        <w:rPr>
          <w:rStyle w:val="FootnoteReference"/>
        </w:rPr>
        <w:footnoteRef/>
      </w:r>
      <w:r>
        <w:t xml:space="preserve"> </w:t>
      </w:r>
      <w:r w:rsidRPr="00C807B1">
        <w:rPr>
          <w:rFonts w:ascii="Times New Roman" w:hAnsi="Times New Roman" w:cs="Times New Roman"/>
        </w:rPr>
        <w:t xml:space="preserve">Note that as early as 2011, the </w:t>
      </w:r>
      <w:r w:rsidRPr="00C807B1">
        <w:rPr>
          <w:rFonts w:ascii="Times New Roman" w:hAnsi="Times New Roman" w:cs="Times New Roman"/>
          <w:i/>
          <w:iCs/>
        </w:rPr>
        <w:t>Foresight report</w:t>
      </w:r>
      <w:r w:rsidRPr="00C807B1">
        <w:rPr>
          <w:rFonts w:ascii="Times New Roman" w:hAnsi="Times New Roman" w:cs="Times New Roman"/>
        </w:rPr>
        <w:t xml:space="preserve"> (UK 2011) found that people were moving from areas of high environmental risk to areas with even greater risk, citing the case of Bangladeshis moving from fragile coastal areas to informal settlements on the margins of large cities, such as Dhaka, where they were at even greater risk of landslides.</w:t>
      </w:r>
      <w:r w:rsidR="00C807B1" w:rsidRPr="00C807B1">
        <w:rPr>
          <w:rFonts w:ascii="Times New Roman" w:hAnsi="Times New Roman" w:cs="Times New Roman"/>
        </w:rPr>
        <w:t xml:space="preserve"> The </w:t>
      </w:r>
      <w:r w:rsidR="00C807B1" w:rsidRPr="00C807B1">
        <w:rPr>
          <w:rFonts w:ascii="Times New Roman" w:hAnsi="Times New Roman" w:cs="Times New Roman"/>
          <w:i/>
          <w:iCs/>
        </w:rPr>
        <w:t>Foresight</w:t>
      </w:r>
      <w:r w:rsidR="00C807B1" w:rsidRPr="00C807B1">
        <w:rPr>
          <w:rFonts w:ascii="Times New Roman" w:hAnsi="Times New Roman" w:cs="Times New Roman"/>
        </w:rPr>
        <w:t xml:space="preserve"> </w:t>
      </w:r>
      <w:r w:rsidR="00C807B1" w:rsidRPr="00C807B1">
        <w:rPr>
          <w:rFonts w:ascii="Times New Roman" w:hAnsi="Times New Roman" w:cs="Times New Roman"/>
          <w:i/>
          <w:iCs/>
        </w:rPr>
        <w:t>report</w:t>
      </w:r>
      <w:r w:rsidR="00C807B1" w:rsidRPr="00C807B1">
        <w:rPr>
          <w:rFonts w:ascii="Times New Roman" w:hAnsi="Times New Roman" w:cs="Times New Roman"/>
        </w:rPr>
        <w:t xml:space="preserve"> also identified those who do not or cannot move – the so-called ‘trapped’ population – as being at particular risk</w:t>
      </w:r>
      <w:r w:rsidR="00C807B1">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62"/>
    <w:rsid w:val="000518E8"/>
    <w:rsid w:val="00055854"/>
    <w:rsid w:val="00060272"/>
    <w:rsid w:val="00065A0D"/>
    <w:rsid w:val="00093FD4"/>
    <w:rsid w:val="00095D24"/>
    <w:rsid w:val="00107388"/>
    <w:rsid w:val="00107EC4"/>
    <w:rsid w:val="0018551F"/>
    <w:rsid w:val="00196D0E"/>
    <w:rsid w:val="001B1E20"/>
    <w:rsid w:val="001D034A"/>
    <w:rsid w:val="001D0AED"/>
    <w:rsid w:val="00222C51"/>
    <w:rsid w:val="00267702"/>
    <w:rsid w:val="0028172E"/>
    <w:rsid w:val="002A6BE4"/>
    <w:rsid w:val="002B058D"/>
    <w:rsid w:val="002E3662"/>
    <w:rsid w:val="003727A7"/>
    <w:rsid w:val="003764DD"/>
    <w:rsid w:val="00393C3F"/>
    <w:rsid w:val="004068B1"/>
    <w:rsid w:val="00490286"/>
    <w:rsid w:val="00495A8A"/>
    <w:rsid w:val="00555651"/>
    <w:rsid w:val="00567EA9"/>
    <w:rsid w:val="005B46DB"/>
    <w:rsid w:val="005D7CAB"/>
    <w:rsid w:val="005E79E4"/>
    <w:rsid w:val="006B558E"/>
    <w:rsid w:val="006C43D0"/>
    <w:rsid w:val="006E3069"/>
    <w:rsid w:val="006F7224"/>
    <w:rsid w:val="0075612D"/>
    <w:rsid w:val="00762DFF"/>
    <w:rsid w:val="00826023"/>
    <w:rsid w:val="0085481E"/>
    <w:rsid w:val="00892429"/>
    <w:rsid w:val="008B0297"/>
    <w:rsid w:val="00902A52"/>
    <w:rsid w:val="00922818"/>
    <w:rsid w:val="0092346D"/>
    <w:rsid w:val="009653FC"/>
    <w:rsid w:val="00982DE8"/>
    <w:rsid w:val="009A497F"/>
    <w:rsid w:val="00A051A5"/>
    <w:rsid w:val="00A42F1A"/>
    <w:rsid w:val="00A45949"/>
    <w:rsid w:val="00A87000"/>
    <w:rsid w:val="00AA4CFA"/>
    <w:rsid w:val="00AB17EB"/>
    <w:rsid w:val="00AC45B8"/>
    <w:rsid w:val="00AE53BC"/>
    <w:rsid w:val="00B06753"/>
    <w:rsid w:val="00B1272D"/>
    <w:rsid w:val="00B2134A"/>
    <w:rsid w:val="00B86194"/>
    <w:rsid w:val="00B95C4B"/>
    <w:rsid w:val="00B97457"/>
    <w:rsid w:val="00BC1E83"/>
    <w:rsid w:val="00BF0DE8"/>
    <w:rsid w:val="00C273E8"/>
    <w:rsid w:val="00C442C2"/>
    <w:rsid w:val="00C807B1"/>
    <w:rsid w:val="00CD6F19"/>
    <w:rsid w:val="00CF2CE3"/>
    <w:rsid w:val="00D04326"/>
    <w:rsid w:val="00D15E52"/>
    <w:rsid w:val="00D55B6D"/>
    <w:rsid w:val="00D83E8B"/>
    <w:rsid w:val="00D9172D"/>
    <w:rsid w:val="00DF7F71"/>
    <w:rsid w:val="00E479B8"/>
    <w:rsid w:val="00E6497A"/>
    <w:rsid w:val="00E941D1"/>
    <w:rsid w:val="00EB6FE8"/>
    <w:rsid w:val="00EE333E"/>
    <w:rsid w:val="00F84D0F"/>
    <w:rsid w:val="00FA67B9"/>
    <w:rsid w:val="00FB0686"/>
    <w:rsid w:val="00FF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C66D"/>
  <w15:chartTrackingRefBased/>
  <w15:docId w15:val="{CF59BA1A-58C1-4316-A03D-B34555A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662"/>
    <w:rPr>
      <w:color w:val="0563C1" w:themeColor="hyperlink"/>
      <w:u w:val="single"/>
    </w:rPr>
  </w:style>
  <w:style w:type="character" w:styleId="UnresolvedMention">
    <w:name w:val="Unresolved Mention"/>
    <w:basedOn w:val="DefaultParagraphFont"/>
    <w:uiPriority w:val="99"/>
    <w:semiHidden/>
    <w:unhideWhenUsed/>
    <w:rsid w:val="002E3662"/>
    <w:rPr>
      <w:color w:val="605E5C"/>
      <w:shd w:val="clear" w:color="auto" w:fill="E1DFDD"/>
    </w:rPr>
  </w:style>
  <w:style w:type="paragraph" w:styleId="FootnoteText">
    <w:name w:val="footnote text"/>
    <w:basedOn w:val="Normal"/>
    <w:link w:val="FootnoteTextChar"/>
    <w:uiPriority w:val="99"/>
    <w:unhideWhenUsed/>
    <w:rsid w:val="00AE53BC"/>
    <w:pPr>
      <w:spacing w:after="0" w:line="240" w:lineRule="auto"/>
    </w:pPr>
    <w:rPr>
      <w:sz w:val="20"/>
      <w:szCs w:val="20"/>
    </w:rPr>
  </w:style>
  <w:style w:type="character" w:customStyle="1" w:styleId="FootnoteTextChar">
    <w:name w:val="Footnote Text Char"/>
    <w:basedOn w:val="DefaultParagraphFont"/>
    <w:link w:val="FootnoteText"/>
    <w:uiPriority w:val="99"/>
    <w:rsid w:val="00AE53BC"/>
    <w:rPr>
      <w:sz w:val="20"/>
      <w:szCs w:val="20"/>
    </w:rPr>
  </w:style>
  <w:style w:type="character" w:styleId="FootnoteReference">
    <w:name w:val="footnote reference"/>
    <w:basedOn w:val="DefaultParagraphFont"/>
    <w:uiPriority w:val="99"/>
    <w:semiHidden/>
    <w:unhideWhenUsed/>
    <w:rsid w:val="00AE53BC"/>
    <w:rPr>
      <w:vertAlign w:val="superscript"/>
    </w:rPr>
  </w:style>
  <w:style w:type="paragraph" w:styleId="NormalWeb">
    <w:name w:val="Normal (Web)"/>
    <w:basedOn w:val="Normal"/>
    <w:uiPriority w:val="99"/>
    <w:semiHidden/>
    <w:unhideWhenUsed/>
    <w:rsid w:val="005D7C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gkelc">
    <w:name w:val="hgkelc"/>
    <w:basedOn w:val="DefaultParagraphFont"/>
    <w:rsid w:val="00555651"/>
  </w:style>
  <w:style w:type="character" w:styleId="FollowedHyperlink">
    <w:name w:val="FollowedHyperlink"/>
    <w:basedOn w:val="DefaultParagraphFont"/>
    <w:uiPriority w:val="99"/>
    <w:semiHidden/>
    <w:unhideWhenUsed/>
    <w:rsid w:val="00D55B6D"/>
    <w:rPr>
      <w:color w:val="954F72" w:themeColor="followedHyperlink"/>
      <w:u w:val="single"/>
    </w:rPr>
  </w:style>
  <w:style w:type="paragraph" w:styleId="Footer">
    <w:name w:val="footer"/>
    <w:basedOn w:val="Normal"/>
    <w:link w:val="FooterChar"/>
    <w:uiPriority w:val="99"/>
    <w:unhideWhenUsed/>
    <w:rsid w:val="005B4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6DB"/>
  </w:style>
  <w:style w:type="character" w:styleId="PageNumber">
    <w:name w:val="page number"/>
    <w:basedOn w:val="DefaultParagraphFont"/>
    <w:uiPriority w:val="99"/>
    <w:semiHidden/>
    <w:unhideWhenUsed/>
    <w:rsid w:val="005B46DB"/>
  </w:style>
  <w:style w:type="paragraph" w:styleId="Header">
    <w:name w:val="header"/>
    <w:basedOn w:val="Normal"/>
    <w:link w:val="HeaderChar"/>
    <w:uiPriority w:val="99"/>
    <w:unhideWhenUsed/>
    <w:rsid w:val="00196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0E"/>
  </w:style>
  <w:style w:type="paragraph" w:styleId="ListParagraph">
    <w:name w:val="List Paragraph"/>
    <w:basedOn w:val="Normal"/>
    <w:uiPriority w:val="34"/>
    <w:qFormat/>
    <w:rsid w:val="00CD6F19"/>
    <w:pPr>
      <w:spacing w:after="0" w:line="240" w:lineRule="auto"/>
      <w:ind w:left="720"/>
      <w:contextualSpacing/>
    </w:pPr>
    <w:rPr>
      <w:rFonts w:ascii="Calibri" w:hAnsi="Calibri" w:cs="Times New Roman"/>
      <w:kern w:val="0"/>
      <w14:ligatures w14:val="none"/>
    </w:rPr>
  </w:style>
  <w:style w:type="paragraph" w:styleId="NoSpacing">
    <w:name w:val="No Spacing"/>
    <w:uiPriority w:val="1"/>
    <w:qFormat/>
    <w:rsid w:val="00CD6F1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1243">
      <w:bodyDiv w:val="1"/>
      <w:marLeft w:val="0"/>
      <w:marRight w:val="0"/>
      <w:marTop w:val="0"/>
      <w:marBottom w:val="0"/>
      <w:divBdr>
        <w:top w:val="none" w:sz="0" w:space="0" w:color="auto"/>
        <w:left w:val="none" w:sz="0" w:space="0" w:color="auto"/>
        <w:bottom w:val="none" w:sz="0" w:space="0" w:color="auto"/>
        <w:right w:val="none" w:sz="0" w:space="0" w:color="auto"/>
      </w:divBdr>
    </w:div>
    <w:div w:id="757873991">
      <w:bodyDiv w:val="1"/>
      <w:marLeft w:val="0"/>
      <w:marRight w:val="0"/>
      <w:marTop w:val="0"/>
      <w:marBottom w:val="0"/>
      <w:divBdr>
        <w:top w:val="none" w:sz="0" w:space="0" w:color="auto"/>
        <w:left w:val="none" w:sz="0" w:space="0" w:color="auto"/>
        <w:bottom w:val="none" w:sz="0" w:space="0" w:color="auto"/>
        <w:right w:val="none" w:sz="0" w:space="0" w:color="auto"/>
      </w:divBdr>
    </w:div>
    <w:div w:id="761877857">
      <w:bodyDiv w:val="1"/>
      <w:marLeft w:val="0"/>
      <w:marRight w:val="0"/>
      <w:marTop w:val="0"/>
      <w:marBottom w:val="0"/>
      <w:divBdr>
        <w:top w:val="none" w:sz="0" w:space="0" w:color="auto"/>
        <w:left w:val="none" w:sz="0" w:space="0" w:color="auto"/>
        <w:bottom w:val="none" w:sz="0" w:space="0" w:color="auto"/>
        <w:right w:val="none" w:sz="0" w:space="0" w:color="auto"/>
      </w:divBdr>
      <w:divsChild>
        <w:div w:id="1908682308">
          <w:marLeft w:val="0"/>
          <w:marRight w:val="0"/>
          <w:marTop w:val="0"/>
          <w:marBottom w:val="0"/>
          <w:divBdr>
            <w:top w:val="none" w:sz="0" w:space="0" w:color="auto"/>
            <w:left w:val="none" w:sz="0" w:space="0" w:color="auto"/>
            <w:bottom w:val="none" w:sz="0" w:space="0" w:color="auto"/>
            <w:right w:val="none" w:sz="0" w:space="0" w:color="auto"/>
          </w:divBdr>
          <w:divsChild>
            <w:div w:id="1488470394">
              <w:marLeft w:val="0"/>
              <w:marRight w:val="0"/>
              <w:marTop w:val="0"/>
              <w:marBottom w:val="0"/>
              <w:divBdr>
                <w:top w:val="none" w:sz="0" w:space="0" w:color="auto"/>
                <w:left w:val="none" w:sz="0" w:space="0" w:color="auto"/>
                <w:bottom w:val="none" w:sz="0" w:space="0" w:color="auto"/>
                <w:right w:val="none" w:sz="0" w:space="0" w:color="auto"/>
              </w:divBdr>
              <w:divsChild>
                <w:div w:id="9458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7864">
      <w:bodyDiv w:val="1"/>
      <w:marLeft w:val="0"/>
      <w:marRight w:val="0"/>
      <w:marTop w:val="0"/>
      <w:marBottom w:val="0"/>
      <w:divBdr>
        <w:top w:val="none" w:sz="0" w:space="0" w:color="auto"/>
        <w:left w:val="none" w:sz="0" w:space="0" w:color="auto"/>
        <w:bottom w:val="none" w:sz="0" w:space="0" w:color="auto"/>
        <w:right w:val="none" w:sz="0" w:space="0" w:color="auto"/>
      </w:divBdr>
    </w:div>
    <w:div w:id="916402064">
      <w:bodyDiv w:val="1"/>
      <w:marLeft w:val="0"/>
      <w:marRight w:val="0"/>
      <w:marTop w:val="0"/>
      <w:marBottom w:val="0"/>
      <w:divBdr>
        <w:top w:val="none" w:sz="0" w:space="0" w:color="auto"/>
        <w:left w:val="none" w:sz="0" w:space="0" w:color="auto"/>
        <w:bottom w:val="none" w:sz="0" w:space="0" w:color="auto"/>
        <w:right w:val="none" w:sz="0" w:space="0" w:color="auto"/>
      </w:divBdr>
    </w:div>
    <w:div w:id="962928202">
      <w:bodyDiv w:val="1"/>
      <w:marLeft w:val="0"/>
      <w:marRight w:val="0"/>
      <w:marTop w:val="0"/>
      <w:marBottom w:val="0"/>
      <w:divBdr>
        <w:top w:val="none" w:sz="0" w:space="0" w:color="auto"/>
        <w:left w:val="none" w:sz="0" w:space="0" w:color="auto"/>
        <w:bottom w:val="none" w:sz="0" w:space="0" w:color="auto"/>
        <w:right w:val="none" w:sz="0" w:space="0" w:color="auto"/>
      </w:divBdr>
    </w:div>
    <w:div w:id="1002246991">
      <w:bodyDiv w:val="1"/>
      <w:marLeft w:val="0"/>
      <w:marRight w:val="0"/>
      <w:marTop w:val="0"/>
      <w:marBottom w:val="0"/>
      <w:divBdr>
        <w:top w:val="none" w:sz="0" w:space="0" w:color="auto"/>
        <w:left w:val="none" w:sz="0" w:space="0" w:color="auto"/>
        <w:bottom w:val="none" w:sz="0" w:space="0" w:color="auto"/>
        <w:right w:val="none" w:sz="0" w:space="0" w:color="auto"/>
      </w:divBdr>
    </w:div>
    <w:div w:id="117237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rdc.org/stories/what-climate-gentrification" TargetMode="External"/><Relationship Id="rId21" Type="http://schemas.openxmlformats.org/officeDocument/2006/relationships/hyperlink" Target="https://www.worldbank.org/en/news/press-release/2021/09/13/climate-change-could-force-216-million-people-to-migrate-within-their-own-countries-by-2050" TargetMode="External"/><Relationship Id="rId42" Type="http://schemas.openxmlformats.org/officeDocument/2006/relationships/hyperlink" Target="https://www.ncbi.nlm.nih.gov/pmc/articles/PMC5035111/" TargetMode="External"/><Relationship Id="rId47" Type="http://schemas.openxmlformats.org/officeDocument/2006/relationships/hyperlink" Target="https://one.oecd.org/document/OCDE/GD(92)81/En/pdf" TargetMode="External"/><Relationship Id="rId63" Type="http://schemas.openxmlformats.org/officeDocument/2006/relationships/hyperlink" Target="https://www.epa.gov/environmentaljustice" TargetMode="External"/><Relationship Id="rId68" Type="http://schemas.openxmlformats.org/officeDocument/2006/relationships/hyperlink" Target="https://www.un.org/en/un-chronicle/loss-and-damage-facility-step-towards-climate-justice" TargetMode="External"/><Relationship Id="rId2" Type="http://schemas.openxmlformats.org/officeDocument/2006/relationships/settings" Target="settings.xml"/><Relationship Id="rId16" Type="http://schemas.openxmlformats.org/officeDocument/2006/relationships/hyperlink" Target="https://hrlr.law.columbia.edu/hrlr-online/territory-is-everything-afro-colombian-communities-human-rights-and-illegal-land-grabs/" TargetMode="External"/><Relationship Id="rId29" Type="http://schemas.openxmlformats.org/officeDocument/2006/relationships/hyperlink" Target="http://www.ponarseurasia.org/memo/assigning-blame-after-natural-disasters-russia#_ftnref3" TargetMode="External"/><Relationship Id="rId11" Type="http://schemas.openxmlformats.org/officeDocument/2006/relationships/hyperlink" Target="https://disasterdisplacement.org/portfolio-item/policy-brief-leading-initiatives-by-argentina-to-address-displacement-in-the-context-of-disasters-and-climate-change/" TargetMode="External"/><Relationship Id="rId24" Type="http://schemas.openxmlformats.org/officeDocument/2006/relationships/hyperlink" Target="https://www.ejiltalk.org/torres-strait-islanders-united-nations-human-rights-committee-delivers-ground-breaking-decision-on-climate-change-impacts-on-human-rights/" TargetMode="External"/><Relationship Id="rId32" Type="http://schemas.openxmlformats.org/officeDocument/2006/relationships/hyperlink" Target="https://www.gov.uk/government/publications/migration-and-global-environmental-change-future-challenges-and-opportunities" TargetMode="External"/><Relationship Id="rId37" Type="http://schemas.openxmlformats.org/officeDocument/2006/relationships/hyperlink" Target="https://www.ifrc.org/document/unseen-unheard-gender-based-violence-disasters" TargetMode="External"/><Relationship Id="rId40" Type="http://schemas.openxmlformats.org/officeDocument/2006/relationships/hyperlink" Target="http://www.brookings.edu/~/media/events/2008/1/14%20disasters/0114_isskatrina.pdf" TargetMode="External"/><Relationship Id="rId45" Type="http://schemas.openxmlformats.org/officeDocument/2006/relationships/hyperlink" Target="https://undocs.org/Home/Mobile?FinalSymbol=E%2FCN.4%2F1998%2F53%2FAdd.2&amp;Language=E&amp;DeviceType=Desktop&amp;LangRequested=False" TargetMode="External"/><Relationship Id="rId53" Type="http://schemas.openxmlformats.org/officeDocument/2006/relationships/hyperlink" Target="https://www.reuters.com/article/us-usa-katrina-anniversary/ten-years-on-hurricane-katrinas-scars-endure-for-black-new-orleans-idUSKCN0QB2AS20150806" TargetMode="External"/><Relationship Id="rId58" Type="http://schemas.openxmlformats.org/officeDocument/2006/relationships/hyperlink" Target="https://refugeesmigrants.un.org/refugees-compact" TargetMode="External"/><Relationship Id="rId66" Type="http://schemas.openxmlformats.org/officeDocument/2006/relationships/hyperlink" Target="https://documents.worldbank.org/en/publication/documents-reports/documentdetail/104161500277314152/forcibly-displaced-toward-a-development-approach-supporting-refugees-the-internally-displaced-and-their-hosts" TargetMode="External"/><Relationship Id="rId74" Type="http://schemas.openxmlformats.org/officeDocument/2006/relationships/customXml" Target="../customXml/item2.xml"/><Relationship Id="rId5" Type="http://schemas.openxmlformats.org/officeDocument/2006/relationships/endnotes" Target="endnotes.xml"/><Relationship Id="rId61" Type="http://schemas.openxmlformats.org/officeDocument/2006/relationships/hyperlink" Target="https://www.unhcr.org/5f21565b4.pdf" TargetMode="External"/><Relationship Id="rId19" Type="http://schemas.openxmlformats.org/officeDocument/2006/relationships/hyperlink" Target="https://dx.doi.org/10.2139/ssrn.3360028" TargetMode="External"/><Relationship Id="rId14" Type="http://schemas.openxmlformats.org/officeDocument/2006/relationships/hyperlink" Target="https://www.hrw.org/news/2023/05/18/cyclone-mocha-devastates-myanmars-rohingya" TargetMode="External"/><Relationship Id="rId22" Type="http://schemas.openxmlformats.org/officeDocument/2006/relationships/hyperlink" Target="https://www.dwf.org/en/content/risk-vulnerability-poverty" TargetMode="External"/><Relationship Id="rId27" Type="http://schemas.openxmlformats.org/officeDocument/2006/relationships/hyperlink" Target="https://pubmed.ncbi.nlm.nih.gov/10379098/" TargetMode="External"/><Relationship Id="rId30" Type="http://schemas.openxmlformats.org/officeDocument/2006/relationships/hyperlink" Target="https://papers.ssrn.com/sol3/papers.cfm?abstract_id=3398442" TargetMode="External"/><Relationship Id="rId35" Type="http://schemas.openxmlformats.org/officeDocument/2006/relationships/hyperlink" Target="https://www.internal-displacement.org/sites/default/files/inline-files/201810-literature-review-economic-impacts.pdf" TargetMode="External"/><Relationship Id="rId43" Type="http://schemas.openxmlformats.org/officeDocument/2006/relationships/hyperlink" Target="https://www.wilsoncenter.org/publication/navigating-complexity-climate-migration-and-conflict-changing-world" TargetMode="External"/><Relationship Id="rId48" Type="http://schemas.openxmlformats.org/officeDocument/2006/relationships/hyperlink" Target="https://www.oecd.org/env/cc/2502872.pdf" TargetMode="External"/><Relationship Id="rId56" Type="http://schemas.openxmlformats.org/officeDocument/2006/relationships/hyperlink" Target="https://www.undrr.org/" TargetMode="External"/><Relationship Id="rId64" Type="http://schemas.openxmlformats.org/officeDocument/2006/relationships/hyperlink" Target="https://www.wola.org/events/peace-security-and-venezuelan-migration-displaced-afro-colombians/" TargetMode="External"/><Relationship Id="rId69" Type="http://schemas.openxmlformats.org/officeDocument/2006/relationships/footer" Target="footer1.xml"/><Relationship Id="rId8" Type="http://schemas.openxmlformats.org/officeDocument/2006/relationships/hyperlink" Target="https://au.int/en/treaties/african-union-convention-protection-and-assistance-internally-displaced-persons-africa" TargetMode="External"/><Relationship Id="rId51" Type="http://schemas.openxmlformats.org/officeDocument/2006/relationships/hyperlink" Target="https://journals.sagepub.com/doi/10.1177/004711781878259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researchinginternaldisplacement.org/short_pieces/justice-or-charity-climate-change-in-the-un-high-level-panel-on-internal-displacement-report/" TargetMode="External"/><Relationship Id="rId17" Type="http://schemas.openxmlformats.org/officeDocument/2006/relationships/hyperlink" Target="http://www.mdpi.com/1660-4601/13/4/443/pdf" TargetMode="External"/><Relationship Id="rId25" Type="http://schemas.openxmlformats.org/officeDocument/2006/relationships/hyperlink" Target="https://academic.oup.com/migration/article-abstract/8/4/612/6032879?redirectedFrom=fulltext" TargetMode="External"/><Relationship Id="rId33" Type="http://schemas.openxmlformats.org/officeDocument/2006/relationships/hyperlink" Target="https://www.npr.org/2021/06/29/1004347023/why-fema-aid-is-unavailable-to-many-who-need-it-the-most" TargetMode="External"/><Relationship Id="rId38" Type="http://schemas.openxmlformats.org/officeDocument/2006/relationships/hyperlink" Target="https://reliefweb.int/report/turkiye/iom-2023-earthquakes-displacement-overview-turkiye-march-2023" TargetMode="External"/><Relationship Id="rId46" Type="http://schemas.openxmlformats.org/officeDocument/2006/relationships/hyperlink" Target="https://www.ohchr.org/en/calls-for-input/2022/call-inputs-report-addressing-human-rights-implications-climate-change" TargetMode="External"/><Relationship Id="rId59" Type="http://schemas.openxmlformats.org/officeDocument/2006/relationships/hyperlink" Target="https://news.un.org/en/story/2020/01/1055671" TargetMode="External"/><Relationship Id="rId67" Type="http://schemas.openxmlformats.org/officeDocument/2006/relationships/hyperlink" Target="https://wrmcouncil.org/publications/frozen-russian-assets-and-the-reconstruction-of-ukraine-legal-options/" TargetMode="External"/><Relationship Id="rId20" Type="http://schemas.openxmlformats.org/officeDocument/2006/relationships/hyperlink" Target="https://pubmed.ncbi.nlm.nih.gov/34966227/" TargetMode="External"/><Relationship Id="rId41" Type="http://schemas.openxmlformats.org/officeDocument/2006/relationships/hyperlink" Target="https://www.tandfonline.com/doi/abs/10.1080/00223344.2014.953317" TargetMode="External"/><Relationship Id="rId54" Type="http://schemas.openxmlformats.org/officeDocument/2006/relationships/hyperlink" Target="https://www.gov.uk/government/publications/migration-and-global-environmental-change-future-challenges-and-opportunities" TargetMode="External"/><Relationship Id="rId62" Type="http://schemas.openxmlformats.org/officeDocument/2006/relationships/hyperlink" Target="https://www.ohchr.org/en/documents/thematic-reports/ahrc5334-providing-legal-options-protect-human-rights-persons-displaced" TargetMode="External"/><Relationship Id="rId70" Type="http://schemas.openxmlformats.org/officeDocument/2006/relationships/footer" Target="footer2.xm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elizabeth.ferris@georgetown,edu" TargetMode="External"/><Relationship Id="rId15" Type="http://schemas.openxmlformats.org/officeDocument/2006/relationships/hyperlink" Target="https://www.wri.org/insights/developed-countries-contributions-climate-finance-goal" TargetMode="External"/><Relationship Id="rId23" Type="http://schemas.openxmlformats.org/officeDocument/2006/relationships/hyperlink" Target="https://www.fmreview.org/syria2018/farbotko" TargetMode="External"/><Relationship Id="rId28" Type="http://schemas.openxmlformats.org/officeDocument/2006/relationships/hyperlink" Target="Https://philpapers.org/rec/FRUCCD" TargetMode="External"/><Relationship Id="rId36" Type="http://schemas.openxmlformats.org/officeDocument/2006/relationships/hyperlink" Target="https://www.internal-displacement.org/global-report/grid2023/" TargetMode="External"/><Relationship Id="rId49" Type="http://schemas.openxmlformats.org/officeDocument/2006/relationships/hyperlink" Target="https://www.refugeesinternational.org/reports/2021/7/12/task-force-report-to-the-president-on-the-climate-crisis-and-global-migration-a-pathway-to-protection-for-people-on-the-move" TargetMode="External"/><Relationship Id="rId57" Type="http://schemas.openxmlformats.org/officeDocument/2006/relationships/hyperlink" Target="http://www.preventionweb.net/english/professional/contacts/profile.php?id=1370" TargetMode="External"/><Relationship Id="rId10" Type="http://schemas.openxmlformats.org/officeDocument/2006/relationships/hyperlink" Target="https://repository.gchumanrights.org/items/20f4496d-a233-42e3-82a5-f32422b9ae26" TargetMode="External"/><Relationship Id="rId31" Type="http://schemas.openxmlformats.org/officeDocument/2006/relationships/hyperlink" Target="https://reliefweb.int/report/colombia/submission-idmc-nrc-consideration-formulation-list-issues-human-rights-committees" TargetMode="External"/><Relationship Id="rId44" Type="http://schemas.openxmlformats.org/officeDocument/2006/relationships/hyperlink" Target="https://disasterdisplacement.org/portfolio-item/nipa-vol1/" TargetMode="External"/><Relationship Id="rId52" Type="http://schemas.openxmlformats.org/officeDocument/2006/relationships/hyperlink" Target="https://www.ncbi.nlm.nih.gov/pmc/articles/PMC5753535/pdf/12916_2017_Article_981.pdf" TargetMode="External"/><Relationship Id="rId60" Type="http://schemas.openxmlformats.org/officeDocument/2006/relationships/hyperlink" Target="https://www.refworld.org/docid/5f75f2734.html" TargetMode="External"/><Relationship Id="rId65" Type="http://schemas.openxmlformats.org/officeDocument/2006/relationships/hyperlink" Target="https://sanford.duke.edu/story/defining-climate-justice/" TargetMode="External"/><Relationship Id="rId73"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isim.georgetown.edu/research/isim-working-papers/isim-working-paper-april-2023/" TargetMode="External"/><Relationship Id="rId13" Type="http://schemas.openxmlformats.org/officeDocument/2006/relationships/hyperlink" Target="http://www.nytimes.com/2012/07/23/world/europe/russian-flood-leads-to-negligence-charges.html" TargetMode="External"/><Relationship Id="rId18" Type="http://schemas.openxmlformats.org/officeDocument/2006/relationships/hyperlink" Target="https://ssrn.com/abstract=3360028" TargetMode="External"/><Relationship Id="rId39" Type="http://schemas.openxmlformats.org/officeDocument/2006/relationships/hyperlink" Target="https://www.theguardian.com/environment/2023/may/19/fossil-fuel-firms-owe-climate-reparations-of-209bn-a-year-says-study" TargetMode="External"/><Relationship Id="rId34" Type="http://schemas.openxmlformats.org/officeDocument/2006/relationships/hyperlink" Target="https://reliefweb.int/report/colombia/submission-idmc-nrc-consideration-formulation-list-issues-human-rights-committees" TargetMode="External"/><Relationship Id="rId50" Type="http://schemas.openxmlformats.org/officeDocument/2006/relationships/hyperlink" Target="https://www.cambridge.org/core/books/abs/climate-refugees/contents/858E36F99F01C9C49B818266EDBF1191" TargetMode="External"/><Relationship Id="rId55" Type="http://schemas.openxmlformats.org/officeDocument/2006/relationships/hyperlink" Target="https://unfccc.int/process-and-meetings/bodies/constituted-bodies/executive-committee-of-the-warsaw-international-mechanism-for-loss-and-damage-wim-excom/task-force-on-displacement/tfd-knowledge-products" TargetMode="External"/><Relationship Id="rId7" Type="http://schemas.openxmlformats.org/officeDocument/2006/relationships/hyperlink" Target="http://www.alnap.org/pool/files/actionaid_tsunami_hro_jan2006.pdf"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Elizabeth Ferris</Contributor>
  </documentManagement>
</p:properties>
</file>

<file path=customXml/itemProps1.xml><?xml version="1.0" encoding="utf-8"?>
<ds:datastoreItem xmlns:ds="http://schemas.openxmlformats.org/officeDocument/2006/customXml" ds:itemID="{206616F8-5D38-4F45-BF7E-B9EF613E9A4B}"/>
</file>

<file path=customXml/itemProps2.xml><?xml version="1.0" encoding="utf-8"?>
<ds:datastoreItem xmlns:ds="http://schemas.openxmlformats.org/officeDocument/2006/customXml" ds:itemID="{0BABC8D0-6101-415B-B659-193A70848DBE}"/>
</file>

<file path=customXml/itemProps3.xml><?xml version="1.0" encoding="utf-8"?>
<ds:datastoreItem xmlns:ds="http://schemas.openxmlformats.org/officeDocument/2006/customXml" ds:itemID="{08016A88-AFCA-455E-AF14-87E395E6AB0C}"/>
</file>

<file path=docProps/app.xml><?xml version="1.0" encoding="utf-8"?>
<Properties xmlns="http://schemas.openxmlformats.org/officeDocument/2006/extended-properties" xmlns:vt="http://schemas.openxmlformats.org/officeDocument/2006/docPropsVTypes">
  <Template>Normal</Template>
  <TotalTime>1</TotalTime>
  <Pages>22</Pages>
  <Words>9330</Words>
  <Characters>53185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Ferris - input</dc:title>
  <dc:subject/>
  <dc:creator>Elizabeth Ferris</dc:creator>
  <cp:keywords/>
  <dc:description/>
  <cp:lastModifiedBy>Elizabeth Ferris</cp:lastModifiedBy>
  <cp:revision>2</cp:revision>
  <dcterms:created xsi:type="dcterms:W3CDTF">2023-07-01T14:01:00Z</dcterms:created>
  <dcterms:modified xsi:type="dcterms:W3CDTF">2023-07-01T14:01:00Z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