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8339" w14:textId="362CA8AC" w:rsidR="00925B4D" w:rsidRDefault="00D56F5A" w:rsidP="00A31087">
      <w:pPr>
        <w:jc w:val="center"/>
        <w:rPr>
          <w:b/>
          <w:bCs/>
          <w:sz w:val="28"/>
          <w:szCs w:val="28"/>
          <w:lang w:val="en-US"/>
        </w:rPr>
      </w:pPr>
      <w:r w:rsidRPr="006F214E">
        <w:rPr>
          <w:b/>
          <w:bCs/>
          <w:sz w:val="28"/>
          <w:szCs w:val="28"/>
          <w:lang w:val="en-US"/>
        </w:rPr>
        <w:t xml:space="preserve">Human rights of children in the context of migration: </w:t>
      </w:r>
      <w:r w:rsidR="00AE6127" w:rsidRPr="006F214E">
        <w:rPr>
          <w:b/>
          <w:bCs/>
          <w:sz w:val="28"/>
          <w:szCs w:val="28"/>
          <w:lang w:val="en-US"/>
        </w:rPr>
        <w:t xml:space="preserve">UN experts </w:t>
      </w:r>
      <w:r w:rsidRPr="006F214E">
        <w:rPr>
          <w:b/>
          <w:bCs/>
          <w:sz w:val="28"/>
          <w:szCs w:val="28"/>
          <w:lang w:val="en-US"/>
        </w:rPr>
        <w:t xml:space="preserve">mark </w:t>
      </w:r>
      <w:r w:rsidR="00332822" w:rsidRPr="006F214E">
        <w:rPr>
          <w:b/>
          <w:bCs/>
          <w:sz w:val="28"/>
          <w:szCs w:val="28"/>
          <w:lang w:val="en-US"/>
        </w:rPr>
        <w:t>the fifth a</w:t>
      </w:r>
      <w:r w:rsidR="00A31087" w:rsidRPr="006F214E">
        <w:rPr>
          <w:b/>
          <w:bCs/>
          <w:sz w:val="28"/>
          <w:szCs w:val="28"/>
          <w:lang w:val="en-US"/>
        </w:rPr>
        <w:t xml:space="preserve">nniversary of </w:t>
      </w:r>
      <w:r w:rsidR="00E43A94" w:rsidRPr="006F214E">
        <w:rPr>
          <w:b/>
          <w:bCs/>
          <w:sz w:val="28"/>
          <w:szCs w:val="28"/>
          <w:lang w:val="en-US"/>
        </w:rPr>
        <w:t xml:space="preserve">their </w:t>
      </w:r>
      <w:r w:rsidR="000D5091" w:rsidRPr="006F214E">
        <w:rPr>
          <w:b/>
          <w:bCs/>
          <w:sz w:val="28"/>
          <w:szCs w:val="28"/>
          <w:lang w:val="en-US"/>
        </w:rPr>
        <w:t>j</w:t>
      </w:r>
      <w:r w:rsidR="00A31087" w:rsidRPr="006F214E">
        <w:rPr>
          <w:b/>
          <w:bCs/>
          <w:sz w:val="28"/>
          <w:szCs w:val="28"/>
          <w:lang w:val="en-US"/>
        </w:rPr>
        <w:t xml:space="preserve">oint </w:t>
      </w:r>
      <w:r w:rsidR="000D5091" w:rsidRPr="006F214E">
        <w:rPr>
          <w:b/>
          <w:bCs/>
          <w:sz w:val="28"/>
          <w:szCs w:val="28"/>
          <w:lang w:val="en-US"/>
        </w:rPr>
        <w:t>g</w:t>
      </w:r>
      <w:r w:rsidR="00A31087" w:rsidRPr="006F214E">
        <w:rPr>
          <w:b/>
          <w:bCs/>
          <w:sz w:val="28"/>
          <w:szCs w:val="28"/>
          <w:lang w:val="en-US"/>
        </w:rPr>
        <w:t xml:space="preserve">eneral </w:t>
      </w:r>
      <w:r w:rsidR="000D5091" w:rsidRPr="006F214E">
        <w:rPr>
          <w:b/>
          <w:bCs/>
          <w:sz w:val="28"/>
          <w:szCs w:val="28"/>
          <w:lang w:val="en-US"/>
        </w:rPr>
        <w:t>c</w:t>
      </w:r>
      <w:r w:rsidRPr="006F214E">
        <w:rPr>
          <w:b/>
          <w:bCs/>
          <w:sz w:val="28"/>
          <w:szCs w:val="28"/>
          <w:lang w:val="en-US"/>
        </w:rPr>
        <w:t xml:space="preserve">omments </w:t>
      </w:r>
    </w:p>
    <w:p w14:paraId="6A4F9DFB" w14:textId="77777777" w:rsidR="006F214E" w:rsidRPr="006F214E" w:rsidRDefault="006F214E" w:rsidP="00A31087">
      <w:pPr>
        <w:jc w:val="center"/>
        <w:rPr>
          <w:b/>
          <w:bCs/>
          <w:sz w:val="28"/>
          <w:szCs w:val="28"/>
          <w:lang w:val="en-US"/>
        </w:rPr>
      </w:pPr>
    </w:p>
    <w:p w14:paraId="5932F2DA" w14:textId="6889F31A" w:rsidR="00B75ABC" w:rsidRDefault="00D56F5A" w:rsidP="00B75ABC">
      <w:pPr>
        <w:jc w:val="both"/>
        <w:rPr>
          <w:lang w:val="en-US"/>
        </w:rPr>
      </w:pPr>
      <w:r>
        <w:rPr>
          <w:lang w:val="en-US"/>
        </w:rPr>
        <w:t>GENEVA</w:t>
      </w:r>
      <w:r w:rsidR="005013BD">
        <w:rPr>
          <w:lang w:val="en-US"/>
        </w:rPr>
        <w:t xml:space="preserve">, </w:t>
      </w:r>
      <w:r w:rsidR="00BC694E">
        <w:rPr>
          <w:lang w:val="en-GB"/>
        </w:rPr>
        <w:t>19</w:t>
      </w:r>
      <w:r w:rsidR="00BC694E">
        <w:rPr>
          <w:lang w:val="en-US"/>
        </w:rPr>
        <w:t xml:space="preserve"> October 2022</w:t>
      </w:r>
      <w:r>
        <w:rPr>
          <w:lang w:val="en-US"/>
        </w:rPr>
        <w:t xml:space="preserve"> </w:t>
      </w:r>
      <w:r w:rsidR="00E43A94">
        <w:rPr>
          <w:lang w:val="en-US"/>
        </w:rPr>
        <w:t>–</w:t>
      </w:r>
      <w:r w:rsidR="00AE6127">
        <w:rPr>
          <w:lang w:val="en-US"/>
        </w:rPr>
        <w:t xml:space="preserve"> </w:t>
      </w:r>
      <w:r w:rsidR="002620FE">
        <w:rPr>
          <w:lang w:val="en-US"/>
        </w:rPr>
        <w:t>In 2017, t</w:t>
      </w:r>
      <w:r w:rsidR="00E43A94">
        <w:rPr>
          <w:lang w:val="en-US"/>
        </w:rPr>
        <w:t xml:space="preserve">he </w:t>
      </w:r>
      <w:r w:rsidR="002620FE" w:rsidRPr="002620FE">
        <w:rPr>
          <w:lang w:val="en-US"/>
        </w:rPr>
        <w:t xml:space="preserve">Committee on the Protection of the Rights of all Migrant Workers and Members of Their Families s </w:t>
      </w:r>
      <w:r w:rsidR="00E43A94" w:rsidRPr="00E43A94">
        <w:rPr>
          <w:lang w:val="en-US"/>
        </w:rPr>
        <w:t>and Committee on the Rights of the Child</w:t>
      </w:r>
      <w:r w:rsidR="00AF0331">
        <w:rPr>
          <w:lang w:val="en-US"/>
        </w:rPr>
        <w:t xml:space="preserve"> </w:t>
      </w:r>
      <w:r w:rsidR="00E43A94">
        <w:rPr>
          <w:lang w:val="en-US"/>
        </w:rPr>
        <w:t xml:space="preserve">jointly </w:t>
      </w:r>
      <w:r w:rsidR="00AF0331">
        <w:rPr>
          <w:lang w:val="en-US"/>
        </w:rPr>
        <w:t xml:space="preserve">adopted two </w:t>
      </w:r>
      <w:r w:rsidR="00E43A94">
        <w:rPr>
          <w:lang w:val="en-US"/>
        </w:rPr>
        <w:t>g</w:t>
      </w:r>
      <w:r w:rsidR="00AF0331">
        <w:rPr>
          <w:lang w:val="en-US"/>
        </w:rPr>
        <w:t xml:space="preserve">eneral </w:t>
      </w:r>
      <w:r w:rsidR="00E43A94">
        <w:rPr>
          <w:lang w:val="en-US"/>
        </w:rPr>
        <w:t>c</w:t>
      </w:r>
      <w:r w:rsidR="00AF0331">
        <w:rPr>
          <w:lang w:val="en-US"/>
        </w:rPr>
        <w:t xml:space="preserve">omments directed </w:t>
      </w:r>
      <w:r w:rsidR="002620FE">
        <w:rPr>
          <w:lang w:val="en-US"/>
        </w:rPr>
        <w:t xml:space="preserve">at </w:t>
      </w:r>
      <w:r w:rsidR="00AF0331">
        <w:rPr>
          <w:lang w:val="en-US"/>
        </w:rPr>
        <w:t>strengthening the protection of the human rights of children in the context of migration.</w:t>
      </w:r>
      <w:r w:rsidR="00AF0331">
        <w:rPr>
          <w:rStyle w:val="FootnoteReference"/>
          <w:lang w:val="en-US"/>
        </w:rPr>
        <w:footnoteReference w:id="1"/>
      </w:r>
      <w:r w:rsidR="00735EDA">
        <w:rPr>
          <w:lang w:val="en-US"/>
        </w:rPr>
        <w:t xml:space="preserve"> </w:t>
      </w:r>
    </w:p>
    <w:p w14:paraId="129B8A89" w14:textId="77777777" w:rsidR="004311A9" w:rsidRDefault="00F81F36" w:rsidP="005F0DA6">
      <w:pPr>
        <w:jc w:val="both"/>
        <w:rPr>
          <w:lang w:val="en-US"/>
        </w:rPr>
      </w:pPr>
      <w:r>
        <w:rPr>
          <w:lang w:val="en-US"/>
        </w:rPr>
        <w:t xml:space="preserve">Marking the fifth anniversary of the joint general comments, the Committees warned that </w:t>
      </w:r>
      <w:r w:rsidR="00D82156">
        <w:rPr>
          <w:lang w:val="en-US"/>
        </w:rPr>
        <w:t xml:space="preserve">the full and effective implementation of </w:t>
      </w:r>
      <w:r>
        <w:rPr>
          <w:lang w:val="en-US"/>
        </w:rPr>
        <w:t xml:space="preserve">the </w:t>
      </w:r>
      <w:r w:rsidR="00D82156">
        <w:rPr>
          <w:lang w:val="en-US"/>
        </w:rPr>
        <w:t>set of international standards on the rights of children in the context of migration is far from being achieved</w:t>
      </w:r>
      <w:r w:rsidR="00017965">
        <w:rPr>
          <w:lang w:val="en-US"/>
        </w:rPr>
        <w:t>: “</w:t>
      </w:r>
      <w:r w:rsidR="000521DF">
        <w:rPr>
          <w:lang w:val="en-US"/>
        </w:rPr>
        <w:t>Violence</w:t>
      </w:r>
      <w:r w:rsidR="00634E44">
        <w:rPr>
          <w:lang w:val="en-US"/>
        </w:rPr>
        <w:t xml:space="preserve"> and abuse</w:t>
      </w:r>
      <w:r w:rsidR="000521DF">
        <w:rPr>
          <w:lang w:val="en-US"/>
        </w:rPr>
        <w:t xml:space="preserve">, including sexual </w:t>
      </w:r>
      <w:r w:rsidR="00367EAE">
        <w:rPr>
          <w:lang w:val="en-US"/>
        </w:rPr>
        <w:t xml:space="preserve">and </w:t>
      </w:r>
      <w:r w:rsidR="000521DF" w:rsidRPr="000521DF">
        <w:rPr>
          <w:lang w:val="en-US"/>
        </w:rPr>
        <w:t xml:space="preserve">labour </w:t>
      </w:r>
      <w:r w:rsidR="000521DF">
        <w:rPr>
          <w:lang w:val="en-US"/>
        </w:rPr>
        <w:t>exploitation</w:t>
      </w:r>
      <w:r w:rsidR="00367EAE">
        <w:rPr>
          <w:lang w:val="en-US"/>
        </w:rPr>
        <w:t>,</w:t>
      </w:r>
      <w:r w:rsidR="000521DF">
        <w:rPr>
          <w:lang w:val="en-US"/>
        </w:rPr>
        <w:t xml:space="preserve"> </w:t>
      </w:r>
      <w:r w:rsidR="00367EAE">
        <w:rPr>
          <w:lang w:val="en-US"/>
        </w:rPr>
        <w:t xml:space="preserve">inflicted upon </w:t>
      </w:r>
      <w:r w:rsidR="001F0D15">
        <w:rPr>
          <w:lang w:val="en-US"/>
        </w:rPr>
        <w:t xml:space="preserve">migrant children, </w:t>
      </w:r>
      <w:r w:rsidR="000521DF">
        <w:rPr>
          <w:lang w:val="en-US"/>
        </w:rPr>
        <w:t>i</w:t>
      </w:r>
      <w:r w:rsidR="00050BBF">
        <w:rPr>
          <w:lang w:val="en-US"/>
        </w:rPr>
        <w:t>mmigration detention</w:t>
      </w:r>
      <w:r w:rsidR="00D82156">
        <w:rPr>
          <w:lang w:val="en-US"/>
        </w:rPr>
        <w:t xml:space="preserve"> of child</w:t>
      </w:r>
      <w:r w:rsidR="00050BBF">
        <w:rPr>
          <w:lang w:val="en-US"/>
        </w:rPr>
        <w:t>ren</w:t>
      </w:r>
      <w:r w:rsidR="00E3044B">
        <w:rPr>
          <w:lang w:val="en-US"/>
        </w:rPr>
        <w:t xml:space="preserve">, </w:t>
      </w:r>
      <w:r w:rsidR="00F92AE3">
        <w:rPr>
          <w:lang w:val="en-US"/>
        </w:rPr>
        <w:t xml:space="preserve">illegal </w:t>
      </w:r>
      <w:r w:rsidR="00D82156">
        <w:rPr>
          <w:lang w:val="en-US"/>
        </w:rPr>
        <w:t xml:space="preserve">pushbacks </w:t>
      </w:r>
      <w:r w:rsidR="00050BBF">
        <w:rPr>
          <w:lang w:val="en-US"/>
        </w:rPr>
        <w:t xml:space="preserve">at international borders </w:t>
      </w:r>
      <w:r w:rsidR="00D82156">
        <w:rPr>
          <w:lang w:val="en-US"/>
        </w:rPr>
        <w:t xml:space="preserve">and other </w:t>
      </w:r>
      <w:r w:rsidR="00A84649">
        <w:rPr>
          <w:lang w:val="en-US"/>
        </w:rPr>
        <w:t xml:space="preserve">forms of </w:t>
      </w:r>
      <w:r w:rsidR="00D82156">
        <w:rPr>
          <w:lang w:val="en-US"/>
        </w:rPr>
        <w:t>arbitrary return</w:t>
      </w:r>
      <w:r w:rsidR="00A84649">
        <w:rPr>
          <w:lang w:val="en-US"/>
        </w:rPr>
        <w:t xml:space="preserve">s and </w:t>
      </w:r>
      <w:r w:rsidR="00D82156">
        <w:rPr>
          <w:lang w:val="en-US"/>
        </w:rPr>
        <w:t>expulsion measures</w:t>
      </w:r>
      <w:r w:rsidR="001F0D15">
        <w:rPr>
          <w:lang w:val="en-US"/>
        </w:rPr>
        <w:t xml:space="preserve">, are still </w:t>
      </w:r>
      <w:r w:rsidR="00F92AE3">
        <w:rPr>
          <w:lang w:val="en-US"/>
        </w:rPr>
        <w:t xml:space="preserve">shockingly </w:t>
      </w:r>
      <w:r w:rsidR="001F0D15">
        <w:rPr>
          <w:lang w:val="en-US"/>
        </w:rPr>
        <w:t xml:space="preserve">prevalent in many parts of the world,” Edgar Corzo Sosa, Chair of the Committee </w:t>
      </w:r>
      <w:r w:rsidR="00F93090">
        <w:rPr>
          <w:lang w:val="en-US"/>
        </w:rPr>
        <w:t>on Migrant Workers, said</w:t>
      </w:r>
      <w:r w:rsidR="005F0DA6">
        <w:rPr>
          <w:lang w:val="en-US"/>
        </w:rPr>
        <w:t xml:space="preserve"> after reviewing reports from stakeholders over the years. </w:t>
      </w:r>
    </w:p>
    <w:p w14:paraId="741E6E7A" w14:textId="77777777" w:rsidR="00B502C8" w:rsidRDefault="004311A9" w:rsidP="005F0DA6">
      <w:pPr>
        <w:jc w:val="both"/>
        <w:rPr>
          <w:lang w:val="en-US"/>
        </w:rPr>
      </w:pPr>
      <w:r>
        <w:rPr>
          <w:lang w:val="en-US"/>
        </w:rPr>
        <w:t>Mikiko Otani, Chair of the Committee on the Rights of the Child, added that she “was</w:t>
      </w:r>
      <w:r w:rsidR="002B1940">
        <w:rPr>
          <w:lang w:val="en-US"/>
        </w:rPr>
        <w:t xml:space="preserve"> </w:t>
      </w:r>
      <w:r w:rsidR="00634E44">
        <w:rPr>
          <w:lang w:val="en-US"/>
        </w:rPr>
        <w:t xml:space="preserve">deeply </w:t>
      </w:r>
      <w:r w:rsidR="00B502C8">
        <w:rPr>
          <w:lang w:val="en-US"/>
        </w:rPr>
        <w:t>alarmed</w:t>
      </w:r>
      <w:r w:rsidR="002B1940">
        <w:rPr>
          <w:lang w:val="en-US"/>
        </w:rPr>
        <w:t>, in particular,</w:t>
      </w:r>
      <w:r w:rsidR="00B502C8">
        <w:rPr>
          <w:lang w:val="en-US"/>
        </w:rPr>
        <w:t xml:space="preserve"> </w:t>
      </w:r>
      <w:r w:rsidR="002B1940">
        <w:rPr>
          <w:lang w:val="en-US"/>
        </w:rPr>
        <w:t xml:space="preserve">about the </w:t>
      </w:r>
      <w:r w:rsidR="00634E44">
        <w:rPr>
          <w:lang w:val="en-US"/>
        </w:rPr>
        <w:t>i</w:t>
      </w:r>
      <w:r w:rsidR="00634E44" w:rsidRPr="00634E44">
        <w:rPr>
          <w:lang w:val="en-US"/>
        </w:rPr>
        <w:t xml:space="preserve">ncreasing number of children </w:t>
      </w:r>
      <w:r w:rsidR="002B1940">
        <w:rPr>
          <w:lang w:val="en-US"/>
        </w:rPr>
        <w:t xml:space="preserve">who </w:t>
      </w:r>
      <w:r w:rsidR="00634E44" w:rsidRPr="00634E44">
        <w:rPr>
          <w:lang w:val="en-US"/>
        </w:rPr>
        <w:t xml:space="preserve">die, </w:t>
      </w:r>
      <w:r w:rsidR="00634E44">
        <w:rPr>
          <w:lang w:val="en-US"/>
        </w:rPr>
        <w:t xml:space="preserve">go missing </w:t>
      </w:r>
      <w:r w:rsidR="00B502C8">
        <w:rPr>
          <w:lang w:val="en-US"/>
        </w:rPr>
        <w:t xml:space="preserve">or </w:t>
      </w:r>
      <w:r w:rsidR="00634E44" w:rsidRPr="00634E44">
        <w:rPr>
          <w:lang w:val="en-US"/>
        </w:rPr>
        <w:t xml:space="preserve">disappear </w:t>
      </w:r>
      <w:r w:rsidR="00B502C8">
        <w:rPr>
          <w:lang w:val="en-US"/>
        </w:rPr>
        <w:t xml:space="preserve">on </w:t>
      </w:r>
      <w:r w:rsidR="00634E44" w:rsidRPr="00634E44">
        <w:rPr>
          <w:lang w:val="en-US"/>
        </w:rPr>
        <w:t xml:space="preserve">migration routes due to </w:t>
      </w:r>
      <w:r w:rsidR="00B502C8">
        <w:rPr>
          <w:lang w:val="en-US"/>
        </w:rPr>
        <w:t xml:space="preserve">a </w:t>
      </w:r>
      <w:r w:rsidR="00634E44" w:rsidRPr="00634E44">
        <w:rPr>
          <w:lang w:val="en-US"/>
        </w:rPr>
        <w:t xml:space="preserve">lack of </w:t>
      </w:r>
      <w:r w:rsidR="00B502C8">
        <w:rPr>
          <w:lang w:val="en-US"/>
        </w:rPr>
        <w:t xml:space="preserve">orderly, safe and </w:t>
      </w:r>
      <w:r w:rsidR="00634E44" w:rsidRPr="00634E44">
        <w:rPr>
          <w:lang w:val="en-US"/>
        </w:rPr>
        <w:t>regular</w:t>
      </w:r>
      <w:r w:rsidR="00B502C8">
        <w:rPr>
          <w:lang w:val="en-US"/>
        </w:rPr>
        <w:t xml:space="preserve"> migration </w:t>
      </w:r>
      <w:r w:rsidR="00634E44" w:rsidRPr="00634E44">
        <w:rPr>
          <w:lang w:val="en-US"/>
        </w:rPr>
        <w:t>channels</w:t>
      </w:r>
      <w:r w:rsidR="00B502C8">
        <w:rPr>
          <w:lang w:val="en-US"/>
        </w:rPr>
        <w:t>.</w:t>
      </w:r>
      <w:r w:rsidR="002B1940">
        <w:rPr>
          <w:lang w:val="en-US"/>
        </w:rPr>
        <w:t>”</w:t>
      </w:r>
      <w:r w:rsidR="00B502C8">
        <w:rPr>
          <w:lang w:val="en-US"/>
        </w:rPr>
        <w:t xml:space="preserve"> </w:t>
      </w:r>
      <w:r w:rsidR="005F0DA6">
        <w:rPr>
          <w:lang w:val="en-US"/>
        </w:rPr>
        <w:t xml:space="preserve">Other </w:t>
      </w:r>
      <w:r w:rsidR="002D1819">
        <w:rPr>
          <w:lang w:val="en-US"/>
        </w:rPr>
        <w:t xml:space="preserve">remaining </w:t>
      </w:r>
      <w:r w:rsidR="005F0DA6">
        <w:rPr>
          <w:lang w:val="en-US"/>
        </w:rPr>
        <w:t xml:space="preserve">challenges for migrant children include </w:t>
      </w:r>
      <w:r w:rsidR="00D82156">
        <w:rPr>
          <w:lang w:val="en-US"/>
        </w:rPr>
        <w:t xml:space="preserve">discrimination </w:t>
      </w:r>
      <w:r w:rsidR="0000406A">
        <w:rPr>
          <w:lang w:val="en-US"/>
        </w:rPr>
        <w:t xml:space="preserve">against them in respect of </w:t>
      </w:r>
      <w:r w:rsidR="00D82156">
        <w:rPr>
          <w:lang w:val="en-US"/>
        </w:rPr>
        <w:t xml:space="preserve">access to social </w:t>
      </w:r>
      <w:r w:rsidR="0000406A">
        <w:rPr>
          <w:lang w:val="en-US"/>
        </w:rPr>
        <w:t xml:space="preserve">services </w:t>
      </w:r>
      <w:r w:rsidR="00D82156">
        <w:rPr>
          <w:lang w:val="en-US"/>
        </w:rPr>
        <w:t xml:space="preserve">based on </w:t>
      </w:r>
      <w:r w:rsidR="00367EAE">
        <w:rPr>
          <w:lang w:val="en-US"/>
        </w:rPr>
        <w:t xml:space="preserve">their </w:t>
      </w:r>
      <w:r w:rsidR="00D82156">
        <w:rPr>
          <w:lang w:val="en-US"/>
        </w:rPr>
        <w:t>migration status</w:t>
      </w:r>
    </w:p>
    <w:p w14:paraId="4E812DD0" w14:textId="0B6C9BAD" w:rsidR="000D63D9" w:rsidRDefault="002950C7" w:rsidP="000D63D9">
      <w:pPr>
        <w:jc w:val="both"/>
        <w:rPr>
          <w:lang w:val="en-US"/>
        </w:rPr>
      </w:pPr>
      <w:r>
        <w:rPr>
          <w:lang w:val="en-US"/>
        </w:rPr>
        <w:t xml:space="preserve">Highlighting the applicability of </w:t>
      </w:r>
      <w:r w:rsidR="007560AA">
        <w:rPr>
          <w:lang w:val="en-US"/>
        </w:rPr>
        <w:t xml:space="preserve">the numerous and </w:t>
      </w:r>
      <w:r w:rsidR="00735EDA">
        <w:rPr>
          <w:lang w:val="en-US"/>
        </w:rPr>
        <w:t>critical</w:t>
      </w:r>
      <w:r w:rsidR="00177D52">
        <w:rPr>
          <w:lang w:val="en-US"/>
        </w:rPr>
        <w:t xml:space="preserve"> </w:t>
      </w:r>
      <w:r w:rsidR="00735EDA">
        <w:rPr>
          <w:lang w:val="en-US"/>
        </w:rPr>
        <w:t xml:space="preserve">standards included in </w:t>
      </w:r>
      <w:r w:rsidR="007560AA">
        <w:rPr>
          <w:lang w:val="en-US"/>
        </w:rPr>
        <w:t>both g</w:t>
      </w:r>
      <w:r w:rsidR="00735EDA">
        <w:rPr>
          <w:lang w:val="en-US"/>
        </w:rPr>
        <w:t xml:space="preserve">eneral </w:t>
      </w:r>
      <w:r w:rsidR="007560AA">
        <w:rPr>
          <w:lang w:val="en-US"/>
        </w:rPr>
        <w:t>c</w:t>
      </w:r>
      <w:r w:rsidR="00735EDA">
        <w:rPr>
          <w:lang w:val="en-US"/>
        </w:rPr>
        <w:t>omments</w:t>
      </w:r>
      <w:r w:rsidR="00E930D1">
        <w:rPr>
          <w:lang w:val="en-US"/>
        </w:rPr>
        <w:t xml:space="preserve"> </w:t>
      </w:r>
      <w:r>
        <w:rPr>
          <w:lang w:val="en-US"/>
        </w:rPr>
        <w:t>to all Member States due to the almost universal ratification of the Convention on the Rights of the Child</w:t>
      </w:r>
      <w:r w:rsidR="00DE6927">
        <w:rPr>
          <w:lang w:val="en-US"/>
        </w:rPr>
        <w:t>, the Committees</w:t>
      </w:r>
      <w:r w:rsidR="00E930D1">
        <w:rPr>
          <w:lang w:val="en-US"/>
        </w:rPr>
        <w:t xml:space="preserve"> urge</w:t>
      </w:r>
      <w:r w:rsidR="002D1819">
        <w:rPr>
          <w:lang w:val="en-US"/>
        </w:rPr>
        <w:t>d</w:t>
      </w:r>
      <w:r w:rsidR="002D1819" w:rsidRPr="002D1819">
        <w:rPr>
          <w:lang w:val="en-US"/>
        </w:rPr>
        <w:t xml:space="preserve"> States to strengthen their efforts to ensure the</w:t>
      </w:r>
      <w:r w:rsidR="002D1819">
        <w:rPr>
          <w:lang w:val="en-US"/>
        </w:rPr>
        <w:t>ir</w:t>
      </w:r>
      <w:r w:rsidR="002D1819" w:rsidRPr="002D1819">
        <w:rPr>
          <w:lang w:val="en-US"/>
        </w:rPr>
        <w:t xml:space="preserve"> full </w:t>
      </w:r>
      <w:r w:rsidR="002D1819">
        <w:rPr>
          <w:lang w:val="en-US"/>
        </w:rPr>
        <w:t>implementation</w:t>
      </w:r>
      <w:r w:rsidR="00367272">
        <w:rPr>
          <w:lang w:val="en-US"/>
        </w:rPr>
        <w:t xml:space="preserve"> “</w:t>
      </w:r>
      <w:r w:rsidR="00DE6927">
        <w:rPr>
          <w:lang w:val="en-US"/>
        </w:rPr>
        <w:t xml:space="preserve">States should </w:t>
      </w:r>
      <w:r w:rsidR="00991507">
        <w:rPr>
          <w:lang w:val="en-US"/>
        </w:rPr>
        <w:t xml:space="preserve">integrate </w:t>
      </w:r>
      <w:r w:rsidR="00DE6927">
        <w:rPr>
          <w:lang w:val="en-US"/>
        </w:rPr>
        <w:t xml:space="preserve">the </w:t>
      </w:r>
      <w:r w:rsidR="00177D52">
        <w:rPr>
          <w:lang w:val="en-US"/>
        </w:rPr>
        <w:t>p</w:t>
      </w:r>
      <w:r w:rsidR="00DE6927">
        <w:rPr>
          <w:lang w:val="en-US"/>
        </w:rPr>
        <w:t>rimacy of children’s</w:t>
      </w:r>
      <w:r w:rsidR="00A31087">
        <w:rPr>
          <w:lang w:val="en-US"/>
        </w:rPr>
        <w:t xml:space="preserve"> rights </w:t>
      </w:r>
      <w:r w:rsidR="00177D52" w:rsidRPr="00177D52">
        <w:rPr>
          <w:lang w:val="en-US"/>
        </w:rPr>
        <w:t xml:space="preserve">into </w:t>
      </w:r>
      <w:r w:rsidR="009F4085">
        <w:rPr>
          <w:lang w:val="en-US"/>
        </w:rPr>
        <w:t xml:space="preserve">gender-responsive and age-sensitive </w:t>
      </w:r>
      <w:r w:rsidR="00991507">
        <w:rPr>
          <w:lang w:val="en-US"/>
        </w:rPr>
        <w:t xml:space="preserve">human rights-based legal </w:t>
      </w:r>
      <w:r w:rsidR="00177D52" w:rsidRPr="00177D52">
        <w:rPr>
          <w:lang w:val="en-US"/>
        </w:rPr>
        <w:t>frameworks, policies</w:t>
      </w:r>
      <w:r w:rsidR="00991507">
        <w:rPr>
          <w:lang w:val="en-US"/>
        </w:rPr>
        <w:t xml:space="preserve"> and strategies</w:t>
      </w:r>
      <w:r w:rsidR="009F4085">
        <w:rPr>
          <w:lang w:val="en-US"/>
        </w:rPr>
        <w:t xml:space="preserve"> that are related to migration.</w:t>
      </w:r>
      <w:r w:rsidR="00367272">
        <w:rPr>
          <w:lang w:val="en-US"/>
        </w:rPr>
        <w:t>”</w:t>
      </w:r>
      <w:r w:rsidR="009F4085">
        <w:rPr>
          <w:lang w:val="en-US"/>
        </w:rPr>
        <w:t xml:space="preserve"> </w:t>
      </w:r>
    </w:p>
    <w:p w14:paraId="4CC76931" w14:textId="77777777" w:rsidR="002D5845" w:rsidRDefault="009F4085" w:rsidP="00ED4CF9">
      <w:pPr>
        <w:jc w:val="both"/>
        <w:rPr>
          <w:lang w:val="en-US"/>
        </w:rPr>
      </w:pPr>
      <w:r>
        <w:rPr>
          <w:lang w:val="en-US"/>
        </w:rPr>
        <w:t>“C</w:t>
      </w:r>
      <w:r w:rsidR="003B386D">
        <w:rPr>
          <w:lang w:val="en-US"/>
        </w:rPr>
        <w:t xml:space="preserve">hild protection and welfare authorities should </w:t>
      </w:r>
      <w:r>
        <w:rPr>
          <w:lang w:val="en-US"/>
        </w:rPr>
        <w:t xml:space="preserve">play </w:t>
      </w:r>
      <w:r w:rsidR="003B386D">
        <w:rPr>
          <w:lang w:val="en-US"/>
        </w:rPr>
        <w:t xml:space="preserve">a leading role </w:t>
      </w:r>
      <w:r w:rsidR="000D63D9">
        <w:rPr>
          <w:lang w:val="en-US"/>
        </w:rPr>
        <w:t>in this regard</w:t>
      </w:r>
      <w:r w:rsidR="00ED4CF9">
        <w:rPr>
          <w:lang w:val="en-US"/>
        </w:rPr>
        <w:t>.” –</w:t>
      </w:r>
      <w:r w:rsidR="000D63D9">
        <w:rPr>
          <w:lang w:val="en-US"/>
        </w:rPr>
        <w:t xml:space="preserve"> </w:t>
      </w:r>
      <w:r w:rsidR="00ED4CF9">
        <w:rPr>
          <w:lang w:val="en-US"/>
        </w:rPr>
        <w:t>“T</w:t>
      </w:r>
      <w:r w:rsidR="000D63D9">
        <w:rPr>
          <w:lang w:val="en-US"/>
        </w:rPr>
        <w:t>he b</w:t>
      </w:r>
      <w:r w:rsidR="002D5845">
        <w:rPr>
          <w:lang w:val="en-US"/>
        </w:rPr>
        <w:t>est interests</w:t>
      </w:r>
      <w:r w:rsidR="003B386D">
        <w:rPr>
          <w:lang w:val="en-US"/>
        </w:rPr>
        <w:t xml:space="preserve"> of the child </w:t>
      </w:r>
      <w:r w:rsidR="000D63D9">
        <w:rPr>
          <w:lang w:val="en-US"/>
        </w:rPr>
        <w:t xml:space="preserve">must </w:t>
      </w:r>
      <w:r w:rsidR="003B386D">
        <w:rPr>
          <w:lang w:val="en-US"/>
        </w:rPr>
        <w:t xml:space="preserve">be </w:t>
      </w:r>
      <w:r w:rsidR="00ED4CF9">
        <w:rPr>
          <w:lang w:val="en-US"/>
        </w:rPr>
        <w:t xml:space="preserve">taken as </w:t>
      </w:r>
      <w:r w:rsidR="003B386D">
        <w:rPr>
          <w:lang w:val="en-US"/>
        </w:rPr>
        <w:t xml:space="preserve">a primary consideration </w:t>
      </w:r>
      <w:r w:rsidR="00ED4CF9">
        <w:rPr>
          <w:lang w:val="en-US"/>
        </w:rPr>
        <w:t xml:space="preserve">on a case-by-case basis </w:t>
      </w:r>
      <w:r w:rsidR="003B386D">
        <w:rPr>
          <w:lang w:val="en-US"/>
        </w:rPr>
        <w:t>in migration</w:t>
      </w:r>
      <w:r w:rsidR="009661AA">
        <w:rPr>
          <w:lang w:val="en-US"/>
        </w:rPr>
        <w:t>,</w:t>
      </w:r>
      <w:r w:rsidR="003B386D">
        <w:rPr>
          <w:lang w:val="en-US"/>
        </w:rPr>
        <w:t xml:space="preserve"> asylum </w:t>
      </w:r>
      <w:r w:rsidR="000D63D9">
        <w:rPr>
          <w:lang w:val="en-US"/>
        </w:rPr>
        <w:t>and inte</w:t>
      </w:r>
      <w:r w:rsidR="009661AA">
        <w:rPr>
          <w:lang w:val="en-US"/>
        </w:rPr>
        <w:t>rnational protection procedures</w:t>
      </w:r>
      <w:r w:rsidR="00ED4CF9">
        <w:rPr>
          <w:lang w:val="en-US"/>
        </w:rPr>
        <w:t xml:space="preserve"> and </w:t>
      </w:r>
      <w:r w:rsidR="00DF002E">
        <w:rPr>
          <w:lang w:val="en-US"/>
        </w:rPr>
        <w:t>children</w:t>
      </w:r>
      <w:r w:rsidR="00ED4CF9">
        <w:rPr>
          <w:lang w:val="en-US"/>
        </w:rPr>
        <w:t xml:space="preserve"> must be </w:t>
      </w:r>
      <w:r w:rsidR="002D5845">
        <w:rPr>
          <w:lang w:val="en-US"/>
        </w:rPr>
        <w:t>heard</w:t>
      </w:r>
      <w:r w:rsidR="00DF002E">
        <w:rPr>
          <w:lang w:val="en-US"/>
        </w:rPr>
        <w:t xml:space="preserve"> and</w:t>
      </w:r>
      <w:r w:rsidR="00AA046B">
        <w:rPr>
          <w:lang w:val="en-US"/>
        </w:rPr>
        <w:t xml:space="preserve"> enjoy the right to </w:t>
      </w:r>
      <w:r w:rsidR="00DF002E">
        <w:rPr>
          <w:lang w:val="en-US"/>
        </w:rPr>
        <w:t xml:space="preserve">a guardian </w:t>
      </w:r>
      <w:r w:rsidR="00AA046B">
        <w:rPr>
          <w:lang w:val="en-US"/>
        </w:rPr>
        <w:t xml:space="preserve">if they are </w:t>
      </w:r>
      <w:r w:rsidR="00DF002E">
        <w:rPr>
          <w:lang w:val="en-US"/>
        </w:rPr>
        <w:t>unaccompanied</w:t>
      </w:r>
      <w:r w:rsidR="00AA046B">
        <w:rPr>
          <w:lang w:val="en-US"/>
        </w:rPr>
        <w:t>.”</w:t>
      </w:r>
    </w:p>
    <w:p w14:paraId="191B5478" w14:textId="77777777" w:rsidR="00A31087" w:rsidRPr="00AA046B" w:rsidRDefault="00AA046B" w:rsidP="00AA046B">
      <w:pPr>
        <w:rPr>
          <w:lang w:val="en-US"/>
        </w:rPr>
      </w:pPr>
      <w:r>
        <w:rPr>
          <w:lang w:val="en-US"/>
        </w:rPr>
        <w:t>“There is an obligation of States to eradicate immigration-detention of children</w:t>
      </w:r>
      <w:r w:rsidR="00E3044B">
        <w:rPr>
          <w:lang w:val="en-US"/>
        </w:rPr>
        <w:t xml:space="preserve">, whether </w:t>
      </w:r>
      <w:r w:rsidR="00E3044B" w:rsidRPr="00E3044B">
        <w:rPr>
          <w:lang w:val="en-US"/>
        </w:rPr>
        <w:t>alone or together with their families</w:t>
      </w:r>
      <w:r w:rsidR="00DF002E" w:rsidRPr="00AA046B">
        <w:rPr>
          <w:lang w:val="en-US"/>
        </w:rPr>
        <w:t>.</w:t>
      </w:r>
      <w:r w:rsidR="00E3044B">
        <w:rPr>
          <w:lang w:val="en-US"/>
        </w:rPr>
        <w:t>”</w:t>
      </w:r>
    </w:p>
    <w:p w14:paraId="48844700" w14:textId="77777777" w:rsidR="00A31087" w:rsidRPr="00807D64" w:rsidRDefault="00807D64" w:rsidP="00807D64">
      <w:pPr>
        <w:rPr>
          <w:lang w:val="en-GB"/>
        </w:rPr>
      </w:pPr>
      <w:r>
        <w:rPr>
          <w:lang w:val="en-US"/>
        </w:rPr>
        <w:t>The Committees also reminded States that they should take m</w:t>
      </w:r>
      <w:r w:rsidR="00DF002E" w:rsidRPr="00807D64">
        <w:rPr>
          <w:lang w:val="en-US"/>
        </w:rPr>
        <w:t>easures to ensure f</w:t>
      </w:r>
      <w:r w:rsidR="00A31087" w:rsidRPr="00807D64">
        <w:rPr>
          <w:lang w:val="en-US"/>
        </w:rPr>
        <w:t>amily reunification</w:t>
      </w:r>
      <w:r w:rsidR="002D5845" w:rsidRPr="00807D64">
        <w:rPr>
          <w:lang w:val="en-US"/>
        </w:rPr>
        <w:t xml:space="preserve"> </w:t>
      </w:r>
      <w:r>
        <w:rPr>
          <w:lang w:val="en-US"/>
        </w:rPr>
        <w:t>and f</w:t>
      </w:r>
      <w:r w:rsidR="00A31087" w:rsidRPr="00AA7EE9">
        <w:rPr>
          <w:lang w:val="en-US"/>
        </w:rPr>
        <w:t>acilitate regularization</w:t>
      </w:r>
      <w:r w:rsidR="00B9198C" w:rsidRPr="00AA7EE9">
        <w:rPr>
          <w:lang w:val="en-US"/>
        </w:rPr>
        <w:t xml:space="preserve"> </w:t>
      </w:r>
      <w:r>
        <w:rPr>
          <w:lang w:val="en-US"/>
        </w:rPr>
        <w:t xml:space="preserve">of the migration status of children in order to </w:t>
      </w:r>
      <w:r w:rsidR="00AA7EE9" w:rsidRPr="00AA7EE9">
        <w:rPr>
          <w:lang w:val="en-US"/>
        </w:rPr>
        <w:t>fulfil children’s ri</w:t>
      </w:r>
      <w:r>
        <w:rPr>
          <w:lang w:val="en-US"/>
        </w:rPr>
        <w:t>ghts.</w:t>
      </w:r>
    </w:p>
    <w:p w14:paraId="15A4A8D0" w14:textId="77777777" w:rsidR="007F4B02" w:rsidRDefault="009519F7" w:rsidP="00D82156">
      <w:pPr>
        <w:jc w:val="both"/>
        <w:rPr>
          <w:lang w:val="en-US"/>
        </w:rPr>
      </w:pPr>
      <w:r>
        <w:rPr>
          <w:lang w:val="en-US"/>
        </w:rPr>
        <w:t xml:space="preserve">The Committees </w:t>
      </w:r>
      <w:r w:rsidR="004E1A29">
        <w:rPr>
          <w:lang w:val="en-US"/>
        </w:rPr>
        <w:t xml:space="preserve">welcomed </w:t>
      </w:r>
      <w:r>
        <w:rPr>
          <w:lang w:val="en-US"/>
        </w:rPr>
        <w:t xml:space="preserve">the </w:t>
      </w:r>
      <w:r w:rsidR="00AC1D25">
        <w:rPr>
          <w:lang w:val="en-US"/>
        </w:rPr>
        <w:t>advocacy work and</w:t>
      </w:r>
      <w:r w:rsidR="009445B5">
        <w:rPr>
          <w:lang w:val="en-US"/>
        </w:rPr>
        <w:t xml:space="preserve"> the</w:t>
      </w:r>
      <w:r w:rsidR="00AC1D25">
        <w:rPr>
          <w:lang w:val="en-US"/>
        </w:rPr>
        <w:t xml:space="preserve"> </w:t>
      </w:r>
      <w:r>
        <w:rPr>
          <w:lang w:val="en-US"/>
        </w:rPr>
        <w:t xml:space="preserve">numerous initiatives </w:t>
      </w:r>
      <w:r w:rsidR="0030335A">
        <w:rPr>
          <w:lang w:val="en-US"/>
        </w:rPr>
        <w:t xml:space="preserve">developed </w:t>
      </w:r>
      <w:r>
        <w:rPr>
          <w:lang w:val="en-US"/>
        </w:rPr>
        <w:t xml:space="preserve">by </w:t>
      </w:r>
      <w:r w:rsidR="00516F6B">
        <w:rPr>
          <w:lang w:val="en-US"/>
        </w:rPr>
        <w:t xml:space="preserve">stakeholders, including </w:t>
      </w:r>
      <w:r w:rsidR="0030335A">
        <w:rPr>
          <w:lang w:val="en-US"/>
        </w:rPr>
        <w:t>G</w:t>
      </w:r>
      <w:r w:rsidR="00516F6B">
        <w:rPr>
          <w:lang w:val="en-US"/>
        </w:rPr>
        <w:t xml:space="preserve">overnments, UN </w:t>
      </w:r>
      <w:r w:rsidR="0030335A">
        <w:rPr>
          <w:lang w:val="en-US"/>
        </w:rPr>
        <w:t>a</w:t>
      </w:r>
      <w:r w:rsidR="00516F6B">
        <w:rPr>
          <w:lang w:val="en-US"/>
        </w:rPr>
        <w:t xml:space="preserve">gencies, </w:t>
      </w:r>
      <w:r w:rsidR="0030335A">
        <w:rPr>
          <w:lang w:val="en-US"/>
        </w:rPr>
        <w:t xml:space="preserve">human rights institutions, </w:t>
      </w:r>
      <w:r w:rsidR="00516F6B">
        <w:rPr>
          <w:lang w:val="en-US"/>
        </w:rPr>
        <w:t xml:space="preserve">and civil society organizations, that have </w:t>
      </w:r>
      <w:r w:rsidR="009445B5">
        <w:rPr>
          <w:lang w:val="en-US"/>
        </w:rPr>
        <w:t xml:space="preserve">been based on </w:t>
      </w:r>
      <w:r w:rsidR="00516F6B">
        <w:rPr>
          <w:lang w:val="en-US"/>
        </w:rPr>
        <w:t xml:space="preserve">the </w:t>
      </w:r>
      <w:r w:rsidR="0030335A">
        <w:rPr>
          <w:lang w:val="en-US"/>
        </w:rPr>
        <w:t>j</w:t>
      </w:r>
      <w:r w:rsidR="00516F6B">
        <w:rPr>
          <w:lang w:val="en-US"/>
        </w:rPr>
        <w:t xml:space="preserve">oint </w:t>
      </w:r>
      <w:r w:rsidR="0030335A">
        <w:rPr>
          <w:lang w:val="en-US"/>
        </w:rPr>
        <w:t>g</w:t>
      </w:r>
      <w:r w:rsidR="00516F6B">
        <w:rPr>
          <w:lang w:val="en-US"/>
        </w:rPr>
        <w:t xml:space="preserve">eneral </w:t>
      </w:r>
      <w:r w:rsidR="0030335A">
        <w:rPr>
          <w:lang w:val="en-US"/>
        </w:rPr>
        <w:t>c</w:t>
      </w:r>
      <w:r w:rsidR="00516F6B">
        <w:rPr>
          <w:lang w:val="en-US"/>
        </w:rPr>
        <w:t>omments</w:t>
      </w:r>
      <w:r w:rsidR="00BD3C8C">
        <w:rPr>
          <w:lang w:val="en-US"/>
        </w:rPr>
        <w:t xml:space="preserve">, </w:t>
      </w:r>
      <w:r w:rsidR="004E1A29">
        <w:rPr>
          <w:lang w:val="en-US"/>
        </w:rPr>
        <w:t xml:space="preserve">as </w:t>
      </w:r>
      <w:r w:rsidR="00BD3C8C">
        <w:rPr>
          <w:lang w:val="en-US"/>
        </w:rPr>
        <w:t xml:space="preserve">outlined at a </w:t>
      </w:r>
      <w:r w:rsidR="005204BE">
        <w:rPr>
          <w:lang w:val="en-US"/>
        </w:rPr>
        <w:t xml:space="preserve">side event </w:t>
      </w:r>
      <w:r w:rsidR="009445B5">
        <w:rPr>
          <w:lang w:val="en-US"/>
        </w:rPr>
        <w:t xml:space="preserve">during the recent sessions of the two Committees at the Geneva Academy of International </w:t>
      </w:r>
      <w:r w:rsidR="009445B5">
        <w:rPr>
          <w:lang w:val="en-US"/>
        </w:rPr>
        <w:lastRenderedPageBreak/>
        <w:t>Humanitarian Law and Human Rights</w:t>
      </w:r>
      <w:r w:rsidR="00516F6B">
        <w:rPr>
          <w:lang w:val="en-US"/>
        </w:rPr>
        <w:t xml:space="preserve">. </w:t>
      </w:r>
      <w:r w:rsidR="00AC1D25">
        <w:rPr>
          <w:lang w:val="en-US"/>
        </w:rPr>
        <w:t xml:space="preserve">“On a positive </w:t>
      </w:r>
      <w:r w:rsidR="009445B5">
        <w:rPr>
          <w:lang w:val="en-US"/>
        </w:rPr>
        <w:t>note</w:t>
      </w:r>
      <w:r w:rsidR="00AC1D25">
        <w:rPr>
          <w:lang w:val="en-US"/>
        </w:rPr>
        <w:t>, there is growing</w:t>
      </w:r>
      <w:r w:rsidR="00516F6B">
        <w:rPr>
          <w:lang w:val="en-US"/>
        </w:rPr>
        <w:t xml:space="preserve"> evidence of the consideration of these standards in legislative reform and policy-making processes, </w:t>
      </w:r>
      <w:r w:rsidR="00BD3C8C">
        <w:rPr>
          <w:lang w:val="en-US"/>
        </w:rPr>
        <w:t xml:space="preserve">and </w:t>
      </w:r>
      <w:r w:rsidR="00516F6B">
        <w:rPr>
          <w:lang w:val="en-US"/>
        </w:rPr>
        <w:t>national courts</w:t>
      </w:r>
      <w:r w:rsidR="00BD3C8C">
        <w:rPr>
          <w:lang w:val="en-US"/>
        </w:rPr>
        <w:t>’ jurisprudence.</w:t>
      </w:r>
      <w:r w:rsidR="004E1A29">
        <w:rPr>
          <w:lang w:val="en-US"/>
        </w:rPr>
        <w:t xml:space="preserve"> </w:t>
      </w:r>
    </w:p>
    <w:p w14:paraId="68ECF6EC" w14:textId="77777777" w:rsidR="00A31087" w:rsidRDefault="004E1A29" w:rsidP="0006143E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D82156">
        <w:rPr>
          <w:lang w:val="en-US"/>
        </w:rPr>
        <w:t xml:space="preserve">joint initiative evidenced the relevance of cooperation between human rights protection mechanisms and stressed the interdependence of human rights and the transversal character of both children and migrants’ rights. </w:t>
      </w:r>
    </w:p>
    <w:p w14:paraId="65C9A0E3" w14:textId="77777777" w:rsidR="0006143E" w:rsidRDefault="0006143E" w:rsidP="0006143E">
      <w:pPr>
        <w:jc w:val="both"/>
        <w:rPr>
          <w:lang w:val="en-US"/>
        </w:rPr>
      </w:pPr>
      <w:r>
        <w:rPr>
          <w:lang w:val="en-US"/>
        </w:rPr>
        <w:t>ENDS</w:t>
      </w:r>
      <w:permStart w:id="2122408092" w:edGrp="everyone"/>
      <w:permEnd w:id="2122408092"/>
    </w:p>
    <w:p w14:paraId="032E068D" w14:textId="77777777" w:rsidR="00A31087" w:rsidRPr="00A31087" w:rsidRDefault="00A31087">
      <w:pPr>
        <w:rPr>
          <w:lang w:val="en-US"/>
        </w:rPr>
      </w:pPr>
    </w:p>
    <w:sectPr w:rsidR="00A31087" w:rsidRPr="00A31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A473C" w14:textId="77777777" w:rsidR="00C11921" w:rsidRDefault="00C11921" w:rsidP="00AF0331">
      <w:pPr>
        <w:spacing w:after="0" w:line="240" w:lineRule="auto"/>
      </w:pPr>
      <w:r>
        <w:separator/>
      </w:r>
    </w:p>
  </w:endnote>
  <w:endnote w:type="continuationSeparator" w:id="0">
    <w:p w14:paraId="2D8D7821" w14:textId="77777777" w:rsidR="00C11921" w:rsidRDefault="00C11921" w:rsidP="00A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DF9C9" w14:textId="77777777" w:rsidR="00C11921" w:rsidRDefault="00C11921" w:rsidP="00AF0331">
      <w:pPr>
        <w:spacing w:after="0" w:line="240" w:lineRule="auto"/>
      </w:pPr>
      <w:r>
        <w:separator/>
      </w:r>
    </w:p>
  </w:footnote>
  <w:footnote w:type="continuationSeparator" w:id="0">
    <w:p w14:paraId="01D4B06F" w14:textId="77777777" w:rsidR="00C11921" w:rsidRDefault="00C11921" w:rsidP="00AF0331">
      <w:pPr>
        <w:spacing w:after="0" w:line="240" w:lineRule="auto"/>
      </w:pPr>
      <w:r>
        <w:continuationSeparator/>
      </w:r>
    </w:p>
  </w:footnote>
  <w:footnote w:id="1">
    <w:p w14:paraId="5D084755" w14:textId="77777777" w:rsidR="00AF0331" w:rsidRPr="00735EDA" w:rsidRDefault="00AF0331" w:rsidP="001C6AAC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1C6AAC">
        <w:rPr>
          <w:lang w:val="en-US"/>
        </w:rPr>
        <w:t xml:space="preserve"> </w:t>
      </w:r>
      <w:r w:rsidR="001C6AAC" w:rsidRPr="001C6AAC">
        <w:rPr>
          <w:lang w:val="en-US"/>
        </w:rPr>
        <w:t>General</w:t>
      </w:r>
      <w:r w:rsidR="001C6AAC">
        <w:rPr>
          <w:lang w:val="en-US"/>
        </w:rPr>
        <w:t xml:space="preserve"> </w:t>
      </w:r>
      <w:r w:rsidR="002620FE">
        <w:rPr>
          <w:lang w:val="en-US"/>
        </w:rPr>
        <w:t>c</w:t>
      </w:r>
      <w:r w:rsidR="001C6AAC" w:rsidRPr="001C6AAC">
        <w:rPr>
          <w:lang w:val="en-US"/>
        </w:rPr>
        <w:t>omment No. 3 and No. 22 (CMW/C/GC/3-CRC/C/GC/22) on “the human</w:t>
      </w:r>
      <w:r w:rsidR="001C6AAC">
        <w:rPr>
          <w:lang w:val="en-US"/>
        </w:rPr>
        <w:t xml:space="preserve"> </w:t>
      </w:r>
      <w:r w:rsidR="001C6AAC" w:rsidRPr="001C6AAC">
        <w:rPr>
          <w:lang w:val="en-US"/>
        </w:rPr>
        <w:t xml:space="preserve">rights of children in the context of international migration: </w:t>
      </w:r>
      <w:r w:rsidR="002620FE">
        <w:rPr>
          <w:lang w:val="en-US"/>
        </w:rPr>
        <w:t>g</w:t>
      </w:r>
      <w:r w:rsidR="001C6AAC" w:rsidRPr="001C6AAC">
        <w:rPr>
          <w:lang w:val="en-US"/>
        </w:rPr>
        <w:t>eneral</w:t>
      </w:r>
      <w:r w:rsidR="001C6AAC">
        <w:rPr>
          <w:lang w:val="en-US"/>
        </w:rPr>
        <w:t xml:space="preserve"> </w:t>
      </w:r>
      <w:r w:rsidR="002620FE">
        <w:rPr>
          <w:lang w:val="en-US"/>
        </w:rPr>
        <w:t>p</w:t>
      </w:r>
      <w:r w:rsidR="001C6AAC" w:rsidRPr="001C6AAC">
        <w:rPr>
          <w:lang w:val="en-US"/>
        </w:rPr>
        <w:t xml:space="preserve">rinciples”, and </w:t>
      </w:r>
      <w:r w:rsidR="002620FE">
        <w:rPr>
          <w:lang w:val="en-US"/>
        </w:rPr>
        <w:t>g</w:t>
      </w:r>
      <w:r w:rsidR="001C6AAC" w:rsidRPr="001C6AAC">
        <w:rPr>
          <w:lang w:val="en-US"/>
        </w:rPr>
        <w:t xml:space="preserve">eneral </w:t>
      </w:r>
      <w:r w:rsidR="002620FE">
        <w:rPr>
          <w:lang w:val="en-US"/>
        </w:rPr>
        <w:t>c</w:t>
      </w:r>
      <w:r w:rsidR="001C6AAC" w:rsidRPr="001C6AAC">
        <w:rPr>
          <w:lang w:val="en-US"/>
        </w:rPr>
        <w:t>omment No. 4 and No. 23 (CMW/C/GC/4-</w:t>
      </w:r>
      <w:r w:rsidR="001C6AAC">
        <w:rPr>
          <w:lang w:val="en-US"/>
        </w:rPr>
        <w:t xml:space="preserve"> </w:t>
      </w:r>
      <w:r w:rsidR="001C6AAC" w:rsidRPr="001C6AAC">
        <w:rPr>
          <w:lang w:val="en-US"/>
        </w:rPr>
        <w:t>CRC/C/GC/23) on “States</w:t>
      </w:r>
      <w:r w:rsidR="002620FE">
        <w:rPr>
          <w:lang w:val="en-US"/>
        </w:rPr>
        <w:t>’</w:t>
      </w:r>
      <w:r w:rsidR="001C6AAC" w:rsidRPr="001C6AAC">
        <w:rPr>
          <w:lang w:val="en-US"/>
        </w:rPr>
        <w:t xml:space="preserve"> obligations regarding the human rights of</w:t>
      </w:r>
      <w:r w:rsidR="001C6AAC">
        <w:rPr>
          <w:lang w:val="en-US"/>
        </w:rPr>
        <w:t xml:space="preserve"> </w:t>
      </w:r>
      <w:r w:rsidR="001C6AAC" w:rsidRPr="001C6AAC">
        <w:rPr>
          <w:lang w:val="en-US"/>
        </w:rPr>
        <w:t>children in the context of international migration in countries of origin,</w:t>
      </w:r>
      <w:r w:rsidR="001C6AAC">
        <w:rPr>
          <w:lang w:val="en-US"/>
        </w:rPr>
        <w:t xml:space="preserve"> </w:t>
      </w:r>
      <w:r w:rsidR="001C6AAC" w:rsidRPr="00735EDA">
        <w:rPr>
          <w:lang w:val="en-US"/>
        </w:rPr>
        <w:t>transit, destination and return”.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46AD1"/>
    <w:multiLevelType w:val="hybridMultilevel"/>
    <w:tmpl w:val="61B251D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7B61"/>
    <w:multiLevelType w:val="hybridMultilevel"/>
    <w:tmpl w:val="253CD7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1" w:cryptProviderType="rsaAES" w:cryptAlgorithmClass="hash" w:cryptAlgorithmType="typeAny" w:cryptAlgorithmSid="14" w:cryptSpinCount="100000" w:hash="9tWkThlDe3HgWtXFjp4wyy0VT237HBXsnuq1RIGTNPLhgnWJiOneol+aNyusbj8nqvSfURbzc6yBsCxfb7N8sg==" w:salt="St4NVCF03VAvPvpVVDVm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87"/>
    <w:rsid w:val="0000406A"/>
    <w:rsid w:val="00017965"/>
    <w:rsid w:val="00050BBF"/>
    <w:rsid w:val="000521DF"/>
    <w:rsid w:val="0006143E"/>
    <w:rsid w:val="000D5091"/>
    <w:rsid w:val="000D63D9"/>
    <w:rsid w:val="00177D52"/>
    <w:rsid w:val="001C6AAC"/>
    <w:rsid w:val="001F0D15"/>
    <w:rsid w:val="00203E69"/>
    <w:rsid w:val="002620FE"/>
    <w:rsid w:val="00287716"/>
    <w:rsid w:val="002950C7"/>
    <w:rsid w:val="002B13EC"/>
    <w:rsid w:val="002B1940"/>
    <w:rsid w:val="002D1819"/>
    <w:rsid w:val="002D5845"/>
    <w:rsid w:val="0030335A"/>
    <w:rsid w:val="00332822"/>
    <w:rsid w:val="00367272"/>
    <w:rsid w:val="00367EAE"/>
    <w:rsid w:val="003B386D"/>
    <w:rsid w:val="004311A9"/>
    <w:rsid w:val="004E1A29"/>
    <w:rsid w:val="005013BD"/>
    <w:rsid w:val="00516F6B"/>
    <w:rsid w:val="005204BE"/>
    <w:rsid w:val="005F0DA6"/>
    <w:rsid w:val="0061042F"/>
    <w:rsid w:val="00634E44"/>
    <w:rsid w:val="00647ABE"/>
    <w:rsid w:val="00680FDB"/>
    <w:rsid w:val="006F214E"/>
    <w:rsid w:val="00735EDA"/>
    <w:rsid w:val="007560AA"/>
    <w:rsid w:val="00762803"/>
    <w:rsid w:val="0077066C"/>
    <w:rsid w:val="007F4B02"/>
    <w:rsid w:val="00807D64"/>
    <w:rsid w:val="00867BA0"/>
    <w:rsid w:val="008F5D5A"/>
    <w:rsid w:val="008F6907"/>
    <w:rsid w:val="00925B4D"/>
    <w:rsid w:val="009445B5"/>
    <w:rsid w:val="009519F7"/>
    <w:rsid w:val="009661AA"/>
    <w:rsid w:val="00991507"/>
    <w:rsid w:val="009F4085"/>
    <w:rsid w:val="00A31087"/>
    <w:rsid w:val="00A54A71"/>
    <w:rsid w:val="00A84649"/>
    <w:rsid w:val="00A93641"/>
    <w:rsid w:val="00AA046B"/>
    <w:rsid w:val="00AA7EE9"/>
    <w:rsid w:val="00AC1D25"/>
    <w:rsid w:val="00AE6127"/>
    <w:rsid w:val="00AF0331"/>
    <w:rsid w:val="00B502C8"/>
    <w:rsid w:val="00B679B6"/>
    <w:rsid w:val="00B75ABC"/>
    <w:rsid w:val="00B9198C"/>
    <w:rsid w:val="00BC694E"/>
    <w:rsid w:val="00BD3C8C"/>
    <w:rsid w:val="00C11921"/>
    <w:rsid w:val="00C5096A"/>
    <w:rsid w:val="00C7660B"/>
    <w:rsid w:val="00C836DD"/>
    <w:rsid w:val="00D56F5A"/>
    <w:rsid w:val="00D82156"/>
    <w:rsid w:val="00DE6927"/>
    <w:rsid w:val="00DF002E"/>
    <w:rsid w:val="00E3044B"/>
    <w:rsid w:val="00E43A94"/>
    <w:rsid w:val="00E910C1"/>
    <w:rsid w:val="00E91602"/>
    <w:rsid w:val="00E930D1"/>
    <w:rsid w:val="00ED4CF9"/>
    <w:rsid w:val="00F81D72"/>
    <w:rsid w:val="00F81F36"/>
    <w:rsid w:val="00F92AE3"/>
    <w:rsid w:val="00F93090"/>
    <w:rsid w:val="00F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8261"/>
  <w15:chartTrackingRefBased/>
  <w15:docId w15:val="{95BE42DF-1465-4F8A-A789-277DBB4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0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0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03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1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C970-9000-49A1-9EBF-56E38BA2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2982</Characters>
  <Application>Microsoft Office Word</Application>
  <DocSecurity>8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ceriani cernadas</dc:creator>
  <cp:keywords/>
  <dc:description/>
  <cp:lastModifiedBy>FLECHE Isabelle</cp:lastModifiedBy>
  <cp:revision>5</cp:revision>
  <dcterms:created xsi:type="dcterms:W3CDTF">2022-10-19T11:37:00Z</dcterms:created>
  <dcterms:modified xsi:type="dcterms:W3CDTF">2022-11-14T09:13:00Z</dcterms:modified>
</cp:coreProperties>
</file>