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7E34" w14:textId="79962226" w:rsidR="00EB6EB8" w:rsidRPr="004A513C" w:rsidRDefault="00D75CFB" w:rsidP="00EB6EB8">
      <w:pPr>
        <w:spacing w:after="0" w:line="240" w:lineRule="auto"/>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 </w:t>
      </w:r>
      <w:r w:rsidR="00EB6EB8" w:rsidRPr="004A513C">
        <w:rPr>
          <w:rFonts w:ascii="Times New Roman" w:eastAsia="Times New Roman" w:hAnsi="Times New Roman" w:cs="Times New Roman"/>
          <w:b/>
          <w:bCs/>
          <w:color w:val="000000"/>
          <w:sz w:val="24"/>
          <w:szCs w:val="24"/>
          <w:shd w:val="clear" w:color="auto" w:fill="FFFFFF"/>
        </w:rPr>
        <w:t xml:space="preserve">United Nations Special Rapporteur on minority issues, </w:t>
      </w:r>
      <w:r w:rsidR="00497256">
        <w:rPr>
          <w:rFonts w:ascii="Times New Roman" w:eastAsia="Times New Roman" w:hAnsi="Times New Roman" w:cs="Times New Roman"/>
          <w:b/>
          <w:bCs/>
          <w:color w:val="000000"/>
          <w:sz w:val="24"/>
          <w:szCs w:val="24"/>
          <w:shd w:val="clear" w:color="auto" w:fill="FFFFFF"/>
        </w:rPr>
        <w:t xml:space="preserve">Dr </w:t>
      </w:r>
      <w:r w:rsidR="00EB6EB8" w:rsidRPr="004A513C">
        <w:rPr>
          <w:rFonts w:ascii="Times New Roman" w:eastAsia="Times New Roman" w:hAnsi="Times New Roman" w:cs="Times New Roman"/>
          <w:b/>
          <w:bCs/>
          <w:color w:val="000000"/>
          <w:sz w:val="24"/>
          <w:szCs w:val="24"/>
          <w:shd w:val="clear" w:color="auto" w:fill="FFFFFF"/>
        </w:rPr>
        <w:t>Fernand de Varennes</w:t>
      </w:r>
    </w:p>
    <w:p w14:paraId="2D5E3075" w14:textId="77777777" w:rsidR="00497256" w:rsidRDefault="00497256" w:rsidP="00EB6EB8">
      <w:pPr>
        <w:spacing w:after="0" w:line="240" w:lineRule="auto"/>
        <w:jc w:val="center"/>
        <w:rPr>
          <w:rFonts w:ascii="Times New Roman" w:eastAsia="Times New Roman" w:hAnsi="Times New Roman" w:cs="Times New Roman"/>
          <w:b/>
          <w:bCs/>
          <w:color w:val="000000"/>
          <w:sz w:val="24"/>
          <w:szCs w:val="24"/>
          <w:shd w:val="clear" w:color="auto" w:fill="FFFFFF"/>
        </w:rPr>
      </w:pPr>
    </w:p>
    <w:p w14:paraId="6346B37D" w14:textId="2A5BF216" w:rsidR="00777055" w:rsidRPr="00497256" w:rsidRDefault="00EB6EB8" w:rsidP="00497256">
      <w:pPr>
        <w:spacing w:after="0" w:line="240" w:lineRule="auto"/>
        <w:jc w:val="center"/>
        <w:rPr>
          <w:rFonts w:ascii="Times New Roman" w:eastAsia="Times New Roman" w:hAnsi="Times New Roman" w:cs="Times New Roman"/>
          <w:b/>
          <w:bCs/>
          <w:color w:val="000000"/>
          <w:sz w:val="24"/>
          <w:szCs w:val="24"/>
          <w:shd w:val="clear" w:color="auto" w:fill="FFFFFF"/>
        </w:rPr>
      </w:pPr>
      <w:r w:rsidRPr="004A513C">
        <w:rPr>
          <w:rFonts w:ascii="Times New Roman" w:eastAsia="Times New Roman" w:hAnsi="Times New Roman" w:cs="Times New Roman"/>
          <w:b/>
          <w:bCs/>
          <w:color w:val="000000"/>
          <w:sz w:val="24"/>
          <w:szCs w:val="24"/>
          <w:shd w:val="clear" w:color="auto" w:fill="FFFFFF"/>
        </w:rPr>
        <w:t xml:space="preserve">Visit to </w:t>
      </w:r>
      <w:r w:rsidR="00897B69">
        <w:rPr>
          <w:rFonts w:ascii="Times New Roman" w:eastAsia="Times New Roman" w:hAnsi="Times New Roman" w:cs="Times New Roman"/>
          <w:b/>
          <w:bCs/>
          <w:color w:val="000000"/>
          <w:sz w:val="24"/>
          <w:szCs w:val="24"/>
          <w:shd w:val="clear" w:color="auto" w:fill="FFFFFF"/>
        </w:rPr>
        <w:t>Paraguay</w:t>
      </w:r>
      <w:r w:rsidR="00497256">
        <w:rPr>
          <w:rFonts w:ascii="Times New Roman" w:eastAsia="Times New Roman" w:hAnsi="Times New Roman" w:cs="Times New Roman"/>
          <w:b/>
          <w:bCs/>
          <w:color w:val="000000"/>
          <w:sz w:val="24"/>
          <w:szCs w:val="24"/>
          <w:shd w:val="clear" w:color="auto" w:fill="FFFFFF"/>
        </w:rPr>
        <w:t xml:space="preserve">, </w:t>
      </w:r>
      <w:r w:rsidR="00897B69">
        <w:rPr>
          <w:rFonts w:ascii="Times New Roman" w:eastAsia="Times New Roman" w:hAnsi="Times New Roman" w:cs="Times New Roman"/>
          <w:b/>
          <w:bCs/>
          <w:color w:val="000000"/>
          <w:sz w:val="24"/>
          <w:szCs w:val="24"/>
          <w:shd w:val="clear" w:color="auto" w:fill="FFFFFF"/>
        </w:rPr>
        <w:t>14</w:t>
      </w:r>
      <w:r w:rsidRPr="004A513C">
        <w:rPr>
          <w:rFonts w:ascii="Times New Roman" w:eastAsia="Times New Roman" w:hAnsi="Times New Roman" w:cs="Times New Roman"/>
          <w:b/>
          <w:bCs/>
          <w:color w:val="000000"/>
          <w:sz w:val="24"/>
          <w:szCs w:val="24"/>
          <w:shd w:val="clear" w:color="auto" w:fill="FFFFFF"/>
        </w:rPr>
        <w:t>-2</w:t>
      </w:r>
      <w:r w:rsidR="00897B69">
        <w:rPr>
          <w:rFonts w:ascii="Times New Roman" w:eastAsia="Times New Roman" w:hAnsi="Times New Roman" w:cs="Times New Roman"/>
          <w:b/>
          <w:bCs/>
          <w:color w:val="000000"/>
          <w:sz w:val="24"/>
          <w:szCs w:val="24"/>
          <w:shd w:val="clear" w:color="auto" w:fill="FFFFFF"/>
        </w:rPr>
        <w:t>5</w:t>
      </w:r>
      <w:r w:rsidRPr="004A513C">
        <w:rPr>
          <w:rFonts w:ascii="Times New Roman" w:eastAsia="Times New Roman" w:hAnsi="Times New Roman" w:cs="Times New Roman"/>
          <w:b/>
          <w:bCs/>
          <w:color w:val="000000"/>
          <w:sz w:val="24"/>
          <w:szCs w:val="24"/>
          <w:shd w:val="clear" w:color="auto" w:fill="FFFFFF"/>
        </w:rPr>
        <w:t xml:space="preserve"> </w:t>
      </w:r>
      <w:r w:rsidR="003C2F90">
        <w:rPr>
          <w:rFonts w:ascii="Times New Roman" w:eastAsia="Times New Roman" w:hAnsi="Times New Roman" w:cs="Times New Roman"/>
          <w:b/>
          <w:bCs/>
          <w:color w:val="000000"/>
          <w:sz w:val="24"/>
          <w:szCs w:val="24"/>
          <w:shd w:val="clear" w:color="auto" w:fill="FFFFFF"/>
        </w:rPr>
        <w:t>Nove</w:t>
      </w:r>
      <w:r w:rsidRPr="004A513C">
        <w:rPr>
          <w:rFonts w:ascii="Times New Roman" w:eastAsia="Times New Roman" w:hAnsi="Times New Roman" w:cs="Times New Roman"/>
          <w:b/>
          <w:bCs/>
          <w:color w:val="000000"/>
          <w:sz w:val="24"/>
          <w:szCs w:val="24"/>
          <w:shd w:val="clear" w:color="auto" w:fill="FFFFFF"/>
        </w:rPr>
        <w:t>mber 202</w:t>
      </w:r>
      <w:r w:rsidR="00897B69">
        <w:rPr>
          <w:rFonts w:ascii="Times New Roman" w:eastAsia="Times New Roman" w:hAnsi="Times New Roman" w:cs="Times New Roman"/>
          <w:b/>
          <w:bCs/>
          <w:color w:val="000000"/>
          <w:sz w:val="24"/>
          <w:szCs w:val="24"/>
          <w:shd w:val="clear" w:color="auto" w:fill="FFFFFF"/>
        </w:rPr>
        <w:t>2</w:t>
      </w:r>
    </w:p>
    <w:p w14:paraId="1CD2561E" w14:textId="0F459A1D" w:rsidR="00EB6EB8" w:rsidRPr="004A513C" w:rsidRDefault="00EB6EB8" w:rsidP="00EB6EB8">
      <w:pPr>
        <w:spacing w:after="0" w:line="240" w:lineRule="auto"/>
        <w:jc w:val="both"/>
        <w:rPr>
          <w:rFonts w:ascii="Times New Roman" w:eastAsia="Times New Roman" w:hAnsi="Times New Roman" w:cs="Times New Roman"/>
          <w:color w:val="000000"/>
          <w:sz w:val="24"/>
          <w:szCs w:val="24"/>
          <w:shd w:val="clear" w:color="auto" w:fill="FFFFFF"/>
        </w:rPr>
      </w:pPr>
    </w:p>
    <w:p w14:paraId="12E85EDC" w14:textId="77777777" w:rsidR="00EB6EB8" w:rsidRPr="004A513C" w:rsidRDefault="00EB6EB8" w:rsidP="002C498E">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rPr>
      </w:pPr>
      <w:r w:rsidRPr="004A513C">
        <w:rPr>
          <w:rFonts w:ascii="Times New Roman" w:eastAsia="Times New Roman" w:hAnsi="Times New Roman" w:cs="Times New Roman"/>
          <w:b/>
          <w:bCs/>
          <w:color w:val="000000"/>
          <w:sz w:val="24"/>
          <w:szCs w:val="24"/>
          <w:shd w:val="clear" w:color="auto" w:fill="FFFFFF"/>
        </w:rPr>
        <w:t>End of mission statement</w:t>
      </w:r>
    </w:p>
    <w:p w14:paraId="70BCD66B" w14:textId="2B2E7F5B" w:rsidR="00CC7E2C" w:rsidRDefault="00E80B81"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Ladies and gentlemen, good morning.</w:t>
      </w:r>
    </w:p>
    <w:p w14:paraId="4E798E3D" w14:textId="595E4996" w:rsidR="00505292" w:rsidRPr="00505292" w:rsidRDefault="00505292" w:rsidP="00505292">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505292">
        <w:rPr>
          <w:rFonts w:ascii="Times New Roman" w:eastAsia="Times New Roman" w:hAnsi="Times New Roman" w:cs="Times New Roman"/>
          <w:b/>
          <w:bCs/>
          <w:color w:val="000000"/>
          <w:sz w:val="24"/>
          <w:szCs w:val="24"/>
          <w:shd w:val="clear" w:color="auto" w:fill="FFFFFF"/>
        </w:rPr>
        <w:t>Introduction</w:t>
      </w:r>
    </w:p>
    <w:p w14:paraId="78668113" w14:textId="2852A3E3" w:rsidR="002634E3" w:rsidRPr="002E7FB5" w:rsidRDefault="00EB6EB8" w:rsidP="002634E3">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From </w:t>
      </w:r>
      <w:r w:rsidR="00897B69" w:rsidRPr="002E7FB5">
        <w:rPr>
          <w:rFonts w:ascii="Times New Roman" w:eastAsia="Times New Roman" w:hAnsi="Times New Roman" w:cs="Times New Roman"/>
          <w:b/>
          <w:bCs/>
          <w:color w:val="000000"/>
          <w:sz w:val="24"/>
          <w:szCs w:val="24"/>
          <w:shd w:val="clear" w:color="auto" w:fill="FFFFFF"/>
        </w:rPr>
        <w:t>14</w:t>
      </w:r>
      <w:r w:rsidR="001130CF" w:rsidRPr="002E7FB5">
        <w:rPr>
          <w:rFonts w:ascii="Times New Roman" w:eastAsia="Times New Roman" w:hAnsi="Times New Roman" w:cs="Times New Roman"/>
          <w:b/>
          <w:bCs/>
          <w:color w:val="000000"/>
          <w:sz w:val="24"/>
          <w:szCs w:val="24"/>
          <w:shd w:val="clear" w:color="auto" w:fill="FFFFFF"/>
        </w:rPr>
        <w:t xml:space="preserve"> to </w:t>
      </w:r>
      <w:r w:rsidR="00897B69" w:rsidRPr="002E7FB5">
        <w:rPr>
          <w:rFonts w:ascii="Times New Roman" w:eastAsia="Times New Roman" w:hAnsi="Times New Roman" w:cs="Times New Roman"/>
          <w:b/>
          <w:bCs/>
          <w:color w:val="000000"/>
          <w:sz w:val="24"/>
          <w:szCs w:val="24"/>
          <w:shd w:val="clear" w:color="auto" w:fill="FFFFFF"/>
        </w:rPr>
        <w:t>25</w:t>
      </w:r>
      <w:r w:rsidR="001130CF" w:rsidRPr="002E7FB5">
        <w:rPr>
          <w:rFonts w:ascii="Times New Roman" w:eastAsia="Times New Roman" w:hAnsi="Times New Roman" w:cs="Times New Roman"/>
          <w:b/>
          <w:bCs/>
          <w:color w:val="000000"/>
          <w:sz w:val="24"/>
          <w:szCs w:val="24"/>
          <w:shd w:val="clear" w:color="auto" w:fill="FFFFFF"/>
        </w:rPr>
        <w:t xml:space="preserve"> </w:t>
      </w:r>
      <w:r w:rsidR="00816F16" w:rsidRPr="002E7FB5">
        <w:rPr>
          <w:rFonts w:ascii="Times New Roman" w:eastAsia="Times New Roman" w:hAnsi="Times New Roman" w:cs="Times New Roman"/>
          <w:b/>
          <w:bCs/>
          <w:color w:val="000000"/>
          <w:sz w:val="24"/>
          <w:szCs w:val="24"/>
          <w:shd w:val="clear" w:color="auto" w:fill="FFFFFF"/>
        </w:rPr>
        <w:t>Nov</w:t>
      </w:r>
      <w:r w:rsidR="001130CF" w:rsidRPr="002E7FB5">
        <w:rPr>
          <w:rFonts w:ascii="Times New Roman" w:eastAsia="Times New Roman" w:hAnsi="Times New Roman" w:cs="Times New Roman"/>
          <w:b/>
          <w:bCs/>
          <w:color w:val="000000"/>
          <w:sz w:val="24"/>
          <w:szCs w:val="24"/>
          <w:shd w:val="clear" w:color="auto" w:fill="FFFFFF"/>
        </w:rPr>
        <w:t>ember 202</w:t>
      </w:r>
      <w:r w:rsidR="00897B69" w:rsidRPr="002E7FB5">
        <w:rPr>
          <w:rFonts w:ascii="Times New Roman" w:eastAsia="Times New Roman" w:hAnsi="Times New Roman" w:cs="Times New Roman"/>
          <w:b/>
          <w:bCs/>
          <w:color w:val="000000"/>
          <w:sz w:val="24"/>
          <w:szCs w:val="24"/>
          <w:shd w:val="clear" w:color="auto" w:fill="FFFFFF"/>
        </w:rPr>
        <w:t>2</w:t>
      </w:r>
      <w:r w:rsidRPr="002E7FB5">
        <w:rPr>
          <w:rFonts w:ascii="Times New Roman" w:eastAsia="Times New Roman" w:hAnsi="Times New Roman" w:cs="Times New Roman"/>
          <w:b/>
          <w:bCs/>
          <w:color w:val="000000"/>
          <w:sz w:val="24"/>
          <w:szCs w:val="24"/>
          <w:shd w:val="clear" w:color="auto" w:fill="FFFFFF"/>
        </w:rPr>
        <w:t xml:space="preserve">, at the invitation of the Government of </w:t>
      </w:r>
      <w:r w:rsidR="00897B69" w:rsidRPr="002E7FB5">
        <w:rPr>
          <w:rFonts w:ascii="Times New Roman" w:eastAsia="Times New Roman" w:hAnsi="Times New Roman" w:cs="Times New Roman"/>
          <w:b/>
          <w:bCs/>
          <w:color w:val="000000"/>
          <w:sz w:val="24"/>
          <w:szCs w:val="24"/>
          <w:shd w:val="clear" w:color="auto" w:fill="FFFFFF"/>
        </w:rPr>
        <w:t>Paraguay</w:t>
      </w:r>
      <w:r w:rsidRPr="002E7FB5">
        <w:rPr>
          <w:rFonts w:ascii="Times New Roman" w:eastAsia="Times New Roman" w:hAnsi="Times New Roman" w:cs="Times New Roman"/>
          <w:b/>
          <w:bCs/>
          <w:color w:val="000000"/>
          <w:sz w:val="24"/>
          <w:szCs w:val="24"/>
          <w:shd w:val="clear" w:color="auto" w:fill="FFFFFF"/>
        </w:rPr>
        <w:t xml:space="preserve">, I conducted a </w:t>
      </w:r>
      <w:r w:rsidR="002634E3" w:rsidRPr="002E7FB5">
        <w:rPr>
          <w:rFonts w:ascii="Times New Roman" w:eastAsia="Times New Roman" w:hAnsi="Times New Roman" w:cs="Times New Roman"/>
          <w:b/>
          <w:bCs/>
          <w:color w:val="000000"/>
          <w:sz w:val="24"/>
          <w:szCs w:val="24"/>
          <w:shd w:val="clear" w:color="auto" w:fill="FFFFFF"/>
        </w:rPr>
        <w:t>country visit</w:t>
      </w:r>
      <w:r w:rsidRPr="002E7FB5">
        <w:rPr>
          <w:rFonts w:ascii="Times New Roman" w:eastAsia="Times New Roman" w:hAnsi="Times New Roman" w:cs="Times New Roman"/>
          <w:b/>
          <w:bCs/>
          <w:color w:val="000000"/>
          <w:sz w:val="24"/>
          <w:szCs w:val="24"/>
          <w:shd w:val="clear" w:color="auto" w:fill="FFFFFF"/>
        </w:rPr>
        <w:t xml:space="preserve"> to evaluate the </w:t>
      </w:r>
      <w:r w:rsidR="002634E3" w:rsidRPr="002E7FB5">
        <w:rPr>
          <w:rFonts w:ascii="Times New Roman" w:eastAsia="Times New Roman" w:hAnsi="Times New Roman" w:cs="Times New Roman"/>
          <w:b/>
          <w:bCs/>
          <w:color w:val="000000"/>
          <w:sz w:val="24"/>
          <w:szCs w:val="24"/>
          <w:shd w:val="clear" w:color="auto" w:fill="FFFFFF"/>
        </w:rPr>
        <w:t xml:space="preserve">overall </w:t>
      </w:r>
      <w:r w:rsidRPr="002E7FB5">
        <w:rPr>
          <w:rFonts w:ascii="Times New Roman" w:eastAsia="Times New Roman" w:hAnsi="Times New Roman" w:cs="Times New Roman"/>
          <w:b/>
          <w:bCs/>
          <w:color w:val="000000"/>
          <w:sz w:val="24"/>
          <w:szCs w:val="24"/>
          <w:shd w:val="clear" w:color="auto" w:fill="FFFFFF"/>
        </w:rPr>
        <w:t>situation of minorities in the country</w:t>
      </w:r>
      <w:r w:rsidR="002634E3" w:rsidRPr="002E7FB5">
        <w:rPr>
          <w:rFonts w:ascii="Times New Roman" w:eastAsia="Times New Roman" w:hAnsi="Times New Roman" w:cs="Times New Roman"/>
          <w:b/>
          <w:bCs/>
          <w:color w:val="000000"/>
          <w:sz w:val="24"/>
          <w:szCs w:val="24"/>
          <w:shd w:val="clear" w:color="auto" w:fill="FFFFFF"/>
        </w:rPr>
        <w:t xml:space="preserve"> as the United Nations Special Rapporteur on Minority Issues by looking at the legislation, </w:t>
      </w:r>
      <w:proofErr w:type="gramStart"/>
      <w:r w:rsidR="002634E3" w:rsidRPr="002E7FB5">
        <w:rPr>
          <w:rFonts w:ascii="Times New Roman" w:eastAsia="Times New Roman" w:hAnsi="Times New Roman" w:cs="Times New Roman"/>
          <w:b/>
          <w:bCs/>
          <w:color w:val="000000"/>
          <w:sz w:val="24"/>
          <w:szCs w:val="24"/>
          <w:shd w:val="clear" w:color="auto" w:fill="FFFFFF"/>
        </w:rPr>
        <w:t>policies</w:t>
      </w:r>
      <w:proofErr w:type="gramEnd"/>
      <w:r w:rsidR="002634E3" w:rsidRPr="002E7FB5">
        <w:rPr>
          <w:rFonts w:ascii="Times New Roman" w:eastAsia="Times New Roman" w:hAnsi="Times New Roman" w:cs="Times New Roman"/>
          <w:b/>
          <w:bCs/>
          <w:color w:val="000000"/>
          <w:sz w:val="24"/>
          <w:szCs w:val="24"/>
          <w:shd w:val="clear" w:color="auto" w:fill="FFFFFF"/>
        </w:rPr>
        <w:t xml:space="preserve"> and practices for the implementation of the country’s international human rights obligations affecting minorities</w:t>
      </w:r>
      <w:r w:rsidRPr="002E7FB5">
        <w:rPr>
          <w:rFonts w:ascii="Times New Roman" w:eastAsia="Times New Roman" w:hAnsi="Times New Roman" w:cs="Times New Roman"/>
          <w:b/>
          <w:bCs/>
          <w:color w:val="000000"/>
          <w:sz w:val="24"/>
          <w:szCs w:val="24"/>
          <w:shd w:val="clear" w:color="auto" w:fill="FFFFFF"/>
        </w:rPr>
        <w:t>.</w:t>
      </w:r>
      <w:r w:rsidR="002634E3" w:rsidRPr="002E7FB5">
        <w:rPr>
          <w:rFonts w:ascii="Times New Roman" w:eastAsia="Times New Roman" w:hAnsi="Times New Roman" w:cs="Times New Roman"/>
          <w:b/>
          <w:bCs/>
          <w:color w:val="000000"/>
          <w:sz w:val="24"/>
          <w:szCs w:val="24"/>
          <w:shd w:val="clear" w:color="auto" w:fill="FFFFFF"/>
        </w:rPr>
        <w:t xml:space="preserve"> </w:t>
      </w:r>
      <w:r w:rsidRPr="002E7FB5">
        <w:rPr>
          <w:rFonts w:ascii="Times New Roman" w:eastAsia="Times New Roman" w:hAnsi="Times New Roman" w:cs="Times New Roman"/>
          <w:b/>
          <w:bCs/>
          <w:color w:val="000000"/>
          <w:sz w:val="24"/>
          <w:szCs w:val="24"/>
          <w:shd w:val="clear" w:color="auto" w:fill="FFFFFF"/>
        </w:rPr>
        <w:t xml:space="preserve"> </w:t>
      </w:r>
    </w:p>
    <w:p w14:paraId="3E314206" w14:textId="454F8087" w:rsidR="002634E3" w:rsidRPr="002E7FB5" w:rsidRDefault="002634E3" w:rsidP="00C6248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It is important to understand that </w:t>
      </w:r>
      <w:r w:rsidR="00C6248C" w:rsidRPr="002E7FB5">
        <w:rPr>
          <w:rFonts w:ascii="Times New Roman" w:eastAsia="Times New Roman" w:hAnsi="Times New Roman" w:cs="Times New Roman"/>
          <w:b/>
          <w:bCs/>
          <w:color w:val="000000"/>
          <w:sz w:val="24"/>
          <w:szCs w:val="24"/>
          <w:shd w:val="clear" w:color="auto" w:fill="FFFFFF"/>
        </w:rPr>
        <w:t>as all special rapporteurs, we are experts who work on a voluntary basis. We are not United Nations staff and do not receive a salary for our work. We are independent from any government or organization and serve in our individual capacity.</w:t>
      </w:r>
      <w:r w:rsidRPr="002E7FB5">
        <w:rPr>
          <w:rFonts w:ascii="Times New Roman" w:eastAsia="Times New Roman" w:hAnsi="Times New Roman" w:cs="Times New Roman"/>
          <w:b/>
          <w:bCs/>
          <w:color w:val="000000"/>
          <w:sz w:val="24"/>
          <w:szCs w:val="24"/>
          <w:shd w:val="clear" w:color="auto" w:fill="FFFFFF"/>
        </w:rPr>
        <w:t xml:space="preserve"> I was elected by the UN Human Rights Council as an objective, outside authority to assess objectively and constructively how minorities are treated, the good practices which may be in place, and the areas of improvements that need to be addressed.  </w:t>
      </w:r>
    </w:p>
    <w:p w14:paraId="772B0B77" w14:textId="3C06DAA9" w:rsidR="00393A03" w:rsidRPr="002E7FB5" w:rsidRDefault="00393A03" w:rsidP="00505292">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My mandate from the United Nations is limited to ethnic, </w:t>
      </w:r>
      <w:proofErr w:type="gramStart"/>
      <w:r w:rsidRPr="002E7FB5">
        <w:rPr>
          <w:rFonts w:ascii="Times New Roman" w:eastAsia="Times New Roman" w:hAnsi="Times New Roman" w:cs="Times New Roman"/>
          <w:b/>
          <w:bCs/>
          <w:color w:val="000000"/>
          <w:sz w:val="24"/>
          <w:szCs w:val="24"/>
          <w:shd w:val="clear" w:color="auto" w:fill="FFFFFF"/>
        </w:rPr>
        <w:t>religious</w:t>
      </w:r>
      <w:proofErr w:type="gramEnd"/>
      <w:r w:rsidRPr="002E7FB5">
        <w:rPr>
          <w:rFonts w:ascii="Times New Roman" w:eastAsia="Times New Roman" w:hAnsi="Times New Roman" w:cs="Times New Roman"/>
          <w:b/>
          <w:bCs/>
          <w:color w:val="000000"/>
          <w:sz w:val="24"/>
          <w:szCs w:val="24"/>
          <w:shd w:val="clear" w:color="auto" w:fill="FFFFFF"/>
        </w:rPr>
        <w:t xml:space="preserve"> and linguistic minorities, and as such I do not have the authority to consider situations involving other groups or communities unless they can be described as belonging to one of these categories. I cannot deal with people with different kind of disabilities, or political minorities</w:t>
      </w:r>
      <w:r w:rsidR="00676791" w:rsidRPr="002E7FB5">
        <w:rPr>
          <w:rFonts w:ascii="Times New Roman" w:eastAsia="Times New Roman" w:hAnsi="Times New Roman" w:cs="Times New Roman"/>
          <w:b/>
          <w:bCs/>
          <w:color w:val="000000"/>
          <w:sz w:val="24"/>
          <w:szCs w:val="24"/>
          <w:shd w:val="clear" w:color="auto" w:fill="FFFFFF"/>
        </w:rPr>
        <w:t xml:space="preserve">, or minorities who are not ethnic, </w:t>
      </w:r>
      <w:proofErr w:type="gramStart"/>
      <w:r w:rsidR="00676791" w:rsidRPr="002E7FB5">
        <w:rPr>
          <w:rFonts w:ascii="Times New Roman" w:eastAsia="Times New Roman" w:hAnsi="Times New Roman" w:cs="Times New Roman"/>
          <w:b/>
          <w:bCs/>
          <w:color w:val="000000"/>
          <w:sz w:val="24"/>
          <w:szCs w:val="24"/>
          <w:shd w:val="clear" w:color="auto" w:fill="FFFFFF"/>
        </w:rPr>
        <w:t>religious</w:t>
      </w:r>
      <w:proofErr w:type="gramEnd"/>
      <w:r w:rsidR="00676791" w:rsidRPr="002E7FB5">
        <w:rPr>
          <w:rFonts w:ascii="Times New Roman" w:eastAsia="Times New Roman" w:hAnsi="Times New Roman" w:cs="Times New Roman"/>
          <w:b/>
          <w:bCs/>
          <w:color w:val="000000"/>
          <w:sz w:val="24"/>
          <w:szCs w:val="24"/>
          <w:shd w:val="clear" w:color="auto" w:fill="FFFFFF"/>
        </w:rPr>
        <w:t xml:space="preserve"> or linguistic</w:t>
      </w:r>
      <w:r w:rsidRPr="002E7FB5">
        <w:rPr>
          <w:rFonts w:ascii="Times New Roman" w:eastAsia="Times New Roman" w:hAnsi="Times New Roman" w:cs="Times New Roman"/>
          <w:b/>
          <w:bCs/>
          <w:color w:val="000000"/>
          <w:sz w:val="24"/>
          <w:szCs w:val="24"/>
          <w:shd w:val="clear" w:color="auto" w:fill="FFFFFF"/>
        </w:rPr>
        <w:t xml:space="preserve">. However, non-citizens, </w:t>
      </w:r>
      <w:proofErr w:type="gramStart"/>
      <w:r w:rsidRPr="002E7FB5">
        <w:rPr>
          <w:rFonts w:ascii="Times New Roman" w:eastAsia="Times New Roman" w:hAnsi="Times New Roman" w:cs="Times New Roman"/>
          <w:b/>
          <w:bCs/>
          <w:color w:val="000000"/>
          <w:sz w:val="24"/>
          <w:szCs w:val="24"/>
          <w:shd w:val="clear" w:color="auto" w:fill="FFFFFF"/>
        </w:rPr>
        <w:t>migrants</w:t>
      </w:r>
      <w:proofErr w:type="gramEnd"/>
      <w:r w:rsidRPr="002E7FB5">
        <w:rPr>
          <w:rFonts w:ascii="Times New Roman" w:eastAsia="Times New Roman" w:hAnsi="Times New Roman" w:cs="Times New Roman"/>
          <w:b/>
          <w:bCs/>
          <w:color w:val="000000"/>
          <w:sz w:val="24"/>
          <w:szCs w:val="24"/>
          <w:shd w:val="clear" w:color="auto" w:fill="FFFFFF"/>
        </w:rPr>
        <w:t xml:space="preserve"> and members of indigenous communities, if they at the same time are </w:t>
      </w:r>
      <w:r w:rsidR="00505292" w:rsidRPr="002E7FB5">
        <w:rPr>
          <w:rFonts w:ascii="Times New Roman" w:eastAsia="Times New Roman" w:hAnsi="Times New Roman" w:cs="Times New Roman"/>
          <w:b/>
          <w:bCs/>
          <w:color w:val="000000"/>
          <w:sz w:val="24"/>
          <w:szCs w:val="24"/>
          <w:shd w:val="clear" w:color="auto" w:fill="FFFFFF"/>
        </w:rPr>
        <w:t xml:space="preserve">less than half the population of the country in terms of </w:t>
      </w:r>
      <w:r w:rsidRPr="002E7FB5">
        <w:rPr>
          <w:rFonts w:ascii="Times New Roman" w:eastAsia="Times New Roman" w:hAnsi="Times New Roman" w:cs="Times New Roman"/>
          <w:b/>
          <w:bCs/>
          <w:color w:val="000000"/>
          <w:sz w:val="24"/>
          <w:szCs w:val="24"/>
          <w:shd w:val="clear" w:color="auto" w:fill="FFFFFF"/>
        </w:rPr>
        <w:t>ethnic</w:t>
      </w:r>
      <w:r w:rsidR="00505292" w:rsidRPr="002E7FB5">
        <w:rPr>
          <w:rFonts w:ascii="Times New Roman" w:eastAsia="Times New Roman" w:hAnsi="Times New Roman" w:cs="Times New Roman"/>
          <w:b/>
          <w:bCs/>
          <w:color w:val="000000"/>
          <w:sz w:val="24"/>
          <w:szCs w:val="24"/>
          <w:shd w:val="clear" w:color="auto" w:fill="FFFFFF"/>
        </w:rPr>
        <w:t>ity</w:t>
      </w:r>
      <w:r w:rsidRPr="002E7FB5">
        <w:rPr>
          <w:rFonts w:ascii="Times New Roman" w:eastAsia="Times New Roman" w:hAnsi="Times New Roman" w:cs="Times New Roman"/>
          <w:b/>
          <w:bCs/>
          <w:color w:val="000000"/>
          <w:sz w:val="24"/>
          <w:szCs w:val="24"/>
          <w:shd w:val="clear" w:color="auto" w:fill="FFFFFF"/>
        </w:rPr>
        <w:t>, religio</w:t>
      </w:r>
      <w:r w:rsidR="00505292" w:rsidRPr="002E7FB5">
        <w:rPr>
          <w:rFonts w:ascii="Times New Roman" w:eastAsia="Times New Roman" w:hAnsi="Times New Roman" w:cs="Times New Roman"/>
          <w:b/>
          <w:bCs/>
          <w:color w:val="000000"/>
          <w:sz w:val="24"/>
          <w:szCs w:val="24"/>
          <w:shd w:val="clear" w:color="auto" w:fill="FFFFFF"/>
        </w:rPr>
        <w:t>n</w:t>
      </w:r>
      <w:r w:rsidRPr="002E7FB5">
        <w:rPr>
          <w:rFonts w:ascii="Times New Roman" w:eastAsia="Times New Roman" w:hAnsi="Times New Roman" w:cs="Times New Roman"/>
          <w:b/>
          <w:bCs/>
          <w:color w:val="000000"/>
          <w:sz w:val="24"/>
          <w:szCs w:val="24"/>
          <w:shd w:val="clear" w:color="auto" w:fill="FFFFFF"/>
        </w:rPr>
        <w:t xml:space="preserve"> </w:t>
      </w:r>
      <w:r w:rsidR="00505292" w:rsidRPr="002E7FB5">
        <w:rPr>
          <w:rFonts w:ascii="Times New Roman" w:eastAsia="Times New Roman" w:hAnsi="Times New Roman" w:cs="Times New Roman"/>
          <w:b/>
          <w:bCs/>
          <w:color w:val="000000"/>
          <w:sz w:val="24"/>
          <w:szCs w:val="24"/>
          <w:shd w:val="clear" w:color="auto" w:fill="FFFFFF"/>
        </w:rPr>
        <w:t>or</w:t>
      </w:r>
      <w:r w:rsidRPr="002E7FB5">
        <w:rPr>
          <w:rFonts w:ascii="Times New Roman" w:eastAsia="Times New Roman" w:hAnsi="Times New Roman" w:cs="Times New Roman"/>
          <w:b/>
          <w:bCs/>
          <w:color w:val="000000"/>
          <w:sz w:val="24"/>
          <w:szCs w:val="24"/>
          <w:shd w:val="clear" w:color="auto" w:fill="FFFFFF"/>
        </w:rPr>
        <w:t xml:space="preserve"> l</w:t>
      </w:r>
      <w:r w:rsidR="00505292" w:rsidRPr="002E7FB5">
        <w:rPr>
          <w:rFonts w:ascii="Times New Roman" w:eastAsia="Times New Roman" w:hAnsi="Times New Roman" w:cs="Times New Roman"/>
          <w:b/>
          <w:bCs/>
          <w:color w:val="000000"/>
          <w:sz w:val="24"/>
          <w:szCs w:val="24"/>
          <w:shd w:val="clear" w:color="auto" w:fill="FFFFFF"/>
        </w:rPr>
        <w:t>anguage can also be considered a minority under my mandate</w:t>
      </w:r>
      <w:r w:rsidRPr="002E7FB5">
        <w:rPr>
          <w:rFonts w:ascii="Times New Roman" w:eastAsia="Times New Roman" w:hAnsi="Times New Roman" w:cs="Times New Roman"/>
          <w:b/>
          <w:bCs/>
          <w:color w:val="000000"/>
          <w:sz w:val="24"/>
          <w:szCs w:val="24"/>
          <w:shd w:val="clear" w:color="auto" w:fill="FFFFFF"/>
        </w:rPr>
        <w:t>.</w:t>
      </w:r>
      <w:r w:rsidR="00505292" w:rsidRPr="002E7FB5">
        <w:rPr>
          <w:rFonts w:ascii="Times New Roman" w:eastAsia="Times New Roman" w:hAnsi="Times New Roman" w:cs="Times New Roman"/>
          <w:b/>
          <w:bCs/>
          <w:color w:val="000000"/>
          <w:sz w:val="24"/>
          <w:szCs w:val="24"/>
          <w:shd w:val="clear" w:color="auto" w:fill="FFFFFF"/>
        </w:rPr>
        <w:t xml:space="preserve"> That is deaf people who are</w:t>
      </w:r>
      <w:r w:rsidRPr="002E7FB5">
        <w:rPr>
          <w:rFonts w:ascii="Times New Roman" w:eastAsia="Times New Roman" w:hAnsi="Times New Roman" w:cs="Times New Roman"/>
          <w:b/>
          <w:bCs/>
          <w:color w:val="000000"/>
          <w:sz w:val="24"/>
          <w:szCs w:val="24"/>
          <w:shd w:val="clear" w:color="auto" w:fill="FFFFFF"/>
        </w:rPr>
        <w:t xml:space="preserve"> users of sign languages can be considered members of a linguistic minority since sign languages are considered by linguists as ‘natural languages’</w:t>
      </w:r>
      <w:r w:rsidR="00505292" w:rsidRPr="002E7FB5">
        <w:rPr>
          <w:rFonts w:ascii="Times New Roman" w:eastAsia="Times New Roman" w:hAnsi="Times New Roman" w:cs="Times New Roman"/>
          <w:b/>
          <w:bCs/>
          <w:color w:val="000000"/>
          <w:sz w:val="24"/>
          <w:szCs w:val="24"/>
          <w:shd w:val="clear" w:color="auto" w:fill="FFFFFF"/>
        </w:rPr>
        <w:t>, and that is why some indigenous communities in the country are also a numerical minority under my mandate and can be considered under my mandate</w:t>
      </w:r>
      <w:r w:rsidRPr="002E7FB5">
        <w:rPr>
          <w:rFonts w:ascii="Times New Roman" w:eastAsia="Times New Roman" w:hAnsi="Times New Roman" w:cs="Times New Roman"/>
          <w:b/>
          <w:bCs/>
          <w:color w:val="000000"/>
          <w:sz w:val="24"/>
          <w:szCs w:val="24"/>
          <w:shd w:val="clear" w:color="auto" w:fill="FFFFFF"/>
        </w:rPr>
        <w:t xml:space="preserve">. </w:t>
      </w:r>
    </w:p>
    <w:p w14:paraId="65201125" w14:textId="6FD89D5C" w:rsidR="002634E3" w:rsidRPr="002E7FB5" w:rsidRDefault="002634E3" w:rsidP="002634E3">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0" w:name="_Hlk120211949"/>
      <w:r w:rsidRPr="002E7FB5">
        <w:rPr>
          <w:rFonts w:ascii="Times New Roman" w:eastAsia="Times New Roman" w:hAnsi="Times New Roman" w:cs="Times New Roman"/>
          <w:b/>
          <w:bCs/>
          <w:color w:val="000000"/>
          <w:sz w:val="24"/>
          <w:szCs w:val="24"/>
          <w:shd w:val="clear" w:color="auto" w:fill="FFFFFF"/>
        </w:rPr>
        <w:t xml:space="preserve">I take this opportunity to congratulate the Government of Paraguay for its very high level of engagement with UN human rights mechanisms, its ratification of </w:t>
      </w:r>
      <w:proofErr w:type="gramStart"/>
      <w:r w:rsidRPr="002E7FB5">
        <w:rPr>
          <w:rFonts w:ascii="Times New Roman" w:eastAsia="Times New Roman" w:hAnsi="Times New Roman" w:cs="Times New Roman"/>
          <w:b/>
          <w:bCs/>
          <w:color w:val="000000"/>
          <w:sz w:val="24"/>
          <w:szCs w:val="24"/>
          <w:shd w:val="clear" w:color="auto" w:fill="FFFFFF"/>
        </w:rPr>
        <w:t>a large number of</w:t>
      </w:r>
      <w:proofErr w:type="gramEnd"/>
      <w:r w:rsidRPr="002E7FB5">
        <w:rPr>
          <w:rFonts w:ascii="Times New Roman" w:eastAsia="Times New Roman" w:hAnsi="Times New Roman" w:cs="Times New Roman"/>
          <w:b/>
          <w:bCs/>
          <w:color w:val="000000"/>
          <w:sz w:val="24"/>
          <w:szCs w:val="24"/>
          <w:shd w:val="clear" w:color="auto" w:fill="FFFFFF"/>
        </w:rPr>
        <w:t xml:space="preserve"> treaties, and its active presence and voice at the United Nations. Paraguay should be commended for </w:t>
      </w:r>
      <w:proofErr w:type="gramStart"/>
      <w:r w:rsidRPr="002E7FB5">
        <w:rPr>
          <w:rFonts w:ascii="Times New Roman" w:eastAsia="Times New Roman" w:hAnsi="Times New Roman" w:cs="Times New Roman"/>
          <w:b/>
          <w:bCs/>
          <w:color w:val="000000"/>
          <w:sz w:val="24"/>
          <w:szCs w:val="24"/>
          <w:shd w:val="clear" w:color="auto" w:fill="FFFFFF"/>
        </w:rPr>
        <w:t>all of</w:t>
      </w:r>
      <w:proofErr w:type="gramEnd"/>
      <w:r w:rsidRPr="002E7FB5">
        <w:rPr>
          <w:rFonts w:ascii="Times New Roman" w:eastAsia="Times New Roman" w:hAnsi="Times New Roman" w:cs="Times New Roman"/>
          <w:b/>
          <w:bCs/>
          <w:color w:val="000000"/>
          <w:sz w:val="24"/>
          <w:szCs w:val="24"/>
          <w:shd w:val="clear" w:color="auto" w:fill="FFFFFF"/>
        </w:rPr>
        <w:t xml:space="preserve"> its efforts </w:t>
      </w:r>
      <w:r w:rsidR="00393A03" w:rsidRPr="002E7FB5">
        <w:rPr>
          <w:rFonts w:ascii="Times New Roman" w:eastAsia="Times New Roman" w:hAnsi="Times New Roman" w:cs="Times New Roman"/>
          <w:b/>
          <w:bCs/>
          <w:color w:val="000000"/>
          <w:sz w:val="24"/>
          <w:szCs w:val="24"/>
          <w:shd w:val="clear" w:color="auto" w:fill="FFFFFF"/>
        </w:rPr>
        <w:t>and</w:t>
      </w:r>
      <w:r w:rsidRPr="002E7FB5">
        <w:rPr>
          <w:rFonts w:ascii="Times New Roman" w:eastAsia="Times New Roman" w:hAnsi="Times New Roman" w:cs="Times New Roman"/>
          <w:b/>
          <w:bCs/>
          <w:color w:val="000000"/>
          <w:sz w:val="24"/>
          <w:szCs w:val="24"/>
          <w:shd w:val="clear" w:color="auto" w:fill="FFFFFF"/>
        </w:rPr>
        <w:t xml:space="preserve"> progresses it has made since it has embarked on the path of democracy, </w:t>
      </w:r>
      <w:r w:rsidR="00393A03" w:rsidRPr="002E7FB5">
        <w:rPr>
          <w:rFonts w:ascii="Times New Roman" w:eastAsia="Times New Roman" w:hAnsi="Times New Roman" w:cs="Times New Roman"/>
          <w:b/>
          <w:bCs/>
          <w:color w:val="000000"/>
          <w:sz w:val="24"/>
          <w:szCs w:val="24"/>
          <w:shd w:val="clear" w:color="auto" w:fill="FFFFFF"/>
        </w:rPr>
        <w:t xml:space="preserve">while at the same time facing rather unique historical, </w:t>
      </w:r>
      <w:r w:rsidRPr="002E7FB5">
        <w:rPr>
          <w:rFonts w:ascii="Times New Roman" w:eastAsia="Times New Roman" w:hAnsi="Times New Roman" w:cs="Times New Roman"/>
          <w:b/>
          <w:bCs/>
          <w:color w:val="000000"/>
          <w:sz w:val="24"/>
          <w:szCs w:val="24"/>
          <w:shd w:val="clear" w:color="auto" w:fill="FFFFFF"/>
        </w:rPr>
        <w:t xml:space="preserve">economic and social challenges. </w:t>
      </w:r>
    </w:p>
    <w:bookmarkEnd w:id="0"/>
    <w:p w14:paraId="50791441" w14:textId="4E2BB333" w:rsidR="00C63294" w:rsidRPr="00C53A23" w:rsidRDefault="00676791" w:rsidP="0054617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Many weeks before this country visit, I shared with the Government of Paraguay the main themes and areas of interest which I would be considering. </w:t>
      </w:r>
      <w:r w:rsidR="002634E3" w:rsidRPr="002634E3">
        <w:rPr>
          <w:rFonts w:ascii="Times New Roman" w:eastAsia="Times New Roman" w:hAnsi="Times New Roman" w:cs="Times New Roman"/>
          <w:color w:val="000000"/>
          <w:sz w:val="24"/>
          <w:szCs w:val="24"/>
          <w:shd w:val="clear" w:color="auto" w:fill="FFFFFF"/>
        </w:rPr>
        <w:t xml:space="preserve">As the official announcement for this mission </w:t>
      </w:r>
      <w:r w:rsidR="00505292">
        <w:rPr>
          <w:rFonts w:ascii="Times New Roman" w:eastAsia="Times New Roman" w:hAnsi="Times New Roman" w:cs="Times New Roman"/>
          <w:color w:val="000000"/>
          <w:sz w:val="24"/>
          <w:szCs w:val="24"/>
          <w:shd w:val="clear" w:color="auto" w:fill="FFFFFF"/>
        </w:rPr>
        <w:t xml:space="preserve">released at the start of the country visit </w:t>
      </w:r>
      <w:r w:rsidR="002634E3" w:rsidRPr="002634E3">
        <w:rPr>
          <w:rFonts w:ascii="Times New Roman" w:eastAsia="Times New Roman" w:hAnsi="Times New Roman" w:cs="Times New Roman"/>
          <w:color w:val="000000"/>
          <w:sz w:val="24"/>
          <w:szCs w:val="24"/>
          <w:shd w:val="clear" w:color="auto" w:fill="FFFFFF"/>
        </w:rPr>
        <w:t>indicate</w:t>
      </w:r>
      <w:r w:rsidR="00505292">
        <w:rPr>
          <w:rFonts w:ascii="Times New Roman" w:eastAsia="Times New Roman" w:hAnsi="Times New Roman" w:cs="Times New Roman"/>
          <w:color w:val="000000"/>
          <w:sz w:val="24"/>
          <w:szCs w:val="24"/>
          <w:shd w:val="clear" w:color="auto" w:fill="FFFFFF"/>
        </w:rPr>
        <w:t>d</w:t>
      </w:r>
      <w:r w:rsidR="002634E3" w:rsidRPr="002634E3">
        <w:rPr>
          <w:rFonts w:ascii="Times New Roman" w:eastAsia="Times New Roman" w:hAnsi="Times New Roman" w:cs="Times New Roman"/>
          <w:color w:val="000000"/>
          <w:sz w:val="24"/>
          <w:szCs w:val="24"/>
          <w:shd w:val="clear" w:color="auto" w:fill="FFFFFF"/>
        </w:rPr>
        <w:t>, this mission look</w:t>
      </w:r>
      <w:r w:rsidR="00505292">
        <w:rPr>
          <w:rFonts w:ascii="Times New Roman" w:eastAsia="Times New Roman" w:hAnsi="Times New Roman" w:cs="Times New Roman"/>
          <w:color w:val="000000"/>
          <w:sz w:val="24"/>
          <w:szCs w:val="24"/>
          <w:shd w:val="clear" w:color="auto" w:fill="FFFFFF"/>
        </w:rPr>
        <w:t>ed</w:t>
      </w:r>
      <w:r w:rsidR="002634E3" w:rsidRPr="002634E3">
        <w:rPr>
          <w:rFonts w:ascii="Times New Roman" w:eastAsia="Times New Roman" w:hAnsi="Times New Roman" w:cs="Times New Roman"/>
          <w:color w:val="000000"/>
          <w:sz w:val="24"/>
          <w:szCs w:val="24"/>
          <w:shd w:val="clear" w:color="auto" w:fill="FFFFFF"/>
        </w:rPr>
        <w:t xml:space="preserve"> at the protection and promotion of the rights of minorities in areas such as education, hate speech in social media and </w:t>
      </w:r>
      <w:r w:rsidR="002634E3" w:rsidRPr="002634E3">
        <w:rPr>
          <w:rFonts w:ascii="Times New Roman" w:eastAsia="Times New Roman" w:hAnsi="Times New Roman" w:cs="Times New Roman"/>
          <w:color w:val="000000"/>
          <w:sz w:val="24"/>
          <w:szCs w:val="24"/>
          <w:shd w:val="clear" w:color="auto" w:fill="FFFFFF"/>
        </w:rPr>
        <w:lastRenderedPageBreak/>
        <w:t xml:space="preserve">hate crimes, in the criminal justice system, </w:t>
      </w:r>
      <w:proofErr w:type="gramStart"/>
      <w:r w:rsidR="002634E3" w:rsidRPr="002634E3">
        <w:rPr>
          <w:rFonts w:ascii="Times New Roman" w:eastAsia="Times New Roman" w:hAnsi="Times New Roman" w:cs="Times New Roman"/>
          <w:color w:val="000000"/>
          <w:sz w:val="24"/>
          <w:szCs w:val="24"/>
          <w:shd w:val="clear" w:color="auto" w:fill="FFFFFF"/>
        </w:rPr>
        <w:t>in the area of</w:t>
      </w:r>
      <w:proofErr w:type="gramEnd"/>
      <w:r w:rsidR="002634E3" w:rsidRPr="002634E3">
        <w:rPr>
          <w:rFonts w:ascii="Times New Roman" w:eastAsia="Times New Roman" w:hAnsi="Times New Roman" w:cs="Times New Roman"/>
          <w:color w:val="000000"/>
          <w:sz w:val="24"/>
          <w:szCs w:val="24"/>
          <w:shd w:val="clear" w:color="auto" w:fill="FFFFFF"/>
        </w:rPr>
        <w:t xml:space="preserve"> voting and political participation.</w:t>
      </w:r>
      <w:r w:rsidR="00505292" w:rsidRPr="00C53A23">
        <w:rPr>
          <w:rFonts w:ascii="Times New Roman" w:eastAsia="Times New Roman" w:hAnsi="Times New Roman" w:cs="Times New Roman"/>
          <w:color w:val="000000"/>
          <w:sz w:val="24"/>
          <w:szCs w:val="24"/>
          <w:shd w:val="clear" w:color="auto" w:fill="FFFFFF"/>
        </w:rPr>
        <w:t xml:space="preserve"> </w:t>
      </w:r>
      <w:r w:rsidR="00EB6EB8" w:rsidRPr="00C53A23">
        <w:rPr>
          <w:rFonts w:ascii="Times New Roman" w:eastAsia="Times New Roman" w:hAnsi="Times New Roman" w:cs="Times New Roman"/>
          <w:color w:val="000000"/>
          <w:sz w:val="24"/>
          <w:szCs w:val="24"/>
          <w:shd w:val="clear" w:color="auto" w:fill="FFFFFF"/>
        </w:rPr>
        <w:t xml:space="preserve">I met with </w:t>
      </w:r>
      <w:r w:rsidR="009356AD" w:rsidRPr="00C53A23">
        <w:rPr>
          <w:rFonts w:ascii="Times New Roman" w:eastAsia="Times New Roman" w:hAnsi="Times New Roman" w:cs="Times New Roman"/>
          <w:color w:val="000000"/>
          <w:sz w:val="24"/>
          <w:szCs w:val="24"/>
          <w:shd w:val="clear" w:color="auto" w:fill="FFFFFF"/>
        </w:rPr>
        <w:t>almost 200</w:t>
      </w:r>
      <w:r w:rsidR="00EB6EB8" w:rsidRPr="00C53A23">
        <w:rPr>
          <w:rFonts w:ascii="Times New Roman" w:eastAsia="Times New Roman" w:hAnsi="Times New Roman" w:cs="Times New Roman"/>
          <w:color w:val="000000"/>
          <w:sz w:val="24"/>
          <w:szCs w:val="24"/>
          <w:shd w:val="clear" w:color="auto" w:fill="FFFFFF"/>
        </w:rPr>
        <w:t xml:space="preserve"> </w:t>
      </w:r>
      <w:r w:rsidR="009356AD" w:rsidRPr="00C53A23">
        <w:rPr>
          <w:rFonts w:ascii="Times New Roman" w:eastAsia="Times New Roman" w:hAnsi="Times New Roman" w:cs="Times New Roman"/>
          <w:color w:val="000000"/>
          <w:sz w:val="24"/>
          <w:szCs w:val="24"/>
          <w:shd w:val="clear" w:color="auto" w:fill="FFFFFF"/>
        </w:rPr>
        <w:t>individu</w:t>
      </w:r>
      <w:r w:rsidR="00EB6EB8" w:rsidRPr="00C53A23">
        <w:rPr>
          <w:rFonts w:ascii="Times New Roman" w:eastAsia="Times New Roman" w:hAnsi="Times New Roman" w:cs="Times New Roman"/>
          <w:color w:val="000000"/>
          <w:sz w:val="24"/>
          <w:szCs w:val="24"/>
          <w:shd w:val="clear" w:color="auto" w:fill="FFFFFF"/>
        </w:rPr>
        <w:t>als</w:t>
      </w:r>
      <w:r w:rsidR="007A260F" w:rsidRPr="00C53A23">
        <w:rPr>
          <w:rFonts w:ascii="Times New Roman" w:eastAsia="Times New Roman" w:hAnsi="Times New Roman" w:cs="Times New Roman"/>
          <w:color w:val="000000"/>
          <w:sz w:val="24"/>
          <w:szCs w:val="24"/>
          <w:shd w:val="clear" w:color="auto" w:fill="FFFFFF"/>
        </w:rPr>
        <w:t xml:space="preserve"> at </w:t>
      </w:r>
      <w:r w:rsidR="00505292" w:rsidRPr="00C53A23">
        <w:rPr>
          <w:rFonts w:ascii="Times New Roman" w:eastAsia="Times New Roman" w:hAnsi="Times New Roman" w:cs="Times New Roman"/>
          <w:color w:val="000000"/>
          <w:sz w:val="24"/>
          <w:szCs w:val="24"/>
          <w:shd w:val="clear" w:color="auto" w:fill="FFFFFF"/>
        </w:rPr>
        <w:t>national</w:t>
      </w:r>
      <w:r w:rsidR="007A260F" w:rsidRPr="00C53A23">
        <w:rPr>
          <w:rFonts w:ascii="Times New Roman" w:eastAsia="Times New Roman" w:hAnsi="Times New Roman" w:cs="Times New Roman"/>
          <w:color w:val="000000"/>
          <w:sz w:val="24"/>
          <w:szCs w:val="24"/>
          <w:shd w:val="clear" w:color="auto" w:fill="FFFFFF"/>
        </w:rPr>
        <w:t xml:space="preserve">, </w:t>
      </w:r>
      <w:proofErr w:type="gramStart"/>
      <w:r w:rsidR="00505292" w:rsidRPr="00C53A23">
        <w:rPr>
          <w:rFonts w:ascii="Times New Roman" w:eastAsia="Times New Roman" w:hAnsi="Times New Roman" w:cs="Times New Roman"/>
          <w:color w:val="000000"/>
          <w:sz w:val="24"/>
          <w:szCs w:val="24"/>
          <w:shd w:val="clear" w:color="auto" w:fill="FFFFFF"/>
        </w:rPr>
        <w:t>regional</w:t>
      </w:r>
      <w:proofErr w:type="gramEnd"/>
      <w:r w:rsidR="007A260F" w:rsidRPr="00C53A23">
        <w:rPr>
          <w:rFonts w:ascii="Times New Roman" w:eastAsia="Times New Roman" w:hAnsi="Times New Roman" w:cs="Times New Roman"/>
          <w:color w:val="000000"/>
          <w:sz w:val="24"/>
          <w:szCs w:val="24"/>
          <w:shd w:val="clear" w:color="auto" w:fill="FFFFFF"/>
        </w:rPr>
        <w:t xml:space="preserve"> and </w:t>
      </w:r>
      <w:r w:rsidR="00505292" w:rsidRPr="00C53A23">
        <w:rPr>
          <w:rFonts w:ascii="Times New Roman" w:eastAsia="Times New Roman" w:hAnsi="Times New Roman" w:cs="Times New Roman"/>
          <w:color w:val="000000"/>
          <w:sz w:val="24"/>
          <w:szCs w:val="24"/>
          <w:shd w:val="clear" w:color="auto" w:fill="FFFFFF"/>
        </w:rPr>
        <w:t>municipal</w:t>
      </w:r>
      <w:r w:rsidR="007A260F" w:rsidRPr="00C53A23">
        <w:rPr>
          <w:rFonts w:ascii="Times New Roman" w:eastAsia="Times New Roman" w:hAnsi="Times New Roman" w:cs="Times New Roman"/>
          <w:color w:val="000000"/>
          <w:sz w:val="24"/>
          <w:szCs w:val="24"/>
          <w:shd w:val="clear" w:color="auto" w:fill="FFFFFF"/>
        </w:rPr>
        <w:t xml:space="preserve"> level</w:t>
      </w:r>
      <w:r w:rsidR="00CB4437" w:rsidRPr="00C53A23">
        <w:rPr>
          <w:rFonts w:ascii="Times New Roman" w:eastAsia="Times New Roman" w:hAnsi="Times New Roman" w:cs="Times New Roman"/>
          <w:color w:val="000000"/>
          <w:sz w:val="24"/>
          <w:szCs w:val="24"/>
          <w:shd w:val="clear" w:color="auto" w:fill="FFFFFF"/>
        </w:rPr>
        <w:t>s</w:t>
      </w:r>
      <w:r w:rsidR="00EB6EB8" w:rsidRPr="00C53A23">
        <w:rPr>
          <w:rFonts w:ascii="Times New Roman" w:eastAsia="Times New Roman" w:hAnsi="Times New Roman" w:cs="Times New Roman"/>
          <w:color w:val="000000"/>
          <w:sz w:val="24"/>
          <w:szCs w:val="24"/>
          <w:shd w:val="clear" w:color="auto" w:fill="FFFFFF"/>
        </w:rPr>
        <w:t>, civil society organi</w:t>
      </w:r>
      <w:r w:rsidR="007A260F" w:rsidRPr="00C53A23">
        <w:rPr>
          <w:rFonts w:ascii="Times New Roman" w:eastAsia="Times New Roman" w:hAnsi="Times New Roman" w:cs="Times New Roman"/>
          <w:color w:val="000000"/>
          <w:sz w:val="24"/>
          <w:szCs w:val="24"/>
          <w:shd w:val="clear" w:color="auto" w:fill="FFFFFF"/>
        </w:rPr>
        <w:t>z</w:t>
      </w:r>
      <w:r w:rsidR="00EB6EB8" w:rsidRPr="00C53A23">
        <w:rPr>
          <w:rFonts w:ascii="Times New Roman" w:eastAsia="Times New Roman" w:hAnsi="Times New Roman" w:cs="Times New Roman"/>
          <w:color w:val="000000"/>
          <w:sz w:val="24"/>
          <w:szCs w:val="24"/>
          <w:shd w:val="clear" w:color="auto" w:fill="FFFFFF"/>
        </w:rPr>
        <w:t>ations</w:t>
      </w:r>
      <w:r w:rsidR="008F210C" w:rsidRPr="00C53A23">
        <w:rPr>
          <w:rFonts w:ascii="Times New Roman" w:eastAsia="Times New Roman" w:hAnsi="Times New Roman" w:cs="Times New Roman"/>
          <w:color w:val="000000"/>
          <w:sz w:val="24"/>
          <w:szCs w:val="24"/>
          <w:shd w:val="clear" w:color="auto" w:fill="FFFFFF"/>
        </w:rPr>
        <w:t>,</w:t>
      </w:r>
      <w:r w:rsidR="00EB6EB8" w:rsidRPr="00C53A23">
        <w:rPr>
          <w:rFonts w:ascii="Times New Roman" w:eastAsia="Times New Roman" w:hAnsi="Times New Roman" w:cs="Times New Roman"/>
          <w:color w:val="000000"/>
          <w:sz w:val="24"/>
          <w:szCs w:val="24"/>
          <w:shd w:val="clear" w:color="auto" w:fill="FFFFFF"/>
        </w:rPr>
        <w:t xml:space="preserve"> minority representatives </w:t>
      </w:r>
      <w:r w:rsidR="0054617A" w:rsidRPr="00C53A23">
        <w:rPr>
          <w:rFonts w:ascii="Times New Roman" w:eastAsia="Times New Roman" w:hAnsi="Times New Roman" w:cs="Times New Roman"/>
          <w:color w:val="000000"/>
          <w:sz w:val="24"/>
          <w:szCs w:val="24"/>
          <w:shd w:val="clear" w:color="auto" w:fill="FFFFFF"/>
        </w:rPr>
        <w:t xml:space="preserve">from indigenous, Mennonite, Afro-descendant, sign language, Ukrainian, Polish, German, Brazilian, Bolivian, Venezuelan, Jewish, Evangelical and Muslim communities, as well as </w:t>
      </w:r>
      <w:r w:rsidR="008F210C" w:rsidRPr="00C53A23">
        <w:rPr>
          <w:rFonts w:ascii="Times New Roman" w:eastAsia="Times New Roman" w:hAnsi="Times New Roman" w:cs="Times New Roman"/>
          <w:color w:val="000000"/>
          <w:sz w:val="24"/>
          <w:szCs w:val="24"/>
          <w:shd w:val="clear" w:color="auto" w:fill="FFFFFF"/>
        </w:rPr>
        <w:t xml:space="preserve">experts </w:t>
      </w:r>
      <w:r w:rsidR="00EB6EB8" w:rsidRPr="00C53A23">
        <w:rPr>
          <w:rFonts w:ascii="Times New Roman" w:eastAsia="Times New Roman" w:hAnsi="Times New Roman" w:cs="Times New Roman"/>
          <w:color w:val="000000"/>
          <w:sz w:val="24"/>
          <w:szCs w:val="24"/>
          <w:shd w:val="clear" w:color="auto" w:fill="FFFFFF"/>
        </w:rPr>
        <w:t>from different parts of the country</w:t>
      </w:r>
      <w:r w:rsidR="00CB4437" w:rsidRPr="00C53A23">
        <w:rPr>
          <w:rFonts w:ascii="Times New Roman" w:eastAsia="Times New Roman" w:hAnsi="Times New Roman" w:cs="Times New Roman"/>
          <w:color w:val="000000"/>
          <w:sz w:val="24"/>
          <w:szCs w:val="24"/>
          <w:shd w:val="clear" w:color="auto" w:fill="FFFFFF"/>
        </w:rPr>
        <w:t xml:space="preserve">, </w:t>
      </w:r>
      <w:r w:rsidR="00816F16" w:rsidRPr="00C53A23">
        <w:rPr>
          <w:rFonts w:ascii="Times New Roman" w:eastAsia="Times New Roman" w:hAnsi="Times New Roman" w:cs="Times New Roman"/>
          <w:color w:val="000000"/>
          <w:sz w:val="24"/>
          <w:szCs w:val="24"/>
          <w:shd w:val="clear" w:color="auto" w:fill="FFFFFF"/>
        </w:rPr>
        <w:t xml:space="preserve">both </w:t>
      </w:r>
      <w:r w:rsidR="00CB4437" w:rsidRPr="00C53A23">
        <w:rPr>
          <w:rFonts w:ascii="Times New Roman" w:eastAsia="Times New Roman" w:hAnsi="Times New Roman" w:cs="Times New Roman"/>
          <w:color w:val="000000"/>
          <w:sz w:val="24"/>
          <w:szCs w:val="24"/>
          <w:shd w:val="clear" w:color="auto" w:fill="FFFFFF"/>
        </w:rPr>
        <w:t>online and in person</w:t>
      </w:r>
      <w:r w:rsidR="00816F16" w:rsidRPr="00C53A23">
        <w:rPr>
          <w:rFonts w:ascii="Times New Roman" w:eastAsia="Times New Roman" w:hAnsi="Times New Roman" w:cs="Times New Roman"/>
          <w:color w:val="000000"/>
          <w:sz w:val="24"/>
          <w:szCs w:val="24"/>
          <w:shd w:val="clear" w:color="auto" w:fill="FFFFFF"/>
        </w:rPr>
        <w:t>. Th</w:t>
      </w:r>
      <w:r w:rsidR="008F210C" w:rsidRPr="00C53A23">
        <w:rPr>
          <w:rFonts w:ascii="Times New Roman" w:eastAsia="Times New Roman" w:hAnsi="Times New Roman" w:cs="Times New Roman"/>
          <w:color w:val="000000"/>
          <w:sz w:val="24"/>
          <w:szCs w:val="24"/>
          <w:shd w:val="clear" w:color="auto" w:fill="FFFFFF"/>
        </w:rPr>
        <w:t>e mission</w:t>
      </w:r>
      <w:r w:rsidR="00816F16" w:rsidRPr="00C53A23">
        <w:rPr>
          <w:rFonts w:ascii="Times New Roman" w:eastAsia="Times New Roman" w:hAnsi="Times New Roman" w:cs="Times New Roman"/>
          <w:color w:val="000000"/>
          <w:sz w:val="24"/>
          <w:szCs w:val="24"/>
          <w:shd w:val="clear" w:color="auto" w:fill="FFFFFF"/>
        </w:rPr>
        <w:t xml:space="preserve"> also included onsite visits </w:t>
      </w:r>
      <w:r w:rsidR="00E80B81" w:rsidRPr="00C53A23">
        <w:rPr>
          <w:rFonts w:ascii="Times New Roman" w:eastAsia="Times New Roman" w:hAnsi="Times New Roman" w:cs="Times New Roman"/>
          <w:color w:val="000000"/>
          <w:sz w:val="24"/>
          <w:szCs w:val="24"/>
          <w:shd w:val="clear" w:color="auto" w:fill="FFFFFF"/>
        </w:rPr>
        <w:t>to</w:t>
      </w:r>
      <w:r w:rsidR="00816F16" w:rsidRPr="00C53A23">
        <w:rPr>
          <w:rFonts w:ascii="Times New Roman" w:eastAsia="Times New Roman" w:hAnsi="Times New Roman" w:cs="Times New Roman"/>
          <w:color w:val="000000"/>
          <w:sz w:val="24"/>
          <w:szCs w:val="24"/>
          <w:shd w:val="clear" w:color="auto" w:fill="FFFFFF"/>
        </w:rPr>
        <w:t xml:space="preserve"> </w:t>
      </w:r>
      <w:r w:rsidR="00505292" w:rsidRPr="00C53A23">
        <w:rPr>
          <w:rFonts w:ascii="Times New Roman" w:eastAsia="Times New Roman" w:hAnsi="Times New Roman" w:cs="Times New Roman"/>
          <w:color w:val="000000"/>
          <w:sz w:val="24"/>
          <w:szCs w:val="24"/>
          <w:shd w:val="clear" w:color="auto" w:fill="FFFFFF"/>
        </w:rPr>
        <w:t>the Chaco</w:t>
      </w:r>
      <w:r w:rsidR="0054617A" w:rsidRPr="00C53A23">
        <w:rPr>
          <w:rFonts w:ascii="Times New Roman" w:eastAsia="Times New Roman" w:hAnsi="Times New Roman" w:cs="Times New Roman"/>
          <w:color w:val="000000"/>
          <w:sz w:val="24"/>
          <w:szCs w:val="24"/>
          <w:shd w:val="clear" w:color="auto" w:fill="FFFFFF"/>
        </w:rPr>
        <w:t xml:space="preserve"> </w:t>
      </w:r>
      <w:r w:rsidR="00980935">
        <w:rPr>
          <w:rFonts w:ascii="Times New Roman" w:eastAsia="Times New Roman" w:hAnsi="Times New Roman" w:cs="Times New Roman"/>
          <w:color w:val="000000"/>
          <w:sz w:val="24"/>
          <w:szCs w:val="24"/>
          <w:shd w:val="clear" w:color="auto" w:fill="FFFFFF"/>
        </w:rPr>
        <w:t xml:space="preserve">region </w:t>
      </w:r>
      <w:r w:rsidR="0054617A" w:rsidRPr="00C53A23">
        <w:rPr>
          <w:rFonts w:ascii="Times New Roman" w:eastAsia="Times New Roman" w:hAnsi="Times New Roman" w:cs="Times New Roman"/>
          <w:color w:val="000000"/>
          <w:sz w:val="24"/>
          <w:szCs w:val="24"/>
          <w:shd w:val="clear" w:color="auto" w:fill="FFFFFF"/>
        </w:rPr>
        <w:t xml:space="preserve">and </w:t>
      </w:r>
      <w:proofErr w:type="spellStart"/>
      <w:r w:rsidR="0054617A" w:rsidRPr="00C53A23">
        <w:rPr>
          <w:rFonts w:ascii="Times New Roman" w:eastAsia="Times New Roman" w:hAnsi="Times New Roman" w:cs="Times New Roman"/>
          <w:color w:val="000000"/>
          <w:sz w:val="24"/>
          <w:szCs w:val="24"/>
          <w:shd w:val="clear" w:color="auto" w:fill="FFFFFF"/>
        </w:rPr>
        <w:t>Emboscada</w:t>
      </w:r>
      <w:proofErr w:type="spellEnd"/>
      <w:r w:rsidR="00980935">
        <w:rPr>
          <w:rFonts w:ascii="Times New Roman" w:eastAsia="Times New Roman" w:hAnsi="Times New Roman" w:cs="Times New Roman"/>
          <w:color w:val="000000"/>
          <w:sz w:val="24"/>
          <w:szCs w:val="24"/>
          <w:shd w:val="clear" w:color="auto" w:fill="FFFFFF"/>
        </w:rPr>
        <w:t xml:space="preserve"> city</w:t>
      </w:r>
      <w:r w:rsidR="00EB6EB8" w:rsidRPr="00C53A23">
        <w:rPr>
          <w:rFonts w:ascii="Times New Roman" w:eastAsia="Times New Roman" w:hAnsi="Times New Roman" w:cs="Times New Roman"/>
          <w:color w:val="000000"/>
          <w:sz w:val="24"/>
          <w:szCs w:val="24"/>
          <w:shd w:val="clear" w:color="auto" w:fill="FFFFFF"/>
        </w:rPr>
        <w:t xml:space="preserve">. </w:t>
      </w:r>
      <w:r w:rsidR="00C63294" w:rsidRPr="00C53A23">
        <w:rPr>
          <w:rFonts w:ascii="Times New Roman" w:eastAsia="Times New Roman" w:hAnsi="Times New Roman" w:cs="Times New Roman"/>
          <w:color w:val="000000"/>
          <w:sz w:val="24"/>
          <w:szCs w:val="24"/>
          <w:shd w:val="clear" w:color="auto" w:fill="FFFFFF"/>
        </w:rPr>
        <w:t xml:space="preserve">I have met with high-level representatives of </w:t>
      </w:r>
      <w:proofErr w:type="gramStart"/>
      <w:r w:rsidR="00C63294" w:rsidRPr="00C53A23">
        <w:rPr>
          <w:rFonts w:ascii="Times New Roman" w:eastAsia="Times New Roman" w:hAnsi="Times New Roman" w:cs="Times New Roman"/>
          <w:color w:val="000000"/>
          <w:sz w:val="24"/>
          <w:szCs w:val="24"/>
          <w:shd w:val="clear" w:color="auto" w:fill="FFFFFF"/>
        </w:rPr>
        <w:t>a number of</w:t>
      </w:r>
      <w:proofErr w:type="gramEnd"/>
      <w:r w:rsidR="00C63294" w:rsidRPr="00C53A23">
        <w:rPr>
          <w:rFonts w:ascii="Times New Roman" w:eastAsia="Times New Roman" w:hAnsi="Times New Roman" w:cs="Times New Roman"/>
          <w:color w:val="000000"/>
          <w:sz w:val="24"/>
          <w:szCs w:val="24"/>
          <w:shd w:val="clear" w:color="auto" w:fill="FFFFFF"/>
        </w:rPr>
        <w:t xml:space="preserve"> departments and other governmental entities including the </w:t>
      </w:r>
      <w:r w:rsidR="0054617A" w:rsidRPr="00C53A23">
        <w:rPr>
          <w:rFonts w:ascii="Times New Roman" w:eastAsia="Times New Roman" w:hAnsi="Times New Roman" w:cs="Times New Roman"/>
          <w:color w:val="000000"/>
          <w:sz w:val="24"/>
          <w:szCs w:val="24"/>
          <w:shd w:val="clear" w:color="auto" w:fill="FFFFFF"/>
        </w:rPr>
        <w:t xml:space="preserve">Ministry of Foreign Affairs, the Office of the Ombudsman, the Paraguayan Institute for Indigenous Peoples, the Supreme Court of Justice, the Ministry of Justice, the Ministry of Interior, the Ministry of Public Health and Social Welfare, the National Institute of Statistics, and many others. </w:t>
      </w:r>
      <w:r w:rsidR="005A1746">
        <w:rPr>
          <w:rFonts w:ascii="Times New Roman" w:eastAsia="Times New Roman" w:hAnsi="Times New Roman" w:cs="Times New Roman"/>
          <w:color w:val="000000"/>
          <w:sz w:val="24"/>
          <w:szCs w:val="24"/>
          <w:shd w:val="clear" w:color="auto" w:fill="FFFFFF"/>
        </w:rPr>
        <w:t>Municipal</w:t>
      </w:r>
      <w:r w:rsidR="005A1746" w:rsidRPr="00C53A23">
        <w:rPr>
          <w:rFonts w:ascii="Times New Roman" w:eastAsia="Times New Roman" w:hAnsi="Times New Roman" w:cs="Times New Roman"/>
          <w:color w:val="000000"/>
          <w:sz w:val="24"/>
          <w:szCs w:val="24"/>
          <w:shd w:val="clear" w:color="auto" w:fill="FFFFFF"/>
        </w:rPr>
        <w:t xml:space="preserve"> </w:t>
      </w:r>
      <w:r w:rsidR="0054617A" w:rsidRPr="00C53A23">
        <w:rPr>
          <w:rFonts w:ascii="Times New Roman" w:eastAsia="Times New Roman" w:hAnsi="Times New Roman" w:cs="Times New Roman"/>
          <w:color w:val="000000"/>
          <w:sz w:val="24"/>
          <w:szCs w:val="24"/>
          <w:shd w:val="clear" w:color="auto" w:fill="FFFFFF"/>
        </w:rPr>
        <w:t xml:space="preserve">and </w:t>
      </w:r>
      <w:r w:rsidR="005A1746">
        <w:rPr>
          <w:rFonts w:ascii="Times New Roman" w:eastAsia="Times New Roman" w:hAnsi="Times New Roman" w:cs="Times New Roman"/>
          <w:color w:val="000000"/>
          <w:sz w:val="24"/>
          <w:szCs w:val="24"/>
          <w:shd w:val="clear" w:color="auto" w:fill="FFFFFF"/>
        </w:rPr>
        <w:t>departmental</w:t>
      </w:r>
      <w:r w:rsidR="005A1746" w:rsidRPr="00C53A23">
        <w:rPr>
          <w:rFonts w:ascii="Times New Roman" w:eastAsia="Times New Roman" w:hAnsi="Times New Roman" w:cs="Times New Roman"/>
          <w:color w:val="000000"/>
          <w:sz w:val="24"/>
          <w:szCs w:val="24"/>
          <w:shd w:val="clear" w:color="auto" w:fill="FFFFFF"/>
        </w:rPr>
        <w:t xml:space="preserve"> </w:t>
      </w:r>
      <w:r w:rsidR="0054617A" w:rsidRPr="00C53A23">
        <w:rPr>
          <w:rFonts w:ascii="Times New Roman" w:eastAsia="Times New Roman" w:hAnsi="Times New Roman" w:cs="Times New Roman"/>
          <w:color w:val="000000"/>
          <w:sz w:val="24"/>
          <w:szCs w:val="24"/>
          <w:shd w:val="clear" w:color="auto" w:fill="FFFFFF"/>
        </w:rPr>
        <w:t xml:space="preserve">governments such as the Office of the Governor of </w:t>
      </w:r>
      <w:r w:rsidR="00980935" w:rsidRPr="00C53A23">
        <w:rPr>
          <w:rFonts w:ascii="Times New Roman" w:eastAsia="Times New Roman" w:hAnsi="Times New Roman" w:cs="Times New Roman"/>
          <w:color w:val="000000"/>
          <w:sz w:val="24"/>
          <w:szCs w:val="24"/>
          <w:shd w:val="clear" w:color="auto" w:fill="FFFFFF"/>
        </w:rPr>
        <w:t>Boquer</w:t>
      </w:r>
      <w:r w:rsidR="00980935">
        <w:rPr>
          <w:rFonts w:ascii="Times New Roman" w:eastAsia="Times New Roman" w:hAnsi="Times New Roman" w:cs="Times New Roman"/>
          <w:color w:val="000000"/>
          <w:sz w:val="24"/>
          <w:szCs w:val="24"/>
          <w:shd w:val="clear" w:color="auto" w:fill="FFFFFF"/>
        </w:rPr>
        <w:t>ó</w:t>
      </w:r>
      <w:r w:rsidR="00980935" w:rsidRPr="00C53A23">
        <w:rPr>
          <w:rFonts w:ascii="Times New Roman" w:eastAsia="Times New Roman" w:hAnsi="Times New Roman" w:cs="Times New Roman"/>
          <w:color w:val="000000"/>
          <w:sz w:val="24"/>
          <w:szCs w:val="24"/>
          <w:shd w:val="clear" w:color="auto" w:fill="FFFFFF"/>
        </w:rPr>
        <w:t>n</w:t>
      </w:r>
      <w:r w:rsidR="0054617A" w:rsidRPr="00C53A23">
        <w:rPr>
          <w:rFonts w:ascii="Times New Roman" w:eastAsia="Times New Roman" w:hAnsi="Times New Roman" w:cs="Times New Roman"/>
          <w:color w:val="000000"/>
          <w:sz w:val="24"/>
          <w:szCs w:val="24"/>
          <w:shd w:val="clear" w:color="auto" w:fill="FFFFFF"/>
        </w:rPr>
        <w:t xml:space="preserve">, the Municipality </w:t>
      </w:r>
      <w:r w:rsidR="003A2BEE">
        <w:rPr>
          <w:rFonts w:ascii="Times New Roman" w:eastAsia="Times New Roman" w:hAnsi="Times New Roman" w:cs="Times New Roman"/>
          <w:color w:val="000000"/>
          <w:sz w:val="24"/>
          <w:szCs w:val="24"/>
          <w:shd w:val="clear" w:color="auto" w:fill="FFFFFF"/>
        </w:rPr>
        <w:t xml:space="preserve">of Asunción, Municipality </w:t>
      </w:r>
      <w:r w:rsidR="0054617A" w:rsidRPr="00C53A23">
        <w:rPr>
          <w:rFonts w:ascii="Times New Roman" w:eastAsia="Times New Roman" w:hAnsi="Times New Roman" w:cs="Times New Roman"/>
          <w:color w:val="000000"/>
          <w:sz w:val="24"/>
          <w:szCs w:val="24"/>
          <w:shd w:val="clear" w:color="auto" w:fill="FFFFFF"/>
        </w:rPr>
        <w:t xml:space="preserve">of </w:t>
      </w:r>
      <w:proofErr w:type="spellStart"/>
      <w:r w:rsidR="0054617A" w:rsidRPr="00C53A23">
        <w:rPr>
          <w:rFonts w:ascii="Times New Roman" w:eastAsia="Times New Roman" w:hAnsi="Times New Roman" w:cs="Times New Roman"/>
          <w:color w:val="000000"/>
          <w:sz w:val="24"/>
          <w:szCs w:val="24"/>
          <w:shd w:val="clear" w:color="auto" w:fill="FFFFFF"/>
        </w:rPr>
        <w:t>Filadelfia</w:t>
      </w:r>
      <w:proofErr w:type="spellEnd"/>
      <w:r w:rsidR="0054617A" w:rsidRPr="00C53A23">
        <w:rPr>
          <w:rFonts w:ascii="Times New Roman" w:eastAsia="Times New Roman" w:hAnsi="Times New Roman" w:cs="Times New Roman"/>
          <w:color w:val="000000"/>
          <w:sz w:val="24"/>
          <w:szCs w:val="24"/>
          <w:shd w:val="clear" w:color="auto" w:fill="FFFFFF"/>
        </w:rPr>
        <w:t xml:space="preserve"> and the Municipality of </w:t>
      </w:r>
      <w:proofErr w:type="spellStart"/>
      <w:r w:rsidR="0054617A" w:rsidRPr="00C53A23">
        <w:rPr>
          <w:rFonts w:ascii="Times New Roman" w:eastAsia="Times New Roman" w:hAnsi="Times New Roman" w:cs="Times New Roman"/>
          <w:color w:val="000000"/>
          <w:sz w:val="24"/>
          <w:szCs w:val="24"/>
          <w:shd w:val="clear" w:color="auto" w:fill="FFFFFF"/>
        </w:rPr>
        <w:t>Emboscada</w:t>
      </w:r>
      <w:proofErr w:type="spellEnd"/>
      <w:r w:rsidR="0054617A" w:rsidRPr="00C53A23">
        <w:rPr>
          <w:rFonts w:ascii="Times New Roman" w:eastAsia="Times New Roman" w:hAnsi="Times New Roman" w:cs="Times New Roman"/>
          <w:color w:val="000000"/>
          <w:sz w:val="24"/>
          <w:szCs w:val="24"/>
          <w:shd w:val="clear" w:color="auto" w:fill="FFFFFF"/>
        </w:rPr>
        <w:t xml:space="preserve"> were also visited.</w:t>
      </w:r>
    </w:p>
    <w:p w14:paraId="6E9C6044" w14:textId="193D6195" w:rsidR="00393A03" w:rsidRPr="00C53A23" w:rsidRDefault="00393A03" w:rsidP="00393A03">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C53A23">
        <w:rPr>
          <w:rFonts w:ascii="Times New Roman" w:eastAsia="Times New Roman" w:hAnsi="Times New Roman" w:cs="Times New Roman"/>
          <w:color w:val="000000"/>
          <w:sz w:val="24"/>
          <w:szCs w:val="24"/>
          <w:shd w:val="clear" w:color="auto" w:fill="FFFFFF"/>
        </w:rPr>
        <w:t xml:space="preserve">It may be useful to mention that </w:t>
      </w:r>
      <w:r w:rsidR="00505292" w:rsidRPr="00C53A23">
        <w:rPr>
          <w:rFonts w:ascii="Times New Roman" w:eastAsia="Times New Roman" w:hAnsi="Times New Roman" w:cs="Times New Roman"/>
          <w:color w:val="000000"/>
          <w:sz w:val="24"/>
          <w:szCs w:val="24"/>
          <w:shd w:val="clear" w:color="auto" w:fill="FFFFFF"/>
        </w:rPr>
        <w:t xml:space="preserve">a country visit such as this one is not about trying to find fault in or </w:t>
      </w:r>
      <w:r w:rsidRPr="00C53A23">
        <w:rPr>
          <w:rFonts w:ascii="Times New Roman" w:eastAsia="Times New Roman" w:hAnsi="Times New Roman" w:cs="Times New Roman"/>
          <w:color w:val="000000"/>
          <w:sz w:val="24"/>
          <w:szCs w:val="24"/>
          <w:shd w:val="clear" w:color="auto" w:fill="FFFFFF"/>
        </w:rPr>
        <w:t xml:space="preserve">to </w:t>
      </w:r>
      <w:proofErr w:type="spellStart"/>
      <w:r w:rsidRPr="00C53A23">
        <w:rPr>
          <w:rFonts w:ascii="Times New Roman" w:eastAsia="Times New Roman" w:hAnsi="Times New Roman" w:cs="Times New Roman"/>
          <w:color w:val="000000"/>
          <w:sz w:val="24"/>
          <w:szCs w:val="24"/>
          <w:shd w:val="clear" w:color="auto" w:fill="FFFFFF"/>
        </w:rPr>
        <w:t>criticise</w:t>
      </w:r>
      <w:proofErr w:type="spellEnd"/>
      <w:r w:rsidRPr="00C53A23">
        <w:rPr>
          <w:rFonts w:ascii="Times New Roman" w:eastAsia="Times New Roman" w:hAnsi="Times New Roman" w:cs="Times New Roman"/>
          <w:color w:val="000000"/>
          <w:sz w:val="24"/>
          <w:szCs w:val="24"/>
          <w:shd w:val="clear" w:color="auto" w:fill="FFFFFF"/>
        </w:rPr>
        <w:t xml:space="preserve"> the Government of Paraguay, but rather to obtain an overall outside view on how human rights are </w:t>
      </w:r>
      <w:r w:rsidR="00505292" w:rsidRPr="00C53A23">
        <w:rPr>
          <w:rFonts w:ascii="Times New Roman" w:eastAsia="Times New Roman" w:hAnsi="Times New Roman" w:cs="Times New Roman"/>
          <w:color w:val="000000"/>
          <w:sz w:val="24"/>
          <w:szCs w:val="24"/>
          <w:shd w:val="clear" w:color="auto" w:fill="FFFFFF"/>
        </w:rPr>
        <w:t xml:space="preserve">protected and </w:t>
      </w:r>
      <w:r w:rsidRPr="00C53A23">
        <w:rPr>
          <w:rFonts w:ascii="Times New Roman" w:eastAsia="Times New Roman" w:hAnsi="Times New Roman" w:cs="Times New Roman"/>
          <w:color w:val="000000"/>
          <w:sz w:val="24"/>
          <w:szCs w:val="24"/>
          <w:shd w:val="clear" w:color="auto" w:fill="FFFFFF"/>
        </w:rPr>
        <w:t xml:space="preserve">implemented in </w:t>
      </w:r>
      <w:r w:rsidR="00505292" w:rsidRPr="00C53A23">
        <w:rPr>
          <w:rFonts w:ascii="Times New Roman" w:eastAsia="Times New Roman" w:hAnsi="Times New Roman" w:cs="Times New Roman"/>
          <w:color w:val="000000"/>
          <w:sz w:val="24"/>
          <w:szCs w:val="24"/>
          <w:shd w:val="clear" w:color="auto" w:fill="FFFFFF"/>
        </w:rPr>
        <w:t>the country</w:t>
      </w:r>
      <w:r w:rsidRPr="00C53A23">
        <w:rPr>
          <w:rFonts w:ascii="Times New Roman" w:eastAsia="Times New Roman" w:hAnsi="Times New Roman" w:cs="Times New Roman"/>
          <w:color w:val="000000"/>
          <w:sz w:val="24"/>
          <w:szCs w:val="24"/>
          <w:shd w:val="clear" w:color="auto" w:fill="FFFFFF"/>
        </w:rPr>
        <w:t xml:space="preserve">, on the </w:t>
      </w:r>
      <w:bookmarkStart w:id="1" w:name="_Hlk120212167"/>
      <w:r w:rsidR="00505292" w:rsidRPr="00C53A23">
        <w:rPr>
          <w:rFonts w:ascii="Times New Roman" w:eastAsia="Times New Roman" w:hAnsi="Times New Roman" w:cs="Times New Roman"/>
          <w:color w:val="000000"/>
          <w:sz w:val="24"/>
          <w:szCs w:val="24"/>
          <w:shd w:val="clear" w:color="auto" w:fill="FFFFFF"/>
        </w:rPr>
        <w:t xml:space="preserve">progress and </w:t>
      </w:r>
      <w:r w:rsidRPr="00C53A23">
        <w:rPr>
          <w:rFonts w:ascii="Times New Roman" w:eastAsia="Times New Roman" w:hAnsi="Times New Roman" w:cs="Times New Roman"/>
          <w:color w:val="000000"/>
          <w:sz w:val="24"/>
          <w:szCs w:val="24"/>
          <w:shd w:val="clear" w:color="auto" w:fill="FFFFFF"/>
        </w:rPr>
        <w:t xml:space="preserve">good practices in place such as the </w:t>
      </w:r>
      <w:bookmarkStart w:id="2" w:name="_Hlk120081685"/>
      <w:r w:rsidRPr="00C53A23">
        <w:rPr>
          <w:rFonts w:ascii="Times New Roman" w:eastAsia="Times New Roman" w:hAnsi="Times New Roman" w:cs="Times New Roman"/>
          <w:color w:val="000000"/>
          <w:sz w:val="24"/>
          <w:szCs w:val="24"/>
          <w:shd w:val="clear" w:color="auto" w:fill="FFFFFF"/>
        </w:rPr>
        <w:t>recently announced</w:t>
      </w:r>
      <w:bookmarkStart w:id="3" w:name="_Hlk120186686"/>
      <w:r w:rsidRPr="00C53A23">
        <w:rPr>
          <w:rFonts w:ascii="Times New Roman" w:eastAsia="Times New Roman" w:hAnsi="Times New Roman" w:cs="Times New Roman"/>
          <w:color w:val="000000"/>
          <w:sz w:val="24"/>
          <w:szCs w:val="24"/>
          <w:shd w:val="clear" w:color="auto" w:fill="FFFFFF"/>
        </w:rPr>
        <w:t xml:space="preserve"> </w:t>
      </w:r>
      <w:bookmarkStart w:id="4" w:name="_Hlk120188800"/>
      <w:proofErr w:type="spellStart"/>
      <w:r w:rsidRPr="00C53A23">
        <w:rPr>
          <w:rFonts w:ascii="Times New Roman" w:eastAsia="Times New Roman" w:hAnsi="Times New Roman" w:cs="Times New Roman"/>
          <w:color w:val="000000"/>
          <w:sz w:val="24"/>
          <w:szCs w:val="24"/>
          <w:shd w:val="clear" w:color="auto" w:fill="FFFFFF"/>
        </w:rPr>
        <w:t>Comisión</w:t>
      </w:r>
      <w:proofErr w:type="spellEnd"/>
      <w:r w:rsidRPr="00C53A23">
        <w:rPr>
          <w:rFonts w:ascii="Times New Roman" w:eastAsia="Times New Roman" w:hAnsi="Times New Roman" w:cs="Times New Roman"/>
          <w:color w:val="000000"/>
          <w:sz w:val="24"/>
          <w:szCs w:val="24"/>
          <w:shd w:val="clear" w:color="auto" w:fill="FFFFFF"/>
        </w:rPr>
        <w:t xml:space="preserve"> Nacional para </w:t>
      </w:r>
      <w:proofErr w:type="spellStart"/>
      <w:r w:rsidRPr="00C53A23">
        <w:rPr>
          <w:rFonts w:ascii="Times New Roman" w:eastAsia="Times New Roman" w:hAnsi="Times New Roman" w:cs="Times New Roman"/>
          <w:color w:val="000000"/>
          <w:sz w:val="24"/>
          <w:szCs w:val="24"/>
          <w:shd w:val="clear" w:color="auto" w:fill="FFFFFF"/>
        </w:rPr>
        <w:t>el</w:t>
      </w:r>
      <w:proofErr w:type="spellEnd"/>
      <w:r w:rsidRPr="00C53A23">
        <w:rPr>
          <w:rFonts w:ascii="Times New Roman" w:eastAsia="Times New Roman" w:hAnsi="Times New Roman" w:cs="Times New Roman"/>
          <w:color w:val="000000"/>
          <w:sz w:val="24"/>
          <w:szCs w:val="24"/>
          <w:shd w:val="clear" w:color="auto" w:fill="FFFFFF"/>
        </w:rPr>
        <w:t xml:space="preserve"> </w:t>
      </w:r>
      <w:proofErr w:type="spellStart"/>
      <w:r w:rsidRPr="00C53A23">
        <w:rPr>
          <w:rFonts w:ascii="Times New Roman" w:eastAsia="Times New Roman" w:hAnsi="Times New Roman" w:cs="Times New Roman"/>
          <w:color w:val="000000"/>
          <w:sz w:val="24"/>
          <w:szCs w:val="24"/>
          <w:shd w:val="clear" w:color="auto" w:fill="FFFFFF"/>
        </w:rPr>
        <w:t>fortalecimiento</w:t>
      </w:r>
      <w:proofErr w:type="spellEnd"/>
      <w:r w:rsidRPr="00C53A23">
        <w:rPr>
          <w:rFonts w:ascii="Times New Roman" w:eastAsia="Times New Roman" w:hAnsi="Times New Roman" w:cs="Times New Roman"/>
          <w:color w:val="000000"/>
          <w:sz w:val="24"/>
          <w:szCs w:val="24"/>
          <w:shd w:val="clear" w:color="auto" w:fill="FFFFFF"/>
        </w:rPr>
        <w:t xml:space="preserve">, la </w:t>
      </w:r>
      <w:proofErr w:type="spellStart"/>
      <w:r w:rsidRPr="00C53A23">
        <w:rPr>
          <w:rFonts w:ascii="Times New Roman" w:eastAsia="Times New Roman" w:hAnsi="Times New Roman" w:cs="Times New Roman"/>
          <w:color w:val="000000"/>
          <w:sz w:val="24"/>
          <w:szCs w:val="24"/>
          <w:shd w:val="clear" w:color="auto" w:fill="FFFFFF"/>
        </w:rPr>
        <w:t>promoción</w:t>
      </w:r>
      <w:proofErr w:type="spellEnd"/>
      <w:r w:rsidRPr="00C53A23">
        <w:rPr>
          <w:rFonts w:ascii="Times New Roman" w:eastAsia="Times New Roman" w:hAnsi="Times New Roman" w:cs="Times New Roman"/>
          <w:color w:val="000000"/>
          <w:sz w:val="24"/>
          <w:szCs w:val="24"/>
          <w:shd w:val="clear" w:color="auto" w:fill="FFFFFF"/>
        </w:rPr>
        <w:t xml:space="preserve"> y la </w:t>
      </w:r>
      <w:proofErr w:type="spellStart"/>
      <w:r w:rsidRPr="00C53A23">
        <w:rPr>
          <w:rFonts w:ascii="Times New Roman" w:eastAsia="Times New Roman" w:hAnsi="Times New Roman" w:cs="Times New Roman"/>
          <w:color w:val="000000"/>
          <w:sz w:val="24"/>
          <w:szCs w:val="24"/>
          <w:shd w:val="clear" w:color="auto" w:fill="FFFFFF"/>
        </w:rPr>
        <w:t>valorización</w:t>
      </w:r>
      <w:proofErr w:type="spellEnd"/>
      <w:r w:rsidRPr="00C53A23">
        <w:rPr>
          <w:rFonts w:ascii="Times New Roman" w:eastAsia="Times New Roman" w:hAnsi="Times New Roman" w:cs="Times New Roman"/>
          <w:color w:val="000000"/>
          <w:sz w:val="24"/>
          <w:szCs w:val="24"/>
          <w:shd w:val="clear" w:color="auto" w:fill="FFFFFF"/>
        </w:rPr>
        <w:t xml:space="preserve"> de las </w:t>
      </w:r>
      <w:proofErr w:type="spellStart"/>
      <w:r w:rsidRPr="00C53A23">
        <w:rPr>
          <w:rFonts w:ascii="Times New Roman" w:eastAsia="Times New Roman" w:hAnsi="Times New Roman" w:cs="Times New Roman"/>
          <w:color w:val="000000"/>
          <w:sz w:val="24"/>
          <w:szCs w:val="24"/>
          <w:shd w:val="clear" w:color="auto" w:fill="FFFFFF"/>
        </w:rPr>
        <w:t>lenguas</w:t>
      </w:r>
      <w:proofErr w:type="spellEnd"/>
      <w:r w:rsidRPr="00C53A23">
        <w:rPr>
          <w:rFonts w:ascii="Times New Roman" w:eastAsia="Times New Roman" w:hAnsi="Times New Roman" w:cs="Times New Roman"/>
          <w:color w:val="000000"/>
          <w:sz w:val="24"/>
          <w:szCs w:val="24"/>
          <w:shd w:val="clear" w:color="auto" w:fill="FFFFFF"/>
        </w:rPr>
        <w:t xml:space="preserve"> </w:t>
      </w:r>
      <w:proofErr w:type="spellStart"/>
      <w:r w:rsidRPr="00C53A23">
        <w:rPr>
          <w:rFonts w:ascii="Times New Roman" w:eastAsia="Times New Roman" w:hAnsi="Times New Roman" w:cs="Times New Roman"/>
          <w:color w:val="000000"/>
          <w:sz w:val="24"/>
          <w:szCs w:val="24"/>
          <w:shd w:val="clear" w:color="auto" w:fill="FFFFFF"/>
        </w:rPr>
        <w:t>indígenas</w:t>
      </w:r>
      <w:bookmarkEnd w:id="4"/>
      <w:proofErr w:type="spellEnd"/>
      <w:r w:rsidR="00895AAE" w:rsidRPr="00C53A23">
        <w:rPr>
          <w:rFonts w:ascii="Times New Roman" w:eastAsia="Times New Roman" w:hAnsi="Times New Roman" w:cs="Times New Roman"/>
          <w:color w:val="000000"/>
          <w:sz w:val="24"/>
          <w:szCs w:val="24"/>
          <w:shd w:val="clear" w:color="auto" w:fill="FFFFFF"/>
        </w:rPr>
        <w:t xml:space="preserve"> and</w:t>
      </w:r>
      <w:r w:rsidR="003F2D76" w:rsidRPr="00C53A23">
        <w:rPr>
          <w:rFonts w:ascii="Times New Roman" w:eastAsia="Times New Roman" w:hAnsi="Times New Roman" w:cs="Times New Roman"/>
          <w:color w:val="000000"/>
          <w:sz w:val="24"/>
          <w:szCs w:val="24"/>
          <w:shd w:val="clear" w:color="auto" w:fill="FFFFFF"/>
        </w:rPr>
        <w:t xml:space="preserve"> the 2022 law which establishes </w:t>
      </w:r>
      <w:r w:rsidR="00E03E4B" w:rsidRPr="00C53A23">
        <w:rPr>
          <w:rFonts w:ascii="Times New Roman" w:eastAsia="Times New Roman" w:hAnsi="Times New Roman" w:cs="Times New Roman"/>
          <w:color w:val="000000"/>
          <w:sz w:val="24"/>
          <w:szCs w:val="24"/>
          <w:shd w:val="clear" w:color="auto" w:fill="FFFFFF"/>
        </w:rPr>
        <w:t>mechanisms</w:t>
      </w:r>
      <w:r w:rsidR="003F2D76" w:rsidRPr="00C53A23">
        <w:rPr>
          <w:rFonts w:ascii="Times New Roman" w:eastAsia="Times New Roman" w:hAnsi="Times New Roman" w:cs="Times New Roman"/>
          <w:color w:val="000000"/>
          <w:sz w:val="24"/>
          <w:szCs w:val="24"/>
          <w:shd w:val="clear" w:color="auto" w:fill="FFFFFF"/>
        </w:rPr>
        <w:t xml:space="preserve"> and processes to prevent and punish racism and discrimination towards Afro-descendants people</w:t>
      </w:r>
      <w:bookmarkEnd w:id="1"/>
      <w:r w:rsidR="003F2D76" w:rsidRPr="00C53A23">
        <w:rPr>
          <w:rFonts w:ascii="Times New Roman" w:eastAsia="Times New Roman" w:hAnsi="Times New Roman" w:cs="Times New Roman"/>
          <w:color w:val="000000"/>
          <w:sz w:val="24"/>
          <w:szCs w:val="24"/>
          <w:shd w:val="clear" w:color="auto" w:fill="FFFFFF"/>
        </w:rPr>
        <w:t>,</w:t>
      </w:r>
      <w:r w:rsidRPr="00C53A23">
        <w:rPr>
          <w:rFonts w:ascii="Times New Roman" w:eastAsia="Times New Roman" w:hAnsi="Times New Roman" w:cs="Times New Roman"/>
          <w:color w:val="000000"/>
          <w:sz w:val="24"/>
          <w:szCs w:val="24"/>
          <w:shd w:val="clear" w:color="auto" w:fill="FFFFFF"/>
        </w:rPr>
        <w:t xml:space="preserve"> </w:t>
      </w:r>
      <w:bookmarkEnd w:id="2"/>
      <w:bookmarkEnd w:id="3"/>
      <w:r w:rsidRPr="00C53A23">
        <w:rPr>
          <w:rFonts w:ascii="Times New Roman" w:eastAsia="Times New Roman" w:hAnsi="Times New Roman" w:cs="Times New Roman"/>
          <w:color w:val="000000"/>
          <w:sz w:val="24"/>
          <w:szCs w:val="24"/>
          <w:shd w:val="clear" w:color="auto" w:fill="FFFFFF"/>
        </w:rPr>
        <w:t xml:space="preserve">but also the areas where improvement is needed. As is required under my mandate, this is the start of a process which is intended to be constructive </w:t>
      </w:r>
      <w:proofErr w:type="gramStart"/>
      <w:r w:rsidRPr="00C53A23">
        <w:rPr>
          <w:rFonts w:ascii="Times New Roman" w:eastAsia="Times New Roman" w:hAnsi="Times New Roman" w:cs="Times New Roman"/>
          <w:color w:val="000000"/>
          <w:sz w:val="24"/>
          <w:szCs w:val="24"/>
          <w:shd w:val="clear" w:color="auto" w:fill="FFFFFF"/>
        </w:rPr>
        <w:t>in order to</w:t>
      </w:r>
      <w:proofErr w:type="gramEnd"/>
      <w:r w:rsidRPr="00C53A23">
        <w:rPr>
          <w:rFonts w:ascii="Times New Roman" w:eastAsia="Times New Roman" w:hAnsi="Times New Roman" w:cs="Times New Roman"/>
          <w:color w:val="000000"/>
          <w:sz w:val="24"/>
          <w:szCs w:val="24"/>
          <w:shd w:val="clear" w:color="auto" w:fill="FFFFFF"/>
        </w:rPr>
        <w:t xml:space="preserve"> continue necessary efforts to try to achieve better respect and recognition of the rights of minorities.</w:t>
      </w:r>
    </w:p>
    <w:p w14:paraId="2D228858" w14:textId="34A80C5E" w:rsidR="009018C1" w:rsidRPr="002E7FB5" w:rsidRDefault="00393A03" w:rsidP="009018C1">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I </w:t>
      </w:r>
      <w:r w:rsidR="00505292" w:rsidRPr="002E7FB5">
        <w:rPr>
          <w:rFonts w:ascii="Times New Roman" w:eastAsia="Times New Roman" w:hAnsi="Times New Roman" w:cs="Times New Roman"/>
          <w:b/>
          <w:bCs/>
          <w:color w:val="000000"/>
          <w:sz w:val="24"/>
          <w:szCs w:val="24"/>
          <w:shd w:val="clear" w:color="auto" w:fill="FFFFFF"/>
        </w:rPr>
        <w:t>already shared this</w:t>
      </w:r>
      <w:r w:rsidRPr="002E7FB5">
        <w:rPr>
          <w:rFonts w:ascii="Times New Roman" w:eastAsia="Times New Roman" w:hAnsi="Times New Roman" w:cs="Times New Roman"/>
          <w:b/>
          <w:bCs/>
          <w:color w:val="000000"/>
          <w:sz w:val="24"/>
          <w:szCs w:val="24"/>
          <w:shd w:val="clear" w:color="auto" w:fill="FFFFFF"/>
        </w:rPr>
        <w:t xml:space="preserve"> </w:t>
      </w:r>
      <w:r w:rsidR="003F2D76" w:rsidRPr="002E7FB5">
        <w:rPr>
          <w:rFonts w:ascii="Times New Roman" w:eastAsia="Times New Roman" w:hAnsi="Times New Roman" w:cs="Times New Roman"/>
          <w:b/>
          <w:bCs/>
          <w:color w:val="000000"/>
          <w:sz w:val="24"/>
          <w:szCs w:val="24"/>
          <w:shd w:val="clear" w:color="auto" w:fill="FFFFFF"/>
        </w:rPr>
        <w:t xml:space="preserve">end of </w:t>
      </w:r>
      <w:r w:rsidRPr="002E7FB5">
        <w:rPr>
          <w:rFonts w:ascii="Times New Roman" w:eastAsia="Times New Roman" w:hAnsi="Times New Roman" w:cs="Times New Roman"/>
          <w:b/>
          <w:bCs/>
          <w:color w:val="000000"/>
          <w:sz w:val="24"/>
          <w:szCs w:val="24"/>
          <w:shd w:val="clear" w:color="auto" w:fill="FFFFFF"/>
        </w:rPr>
        <w:t xml:space="preserve">mission statement </w:t>
      </w:r>
      <w:r w:rsidR="00505292" w:rsidRPr="002E7FB5">
        <w:rPr>
          <w:rFonts w:ascii="Times New Roman" w:eastAsia="Times New Roman" w:hAnsi="Times New Roman" w:cs="Times New Roman"/>
          <w:b/>
          <w:bCs/>
          <w:color w:val="000000"/>
          <w:sz w:val="24"/>
          <w:szCs w:val="24"/>
          <w:shd w:val="clear" w:color="auto" w:fill="FFFFFF"/>
        </w:rPr>
        <w:t xml:space="preserve">with representatives of the Government of Paraguay, but this end of mission statement is only an </w:t>
      </w:r>
      <w:r w:rsidRPr="002E7FB5">
        <w:rPr>
          <w:rFonts w:ascii="Times New Roman" w:eastAsia="Times New Roman" w:hAnsi="Times New Roman" w:cs="Times New Roman"/>
          <w:b/>
          <w:bCs/>
          <w:color w:val="000000"/>
          <w:sz w:val="24"/>
          <w:szCs w:val="24"/>
          <w:shd w:val="clear" w:color="auto" w:fill="FFFFFF"/>
        </w:rPr>
        <w:t xml:space="preserve">outline before a final report is submitted </w:t>
      </w:r>
      <w:r w:rsidR="009018C1" w:rsidRPr="002E7FB5">
        <w:rPr>
          <w:rFonts w:ascii="Times New Roman" w:eastAsia="Times New Roman" w:hAnsi="Times New Roman" w:cs="Times New Roman"/>
          <w:b/>
          <w:bCs/>
          <w:color w:val="000000"/>
          <w:sz w:val="24"/>
          <w:szCs w:val="24"/>
          <w:shd w:val="clear" w:color="auto" w:fill="FFFFFF"/>
        </w:rPr>
        <w:t xml:space="preserve">first to the Government of Paraguay for its initial responses and feedback, </w:t>
      </w:r>
      <w:r w:rsidR="003F2D76" w:rsidRPr="002E7FB5">
        <w:rPr>
          <w:rFonts w:ascii="Times New Roman" w:eastAsia="Times New Roman" w:hAnsi="Times New Roman" w:cs="Times New Roman"/>
          <w:b/>
          <w:bCs/>
          <w:color w:val="000000"/>
          <w:sz w:val="24"/>
          <w:szCs w:val="24"/>
          <w:shd w:val="clear" w:color="auto" w:fill="FFFFFF"/>
        </w:rPr>
        <w:t>and then</w:t>
      </w:r>
      <w:r w:rsidR="009018C1" w:rsidRPr="002E7FB5">
        <w:rPr>
          <w:rFonts w:ascii="Times New Roman" w:eastAsia="Times New Roman" w:hAnsi="Times New Roman" w:cs="Times New Roman"/>
          <w:b/>
          <w:bCs/>
          <w:color w:val="000000"/>
          <w:sz w:val="24"/>
          <w:szCs w:val="24"/>
          <w:shd w:val="clear" w:color="auto" w:fill="FFFFFF"/>
        </w:rPr>
        <w:t xml:space="preserve"> submitted </w:t>
      </w:r>
      <w:r w:rsidR="003F2D76" w:rsidRPr="002E7FB5">
        <w:rPr>
          <w:rFonts w:ascii="Times New Roman" w:eastAsia="Times New Roman" w:hAnsi="Times New Roman" w:cs="Times New Roman"/>
          <w:b/>
          <w:bCs/>
          <w:color w:val="000000"/>
          <w:sz w:val="24"/>
          <w:szCs w:val="24"/>
          <w:shd w:val="clear" w:color="auto" w:fill="FFFFFF"/>
        </w:rPr>
        <w:t xml:space="preserve">formally </w:t>
      </w:r>
      <w:r w:rsidRPr="002E7FB5">
        <w:rPr>
          <w:rFonts w:ascii="Times New Roman" w:eastAsia="Times New Roman" w:hAnsi="Times New Roman" w:cs="Times New Roman"/>
          <w:b/>
          <w:bCs/>
          <w:color w:val="000000"/>
          <w:sz w:val="24"/>
          <w:szCs w:val="24"/>
          <w:shd w:val="clear" w:color="auto" w:fill="FFFFFF"/>
        </w:rPr>
        <w:t xml:space="preserve">to the UN Human Rights Council. This should normally be in March 2023, but because of the late time of the year of this visit it will only be possible to proceed with </w:t>
      </w:r>
      <w:r w:rsidR="009018C1" w:rsidRPr="002E7FB5">
        <w:rPr>
          <w:rFonts w:ascii="Times New Roman" w:eastAsia="Times New Roman" w:hAnsi="Times New Roman" w:cs="Times New Roman"/>
          <w:b/>
          <w:bCs/>
          <w:color w:val="000000"/>
          <w:sz w:val="24"/>
          <w:szCs w:val="24"/>
          <w:shd w:val="clear" w:color="auto" w:fill="FFFFFF"/>
        </w:rPr>
        <w:t>this last step of the process</w:t>
      </w:r>
      <w:r w:rsidRPr="002E7FB5">
        <w:rPr>
          <w:rFonts w:ascii="Times New Roman" w:eastAsia="Times New Roman" w:hAnsi="Times New Roman" w:cs="Times New Roman"/>
          <w:b/>
          <w:bCs/>
          <w:color w:val="000000"/>
          <w:sz w:val="24"/>
          <w:szCs w:val="24"/>
          <w:shd w:val="clear" w:color="auto" w:fill="FFFFFF"/>
        </w:rPr>
        <w:t xml:space="preserve"> in March 2024. </w:t>
      </w:r>
    </w:p>
    <w:p w14:paraId="2052EE96" w14:textId="7DAD26B2" w:rsidR="00393A03" w:rsidRPr="002E7FB5" w:rsidRDefault="009018C1" w:rsidP="009018C1">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This end of mission statement is intended to</w:t>
      </w:r>
      <w:r w:rsidR="00393A03" w:rsidRPr="002E7FB5">
        <w:rPr>
          <w:rFonts w:ascii="Times New Roman" w:eastAsia="Times New Roman" w:hAnsi="Times New Roman" w:cs="Times New Roman"/>
          <w:b/>
          <w:bCs/>
          <w:color w:val="000000"/>
          <w:sz w:val="24"/>
          <w:szCs w:val="24"/>
          <w:shd w:val="clear" w:color="auto" w:fill="FFFFFF"/>
        </w:rPr>
        <w:t xml:space="preserve"> provide to the </w:t>
      </w:r>
      <w:r w:rsidRPr="002E7FB5">
        <w:rPr>
          <w:rFonts w:ascii="Times New Roman" w:eastAsia="Times New Roman" w:hAnsi="Times New Roman" w:cs="Times New Roman"/>
          <w:b/>
          <w:bCs/>
          <w:color w:val="000000"/>
          <w:sz w:val="24"/>
          <w:szCs w:val="24"/>
          <w:shd w:val="clear" w:color="auto" w:fill="FFFFFF"/>
        </w:rPr>
        <w:t>G</w:t>
      </w:r>
      <w:r w:rsidR="00393A03" w:rsidRPr="002E7FB5">
        <w:rPr>
          <w:rFonts w:ascii="Times New Roman" w:eastAsia="Times New Roman" w:hAnsi="Times New Roman" w:cs="Times New Roman"/>
          <w:b/>
          <w:bCs/>
          <w:color w:val="000000"/>
          <w:sz w:val="24"/>
          <w:szCs w:val="24"/>
          <w:shd w:val="clear" w:color="auto" w:fill="FFFFFF"/>
        </w:rPr>
        <w:t xml:space="preserve">overnment of Paraguay and to </w:t>
      </w:r>
      <w:r w:rsidRPr="002E7FB5">
        <w:rPr>
          <w:rFonts w:ascii="Times New Roman" w:eastAsia="Times New Roman" w:hAnsi="Times New Roman" w:cs="Times New Roman"/>
          <w:b/>
          <w:bCs/>
          <w:color w:val="000000"/>
          <w:sz w:val="24"/>
          <w:szCs w:val="24"/>
          <w:shd w:val="clear" w:color="auto" w:fill="FFFFFF"/>
        </w:rPr>
        <w:t xml:space="preserve">the greater public, </w:t>
      </w:r>
      <w:r w:rsidR="00393A03" w:rsidRPr="002E7FB5">
        <w:rPr>
          <w:rFonts w:ascii="Times New Roman" w:eastAsia="Times New Roman" w:hAnsi="Times New Roman" w:cs="Times New Roman"/>
          <w:b/>
          <w:bCs/>
          <w:color w:val="000000"/>
          <w:sz w:val="24"/>
          <w:szCs w:val="24"/>
          <w:shd w:val="clear" w:color="auto" w:fill="FFFFFF"/>
        </w:rPr>
        <w:t>a sense of the main points and recommendations which may form the final report, and the main areas of improvements which should be considered in the future. It is important to be quite transparent and identify for all interested parties</w:t>
      </w:r>
      <w:r w:rsidRPr="002E7FB5">
        <w:rPr>
          <w:rFonts w:ascii="Times New Roman" w:eastAsia="Times New Roman" w:hAnsi="Times New Roman" w:cs="Times New Roman"/>
          <w:b/>
          <w:bCs/>
          <w:color w:val="000000"/>
          <w:sz w:val="24"/>
          <w:szCs w:val="24"/>
          <w:shd w:val="clear" w:color="auto" w:fill="FFFFFF"/>
        </w:rPr>
        <w:t xml:space="preserve"> </w:t>
      </w:r>
      <w:r w:rsidR="00393A03" w:rsidRPr="002E7FB5">
        <w:rPr>
          <w:rFonts w:ascii="Times New Roman" w:eastAsia="Times New Roman" w:hAnsi="Times New Roman" w:cs="Times New Roman"/>
          <w:b/>
          <w:bCs/>
          <w:color w:val="000000"/>
          <w:sz w:val="24"/>
          <w:szCs w:val="24"/>
          <w:shd w:val="clear" w:color="auto" w:fill="FFFFFF"/>
        </w:rPr>
        <w:t xml:space="preserve">an early </w:t>
      </w:r>
      <w:r w:rsidRPr="002E7FB5">
        <w:rPr>
          <w:rFonts w:ascii="Times New Roman" w:eastAsia="Times New Roman" w:hAnsi="Times New Roman" w:cs="Times New Roman"/>
          <w:b/>
          <w:bCs/>
          <w:color w:val="000000"/>
          <w:sz w:val="24"/>
          <w:szCs w:val="24"/>
          <w:shd w:val="clear" w:color="auto" w:fill="FFFFFF"/>
        </w:rPr>
        <w:t xml:space="preserve">and open </w:t>
      </w:r>
      <w:r w:rsidR="00393A03" w:rsidRPr="002E7FB5">
        <w:rPr>
          <w:rFonts w:ascii="Times New Roman" w:eastAsia="Times New Roman" w:hAnsi="Times New Roman" w:cs="Times New Roman"/>
          <w:b/>
          <w:bCs/>
          <w:color w:val="000000"/>
          <w:sz w:val="24"/>
          <w:szCs w:val="24"/>
          <w:shd w:val="clear" w:color="auto" w:fill="FFFFFF"/>
        </w:rPr>
        <w:t>indication of the content of missions such as this one under UN special procedures for the promotion and protection of human rights.</w:t>
      </w:r>
    </w:p>
    <w:p w14:paraId="500AD934" w14:textId="4ED5417E" w:rsidR="00C63294" w:rsidRPr="002E7FB5" w:rsidRDefault="00C63294" w:rsidP="00C63294">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I want to express my gratitude to everyone I met with for their readiness to engage in an open dialogue to better understand and assess the human rights situation of minorities in </w:t>
      </w:r>
      <w:r w:rsidR="00E03E4B">
        <w:rPr>
          <w:rFonts w:ascii="Times New Roman" w:eastAsia="Times New Roman" w:hAnsi="Times New Roman" w:cs="Times New Roman"/>
          <w:b/>
          <w:bCs/>
          <w:color w:val="000000"/>
          <w:sz w:val="24"/>
          <w:szCs w:val="24"/>
          <w:shd w:val="clear" w:color="auto" w:fill="FFFFFF"/>
        </w:rPr>
        <w:t xml:space="preserve">Paraguay. </w:t>
      </w:r>
      <w:bookmarkStart w:id="5" w:name="_Hlk120212990"/>
      <w:r w:rsidR="00785AF1" w:rsidRPr="002E7FB5">
        <w:rPr>
          <w:rFonts w:ascii="Times New Roman" w:eastAsia="Times New Roman" w:hAnsi="Times New Roman" w:cs="Times New Roman"/>
          <w:b/>
          <w:bCs/>
          <w:color w:val="000000"/>
          <w:sz w:val="24"/>
          <w:szCs w:val="24"/>
          <w:shd w:val="clear" w:color="auto" w:fill="FFFFFF"/>
        </w:rPr>
        <w:t>I would like to sincerely thank</w:t>
      </w:r>
      <w:r w:rsidR="009018C1" w:rsidRPr="002E7FB5">
        <w:rPr>
          <w:rFonts w:ascii="Times New Roman" w:eastAsia="Times New Roman" w:hAnsi="Times New Roman" w:cs="Times New Roman"/>
          <w:b/>
          <w:bCs/>
          <w:color w:val="000000"/>
          <w:sz w:val="24"/>
          <w:szCs w:val="24"/>
          <w:shd w:val="clear" w:color="auto" w:fill="FFFFFF"/>
        </w:rPr>
        <w:t>s</w:t>
      </w:r>
      <w:r w:rsidR="00785AF1" w:rsidRPr="002E7FB5">
        <w:rPr>
          <w:rFonts w:ascii="Times New Roman" w:eastAsia="Times New Roman" w:hAnsi="Times New Roman" w:cs="Times New Roman"/>
          <w:b/>
          <w:bCs/>
          <w:color w:val="000000"/>
          <w:sz w:val="24"/>
          <w:szCs w:val="24"/>
          <w:shd w:val="clear" w:color="auto" w:fill="FFFFFF"/>
        </w:rPr>
        <w:t xml:space="preserve"> the Government </w:t>
      </w:r>
      <w:r w:rsidR="009018C1" w:rsidRPr="002E7FB5">
        <w:rPr>
          <w:rFonts w:ascii="Times New Roman" w:eastAsia="Times New Roman" w:hAnsi="Times New Roman" w:cs="Times New Roman"/>
          <w:b/>
          <w:bCs/>
          <w:color w:val="000000"/>
          <w:sz w:val="24"/>
          <w:szCs w:val="24"/>
          <w:shd w:val="clear" w:color="auto" w:fill="FFFFFF"/>
        </w:rPr>
        <w:t xml:space="preserve">of Paraguay </w:t>
      </w:r>
      <w:r w:rsidR="00785AF1" w:rsidRPr="002E7FB5">
        <w:rPr>
          <w:rFonts w:ascii="Times New Roman" w:eastAsia="Times New Roman" w:hAnsi="Times New Roman" w:cs="Times New Roman"/>
          <w:b/>
          <w:bCs/>
          <w:color w:val="000000"/>
          <w:sz w:val="24"/>
          <w:szCs w:val="24"/>
          <w:shd w:val="clear" w:color="auto" w:fill="FFFFFF"/>
        </w:rPr>
        <w:t xml:space="preserve">for the support and </w:t>
      </w:r>
      <w:r w:rsidR="009018C1" w:rsidRPr="002E7FB5">
        <w:rPr>
          <w:rFonts w:ascii="Times New Roman" w:eastAsia="Times New Roman" w:hAnsi="Times New Roman" w:cs="Times New Roman"/>
          <w:b/>
          <w:bCs/>
          <w:color w:val="000000"/>
          <w:sz w:val="24"/>
          <w:szCs w:val="24"/>
          <w:shd w:val="clear" w:color="auto" w:fill="FFFFFF"/>
        </w:rPr>
        <w:t>in</w:t>
      </w:r>
      <w:r w:rsidR="00785AF1" w:rsidRPr="002E7FB5">
        <w:rPr>
          <w:rFonts w:ascii="Times New Roman" w:eastAsia="Times New Roman" w:hAnsi="Times New Roman" w:cs="Times New Roman"/>
          <w:b/>
          <w:bCs/>
          <w:color w:val="000000"/>
          <w:sz w:val="24"/>
          <w:szCs w:val="24"/>
          <w:shd w:val="clear" w:color="auto" w:fill="FFFFFF"/>
        </w:rPr>
        <w:t xml:space="preserve">valuable cooperation of the </w:t>
      </w:r>
      <w:r w:rsidR="009018C1" w:rsidRPr="002E7FB5">
        <w:rPr>
          <w:rFonts w:ascii="Times New Roman" w:eastAsia="Times New Roman" w:hAnsi="Times New Roman" w:cs="Times New Roman"/>
          <w:b/>
          <w:bCs/>
          <w:color w:val="000000"/>
          <w:sz w:val="24"/>
          <w:szCs w:val="24"/>
          <w:shd w:val="clear" w:color="auto" w:fill="FFFFFF"/>
        </w:rPr>
        <w:t>Ministry of Foreign Affairs</w:t>
      </w:r>
      <w:bookmarkEnd w:id="5"/>
      <w:r w:rsidR="00785AF1" w:rsidRPr="002E7FB5">
        <w:rPr>
          <w:rFonts w:ascii="Times New Roman" w:eastAsia="Times New Roman" w:hAnsi="Times New Roman" w:cs="Times New Roman"/>
          <w:b/>
          <w:bCs/>
          <w:color w:val="000000"/>
          <w:sz w:val="24"/>
          <w:szCs w:val="24"/>
          <w:shd w:val="clear" w:color="auto" w:fill="FFFFFF"/>
        </w:rPr>
        <w:t>.</w:t>
      </w:r>
      <w:r w:rsidR="00785AF1" w:rsidRPr="002E7FB5">
        <w:rPr>
          <w:rStyle w:val="FootnoteReference"/>
          <w:rFonts w:ascii="Times New Roman" w:eastAsia="Times New Roman" w:hAnsi="Times New Roman" w:cs="Times New Roman"/>
          <w:b/>
          <w:bCs/>
          <w:color w:val="000000"/>
          <w:sz w:val="24"/>
          <w:szCs w:val="24"/>
          <w:shd w:val="clear" w:color="auto" w:fill="FFFFFF"/>
        </w:rPr>
        <w:footnoteReference w:id="1"/>
      </w:r>
      <w:r w:rsidR="00785AF1" w:rsidRPr="002E7FB5">
        <w:rPr>
          <w:rFonts w:ascii="Times New Roman" w:eastAsia="Times New Roman" w:hAnsi="Times New Roman" w:cs="Times New Roman"/>
          <w:b/>
          <w:bCs/>
          <w:color w:val="000000"/>
          <w:sz w:val="24"/>
          <w:szCs w:val="24"/>
          <w:shd w:val="clear" w:color="auto" w:fill="FFFFFF"/>
        </w:rPr>
        <w:t xml:space="preserve"> </w:t>
      </w:r>
    </w:p>
    <w:p w14:paraId="4B6E3666" w14:textId="492BD0CE" w:rsidR="00EB6EB8" w:rsidRPr="004A513C" w:rsidRDefault="00EB6EB8"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4A513C">
        <w:rPr>
          <w:rFonts w:ascii="Times New Roman" w:eastAsia="Times New Roman" w:hAnsi="Times New Roman" w:cs="Times New Roman"/>
          <w:b/>
          <w:bCs/>
          <w:color w:val="000000"/>
          <w:sz w:val="24"/>
          <w:szCs w:val="24"/>
          <w:shd w:val="clear" w:color="auto" w:fill="FFFFFF"/>
        </w:rPr>
        <w:lastRenderedPageBreak/>
        <w:t xml:space="preserve">1. </w:t>
      </w:r>
      <w:r w:rsidR="009018C1">
        <w:rPr>
          <w:rFonts w:ascii="Times New Roman" w:eastAsia="Times New Roman" w:hAnsi="Times New Roman" w:cs="Times New Roman"/>
          <w:b/>
          <w:bCs/>
          <w:color w:val="000000"/>
          <w:sz w:val="24"/>
          <w:szCs w:val="24"/>
          <w:shd w:val="clear" w:color="auto" w:fill="FFFFFF"/>
        </w:rPr>
        <w:t>Context</w:t>
      </w:r>
    </w:p>
    <w:p w14:paraId="0083FDC4" w14:textId="3F19074B" w:rsidR="00EB6EB8" w:rsidRPr="002E7FB5" w:rsidRDefault="00EB6EB8"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The objectives of my visit were to identify, in a spirit of cooperation and constructive dialogue, good practices</w:t>
      </w:r>
      <w:r w:rsidR="008F210C" w:rsidRPr="002E7FB5">
        <w:rPr>
          <w:rFonts w:ascii="Times New Roman" w:eastAsia="Times New Roman" w:hAnsi="Times New Roman" w:cs="Times New Roman"/>
          <w:b/>
          <w:bCs/>
          <w:color w:val="000000"/>
          <w:sz w:val="24"/>
          <w:szCs w:val="24"/>
          <w:shd w:val="clear" w:color="auto" w:fill="FFFFFF"/>
        </w:rPr>
        <w:t>,</w:t>
      </w:r>
      <w:r w:rsidRPr="002E7FB5">
        <w:rPr>
          <w:rFonts w:ascii="Times New Roman" w:eastAsia="Times New Roman" w:hAnsi="Times New Roman" w:cs="Times New Roman"/>
          <w:b/>
          <w:bCs/>
          <w:color w:val="000000"/>
          <w:sz w:val="24"/>
          <w:szCs w:val="24"/>
          <w:shd w:val="clear" w:color="auto" w:fill="FFFFFF"/>
        </w:rPr>
        <w:t xml:space="preserve"> </w:t>
      </w:r>
      <w:r w:rsidR="008F210C" w:rsidRPr="002E7FB5">
        <w:rPr>
          <w:rFonts w:ascii="Times New Roman" w:eastAsia="Times New Roman" w:hAnsi="Times New Roman" w:cs="Times New Roman"/>
          <w:b/>
          <w:bCs/>
          <w:color w:val="000000"/>
          <w:sz w:val="24"/>
          <w:szCs w:val="24"/>
          <w:shd w:val="clear" w:color="auto" w:fill="FFFFFF"/>
        </w:rPr>
        <w:t>but also</w:t>
      </w:r>
      <w:r w:rsidR="009D6239" w:rsidRPr="002E7FB5">
        <w:rPr>
          <w:rFonts w:ascii="Times New Roman" w:eastAsia="Times New Roman" w:hAnsi="Times New Roman" w:cs="Times New Roman"/>
          <w:b/>
          <w:bCs/>
          <w:color w:val="000000"/>
          <w:sz w:val="24"/>
          <w:szCs w:val="24"/>
          <w:shd w:val="clear" w:color="auto" w:fill="FFFFFF"/>
        </w:rPr>
        <w:t xml:space="preserve"> to address existing gaps</w:t>
      </w:r>
      <w:r w:rsidR="008F210C" w:rsidRPr="002E7FB5">
        <w:rPr>
          <w:rFonts w:ascii="Times New Roman" w:eastAsia="Times New Roman" w:hAnsi="Times New Roman" w:cs="Times New Roman"/>
          <w:b/>
          <w:bCs/>
          <w:color w:val="000000"/>
          <w:sz w:val="24"/>
          <w:szCs w:val="24"/>
          <w:shd w:val="clear" w:color="auto" w:fill="FFFFFF"/>
        </w:rPr>
        <w:t xml:space="preserve"> and deficiencies</w:t>
      </w:r>
      <w:r w:rsidR="009D6239" w:rsidRPr="002E7FB5">
        <w:rPr>
          <w:rFonts w:ascii="Times New Roman" w:eastAsia="Times New Roman" w:hAnsi="Times New Roman" w:cs="Times New Roman"/>
          <w:b/>
          <w:bCs/>
          <w:color w:val="000000"/>
          <w:sz w:val="24"/>
          <w:szCs w:val="24"/>
          <w:shd w:val="clear" w:color="auto" w:fill="FFFFFF"/>
        </w:rPr>
        <w:t xml:space="preserve"> in</w:t>
      </w:r>
      <w:r w:rsidRPr="002E7FB5">
        <w:rPr>
          <w:rFonts w:ascii="Times New Roman" w:eastAsia="Times New Roman" w:hAnsi="Times New Roman" w:cs="Times New Roman"/>
          <w:b/>
          <w:bCs/>
          <w:color w:val="000000"/>
          <w:sz w:val="24"/>
          <w:szCs w:val="24"/>
          <w:shd w:val="clear" w:color="auto" w:fill="FFFFFF"/>
        </w:rPr>
        <w:t xml:space="preserve"> the promotion and protection of the human rights of persons belonging to national or ethnic, </w:t>
      </w:r>
      <w:proofErr w:type="gramStart"/>
      <w:r w:rsidRPr="002E7FB5">
        <w:rPr>
          <w:rFonts w:ascii="Times New Roman" w:eastAsia="Times New Roman" w:hAnsi="Times New Roman" w:cs="Times New Roman"/>
          <w:b/>
          <w:bCs/>
          <w:color w:val="000000"/>
          <w:sz w:val="24"/>
          <w:szCs w:val="24"/>
          <w:shd w:val="clear" w:color="auto" w:fill="FFFFFF"/>
        </w:rPr>
        <w:t>religious</w:t>
      </w:r>
      <w:proofErr w:type="gramEnd"/>
      <w:r w:rsidRPr="002E7FB5">
        <w:rPr>
          <w:rFonts w:ascii="Times New Roman" w:eastAsia="Times New Roman" w:hAnsi="Times New Roman" w:cs="Times New Roman"/>
          <w:b/>
          <w:bCs/>
          <w:color w:val="000000"/>
          <w:sz w:val="24"/>
          <w:szCs w:val="24"/>
          <w:shd w:val="clear" w:color="auto" w:fill="FFFFFF"/>
        </w:rPr>
        <w:t xml:space="preserve"> and linguistic minorities in </w:t>
      </w:r>
      <w:r w:rsidR="009018C1" w:rsidRPr="002E7FB5">
        <w:rPr>
          <w:rFonts w:ascii="Times New Roman" w:eastAsia="Times New Roman" w:hAnsi="Times New Roman" w:cs="Times New Roman"/>
          <w:b/>
          <w:bCs/>
          <w:color w:val="000000"/>
          <w:sz w:val="24"/>
          <w:szCs w:val="24"/>
          <w:shd w:val="clear" w:color="auto" w:fill="FFFFFF"/>
        </w:rPr>
        <w:t>Paraguay</w:t>
      </w:r>
      <w:r w:rsidR="007A260F" w:rsidRPr="002E7FB5">
        <w:rPr>
          <w:rFonts w:ascii="Times New Roman" w:eastAsia="Times New Roman" w:hAnsi="Times New Roman" w:cs="Times New Roman"/>
          <w:b/>
          <w:bCs/>
          <w:color w:val="000000"/>
          <w:sz w:val="24"/>
          <w:szCs w:val="24"/>
          <w:shd w:val="clear" w:color="auto" w:fill="FFFFFF"/>
        </w:rPr>
        <w:t>,</w:t>
      </w:r>
      <w:r w:rsidRPr="002E7FB5">
        <w:rPr>
          <w:rFonts w:ascii="Times New Roman" w:eastAsia="Times New Roman" w:hAnsi="Times New Roman" w:cs="Times New Roman"/>
          <w:b/>
          <w:bCs/>
          <w:color w:val="000000"/>
          <w:sz w:val="24"/>
          <w:szCs w:val="24"/>
          <w:shd w:val="clear" w:color="auto" w:fill="FFFFFF"/>
        </w:rPr>
        <w:t xml:space="preserve"> in conformity with my mandate as </w:t>
      </w:r>
      <w:r w:rsidR="008F210C" w:rsidRPr="002E7FB5">
        <w:rPr>
          <w:rFonts w:ascii="Times New Roman" w:eastAsia="Times New Roman" w:hAnsi="Times New Roman" w:cs="Times New Roman"/>
          <w:b/>
          <w:bCs/>
          <w:color w:val="000000"/>
          <w:sz w:val="24"/>
          <w:szCs w:val="24"/>
          <w:shd w:val="clear" w:color="auto" w:fill="FFFFFF"/>
        </w:rPr>
        <w:t xml:space="preserve">UN </w:t>
      </w:r>
      <w:r w:rsidRPr="002E7FB5">
        <w:rPr>
          <w:rFonts w:ascii="Times New Roman" w:eastAsia="Times New Roman" w:hAnsi="Times New Roman" w:cs="Times New Roman"/>
          <w:b/>
          <w:bCs/>
          <w:color w:val="000000"/>
          <w:sz w:val="24"/>
          <w:szCs w:val="24"/>
          <w:shd w:val="clear" w:color="auto" w:fill="FFFFFF"/>
        </w:rPr>
        <w:t xml:space="preserve">Special Rapporteur on minority issues. </w:t>
      </w:r>
      <w:r w:rsidR="008F210C" w:rsidRPr="002E7FB5">
        <w:rPr>
          <w:rFonts w:ascii="Times New Roman" w:eastAsia="Times New Roman" w:hAnsi="Times New Roman" w:cs="Times New Roman"/>
          <w:b/>
          <w:bCs/>
          <w:color w:val="000000"/>
          <w:sz w:val="24"/>
          <w:szCs w:val="24"/>
          <w:shd w:val="clear" w:color="auto" w:fill="FFFFFF"/>
        </w:rPr>
        <w:t>T</w:t>
      </w:r>
      <w:r w:rsidRPr="002E7FB5">
        <w:rPr>
          <w:rFonts w:ascii="Times New Roman" w:eastAsia="Times New Roman" w:hAnsi="Times New Roman" w:cs="Times New Roman"/>
          <w:b/>
          <w:bCs/>
          <w:color w:val="000000"/>
          <w:sz w:val="24"/>
          <w:szCs w:val="24"/>
          <w:shd w:val="clear" w:color="auto" w:fill="FFFFFF"/>
        </w:rPr>
        <w:t xml:space="preserve">his mission’s </w:t>
      </w:r>
      <w:r w:rsidR="008F210C" w:rsidRPr="002E7FB5">
        <w:rPr>
          <w:rFonts w:ascii="Times New Roman" w:eastAsia="Times New Roman" w:hAnsi="Times New Roman" w:cs="Times New Roman"/>
          <w:b/>
          <w:bCs/>
          <w:color w:val="000000"/>
          <w:sz w:val="24"/>
          <w:szCs w:val="24"/>
          <w:shd w:val="clear" w:color="auto" w:fill="FFFFFF"/>
        </w:rPr>
        <w:t xml:space="preserve">overall </w:t>
      </w:r>
      <w:r w:rsidRPr="002E7FB5">
        <w:rPr>
          <w:rFonts w:ascii="Times New Roman" w:eastAsia="Times New Roman" w:hAnsi="Times New Roman" w:cs="Times New Roman"/>
          <w:b/>
          <w:bCs/>
          <w:color w:val="000000"/>
          <w:sz w:val="24"/>
          <w:szCs w:val="24"/>
          <w:shd w:val="clear" w:color="auto" w:fill="FFFFFF"/>
        </w:rPr>
        <w:t xml:space="preserve">purpose was </w:t>
      </w:r>
      <w:r w:rsidR="009D6239" w:rsidRPr="002E7FB5">
        <w:rPr>
          <w:rFonts w:ascii="Times New Roman" w:eastAsia="Times New Roman" w:hAnsi="Times New Roman" w:cs="Times New Roman"/>
          <w:b/>
          <w:bCs/>
          <w:color w:val="000000"/>
          <w:sz w:val="24"/>
          <w:szCs w:val="24"/>
          <w:shd w:val="clear" w:color="auto" w:fill="FFFFFF"/>
        </w:rPr>
        <w:t xml:space="preserve">to </w:t>
      </w:r>
      <w:r w:rsidRPr="002E7FB5">
        <w:rPr>
          <w:rFonts w:ascii="Times New Roman" w:eastAsia="Times New Roman" w:hAnsi="Times New Roman" w:cs="Times New Roman"/>
          <w:b/>
          <w:bCs/>
          <w:color w:val="000000"/>
          <w:sz w:val="24"/>
          <w:szCs w:val="24"/>
          <w:shd w:val="clear" w:color="auto" w:fill="FFFFFF"/>
        </w:rPr>
        <w:t>identify ways of improving the effective implementation of international obligations in relation to the human rights of minorities.</w:t>
      </w:r>
    </w:p>
    <w:p w14:paraId="62AB086A" w14:textId="3E39A156" w:rsidR="00EB6EB8" w:rsidRPr="002E7FB5" w:rsidRDefault="00E80B81"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More to the point, t</w:t>
      </w:r>
      <w:r w:rsidR="00EB6EB8" w:rsidRPr="002E7FB5">
        <w:rPr>
          <w:rFonts w:ascii="Times New Roman" w:eastAsia="Times New Roman" w:hAnsi="Times New Roman" w:cs="Times New Roman"/>
          <w:b/>
          <w:bCs/>
          <w:color w:val="000000"/>
          <w:sz w:val="24"/>
          <w:szCs w:val="24"/>
          <w:shd w:val="clear" w:color="auto" w:fill="FFFFFF"/>
        </w:rPr>
        <w:t xml:space="preserve">he overall aim of the visit was to take a closer look at existing legislation, policies and practices for the protection and promotion of the rights of minorities. </w:t>
      </w:r>
    </w:p>
    <w:p w14:paraId="566EBDE6" w14:textId="7CCE70F5" w:rsidR="00EB6EB8" w:rsidRPr="004A513C" w:rsidRDefault="00EB6EB8"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4A513C">
        <w:rPr>
          <w:rFonts w:ascii="Times New Roman" w:eastAsia="Times New Roman" w:hAnsi="Times New Roman" w:cs="Times New Roman"/>
          <w:color w:val="000000"/>
          <w:sz w:val="24"/>
          <w:szCs w:val="24"/>
          <w:shd w:val="clear" w:color="auto" w:fill="FFFFFF"/>
        </w:rPr>
        <w:t xml:space="preserve">As I have often explained </w:t>
      </w:r>
      <w:r w:rsidR="00653D8F" w:rsidRPr="004A513C">
        <w:rPr>
          <w:rFonts w:ascii="Times New Roman" w:eastAsia="Times New Roman" w:hAnsi="Times New Roman" w:cs="Times New Roman"/>
          <w:color w:val="000000"/>
          <w:sz w:val="24"/>
          <w:szCs w:val="24"/>
          <w:shd w:val="clear" w:color="auto" w:fill="FFFFFF"/>
        </w:rPr>
        <w:t>i</w:t>
      </w:r>
      <w:r w:rsidRPr="004A513C">
        <w:rPr>
          <w:rFonts w:ascii="Times New Roman" w:eastAsia="Times New Roman" w:hAnsi="Times New Roman" w:cs="Times New Roman"/>
          <w:color w:val="000000"/>
          <w:sz w:val="24"/>
          <w:szCs w:val="24"/>
          <w:shd w:val="clear" w:color="auto" w:fill="FFFFFF"/>
        </w:rPr>
        <w:t xml:space="preserve">n previous country </w:t>
      </w:r>
      <w:r w:rsidR="00653D8F" w:rsidRPr="004A513C">
        <w:rPr>
          <w:rFonts w:ascii="Times New Roman" w:eastAsia="Times New Roman" w:hAnsi="Times New Roman" w:cs="Times New Roman"/>
          <w:color w:val="000000"/>
          <w:sz w:val="24"/>
          <w:szCs w:val="24"/>
          <w:shd w:val="clear" w:color="auto" w:fill="FFFFFF"/>
        </w:rPr>
        <w:t xml:space="preserve">visits </w:t>
      </w:r>
      <w:r w:rsidRPr="004A513C">
        <w:rPr>
          <w:rFonts w:ascii="Times New Roman" w:eastAsia="Times New Roman" w:hAnsi="Times New Roman" w:cs="Times New Roman"/>
          <w:color w:val="000000"/>
          <w:sz w:val="24"/>
          <w:szCs w:val="24"/>
          <w:shd w:val="clear" w:color="auto" w:fill="FFFFFF"/>
        </w:rPr>
        <w:t>and in other activities of the mandate, minorities must be understood broadly as objective, numerical categor</w:t>
      </w:r>
      <w:r w:rsidR="000E6486">
        <w:rPr>
          <w:rFonts w:ascii="Times New Roman" w:eastAsia="Times New Roman" w:hAnsi="Times New Roman" w:cs="Times New Roman"/>
          <w:color w:val="000000"/>
          <w:sz w:val="24"/>
          <w:szCs w:val="24"/>
          <w:shd w:val="clear" w:color="auto" w:fill="FFFFFF"/>
        </w:rPr>
        <w:t>ies</w:t>
      </w:r>
      <w:r w:rsidRPr="004A513C">
        <w:rPr>
          <w:rFonts w:ascii="Times New Roman" w:eastAsia="Times New Roman" w:hAnsi="Times New Roman" w:cs="Times New Roman"/>
          <w:color w:val="000000"/>
          <w:sz w:val="24"/>
          <w:szCs w:val="24"/>
          <w:shd w:val="clear" w:color="auto" w:fill="FFFFFF"/>
        </w:rPr>
        <w:t xml:space="preserve"> as to whether a linguistic, </w:t>
      </w:r>
      <w:proofErr w:type="gramStart"/>
      <w:r w:rsidRPr="004A513C">
        <w:rPr>
          <w:rFonts w:ascii="Times New Roman" w:eastAsia="Times New Roman" w:hAnsi="Times New Roman" w:cs="Times New Roman"/>
          <w:color w:val="000000"/>
          <w:sz w:val="24"/>
          <w:szCs w:val="24"/>
          <w:shd w:val="clear" w:color="auto" w:fill="FFFFFF"/>
        </w:rPr>
        <w:t>religious</w:t>
      </w:r>
      <w:proofErr w:type="gramEnd"/>
      <w:r w:rsidRPr="004A513C">
        <w:rPr>
          <w:rFonts w:ascii="Times New Roman" w:eastAsia="Times New Roman" w:hAnsi="Times New Roman" w:cs="Times New Roman"/>
          <w:color w:val="000000"/>
          <w:sz w:val="24"/>
          <w:szCs w:val="24"/>
          <w:shd w:val="clear" w:color="auto" w:fill="FFFFFF"/>
        </w:rPr>
        <w:t xml:space="preserve"> or ethnic group </w:t>
      </w:r>
      <w:r w:rsidR="009D6239" w:rsidRPr="004A513C">
        <w:rPr>
          <w:rFonts w:ascii="Times New Roman" w:eastAsia="Times New Roman" w:hAnsi="Times New Roman" w:cs="Times New Roman"/>
          <w:color w:val="000000"/>
          <w:sz w:val="24"/>
          <w:szCs w:val="24"/>
          <w:shd w:val="clear" w:color="auto" w:fill="FFFFFF"/>
        </w:rPr>
        <w:t>comprise</w:t>
      </w:r>
      <w:r w:rsidRPr="004A513C">
        <w:rPr>
          <w:rFonts w:ascii="Times New Roman" w:eastAsia="Times New Roman" w:hAnsi="Times New Roman" w:cs="Times New Roman"/>
          <w:color w:val="000000"/>
          <w:sz w:val="24"/>
          <w:szCs w:val="24"/>
          <w:shd w:val="clear" w:color="auto" w:fill="FFFFFF"/>
        </w:rPr>
        <w:t xml:space="preserve"> less than half the population in the country. It has no negative connotation, does not depend on official recognition, is not affected by regional or other forms of autonomy arrangements, and does not involve any issue of domination, </w:t>
      </w:r>
      <w:proofErr w:type="gramStart"/>
      <w:r w:rsidRPr="004A513C">
        <w:rPr>
          <w:rFonts w:ascii="Times New Roman" w:eastAsia="Times New Roman" w:hAnsi="Times New Roman" w:cs="Times New Roman"/>
          <w:color w:val="000000"/>
          <w:sz w:val="24"/>
          <w:szCs w:val="24"/>
          <w:shd w:val="clear" w:color="auto" w:fill="FFFFFF"/>
        </w:rPr>
        <w:t>subservience</w:t>
      </w:r>
      <w:proofErr w:type="gramEnd"/>
      <w:r w:rsidRPr="004A513C">
        <w:rPr>
          <w:rFonts w:ascii="Times New Roman" w:eastAsia="Times New Roman" w:hAnsi="Times New Roman" w:cs="Times New Roman"/>
          <w:color w:val="000000"/>
          <w:sz w:val="24"/>
          <w:szCs w:val="24"/>
          <w:shd w:val="clear" w:color="auto" w:fill="FFFFFF"/>
        </w:rPr>
        <w:t xml:space="preserve"> or socio-economic status.</w:t>
      </w:r>
    </w:p>
    <w:p w14:paraId="1B35BD31" w14:textId="5785F500" w:rsidR="00F667A4" w:rsidRPr="00C53A23" w:rsidRDefault="00F667A4" w:rsidP="00F667A4">
      <w:pPr>
        <w:shd w:val="clear" w:color="auto" w:fill="FFFFFF"/>
        <w:jc w:val="both"/>
        <w:rPr>
          <w:rFonts w:ascii="Times New Roman" w:hAnsi="Times New Roman" w:cs="Times New Roman"/>
          <w:color w:val="231F20"/>
          <w:sz w:val="24"/>
          <w:szCs w:val="24"/>
          <w:shd w:val="clear" w:color="auto" w:fill="FFFFFF"/>
        </w:rPr>
      </w:pPr>
      <w:r w:rsidRPr="00C53A23">
        <w:rPr>
          <w:rFonts w:ascii="Times New Roman" w:hAnsi="Times New Roman" w:cs="Times New Roman"/>
          <w:color w:val="231F20"/>
          <w:sz w:val="24"/>
          <w:szCs w:val="24"/>
          <w:shd w:val="clear" w:color="auto" w:fill="FFFFFF"/>
        </w:rPr>
        <w:t xml:space="preserve">Paraguay is a beautiful landlock country in the heart of South America, known for its natural and cultural landmarks, with farmlands, </w:t>
      </w:r>
      <w:proofErr w:type="gramStart"/>
      <w:r w:rsidRPr="00C53A23">
        <w:rPr>
          <w:rFonts w:ascii="Times New Roman" w:hAnsi="Times New Roman" w:cs="Times New Roman"/>
          <w:color w:val="231F20"/>
          <w:sz w:val="24"/>
          <w:szCs w:val="24"/>
          <w:shd w:val="clear" w:color="auto" w:fill="FFFFFF"/>
        </w:rPr>
        <w:t>forest</w:t>
      </w:r>
      <w:proofErr w:type="gramEnd"/>
      <w:r w:rsidRPr="00C53A23">
        <w:rPr>
          <w:rFonts w:ascii="Times New Roman" w:hAnsi="Times New Roman" w:cs="Times New Roman"/>
          <w:color w:val="231F20"/>
          <w:sz w:val="24"/>
          <w:szCs w:val="24"/>
          <w:shd w:val="clear" w:color="auto" w:fill="FFFFFF"/>
        </w:rPr>
        <w:t xml:space="preserve"> and folklore. With</w:t>
      </w:r>
      <w:r w:rsidRPr="00C53A23">
        <w:rPr>
          <w:rFonts w:ascii="Times New Roman" w:eastAsia="Times New Roman" w:hAnsi="Times New Roman" w:cs="Times New Roman"/>
          <w:color w:val="000000"/>
          <w:sz w:val="24"/>
          <w:szCs w:val="24"/>
          <w:lang w:val="en-CA"/>
        </w:rPr>
        <w:t xml:space="preserve"> its independence in 1811, Paraguay </w:t>
      </w:r>
      <w:r w:rsidRPr="00C53A23">
        <w:rPr>
          <w:rFonts w:ascii="Times New Roman" w:hAnsi="Times New Roman" w:cs="Times New Roman"/>
          <w:sz w:val="24"/>
          <w:szCs w:val="24"/>
        </w:rPr>
        <w:t>is a presidential Republic in which the Head of State and Government is the President of the Republic while it is administratively divided into 17 departments, plus the Capital District</w:t>
      </w:r>
      <w:r w:rsidRPr="00C53A23">
        <w:rPr>
          <w:rStyle w:val="FootnoteReference"/>
          <w:rFonts w:ascii="Times New Roman" w:hAnsi="Times New Roman" w:cs="Times New Roman"/>
          <w:sz w:val="24"/>
          <w:szCs w:val="24"/>
        </w:rPr>
        <w:footnoteReference w:id="2"/>
      </w:r>
      <w:r w:rsidRPr="00C53A23">
        <w:rPr>
          <w:rFonts w:ascii="Times New Roman" w:hAnsi="Times New Roman" w:cs="Times New Roman"/>
          <w:sz w:val="24"/>
          <w:szCs w:val="24"/>
        </w:rPr>
        <w:t>. Agriculture is one of the most important economic activities, employing about one-fourth of the workforce and accounting for about one-fifth of the gross domestic product and most exports.</w:t>
      </w:r>
    </w:p>
    <w:p w14:paraId="77A7BC71" w14:textId="74277A12" w:rsidR="00F667A4" w:rsidRPr="002E7FB5" w:rsidRDefault="00F667A4" w:rsidP="00F667A4">
      <w:pPr>
        <w:shd w:val="clear" w:color="auto" w:fill="FFFFFF"/>
        <w:jc w:val="both"/>
        <w:rPr>
          <w:rFonts w:ascii="Times New Roman" w:hAnsi="Times New Roman" w:cs="Times New Roman"/>
          <w:b/>
          <w:bCs/>
          <w:sz w:val="24"/>
          <w:szCs w:val="24"/>
        </w:rPr>
      </w:pPr>
      <w:r w:rsidRPr="002E7FB5">
        <w:rPr>
          <w:rFonts w:ascii="Times New Roman" w:hAnsi="Times New Roman" w:cs="Times New Roman"/>
          <w:b/>
          <w:bCs/>
          <w:color w:val="231F20"/>
          <w:sz w:val="24"/>
          <w:szCs w:val="24"/>
          <w:shd w:val="clear" w:color="auto" w:fill="FFFFFF"/>
        </w:rPr>
        <w:t xml:space="preserve">With two official languages, Spanish and Guarani, Paraguay presents a unique synthesis of cultures. </w:t>
      </w:r>
      <w:r w:rsidRPr="002E7FB5">
        <w:rPr>
          <w:rFonts w:ascii="Times New Roman" w:hAnsi="Times New Roman" w:cs="Times New Roman"/>
          <w:b/>
          <w:bCs/>
          <w:sz w:val="24"/>
          <w:szCs w:val="24"/>
        </w:rPr>
        <w:t>It</w:t>
      </w:r>
      <w:r w:rsidR="00AC372A" w:rsidRPr="002E7FB5">
        <w:rPr>
          <w:rFonts w:ascii="Times New Roman" w:hAnsi="Times New Roman" w:cs="Times New Roman"/>
          <w:b/>
          <w:bCs/>
          <w:sz w:val="24"/>
          <w:szCs w:val="24"/>
        </w:rPr>
        <w:t xml:space="preserve"> i</w:t>
      </w:r>
      <w:r w:rsidRPr="002E7FB5">
        <w:rPr>
          <w:rFonts w:ascii="Times New Roman" w:hAnsi="Times New Roman" w:cs="Times New Roman"/>
          <w:b/>
          <w:bCs/>
          <w:sz w:val="24"/>
          <w:szCs w:val="24"/>
        </w:rPr>
        <w:t>s t</w:t>
      </w:r>
      <w:r w:rsidRPr="002E7FB5">
        <w:rPr>
          <w:rFonts w:ascii="Times New Roman" w:hAnsi="Times New Roman" w:cs="Times New Roman"/>
          <w:b/>
          <w:bCs/>
          <w:color w:val="231F20"/>
          <w:sz w:val="24"/>
          <w:szCs w:val="24"/>
          <w:shd w:val="clear" w:color="auto" w:fill="FFFFFF"/>
        </w:rPr>
        <w:t xml:space="preserve">he only country on the continent </w:t>
      </w:r>
      <w:r w:rsidRPr="002E7FB5">
        <w:rPr>
          <w:rFonts w:ascii="Times New Roman" w:hAnsi="Times New Roman" w:cs="Times New Roman"/>
          <w:b/>
          <w:bCs/>
          <w:sz w:val="24"/>
          <w:szCs w:val="24"/>
        </w:rPr>
        <w:t>where the European settlers and indigenous peoples coexisted peacefully enough to eventually fuse and form a single nation</w:t>
      </w:r>
      <w:r w:rsidR="00AC372A" w:rsidRPr="002E7FB5">
        <w:rPr>
          <w:rFonts w:ascii="Times New Roman" w:hAnsi="Times New Roman" w:cs="Times New Roman"/>
          <w:b/>
          <w:bCs/>
          <w:sz w:val="24"/>
          <w:szCs w:val="24"/>
        </w:rPr>
        <w:t xml:space="preserve"> where both cultures are prominently embraced and celebrated.</w:t>
      </w:r>
    </w:p>
    <w:p w14:paraId="0CCBFF84" w14:textId="77777777" w:rsidR="00FE7FBB" w:rsidRPr="002E7FB5" w:rsidRDefault="009018C1" w:rsidP="00FE7FBB">
      <w:pPr>
        <w:jc w:val="both"/>
        <w:rPr>
          <w:rFonts w:ascii="Times New Roman" w:hAnsi="Times New Roman" w:cs="Times New Roman"/>
          <w:b/>
          <w:bCs/>
          <w:color w:val="000000" w:themeColor="text1"/>
          <w:sz w:val="24"/>
          <w:szCs w:val="24"/>
        </w:rPr>
      </w:pPr>
      <w:bookmarkStart w:id="6" w:name="_Hlk120213104"/>
      <w:r w:rsidRPr="002E7FB5">
        <w:rPr>
          <w:rFonts w:ascii="Times New Roman" w:eastAsia="Times New Roman" w:hAnsi="Times New Roman" w:cs="Times New Roman"/>
          <w:b/>
          <w:bCs/>
          <w:color w:val="000000"/>
          <w:sz w:val="24"/>
          <w:szCs w:val="24"/>
          <w:shd w:val="clear" w:color="auto" w:fill="FFFFFF"/>
        </w:rPr>
        <w:t xml:space="preserve">Paraguay </w:t>
      </w:r>
      <w:r w:rsidR="00F667A4" w:rsidRPr="002E7FB5">
        <w:rPr>
          <w:rFonts w:ascii="Times New Roman" w:eastAsia="Times New Roman" w:hAnsi="Times New Roman" w:cs="Times New Roman"/>
          <w:b/>
          <w:bCs/>
          <w:color w:val="000000"/>
          <w:sz w:val="24"/>
          <w:szCs w:val="24"/>
          <w:shd w:val="clear" w:color="auto" w:fill="FFFFFF"/>
        </w:rPr>
        <w:t xml:space="preserve">nevertheless </w:t>
      </w:r>
      <w:r w:rsidRPr="002E7FB5">
        <w:rPr>
          <w:rFonts w:ascii="Times New Roman" w:eastAsia="Times New Roman" w:hAnsi="Times New Roman" w:cs="Times New Roman"/>
          <w:b/>
          <w:bCs/>
          <w:color w:val="000000"/>
          <w:sz w:val="24"/>
          <w:szCs w:val="24"/>
          <w:shd w:val="clear" w:color="auto" w:fill="FFFFFF"/>
        </w:rPr>
        <w:t>is a nation w</w:t>
      </w:r>
      <w:r w:rsidR="00F667A4" w:rsidRPr="002E7FB5">
        <w:rPr>
          <w:rFonts w:ascii="Times New Roman" w:eastAsia="Times New Roman" w:hAnsi="Times New Roman" w:cs="Times New Roman"/>
          <w:b/>
          <w:bCs/>
          <w:color w:val="000000"/>
          <w:sz w:val="24"/>
          <w:szCs w:val="24"/>
          <w:shd w:val="clear" w:color="auto" w:fill="FFFFFF"/>
        </w:rPr>
        <w:t xml:space="preserve">hich has had </w:t>
      </w:r>
      <w:r w:rsidRPr="002E7FB5">
        <w:rPr>
          <w:rFonts w:ascii="Times New Roman" w:eastAsia="Times New Roman" w:hAnsi="Times New Roman" w:cs="Times New Roman"/>
          <w:b/>
          <w:bCs/>
          <w:color w:val="000000"/>
          <w:sz w:val="24"/>
          <w:szCs w:val="24"/>
          <w:shd w:val="clear" w:color="auto" w:fill="FFFFFF"/>
        </w:rPr>
        <w:t>a difficult</w:t>
      </w:r>
      <w:r w:rsidR="00676791" w:rsidRPr="002E7FB5">
        <w:rPr>
          <w:rFonts w:ascii="Times New Roman" w:eastAsia="Times New Roman" w:hAnsi="Times New Roman" w:cs="Times New Roman"/>
          <w:b/>
          <w:bCs/>
          <w:color w:val="000000"/>
          <w:sz w:val="24"/>
          <w:szCs w:val="24"/>
          <w:shd w:val="clear" w:color="auto" w:fill="FFFFFF"/>
        </w:rPr>
        <w:t xml:space="preserve"> – even tragic and heroic – past which has molded its development, what it is today, and many of the challenges it still faces. </w:t>
      </w:r>
      <w:r w:rsidR="003F2D76" w:rsidRPr="002E7FB5">
        <w:rPr>
          <w:rFonts w:ascii="Times New Roman" w:eastAsia="Times New Roman" w:hAnsi="Times New Roman" w:cs="Times New Roman"/>
          <w:b/>
          <w:bCs/>
          <w:color w:val="000000"/>
          <w:sz w:val="24"/>
          <w:szCs w:val="24"/>
          <w:shd w:val="clear" w:color="auto" w:fill="FFFFFF"/>
        </w:rPr>
        <w:t>It is however a</w:t>
      </w:r>
      <w:r w:rsidR="00F667A4" w:rsidRPr="002E7FB5">
        <w:rPr>
          <w:rFonts w:ascii="Times New Roman" w:eastAsia="Times New Roman" w:hAnsi="Times New Roman" w:cs="Times New Roman"/>
          <w:b/>
          <w:bCs/>
          <w:color w:val="000000"/>
          <w:sz w:val="24"/>
          <w:szCs w:val="24"/>
          <w:shd w:val="clear" w:color="auto" w:fill="FFFFFF"/>
        </w:rPr>
        <w:t xml:space="preserve">lso a resilient, </w:t>
      </w:r>
      <w:proofErr w:type="gramStart"/>
      <w:r w:rsidR="00F667A4" w:rsidRPr="002E7FB5">
        <w:rPr>
          <w:rFonts w:ascii="Times New Roman" w:eastAsia="Times New Roman" w:hAnsi="Times New Roman" w:cs="Times New Roman"/>
          <w:b/>
          <w:bCs/>
          <w:color w:val="000000"/>
          <w:sz w:val="24"/>
          <w:szCs w:val="24"/>
          <w:shd w:val="clear" w:color="auto" w:fill="FFFFFF"/>
        </w:rPr>
        <w:t>tolerant</w:t>
      </w:r>
      <w:proofErr w:type="gramEnd"/>
      <w:r w:rsidR="00F667A4" w:rsidRPr="002E7FB5">
        <w:rPr>
          <w:rFonts w:ascii="Times New Roman" w:eastAsia="Times New Roman" w:hAnsi="Times New Roman" w:cs="Times New Roman"/>
          <w:b/>
          <w:bCs/>
          <w:color w:val="000000"/>
          <w:sz w:val="24"/>
          <w:szCs w:val="24"/>
          <w:shd w:val="clear" w:color="auto" w:fill="FFFFFF"/>
        </w:rPr>
        <w:t xml:space="preserve"> and generous country, one which has increasingly and positively engaged since embarking on the path towards democracy in 1989</w:t>
      </w:r>
      <w:r w:rsidR="00FE7FBB" w:rsidRPr="002E7FB5">
        <w:rPr>
          <w:rFonts w:ascii="Times New Roman" w:eastAsia="Times New Roman" w:hAnsi="Times New Roman" w:cs="Times New Roman"/>
          <w:b/>
          <w:bCs/>
          <w:color w:val="000000"/>
          <w:sz w:val="24"/>
          <w:szCs w:val="24"/>
          <w:shd w:val="clear" w:color="auto" w:fill="FFFFFF"/>
        </w:rPr>
        <w:t xml:space="preserve">. </w:t>
      </w:r>
      <w:r w:rsidR="00FE7FBB" w:rsidRPr="002E7FB5">
        <w:rPr>
          <w:rFonts w:ascii="Times New Roman" w:hAnsi="Times New Roman" w:cs="Times New Roman"/>
          <w:b/>
          <w:bCs/>
          <w:sz w:val="24"/>
          <w:szCs w:val="24"/>
        </w:rPr>
        <w:t xml:space="preserve">In terms of commitment with the </w:t>
      </w:r>
      <w:r w:rsidR="00FE7FBB" w:rsidRPr="002E7FB5">
        <w:rPr>
          <w:rFonts w:ascii="Times New Roman" w:hAnsi="Times New Roman" w:cs="Times New Roman"/>
          <w:b/>
          <w:bCs/>
          <w:color w:val="000000" w:themeColor="text1"/>
          <w:sz w:val="24"/>
          <w:szCs w:val="24"/>
        </w:rPr>
        <w:t>international human rights instruments, Paraguay is a party to almost all the core human rights treaties</w:t>
      </w:r>
      <w:r w:rsidR="00FE7FBB" w:rsidRPr="00957990">
        <w:rPr>
          <w:rFonts w:ascii="Times New Roman" w:hAnsi="Times New Roman" w:cs="Times New Roman"/>
          <w:color w:val="000000" w:themeColor="text1"/>
          <w:sz w:val="24"/>
          <w:szCs w:val="24"/>
        </w:rPr>
        <w:t xml:space="preserve"> </w:t>
      </w:r>
      <w:proofErr w:type="gramStart"/>
      <w:r w:rsidR="00FE7FBB" w:rsidRPr="00576F93">
        <w:rPr>
          <w:rFonts w:ascii="Times New Roman" w:hAnsi="Times New Roman" w:cs="Times New Roman"/>
          <w:color w:val="000000" w:themeColor="text1"/>
          <w:sz w:val="24"/>
          <w:szCs w:val="24"/>
        </w:rPr>
        <w:t>with the exception of</w:t>
      </w:r>
      <w:proofErr w:type="gramEnd"/>
      <w:r w:rsidR="00FE7FBB" w:rsidRPr="00576F93">
        <w:rPr>
          <w:rFonts w:ascii="Times New Roman" w:hAnsi="Times New Roman" w:cs="Times New Roman"/>
          <w:color w:val="000000" w:themeColor="text1"/>
          <w:sz w:val="24"/>
          <w:szCs w:val="24"/>
        </w:rPr>
        <w:t xml:space="preserve"> the </w:t>
      </w:r>
      <w:r w:rsidR="00FE7FBB">
        <w:rPr>
          <w:rFonts w:ascii="Times New Roman" w:hAnsi="Times New Roman" w:cs="Times New Roman"/>
          <w:i/>
          <w:iCs/>
          <w:color w:val="000000" w:themeColor="text1"/>
          <w:sz w:val="24"/>
          <w:szCs w:val="24"/>
        </w:rPr>
        <w:t>Optional Protocol to the International Covenant on Economic, Social and Cultural Rights</w:t>
      </w:r>
      <w:r w:rsidR="00FE7FBB" w:rsidRPr="00576F93">
        <w:rPr>
          <w:rFonts w:ascii="Times New Roman" w:hAnsi="Times New Roman" w:cs="Times New Roman"/>
          <w:color w:val="000000" w:themeColor="text1"/>
          <w:sz w:val="24"/>
          <w:szCs w:val="24"/>
        </w:rPr>
        <w:t xml:space="preserve">. The most recent ratification was the </w:t>
      </w:r>
      <w:r w:rsidR="00FE7FBB" w:rsidRPr="00576F93">
        <w:rPr>
          <w:rFonts w:ascii="Times New Roman" w:hAnsi="Times New Roman" w:cs="Times New Roman"/>
          <w:i/>
          <w:iCs/>
          <w:color w:val="000000" w:themeColor="text1"/>
          <w:sz w:val="24"/>
          <w:szCs w:val="24"/>
        </w:rPr>
        <w:t>Convention for the Protection of All Persons from Enforced Disappearance</w:t>
      </w:r>
      <w:r w:rsidR="00FE7FBB" w:rsidRPr="00576F93">
        <w:rPr>
          <w:rFonts w:ascii="Times New Roman" w:hAnsi="Times New Roman" w:cs="Times New Roman"/>
          <w:color w:val="000000" w:themeColor="text1"/>
          <w:sz w:val="24"/>
          <w:szCs w:val="24"/>
        </w:rPr>
        <w:t xml:space="preserve"> on 3 August 2010. </w:t>
      </w:r>
      <w:r w:rsidR="00FE7FBB" w:rsidRPr="002E7FB5">
        <w:rPr>
          <w:rFonts w:ascii="Times New Roman" w:hAnsi="Times New Roman" w:cs="Times New Roman"/>
          <w:b/>
          <w:bCs/>
          <w:color w:val="000000" w:themeColor="text1"/>
          <w:sz w:val="24"/>
          <w:szCs w:val="24"/>
        </w:rPr>
        <w:t xml:space="preserve">It generally has a positive record </w:t>
      </w:r>
      <w:proofErr w:type="gramStart"/>
      <w:r w:rsidR="00FE7FBB" w:rsidRPr="002E7FB5">
        <w:rPr>
          <w:rFonts w:ascii="Times New Roman" w:hAnsi="Times New Roman" w:cs="Times New Roman"/>
          <w:b/>
          <w:bCs/>
          <w:color w:val="000000" w:themeColor="text1"/>
          <w:sz w:val="24"/>
          <w:szCs w:val="24"/>
        </w:rPr>
        <w:t>with regard to</w:t>
      </w:r>
      <w:proofErr w:type="gramEnd"/>
      <w:r w:rsidR="00FE7FBB" w:rsidRPr="002E7FB5">
        <w:rPr>
          <w:rFonts w:ascii="Times New Roman" w:hAnsi="Times New Roman" w:cs="Times New Roman"/>
          <w:b/>
          <w:bCs/>
          <w:color w:val="000000" w:themeColor="text1"/>
          <w:sz w:val="24"/>
          <w:szCs w:val="24"/>
        </w:rPr>
        <w:t xml:space="preserve"> its engagement with international human </w:t>
      </w:r>
      <w:r w:rsidR="00FE7FBB" w:rsidRPr="002E7FB5">
        <w:rPr>
          <w:rFonts w:ascii="Times New Roman" w:hAnsi="Times New Roman" w:cs="Times New Roman"/>
          <w:b/>
          <w:bCs/>
          <w:color w:val="000000" w:themeColor="text1"/>
          <w:sz w:val="24"/>
          <w:szCs w:val="24"/>
        </w:rPr>
        <w:lastRenderedPageBreak/>
        <w:t>rights institutions and mechanisms, having received 13 special rapporteurs, including myself, in the past 14 years</w:t>
      </w:r>
      <w:bookmarkEnd w:id="6"/>
      <w:r w:rsidR="00FE7FBB" w:rsidRPr="002E7FB5">
        <w:rPr>
          <w:rFonts w:ascii="Times New Roman" w:hAnsi="Times New Roman" w:cs="Times New Roman"/>
          <w:b/>
          <w:bCs/>
          <w:color w:val="000000" w:themeColor="text1"/>
          <w:sz w:val="24"/>
          <w:szCs w:val="24"/>
        </w:rPr>
        <w:t>.</w:t>
      </w:r>
      <w:r w:rsidR="00FE7FBB" w:rsidRPr="002E7FB5">
        <w:rPr>
          <w:rStyle w:val="FootnoteReference"/>
          <w:rFonts w:ascii="Times New Roman" w:hAnsi="Times New Roman" w:cs="Times New Roman"/>
          <w:b/>
          <w:bCs/>
          <w:color w:val="000000" w:themeColor="text1"/>
          <w:sz w:val="24"/>
          <w:szCs w:val="24"/>
        </w:rPr>
        <w:footnoteReference w:id="3"/>
      </w:r>
    </w:p>
    <w:p w14:paraId="4A65ED35" w14:textId="1D36E6ED" w:rsidR="00676791" w:rsidRPr="00C53A23" w:rsidRDefault="00F667A4" w:rsidP="00AD6AA9">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bookmarkStart w:id="7" w:name="_Hlk120213142"/>
      <w:r w:rsidRPr="00C53A23">
        <w:rPr>
          <w:rFonts w:ascii="Times New Roman" w:eastAsia="Times New Roman" w:hAnsi="Times New Roman" w:cs="Times New Roman"/>
          <w:color w:val="000000"/>
          <w:sz w:val="24"/>
          <w:szCs w:val="24"/>
          <w:shd w:val="clear" w:color="auto" w:fill="FFFFFF"/>
        </w:rPr>
        <w:t xml:space="preserve">Paraguay must </w:t>
      </w:r>
      <w:r w:rsidR="00FE7FBB" w:rsidRPr="00C53A23">
        <w:rPr>
          <w:rFonts w:ascii="Times New Roman" w:eastAsia="Times New Roman" w:hAnsi="Times New Roman" w:cs="Times New Roman"/>
          <w:color w:val="000000"/>
          <w:sz w:val="24"/>
          <w:szCs w:val="24"/>
          <w:shd w:val="clear" w:color="auto" w:fill="FFFFFF"/>
        </w:rPr>
        <w:t xml:space="preserve">therefore </w:t>
      </w:r>
      <w:r w:rsidRPr="00C53A23">
        <w:rPr>
          <w:rFonts w:ascii="Times New Roman" w:eastAsia="Times New Roman" w:hAnsi="Times New Roman" w:cs="Times New Roman"/>
          <w:color w:val="000000"/>
          <w:sz w:val="24"/>
          <w:szCs w:val="24"/>
          <w:shd w:val="clear" w:color="auto" w:fill="FFFFFF"/>
        </w:rPr>
        <w:t xml:space="preserve">be commended for </w:t>
      </w:r>
      <w:proofErr w:type="gramStart"/>
      <w:r w:rsidRPr="00C53A23">
        <w:rPr>
          <w:rFonts w:ascii="Times New Roman" w:eastAsia="Times New Roman" w:hAnsi="Times New Roman" w:cs="Times New Roman"/>
          <w:color w:val="000000"/>
          <w:sz w:val="24"/>
          <w:szCs w:val="24"/>
          <w:shd w:val="clear" w:color="auto" w:fill="FFFFFF"/>
        </w:rPr>
        <w:t>all of</w:t>
      </w:r>
      <w:proofErr w:type="gramEnd"/>
      <w:r w:rsidRPr="00C53A23">
        <w:rPr>
          <w:rFonts w:ascii="Times New Roman" w:eastAsia="Times New Roman" w:hAnsi="Times New Roman" w:cs="Times New Roman"/>
          <w:color w:val="000000"/>
          <w:sz w:val="24"/>
          <w:szCs w:val="24"/>
          <w:shd w:val="clear" w:color="auto" w:fill="FFFFFF"/>
        </w:rPr>
        <w:t xml:space="preserve"> its efforts, encouraged to pursue these paths, and supported in addressing the many remaining economic, social and development challenges it faces, including the serious and growing effects of the global climate changes on its environment.</w:t>
      </w:r>
      <w:r w:rsidR="00421149" w:rsidRPr="00C53A23">
        <w:rPr>
          <w:rFonts w:ascii="Times New Roman" w:eastAsia="Times New Roman" w:hAnsi="Times New Roman" w:cs="Times New Roman"/>
          <w:color w:val="000000"/>
          <w:sz w:val="24"/>
          <w:szCs w:val="24"/>
          <w:shd w:val="clear" w:color="auto" w:fill="FFFFFF"/>
        </w:rPr>
        <w:t xml:space="preserve"> Now it is time for the Government of Paraguay to build upon the many positive steps it has already taken and transform its legal and political commitments and social empathy for people of all backgrounds into even stronger, concrete action and mechanisms to address any implementation obstacles</w:t>
      </w:r>
      <w:bookmarkEnd w:id="7"/>
      <w:r w:rsidR="00421149" w:rsidRPr="00C53A23">
        <w:rPr>
          <w:rFonts w:ascii="Times New Roman" w:eastAsia="Times New Roman" w:hAnsi="Times New Roman" w:cs="Times New Roman"/>
          <w:color w:val="000000"/>
          <w:sz w:val="24"/>
          <w:szCs w:val="24"/>
          <w:shd w:val="clear" w:color="auto" w:fill="FFFFFF"/>
        </w:rPr>
        <w:t>.</w:t>
      </w:r>
    </w:p>
    <w:p w14:paraId="77DA0E2F" w14:textId="77777777" w:rsidR="00FE7FBB" w:rsidRDefault="00FE7FBB" w:rsidP="00AD6AA9">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p>
    <w:p w14:paraId="22B232EA" w14:textId="72A1B03C" w:rsidR="00F667A4" w:rsidRPr="00632DFF" w:rsidRDefault="00AC372A" w:rsidP="00F667A4">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2</w:t>
      </w:r>
      <w:r w:rsidR="00F667A4" w:rsidRPr="00632DFF">
        <w:rPr>
          <w:rFonts w:ascii="Times New Roman" w:hAnsi="Times New Roman" w:cs="Times New Roman"/>
          <w:b/>
          <w:bCs/>
          <w:sz w:val="24"/>
          <w:szCs w:val="24"/>
        </w:rPr>
        <w:t>. Human Rights Protection</w:t>
      </w:r>
      <w:r>
        <w:rPr>
          <w:rFonts w:ascii="Times New Roman" w:hAnsi="Times New Roman" w:cs="Times New Roman"/>
          <w:b/>
          <w:bCs/>
          <w:sz w:val="24"/>
          <w:szCs w:val="24"/>
        </w:rPr>
        <w:t xml:space="preserve"> </w:t>
      </w:r>
    </w:p>
    <w:p w14:paraId="28016A2A" w14:textId="7659EC3B" w:rsidR="00F667A4" w:rsidRPr="002E7FB5" w:rsidRDefault="00FE7FBB" w:rsidP="00F667A4">
      <w:pPr>
        <w:jc w:val="both"/>
        <w:rPr>
          <w:rFonts w:ascii="Times New Roman" w:hAnsi="Times New Roman" w:cs="Times New Roman"/>
          <w:b/>
          <w:bCs/>
          <w:sz w:val="24"/>
          <w:szCs w:val="24"/>
        </w:rPr>
      </w:pPr>
      <w:bookmarkStart w:id="8" w:name="_Hlk120213163"/>
      <w:r w:rsidRPr="002E7FB5">
        <w:rPr>
          <w:rFonts w:ascii="Times New Roman" w:hAnsi="Times New Roman" w:cs="Times New Roman"/>
          <w:b/>
          <w:bCs/>
          <w:sz w:val="24"/>
          <w:szCs w:val="24"/>
        </w:rPr>
        <w:t xml:space="preserve">Paraguay must also be </w:t>
      </w:r>
      <w:r w:rsidR="00F667A4" w:rsidRPr="002E7FB5">
        <w:rPr>
          <w:rFonts w:ascii="Times New Roman" w:hAnsi="Times New Roman" w:cs="Times New Roman"/>
          <w:b/>
          <w:bCs/>
          <w:color w:val="000000" w:themeColor="text1"/>
          <w:sz w:val="24"/>
          <w:szCs w:val="24"/>
        </w:rPr>
        <w:t>commend</w:t>
      </w:r>
      <w:r w:rsidRPr="002E7FB5">
        <w:rPr>
          <w:rFonts w:ascii="Times New Roman" w:hAnsi="Times New Roman" w:cs="Times New Roman"/>
          <w:b/>
          <w:bCs/>
          <w:color w:val="000000" w:themeColor="text1"/>
          <w:sz w:val="24"/>
          <w:szCs w:val="24"/>
        </w:rPr>
        <w:t>ed</w:t>
      </w:r>
      <w:r w:rsidR="00F667A4" w:rsidRPr="002E7FB5">
        <w:rPr>
          <w:rFonts w:ascii="Times New Roman" w:hAnsi="Times New Roman" w:cs="Times New Roman"/>
          <w:b/>
          <w:bCs/>
          <w:color w:val="000000" w:themeColor="text1"/>
          <w:sz w:val="24"/>
          <w:szCs w:val="24"/>
        </w:rPr>
        <w:t xml:space="preserve"> </w:t>
      </w:r>
      <w:r w:rsidRPr="002E7FB5">
        <w:rPr>
          <w:rFonts w:ascii="Times New Roman" w:hAnsi="Times New Roman" w:cs="Times New Roman"/>
          <w:b/>
          <w:bCs/>
          <w:color w:val="000000" w:themeColor="text1"/>
          <w:sz w:val="24"/>
          <w:szCs w:val="24"/>
        </w:rPr>
        <w:t xml:space="preserve">for </w:t>
      </w:r>
      <w:r w:rsidR="00F667A4" w:rsidRPr="002E7FB5">
        <w:rPr>
          <w:rFonts w:ascii="Times New Roman" w:hAnsi="Times New Roman" w:cs="Times New Roman"/>
          <w:b/>
          <w:bCs/>
          <w:color w:val="000000" w:themeColor="text1"/>
          <w:sz w:val="24"/>
          <w:szCs w:val="24"/>
        </w:rPr>
        <w:t xml:space="preserve">the efforts in the recent years to enact </w:t>
      </w:r>
      <w:r w:rsidR="00AC372A" w:rsidRPr="002E7FB5">
        <w:rPr>
          <w:rFonts w:ascii="Times New Roman" w:hAnsi="Times New Roman" w:cs="Times New Roman"/>
          <w:b/>
          <w:bCs/>
          <w:color w:val="000000" w:themeColor="text1"/>
          <w:sz w:val="24"/>
          <w:szCs w:val="24"/>
        </w:rPr>
        <w:t>legislation</w:t>
      </w:r>
      <w:r w:rsidR="00F667A4" w:rsidRPr="002E7FB5">
        <w:rPr>
          <w:rFonts w:ascii="Times New Roman" w:hAnsi="Times New Roman" w:cs="Times New Roman"/>
          <w:b/>
          <w:bCs/>
          <w:color w:val="000000" w:themeColor="text1"/>
          <w:sz w:val="24"/>
          <w:szCs w:val="24"/>
        </w:rPr>
        <w:t xml:space="preserve"> for advancing human rights in the country, despite gaps and challenges identified by other UN human rights mechanisms. </w:t>
      </w:r>
    </w:p>
    <w:bookmarkEnd w:id="8"/>
    <w:p w14:paraId="4DD695D2" w14:textId="46F349D5" w:rsidR="00F667A4" w:rsidRPr="0088641B" w:rsidRDefault="00F667A4" w:rsidP="00F667A4">
      <w:pPr>
        <w:jc w:val="both"/>
        <w:rPr>
          <w:rFonts w:ascii="Times New Roman" w:hAnsi="Times New Roman" w:cs="Times New Roman"/>
          <w:sz w:val="24"/>
          <w:szCs w:val="24"/>
        </w:rPr>
      </w:pPr>
      <w:r w:rsidRPr="0088641B">
        <w:rPr>
          <w:rFonts w:ascii="Times New Roman" w:hAnsi="Times New Roman" w:cs="Times New Roman"/>
          <w:sz w:val="24"/>
          <w:szCs w:val="24"/>
        </w:rPr>
        <w:t xml:space="preserve">The 1992 </w:t>
      </w:r>
      <w:r w:rsidR="00AC372A">
        <w:rPr>
          <w:rFonts w:ascii="Times New Roman" w:hAnsi="Times New Roman" w:cs="Times New Roman"/>
          <w:sz w:val="24"/>
          <w:szCs w:val="24"/>
        </w:rPr>
        <w:t>democratic c</w:t>
      </w:r>
      <w:r w:rsidRPr="0088641B">
        <w:rPr>
          <w:rFonts w:ascii="Times New Roman" w:hAnsi="Times New Roman" w:cs="Times New Roman"/>
          <w:sz w:val="24"/>
          <w:szCs w:val="24"/>
        </w:rPr>
        <w:t>onstitution</w:t>
      </w:r>
      <w:r w:rsidR="00AC372A">
        <w:rPr>
          <w:rFonts w:ascii="Times New Roman" w:hAnsi="Times New Roman" w:cs="Times New Roman"/>
          <w:sz w:val="24"/>
          <w:szCs w:val="24"/>
        </w:rPr>
        <w:t xml:space="preserve"> serves </w:t>
      </w:r>
      <w:r w:rsidRPr="0088641B">
        <w:rPr>
          <w:rFonts w:ascii="Times New Roman" w:hAnsi="Times New Roman" w:cs="Times New Roman"/>
          <w:sz w:val="24"/>
          <w:szCs w:val="24"/>
        </w:rPr>
        <w:t>as the basic charter of Paraguay, establishes a series of legal remedies</w:t>
      </w:r>
      <w:r w:rsidR="00AC372A">
        <w:rPr>
          <w:rFonts w:ascii="Times New Roman" w:hAnsi="Times New Roman" w:cs="Times New Roman"/>
          <w:sz w:val="24"/>
          <w:szCs w:val="24"/>
        </w:rPr>
        <w:t xml:space="preserve"> to ensure the rule of law</w:t>
      </w:r>
      <w:r w:rsidRPr="0088641B">
        <w:rPr>
          <w:rFonts w:ascii="Times New Roman" w:hAnsi="Times New Roman" w:cs="Times New Roman"/>
          <w:sz w:val="24"/>
          <w:szCs w:val="24"/>
        </w:rPr>
        <w:t xml:space="preserve"> such as unconstitutionality</w:t>
      </w:r>
      <w:r w:rsidRPr="0088641B">
        <w:rPr>
          <w:rStyle w:val="FootnoteReference"/>
          <w:rFonts w:ascii="Times New Roman" w:hAnsi="Times New Roman" w:cs="Times New Roman"/>
          <w:sz w:val="24"/>
          <w:szCs w:val="24"/>
        </w:rPr>
        <w:footnoteReference w:id="4"/>
      </w:r>
      <w:r w:rsidR="00AC372A">
        <w:rPr>
          <w:rFonts w:ascii="Times New Roman" w:hAnsi="Times New Roman" w:cs="Times New Roman"/>
          <w:sz w:val="24"/>
          <w:szCs w:val="24"/>
        </w:rPr>
        <w:t xml:space="preserve"> and</w:t>
      </w:r>
      <w:r w:rsidRPr="0088641B">
        <w:rPr>
          <w:rFonts w:ascii="Times New Roman" w:hAnsi="Times New Roman" w:cs="Times New Roman"/>
          <w:sz w:val="24"/>
          <w:szCs w:val="24"/>
        </w:rPr>
        <w:t xml:space="preserve"> </w:t>
      </w:r>
      <w:r w:rsidRPr="0088641B">
        <w:rPr>
          <w:rFonts w:ascii="Times New Roman" w:hAnsi="Times New Roman" w:cs="Times New Roman"/>
          <w:i/>
          <w:iCs/>
          <w:sz w:val="24"/>
          <w:szCs w:val="24"/>
        </w:rPr>
        <w:t>habeas corpus</w:t>
      </w:r>
      <w:r w:rsidRPr="00131166">
        <w:rPr>
          <w:rStyle w:val="FootnoteReference"/>
          <w:rFonts w:ascii="Times New Roman" w:hAnsi="Times New Roman" w:cs="Times New Roman"/>
          <w:i/>
          <w:iCs/>
          <w:sz w:val="24"/>
          <w:szCs w:val="24"/>
        </w:rPr>
        <w:footnoteReference w:id="5"/>
      </w:r>
      <w:r w:rsidRPr="00131166">
        <w:rPr>
          <w:rFonts w:ascii="Times New Roman" w:hAnsi="Times New Roman" w:cs="Times New Roman"/>
          <w:sz w:val="24"/>
          <w:szCs w:val="24"/>
        </w:rPr>
        <w:t xml:space="preserve"> </w:t>
      </w:r>
      <w:r w:rsidRPr="003D4583">
        <w:rPr>
          <w:rFonts w:ascii="Times New Roman" w:hAnsi="Times New Roman" w:cs="Times New Roman"/>
          <w:sz w:val="24"/>
          <w:szCs w:val="24"/>
        </w:rPr>
        <w:t>through a system of checks and balances. The Constitution also prohibits discrimination in its article 46</w:t>
      </w:r>
      <w:r w:rsidR="00AC372A">
        <w:rPr>
          <w:rFonts w:ascii="Times New Roman" w:hAnsi="Times New Roman" w:cs="Times New Roman"/>
          <w:sz w:val="24"/>
          <w:szCs w:val="24"/>
        </w:rPr>
        <w:t>,</w:t>
      </w:r>
      <w:r w:rsidRPr="003D4583">
        <w:rPr>
          <w:rStyle w:val="FootnoteReference"/>
          <w:rFonts w:ascii="Times New Roman" w:hAnsi="Times New Roman" w:cs="Times New Roman"/>
          <w:sz w:val="24"/>
          <w:szCs w:val="24"/>
        </w:rPr>
        <w:footnoteReference w:id="6"/>
      </w:r>
      <w:r w:rsidRPr="003D4583">
        <w:rPr>
          <w:rFonts w:ascii="Times New Roman" w:hAnsi="Times New Roman" w:cs="Times New Roman"/>
          <w:sz w:val="24"/>
          <w:szCs w:val="24"/>
        </w:rPr>
        <w:t xml:space="preserve"> while its article 73 refers to the elimination of discriminatory content in education</w:t>
      </w:r>
      <w:r w:rsidR="00AC372A">
        <w:rPr>
          <w:rFonts w:ascii="Times New Roman" w:hAnsi="Times New Roman" w:cs="Times New Roman"/>
          <w:sz w:val="24"/>
          <w:szCs w:val="24"/>
        </w:rPr>
        <w:t>.</w:t>
      </w:r>
      <w:r w:rsidRPr="003D4583">
        <w:rPr>
          <w:rStyle w:val="FootnoteReference"/>
          <w:rFonts w:ascii="Times New Roman" w:hAnsi="Times New Roman" w:cs="Times New Roman"/>
          <w:sz w:val="24"/>
          <w:szCs w:val="24"/>
        </w:rPr>
        <w:footnoteReference w:id="7"/>
      </w:r>
      <w:r w:rsidRPr="003D4583">
        <w:rPr>
          <w:rFonts w:ascii="Times New Roman" w:hAnsi="Times New Roman" w:cs="Times New Roman"/>
          <w:sz w:val="24"/>
          <w:szCs w:val="24"/>
        </w:rPr>
        <w:t xml:space="preserve"> </w:t>
      </w:r>
      <w:r w:rsidR="00AC372A">
        <w:rPr>
          <w:rFonts w:ascii="Times New Roman" w:hAnsi="Times New Roman" w:cs="Times New Roman"/>
          <w:sz w:val="24"/>
          <w:szCs w:val="24"/>
        </w:rPr>
        <w:t>A</w:t>
      </w:r>
      <w:r w:rsidRPr="003D4583">
        <w:rPr>
          <w:rFonts w:ascii="Times New Roman" w:hAnsi="Times New Roman" w:cs="Times New Roman"/>
          <w:sz w:val="24"/>
          <w:szCs w:val="24"/>
        </w:rPr>
        <w:t>rticles 62 and 63 recognize</w:t>
      </w:r>
      <w:r w:rsidR="00AC372A">
        <w:rPr>
          <w:rFonts w:ascii="Times New Roman" w:hAnsi="Times New Roman" w:cs="Times New Roman"/>
          <w:sz w:val="24"/>
          <w:szCs w:val="24"/>
        </w:rPr>
        <w:t>s</w:t>
      </w:r>
      <w:r w:rsidRPr="003D4583">
        <w:rPr>
          <w:rFonts w:ascii="Times New Roman" w:hAnsi="Times New Roman" w:cs="Times New Roman"/>
          <w:sz w:val="24"/>
          <w:szCs w:val="24"/>
        </w:rPr>
        <w:t xml:space="preserve"> indigenous peoples as a group and reaffirms the need to preserve their identity</w:t>
      </w:r>
      <w:r w:rsidR="00AC372A">
        <w:rPr>
          <w:rFonts w:ascii="Times New Roman" w:hAnsi="Times New Roman" w:cs="Times New Roman"/>
          <w:sz w:val="24"/>
          <w:szCs w:val="24"/>
        </w:rPr>
        <w:t>.</w:t>
      </w:r>
      <w:r w:rsidRPr="003D4583">
        <w:rPr>
          <w:rStyle w:val="FootnoteReference"/>
          <w:rFonts w:ascii="Times New Roman" w:hAnsi="Times New Roman" w:cs="Times New Roman"/>
          <w:sz w:val="24"/>
          <w:szCs w:val="24"/>
        </w:rPr>
        <w:footnoteReference w:id="8"/>
      </w:r>
      <w:r w:rsidRPr="003D4583">
        <w:rPr>
          <w:rFonts w:ascii="Times New Roman" w:hAnsi="Times New Roman" w:cs="Times New Roman"/>
          <w:sz w:val="24"/>
          <w:szCs w:val="24"/>
        </w:rPr>
        <w:t>.</w:t>
      </w:r>
    </w:p>
    <w:p w14:paraId="688E6EE3" w14:textId="5D968C60" w:rsidR="004C3E66" w:rsidRPr="002E7FB5" w:rsidRDefault="00F667A4" w:rsidP="00F667A4">
      <w:pPr>
        <w:jc w:val="both"/>
        <w:rPr>
          <w:rFonts w:ascii="Times New Roman" w:hAnsi="Times New Roman" w:cs="Times New Roman"/>
          <w:b/>
          <w:bCs/>
          <w:color w:val="000000" w:themeColor="text1"/>
          <w:sz w:val="24"/>
          <w:szCs w:val="24"/>
        </w:rPr>
      </w:pPr>
      <w:bookmarkStart w:id="9" w:name="_Hlk120213216"/>
      <w:r w:rsidRPr="002E7FB5">
        <w:rPr>
          <w:rFonts w:ascii="Times New Roman" w:hAnsi="Times New Roman" w:cs="Times New Roman"/>
          <w:b/>
          <w:bCs/>
          <w:sz w:val="24"/>
          <w:szCs w:val="24"/>
        </w:rPr>
        <w:lastRenderedPageBreak/>
        <w:t>Th</w:t>
      </w:r>
      <w:r w:rsidR="002E7FB5" w:rsidRPr="002E7FB5">
        <w:rPr>
          <w:rFonts w:ascii="Times New Roman" w:hAnsi="Times New Roman" w:cs="Times New Roman"/>
          <w:b/>
          <w:bCs/>
          <w:sz w:val="24"/>
          <w:szCs w:val="24"/>
        </w:rPr>
        <w:t>e</w:t>
      </w:r>
      <w:r w:rsidRPr="002E7FB5">
        <w:rPr>
          <w:rFonts w:ascii="Times New Roman" w:hAnsi="Times New Roman" w:cs="Times New Roman"/>
          <w:b/>
          <w:bCs/>
          <w:sz w:val="24"/>
          <w:szCs w:val="24"/>
        </w:rPr>
        <w:t xml:space="preserve"> Constitution also created the institution of the Ombudsman’s Office, the “</w:t>
      </w:r>
      <w:proofErr w:type="spellStart"/>
      <w:r w:rsidRPr="002E7FB5">
        <w:rPr>
          <w:rFonts w:ascii="Times New Roman" w:hAnsi="Times New Roman" w:cs="Times New Roman"/>
          <w:b/>
          <w:bCs/>
          <w:sz w:val="24"/>
          <w:szCs w:val="24"/>
        </w:rPr>
        <w:t>Defensoría</w:t>
      </w:r>
      <w:proofErr w:type="spellEnd"/>
      <w:r w:rsidRPr="002E7FB5">
        <w:rPr>
          <w:rFonts w:ascii="Times New Roman" w:hAnsi="Times New Roman" w:cs="Times New Roman"/>
          <w:b/>
          <w:bCs/>
          <w:sz w:val="24"/>
          <w:szCs w:val="24"/>
        </w:rPr>
        <w:t xml:space="preserve"> del Pueblo de Paraguay” (DPP)</w:t>
      </w:r>
      <w:r w:rsidRPr="002E7FB5">
        <w:rPr>
          <w:rStyle w:val="FootnoteReference"/>
          <w:rFonts w:ascii="Times New Roman" w:hAnsi="Times New Roman" w:cs="Times New Roman"/>
          <w:b/>
          <w:bCs/>
          <w:sz w:val="24"/>
          <w:szCs w:val="24"/>
        </w:rPr>
        <w:footnoteReference w:id="9"/>
      </w:r>
      <w:r w:rsidR="00AC372A" w:rsidRPr="002E7FB5">
        <w:rPr>
          <w:rFonts w:ascii="Times New Roman" w:hAnsi="Times New Roman" w:cs="Times New Roman"/>
          <w:b/>
          <w:bCs/>
          <w:sz w:val="24"/>
          <w:szCs w:val="24"/>
        </w:rPr>
        <w:t xml:space="preserve"> to respond to some degree</w:t>
      </w:r>
      <w:r w:rsidRPr="002E7FB5">
        <w:rPr>
          <w:rFonts w:ascii="Times New Roman" w:hAnsi="Times New Roman" w:cs="Times New Roman"/>
          <w:b/>
          <w:bCs/>
          <w:sz w:val="24"/>
          <w:szCs w:val="24"/>
        </w:rPr>
        <w:t xml:space="preserve"> in cases of human rights violations. </w:t>
      </w:r>
      <w:r w:rsidR="00AC372A" w:rsidRPr="002E7FB5">
        <w:rPr>
          <w:rFonts w:ascii="Times New Roman" w:hAnsi="Times New Roman" w:cs="Times New Roman"/>
          <w:b/>
          <w:bCs/>
          <w:sz w:val="24"/>
          <w:szCs w:val="24"/>
        </w:rPr>
        <w:t>It nevertheless does not fully comply with the Paris Principles for National Human Rights Institutions (NHRI)</w:t>
      </w:r>
      <w:r w:rsidRPr="002E7FB5">
        <w:rPr>
          <w:rFonts w:ascii="Times New Roman" w:hAnsi="Times New Roman" w:cs="Times New Roman"/>
          <w:b/>
          <w:bCs/>
          <w:color w:val="000000" w:themeColor="text1"/>
          <w:sz w:val="24"/>
          <w:szCs w:val="24"/>
        </w:rPr>
        <w:t>,</w:t>
      </w:r>
      <w:r w:rsidR="004C3E66" w:rsidRPr="002E7FB5">
        <w:rPr>
          <w:rStyle w:val="FootnoteReference"/>
          <w:rFonts w:ascii="Times New Roman" w:hAnsi="Times New Roman" w:cs="Times New Roman"/>
          <w:b/>
          <w:bCs/>
          <w:color w:val="000000" w:themeColor="text1"/>
          <w:sz w:val="24"/>
          <w:szCs w:val="24"/>
        </w:rPr>
        <w:footnoteReference w:id="10"/>
      </w:r>
      <w:r w:rsidRPr="002E7FB5">
        <w:rPr>
          <w:rFonts w:ascii="Times New Roman" w:hAnsi="Times New Roman" w:cs="Times New Roman"/>
          <w:b/>
          <w:bCs/>
          <w:color w:val="000000" w:themeColor="text1"/>
          <w:sz w:val="24"/>
          <w:szCs w:val="24"/>
        </w:rPr>
        <w:t xml:space="preserve"> </w:t>
      </w:r>
      <w:r w:rsidR="00AC372A" w:rsidRPr="002E7FB5">
        <w:rPr>
          <w:rFonts w:ascii="Times New Roman" w:hAnsi="Times New Roman" w:cs="Times New Roman"/>
          <w:b/>
          <w:bCs/>
          <w:color w:val="000000" w:themeColor="text1"/>
          <w:sz w:val="24"/>
          <w:szCs w:val="24"/>
        </w:rPr>
        <w:t xml:space="preserve">and therefore has only received a </w:t>
      </w:r>
      <w:r w:rsidRPr="002E7FB5">
        <w:rPr>
          <w:rFonts w:ascii="Times New Roman" w:hAnsi="Times New Roman" w:cs="Times New Roman"/>
          <w:b/>
          <w:bCs/>
          <w:color w:val="000000" w:themeColor="text1"/>
          <w:sz w:val="24"/>
          <w:szCs w:val="24"/>
        </w:rPr>
        <w:t xml:space="preserve">B status </w:t>
      </w:r>
      <w:r w:rsidR="00AC372A" w:rsidRPr="002E7FB5">
        <w:rPr>
          <w:rFonts w:ascii="Times New Roman" w:hAnsi="Times New Roman" w:cs="Times New Roman"/>
          <w:b/>
          <w:bCs/>
          <w:color w:val="000000" w:themeColor="text1"/>
          <w:sz w:val="24"/>
          <w:szCs w:val="24"/>
        </w:rPr>
        <w:t>accreditation</w:t>
      </w:r>
      <w:r w:rsidRPr="002E7FB5">
        <w:rPr>
          <w:rFonts w:ascii="Times New Roman" w:hAnsi="Times New Roman" w:cs="Times New Roman"/>
          <w:b/>
          <w:bCs/>
          <w:color w:val="000000" w:themeColor="text1"/>
          <w:sz w:val="24"/>
          <w:szCs w:val="24"/>
        </w:rPr>
        <w:t xml:space="preserve">. </w:t>
      </w:r>
      <w:r w:rsidR="004C3E66" w:rsidRPr="002E7FB5">
        <w:rPr>
          <w:rFonts w:ascii="Times New Roman" w:hAnsi="Times New Roman" w:cs="Times New Roman"/>
          <w:b/>
          <w:bCs/>
          <w:color w:val="000000" w:themeColor="text1"/>
          <w:sz w:val="24"/>
          <w:szCs w:val="24"/>
        </w:rPr>
        <w:t>A new director was appointed in September 2022.</w:t>
      </w:r>
    </w:p>
    <w:p w14:paraId="2EA8E596" w14:textId="54D8328F" w:rsidR="004C3E66" w:rsidRPr="002E7FB5" w:rsidRDefault="004C3E66" w:rsidP="00F667A4">
      <w:pPr>
        <w:jc w:val="both"/>
        <w:rPr>
          <w:rFonts w:ascii="Times New Roman" w:hAnsi="Times New Roman" w:cs="Times New Roman"/>
          <w:b/>
          <w:bCs/>
          <w:sz w:val="24"/>
          <w:szCs w:val="24"/>
        </w:rPr>
      </w:pPr>
      <w:r w:rsidRPr="002E7FB5">
        <w:rPr>
          <w:rFonts w:ascii="Times New Roman" w:hAnsi="Times New Roman" w:cs="Times New Roman"/>
          <w:b/>
          <w:bCs/>
          <w:sz w:val="24"/>
          <w:szCs w:val="24"/>
        </w:rPr>
        <w:t>There is however no general and comprehensive national human rights framework and mechanism to ensure that any person whose human rights are violated has an effective remedy as is required under many of the human rights treaties Paraguay has accepted in international law. There is instead a scattering of legal and administrative structures in place that are far from complete, not necessarily well known, understood or available to the public, and which may not provide any remedy for victims of human rights violations.</w:t>
      </w:r>
    </w:p>
    <w:bookmarkEnd w:id="9"/>
    <w:p w14:paraId="4B1822AF" w14:textId="3BF6834D" w:rsidR="00FE7FBB" w:rsidRPr="002E7FB5" w:rsidRDefault="00F667A4" w:rsidP="00F667A4">
      <w:pPr>
        <w:jc w:val="both"/>
        <w:rPr>
          <w:rFonts w:ascii="Times New Roman" w:hAnsi="Times New Roman" w:cs="Times New Roman"/>
          <w:b/>
          <w:bCs/>
          <w:sz w:val="24"/>
          <w:szCs w:val="24"/>
        </w:rPr>
      </w:pPr>
      <w:r w:rsidRPr="00AB756D">
        <w:rPr>
          <w:rFonts w:ascii="Times New Roman" w:hAnsi="Times New Roman" w:cs="Times New Roman"/>
          <w:sz w:val="24"/>
          <w:szCs w:val="24"/>
        </w:rPr>
        <w:t xml:space="preserve">The Office of the Public Prosecutor has </w:t>
      </w:r>
      <w:r w:rsidR="004C3E66" w:rsidRPr="00AB756D">
        <w:rPr>
          <w:rFonts w:ascii="Times New Roman" w:hAnsi="Times New Roman" w:cs="Times New Roman"/>
          <w:sz w:val="24"/>
          <w:szCs w:val="24"/>
        </w:rPr>
        <w:t xml:space="preserve">for example </w:t>
      </w:r>
      <w:r w:rsidRPr="00AB756D">
        <w:rPr>
          <w:rFonts w:ascii="Times New Roman" w:hAnsi="Times New Roman" w:cs="Times New Roman"/>
          <w:sz w:val="24"/>
          <w:szCs w:val="24"/>
        </w:rPr>
        <w:t xml:space="preserve">a </w:t>
      </w:r>
      <w:r w:rsidRPr="00AB756D">
        <w:rPr>
          <w:rFonts w:ascii="Times New Roman" w:hAnsi="Times New Roman" w:cs="Times New Roman"/>
          <w:i/>
          <w:iCs/>
          <w:sz w:val="24"/>
          <w:szCs w:val="24"/>
        </w:rPr>
        <w:t xml:space="preserve">Human Rights </w:t>
      </w:r>
      <w:r w:rsidR="005D3047" w:rsidRPr="00AB756D">
        <w:rPr>
          <w:rFonts w:ascii="Times New Roman" w:hAnsi="Times New Roman" w:cs="Times New Roman"/>
          <w:i/>
          <w:iCs/>
          <w:sz w:val="24"/>
          <w:szCs w:val="24"/>
        </w:rPr>
        <w:t>Directorate</w:t>
      </w:r>
      <w:r w:rsidR="005D3047" w:rsidRPr="00AB756D">
        <w:rPr>
          <w:rFonts w:ascii="Times New Roman" w:hAnsi="Times New Roman" w:cs="Times New Roman"/>
          <w:sz w:val="24"/>
          <w:szCs w:val="24"/>
        </w:rPr>
        <w:t xml:space="preserve"> </w:t>
      </w:r>
      <w:r w:rsidRPr="00AB756D">
        <w:rPr>
          <w:rFonts w:ascii="Times New Roman" w:hAnsi="Times New Roman" w:cs="Times New Roman"/>
          <w:sz w:val="24"/>
          <w:szCs w:val="24"/>
        </w:rPr>
        <w:t xml:space="preserve">to provide technical assistance in safeguarding compliance with constitution rights and a </w:t>
      </w:r>
      <w:r w:rsidRPr="00AB756D">
        <w:rPr>
          <w:rFonts w:ascii="Times New Roman" w:hAnsi="Times New Roman" w:cs="Times New Roman"/>
          <w:i/>
          <w:iCs/>
          <w:sz w:val="24"/>
          <w:szCs w:val="24"/>
        </w:rPr>
        <w:t xml:space="preserve">Human Rights </w:t>
      </w:r>
      <w:r w:rsidR="005D3047" w:rsidRPr="00AB756D">
        <w:rPr>
          <w:rFonts w:ascii="Times New Roman" w:hAnsi="Times New Roman" w:cs="Times New Roman"/>
          <w:i/>
          <w:iCs/>
          <w:sz w:val="24"/>
          <w:szCs w:val="24"/>
        </w:rPr>
        <w:t>Specialized Unit</w:t>
      </w:r>
      <w:r w:rsidR="005D3047" w:rsidRPr="00AB756D">
        <w:rPr>
          <w:rFonts w:ascii="Times New Roman" w:hAnsi="Times New Roman" w:cs="Times New Roman"/>
          <w:sz w:val="24"/>
          <w:szCs w:val="24"/>
        </w:rPr>
        <w:t xml:space="preserve"> </w:t>
      </w:r>
      <w:r w:rsidRPr="00AB756D">
        <w:rPr>
          <w:rFonts w:ascii="Times New Roman" w:hAnsi="Times New Roman" w:cs="Times New Roman"/>
          <w:sz w:val="24"/>
          <w:szCs w:val="24"/>
        </w:rPr>
        <w:t xml:space="preserve">which </w:t>
      </w:r>
      <w:r w:rsidR="004C3E66" w:rsidRPr="00AB756D">
        <w:rPr>
          <w:rFonts w:ascii="Times New Roman" w:hAnsi="Times New Roman" w:cs="Times New Roman"/>
          <w:sz w:val="24"/>
          <w:szCs w:val="24"/>
        </w:rPr>
        <w:t xml:space="preserve">can </w:t>
      </w:r>
      <w:r w:rsidRPr="00AB756D">
        <w:rPr>
          <w:rFonts w:ascii="Times New Roman" w:hAnsi="Times New Roman" w:cs="Times New Roman"/>
          <w:sz w:val="24"/>
          <w:szCs w:val="24"/>
        </w:rPr>
        <w:t>investigate punishable acts against human rights violations. In the Executive Branch, there is the</w:t>
      </w:r>
      <w:r w:rsidRPr="00AB756D">
        <w:rPr>
          <w:rFonts w:ascii="Times New Roman" w:hAnsi="Times New Roman" w:cs="Times New Roman"/>
          <w:i/>
          <w:iCs/>
          <w:sz w:val="24"/>
          <w:szCs w:val="24"/>
        </w:rPr>
        <w:t xml:space="preserve"> General Directorate of Human Rights of the Ministry of Justice </w:t>
      </w:r>
      <w:r w:rsidRPr="00AB756D">
        <w:rPr>
          <w:rFonts w:ascii="Times New Roman" w:hAnsi="Times New Roman" w:cs="Times New Roman"/>
          <w:sz w:val="24"/>
          <w:szCs w:val="24"/>
        </w:rPr>
        <w:t>to promote the dissemination of human rights,</w:t>
      </w:r>
      <w:r w:rsidR="00895AAE" w:rsidRPr="00AB756D">
        <w:rPr>
          <w:rFonts w:ascii="Times New Roman" w:hAnsi="Times New Roman" w:cs="Times New Roman"/>
          <w:sz w:val="24"/>
          <w:szCs w:val="24"/>
        </w:rPr>
        <w:t xml:space="preserve"> a</w:t>
      </w:r>
      <w:r w:rsidRPr="00AB756D">
        <w:rPr>
          <w:rFonts w:ascii="Times New Roman" w:hAnsi="Times New Roman" w:cs="Times New Roman"/>
          <w:sz w:val="24"/>
          <w:szCs w:val="24"/>
        </w:rPr>
        <w:t xml:space="preserve"> </w:t>
      </w:r>
      <w:r w:rsidR="005D3047" w:rsidRPr="00AB756D">
        <w:rPr>
          <w:rFonts w:ascii="Times New Roman" w:hAnsi="Times New Roman" w:cs="Times New Roman"/>
          <w:sz w:val="24"/>
          <w:szCs w:val="24"/>
        </w:rPr>
        <w:t xml:space="preserve">General </w:t>
      </w:r>
      <w:r w:rsidRPr="00AB756D">
        <w:rPr>
          <w:rFonts w:ascii="Times New Roman" w:hAnsi="Times New Roman" w:cs="Times New Roman"/>
          <w:i/>
          <w:iCs/>
          <w:sz w:val="24"/>
          <w:szCs w:val="24"/>
        </w:rPr>
        <w:t xml:space="preserve">Directorate for Human </w:t>
      </w:r>
      <w:proofErr w:type="gramStart"/>
      <w:r w:rsidRPr="00AB756D">
        <w:rPr>
          <w:rFonts w:ascii="Times New Roman" w:hAnsi="Times New Roman" w:cs="Times New Roman"/>
          <w:i/>
          <w:iCs/>
          <w:sz w:val="24"/>
          <w:szCs w:val="24"/>
        </w:rPr>
        <w:t>Rights</w:t>
      </w:r>
      <w:proofErr w:type="gramEnd"/>
      <w:r w:rsidRPr="00AB756D">
        <w:rPr>
          <w:rFonts w:ascii="Times New Roman" w:hAnsi="Times New Roman" w:cs="Times New Roman"/>
          <w:i/>
          <w:iCs/>
          <w:sz w:val="24"/>
          <w:szCs w:val="24"/>
        </w:rPr>
        <w:t xml:space="preserve"> and International Humanitarian Law of the Ministry of National Defense</w:t>
      </w:r>
      <w:r w:rsidRPr="00AB756D">
        <w:rPr>
          <w:rFonts w:ascii="Times New Roman" w:hAnsi="Times New Roman" w:cs="Times New Roman"/>
          <w:sz w:val="24"/>
          <w:szCs w:val="24"/>
        </w:rPr>
        <w:t xml:space="preserve"> to promote the dissemination of </w:t>
      </w:r>
      <w:r w:rsidR="00FE7FBB" w:rsidRPr="00AB756D">
        <w:rPr>
          <w:rFonts w:ascii="Times New Roman" w:hAnsi="Times New Roman" w:cs="Times New Roman"/>
          <w:sz w:val="24"/>
          <w:szCs w:val="24"/>
        </w:rPr>
        <w:t>h</w:t>
      </w:r>
      <w:r w:rsidRPr="00AB756D">
        <w:rPr>
          <w:rFonts w:ascii="Times New Roman" w:hAnsi="Times New Roman" w:cs="Times New Roman"/>
          <w:sz w:val="24"/>
          <w:szCs w:val="24"/>
        </w:rPr>
        <w:t xml:space="preserve">uman </w:t>
      </w:r>
      <w:r w:rsidR="00FE7FBB" w:rsidRPr="00AB756D">
        <w:rPr>
          <w:rFonts w:ascii="Times New Roman" w:hAnsi="Times New Roman" w:cs="Times New Roman"/>
          <w:sz w:val="24"/>
          <w:szCs w:val="24"/>
        </w:rPr>
        <w:t>r</w:t>
      </w:r>
      <w:r w:rsidRPr="00AB756D">
        <w:rPr>
          <w:rFonts w:ascii="Times New Roman" w:hAnsi="Times New Roman" w:cs="Times New Roman"/>
          <w:sz w:val="24"/>
          <w:szCs w:val="24"/>
        </w:rPr>
        <w:t xml:space="preserve">ights and </w:t>
      </w:r>
      <w:r w:rsidR="00FE7FBB" w:rsidRPr="00AB756D">
        <w:rPr>
          <w:rFonts w:ascii="Times New Roman" w:hAnsi="Times New Roman" w:cs="Times New Roman"/>
          <w:sz w:val="24"/>
          <w:szCs w:val="24"/>
        </w:rPr>
        <w:t>i</w:t>
      </w:r>
      <w:r w:rsidRPr="00AB756D">
        <w:rPr>
          <w:rFonts w:ascii="Times New Roman" w:hAnsi="Times New Roman" w:cs="Times New Roman"/>
          <w:sz w:val="24"/>
          <w:szCs w:val="24"/>
        </w:rPr>
        <w:t xml:space="preserve">nternational </w:t>
      </w:r>
      <w:r w:rsidR="00FE7FBB" w:rsidRPr="00AB756D">
        <w:rPr>
          <w:rFonts w:ascii="Times New Roman" w:hAnsi="Times New Roman" w:cs="Times New Roman"/>
          <w:sz w:val="24"/>
          <w:szCs w:val="24"/>
        </w:rPr>
        <w:t>h</w:t>
      </w:r>
      <w:r w:rsidRPr="00AB756D">
        <w:rPr>
          <w:rFonts w:ascii="Times New Roman" w:hAnsi="Times New Roman" w:cs="Times New Roman"/>
          <w:sz w:val="24"/>
          <w:szCs w:val="24"/>
        </w:rPr>
        <w:t xml:space="preserve">umanitarian </w:t>
      </w:r>
      <w:r w:rsidR="00FE7FBB" w:rsidRPr="00AB756D">
        <w:rPr>
          <w:rFonts w:ascii="Times New Roman" w:hAnsi="Times New Roman" w:cs="Times New Roman"/>
          <w:sz w:val="24"/>
          <w:szCs w:val="24"/>
        </w:rPr>
        <w:t>l</w:t>
      </w:r>
      <w:r w:rsidRPr="00AB756D">
        <w:rPr>
          <w:rFonts w:ascii="Times New Roman" w:hAnsi="Times New Roman" w:cs="Times New Roman"/>
          <w:sz w:val="24"/>
          <w:szCs w:val="24"/>
        </w:rPr>
        <w:t>aw, and</w:t>
      </w:r>
      <w:r w:rsidR="00895AAE" w:rsidRPr="00AB756D">
        <w:rPr>
          <w:rFonts w:ascii="Times New Roman" w:hAnsi="Times New Roman" w:cs="Times New Roman"/>
          <w:sz w:val="24"/>
          <w:szCs w:val="24"/>
        </w:rPr>
        <w:t xml:space="preserve"> the</w:t>
      </w:r>
      <w:r w:rsidRPr="00AB756D">
        <w:rPr>
          <w:rFonts w:ascii="Times New Roman" w:hAnsi="Times New Roman" w:cs="Times New Roman"/>
          <w:sz w:val="24"/>
          <w:szCs w:val="24"/>
        </w:rPr>
        <w:t xml:space="preserve"> </w:t>
      </w:r>
      <w:r w:rsidRPr="00AB756D">
        <w:rPr>
          <w:rFonts w:ascii="Times New Roman" w:hAnsi="Times New Roman" w:cs="Times New Roman"/>
          <w:i/>
          <w:iCs/>
          <w:sz w:val="24"/>
          <w:szCs w:val="24"/>
        </w:rPr>
        <w:t xml:space="preserve">Human Rights </w:t>
      </w:r>
      <w:r w:rsidR="005D3047" w:rsidRPr="00AB756D">
        <w:rPr>
          <w:rFonts w:ascii="Times New Roman" w:hAnsi="Times New Roman" w:cs="Times New Roman"/>
          <w:i/>
          <w:iCs/>
          <w:sz w:val="24"/>
          <w:szCs w:val="24"/>
        </w:rPr>
        <w:t xml:space="preserve">General Unit </w:t>
      </w:r>
      <w:r w:rsidRPr="00AB756D">
        <w:rPr>
          <w:rFonts w:ascii="Times New Roman" w:hAnsi="Times New Roman" w:cs="Times New Roman"/>
          <w:i/>
          <w:iCs/>
          <w:sz w:val="24"/>
          <w:szCs w:val="24"/>
        </w:rPr>
        <w:t>of the Ministry of Foreign Affairs</w:t>
      </w:r>
      <w:r w:rsidRPr="00AB756D">
        <w:rPr>
          <w:rFonts w:ascii="Times New Roman" w:hAnsi="Times New Roman" w:cs="Times New Roman"/>
          <w:sz w:val="24"/>
          <w:szCs w:val="24"/>
        </w:rPr>
        <w:t xml:space="preserve"> to coordinate and implement foreign policy on human rights</w:t>
      </w:r>
      <w:r w:rsidR="00895AAE" w:rsidRPr="00AB756D">
        <w:rPr>
          <w:rFonts w:ascii="Times New Roman" w:hAnsi="Times New Roman" w:cs="Times New Roman"/>
          <w:sz w:val="24"/>
          <w:szCs w:val="24"/>
        </w:rPr>
        <w:t xml:space="preserve"> amongst others</w:t>
      </w:r>
      <w:r w:rsidRPr="00AB756D">
        <w:rPr>
          <w:rFonts w:ascii="Times New Roman" w:hAnsi="Times New Roman" w:cs="Times New Roman"/>
          <w:sz w:val="24"/>
          <w:szCs w:val="24"/>
        </w:rPr>
        <w:t>.</w:t>
      </w:r>
      <w:r w:rsidR="00FE7FBB" w:rsidRPr="00AB756D">
        <w:rPr>
          <w:rFonts w:ascii="Times New Roman" w:hAnsi="Times New Roman" w:cs="Times New Roman"/>
          <w:sz w:val="24"/>
          <w:szCs w:val="24"/>
        </w:rPr>
        <w:t xml:space="preserve"> </w:t>
      </w:r>
      <w:r w:rsidR="00FE7FBB" w:rsidRPr="00AB756D">
        <w:rPr>
          <w:rFonts w:ascii="Times New Roman" w:hAnsi="Times New Roman" w:cs="Times New Roman"/>
          <w:b/>
          <w:bCs/>
          <w:sz w:val="24"/>
          <w:szCs w:val="24"/>
        </w:rPr>
        <w:t xml:space="preserve">There is a National Human Rights Plan which is </w:t>
      </w:r>
      <w:r w:rsidR="00895AAE" w:rsidRPr="00AB756D">
        <w:rPr>
          <w:rFonts w:ascii="Times New Roman" w:hAnsi="Times New Roman" w:cs="Times New Roman"/>
          <w:b/>
          <w:bCs/>
          <w:sz w:val="24"/>
          <w:szCs w:val="24"/>
        </w:rPr>
        <w:t xml:space="preserve">an extensive and progressive document. Furthermore, the Government of Paraguay has in the last few years adopted significant legislation for which </w:t>
      </w:r>
      <w:proofErr w:type="gramStart"/>
      <w:r w:rsidR="00895AAE" w:rsidRPr="00AB756D">
        <w:rPr>
          <w:rFonts w:ascii="Times New Roman" w:hAnsi="Times New Roman" w:cs="Times New Roman"/>
          <w:b/>
          <w:bCs/>
          <w:sz w:val="24"/>
          <w:szCs w:val="24"/>
        </w:rPr>
        <w:t>is</w:t>
      </w:r>
      <w:r w:rsidR="00C628A8" w:rsidRPr="00AB756D">
        <w:rPr>
          <w:rFonts w:ascii="Times New Roman" w:hAnsi="Times New Roman" w:cs="Times New Roman"/>
          <w:b/>
          <w:bCs/>
          <w:sz w:val="24"/>
          <w:szCs w:val="24"/>
        </w:rPr>
        <w:t xml:space="preserve"> </w:t>
      </w:r>
      <w:r w:rsidR="00895AAE" w:rsidRPr="00AB756D">
        <w:rPr>
          <w:rFonts w:ascii="Times New Roman" w:hAnsi="Times New Roman" w:cs="Times New Roman"/>
          <w:b/>
          <w:bCs/>
          <w:sz w:val="24"/>
          <w:szCs w:val="24"/>
        </w:rPr>
        <w:t>should be</w:t>
      </w:r>
      <w:proofErr w:type="gramEnd"/>
      <w:r w:rsidR="00895AAE" w:rsidRPr="00AB756D">
        <w:rPr>
          <w:rFonts w:ascii="Times New Roman" w:hAnsi="Times New Roman" w:cs="Times New Roman"/>
          <w:b/>
          <w:bCs/>
          <w:sz w:val="24"/>
          <w:szCs w:val="24"/>
        </w:rPr>
        <w:t xml:space="preserve"> congratulated, including as mentioned previously for the </w:t>
      </w:r>
      <w:bookmarkStart w:id="10" w:name="_Hlk120213360"/>
      <w:r w:rsidR="00895AAE" w:rsidRPr="00AB756D">
        <w:rPr>
          <w:rFonts w:ascii="Times New Roman" w:hAnsi="Times New Roman" w:cs="Times New Roman"/>
          <w:b/>
          <w:bCs/>
          <w:sz w:val="24"/>
          <w:szCs w:val="24"/>
        </w:rPr>
        <w:t xml:space="preserve">creation of the </w:t>
      </w:r>
      <w:proofErr w:type="spellStart"/>
      <w:r w:rsidR="00895AAE" w:rsidRPr="00AB756D">
        <w:rPr>
          <w:rFonts w:ascii="Times New Roman" w:hAnsi="Times New Roman" w:cs="Times New Roman"/>
          <w:b/>
          <w:bCs/>
          <w:sz w:val="24"/>
          <w:szCs w:val="24"/>
        </w:rPr>
        <w:t>Comisión</w:t>
      </w:r>
      <w:proofErr w:type="spellEnd"/>
      <w:r w:rsidR="00895AAE" w:rsidRPr="00AB756D">
        <w:rPr>
          <w:rFonts w:ascii="Times New Roman" w:hAnsi="Times New Roman" w:cs="Times New Roman"/>
          <w:b/>
          <w:bCs/>
          <w:sz w:val="24"/>
          <w:szCs w:val="24"/>
        </w:rPr>
        <w:t xml:space="preserve"> Nacional para </w:t>
      </w:r>
      <w:proofErr w:type="spellStart"/>
      <w:r w:rsidR="00895AAE" w:rsidRPr="00AB756D">
        <w:rPr>
          <w:rFonts w:ascii="Times New Roman" w:hAnsi="Times New Roman" w:cs="Times New Roman"/>
          <w:b/>
          <w:bCs/>
          <w:sz w:val="24"/>
          <w:szCs w:val="24"/>
        </w:rPr>
        <w:t>el</w:t>
      </w:r>
      <w:proofErr w:type="spellEnd"/>
      <w:r w:rsidR="00895AAE" w:rsidRPr="00AB756D">
        <w:rPr>
          <w:rFonts w:ascii="Times New Roman" w:hAnsi="Times New Roman" w:cs="Times New Roman"/>
          <w:b/>
          <w:bCs/>
          <w:sz w:val="24"/>
          <w:szCs w:val="24"/>
        </w:rPr>
        <w:t xml:space="preserve"> </w:t>
      </w:r>
      <w:proofErr w:type="spellStart"/>
      <w:r w:rsidR="00895AAE" w:rsidRPr="00AB756D">
        <w:rPr>
          <w:rFonts w:ascii="Times New Roman" w:hAnsi="Times New Roman" w:cs="Times New Roman"/>
          <w:b/>
          <w:bCs/>
          <w:sz w:val="24"/>
          <w:szCs w:val="24"/>
        </w:rPr>
        <w:t>fortalecimiento</w:t>
      </w:r>
      <w:proofErr w:type="spellEnd"/>
      <w:r w:rsidR="00895AAE" w:rsidRPr="00AB756D">
        <w:rPr>
          <w:rFonts w:ascii="Times New Roman" w:hAnsi="Times New Roman" w:cs="Times New Roman"/>
          <w:b/>
          <w:bCs/>
          <w:sz w:val="24"/>
          <w:szCs w:val="24"/>
        </w:rPr>
        <w:t xml:space="preserve">, la </w:t>
      </w:r>
      <w:proofErr w:type="spellStart"/>
      <w:r w:rsidR="00895AAE" w:rsidRPr="00AB756D">
        <w:rPr>
          <w:rFonts w:ascii="Times New Roman" w:hAnsi="Times New Roman" w:cs="Times New Roman"/>
          <w:b/>
          <w:bCs/>
          <w:sz w:val="24"/>
          <w:szCs w:val="24"/>
        </w:rPr>
        <w:t>promoción</w:t>
      </w:r>
      <w:proofErr w:type="spellEnd"/>
      <w:r w:rsidR="00895AAE" w:rsidRPr="00AB756D">
        <w:rPr>
          <w:rFonts w:ascii="Times New Roman" w:hAnsi="Times New Roman" w:cs="Times New Roman"/>
          <w:b/>
          <w:bCs/>
          <w:sz w:val="24"/>
          <w:szCs w:val="24"/>
        </w:rPr>
        <w:t xml:space="preserve"> y la </w:t>
      </w:r>
      <w:proofErr w:type="spellStart"/>
      <w:r w:rsidR="00895AAE" w:rsidRPr="00AB756D">
        <w:rPr>
          <w:rFonts w:ascii="Times New Roman" w:hAnsi="Times New Roman" w:cs="Times New Roman"/>
          <w:b/>
          <w:bCs/>
          <w:sz w:val="24"/>
          <w:szCs w:val="24"/>
        </w:rPr>
        <w:t>valorización</w:t>
      </w:r>
      <w:proofErr w:type="spellEnd"/>
      <w:r w:rsidR="00895AAE" w:rsidRPr="00AB756D">
        <w:rPr>
          <w:rFonts w:ascii="Times New Roman" w:hAnsi="Times New Roman" w:cs="Times New Roman"/>
          <w:b/>
          <w:bCs/>
          <w:sz w:val="24"/>
          <w:szCs w:val="24"/>
        </w:rPr>
        <w:t xml:space="preserve"> de las </w:t>
      </w:r>
      <w:proofErr w:type="spellStart"/>
      <w:r w:rsidR="00895AAE" w:rsidRPr="00AB756D">
        <w:rPr>
          <w:rFonts w:ascii="Times New Roman" w:hAnsi="Times New Roman" w:cs="Times New Roman"/>
          <w:b/>
          <w:bCs/>
          <w:sz w:val="24"/>
          <w:szCs w:val="24"/>
        </w:rPr>
        <w:t>lenguas</w:t>
      </w:r>
      <w:proofErr w:type="spellEnd"/>
      <w:r w:rsidR="00895AAE" w:rsidRPr="00AB756D">
        <w:rPr>
          <w:rFonts w:ascii="Times New Roman" w:hAnsi="Times New Roman" w:cs="Times New Roman"/>
          <w:b/>
          <w:bCs/>
          <w:sz w:val="24"/>
          <w:szCs w:val="24"/>
        </w:rPr>
        <w:t xml:space="preserve"> </w:t>
      </w:r>
      <w:proofErr w:type="spellStart"/>
      <w:r w:rsidR="00895AAE" w:rsidRPr="00AB756D">
        <w:rPr>
          <w:rFonts w:ascii="Times New Roman" w:hAnsi="Times New Roman" w:cs="Times New Roman"/>
          <w:b/>
          <w:bCs/>
          <w:sz w:val="24"/>
          <w:szCs w:val="24"/>
        </w:rPr>
        <w:t>indígenas</w:t>
      </w:r>
      <w:proofErr w:type="spellEnd"/>
      <w:r w:rsidR="00895AAE" w:rsidRPr="00AB756D">
        <w:rPr>
          <w:rFonts w:ascii="Times New Roman" w:hAnsi="Times New Roman" w:cs="Times New Roman"/>
          <w:b/>
          <w:bCs/>
          <w:sz w:val="24"/>
          <w:szCs w:val="24"/>
        </w:rPr>
        <w:t xml:space="preserve"> and the 2022 law which establishes mec</w:t>
      </w:r>
      <w:r w:rsidR="00B7137B" w:rsidRPr="00AB756D">
        <w:rPr>
          <w:rFonts w:ascii="Times New Roman" w:hAnsi="Times New Roman" w:cs="Times New Roman"/>
          <w:b/>
          <w:bCs/>
          <w:sz w:val="24"/>
          <w:szCs w:val="24"/>
        </w:rPr>
        <w:t>h</w:t>
      </w:r>
      <w:r w:rsidR="00895AAE" w:rsidRPr="00AB756D">
        <w:rPr>
          <w:rFonts w:ascii="Times New Roman" w:hAnsi="Times New Roman" w:cs="Times New Roman"/>
          <w:b/>
          <w:bCs/>
          <w:sz w:val="24"/>
          <w:szCs w:val="24"/>
        </w:rPr>
        <w:t>anisms and processes to prevent and punish racism and discrimination towards Afro-descendants people</w:t>
      </w:r>
      <w:bookmarkEnd w:id="10"/>
      <w:r w:rsidR="00895AAE" w:rsidRPr="00AB756D">
        <w:rPr>
          <w:rFonts w:ascii="Times New Roman" w:hAnsi="Times New Roman" w:cs="Times New Roman"/>
          <w:b/>
          <w:bCs/>
          <w:sz w:val="24"/>
          <w:szCs w:val="24"/>
        </w:rPr>
        <w:t>.</w:t>
      </w:r>
      <w:r w:rsidR="00895AAE" w:rsidRPr="002E7FB5">
        <w:rPr>
          <w:rFonts w:ascii="Times New Roman" w:hAnsi="Times New Roman" w:cs="Times New Roman"/>
          <w:b/>
          <w:bCs/>
          <w:sz w:val="24"/>
          <w:szCs w:val="24"/>
        </w:rPr>
        <w:t xml:space="preserve"> </w:t>
      </w:r>
    </w:p>
    <w:p w14:paraId="75900C6D" w14:textId="1FE0ACE7" w:rsidR="00F667A4" w:rsidRPr="002E7FB5" w:rsidRDefault="00B7137B" w:rsidP="00B7137B">
      <w:pPr>
        <w:spacing w:before="100" w:beforeAutospacing="1" w:after="100" w:afterAutospacing="1" w:line="240" w:lineRule="auto"/>
        <w:jc w:val="both"/>
        <w:rPr>
          <w:rFonts w:ascii="Times New Roman" w:hAnsi="Times New Roman" w:cs="Times New Roman"/>
          <w:b/>
          <w:bCs/>
        </w:rPr>
      </w:pPr>
      <w:bookmarkStart w:id="11" w:name="_Hlk120213383"/>
      <w:r w:rsidRPr="002E7FB5">
        <w:rPr>
          <w:rFonts w:ascii="Times New Roman" w:hAnsi="Times New Roman" w:cs="Times New Roman"/>
          <w:b/>
          <w:bCs/>
          <w:sz w:val="24"/>
          <w:szCs w:val="24"/>
        </w:rPr>
        <w:t>The current administration has thus undertaken a multitude of positive steps to improve the situation and protection of human rights in the country, including of some minorities</w:t>
      </w:r>
      <w:bookmarkEnd w:id="11"/>
      <w:r w:rsidRPr="002E7FB5">
        <w:rPr>
          <w:rFonts w:ascii="Times New Roman" w:hAnsi="Times New Roman" w:cs="Times New Roman"/>
          <w:b/>
          <w:bCs/>
          <w:sz w:val="24"/>
          <w:szCs w:val="24"/>
        </w:rPr>
        <w:t xml:space="preserve">. </w:t>
      </w:r>
      <w:bookmarkStart w:id="12" w:name="_Hlk120213420"/>
      <w:r w:rsidRPr="002E7FB5">
        <w:rPr>
          <w:rFonts w:ascii="Times New Roman" w:eastAsia="Times New Roman" w:hAnsi="Times New Roman" w:cs="Times New Roman"/>
          <w:b/>
          <w:bCs/>
          <w:color w:val="000000"/>
          <w:sz w:val="24"/>
          <w:szCs w:val="24"/>
          <w:shd w:val="clear" w:color="auto" w:fill="FFFFFF"/>
        </w:rPr>
        <w:t>The significant changes which are taking shape in recent years are impressive, and I</w:t>
      </w:r>
      <w:r w:rsidR="00895AAE" w:rsidRPr="002E7FB5">
        <w:rPr>
          <w:rFonts w:ascii="Times New Roman" w:hAnsi="Times New Roman" w:cs="Times New Roman"/>
          <w:b/>
          <w:bCs/>
          <w:sz w:val="24"/>
          <w:szCs w:val="24"/>
        </w:rPr>
        <w:t xml:space="preserve"> want to emphasize the importance of these significant and positive efforts. </w:t>
      </w:r>
      <w:bookmarkEnd w:id="12"/>
      <w:r w:rsidR="00FE7FBB" w:rsidRPr="00AB756D">
        <w:rPr>
          <w:rFonts w:ascii="Times New Roman" w:hAnsi="Times New Roman" w:cs="Times New Roman"/>
          <w:b/>
          <w:bCs/>
          <w:sz w:val="24"/>
          <w:szCs w:val="24"/>
        </w:rPr>
        <w:t xml:space="preserve">But these do not </w:t>
      </w:r>
      <w:r w:rsidRPr="00AB756D">
        <w:rPr>
          <w:rFonts w:ascii="Times New Roman" w:hAnsi="Times New Roman" w:cs="Times New Roman"/>
          <w:b/>
          <w:bCs/>
          <w:sz w:val="24"/>
          <w:szCs w:val="24"/>
        </w:rPr>
        <w:t>protect the full range of human rights which Paraguay has accepted as obligations when it ratified UN treaties, nor do they</w:t>
      </w:r>
      <w:r w:rsidR="00895AAE" w:rsidRPr="00AB756D">
        <w:rPr>
          <w:rFonts w:ascii="Times New Roman" w:hAnsi="Times New Roman" w:cs="Times New Roman"/>
          <w:b/>
          <w:bCs/>
          <w:sz w:val="24"/>
          <w:szCs w:val="24"/>
        </w:rPr>
        <w:t xml:space="preserve"> </w:t>
      </w:r>
      <w:r w:rsidR="00FE7FBB" w:rsidRPr="00AB756D">
        <w:rPr>
          <w:rFonts w:ascii="Times New Roman" w:hAnsi="Times New Roman" w:cs="Times New Roman"/>
          <w:b/>
          <w:bCs/>
          <w:sz w:val="24"/>
          <w:szCs w:val="24"/>
        </w:rPr>
        <w:t>provide direct</w:t>
      </w:r>
      <w:r w:rsidR="00895AAE" w:rsidRPr="00AB756D">
        <w:rPr>
          <w:rFonts w:ascii="Times New Roman" w:hAnsi="Times New Roman" w:cs="Times New Roman"/>
          <w:b/>
          <w:bCs/>
          <w:sz w:val="24"/>
          <w:szCs w:val="24"/>
        </w:rPr>
        <w:t>, or only very limited,</w:t>
      </w:r>
      <w:r w:rsidR="00FE7FBB" w:rsidRPr="00AB756D">
        <w:rPr>
          <w:rFonts w:ascii="Times New Roman" w:hAnsi="Times New Roman" w:cs="Times New Roman"/>
          <w:b/>
          <w:bCs/>
          <w:sz w:val="24"/>
          <w:szCs w:val="24"/>
        </w:rPr>
        <w:t xml:space="preserve"> remedies for individuals whose human rights may not be fully respected.</w:t>
      </w:r>
      <w:r w:rsidRPr="002E7FB5">
        <w:rPr>
          <w:rFonts w:ascii="Times New Roman" w:hAnsi="Times New Roman" w:cs="Times New Roman"/>
          <w:b/>
          <w:bCs/>
          <w:sz w:val="24"/>
          <w:szCs w:val="24"/>
        </w:rPr>
        <w:t xml:space="preserve"> </w:t>
      </w:r>
    </w:p>
    <w:p w14:paraId="6941A469" w14:textId="6762824E" w:rsidR="00F667A4" w:rsidRDefault="00F667A4" w:rsidP="00F667A4">
      <w:pPr>
        <w:jc w:val="both"/>
        <w:rPr>
          <w:rFonts w:ascii="Times New Roman" w:hAnsi="Times New Roman" w:cs="Times New Roman"/>
        </w:rPr>
      </w:pPr>
      <w:bookmarkStart w:id="13" w:name="_Hlk120213468"/>
      <w:r w:rsidRPr="002E7FB5">
        <w:rPr>
          <w:rFonts w:ascii="Times New Roman" w:hAnsi="Times New Roman" w:cs="Times New Roman"/>
          <w:b/>
          <w:bCs/>
          <w:sz w:val="24"/>
          <w:szCs w:val="24"/>
        </w:rPr>
        <w:t xml:space="preserve">In terms of legislation, </w:t>
      </w:r>
      <w:r w:rsidR="00B7137B" w:rsidRPr="002E7FB5">
        <w:rPr>
          <w:rFonts w:ascii="Times New Roman" w:hAnsi="Times New Roman" w:cs="Times New Roman"/>
          <w:b/>
          <w:bCs/>
          <w:sz w:val="24"/>
          <w:szCs w:val="24"/>
        </w:rPr>
        <w:t>there is no general human rights act, and more specifically no</w:t>
      </w:r>
      <w:r w:rsidRPr="002E7FB5">
        <w:rPr>
          <w:rFonts w:ascii="Times New Roman" w:hAnsi="Times New Roman" w:cs="Times New Roman"/>
          <w:b/>
          <w:bCs/>
          <w:sz w:val="24"/>
          <w:szCs w:val="24"/>
        </w:rPr>
        <w:t xml:space="preserve"> comprehensive anti-discrimination legal framework</w:t>
      </w:r>
      <w:bookmarkEnd w:id="13"/>
      <w:r w:rsidR="00B7137B" w:rsidRPr="002E7FB5">
        <w:rPr>
          <w:rFonts w:ascii="Times New Roman" w:hAnsi="Times New Roman" w:cs="Times New Roman"/>
          <w:b/>
          <w:bCs/>
          <w:sz w:val="24"/>
          <w:szCs w:val="24"/>
        </w:rPr>
        <w:t>.</w:t>
      </w:r>
      <w:r w:rsidRPr="002E7FB5">
        <w:rPr>
          <w:rStyle w:val="FootnoteReference"/>
          <w:rFonts w:ascii="Times New Roman" w:hAnsi="Times New Roman" w:cs="Times New Roman"/>
          <w:b/>
          <w:bCs/>
          <w:sz w:val="24"/>
          <w:szCs w:val="24"/>
        </w:rPr>
        <w:footnoteReference w:id="11"/>
      </w:r>
      <w:r w:rsidR="00B7137B" w:rsidRPr="002E7FB5">
        <w:rPr>
          <w:rFonts w:ascii="Times New Roman" w:hAnsi="Times New Roman" w:cs="Times New Roman"/>
          <w:b/>
          <w:bCs/>
          <w:sz w:val="24"/>
          <w:szCs w:val="24"/>
        </w:rPr>
        <w:t xml:space="preserve"> Other UN human rights experts have </w:t>
      </w:r>
      <w:r w:rsidR="00B7137B" w:rsidRPr="002E7FB5">
        <w:rPr>
          <w:rFonts w:ascii="Times New Roman" w:hAnsi="Times New Roman" w:cs="Times New Roman"/>
          <w:b/>
          <w:bCs/>
          <w:sz w:val="24"/>
          <w:szCs w:val="24"/>
        </w:rPr>
        <w:lastRenderedPageBreak/>
        <w:t xml:space="preserve">remarked on </w:t>
      </w:r>
      <w:r w:rsidRPr="002E7FB5">
        <w:rPr>
          <w:rFonts w:ascii="Times New Roman" w:hAnsi="Times New Roman" w:cs="Times New Roman"/>
          <w:b/>
          <w:bCs/>
          <w:sz w:val="24"/>
          <w:szCs w:val="24"/>
        </w:rPr>
        <w:t xml:space="preserve">the persistent discrimination </w:t>
      </w:r>
      <w:r w:rsidRPr="00AB756D">
        <w:rPr>
          <w:rFonts w:ascii="Times New Roman" w:hAnsi="Times New Roman" w:cs="Times New Roman"/>
          <w:b/>
          <w:bCs/>
          <w:sz w:val="24"/>
          <w:szCs w:val="24"/>
        </w:rPr>
        <w:t>suffered by women</w:t>
      </w:r>
      <w:r w:rsidRPr="002E7FB5">
        <w:rPr>
          <w:rFonts w:ascii="Times New Roman" w:hAnsi="Times New Roman" w:cs="Times New Roman"/>
          <w:b/>
          <w:bCs/>
          <w:sz w:val="24"/>
          <w:szCs w:val="24"/>
        </w:rPr>
        <w:t xml:space="preserve">, persons of African descent, indigenous peoples, persons with </w:t>
      </w:r>
      <w:r w:rsidRPr="009C2459">
        <w:rPr>
          <w:rFonts w:ascii="Times New Roman" w:hAnsi="Times New Roman" w:cs="Times New Roman"/>
          <w:b/>
          <w:bCs/>
          <w:sz w:val="24"/>
          <w:szCs w:val="24"/>
        </w:rPr>
        <w:t>disabilities and a high level of impunity regarding hate crimes against these groups</w:t>
      </w:r>
      <w:r w:rsidR="00B7137B" w:rsidRPr="003A4012">
        <w:rPr>
          <w:rFonts w:ascii="Times New Roman" w:hAnsi="Times New Roman" w:cs="Times New Roman"/>
          <w:b/>
          <w:bCs/>
          <w:sz w:val="24"/>
          <w:szCs w:val="24"/>
        </w:rPr>
        <w:t>.</w:t>
      </w:r>
      <w:r w:rsidRPr="009C2459">
        <w:rPr>
          <w:rStyle w:val="FootnoteReference"/>
          <w:rFonts w:ascii="Times New Roman" w:hAnsi="Times New Roman" w:cs="Times New Roman"/>
          <w:b/>
          <w:bCs/>
          <w:sz w:val="24"/>
          <w:szCs w:val="24"/>
        </w:rPr>
        <w:footnoteReference w:id="12"/>
      </w:r>
      <w:r w:rsidRPr="00AB756D">
        <w:rPr>
          <w:rFonts w:ascii="Times New Roman" w:hAnsi="Times New Roman" w:cs="Times New Roman"/>
          <w:b/>
          <w:bCs/>
          <w:sz w:val="24"/>
          <w:szCs w:val="24"/>
        </w:rPr>
        <w:t xml:space="preserve"> </w:t>
      </w:r>
      <w:r w:rsidR="00B7137B" w:rsidRPr="00AB756D">
        <w:rPr>
          <w:rFonts w:ascii="Times New Roman" w:hAnsi="Times New Roman" w:cs="Times New Roman"/>
          <w:b/>
          <w:bCs/>
          <w:sz w:val="24"/>
          <w:szCs w:val="24"/>
        </w:rPr>
        <w:t>Others have also pointed out that t</w:t>
      </w:r>
      <w:r w:rsidRPr="009C2459">
        <w:rPr>
          <w:rFonts w:ascii="Times New Roman" w:hAnsi="Times New Roman" w:cs="Times New Roman"/>
          <w:b/>
          <w:bCs/>
          <w:sz w:val="24"/>
          <w:szCs w:val="24"/>
        </w:rPr>
        <w:t xml:space="preserve">he </w:t>
      </w:r>
      <w:bookmarkStart w:id="14" w:name="_Hlk120213513"/>
      <w:r w:rsidR="00B7137B" w:rsidRPr="003A4012">
        <w:rPr>
          <w:rFonts w:ascii="Times New Roman" w:hAnsi="Times New Roman" w:cs="Times New Roman"/>
          <w:b/>
          <w:bCs/>
          <w:sz w:val="24"/>
          <w:szCs w:val="24"/>
        </w:rPr>
        <w:t xml:space="preserve">implementation of the </w:t>
      </w:r>
      <w:r w:rsidRPr="009C2459">
        <w:rPr>
          <w:rFonts w:ascii="Times New Roman" w:hAnsi="Times New Roman" w:cs="Times New Roman"/>
          <w:b/>
          <w:bCs/>
          <w:sz w:val="24"/>
          <w:szCs w:val="24"/>
        </w:rPr>
        <w:t xml:space="preserve">National Human Rights Plan has </w:t>
      </w:r>
      <w:r w:rsidR="00B7137B" w:rsidRPr="009C2459">
        <w:rPr>
          <w:rFonts w:ascii="Times New Roman" w:hAnsi="Times New Roman" w:cs="Times New Roman"/>
          <w:b/>
          <w:bCs/>
          <w:sz w:val="24"/>
          <w:szCs w:val="24"/>
        </w:rPr>
        <w:t>been</w:t>
      </w:r>
      <w:r w:rsidRPr="009C2459">
        <w:rPr>
          <w:rFonts w:ascii="Times New Roman" w:hAnsi="Times New Roman" w:cs="Times New Roman"/>
          <w:b/>
          <w:bCs/>
          <w:sz w:val="24"/>
          <w:szCs w:val="24"/>
        </w:rPr>
        <w:t xml:space="preserve"> </w:t>
      </w:r>
      <w:r w:rsidRPr="009C2459">
        <w:rPr>
          <w:rFonts w:ascii="Times New Roman" w:hAnsi="Times New Roman" w:cs="Times New Roman"/>
          <w:b/>
          <w:bCs/>
          <w:color w:val="000000" w:themeColor="text1"/>
          <w:sz w:val="24"/>
          <w:szCs w:val="24"/>
        </w:rPr>
        <w:t>limited</w:t>
      </w:r>
      <w:r w:rsidR="00B7137B" w:rsidRPr="009C2459">
        <w:rPr>
          <w:rFonts w:ascii="Times New Roman" w:hAnsi="Times New Roman" w:cs="Times New Roman"/>
          <w:b/>
          <w:bCs/>
          <w:color w:val="000000" w:themeColor="text1"/>
          <w:sz w:val="24"/>
          <w:szCs w:val="24"/>
        </w:rPr>
        <w:t xml:space="preserve"> in part because</w:t>
      </w:r>
      <w:r w:rsidR="00B7137B" w:rsidRPr="002E7FB5">
        <w:rPr>
          <w:rFonts w:ascii="Times New Roman" w:hAnsi="Times New Roman" w:cs="Times New Roman"/>
          <w:b/>
          <w:bCs/>
          <w:color w:val="000000" w:themeColor="text1"/>
          <w:sz w:val="24"/>
          <w:szCs w:val="24"/>
        </w:rPr>
        <w:t xml:space="preserve"> of </w:t>
      </w:r>
      <w:r w:rsidRPr="002E7FB5">
        <w:rPr>
          <w:rFonts w:ascii="Times New Roman" w:hAnsi="Times New Roman" w:cs="Times New Roman"/>
          <w:b/>
          <w:bCs/>
          <w:sz w:val="24"/>
          <w:szCs w:val="24"/>
        </w:rPr>
        <w:t>insufficient resources</w:t>
      </w:r>
      <w:r w:rsidR="00B7137B" w:rsidRPr="002E7FB5">
        <w:rPr>
          <w:rFonts w:ascii="Times New Roman" w:hAnsi="Times New Roman" w:cs="Times New Roman"/>
          <w:b/>
          <w:bCs/>
          <w:sz w:val="24"/>
          <w:szCs w:val="24"/>
        </w:rPr>
        <w:t>,</w:t>
      </w:r>
      <w:r w:rsidRPr="002E7FB5">
        <w:rPr>
          <w:rFonts w:ascii="Times New Roman" w:hAnsi="Times New Roman" w:cs="Times New Roman"/>
          <w:b/>
          <w:bCs/>
          <w:sz w:val="24"/>
          <w:szCs w:val="24"/>
        </w:rPr>
        <w:t xml:space="preserve"> and </w:t>
      </w:r>
      <w:r w:rsidR="00B7137B" w:rsidRPr="002E7FB5">
        <w:rPr>
          <w:rFonts w:ascii="Times New Roman" w:hAnsi="Times New Roman" w:cs="Times New Roman"/>
          <w:b/>
          <w:bCs/>
          <w:sz w:val="24"/>
          <w:szCs w:val="24"/>
        </w:rPr>
        <w:t xml:space="preserve">that it </w:t>
      </w:r>
      <w:r w:rsidRPr="002E7FB5">
        <w:rPr>
          <w:rFonts w:ascii="Times New Roman" w:hAnsi="Times New Roman" w:cs="Times New Roman"/>
          <w:b/>
          <w:bCs/>
          <w:sz w:val="24"/>
          <w:szCs w:val="24"/>
        </w:rPr>
        <w:t>was not revised to reflect the agreements and consensuses reached with State institutions and civil society prior to its adoption</w:t>
      </w:r>
      <w:bookmarkEnd w:id="14"/>
      <w:r w:rsidR="00895AAE" w:rsidRPr="002E7FB5">
        <w:rPr>
          <w:rFonts w:ascii="Times New Roman" w:hAnsi="Times New Roman" w:cs="Times New Roman"/>
          <w:b/>
          <w:bCs/>
          <w:sz w:val="24"/>
          <w:szCs w:val="24"/>
        </w:rPr>
        <w:t>.</w:t>
      </w:r>
      <w:r w:rsidRPr="00632DFF">
        <w:rPr>
          <w:rStyle w:val="FootnoteReference"/>
          <w:rFonts w:ascii="Times New Roman" w:hAnsi="Times New Roman" w:cs="Times New Roman"/>
          <w:sz w:val="24"/>
          <w:szCs w:val="24"/>
        </w:rPr>
        <w:footnoteReference w:id="13"/>
      </w:r>
      <w:r w:rsidR="00B7137B">
        <w:rPr>
          <w:rFonts w:ascii="Times New Roman" w:hAnsi="Times New Roman" w:cs="Times New Roman"/>
          <w:sz w:val="24"/>
          <w:szCs w:val="24"/>
        </w:rPr>
        <w:t xml:space="preserve"> Paraguay had received some 210 recommendations under its 2021 Universal Periodic Review before the UN Human Rights Council, a number of which mentioned the need for a national law against all forms of discrimination.</w:t>
      </w:r>
    </w:p>
    <w:p w14:paraId="701BABEB" w14:textId="379A484C" w:rsidR="00036A86" w:rsidRDefault="00036A86" w:rsidP="00036A86">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Among the recommendations I will be further developing and making in my final report in regards to these matters is for the Government of Paraguay to </w:t>
      </w:r>
      <w:bookmarkStart w:id="15" w:name="_Hlk120213551"/>
      <w:r w:rsidR="00FB6E87" w:rsidRPr="00C47907">
        <w:rPr>
          <w:rFonts w:ascii="Times New Roman" w:eastAsia="Times New Roman" w:hAnsi="Times New Roman" w:cs="Times New Roman"/>
          <w:b/>
          <w:bCs/>
          <w:color w:val="000000"/>
          <w:sz w:val="24"/>
          <w:szCs w:val="24"/>
          <w:shd w:val="clear" w:color="auto" w:fill="FFFFFF"/>
        </w:rPr>
        <w:t xml:space="preserve">adopt </w:t>
      </w:r>
      <w:r>
        <w:rPr>
          <w:rFonts w:ascii="Times New Roman" w:eastAsia="Times New Roman" w:hAnsi="Times New Roman" w:cs="Times New Roman"/>
          <w:b/>
          <w:bCs/>
          <w:color w:val="000000"/>
          <w:sz w:val="24"/>
          <w:szCs w:val="24"/>
          <w:shd w:val="clear" w:color="auto" w:fill="FFFFFF"/>
        </w:rPr>
        <w:t xml:space="preserve">(a) </w:t>
      </w:r>
      <w:r w:rsidR="00FB6E87" w:rsidRPr="00C47907">
        <w:rPr>
          <w:rFonts w:ascii="Times New Roman" w:eastAsia="Times New Roman" w:hAnsi="Times New Roman" w:cs="Times New Roman"/>
          <w:b/>
          <w:bCs/>
          <w:color w:val="000000"/>
          <w:sz w:val="24"/>
          <w:szCs w:val="24"/>
          <w:shd w:val="clear" w:color="auto" w:fill="FFFFFF"/>
        </w:rPr>
        <w:t xml:space="preserve">comprehensive national </w:t>
      </w:r>
      <w:r>
        <w:rPr>
          <w:rFonts w:ascii="Times New Roman" w:eastAsia="Times New Roman" w:hAnsi="Times New Roman" w:cs="Times New Roman"/>
          <w:b/>
          <w:bCs/>
          <w:color w:val="000000"/>
          <w:sz w:val="24"/>
          <w:szCs w:val="24"/>
          <w:shd w:val="clear" w:color="auto" w:fill="FFFFFF"/>
        </w:rPr>
        <w:t xml:space="preserve">human rights </w:t>
      </w:r>
      <w:r w:rsidR="00FB6E87" w:rsidRPr="00C47907">
        <w:rPr>
          <w:rFonts w:ascii="Times New Roman" w:eastAsia="Times New Roman" w:hAnsi="Times New Roman" w:cs="Times New Roman"/>
          <w:b/>
          <w:bCs/>
          <w:color w:val="000000"/>
          <w:sz w:val="24"/>
          <w:szCs w:val="24"/>
          <w:shd w:val="clear" w:color="auto" w:fill="FFFFFF"/>
        </w:rPr>
        <w:t>legislation</w:t>
      </w:r>
      <w:r>
        <w:rPr>
          <w:rFonts w:ascii="Times New Roman" w:eastAsia="Times New Roman" w:hAnsi="Times New Roman" w:cs="Times New Roman"/>
          <w:b/>
          <w:bCs/>
          <w:color w:val="000000"/>
          <w:sz w:val="24"/>
          <w:szCs w:val="24"/>
          <w:shd w:val="clear" w:color="auto" w:fill="FFFFFF"/>
        </w:rPr>
        <w:t xml:space="preserve"> to cover the full range of human rights it has accepted in ratifying human rights treaties; (b) specific and detailed legislation, in line with the country’s international obligations, to</w:t>
      </w:r>
      <w:r w:rsidRPr="00036A86">
        <w:rPr>
          <w:rFonts w:ascii="Times New Roman" w:eastAsia="Times New Roman" w:hAnsi="Times New Roman" w:cs="Times New Roman"/>
          <w:b/>
          <w:bCs/>
          <w:color w:val="000000"/>
          <w:sz w:val="24"/>
          <w:szCs w:val="24"/>
          <w:shd w:val="clear" w:color="auto" w:fill="FFFFFF"/>
        </w:rPr>
        <w:t xml:space="preserve"> guarantee to all</w:t>
      </w:r>
      <w:r>
        <w:rPr>
          <w:rFonts w:ascii="Times New Roman" w:eastAsia="Times New Roman" w:hAnsi="Times New Roman" w:cs="Times New Roman"/>
          <w:b/>
          <w:bCs/>
          <w:color w:val="000000"/>
          <w:sz w:val="24"/>
          <w:szCs w:val="24"/>
          <w:shd w:val="clear" w:color="auto" w:fill="FFFFFF"/>
        </w:rPr>
        <w:t xml:space="preserve"> </w:t>
      </w:r>
      <w:r w:rsidRPr="00036A86">
        <w:rPr>
          <w:rFonts w:ascii="Times New Roman" w:eastAsia="Times New Roman" w:hAnsi="Times New Roman" w:cs="Times New Roman"/>
          <w:b/>
          <w:bCs/>
          <w:color w:val="000000"/>
          <w:sz w:val="24"/>
          <w:szCs w:val="24"/>
          <w:shd w:val="clear" w:color="auto" w:fill="FFFFFF"/>
        </w:rPr>
        <w:t xml:space="preserve">persons equal and effective protection against discrimination on any ground such as race, </w:t>
      </w:r>
      <w:proofErr w:type="spellStart"/>
      <w:r w:rsidRPr="00036A86">
        <w:rPr>
          <w:rFonts w:ascii="Times New Roman" w:eastAsia="Times New Roman" w:hAnsi="Times New Roman" w:cs="Times New Roman"/>
          <w:b/>
          <w:bCs/>
          <w:color w:val="000000"/>
          <w:sz w:val="24"/>
          <w:szCs w:val="24"/>
          <w:shd w:val="clear" w:color="auto" w:fill="FFFFFF"/>
        </w:rPr>
        <w:t>colour</w:t>
      </w:r>
      <w:proofErr w:type="spellEnd"/>
      <w:r w:rsidRPr="00036A86">
        <w:rPr>
          <w:rFonts w:ascii="Times New Roman" w:eastAsia="Times New Roman" w:hAnsi="Times New Roman" w:cs="Times New Roman"/>
          <w:b/>
          <w:bCs/>
          <w:color w:val="000000"/>
          <w:sz w:val="24"/>
          <w:szCs w:val="24"/>
          <w:shd w:val="clear" w:color="auto" w:fill="FFFFFF"/>
        </w:rPr>
        <w:t>, sex, language, religion, political or other opinion, national or social origin, property, birth</w:t>
      </w:r>
      <w:r w:rsidR="00E23024">
        <w:rPr>
          <w:rFonts w:ascii="Times New Roman" w:eastAsia="Times New Roman" w:hAnsi="Times New Roman" w:cs="Times New Roman"/>
          <w:b/>
          <w:bCs/>
          <w:color w:val="000000"/>
          <w:sz w:val="24"/>
          <w:szCs w:val="24"/>
          <w:shd w:val="clear" w:color="auto" w:fill="FFFFFF"/>
        </w:rPr>
        <w:t>, disability</w:t>
      </w:r>
      <w:r w:rsidRPr="00036A86">
        <w:rPr>
          <w:rFonts w:ascii="Times New Roman" w:eastAsia="Times New Roman" w:hAnsi="Times New Roman" w:cs="Times New Roman"/>
          <w:b/>
          <w:bCs/>
          <w:color w:val="000000"/>
          <w:sz w:val="24"/>
          <w:szCs w:val="24"/>
          <w:shd w:val="clear" w:color="auto" w:fill="FFFFFF"/>
        </w:rPr>
        <w:t xml:space="preserve"> or other status</w:t>
      </w:r>
      <w:r>
        <w:rPr>
          <w:rFonts w:ascii="Times New Roman" w:eastAsia="Times New Roman" w:hAnsi="Times New Roman" w:cs="Times New Roman"/>
          <w:b/>
          <w:bCs/>
          <w:color w:val="000000"/>
          <w:sz w:val="24"/>
          <w:szCs w:val="24"/>
          <w:shd w:val="clear" w:color="auto" w:fill="FFFFFF"/>
        </w:rPr>
        <w:t xml:space="preserve">; (c) the creation of a national human rights institution complying fully with the Paris Principles of </w:t>
      </w:r>
      <w:r w:rsidRPr="00036A86">
        <w:rPr>
          <w:rFonts w:ascii="Times New Roman" w:eastAsia="Times New Roman" w:hAnsi="Times New Roman" w:cs="Times New Roman"/>
          <w:b/>
          <w:bCs/>
          <w:color w:val="000000"/>
          <w:sz w:val="24"/>
          <w:szCs w:val="24"/>
          <w:shd w:val="clear" w:color="auto" w:fill="FFFFFF"/>
        </w:rPr>
        <w:t>hav</w:t>
      </w:r>
      <w:r>
        <w:rPr>
          <w:rFonts w:ascii="Times New Roman" w:eastAsia="Times New Roman" w:hAnsi="Times New Roman" w:cs="Times New Roman"/>
          <w:b/>
          <w:bCs/>
          <w:color w:val="000000"/>
          <w:sz w:val="24"/>
          <w:szCs w:val="24"/>
          <w:shd w:val="clear" w:color="auto" w:fill="FFFFFF"/>
        </w:rPr>
        <w:t>ing</w:t>
      </w:r>
      <w:r w:rsidRPr="00036A86">
        <w:rPr>
          <w:rFonts w:ascii="Times New Roman" w:eastAsia="Times New Roman" w:hAnsi="Times New Roman" w:cs="Times New Roman"/>
          <w:b/>
          <w:bCs/>
          <w:color w:val="000000"/>
          <w:sz w:val="24"/>
          <w:szCs w:val="24"/>
          <w:shd w:val="clear" w:color="auto" w:fill="FFFFFF"/>
        </w:rPr>
        <w:t xml:space="preserve"> a broad mandate based on universal human rights standards; be autonomous and independent from government;</w:t>
      </w:r>
      <w:r>
        <w:rPr>
          <w:rFonts w:ascii="Times New Roman" w:eastAsia="Times New Roman" w:hAnsi="Times New Roman" w:cs="Times New Roman"/>
          <w:b/>
          <w:bCs/>
          <w:color w:val="000000"/>
          <w:sz w:val="24"/>
          <w:szCs w:val="24"/>
          <w:shd w:val="clear" w:color="auto" w:fill="FFFFFF"/>
        </w:rPr>
        <w:t xml:space="preserve"> </w:t>
      </w:r>
      <w:r w:rsidRPr="00036A86">
        <w:rPr>
          <w:rFonts w:ascii="Times New Roman" w:eastAsia="Times New Roman" w:hAnsi="Times New Roman" w:cs="Times New Roman"/>
          <w:b/>
          <w:bCs/>
          <w:color w:val="000000"/>
          <w:sz w:val="24"/>
          <w:szCs w:val="24"/>
          <w:shd w:val="clear" w:color="auto" w:fill="FFFFFF"/>
        </w:rPr>
        <w:t>hav</w:t>
      </w:r>
      <w:r>
        <w:rPr>
          <w:rFonts w:ascii="Times New Roman" w:eastAsia="Times New Roman" w:hAnsi="Times New Roman" w:cs="Times New Roman"/>
          <w:b/>
          <w:bCs/>
          <w:color w:val="000000"/>
          <w:sz w:val="24"/>
          <w:szCs w:val="24"/>
          <w:shd w:val="clear" w:color="auto" w:fill="FFFFFF"/>
        </w:rPr>
        <w:t>ing</w:t>
      </w:r>
      <w:r w:rsidRPr="00036A86">
        <w:rPr>
          <w:rFonts w:ascii="Times New Roman" w:eastAsia="Times New Roman" w:hAnsi="Times New Roman" w:cs="Times New Roman"/>
          <w:b/>
          <w:bCs/>
          <w:color w:val="000000"/>
          <w:sz w:val="24"/>
          <w:szCs w:val="24"/>
          <w:shd w:val="clear" w:color="auto" w:fill="FFFFFF"/>
        </w:rPr>
        <w:t xml:space="preserve"> a pluralistic structure and operate in a pluralistic manner; have adequate resources; and</w:t>
      </w:r>
      <w:r>
        <w:rPr>
          <w:rFonts w:ascii="Times New Roman" w:eastAsia="Times New Roman" w:hAnsi="Times New Roman" w:cs="Times New Roman"/>
          <w:b/>
          <w:bCs/>
          <w:color w:val="000000"/>
          <w:sz w:val="24"/>
          <w:szCs w:val="24"/>
          <w:shd w:val="clear" w:color="auto" w:fill="FFFFFF"/>
        </w:rPr>
        <w:t xml:space="preserve"> </w:t>
      </w:r>
      <w:r w:rsidRPr="00036A86">
        <w:rPr>
          <w:rFonts w:ascii="Times New Roman" w:eastAsia="Times New Roman" w:hAnsi="Times New Roman" w:cs="Times New Roman"/>
          <w:b/>
          <w:bCs/>
          <w:color w:val="000000"/>
          <w:sz w:val="24"/>
          <w:szCs w:val="24"/>
          <w:shd w:val="clear" w:color="auto" w:fill="FFFFFF"/>
        </w:rPr>
        <w:t>hav</w:t>
      </w:r>
      <w:r>
        <w:rPr>
          <w:rFonts w:ascii="Times New Roman" w:eastAsia="Times New Roman" w:hAnsi="Times New Roman" w:cs="Times New Roman"/>
          <w:b/>
          <w:bCs/>
          <w:color w:val="000000"/>
          <w:sz w:val="24"/>
          <w:szCs w:val="24"/>
          <w:shd w:val="clear" w:color="auto" w:fill="FFFFFF"/>
        </w:rPr>
        <w:t>ing</w:t>
      </w:r>
      <w:r w:rsidRPr="00036A86">
        <w:rPr>
          <w:rFonts w:ascii="Times New Roman" w:eastAsia="Times New Roman" w:hAnsi="Times New Roman" w:cs="Times New Roman"/>
          <w:b/>
          <w:bCs/>
          <w:color w:val="000000"/>
          <w:sz w:val="24"/>
          <w:szCs w:val="24"/>
          <w:shd w:val="clear" w:color="auto" w:fill="FFFFFF"/>
        </w:rPr>
        <w:t xml:space="preserve"> adequate powers of investigation.</w:t>
      </w:r>
      <w:r>
        <w:rPr>
          <w:rFonts w:ascii="Times New Roman" w:eastAsia="Times New Roman" w:hAnsi="Times New Roman" w:cs="Times New Roman"/>
          <w:b/>
          <w:bCs/>
          <w:color w:val="000000"/>
          <w:sz w:val="24"/>
          <w:szCs w:val="24"/>
          <w:shd w:val="clear" w:color="auto" w:fill="FFFFFF"/>
        </w:rPr>
        <w:t xml:space="preserve"> This would mean greatly improving </w:t>
      </w:r>
      <w:r w:rsidR="00973A31">
        <w:rPr>
          <w:rFonts w:ascii="Times New Roman" w:eastAsia="Times New Roman" w:hAnsi="Times New Roman" w:cs="Times New Roman"/>
          <w:b/>
          <w:bCs/>
          <w:color w:val="000000"/>
          <w:sz w:val="24"/>
          <w:szCs w:val="24"/>
          <w:shd w:val="clear" w:color="auto" w:fill="FFFFFF"/>
        </w:rPr>
        <w:t xml:space="preserve">the powers </w:t>
      </w:r>
      <w:r>
        <w:rPr>
          <w:rFonts w:ascii="Times New Roman" w:eastAsia="Times New Roman" w:hAnsi="Times New Roman" w:cs="Times New Roman"/>
          <w:b/>
          <w:bCs/>
          <w:color w:val="000000"/>
          <w:sz w:val="24"/>
          <w:szCs w:val="24"/>
          <w:shd w:val="clear" w:color="auto" w:fill="FFFFFF"/>
        </w:rPr>
        <w:t xml:space="preserve">and supporting the </w:t>
      </w:r>
      <w:r w:rsidR="00973A31">
        <w:rPr>
          <w:rFonts w:ascii="Times New Roman" w:eastAsia="Times New Roman" w:hAnsi="Times New Roman" w:cs="Times New Roman"/>
          <w:b/>
          <w:bCs/>
          <w:color w:val="000000"/>
          <w:sz w:val="24"/>
          <w:szCs w:val="24"/>
          <w:shd w:val="clear" w:color="auto" w:fill="FFFFFF"/>
        </w:rPr>
        <w:t xml:space="preserve">resources for the current Office of the </w:t>
      </w:r>
      <w:proofErr w:type="gramStart"/>
      <w:r w:rsidR="00973A31">
        <w:rPr>
          <w:rFonts w:ascii="Times New Roman" w:eastAsia="Times New Roman" w:hAnsi="Times New Roman" w:cs="Times New Roman"/>
          <w:b/>
          <w:bCs/>
          <w:color w:val="000000"/>
          <w:sz w:val="24"/>
          <w:szCs w:val="24"/>
          <w:shd w:val="clear" w:color="auto" w:fill="FFFFFF"/>
        </w:rPr>
        <w:t>Ombudsman, or</w:t>
      </w:r>
      <w:proofErr w:type="gramEnd"/>
      <w:r w:rsidR="00973A31">
        <w:rPr>
          <w:rFonts w:ascii="Times New Roman" w:eastAsia="Times New Roman" w:hAnsi="Times New Roman" w:cs="Times New Roman"/>
          <w:b/>
          <w:bCs/>
          <w:color w:val="000000"/>
          <w:sz w:val="24"/>
          <w:szCs w:val="24"/>
          <w:shd w:val="clear" w:color="auto" w:fill="FFFFFF"/>
        </w:rPr>
        <w:t xml:space="preserve"> creating a much stronger independent national human rights commission; (d) the Government of Paraguay to allocate realistic resources and personnel to other existing administrative or legal human rights mechanisms and initiatives.</w:t>
      </w:r>
    </w:p>
    <w:bookmarkEnd w:id="15"/>
    <w:p w14:paraId="5AAE37A8" w14:textId="58A9B903" w:rsidR="00973A31" w:rsidRPr="00973A31" w:rsidRDefault="00973A31"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973A31">
        <w:rPr>
          <w:rFonts w:ascii="Times New Roman" w:eastAsia="Times New Roman" w:hAnsi="Times New Roman" w:cs="Times New Roman"/>
          <w:color w:val="000000"/>
          <w:sz w:val="24"/>
          <w:szCs w:val="24"/>
          <w:shd w:val="clear" w:color="auto" w:fill="FFFFFF"/>
        </w:rPr>
        <w:t>While these recommendations are general</w:t>
      </w:r>
      <w:r>
        <w:rPr>
          <w:rFonts w:ascii="Times New Roman" w:eastAsia="Times New Roman" w:hAnsi="Times New Roman" w:cs="Times New Roman"/>
          <w:color w:val="000000"/>
          <w:sz w:val="24"/>
          <w:szCs w:val="24"/>
          <w:shd w:val="clear" w:color="auto" w:fill="FFFFFF"/>
        </w:rPr>
        <w:t xml:space="preserve">, it must be understood that minorities, because they are often among the most vulnerable components of society, </w:t>
      </w:r>
      <w:proofErr w:type="gramStart"/>
      <w:r>
        <w:rPr>
          <w:rFonts w:ascii="Times New Roman" w:eastAsia="Times New Roman" w:hAnsi="Times New Roman" w:cs="Times New Roman"/>
          <w:color w:val="000000"/>
          <w:sz w:val="24"/>
          <w:szCs w:val="24"/>
          <w:shd w:val="clear" w:color="auto" w:fill="FFFFFF"/>
        </w:rPr>
        <w:t>and also</w:t>
      </w:r>
      <w:proofErr w:type="gramEnd"/>
      <w:r>
        <w:rPr>
          <w:rFonts w:ascii="Times New Roman" w:eastAsia="Times New Roman" w:hAnsi="Times New Roman" w:cs="Times New Roman"/>
          <w:color w:val="000000"/>
          <w:sz w:val="24"/>
          <w:szCs w:val="24"/>
          <w:shd w:val="clear" w:color="auto" w:fill="FFFFFF"/>
        </w:rPr>
        <w:t xml:space="preserve"> those who may benefit the most from the protection of general human rights mechanisms in case of non-respect of their human rights.</w:t>
      </w:r>
    </w:p>
    <w:p w14:paraId="05ABC884" w14:textId="77777777" w:rsidR="00973A31" w:rsidRDefault="00973A31"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p>
    <w:p w14:paraId="1BCFC48B" w14:textId="360B6146" w:rsidR="008D60A0" w:rsidRPr="006A4628" w:rsidRDefault="004F60CE" w:rsidP="008D60A0">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Afro-descendant minority and communities</w:t>
      </w:r>
    </w:p>
    <w:p w14:paraId="19CC3D7F" w14:textId="48059A86" w:rsidR="006A4628" w:rsidRPr="002E7FB5" w:rsidRDefault="006A4628"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16" w:name="_Hlk120213609"/>
      <w:r w:rsidRPr="002E7FB5">
        <w:rPr>
          <w:rFonts w:ascii="Times New Roman" w:eastAsia="Times New Roman" w:hAnsi="Times New Roman" w:cs="Times New Roman"/>
          <w:b/>
          <w:bCs/>
          <w:color w:val="000000"/>
          <w:sz w:val="24"/>
          <w:szCs w:val="24"/>
          <w:shd w:val="clear" w:color="auto" w:fill="FFFFFF"/>
        </w:rPr>
        <w:t>The Afro-descendant minority of Paraguay has often been invisible and unacknowledged</w:t>
      </w:r>
      <w:bookmarkEnd w:id="16"/>
      <w:r w:rsidRPr="002E7FB5">
        <w:rPr>
          <w:rFonts w:ascii="Times New Roman" w:eastAsia="Times New Roman" w:hAnsi="Times New Roman" w:cs="Times New Roman"/>
          <w:b/>
          <w:bCs/>
          <w:color w:val="000000"/>
          <w:sz w:val="24"/>
          <w:szCs w:val="24"/>
          <w:shd w:val="clear" w:color="auto" w:fill="FFFFFF"/>
        </w:rPr>
        <w:t xml:space="preserve">. Many Paraguayans apparently continue to be unaware they even exist in the country, </w:t>
      </w:r>
      <w:proofErr w:type="gramStart"/>
      <w:r w:rsidRPr="002E7FB5">
        <w:rPr>
          <w:rFonts w:ascii="Times New Roman" w:eastAsia="Times New Roman" w:hAnsi="Times New Roman" w:cs="Times New Roman"/>
          <w:b/>
          <w:bCs/>
          <w:color w:val="000000"/>
          <w:sz w:val="24"/>
          <w:szCs w:val="24"/>
          <w:shd w:val="clear" w:color="auto" w:fill="FFFFFF"/>
        </w:rPr>
        <w:t>assuming that</w:t>
      </w:r>
      <w:proofErr w:type="gramEnd"/>
      <w:r w:rsidRPr="002E7FB5">
        <w:rPr>
          <w:rFonts w:ascii="Times New Roman" w:eastAsia="Times New Roman" w:hAnsi="Times New Roman" w:cs="Times New Roman"/>
          <w:b/>
          <w:bCs/>
          <w:color w:val="000000"/>
          <w:sz w:val="24"/>
          <w:szCs w:val="24"/>
          <w:shd w:val="clear" w:color="auto" w:fill="FFFFFF"/>
        </w:rPr>
        <w:t xml:space="preserve"> those they encounter are from </w:t>
      </w:r>
      <w:proofErr w:type="spellStart"/>
      <w:r w:rsidRPr="002E7FB5">
        <w:rPr>
          <w:rFonts w:ascii="Times New Roman" w:eastAsia="Times New Roman" w:hAnsi="Times New Roman" w:cs="Times New Roman"/>
          <w:b/>
          <w:bCs/>
          <w:color w:val="000000"/>
          <w:sz w:val="24"/>
          <w:szCs w:val="24"/>
          <w:shd w:val="clear" w:color="auto" w:fill="FFFFFF"/>
        </w:rPr>
        <w:t>neighbouring</w:t>
      </w:r>
      <w:proofErr w:type="spellEnd"/>
      <w:r w:rsidRPr="002E7FB5">
        <w:rPr>
          <w:rFonts w:ascii="Times New Roman" w:eastAsia="Times New Roman" w:hAnsi="Times New Roman" w:cs="Times New Roman"/>
          <w:b/>
          <w:bCs/>
          <w:color w:val="000000"/>
          <w:sz w:val="24"/>
          <w:szCs w:val="24"/>
          <w:shd w:val="clear" w:color="auto" w:fill="FFFFFF"/>
        </w:rPr>
        <w:t xml:space="preserve"> countries or even the United States or from Africa. </w:t>
      </w:r>
    </w:p>
    <w:p w14:paraId="6CC2F708" w14:textId="77777777" w:rsidR="006A4628" w:rsidRPr="002E7FB5" w:rsidRDefault="008D60A0"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Th</w:t>
      </w:r>
      <w:r w:rsidR="006A4628" w:rsidRPr="002E7FB5">
        <w:rPr>
          <w:rFonts w:ascii="Times New Roman" w:eastAsia="Times New Roman" w:hAnsi="Times New Roman" w:cs="Times New Roman"/>
          <w:b/>
          <w:bCs/>
          <w:color w:val="000000"/>
          <w:sz w:val="24"/>
          <w:szCs w:val="24"/>
          <w:shd w:val="clear" w:color="auto" w:fill="FFFFFF"/>
        </w:rPr>
        <w:t>is is however now beginning to be addressed through recent initiatives such as L</w:t>
      </w:r>
      <w:r w:rsidRPr="002E7FB5">
        <w:rPr>
          <w:rFonts w:ascii="Times New Roman" w:eastAsia="Times New Roman" w:hAnsi="Times New Roman" w:cs="Times New Roman"/>
          <w:b/>
          <w:bCs/>
          <w:color w:val="000000"/>
          <w:sz w:val="24"/>
          <w:szCs w:val="24"/>
          <w:shd w:val="clear" w:color="auto" w:fill="FFFFFF"/>
        </w:rPr>
        <w:t>aw n</w:t>
      </w:r>
      <w:r w:rsidR="006A4628" w:rsidRPr="002E7FB5">
        <w:rPr>
          <w:rFonts w:ascii="Times New Roman" w:eastAsia="Times New Roman" w:hAnsi="Times New Roman" w:cs="Times New Roman"/>
          <w:b/>
          <w:bCs/>
          <w:color w:val="000000"/>
          <w:sz w:val="24"/>
          <w:szCs w:val="24"/>
          <w:shd w:val="clear" w:color="auto" w:fill="FFFFFF"/>
        </w:rPr>
        <w:t>o</w:t>
      </w:r>
      <w:r w:rsidRPr="002E7FB5">
        <w:rPr>
          <w:rFonts w:ascii="Times New Roman" w:eastAsia="Times New Roman" w:hAnsi="Times New Roman" w:cs="Times New Roman"/>
          <w:b/>
          <w:bCs/>
          <w:color w:val="000000"/>
          <w:sz w:val="24"/>
          <w:szCs w:val="24"/>
          <w:shd w:val="clear" w:color="auto" w:fill="FFFFFF"/>
        </w:rPr>
        <w:t xml:space="preserve">. 6940 of 20 July 2022 </w:t>
      </w:r>
      <w:r w:rsidR="006A4628" w:rsidRPr="002E7FB5">
        <w:rPr>
          <w:rFonts w:ascii="Times New Roman" w:eastAsia="Times New Roman" w:hAnsi="Times New Roman" w:cs="Times New Roman"/>
          <w:b/>
          <w:bCs/>
          <w:color w:val="000000"/>
          <w:sz w:val="24"/>
          <w:szCs w:val="24"/>
          <w:shd w:val="clear" w:color="auto" w:fill="FFFFFF"/>
        </w:rPr>
        <w:t xml:space="preserve">which provides not only for the creation of a mechanism and process to prevent and punish acts of racism and discrimination against Afro-descendant persons, but </w:t>
      </w:r>
      <w:r w:rsidR="006A4628" w:rsidRPr="002E7FB5">
        <w:rPr>
          <w:rFonts w:ascii="Times New Roman" w:eastAsia="Times New Roman" w:hAnsi="Times New Roman" w:cs="Times New Roman"/>
          <w:b/>
          <w:bCs/>
          <w:color w:val="000000"/>
          <w:sz w:val="24"/>
          <w:szCs w:val="24"/>
          <w:shd w:val="clear" w:color="auto" w:fill="FFFFFF"/>
        </w:rPr>
        <w:lastRenderedPageBreak/>
        <w:t>also provides for the creation of a national registry to ‘count’ those who identify as such under the authority of the National Statistics Institute.</w:t>
      </w:r>
    </w:p>
    <w:p w14:paraId="2EB96A12" w14:textId="3D1ADA37" w:rsidR="00C526AC" w:rsidRPr="002E7FB5" w:rsidRDefault="006A4628"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17" w:name="_Hlk120214553"/>
      <w:r w:rsidRPr="002E7FB5">
        <w:rPr>
          <w:rFonts w:ascii="Times New Roman" w:eastAsia="Times New Roman" w:hAnsi="Times New Roman" w:cs="Times New Roman"/>
          <w:b/>
          <w:bCs/>
          <w:color w:val="000000"/>
          <w:sz w:val="24"/>
          <w:szCs w:val="24"/>
          <w:shd w:val="clear" w:color="auto" w:fill="FFFFFF"/>
        </w:rPr>
        <w:t xml:space="preserve">Grave concerns and strong sentiments of distrust have however emerged due to the last minute exclusion of the category of ‘Afro-descendants’ in the 2022 National Census which has just been completed, and the </w:t>
      </w:r>
      <w:r w:rsidR="00C526AC" w:rsidRPr="002E7FB5">
        <w:rPr>
          <w:rFonts w:ascii="Times New Roman" w:eastAsia="Times New Roman" w:hAnsi="Times New Roman" w:cs="Times New Roman"/>
          <w:b/>
          <w:bCs/>
          <w:color w:val="000000"/>
          <w:sz w:val="24"/>
          <w:szCs w:val="24"/>
          <w:shd w:val="clear" w:color="auto" w:fill="FFFFFF"/>
        </w:rPr>
        <w:t xml:space="preserve">perceived lack of transparency by some members of the Afro-descendant community </w:t>
      </w:r>
      <w:r w:rsidR="00FF7CFB">
        <w:rPr>
          <w:rFonts w:ascii="Times New Roman" w:eastAsia="Times New Roman" w:hAnsi="Times New Roman" w:cs="Times New Roman"/>
          <w:b/>
          <w:bCs/>
          <w:color w:val="000000"/>
          <w:sz w:val="24"/>
          <w:szCs w:val="24"/>
          <w:shd w:val="clear" w:color="auto" w:fill="FFFFFF"/>
        </w:rPr>
        <w:t xml:space="preserve">regarding the process of construction of the </w:t>
      </w:r>
      <w:r w:rsidR="0049666A">
        <w:rPr>
          <w:rFonts w:ascii="Times New Roman" w:eastAsia="Times New Roman" w:hAnsi="Times New Roman" w:cs="Times New Roman"/>
          <w:b/>
          <w:bCs/>
          <w:color w:val="000000"/>
          <w:sz w:val="24"/>
          <w:szCs w:val="24"/>
          <w:shd w:val="clear" w:color="auto" w:fill="FFFFFF"/>
        </w:rPr>
        <w:t xml:space="preserve">proposed regulatory </w:t>
      </w:r>
      <w:r w:rsidR="00FF7CFB">
        <w:rPr>
          <w:rFonts w:ascii="Times New Roman" w:eastAsia="Times New Roman" w:hAnsi="Times New Roman" w:cs="Times New Roman"/>
          <w:b/>
          <w:bCs/>
          <w:color w:val="000000"/>
          <w:sz w:val="24"/>
          <w:szCs w:val="24"/>
          <w:shd w:val="clear" w:color="auto" w:fill="FFFFFF"/>
        </w:rPr>
        <w:t>decree</w:t>
      </w:r>
      <w:r w:rsidR="0049666A">
        <w:rPr>
          <w:rFonts w:ascii="Times New Roman" w:eastAsia="Times New Roman" w:hAnsi="Times New Roman" w:cs="Times New Roman"/>
          <w:b/>
          <w:bCs/>
          <w:color w:val="000000"/>
          <w:sz w:val="24"/>
          <w:szCs w:val="24"/>
          <w:shd w:val="clear" w:color="auto" w:fill="FFFFFF"/>
        </w:rPr>
        <w:t xml:space="preserve"> </w:t>
      </w:r>
      <w:r w:rsidR="00FF7CFB" w:rsidRPr="002E7FB5">
        <w:rPr>
          <w:rFonts w:ascii="Times New Roman" w:eastAsia="Times New Roman" w:hAnsi="Times New Roman" w:cs="Times New Roman"/>
          <w:b/>
          <w:bCs/>
          <w:color w:val="000000"/>
          <w:sz w:val="24"/>
          <w:szCs w:val="24"/>
          <w:shd w:val="clear" w:color="auto" w:fill="FFFFFF"/>
        </w:rPr>
        <w:t>–still to be signed by the President of the Republic–</w:t>
      </w:r>
      <w:r w:rsidR="00FF7CFB">
        <w:rPr>
          <w:rFonts w:ascii="Times New Roman" w:eastAsia="Times New Roman" w:hAnsi="Times New Roman" w:cs="Times New Roman"/>
          <w:b/>
          <w:bCs/>
          <w:color w:val="000000"/>
          <w:sz w:val="24"/>
          <w:szCs w:val="24"/>
          <w:shd w:val="clear" w:color="auto" w:fill="FFFFFF"/>
        </w:rPr>
        <w:t xml:space="preserve"> </w:t>
      </w:r>
      <w:r w:rsidR="0049666A">
        <w:rPr>
          <w:rFonts w:ascii="Times New Roman" w:eastAsia="Times New Roman" w:hAnsi="Times New Roman" w:cs="Times New Roman"/>
          <w:b/>
          <w:bCs/>
          <w:color w:val="000000"/>
          <w:sz w:val="24"/>
          <w:szCs w:val="24"/>
          <w:shd w:val="clear" w:color="auto" w:fill="FFFFFF"/>
        </w:rPr>
        <w:t xml:space="preserve">which </w:t>
      </w:r>
      <w:r w:rsidR="00FF7CFB">
        <w:rPr>
          <w:rFonts w:ascii="Times New Roman" w:eastAsia="Times New Roman" w:hAnsi="Times New Roman" w:cs="Times New Roman"/>
          <w:b/>
          <w:bCs/>
          <w:color w:val="000000"/>
          <w:sz w:val="24"/>
          <w:szCs w:val="24"/>
          <w:shd w:val="clear" w:color="auto" w:fill="FFFFFF"/>
        </w:rPr>
        <w:t xml:space="preserve">will </w:t>
      </w:r>
      <w:r w:rsidR="0049666A">
        <w:rPr>
          <w:rFonts w:ascii="Times New Roman" w:eastAsia="Times New Roman" w:hAnsi="Times New Roman" w:cs="Times New Roman"/>
          <w:b/>
          <w:bCs/>
          <w:color w:val="000000"/>
          <w:sz w:val="24"/>
          <w:szCs w:val="24"/>
          <w:shd w:val="clear" w:color="auto" w:fill="FFFFFF"/>
        </w:rPr>
        <w:t>provide</w:t>
      </w:r>
      <w:r w:rsidR="00FF7CFB" w:rsidRPr="002E7FB5">
        <w:rPr>
          <w:rFonts w:ascii="Times New Roman" w:eastAsia="Times New Roman" w:hAnsi="Times New Roman" w:cs="Times New Roman"/>
          <w:b/>
          <w:bCs/>
          <w:color w:val="000000"/>
          <w:sz w:val="24"/>
          <w:szCs w:val="24"/>
          <w:shd w:val="clear" w:color="auto" w:fill="FFFFFF"/>
        </w:rPr>
        <w:t xml:space="preserve"> </w:t>
      </w:r>
      <w:r w:rsidR="00FF7CFB">
        <w:rPr>
          <w:rFonts w:ascii="Times New Roman" w:eastAsia="Times New Roman" w:hAnsi="Times New Roman" w:cs="Times New Roman"/>
          <w:b/>
          <w:bCs/>
          <w:color w:val="000000"/>
          <w:sz w:val="24"/>
          <w:szCs w:val="24"/>
          <w:shd w:val="clear" w:color="auto" w:fill="FFFFFF"/>
        </w:rPr>
        <w:t xml:space="preserve">the </w:t>
      </w:r>
      <w:r w:rsidR="00C526AC" w:rsidRPr="00AB756D">
        <w:rPr>
          <w:rFonts w:ascii="Times New Roman" w:eastAsia="Times New Roman" w:hAnsi="Times New Roman" w:cs="Times New Roman"/>
          <w:b/>
          <w:bCs/>
          <w:color w:val="000000"/>
          <w:sz w:val="24"/>
          <w:szCs w:val="24"/>
          <w:shd w:val="clear" w:color="auto" w:fill="FFFFFF"/>
        </w:rPr>
        <w:t xml:space="preserve">final shape, </w:t>
      </w:r>
      <w:r w:rsidR="0049666A" w:rsidRPr="00AB756D">
        <w:rPr>
          <w:rFonts w:ascii="Times New Roman" w:eastAsia="Times New Roman" w:hAnsi="Times New Roman" w:cs="Times New Roman"/>
          <w:b/>
          <w:bCs/>
          <w:color w:val="000000"/>
          <w:sz w:val="24"/>
          <w:szCs w:val="24"/>
          <w:shd w:val="clear" w:color="auto" w:fill="FFFFFF"/>
        </w:rPr>
        <w:t xml:space="preserve">and will define the </w:t>
      </w:r>
      <w:r w:rsidR="00C526AC" w:rsidRPr="00AB756D">
        <w:rPr>
          <w:rFonts w:ascii="Times New Roman" w:eastAsia="Times New Roman" w:hAnsi="Times New Roman" w:cs="Times New Roman"/>
          <w:b/>
          <w:bCs/>
          <w:color w:val="000000"/>
          <w:sz w:val="24"/>
          <w:szCs w:val="24"/>
          <w:shd w:val="clear" w:color="auto" w:fill="FFFFFF"/>
        </w:rPr>
        <w:t>process and penalties to be established for the enforcement of the mechanism against racism and racial discrimination prescribed in Law 6940.</w:t>
      </w:r>
    </w:p>
    <w:bookmarkEnd w:id="17"/>
    <w:p w14:paraId="5CD45626" w14:textId="77777777" w:rsidR="00C526AC" w:rsidRPr="002E7FB5" w:rsidRDefault="00C526AC" w:rsidP="00C526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To say that this could have been handled better is an understatement. I remain unconvinced by the explanations, at times changing, as to why the Afro-descendant category was excluded from the recent census. </w:t>
      </w:r>
      <w:bookmarkStart w:id="18" w:name="_Hlk120214644"/>
      <w:r w:rsidRPr="002E7FB5">
        <w:rPr>
          <w:rFonts w:ascii="Times New Roman" w:eastAsia="Times New Roman" w:hAnsi="Times New Roman" w:cs="Times New Roman"/>
          <w:b/>
          <w:bCs/>
          <w:color w:val="000000"/>
          <w:sz w:val="24"/>
          <w:szCs w:val="24"/>
          <w:shd w:val="clear" w:color="auto" w:fill="FFFFFF"/>
        </w:rPr>
        <w:t>Suggestions that the</w:t>
      </w:r>
      <w:r w:rsidR="008D60A0" w:rsidRPr="002E7FB5">
        <w:rPr>
          <w:rFonts w:ascii="Times New Roman" w:eastAsia="Times New Roman" w:hAnsi="Times New Roman" w:cs="Times New Roman"/>
          <w:b/>
          <w:bCs/>
          <w:color w:val="000000"/>
          <w:sz w:val="24"/>
          <w:szCs w:val="24"/>
          <w:shd w:val="clear" w:color="auto" w:fill="FFFFFF"/>
        </w:rPr>
        <w:t xml:space="preserve"> “national register” for Afro</w:t>
      </w:r>
      <w:r w:rsidRPr="002E7FB5">
        <w:rPr>
          <w:rFonts w:ascii="Times New Roman" w:eastAsia="Times New Roman" w:hAnsi="Times New Roman" w:cs="Times New Roman"/>
          <w:b/>
          <w:bCs/>
          <w:color w:val="000000"/>
          <w:sz w:val="24"/>
          <w:szCs w:val="24"/>
          <w:shd w:val="clear" w:color="auto" w:fill="FFFFFF"/>
        </w:rPr>
        <w:t>-</w:t>
      </w:r>
      <w:r w:rsidR="008D60A0" w:rsidRPr="002E7FB5">
        <w:rPr>
          <w:rFonts w:ascii="Times New Roman" w:eastAsia="Times New Roman" w:hAnsi="Times New Roman" w:cs="Times New Roman"/>
          <w:b/>
          <w:bCs/>
          <w:color w:val="000000"/>
          <w:sz w:val="24"/>
          <w:szCs w:val="24"/>
          <w:shd w:val="clear" w:color="auto" w:fill="FFFFFF"/>
        </w:rPr>
        <w:t xml:space="preserve">descendants </w:t>
      </w:r>
      <w:r w:rsidRPr="002E7FB5">
        <w:rPr>
          <w:rFonts w:ascii="Times New Roman" w:eastAsia="Times New Roman" w:hAnsi="Times New Roman" w:cs="Times New Roman"/>
          <w:b/>
          <w:bCs/>
          <w:color w:val="000000"/>
          <w:sz w:val="24"/>
          <w:szCs w:val="24"/>
          <w:shd w:val="clear" w:color="auto" w:fill="FFFFFF"/>
        </w:rPr>
        <w:t>under A</w:t>
      </w:r>
      <w:r w:rsidR="008D60A0" w:rsidRPr="002E7FB5">
        <w:rPr>
          <w:rFonts w:ascii="Times New Roman" w:eastAsia="Times New Roman" w:hAnsi="Times New Roman" w:cs="Times New Roman"/>
          <w:b/>
          <w:bCs/>
          <w:color w:val="000000"/>
          <w:sz w:val="24"/>
          <w:szCs w:val="24"/>
          <w:shd w:val="clear" w:color="auto" w:fill="FFFFFF"/>
        </w:rPr>
        <w:t>rtie 10</w:t>
      </w:r>
      <w:r w:rsidRPr="002E7FB5">
        <w:rPr>
          <w:rFonts w:ascii="Times New Roman" w:eastAsia="Times New Roman" w:hAnsi="Times New Roman" w:cs="Times New Roman"/>
          <w:b/>
          <w:bCs/>
          <w:color w:val="000000"/>
          <w:sz w:val="24"/>
          <w:szCs w:val="24"/>
          <w:shd w:val="clear" w:color="auto" w:fill="FFFFFF"/>
        </w:rPr>
        <w:t xml:space="preserve"> of Law 6940 also appear unconvincing, especially </w:t>
      </w:r>
      <w:proofErr w:type="gramStart"/>
      <w:r w:rsidRPr="002E7FB5">
        <w:rPr>
          <w:rFonts w:ascii="Times New Roman" w:eastAsia="Times New Roman" w:hAnsi="Times New Roman" w:cs="Times New Roman"/>
          <w:b/>
          <w:bCs/>
          <w:color w:val="000000"/>
          <w:sz w:val="24"/>
          <w:szCs w:val="24"/>
          <w:shd w:val="clear" w:color="auto" w:fill="FFFFFF"/>
        </w:rPr>
        <w:t>in light of</w:t>
      </w:r>
      <w:proofErr w:type="gramEnd"/>
      <w:r w:rsidRPr="002E7FB5">
        <w:rPr>
          <w:rFonts w:ascii="Times New Roman" w:eastAsia="Times New Roman" w:hAnsi="Times New Roman" w:cs="Times New Roman"/>
          <w:b/>
          <w:bCs/>
          <w:color w:val="000000"/>
          <w:sz w:val="24"/>
          <w:szCs w:val="24"/>
          <w:shd w:val="clear" w:color="auto" w:fill="FFFFFF"/>
        </w:rPr>
        <w:t xml:space="preserve"> the</w:t>
      </w:r>
      <w:r w:rsidR="008D60A0" w:rsidRPr="002E7FB5">
        <w:rPr>
          <w:rFonts w:ascii="Times New Roman" w:eastAsia="Times New Roman" w:hAnsi="Times New Roman" w:cs="Times New Roman"/>
          <w:b/>
          <w:bCs/>
          <w:color w:val="000000"/>
          <w:sz w:val="24"/>
          <w:szCs w:val="24"/>
          <w:shd w:val="clear" w:color="auto" w:fill="FFFFFF"/>
        </w:rPr>
        <w:t xml:space="preserve"> mistrust </w:t>
      </w:r>
      <w:r w:rsidRPr="002E7FB5">
        <w:rPr>
          <w:rFonts w:ascii="Times New Roman" w:eastAsia="Times New Roman" w:hAnsi="Times New Roman" w:cs="Times New Roman"/>
          <w:b/>
          <w:bCs/>
          <w:color w:val="000000"/>
          <w:sz w:val="24"/>
          <w:szCs w:val="24"/>
          <w:shd w:val="clear" w:color="auto" w:fill="FFFFFF"/>
        </w:rPr>
        <w:t>expressed by</w:t>
      </w:r>
      <w:r w:rsidR="008D60A0" w:rsidRPr="002E7FB5">
        <w:rPr>
          <w:rFonts w:ascii="Times New Roman" w:eastAsia="Times New Roman" w:hAnsi="Times New Roman" w:cs="Times New Roman"/>
          <w:b/>
          <w:bCs/>
          <w:color w:val="000000"/>
          <w:sz w:val="24"/>
          <w:szCs w:val="24"/>
          <w:shd w:val="clear" w:color="auto" w:fill="FFFFFF"/>
        </w:rPr>
        <w:t xml:space="preserve"> </w:t>
      </w:r>
      <w:r w:rsidRPr="002E7FB5">
        <w:rPr>
          <w:rFonts w:ascii="Times New Roman" w:eastAsia="Times New Roman" w:hAnsi="Times New Roman" w:cs="Times New Roman"/>
          <w:b/>
          <w:bCs/>
          <w:color w:val="000000"/>
          <w:sz w:val="24"/>
          <w:szCs w:val="24"/>
          <w:shd w:val="clear" w:color="auto" w:fill="FFFFFF"/>
        </w:rPr>
        <w:t xml:space="preserve">members </w:t>
      </w:r>
      <w:r w:rsidR="008D60A0" w:rsidRPr="002E7FB5">
        <w:rPr>
          <w:rFonts w:ascii="Times New Roman" w:eastAsia="Times New Roman" w:hAnsi="Times New Roman" w:cs="Times New Roman"/>
          <w:b/>
          <w:bCs/>
          <w:color w:val="000000"/>
          <w:sz w:val="24"/>
          <w:szCs w:val="24"/>
          <w:shd w:val="clear" w:color="auto" w:fill="FFFFFF"/>
        </w:rPr>
        <w:t xml:space="preserve">of </w:t>
      </w:r>
      <w:r w:rsidRPr="002E7FB5">
        <w:rPr>
          <w:rFonts w:ascii="Times New Roman" w:eastAsia="Times New Roman" w:hAnsi="Times New Roman" w:cs="Times New Roman"/>
          <w:b/>
          <w:bCs/>
          <w:color w:val="000000"/>
          <w:sz w:val="24"/>
          <w:szCs w:val="24"/>
          <w:shd w:val="clear" w:color="auto" w:fill="FFFFFF"/>
        </w:rPr>
        <w:t xml:space="preserve">the </w:t>
      </w:r>
      <w:r w:rsidR="008D60A0" w:rsidRPr="002E7FB5">
        <w:rPr>
          <w:rFonts w:ascii="Times New Roman" w:eastAsia="Times New Roman" w:hAnsi="Times New Roman" w:cs="Times New Roman"/>
          <w:b/>
          <w:bCs/>
          <w:color w:val="000000"/>
          <w:sz w:val="24"/>
          <w:szCs w:val="24"/>
          <w:shd w:val="clear" w:color="auto" w:fill="FFFFFF"/>
        </w:rPr>
        <w:t>Afro</w:t>
      </w:r>
      <w:r w:rsidRPr="002E7FB5">
        <w:rPr>
          <w:rFonts w:ascii="Times New Roman" w:eastAsia="Times New Roman" w:hAnsi="Times New Roman" w:cs="Times New Roman"/>
          <w:b/>
          <w:bCs/>
          <w:color w:val="000000"/>
          <w:sz w:val="24"/>
          <w:szCs w:val="24"/>
          <w:shd w:val="clear" w:color="auto" w:fill="FFFFFF"/>
        </w:rPr>
        <w:t>-</w:t>
      </w:r>
      <w:r w:rsidR="008D60A0" w:rsidRPr="002E7FB5">
        <w:rPr>
          <w:rFonts w:ascii="Times New Roman" w:eastAsia="Times New Roman" w:hAnsi="Times New Roman" w:cs="Times New Roman"/>
          <w:b/>
          <w:bCs/>
          <w:color w:val="000000"/>
          <w:sz w:val="24"/>
          <w:szCs w:val="24"/>
          <w:shd w:val="clear" w:color="auto" w:fill="FFFFFF"/>
        </w:rPr>
        <w:t>descendant</w:t>
      </w:r>
      <w:r w:rsidRPr="002E7FB5">
        <w:rPr>
          <w:rFonts w:ascii="Times New Roman" w:eastAsia="Times New Roman" w:hAnsi="Times New Roman" w:cs="Times New Roman"/>
          <w:b/>
          <w:bCs/>
          <w:color w:val="000000"/>
          <w:sz w:val="24"/>
          <w:szCs w:val="24"/>
          <w:shd w:val="clear" w:color="auto" w:fill="FFFFFF"/>
        </w:rPr>
        <w:t xml:space="preserve"> that there is no indication when and how this data will be collected, or any guarantee on how and by whom it could ultimately be used</w:t>
      </w:r>
      <w:r w:rsidR="008D60A0" w:rsidRPr="002E7FB5">
        <w:rPr>
          <w:rFonts w:ascii="Times New Roman" w:eastAsia="Times New Roman" w:hAnsi="Times New Roman" w:cs="Times New Roman"/>
          <w:b/>
          <w:bCs/>
          <w:color w:val="000000"/>
          <w:sz w:val="24"/>
          <w:szCs w:val="24"/>
          <w:shd w:val="clear" w:color="auto" w:fill="FFFFFF"/>
        </w:rPr>
        <w:t>.</w:t>
      </w:r>
      <w:r w:rsidRPr="002E7FB5">
        <w:rPr>
          <w:rFonts w:ascii="Times New Roman" w:eastAsia="Times New Roman" w:hAnsi="Times New Roman" w:cs="Times New Roman"/>
          <w:b/>
          <w:bCs/>
          <w:color w:val="000000"/>
          <w:sz w:val="24"/>
          <w:szCs w:val="24"/>
          <w:shd w:val="clear" w:color="auto" w:fill="FFFFFF"/>
        </w:rPr>
        <w:t xml:space="preserve"> </w:t>
      </w:r>
      <w:bookmarkEnd w:id="18"/>
    </w:p>
    <w:p w14:paraId="6A1FD656" w14:textId="6AB2CCDE" w:rsidR="008D60A0" w:rsidRPr="002E7FB5" w:rsidRDefault="00C526AC" w:rsidP="00C526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Members of the Afro-descendant community forcibly pointed out that official census figures are what government policies are ultimately based on, and that their exclusion from the last census perpetuates again their invisibility within state institutions and the greater public. Being kept apart in an unknown and still inexistent national registry does little to recognize and highlight their existence and contributions to the Paraguayan society at large. </w:t>
      </w:r>
    </w:p>
    <w:p w14:paraId="7202E942" w14:textId="77777777" w:rsidR="003753A8" w:rsidRPr="002E7FB5" w:rsidRDefault="00C526AC" w:rsidP="00C526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19" w:name="_Hlk120214692"/>
      <w:r w:rsidRPr="002E7FB5">
        <w:rPr>
          <w:rFonts w:ascii="Times New Roman" w:eastAsia="Times New Roman" w:hAnsi="Times New Roman" w:cs="Times New Roman"/>
          <w:b/>
          <w:bCs/>
          <w:color w:val="000000"/>
          <w:sz w:val="24"/>
          <w:szCs w:val="24"/>
          <w:shd w:val="clear" w:color="auto" w:fill="FFFFFF"/>
        </w:rPr>
        <w:t>The Paraguayan Government should be co</w:t>
      </w:r>
      <w:r w:rsidR="003753A8" w:rsidRPr="002E7FB5">
        <w:rPr>
          <w:rFonts w:ascii="Times New Roman" w:eastAsia="Times New Roman" w:hAnsi="Times New Roman" w:cs="Times New Roman"/>
          <w:b/>
          <w:bCs/>
          <w:color w:val="000000"/>
          <w:sz w:val="24"/>
          <w:szCs w:val="24"/>
          <w:shd w:val="clear" w:color="auto" w:fill="FFFFFF"/>
        </w:rPr>
        <w:t xml:space="preserve">mmended for </w:t>
      </w:r>
      <w:r w:rsidRPr="002E7FB5">
        <w:rPr>
          <w:rFonts w:ascii="Times New Roman" w:eastAsia="Times New Roman" w:hAnsi="Times New Roman" w:cs="Times New Roman"/>
          <w:b/>
          <w:bCs/>
          <w:color w:val="000000"/>
          <w:sz w:val="24"/>
          <w:szCs w:val="24"/>
          <w:shd w:val="clear" w:color="auto" w:fill="FFFFFF"/>
        </w:rPr>
        <w:t xml:space="preserve">the </w:t>
      </w:r>
      <w:r w:rsidR="003753A8" w:rsidRPr="002E7FB5">
        <w:rPr>
          <w:rFonts w:ascii="Times New Roman" w:eastAsia="Times New Roman" w:hAnsi="Times New Roman" w:cs="Times New Roman"/>
          <w:b/>
          <w:bCs/>
          <w:color w:val="000000"/>
          <w:sz w:val="24"/>
          <w:szCs w:val="24"/>
          <w:shd w:val="clear" w:color="auto" w:fill="FFFFFF"/>
        </w:rPr>
        <w:t xml:space="preserve">important steps and progress it has made in recognizing the Afro-descendant minority community in the country, and on adopting legislation to combat racism and racial discrimination. </w:t>
      </w:r>
      <w:bookmarkStart w:id="20" w:name="_Hlk120214716"/>
      <w:bookmarkEnd w:id="19"/>
      <w:r w:rsidR="003753A8" w:rsidRPr="002E7FB5">
        <w:rPr>
          <w:rFonts w:ascii="Times New Roman" w:eastAsia="Times New Roman" w:hAnsi="Times New Roman" w:cs="Times New Roman"/>
          <w:b/>
          <w:bCs/>
          <w:color w:val="000000"/>
          <w:sz w:val="24"/>
          <w:szCs w:val="24"/>
          <w:shd w:val="clear" w:color="auto" w:fill="FFFFFF"/>
        </w:rPr>
        <w:t xml:space="preserve">It was however unfortunate, even unacceptable, to exclude the identification of this community from the 2022 Census as future policy will often be based in the data collected by it, and the recognition it also gives to the presence of this community as part of the nation of Paraguay. </w:t>
      </w:r>
    </w:p>
    <w:p w14:paraId="686A50F7" w14:textId="0657E1FD" w:rsidR="00C526AC" w:rsidRDefault="003753A8" w:rsidP="00E34F7E">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21" w:name="_Hlk120214776"/>
      <w:bookmarkEnd w:id="20"/>
      <w:r>
        <w:rPr>
          <w:rFonts w:ascii="Times New Roman" w:eastAsia="Times New Roman" w:hAnsi="Times New Roman" w:cs="Times New Roman"/>
          <w:b/>
          <w:bCs/>
          <w:color w:val="000000"/>
          <w:sz w:val="24"/>
          <w:szCs w:val="24"/>
          <w:shd w:val="clear" w:color="auto" w:fill="FFFFFF"/>
        </w:rPr>
        <w:t xml:space="preserve">The Government of Paraguay must immediately commit to include this category in the next census and already begin to prepare, in consultation with the interested parties and with the technical and other assistance of international and regional </w:t>
      </w:r>
      <w:proofErr w:type="spellStart"/>
      <w:r>
        <w:rPr>
          <w:rFonts w:ascii="Times New Roman" w:eastAsia="Times New Roman" w:hAnsi="Times New Roman" w:cs="Times New Roman"/>
          <w:b/>
          <w:bCs/>
          <w:color w:val="000000"/>
          <w:sz w:val="24"/>
          <w:szCs w:val="24"/>
          <w:shd w:val="clear" w:color="auto" w:fill="FFFFFF"/>
        </w:rPr>
        <w:t>organisations</w:t>
      </w:r>
      <w:proofErr w:type="spellEnd"/>
      <w:r>
        <w:rPr>
          <w:rFonts w:ascii="Times New Roman" w:eastAsia="Times New Roman" w:hAnsi="Times New Roman" w:cs="Times New Roman"/>
          <w:b/>
          <w:bCs/>
          <w:color w:val="000000"/>
          <w:sz w:val="24"/>
          <w:szCs w:val="24"/>
          <w:shd w:val="clear" w:color="auto" w:fill="FFFFFF"/>
        </w:rPr>
        <w:t xml:space="preserve">, for the addition of Afro-descendant identity in all future censuses. Furthermore, and to redress the absence of Afro-descendants and their possible lack of visibility in policy and other matters which may be influenced by the data used from the census, it is recommended that </w:t>
      </w:r>
      <w:r w:rsidR="00E34F7E">
        <w:rPr>
          <w:rFonts w:ascii="Times New Roman" w:eastAsia="Times New Roman" w:hAnsi="Times New Roman" w:cs="Times New Roman"/>
          <w:b/>
          <w:bCs/>
          <w:color w:val="000000"/>
          <w:sz w:val="24"/>
          <w:szCs w:val="24"/>
          <w:shd w:val="clear" w:color="auto" w:fill="FFFFFF"/>
        </w:rPr>
        <w:t xml:space="preserve">some form of executive structure be implement to remediate the situation, perhaps along the lines of </w:t>
      </w:r>
      <w:r>
        <w:rPr>
          <w:rFonts w:ascii="Times New Roman" w:eastAsia="Times New Roman" w:hAnsi="Times New Roman" w:cs="Times New Roman"/>
          <w:b/>
          <w:bCs/>
          <w:color w:val="000000"/>
          <w:sz w:val="24"/>
          <w:szCs w:val="24"/>
          <w:shd w:val="clear" w:color="auto" w:fill="FFFFFF"/>
        </w:rPr>
        <w:t>a distinct Office for Afro-descendant policy be established under the Office of the Presidency, with each ministry also assigning a</w:t>
      </w:r>
      <w:r w:rsidR="00E34F7E">
        <w:rPr>
          <w:rFonts w:ascii="Times New Roman" w:eastAsia="Times New Roman" w:hAnsi="Times New Roman" w:cs="Times New Roman"/>
          <w:b/>
          <w:bCs/>
          <w:color w:val="000000"/>
          <w:sz w:val="24"/>
          <w:szCs w:val="24"/>
          <w:shd w:val="clear" w:color="auto" w:fill="FFFFFF"/>
        </w:rPr>
        <w:t>n Afro-descendant policy officer.</w:t>
      </w:r>
      <w:r>
        <w:rPr>
          <w:rFonts w:ascii="Times New Roman" w:eastAsia="Times New Roman" w:hAnsi="Times New Roman" w:cs="Times New Roman"/>
          <w:b/>
          <w:bCs/>
          <w:color w:val="000000"/>
          <w:sz w:val="24"/>
          <w:szCs w:val="24"/>
          <w:shd w:val="clear" w:color="auto" w:fill="FFFFFF"/>
        </w:rPr>
        <w:t xml:space="preserve"> </w:t>
      </w:r>
      <w:r w:rsidR="00E34F7E">
        <w:rPr>
          <w:rFonts w:ascii="Times New Roman" w:eastAsia="Times New Roman" w:hAnsi="Times New Roman" w:cs="Times New Roman"/>
          <w:b/>
          <w:bCs/>
          <w:color w:val="000000"/>
          <w:sz w:val="24"/>
          <w:szCs w:val="24"/>
          <w:shd w:val="clear" w:color="auto" w:fill="FFFFFF"/>
        </w:rPr>
        <w:t>It is also recommended that the National Statistics</w:t>
      </w:r>
      <w:r w:rsidR="0049666A">
        <w:rPr>
          <w:rFonts w:ascii="Times New Roman" w:eastAsia="Times New Roman" w:hAnsi="Times New Roman" w:cs="Times New Roman"/>
          <w:b/>
          <w:bCs/>
          <w:color w:val="000000"/>
          <w:sz w:val="24"/>
          <w:szCs w:val="24"/>
          <w:shd w:val="clear" w:color="auto" w:fill="FFFFFF"/>
        </w:rPr>
        <w:t xml:space="preserve"> Institute</w:t>
      </w:r>
      <w:r w:rsidR="00E34F7E">
        <w:rPr>
          <w:rFonts w:ascii="Times New Roman" w:eastAsia="Times New Roman" w:hAnsi="Times New Roman" w:cs="Times New Roman"/>
          <w:b/>
          <w:bCs/>
          <w:color w:val="000000"/>
          <w:sz w:val="24"/>
          <w:szCs w:val="24"/>
          <w:shd w:val="clear" w:color="auto" w:fill="FFFFFF"/>
        </w:rPr>
        <w:t xml:space="preserve"> immediately establish a consultative committee of Afro-descendants to consult and advise it on the establishment and use of the national registry </w:t>
      </w:r>
      <w:proofErr w:type="gramStart"/>
      <w:r w:rsidR="00E34F7E">
        <w:rPr>
          <w:rFonts w:ascii="Times New Roman" w:eastAsia="Times New Roman" w:hAnsi="Times New Roman" w:cs="Times New Roman"/>
          <w:b/>
          <w:bCs/>
          <w:color w:val="000000"/>
          <w:sz w:val="24"/>
          <w:szCs w:val="24"/>
          <w:shd w:val="clear" w:color="auto" w:fill="FFFFFF"/>
        </w:rPr>
        <w:t>in order to</w:t>
      </w:r>
      <w:proofErr w:type="gramEnd"/>
      <w:r w:rsidR="00E34F7E">
        <w:rPr>
          <w:rFonts w:ascii="Times New Roman" w:eastAsia="Times New Roman" w:hAnsi="Times New Roman" w:cs="Times New Roman"/>
          <w:b/>
          <w:bCs/>
          <w:color w:val="000000"/>
          <w:sz w:val="24"/>
          <w:szCs w:val="24"/>
          <w:shd w:val="clear" w:color="auto" w:fill="FFFFFF"/>
        </w:rPr>
        <w:t xml:space="preserve"> address, amongst others, the grave privacy and other concerns raised by many members of the community. </w:t>
      </w:r>
    </w:p>
    <w:bookmarkEnd w:id="21"/>
    <w:p w14:paraId="0E09C0B2" w14:textId="742EDD7C" w:rsidR="00E34F7E" w:rsidRDefault="00E34F7E" w:rsidP="00E34F7E">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E34F7E">
        <w:rPr>
          <w:rFonts w:ascii="Times New Roman" w:eastAsia="Times New Roman" w:hAnsi="Times New Roman" w:cs="Times New Roman"/>
          <w:color w:val="000000"/>
          <w:sz w:val="24"/>
          <w:szCs w:val="24"/>
          <w:shd w:val="clear" w:color="auto" w:fill="FFFFFF"/>
        </w:rPr>
        <w:lastRenderedPageBreak/>
        <w:t xml:space="preserve">Despite </w:t>
      </w:r>
      <w:r>
        <w:rPr>
          <w:rFonts w:ascii="Times New Roman" w:eastAsia="Times New Roman" w:hAnsi="Times New Roman" w:cs="Times New Roman"/>
          <w:color w:val="000000"/>
          <w:sz w:val="24"/>
          <w:szCs w:val="24"/>
          <w:shd w:val="clear" w:color="auto" w:fill="FFFFFF"/>
        </w:rPr>
        <w:t xml:space="preserve">their overall small numbers in the country, members of the Afro-descendant community have confirmed the </w:t>
      </w:r>
      <w:r w:rsidR="008D60A0" w:rsidRPr="008D60A0">
        <w:rPr>
          <w:rFonts w:ascii="Times New Roman" w:eastAsia="Times New Roman" w:hAnsi="Times New Roman" w:cs="Times New Roman"/>
          <w:color w:val="000000"/>
          <w:sz w:val="24"/>
          <w:szCs w:val="24"/>
          <w:shd w:val="clear" w:color="auto" w:fill="FFFFFF"/>
        </w:rPr>
        <w:t xml:space="preserve">existence of hate speech, bullying at schools, </w:t>
      </w:r>
      <w:r>
        <w:rPr>
          <w:rFonts w:ascii="Times New Roman" w:eastAsia="Times New Roman" w:hAnsi="Times New Roman" w:cs="Times New Roman"/>
          <w:color w:val="000000"/>
          <w:sz w:val="24"/>
          <w:szCs w:val="24"/>
          <w:shd w:val="clear" w:color="auto" w:fill="FFFFFF"/>
        </w:rPr>
        <w:t xml:space="preserve">and </w:t>
      </w:r>
      <w:r w:rsidR="008D60A0" w:rsidRPr="008D60A0">
        <w:rPr>
          <w:rFonts w:ascii="Times New Roman" w:eastAsia="Times New Roman" w:hAnsi="Times New Roman" w:cs="Times New Roman"/>
          <w:color w:val="000000"/>
          <w:sz w:val="24"/>
          <w:szCs w:val="24"/>
          <w:shd w:val="clear" w:color="auto" w:fill="FFFFFF"/>
        </w:rPr>
        <w:t xml:space="preserve">discrimination regarding </w:t>
      </w:r>
      <w:r w:rsidR="008D60A0" w:rsidRPr="00AB756D">
        <w:rPr>
          <w:rFonts w:ascii="Times New Roman" w:eastAsia="Times New Roman" w:hAnsi="Times New Roman" w:cs="Times New Roman"/>
          <w:color w:val="000000"/>
          <w:sz w:val="24"/>
          <w:szCs w:val="24"/>
          <w:shd w:val="clear" w:color="auto" w:fill="FFFFFF"/>
        </w:rPr>
        <w:t>employment opportunities</w:t>
      </w:r>
      <w:r>
        <w:rPr>
          <w:rFonts w:ascii="Times New Roman" w:eastAsia="Times New Roman" w:hAnsi="Times New Roman" w:cs="Times New Roman"/>
          <w:color w:val="000000"/>
          <w:sz w:val="24"/>
          <w:szCs w:val="24"/>
          <w:shd w:val="clear" w:color="auto" w:fill="FFFFFF"/>
        </w:rPr>
        <w:t xml:space="preserve">. Law 6940 and its eventual enforcement mechanism may eventually be able to address some of these matters with a new process to punish racism and racial discrimination. </w:t>
      </w:r>
    </w:p>
    <w:p w14:paraId="75FA8733" w14:textId="27322550" w:rsidR="004F60CE" w:rsidRPr="004F60CE" w:rsidRDefault="004F60CE" w:rsidP="004F60CE">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p>
    <w:p w14:paraId="23049F60" w14:textId="0315CA32" w:rsidR="00E9583A" w:rsidRPr="00973A31" w:rsidRDefault="00CE7929" w:rsidP="00973A31">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973A31">
        <w:rPr>
          <w:rFonts w:ascii="Times New Roman" w:eastAsia="Times New Roman" w:hAnsi="Times New Roman" w:cs="Times New Roman"/>
          <w:b/>
          <w:bCs/>
          <w:color w:val="000000"/>
          <w:sz w:val="24"/>
          <w:szCs w:val="24"/>
          <w:shd w:val="clear" w:color="auto" w:fill="FFFFFF"/>
        </w:rPr>
        <w:t xml:space="preserve">Indigenous languages, </w:t>
      </w:r>
      <w:proofErr w:type="gramStart"/>
      <w:r w:rsidRPr="00973A31">
        <w:rPr>
          <w:rFonts w:ascii="Times New Roman" w:eastAsia="Times New Roman" w:hAnsi="Times New Roman" w:cs="Times New Roman"/>
          <w:b/>
          <w:bCs/>
          <w:color w:val="000000"/>
          <w:sz w:val="24"/>
          <w:szCs w:val="24"/>
          <w:shd w:val="clear" w:color="auto" w:fill="FFFFFF"/>
        </w:rPr>
        <w:t>peoples</w:t>
      </w:r>
      <w:proofErr w:type="gramEnd"/>
      <w:r w:rsidRPr="00973A31">
        <w:rPr>
          <w:rFonts w:ascii="Times New Roman" w:eastAsia="Times New Roman" w:hAnsi="Times New Roman" w:cs="Times New Roman"/>
          <w:b/>
          <w:bCs/>
          <w:color w:val="000000"/>
          <w:sz w:val="24"/>
          <w:szCs w:val="24"/>
          <w:shd w:val="clear" w:color="auto" w:fill="FFFFFF"/>
        </w:rPr>
        <w:t xml:space="preserve"> and land issues</w:t>
      </w:r>
    </w:p>
    <w:p w14:paraId="301772A6" w14:textId="56E346D7" w:rsidR="00CE7929" w:rsidRPr="002E7FB5" w:rsidRDefault="00973A31"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Indigenous peoples can also in some countries constitute ethnic, </w:t>
      </w:r>
      <w:proofErr w:type="gramStart"/>
      <w:r w:rsidRPr="002E7FB5">
        <w:rPr>
          <w:rFonts w:ascii="Times New Roman" w:eastAsia="Times New Roman" w:hAnsi="Times New Roman" w:cs="Times New Roman"/>
          <w:b/>
          <w:bCs/>
          <w:color w:val="000000"/>
          <w:sz w:val="24"/>
          <w:szCs w:val="24"/>
          <w:shd w:val="clear" w:color="auto" w:fill="FFFFFF"/>
        </w:rPr>
        <w:t>religious</w:t>
      </w:r>
      <w:proofErr w:type="gramEnd"/>
      <w:r w:rsidRPr="002E7FB5">
        <w:rPr>
          <w:rFonts w:ascii="Times New Roman" w:eastAsia="Times New Roman" w:hAnsi="Times New Roman" w:cs="Times New Roman"/>
          <w:b/>
          <w:bCs/>
          <w:color w:val="000000"/>
          <w:sz w:val="24"/>
          <w:szCs w:val="24"/>
          <w:shd w:val="clear" w:color="auto" w:fill="FFFFFF"/>
        </w:rPr>
        <w:t xml:space="preserve"> and linguistic minorities, and therefore a number of indigenous issues also constitute minority communities</w:t>
      </w:r>
      <w:r w:rsidR="00E23024" w:rsidRPr="002E7FB5">
        <w:rPr>
          <w:rFonts w:ascii="Times New Roman" w:eastAsia="Times New Roman" w:hAnsi="Times New Roman" w:cs="Times New Roman"/>
          <w:b/>
          <w:bCs/>
          <w:color w:val="000000"/>
          <w:sz w:val="24"/>
          <w:szCs w:val="24"/>
          <w:shd w:val="clear" w:color="auto" w:fill="FFFFFF"/>
        </w:rPr>
        <w:t xml:space="preserve"> which fall under my mandate</w:t>
      </w:r>
      <w:r w:rsidRPr="002E7FB5">
        <w:rPr>
          <w:rFonts w:ascii="Times New Roman" w:eastAsia="Times New Roman" w:hAnsi="Times New Roman" w:cs="Times New Roman"/>
          <w:b/>
          <w:bCs/>
          <w:color w:val="000000"/>
          <w:sz w:val="24"/>
          <w:szCs w:val="24"/>
          <w:shd w:val="clear" w:color="auto" w:fill="FFFFFF"/>
        </w:rPr>
        <w:t xml:space="preserve">. </w:t>
      </w:r>
    </w:p>
    <w:p w14:paraId="586F0CAC" w14:textId="2FEE34DC" w:rsidR="00973A31" w:rsidRPr="002E7FB5" w:rsidRDefault="00973A31"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My mission was particularly interested in the situation of indigenous languages, especially since</w:t>
      </w:r>
      <w:r w:rsidR="00CC451A" w:rsidRPr="002E7FB5">
        <w:rPr>
          <w:rFonts w:ascii="Times New Roman" w:eastAsia="Times New Roman" w:hAnsi="Times New Roman" w:cs="Times New Roman"/>
          <w:b/>
          <w:bCs/>
          <w:color w:val="000000"/>
          <w:sz w:val="24"/>
          <w:szCs w:val="24"/>
          <w:shd w:val="clear" w:color="auto" w:fill="FFFFFF"/>
        </w:rPr>
        <w:t xml:space="preserve"> the UN has declared the period</w:t>
      </w:r>
      <w:r w:rsidRPr="002E7FB5">
        <w:rPr>
          <w:rFonts w:ascii="Times New Roman" w:eastAsia="Times New Roman" w:hAnsi="Times New Roman" w:cs="Times New Roman"/>
          <w:b/>
          <w:bCs/>
          <w:color w:val="000000"/>
          <w:sz w:val="24"/>
          <w:szCs w:val="24"/>
          <w:shd w:val="clear" w:color="auto" w:fill="FFFFFF"/>
        </w:rPr>
        <w:t xml:space="preserve"> </w:t>
      </w:r>
      <w:r w:rsidR="00CC451A" w:rsidRPr="002E7FB5">
        <w:rPr>
          <w:rFonts w:ascii="Times New Roman" w:eastAsia="Times New Roman" w:hAnsi="Times New Roman" w:cs="Times New Roman"/>
          <w:b/>
          <w:bCs/>
          <w:color w:val="000000"/>
          <w:sz w:val="24"/>
          <w:szCs w:val="24"/>
          <w:shd w:val="clear" w:color="auto" w:fill="FFFFFF"/>
        </w:rPr>
        <w:t xml:space="preserve">between 2022 and 2032 as the International Decade of Indigenous Languages to draw attention to the critical status of many Indigenous languages across the world and encourage action for their preservation, </w:t>
      </w:r>
      <w:proofErr w:type="gramStart"/>
      <w:r w:rsidR="00CC451A" w:rsidRPr="002E7FB5">
        <w:rPr>
          <w:rFonts w:ascii="Times New Roman" w:eastAsia="Times New Roman" w:hAnsi="Times New Roman" w:cs="Times New Roman"/>
          <w:b/>
          <w:bCs/>
          <w:color w:val="000000"/>
          <w:sz w:val="24"/>
          <w:szCs w:val="24"/>
          <w:shd w:val="clear" w:color="auto" w:fill="FFFFFF"/>
        </w:rPr>
        <w:t>revitalization</w:t>
      </w:r>
      <w:proofErr w:type="gramEnd"/>
      <w:r w:rsidR="00CC451A" w:rsidRPr="002E7FB5">
        <w:rPr>
          <w:rFonts w:ascii="Times New Roman" w:eastAsia="Times New Roman" w:hAnsi="Times New Roman" w:cs="Times New Roman"/>
          <w:b/>
          <w:bCs/>
          <w:color w:val="000000"/>
          <w:sz w:val="24"/>
          <w:szCs w:val="24"/>
          <w:shd w:val="clear" w:color="auto" w:fill="FFFFFF"/>
        </w:rPr>
        <w:t xml:space="preserve"> and promotion.</w:t>
      </w:r>
    </w:p>
    <w:p w14:paraId="6E5C23F0" w14:textId="6F6F2A53" w:rsidR="00973A31" w:rsidRPr="002E7FB5" w:rsidRDefault="00CC451A"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22" w:name="_Hlk120214854"/>
      <w:r w:rsidRPr="002E7FB5">
        <w:rPr>
          <w:rFonts w:ascii="Times New Roman" w:eastAsia="Times New Roman" w:hAnsi="Times New Roman" w:cs="Times New Roman"/>
          <w:b/>
          <w:bCs/>
          <w:color w:val="000000"/>
          <w:sz w:val="24"/>
          <w:szCs w:val="24"/>
          <w:shd w:val="clear" w:color="auto" w:fill="FFFFFF"/>
        </w:rPr>
        <w:t xml:space="preserve">Once again, may I commend the Government of Paraguay for the very recently enacted law on indigenous languages and the creation of the </w:t>
      </w:r>
      <w:proofErr w:type="spellStart"/>
      <w:r w:rsidRPr="002E7FB5">
        <w:rPr>
          <w:rFonts w:ascii="Times New Roman" w:eastAsia="Times New Roman" w:hAnsi="Times New Roman" w:cs="Times New Roman"/>
          <w:b/>
          <w:bCs/>
          <w:color w:val="000000"/>
          <w:sz w:val="24"/>
          <w:szCs w:val="24"/>
          <w:shd w:val="clear" w:color="auto" w:fill="FFFFFF"/>
        </w:rPr>
        <w:t>Comisión</w:t>
      </w:r>
      <w:proofErr w:type="spellEnd"/>
      <w:r w:rsidRPr="002E7FB5">
        <w:rPr>
          <w:rFonts w:ascii="Times New Roman" w:eastAsia="Times New Roman" w:hAnsi="Times New Roman" w:cs="Times New Roman"/>
          <w:b/>
          <w:bCs/>
          <w:color w:val="000000"/>
          <w:sz w:val="24"/>
          <w:szCs w:val="24"/>
          <w:shd w:val="clear" w:color="auto" w:fill="FFFFFF"/>
        </w:rPr>
        <w:t xml:space="preserve"> Nacional para </w:t>
      </w:r>
      <w:proofErr w:type="spellStart"/>
      <w:r w:rsidRPr="002E7FB5">
        <w:rPr>
          <w:rFonts w:ascii="Times New Roman" w:eastAsia="Times New Roman" w:hAnsi="Times New Roman" w:cs="Times New Roman"/>
          <w:b/>
          <w:bCs/>
          <w:color w:val="000000"/>
          <w:sz w:val="24"/>
          <w:szCs w:val="24"/>
          <w:shd w:val="clear" w:color="auto" w:fill="FFFFFF"/>
        </w:rPr>
        <w:t>el</w:t>
      </w:r>
      <w:proofErr w:type="spellEnd"/>
      <w:r w:rsidRPr="002E7FB5">
        <w:rPr>
          <w:rFonts w:ascii="Times New Roman" w:eastAsia="Times New Roman" w:hAnsi="Times New Roman" w:cs="Times New Roman"/>
          <w:b/>
          <w:bCs/>
          <w:color w:val="000000"/>
          <w:sz w:val="24"/>
          <w:szCs w:val="24"/>
          <w:shd w:val="clear" w:color="auto" w:fill="FFFFFF"/>
        </w:rPr>
        <w:t xml:space="preserve"> </w:t>
      </w:r>
      <w:bookmarkStart w:id="23" w:name="_Hlk120189886"/>
      <w:proofErr w:type="spellStart"/>
      <w:r w:rsidRPr="002E7FB5">
        <w:rPr>
          <w:rFonts w:ascii="Times New Roman" w:eastAsia="Times New Roman" w:hAnsi="Times New Roman" w:cs="Times New Roman"/>
          <w:b/>
          <w:bCs/>
          <w:color w:val="000000"/>
          <w:sz w:val="24"/>
          <w:szCs w:val="24"/>
          <w:shd w:val="clear" w:color="auto" w:fill="FFFFFF"/>
        </w:rPr>
        <w:t>fortalecimiento</w:t>
      </w:r>
      <w:proofErr w:type="spellEnd"/>
      <w:r w:rsidRPr="002E7FB5">
        <w:rPr>
          <w:rFonts w:ascii="Times New Roman" w:eastAsia="Times New Roman" w:hAnsi="Times New Roman" w:cs="Times New Roman"/>
          <w:b/>
          <w:bCs/>
          <w:color w:val="000000"/>
          <w:sz w:val="24"/>
          <w:szCs w:val="24"/>
          <w:shd w:val="clear" w:color="auto" w:fill="FFFFFF"/>
        </w:rPr>
        <w:t xml:space="preserve">, la </w:t>
      </w:r>
      <w:proofErr w:type="spellStart"/>
      <w:r w:rsidRPr="002E7FB5">
        <w:rPr>
          <w:rFonts w:ascii="Times New Roman" w:eastAsia="Times New Roman" w:hAnsi="Times New Roman" w:cs="Times New Roman"/>
          <w:b/>
          <w:bCs/>
          <w:color w:val="000000"/>
          <w:sz w:val="24"/>
          <w:szCs w:val="24"/>
          <w:shd w:val="clear" w:color="auto" w:fill="FFFFFF"/>
        </w:rPr>
        <w:t>promoción</w:t>
      </w:r>
      <w:proofErr w:type="spellEnd"/>
      <w:r w:rsidRPr="002E7FB5">
        <w:rPr>
          <w:rFonts w:ascii="Times New Roman" w:eastAsia="Times New Roman" w:hAnsi="Times New Roman" w:cs="Times New Roman"/>
          <w:b/>
          <w:bCs/>
          <w:color w:val="000000"/>
          <w:sz w:val="24"/>
          <w:szCs w:val="24"/>
          <w:shd w:val="clear" w:color="auto" w:fill="FFFFFF"/>
        </w:rPr>
        <w:t xml:space="preserve"> y la </w:t>
      </w:r>
      <w:proofErr w:type="spellStart"/>
      <w:r w:rsidRPr="002E7FB5">
        <w:rPr>
          <w:rFonts w:ascii="Times New Roman" w:eastAsia="Times New Roman" w:hAnsi="Times New Roman" w:cs="Times New Roman"/>
          <w:b/>
          <w:bCs/>
          <w:color w:val="000000"/>
          <w:sz w:val="24"/>
          <w:szCs w:val="24"/>
          <w:shd w:val="clear" w:color="auto" w:fill="FFFFFF"/>
        </w:rPr>
        <w:t>valorización</w:t>
      </w:r>
      <w:proofErr w:type="spellEnd"/>
      <w:r w:rsidRPr="002E7FB5">
        <w:rPr>
          <w:rFonts w:ascii="Times New Roman" w:eastAsia="Times New Roman" w:hAnsi="Times New Roman" w:cs="Times New Roman"/>
          <w:b/>
          <w:bCs/>
          <w:color w:val="000000"/>
          <w:sz w:val="24"/>
          <w:szCs w:val="24"/>
          <w:shd w:val="clear" w:color="auto" w:fill="FFFFFF"/>
        </w:rPr>
        <w:t xml:space="preserve"> de las </w:t>
      </w:r>
      <w:proofErr w:type="spellStart"/>
      <w:r w:rsidRPr="002E7FB5">
        <w:rPr>
          <w:rFonts w:ascii="Times New Roman" w:eastAsia="Times New Roman" w:hAnsi="Times New Roman" w:cs="Times New Roman"/>
          <w:b/>
          <w:bCs/>
          <w:color w:val="000000"/>
          <w:sz w:val="24"/>
          <w:szCs w:val="24"/>
          <w:shd w:val="clear" w:color="auto" w:fill="FFFFFF"/>
        </w:rPr>
        <w:t>lenguas</w:t>
      </w:r>
      <w:proofErr w:type="spellEnd"/>
      <w:r w:rsidRPr="002E7FB5">
        <w:rPr>
          <w:rFonts w:ascii="Times New Roman" w:eastAsia="Times New Roman" w:hAnsi="Times New Roman" w:cs="Times New Roman"/>
          <w:b/>
          <w:bCs/>
          <w:color w:val="000000"/>
          <w:sz w:val="24"/>
          <w:szCs w:val="24"/>
          <w:shd w:val="clear" w:color="auto" w:fill="FFFFFF"/>
        </w:rPr>
        <w:t xml:space="preserve"> </w:t>
      </w:r>
      <w:proofErr w:type="spellStart"/>
      <w:r w:rsidRPr="002E7FB5">
        <w:rPr>
          <w:rFonts w:ascii="Times New Roman" w:eastAsia="Times New Roman" w:hAnsi="Times New Roman" w:cs="Times New Roman"/>
          <w:b/>
          <w:bCs/>
          <w:color w:val="000000"/>
          <w:sz w:val="24"/>
          <w:szCs w:val="24"/>
          <w:shd w:val="clear" w:color="auto" w:fill="FFFFFF"/>
        </w:rPr>
        <w:t>indígenas</w:t>
      </w:r>
      <w:bookmarkEnd w:id="23"/>
      <w:proofErr w:type="spellEnd"/>
      <w:r w:rsidR="00E23024" w:rsidRPr="002E7FB5">
        <w:rPr>
          <w:rFonts w:ascii="Times New Roman" w:eastAsia="Times New Roman" w:hAnsi="Times New Roman" w:cs="Times New Roman"/>
          <w:b/>
          <w:bCs/>
          <w:color w:val="000000"/>
          <w:sz w:val="24"/>
          <w:szCs w:val="24"/>
          <w:shd w:val="clear" w:color="auto" w:fill="FFFFFF"/>
        </w:rPr>
        <w:t xml:space="preserve">, as well as the official status and prominence – as well as overall positive view of most people in the country – towards the </w:t>
      </w:r>
      <w:bookmarkStart w:id="24" w:name="_Hlk120189204"/>
      <w:r w:rsidR="00E23024" w:rsidRPr="002E7FB5">
        <w:rPr>
          <w:rFonts w:ascii="Times New Roman" w:eastAsia="Times New Roman" w:hAnsi="Times New Roman" w:cs="Times New Roman"/>
          <w:b/>
          <w:bCs/>
          <w:color w:val="000000"/>
          <w:sz w:val="24"/>
          <w:szCs w:val="24"/>
          <w:shd w:val="clear" w:color="auto" w:fill="FFFFFF"/>
        </w:rPr>
        <w:t>Guaraní</w:t>
      </w:r>
      <w:bookmarkEnd w:id="24"/>
      <w:r w:rsidR="00E23024" w:rsidRPr="002E7FB5">
        <w:rPr>
          <w:rFonts w:ascii="Times New Roman" w:eastAsia="Times New Roman" w:hAnsi="Times New Roman" w:cs="Times New Roman"/>
          <w:b/>
          <w:bCs/>
          <w:color w:val="000000"/>
          <w:sz w:val="24"/>
          <w:szCs w:val="24"/>
          <w:shd w:val="clear" w:color="auto" w:fill="FFFFFF"/>
        </w:rPr>
        <w:t xml:space="preserve"> language. It is a remarkable context, and again speaks well of the tolerant approach and inclusiveness of much of Paraguayan society.  </w:t>
      </w:r>
    </w:p>
    <w:bookmarkEnd w:id="22"/>
    <w:p w14:paraId="07EF38FA" w14:textId="15688A72" w:rsidR="00973A31" w:rsidRPr="002E7FB5" w:rsidRDefault="00CC451A"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E7FB5">
        <w:rPr>
          <w:rFonts w:ascii="Times New Roman" w:eastAsia="Times New Roman" w:hAnsi="Times New Roman" w:cs="Times New Roman"/>
          <w:b/>
          <w:bCs/>
          <w:color w:val="000000"/>
          <w:sz w:val="24"/>
          <w:szCs w:val="24"/>
          <w:shd w:val="clear" w:color="auto" w:fill="FFFFFF"/>
        </w:rPr>
        <w:t xml:space="preserve">However, </w:t>
      </w:r>
      <w:r w:rsidR="00E23024" w:rsidRPr="002E7FB5">
        <w:rPr>
          <w:rFonts w:ascii="Times New Roman" w:eastAsia="Times New Roman" w:hAnsi="Times New Roman" w:cs="Times New Roman"/>
          <w:b/>
          <w:bCs/>
          <w:color w:val="000000"/>
          <w:sz w:val="24"/>
          <w:szCs w:val="24"/>
          <w:shd w:val="clear" w:color="auto" w:fill="FFFFFF"/>
        </w:rPr>
        <w:t>noble sentiments and symbolic gestures need to be backed up by</w:t>
      </w:r>
      <w:r w:rsidRPr="002E7FB5">
        <w:rPr>
          <w:rFonts w:ascii="Times New Roman" w:eastAsia="Times New Roman" w:hAnsi="Times New Roman" w:cs="Times New Roman"/>
          <w:b/>
          <w:bCs/>
          <w:color w:val="000000"/>
          <w:sz w:val="24"/>
          <w:szCs w:val="24"/>
          <w:shd w:val="clear" w:color="auto" w:fill="FFFFFF"/>
        </w:rPr>
        <w:t xml:space="preserve"> concrete actions </w:t>
      </w:r>
      <w:r w:rsidR="00936732" w:rsidRPr="002E7FB5">
        <w:rPr>
          <w:rFonts w:ascii="Times New Roman" w:eastAsia="Times New Roman" w:hAnsi="Times New Roman" w:cs="Times New Roman"/>
          <w:b/>
          <w:bCs/>
          <w:color w:val="000000"/>
          <w:sz w:val="24"/>
          <w:szCs w:val="24"/>
          <w:shd w:val="clear" w:color="auto" w:fill="FFFFFF"/>
        </w:rPr>
        <w:t xml:space="preserve">and resources </w:t>
      </w:r>
      <w:r w:rsidR="00E23024" w:rsidRPr="002E7FB5">
        <w:rPr>
          <w:rFonts w:ascii="Times New Roman" w:eastAsia="Times New Roman" w:hAnsi="Times New Roman" w:cs="Times New Roman"/>
          <w:b/>
          <w:bCs/>
          <w:color w:val="000000"/>
          <w:sz w:val="24"/>
          <w:szCs w:val="24"/>
          <w:shd w:val="clear" w:color="auto" w:fill="FFFFFF"/>
        </w:rPr>
        <w:t xml:space="preserve">on the ground. </w:t>
      </w:r>
      <w:bookmarkStart w:id="25" w:name="_Hlk120214907"/>
      <w:r w:rsidR="00E23024" w:rsidRPr="002E7FB5">
        <w:rPr>
          <w:rFonts w:ascii="Times New Roman" w:eastAsia="Times New Roman" w:hAnsi="Times New Roman" w:cs="Times New Roman"/>
          <w:b/>
          <w:bCs/>
          <w:color w:val="000000"/>
          <w:sz w:val="24"/>
          <w:szCs w:val="24"/>
          <w:shd w:val="clear" w:color="auto" w:fill="FFFFFF"/>
        </w:rPr>
        <w:t>Despite the very numerous initiative</w:t>
      </w:r>
      <w:r w:rsidR="00936732" w:rsidRPr="002E7FB5">
        <w:rPr>
          <w:rFonts w:ascii="Times New Roman" w:eastAsia="Times New Roman" w:hAnsi="Times New Roman" w:cs="Times New Roman"/>
          <w:b/>
          <w:bCs/>
          <w:color w:val="000000"/>
          <w:sz w:val="24"/>
          <w:szCs w:val="24"/>
          <w:shd w:val="clear" w:color="auto" w:fill="FFFFFF"/>
        </w:rPr>
        <w:t>s</w:t>
      </w:r>
      <w:r w:rsidR="00E23024" w:rsidRPr="002E7FB5">
        <w:rPr>
          <w:rFonts w:ascii="Times New Roman" w:eastAsia="Times New Roman" w:hAnsi="Times New Roman" w:cs="Times New Roman"/>
          <w:b/>
          <w:bCs/>
          <w:color w:val="000000"/>
          <w:sz w:val="24"/>
          <w:szCs w:val="24"/>
          <w:shd w:val="clear" w:color="auto" w:fill="FFFFFF"/>
        </w:rPr>
        <w:t xml:space="preserve"> in </w:t>
      </w:r>
      <w:r w:rsidR="00936732" w:rsidRPr="002E7FB5">
        <w:rPr>
          <w:rFonts w:ascii="Times New Roman" w:eastAsia="Times New Roman" w:hAnsi="Times New Roman" w:cs="Times New Roman"/>
          <w:b/>
          <w:bCs/>
          <w:color w:val="000000"/>
          <w:sz w:val="24"/>
          <w:szCs w:val="24"/>
          <w:shd w:val="clear" w:color="auto" w:fill="FFFFFF"/>
        </w:rPr>
        <w:t>support</w:t>
      </w:r>
      <w:r w:rsidR="00E23024" w:rsidRPr="002E7FB5">
        <w:rPr>
          <w:rFonts w:ascii="Times New Roman" w:eastAsia="Times New Roman" w:hAnsi="Times New Roman" w:cs="Times New Roman"/>
          <w:b/>
          <w:bCs/>
          <w:color w:val="000000"/>
          <w:sz w:val="24"/>
          <w:szCs w:val="24"/>
          <w:shd w:val="clear" w:color="auto" w:fill="FFFFFF"/>
        </w:rPr>
        <w:t xml:space="preserve"> of the </w:t>
      </w:r>
      <w:r w:rsidR="00936732" w:rsidRPr="002E7FB5">
        <w:rPr>
          <w:rFonts w:ascii="Times New Roman" w:eastAsia="Times New Roman" w:hAnsi="Times New Roman" w:cs="Times New Roman"/>
          <w:b/>
          <w:bCs/>
          <w:color w:val="000000"/>
          <w:sz w:val="24"/>
          <w:szCs w:val="24"/>
          <w:shd w:val="clear" w:color="auto" w:fill="FFFFFF"/>
        </w:rPr>
        <w:t xml:space="preserve">Guaraní language, its use in public is still severely constrained, even though </w:t>
      </w:r>
      <w:proofErr w:type="gramStart"/>
      <w:r w:rsidR="00936732" w:rsidRPr="002E7FB5">
        <w:rPr>
          <w:rFonts w:ascii="Times New Roman" w:eastAsia="Times New Roman" w:hAnsi="Times New Roman" w:cs="Times New Roman"/>
          <w:b/>
          <w:bCs/>
          <w:color w:val="000000"/>
          <w:sz w:val="24"/>
          <w:szCs w:val="24"/>
          <w:shd w:val="clear" w:color="auto" w:fill="FFFFFF"/>
        </w:rPr>
        <w:t>a majority of</w:t>
      </w:r>
      <w:proofErr w:type="gramEnd"/>
      <w:r w:rsidR="00936732" w:rsidRPr="002E7FB5">
        <w:rPr>
          <w:rFonts w:ascii="Times New Roman" w:eastAsia="Times New Roman" w:hAnsi="Times New Roman" w:cs="Times New Roman"/>
          <w:b/>
          <w:bCs/>
          <w:color w:val="000000"/>
          <w:sz w:val="24"/>
          <w:szCs w:val="24"/>
          <w:shd w:val="clear" w:color="auto" w:fill="FFFFFF"/>
        </w:rPr>
        <w:t xml:space="preserve"> the population has some knowledge of it. In other words, the minority population who identify Guaraní as their main language do not have equal and effective access to public services from state authorities, including in public media and health services, in their own language, and Guaraní often is simply not visible or used to any significant extent compared to Spanish. It is noteworthy, and somewhat surprising, that national legislation is only adopted and available in one official language.</w:t>
      </w:r>
    </w:p>
    <w:p w14:paraId="0633BF78" w14:textId="62F867F7" w:rsidR="00936732" w:rsidRPr="00936732" w:rsidRDefault="00936732"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936732">
        <w:rPr>
          <w:rFonts w:ascii="Times New Roman" w:eastAsia="Times New Roman" w:hAnsi="Times New Roman" w:cs="Times New Roman"/>
          <w:b/>
          <w:bCs/>
          <w:color w:val="000000"/>
          <w:sz w:val="24"/>
          <w:szCs w:val="24"/>
          <w:shd w:val="clear" w:color="auto" w:fill="FFFFFF"/>
        </w:rPr>
        <w:t xml:space="preserve">A process to develop and enact new legislation should be adopted to ensure equal and effective bilingualism in state institutions </w:t>
      </w:r>
      <w:r>
        <w:rPr>
          <w:rFonts w:ascii="Times New Roman" w:eastAsia="Times New Roman" w:hAnsi="Times New Roman" w:cs="Times New Roman"/>
          <w:b/>
          <w:bCs/>
          <w:color w:val="000000"/>
          <w:sz w:val="24"/>
          <w:szCs w:val="24"/>
          <w:shd w:val="clear" w:color="auto" w:fill="FFFFFF"/>
        </w:rPr>
        <w:t>and services, including in public media</w:t>
      </w:r>
      <w:bookmarkEnd w:id="25"/>
      <w:r>
        <w:rPr>
          <w:rFonts w:ascii="Times New Roman" w:eastAsia="Times New Roman" w:hAnsi="Times New Roman" w:cs="Times New Roman"/>
          <w:b/>
          <w:bCs/>
          <w:color w:val="000000"/>
          <w:sz w:val="24"/>
          <w:szCs w:val="24"/>
          <w:shd w:val="clear" w:color="auto" w:fill="FFFFFF"/>
        </w:rPr>
        <w:t xml:space="preserve">. Furthermore, the Government should also begin a process on how to draft and enact new legislation in </w:t>
      </w:r>
      <w:proofErr w:type="gramStart"/>
      <w:r>
        <w:rPr>
          <w:rFonts w:ascii="Times New Roman" w:eastAsia="Times New Roman" w:hAnsi="Times New Roman" w:cs="Times New Roman"/>
          <w:b/>
          <w:bCs/>
          <w:color w:val="000000"/>
          <w:sz w:val="24"/>
          <w:szCs w:val="24"/>
          <w:shd w:val="clear" w:color="auto" w:fill="FFFFFF"/>
        </w:rPr>
        <w:t>both of the country’s</w:t>
      </w:r>
      <w:proofErr w:type="gramEnd"/>
      <w:r>
        <w:rPr>
          <w:rFonts w:ascii="Times New Roman" w:eastAsia="Times New Roman" w:hAnsi="Times New Roman" w:cs="Times New Roman"/>
          <w:b/>
          <w:bCs/>
          <w:color w:val="000000"/>
          <w:sz w:val="24"/>
          <w:szCs w:val="24"/>
          <w:shd w:val="clear" w:color="auto" w:fill="FFFFFF"/>
        </w:rPr>
        <w:t xml:space="preserve"> official languages, a practice which is common in countries with two official languages, so that both can be considered </w:t>
      </w:r>
      <w:r w:rsidR="00E8750F">
        <w:rPr>
          <w:rFonts w:ascii="Times New Roman" w:eastAsia="Times New Roman" w:hAnsi="Times New Roman" w:cs="Times New Roman"/>
          <w:b/>
          <w:bCs/>
          <w:color w:val="000000"/>
          <w:sz w:val="24"/>
          <w:szCs w:val="24"/>
          <w:shd w:val="clear" w:color="auto" w:fill="FFFFFF"/>
        </w:rPr>
        <w:t>as</w:t>
      </w:r>
      <w:r>
        <w:rPr>
          <w:rFonts w:ascii="Times New Roman" w:eastAsia="Times New Roman" w:hAnsi="Times New Roman" w:cs="Times New Roman"/>
          <w:b/>
          <w:bCs/>
          <w:color w:val="000000"/>
          <w:sz w:val="24"/>
          <w:szCs w:val="24"/>
          <w:shd w:val="clear" w:color="auto" w:fill="FFFFFF"/>
        </w:rPr>
        <w:t xml:space="preserve"> </w:t>
      </w:r>
      <w:r w:rsidR="00E8750F">
        <w:rPr>
          <w:rFonts w:ascii="Times New Roman" w:eastAsia="Times New Roman" w:hAnsi="Times New Roman" w:cs="Times New Roman"/>
          <w:b/>
          <w:bCs/>
          <w:color w:val="000000"/>
          <w:sz w:val="24"/>
          <w:szCs w:val="24"/>
          <w:shd w:val="clear" w:color="auto" w:fill="FFFFFF"/>
        </w:rPr>
        <w:t xml:space="preserve">truly </w:t>
      </w:r>
      <w:r>
        <w:rPr>
          <w:rFonts w:ascii="Times New Roman" w:eastAsia="Times New Roman" w:hAnsi="Times New Roman" w:cs="Times New Roman"/>
          <w:b/>
          <w:bCs/>
          <w:color w:val="000000"/>
          <w:sz w:val="24"/>
          <w:szCs w:val="24"/>
          <w:shd w:val="clear" w:color="auto" w:fill="FFFFFF"/>
        </w:rPr>
        <w:t>equal.</w:t>
      </w:r>
    </w:p>
    <w:p w14:paraId="6220270F" w14:textId="6DF173E7" w:rsidR="00936732" w:rsidRDefault="00936732"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other 18 or so indigenous languages in Paraguay are in a much more precarious situation since there is strictly speaking no right to their use except for a limited way in education. </w:t>
      </w:r>
      <w:r w:rsidR="00E8750F">
        <w:rPr>
          <w:rFonts w:ascii="Times New Roman" w:eastAsia="Times New Roman" w:hAnsi="Times New Roman" w:cs="Times New Roman"/>
          <w:color w:val="000000"/>
          <w:sz w:val="24"/>
          <w:szCs w:val="24"/>
          <w:shd w:val="clear" w:color="auto" w:fill="FFFFFF"/>
        </w:rPr>
        <w:t>T</w:t>
      </w:r>
      <w:r>
        <w:rPr>
          <w:rFonts w:ascii="Times New Roman" w:eastAsia="Times New Roman" w:hAnsi="Times New Roman" w:cs="Times New Roman"/>
          <w:color w:val="000000"/>
          <w:sz w:val="24"/>
          <w:szCs w:val="24"/>
          <w:shd w:val="clear" w:color="auto" w:fill="FFFFFF"/>
        </w:rPr>
        <w:t xml:space="preserve">he new legislation adopted this year on the </w:t>
      </w:r>
      <w:r w:rsidR="00E8750F">
        <w:rPr>
          <w:rFonts w:ascii="Times New Roman" w:eastAsia="Times New Roman" w:hAnsi="Times New Roman" w:cs="Times New Roman"/>
          <w:color w:val="000000"/>
          <w:sz w:val="24"/>
          <w:szCs w:val="24"/>
          <w:shd w:val="clear" w:color="auto" w:fill="FFFFFF"/>
        </w:rPr>
        <w:t xml:space="preserve">strengthening, </w:t>
      </w:r>
      <w:proofErr w:type="gramStart"/>
      <w:r w:rsidR="00E8750F">
        <w:rPr>
          <w:rFonts w:ascii="Times New Roman" w:eastAsia="Times New Roman" w:hAnsi="Times New Roman" w:cs="Times New Roman"/>
          <w:color w:val="000000"/>
          <w:sz w:val="24"/>
          <w:szCs w:val="24"/>
          <w:shd w:val="clear" w:color="auto" w:fill="FFFFFF"/>
        </w:rPr>
        <w:t>promotion</w:t>
      </w:r>
      <w:proofErr w:type="gramEnd"/>
      <w:r w:rsidR="00E8750F">
        <w:rPr>
          <w:rFonts w:ascii="Times New Roman" w:eastAsia="Times New Roman" w:hAnsi="Times New Roman" w:cs="Times New Roman"/>
          <w:color w:val="000000"/>
          <w:sz w:val="24"/>
          <w:szCs w:val="24"/>
          <w:shd w:val="clear" w:color="auto" w:fill="FFFFFF"/>
        </w:rPr>
        <w:t xml:space="preserve"> and valorization of indigenous languages in a much needed and positive step in the right direction, and it is too early to conclude </w:t>
      </w:r>
      <w:r w:rsidR="00E8750F">
        <w:rPr>
          <w:rFonts w:ascii="Times New Roman" w:eastAsia="Times New Roman" w:hAnsi="Times New Roman" w:cs="Times New Roman"/>
          <w:color w:val="000000"/>
          <w:sz w:val="24"/>
          <w:szCs w:val="24"/>
          <w:shd w:val="clear" w:color="auto" w:fill="FFFFFF"/>
        </w:rPr>
        <w:lastRenderedPageBreak/>
        <w:t>on what will emerge from the implementation of its content and the work to emanate from the soon to be created Commission. It should however focus mainly on ‘preservation’ of languages as objects that need to be documented and catalogued, but also result in efforts to support their presence and transmission and expand their uses within indigenous communities – and indeed the wider public.</w:t>
      </w:r>
    </w:p>
    <w:p w14:paraId="2A6F97FB" w14:textId="2EDFC5B0" w:rsidR="00E23024" w:rsidRPr="00E8750F" w:rsidRDefault="00E8750F"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26" w:name="_Hlk120214942"/>
      <w:r w:rsidRPr="00E8750F">
        <w:rPr>
          <w:rFonts w:ascii="Times New Roman" w:eastAsia="Times New Roman" w:hAnsi="Times New Roman" w:cs="Times New Roman"/>
          <w:b/>
          <w:bCs/>
          <w:color w:val="000000"/>
          <w:sz w:val="24"/>
          <w:szCs w:val="24"/>
          <w:shd w:val="clear" w:color="auto" w:fill="FFFFFF"/>
        </w:rPr>
        <w:t>It is strongly recommended</w:t>
      </w:r>
      <w:r>
        <w:rPr>
          <w:rFonts w:ascii="Times New Roman" w:eastAsia="Times New Roman" w:hAnsi="Times New Roman" w:cs="Times New Roman"/>
          <w:b/>
          <w:bCs/>
          <w:color w:val="000000"/>
          <w:sz w:val="24"/>
          <w:szCs w:val="24"/>
          <w:shd w:val="clear" w:color="auto" w:fill="FFFFFF"/>
        </w:rPr>
        <w:t xml:space="preserve"> that a National Plan of Action be adopted for the revitalization, and transmission adapted to and reflective of the context of each indigenous languages be developed, in consultation with the indigenous communities </w:t>
      </w:r>
      <w:bookmarkEnd w:id="26"/>
      <w:r>
        <w:rPr>
          <w:rFonts w:ascii="Times New Roman" w:eastAsia="Times New Roman" w:hAnsi="Times New Roman" w:cs="Times New Roman"/>
          <w:b/>
          <w:bCs/>
          <w:color w:val="000000"/>
          <w:sz w:val="24"/>
          <w:szCs w:val="24"/>
          <w:shd w:val="clear" w:color="auto" w:fill="FFFFFF"/>
        </w:rPr>
        <w:t xml:space="preserve">themselves and with the support and collaboration where possible of relevant international </w:t>
      </w:r>
      <w:proofErr w:type="spellStart"/>
      <w:r>
        <w:rPr>
          <w:rFonts w:ascii="Times New Roman" w:eastAsia="Times New Roman" w:hAnsi="Times New Roman" w:cs="Times New Roman"/>
          <w:b/>
          <w:bCs/>
          <w:color w:val="000000"/>
          <w:sz w:val="24"/>
          <w:szCs w:val="24"/>
          <w:shd w:val="clear" w:color="auto" w:fill="FFFFFF"/>
        </w:rPr>
        <w:t>organisations</w:t>
      </w:r>
      <w:proofErr w:type="spellEnd"/>
      <w:r>
        <w:rPr>
          <w:rFonts w:ascii="Times New Roman" w:eastAsia="Times New Roman" w:hAnsi="Times New Roman" w:cs="Times New Roman"/>
          <w:b/>
          <w:bCs/>
          <w:color w:val="000000"/>
          <w:sz w:val="24"/>
          <w:szCs w:val="24"/>
          <w:shd w:val="clear" w:color="auto" w:fill="FFFFFF"/>
        </w:rPr>
        <w:t xml:space="preserve"> technical assistance and support.  </w:t>
      </w:r>
    </w:p>
    <w:p w14:paraId="6F03F3F6" w14:textId="5682311A" w:rsidR="00DC25B6" w:rsidRDefault="00C658D8"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bookmarkStart w:id="27" w:name="_Hlk120214967"/>
      <w:r w:rsidRPr="002E7FB5">
        <w:rPr>
          <w:rFonts w:ascii="Times New Roman" w:eastAsia="Times New Roman" w:hAnsi="Times New Roman" w:cs="Times New Roman"/>
          <w:b/>
          <w:bCs/>
          <w:color w:val="000000"/>
          <w:sz w:val="24"/>
          <w:szCs w:val="24"/>
          <w:shd w:val="clear" w:color="auto" w:fill="FFFFFF"/>
        </w:rPr>
        <w:t>Indigenous communities still face daunting challenges in terms of access to such basic services such as clean water, power</w:t>
      </w:r>
      <w:r w:rsidR="00DC25B6" w:rsidRPr="002E7FB5">
        <w:rPr>
          <w:rFonts w:ascii="Times New Roman" w:eastAsia="Times New Roman" w:hAnsi="Times New Roman" w:cs="Times New Roman"/>
          <w:b/>
          <w:bCs/>
          <w:color w:val="000000"/>
          <w:sz w:val="24"/>
          <w:szCs w:val="24"/>
          <w:shd w:val="clear" w:color="auto" w:fill="FFFFFF"/>
        </w:rPr>
        <w:t>, sanitation</w:t>
      </w:r>
      <w:r w:rsidRPr="002E7FB5">
        <w:rPr>
          <w:rFonts w:ascii="Times New Roman" w:eastAsia="Times New Roman" w:hAnsi="Times New Roman" w:cs="Times New Roman"/>
          <w:b/>
          <w:bCs/>
          <w:color w:val="000000"/>
          <w:sz w:val="24"/>
          <w:szCs w:val="24"/>
          <w:shd w:val="clear" w:color="auto" w:fill="FFFFFF"/>
        </w:rPr>
        <w:t xml:space="preserve"> and even </w:t>
      </w:r>
      <w:r w:rsidR="00DC25B6" w:rsidRPr="002E7FB5">
        <w:rPr>
          <w:rFonts w:ascii="Times New Roman" w:eastAsia="Times New Roman" w:hAnsi="Times New Roman" w:cs="Times New Roman"/>
          <w:b/>
          <w:bCs/>
          <w:color w:val="000000"/>
          <w:sz w:val="24"/>
          <w:szCs w:val="24"/>
          <w:shd w:val="clear" w:color="auto" w:fill="FFFFFF"/>
        </w:rPr>
        <w:t xml:space="preserve">basic </w:t>
      </w:r>
      <w:r w:rsidRPr="002E7FB5">
        <w:rPr>
          <w:rFonts w:ascii="Times New Roman" w:eastAsia="Times New Roman" w:hAnsi="Times New Roman" w:cs="Times New Roman"/>
          <w:b/>
          <w:bCs/>
          <w:color w:val="000000"/>
          <w:sz w:val="24"/>
          <w:szCs w:val="24"/>
          <w:shd w:val="clear" w:color="auto" w:fill="FFFFFF"/>
        </w:rPr>
        <w:t>education</w:t>
      </w:r>
      <w:r w:rsidR="00DC25B6" w:rsidRPr="002E7FB5">
        <w:rPr>
          <w:rFonts w:ascii="Times New Roman" w:eastAsia="Times New Roman" w:hAnsi="Times New Roman" w:cs="Times New Roman"/>
          <w:b/>
          <w:bCs/>
          <w:color w:val="000000"/>
          <w:sz w:val="24"/>
          <w:szCs w:val="24"/>
          <w:shd w:val="clear" w:color="auto" w:fill="FFFFFF"/>
        </w:rPr>
        <w:t xml:space="preserve"> and health care</w:t>
      </w:r>
      <w:bookmarkEnd w:id="27"/>
      <w:r w:rsidRPr="002E7FB5">
        <w:rPr>
          <w:rFonts w:ascii="Times New Roman" w:eastAsia="Times New Roman" w:hAnsi="Times New Roman" w:cs="Times New Roman"/>
          <w:b/>
          <w:bCs/>
          <w:color w:val="000000"/>
          <w:sz w:val="24"/>
          <w:szCs w:val="24"/>
          <w:shd w:val="clear" w:color="auto" w:fill="FFFFFF"/>
        </w:rPr>
        <w:t>.</w:t>
      </w:r>
      <w:r w:rsidR="00DC25B6" w:rsidRPr="002E7FB5">
        <w:rPr>
          <w:rFonts w:ascii="Times New Roman" w:eastAsia="Times New Roman" w:hAnsi="Times New Roman" w:cs="Times New Roman"/>
          <w:b/>
          <w:bCs/>
          <w:color w:val="000000"/>
          <w:sz w:val="24"/>
          <w:szCs w:val="24"/>
          <w:shd w:val="clear" w:color="auto" w:fill="FFFFFF"/>
        </w:rPr>
        <w:t xml:space="preserve"> Public authorities often try their best to provide these services, and there are positive and noteworthy initiatives such as collaboration with civil society </w:t>
      </w:r>
      <w:proofErr w:type="spellStart"/>
      <w:r w:rsidR="00DC25B6" w:rsidRPr="002E7FB5">
        <w:rPr>
          <w:rFonts w:ascii="Times New Roman" w:eastAsia="Times New Roman" w:hAnsi="Times New Roman" w:cs="Times New Roman"/>
          <w:b/>
          <w:bCs/>
          <w:color w:val="000000"/>
          <w:sz w:val="24"/>
          <w:szCs w:val="24"/>
          <w:shd w:val="clear" w:color="auto" w:fill="FFFFFF"/>
        </w:rPr>
        <w:t>organisations</w:t>
      </w:r>
      <w:proofErr w:type="spellEnd"/>
      <w:r w:rsidR="00DC25B6" w:rsidRPr="002E7FB5">
        <w:rPr>
          <w:rFonts w:ascii="Times New Roman" w:eastAsia="Times New Roman" w:hAnsi="Times New Roman" w:cs="Times New Roman"/>
          <w:b/>
          <w:bCs/>
          <w:color w:val="000000"/>
          <w:sz w:val="24"/>
          <w:szCs w:val="24"/>
          <w:shd w:val="clear" w:color="auto" w:fill="FFFFFF"/>
        </w:rPr>
        <w:t xml:space="preserve"> such as ASCIM (the </w:t>
      </w:r>
      <w:proofErr w:type="spellStart"/>
      <w:r w:rsidR="00DC25B6" w:rsidRPr="002E7FB5">
        <w:rPr>
          <w:rFonts w:ascii="Times New Roman" w:eastAsia="Times New Roman" w:hAnsi="Times New Roman" w:cs="Times New Roman"/>
          <w:b/>
          <w:bCs/>
          <w:color w:val="000000"/>
          <w:sz w:val="24"/>
          <w:szCs w:val="24"/>
          <w:shd w:val="clear" w:color="auto" w:fill="FFFFFF"/>
        </w:rPr>
        <w:t>Asociation</w:t>
      </w:r>
      <w:proofErr w:type="spellEnd"/>
      <w:r w:rsidR="00DC25B6" w:rsidRPr="002E7FB5">
        <w:rPr>
          <w:rFonts w:ascii="Times New Roman" w:eastAsia="Times New Roman" w:hAnsi="Times New Roman" w:cs="Times New Roman"/>
          <w:b/>
          <w:bCs/>
          <w:color w:val="000000"/>
          <w:sz w:val="24"/>
          <w:szCs w:val="24"/>
          <w:shd w:val="clear" w:color="auto" w:fill="FFFFFF"/>
        </w:rPr>
        <w:t xml:space="preserve"> de </w:t>
      </w:r>
      <w:proofErr w:type="spellStart"/>
      <w:r w:rsidR="00DC25B6" w:rsidRPr="002E7FB5">
        <w:rPr>
          <w:rFonts w:ascii="Times New Roman" w:eastAsia="Times New Roman" w:hAnsi="Times New Roman" w:cs="Times New Roman"/>
          <w:b/>
          <w:bCs/>
          <w:color w:val="000000"/>
          <w:sz w:val="24"/>
          <w:szCs w:val="24"/>
          <w:shd w:val="clear" w:color="auto" w:fill="FFFFFF"/>
        </w:rPr>
        <w:t>servicios</w:t>
      </w:r>
      <w:proofErr w:type="spellEnd"/>
      <w:r w:rsidR="00DC25B6" w:rsidRPr="002E7FB5">
        <w:rPr>
          <w:rFonts w:ascii="Times New Roman" w:eastAsia="Times New Roman" w:hAnsi="Times New Roman" w:cs="Times New Roman"/>
          <w:b/>
          <w:bCs/>
          <w:color w:val="000000"/>
          <w:sz w:val="24"/>
          <w:szCs w:val="24"/>
          <w:shd w:val="clear" w:color="auto" w:fill="FFFFFF"/>
        </w:rPr>
        <w:t xml:space="preserve"> de </w:t>
      </w:r>
      <w:proofErr w:type="spellStart"/>
      <w:r w:rsidR="00DC25B6" w:rsidRPr="002E7FB5">
        <w:rPr>
          <w:rFonts w:ascii="Times New Roman" w:eastAsia="Times New Roman" w:hAnsi="Times New Roman" w:cs="Times New Roman"/>
          <w:b/>
          <w:bCs/>
          <w:color w:val="000000"/>
          <w:sz w:val="24"/>
          <w:szCs w:val="24"/>
          <w:shd w:val="clear" w:color="auto" w:fill="FFFFFF"/>
        </w:rPr>
        <w:t>cooperacion</w:t>
      </w:r>
      <w:proofErr w:type="spellEnd"/>
      <w:r w:rsidR="00DC25B6" w:rsidRPr="002E7FB5">
        <w:rPr>
          <w:rFonts w:ascii="Times New Roman" w:eastAsia="Times New Roman" w:hAnsi="Times New Roman" w:cs="Times New Roman"/>
          <w:b/>
          <w:bCs/>
          <w:color w:val="000000"/>
          <w:sz w:val="24"/>
          <w:szCs w:val="24"/>
          <w:shd w:val="clear" w:color="auto" w:fill="FFFFFF"/>
        </w:rPr>
        <w:t xml:space="preserve"> </w:t>
      </w:r>
      <w:proofErr w:type="spellStart"/>
      <w:r w:rsidR="00DC25B6" w:rsidRPr="002E7FB5">
        <w:rPr>
          <w:rFonts w:ascii="Times New Roman" w:eastAsia="Times New Roman" w:hAnsi="Times New Roman" w:cs="Times New Roman"/>
          <w:b/>
          <w:bCs/>
          <w:color w:val="000000"/>
          <w:sz w:val="24"/>
          <w:szCs w:val="24"/>
          <w:shd w:val="clear" w:color="auto" w:fill="FFFFFF"/>
        </w:rPr>
        <w:t>indigena-mennonita</w:t>
      </w:r>
      <w:proofErr w:type="spellEnd"/>
      <w:r w:rsidR="00DC25B6" w:rsidRPr="002E7FB5">
        <w:rPr>
          <w:rFonts w:ascii="Times New Roman" w:eastAsia="Times New Roman" w:hAnsi="Times New Roman" w:cs="Times New Roman"/>
          <w:b/>
          <w:bCs/>
          <w:color w:val="000000"/>
          <w:sz w:val="24"/>
          <w:szCs w:val="24"/>
          <w:shd w:val="clear" w:color="auto" w:fill="FFFFFF"/>
        </w:rPr>
        <w:t>) which have contributed to securing large tracts of land for indigenous communities, establishing indigenous communities on a stable basis, and helping provide basic services such in education and health care amongst others. However, these efforts remain ad hoc, dispersed, and may not always be available or sustainable.</w:t>
      </w:r>
      <w:r w:rsidR="00DC25B6">
        <w:rPr>
          <w:rFonts w:ascii="Times New Roman" w:eastAsia="Times New Roman" w:hAnsi="Times New Roman" w:cs="Times New Roman"/>
          <w:color w:val="000000"/>
          <w:sz w:val="24"/>
          <w:szCs w:val="24"/>
          <w:shd w:val="clear" w:color="auto" w:fill="FFFFFF"/>
        </w:rPr>
        <w:t xml:space="preserve"> I have encountered members of indigenous communities who continue to live in precarious conditions, with little or no guaranteed access to water, with children not always having access to education on a continuous basis, and with limited or difficult access to health care. </w:t>
      </w:r>
    </w:p>
    <w:p w14:paraId="06D71FF2" w14:textId="5BA29666" w:rsidR="00DC25B6" w:rsidRDefault="00DC25B6"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list goes on.</w:t>
      </w:r>
    </w:p>
    <w:p w14:paraId="675C4C66" w14:textId="13F8AC56" w:rsidR="006263B5" w:rsidRPr="006263B5" w:rsidRDefault="006263B5" w:rsidP="00E1371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6263B5">
        <w:rPr>
          <w:rFonts w:ascii="Times New Roman" w:eastAsia="Times New Roman" w:hAnsi="Times New Roman" w:cs="Times New Roman"/>
          <w:b/>
          <w:bCs/>
          <w:color w:val="000000"/>
          <w:sz w:val="24"/>
          <w:szCs w:val="24"/>
          <w:shd w:val="clear" w:color="auto" w:fill="FFFFFF"/>
        </w:rPr>
        <w:t>Entities and departments with the task and responsibilities towards the implementation and respect of the rights of indigenous communities such as INDI mu</w:t>
      </w:r>
      <w:r w:rsidR="0005489C">
        <w:rPr>
          <w:rFonts w:ascii="Times New Roman" w:eastAsia="Times New Roman" w:hAnsi="Times New Roman" w:cs="Times New Roman"/>
          <w:b/>
          <w:bCs/>
          <w:color w:val="000000"/>
          <w:sz w:val="24"/>
          <w:szCs w:val="24"/>
          <w:shd w:val="clear" w:color="auto" w:fill="FFFFFF"/>
        </w:rPr>
        <w:t>st</w:t>
      </w:r>
      <w:r w:rsidRPr="006263B5">
        <w:rPr>
          <w:rFonts w:ascii="Times New Roman" w:eastAsia="Times New Roman" w:hAnsi="Times New Roman" w:cs="Times New Roman"/>
          <w:b/>
          <w:bCs/>
          <w:color w:val="000000"/>
          <w:sz w:val="24"/>
          <w:szCs w:val="24"/>
          <w:shd w:val="clear" w:color="auto" w:fill="FFFFFF"/>
        </w:rPr>
        <w:t xml:space="preserve"> have the </w:t>
      </w:r>
      <w:r>
        <w:rPr>
          <w:rFonts w:ascii="Times New Roman" w:eastAsia="Times New Roman" w:hAnsi="Times New Roman" w:cs="Times New Roman"/>
          <w:b/>
          <w:bCs/>
          <w:color w:val="000000"/>
          <w:sz w:val="24"/>
          <w:szCs w:val="24"/>
          <w:shd w:val="clear" w:color="auto" w:fill="FFFFFF"/>
        </w:rPr>
        <w:t xml:space="preserve">necessary </w:t>
      </w:r>
      <w:r w:rsidRPr="006263B5">
        <w:rPr>
          <w:rFonts w:ascii="Times New Roman" w:eastAsia="Times New Roman" w:hAnsi="Times New Roman" w:cs="Times New Roman"/>
          <w:b/>
          <w:bCs/>
          <w:color w:val="000000"/>
          <w:sz w:val="24"/>
          <w:szCs w:val="24"/>
          <w:shd w:val="clear" w:color="auto" w:fill="FFFFFF"/>
        </w:rPr>
        <w:t xml:space="preserve">financial and human resources </w:t>
      </w:r>
      <w:r>
        <w:rPr>
          <w:rFonts w:ascii="Times New Roman" w:eastAsia="Times New Roman" w:hAnsi="Times New Roman" w:cs="Times New Roman"/>
          <w:b/>
          <w:bCs/>
          <w:color w:val="000000"/>
          <w:sz w:val="24"/>
          <w:szCs w:val="24"/>
          <w:shd w:val="clear" w:color="auto" w:fill="FFFFFF"/>
        </w:rPr>
        <w:t xml:space="preserve">to carry out their tasks. </w:t>
      </w:r>
    </w:p>
    <w:p w14:paraId="20F176D8" w14:textId="305D3728" w:rsidR="00E1371D" w:rsidRPr="0027629A" w:rsidRDefault="00E8750F" w:rsidP="00E1371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 xml:space="preserve">Land ownership, occupation and use </w:t>
      </w:r>
      <w:r w:rsidR="00642D2F" w:rsidRPr="0027629A">
        <w:rPr>
          <w:rFonts w:ascii="Times New Roman" w:eastAsia="Times New Roman" w:hAnsi="Times New Roman" w:cs="Times New Roman"/>
          <w:b/>
          <w:bCs/>
          <w:color w:val="000000"/>
          <w:sz w:val="24"/>
          <w:szCs w:val="24"/>
          <w:shd w:val="clear" w:color="auto" w:fill="FFFFFF"/>
        </w:rPr>
        <w:t>are</w:t>
      </w:r>
      <w:r w:rsidRPr="0027629A">
        <w:rPr>
          <w:rFonts w:ascii="Times New Roman" w:eastAsia="Times New Roman" w:hAnsi="Times New Roman" w:cs="Times New Roman"/>
          <w:b/>
          <w:bCs/>
          <w:color w:val="000000"/>
          <w:sz w:val="24"/>
          <w:szCs w:val="24"/>
          <w:shd w:val="clear" w:color="auto" w:fill="FFFFFF"/>
        </w:rPr>
        <w:t xml:space="preserve"> extremely sensitive and difficult issue</w:t>
      </w:r>
      <w:r w:rsidR="00642D2F" w:rsidRPr="0027629A">
        <w:rPr>
          <w:rFonts w:ascii="Times New Roman" w:eastAsia="Times New Roman" w:hAnsi="Times New Roman" w:cs="Times New Roman"/>
          <w:b/>
          <w:bCs/>
          <w:color w:val="000000"/>
          <w:sz w:val="24"/>
          <w:szCs w:val="24"/>
          <w:shd w:val="clear" w:color="auto" w:fill="FFFFFF"/>
        </w:rPr>
        <w:t>s</w:t>
      </w:r>
      <w:r w:rsidRPr="0027629A">
        <w:rPr>
          <w:rFonts w:ascii="Times New Roman" w:eastAsia="Times New Roman" w:hAnsi="Times New Roman" w:cs="Times New Roman"/>
          <w:b/>
          <w:bCs/>
          <w:color w:val="000000"/>
          <w:sz w:val="24"/>
          <w:szCs w:val="24"/>
          <w:shd w:val="clear" w:color="auto" w:fill="FFFFFF"/>
        </w:rPr>
        <w:t xml:space="preserve">, at times also a legacy of the authoritarian period of Paraguay’s history. </w:t>
      </w:r>
      <w:r w:rsidR="00E1371D" w:rsidRPr="0027629A">
        <w:rPr>
          <w:rFonts w:ascii="Times New Roman" w:eastAsia="Times New Roman" w:hAnsi="Times New Roman" w:cs="Times New Roman"/>
          <w:b/>
          <w:bCs/>
          <w:color w:val="000000"/>
          <w:sz w:val="24"/>
          <w:szCs w:val="24"/>
          <w:shd w:val="clear" w:color="auto" w:fill="FFFFFF"/>
        </w:rPr>
        <w:t xml:space="preserve">There have been many noteworthy and positive developments in recent years, including </w:t>
      </w:r>
      <w:r w:rsidR="003A2BEE">
        <w:rPr>
          <w:rFonts w:ascii="Times New Roman" w:eastAsia="Times New Roman" w:hAnsi="Times New Roman" w:cs="Times New Roman"/>
          <w:b/>
          <w:bCs/>
          <w:color w:val="000000"/>
          <w:sz w:val="24"/>
          <w:szCs w:val="24"/>
          <w:shd w:val="clear" w:color="auto" w:fill="FFFFFF"/>
        </w:rPr>
        <w:t>the National Plan for Indigenous Peoples</w:t>
      </w:r>
      <w:r w:rsidR="003A2BEE">
        <w:rPr>
          <w:rStyle w:val="FootnoteReference"/>
          <w:rFonts w:ascii="Times New Roman" w:eastAsia="Times New Roman" w:hAnsi="Times New Roman" w:cs="Times New Roman"/>
          <w:b/>
          <w:bCs/>
          <w:color w:val="000000"/>
          <w:sz w:val="24"/>
          <w:szCs w:val="24"/>
          <w:shd w:val="clear" w:color="auto" w:fill="FFFFFF"/>
        </w:rPr>
        <w:footnoteReference w:id="14"/>
      </w:r>
      <w:r w:rsidR="003A2BEE">
        <w:rPr>
          <w:rFonts w:ascii="Times New Roman" w:eastAsia="Times New Roman" w:hAnsi="Times New Roman" w:cs="Times New Roman"/>
          <w:b/>
          <w:bCs/>
          <w:color w:val="000000"/>
          <w:sz w:val="24"/>
          <w:szCs w:val="24"/>
          <w:shd w:val="clear" w:color="auto" w:fill="FFFFFF"/>
        </w:rPr>
        <w:t xml:space="preserve"> and </w:t>
      </w:r>
      <w:r w:rsidR="00E1371D" w:rsidRPr="0027629A">
        <w:rPr>
          <w:rFonts w:ascii="Times New Roman" w:eastAsia="Times New Roman" w:hAnsi="Times New Roman" w:cs="Times New Roman"/>
          <w:b/>
          <w:bCs/>
          <w:color w:val="000000"/>
          <w:sz w:val="24"/>
          <w:szCs w:val="24"/>
          <w:shd w:val="clear" w:color="auto" w:fill="FFFFFF"/>
        </w:rPr>
        <w:t xml:space="preserve">the 2019 Decree 1039/18 which approves the Protocol for the Process of Consultation and Free, Prior and Informed Consent with the Indigenous Peoples that live in Paraguay. 2020 also saw the Paraguayan President enacting a law to transfer 219 hectares of land to the </w:t>
      </w:r>
      <w:proofErr w:type="spellStart"/>
      <w:r w:rsidR="00E1371D" w:rsidRPr="0027629A">
        <w:rPr>
          <w:rFonts w:ascii="Times New Roman" w:eastAsia="Times New Roman" w:hAnsi="Times New Roman" w:cs="Times New Roman"/>
          <w:b/>
          <w:bCs/>
          <w:color w:val="000000"/>
          <w:sz w:val="24"/>
          <w:szCs w:val="24"/>
          <w:shd w:val="clear" w:color="auto" w:fill="FFFFFF"/>
        </w:rPr>
        <w:t>Y’aka</w:t>
      </w:r>
      <w:proofErr w:type="spellEnd"/>
      <w:r w:rsidR="00E1371D" w:rsidRPr="0027629A">
        <w:rPr>
          <w:rFonts w:ascii="Times New Roman" w:eastAsia="Times New Roman" w:hAnsi="Times New Roman" w:cs="Times New Roman"/>
          <w:b/>
          <w:bCs/>
          <w:color w:val="000000"/>
          <w:sz w:val="24"/>
          <w:szCs w:val="24"/>
          <w:shd w:val="clear" w:color="auto" w:fill="FFFFFF"/>
        </w:rPr>
        <w:t xml:space="preserve"> </w:t>
      </w:r>
      <w:proofErr w:type="spellStart"/>
      <w:r w:rsidR="00E1371D" w:rsidRPr="0027629A">
        <w:rPr>
          <w:rFonts w:ascii="Times New Roman" w:eastAsia="Times New Roman" w:hAnsi="Times New Roman" w:cs="Times New Roman"/>
          <w:b/>
          <w:bCs/>
          <w:color w:val="000000"/>
          <w:sz w:val="24"/>
          <w:szCs w:val="24"/>
          <w:shd w:val="clear" w:color="auto" w:fill="FFFFFF"/>
        </w:rPr>
        <w:t>Marangatú</w:t>
      </w:r>
      <w:proofErr w:type="spellEnd"/>
      <w:r w:rsidR="00E1371D" w:rsidRPr="0027629A">
        <w:rPr>
          <w:rFonts w:ascii="Times New Roman" w:eastAsia="Times New Roman" w:hAnsi="Times New Roman" w:cs="Times New Roman"/>
          <w:b/>
          <w:bCs/>
          <w:color w:val="000000"/>
          <w:sz w:val="24"/>
          <w:szCs w:val="24"/>
          <w:shd w:val="clear" w:color="auto" w:fill="FFFFFF"/>
        </w:rPr>
        <w:t xml:space="preserve"> Indigenous community, following a 25-year battle by the community to gain title to their ancestral lands to fulfill the Friendly Settlement Mechanism agreed to as part of a process in the Inter-American Commission for Human Rights. </w:t>
      </w:r>
    </w:p>
    <w:p w14:paraId="2D78F495" w14:textId="45F8163D" w:rsidR="00E1371D" w:rsidRPr="0027629A" w:rsidRDefault="00E1371D" w:rsidP="00E1371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lastRenderedPageBreak/>
        <w:t xml:space="preserve">This does not always occur. In early 2019, the </w:t>
      </w:r>
      <w:proofErr w:type="spellStart"/>
      <w:r w:rsidRPr="0027629A">
        <w:rPr>
          <w:rFonts w:ascii="Times New Roman" w:eastAsia="Times New Roman" w:hAnsi="Times New Roman" w:cs="Times New Roman"/>
          <w:b/>
          <w:bCs/>
          <w:color w:val="000000"/>
          <w:sz w:val="24"/>
          <w:szCs w:val="24"/>
          <w:shd w:val="clear" w:color="auto" w:fill="FFFFFF"/>
        </w:rPr>
        <w:t>Ayoreo-Totobiegosode</w:t>
      </w:r>
      <w:proofErr w:type="spellEnd"/>
      <w:r w:rsidRPr="0027629A">
        <w:rPr>
          <w:rFonts w:ascii="Times New Roman" w:eastAsia="Times New Roman" w:hAnsi="Times New Roman" w:cs="Times New Roman"/>
          <w:b/>
          <w:bCs/>
          <w:color w:val="000000"/>
          <w:sz w:val="24"/>
          <w:szCs w:val="24"/>
          <w:shd w:val="clear" w:color="auto" w:fill="FFFFFF"/>
        </w:rPr>
        <w:t xml:space="preserve"> (</w:t>
      </w:r>
      <w:proofErr w:type="spellStart"/>
      <w:r w:rsidRPr="0027629A">
        <w:rPr>
          <w:rFonts w:ascii="Times New Roman" w:eastAsia="Times New Roman" w:hAnsi="Times New Roman" w:cs="Times New Roman"/>
          <w:b/>
          <w:bCs/>
          <w:color w:val="000000"/>
          <w:sz w:val="24"/>
          <w:szCs w:val="24"/>
          <w:shd w:val="clear" w:color="auto" w:fill="FFFFFF"/>
        </w:rPr>
        <w:t>Ayoreo</w:t>
      </w:r>
      <w:proofErr w:type="spellEnd"/>
      <w:r w:rsidRPr="0027629A">
        <w:rPr>
          <w:rFonts w:ascii="Times New Roman" w:eastAsia="Times New Roman" w:hAnsi="Times New Roman" w:cs="Times New Roman"/>
          <w:b/>
          <w:bCs/>
          <w:color w:val="000000"/>
          <w:sz w:val="24"/>
          <w:szCs w:val="24"/>
          <w:shd w:val="clear" w:color="auto" w:fill="FFFFFF"/>
        </w:rPr>
        <w:t>) People celebrated a historic land victory after years of forced separation from their forests. While they secured ownership to a small portion of their ancestral lands, much had already been sold to ranching companies that have exploited its finite natural resources,</w:t>
      </w:r>
      <w:r w:rsidR="006263B5" w:rsidRPr="0027629A">
        <w:rPr>
          <w:rFonts w:ascii="Times New Roman" w:eastAsia="Times New Roman" w:hAnsi="Times New Roman" w:cs="Times New Roman"/>
          <w:b/>
          <w:bCs/>
          <w:color w:val="000000"/>
          <w:sz w:val="24"/>
          <w:szCs w:val="24"/>
          <w:shd w:val="clear" w:color="auto" w:fill="FFFFFF"/>
        </w:rPr>
        <w:t xml:space="preserve"> rendering these </w:t>
      </w:r>
      <w:r w:rsidRPr="0027629A">
        <w:rPr>
          <w:rFonts w:ascii="Times New Roman" w:eastAsia="Times New Roman" w:hAnsi="Times New Roman" w:cs="Times New Roman"/>
          <w:b/>
          <w:bCs/>
          <w:color w:val="000000"/>
          <w:sz w:val="24"/>
          <w:szCs w:val="24"/>
          <w:shd w:val="clear" w:color="auto" w:fill="FFFFFF"/>
        </w:rPr>
        <w:t xml:space="preserve">uninhabitable by the </w:t>
      </w:r>
      <w:proofErr w:type="spellStart"/>
      <w:r w:rsidRPr="0027629A">
        <w:rPr>
          <w:rFonts w:ascii="Times New Roman" w:eastAsia="Times New Roman" w:hAnsi="Times New Roman" w:cs="Times New Roman"/>
          <w:b/>
          <w:bCs/>
          <w:color w:val="000000"/>
          <w:sz w:val="24"/>
          <w:szCs w:val="24"/>
          <w:shd w:val="clear" w:color="auto" w:fill="FFFFFF"/>
        </w:rPr>
        <w:t>Ayoreo</w:t>
      </w:r>
      <w:proofErr w:type="spellEnd"/>
      <w:r w:rsidRPr="0027629A">
        <w:rPr>
          <w:rFonts w:ascii="Times New Roman" w:eastAsia="Times New Roman" w:hAnsi="Times New Roman" w:cs="Times New Roman"/>
          <w:b/>
          <w:bCs/>
          <w:color w:val="000000"/>
          <w:sz w:val="24"/>
          <w:szCs w:val="24"/>
          <w:shd w:val="clear" w:color="auto" w:fill="FFFFFF"/>
        </w:rPr>
        <w:t xml:space="preserve"> People </w:t>
      </w:r>
      <w:r w:rsidR="006263B5" w:rsidRPr="0027629A">
        <w:rPr>
          <w:rFonts w:ascii="Times New Roman" w:eastAsia="Times New Roman" w:hAnsi="Times New Roman" w:cs="Times New Roman"/>
          <w:b/>
          <w:bCs/>
          <w:color w:val="000000"/>
          <w:sz w:val="24"/>
          <w:szCs w:val="24"/>
          <w:shd w:val="clear" w:color="auto" w:fill="FFFFFF"/>
        </w:rPr>
        <w:t xml:space="preserve">having </w:t>
      </w:r>
      <w:r w:rsidRPr="0027629A">
        <w:rPr>
          <w:rFonts w:ascii="Times New Roman" w:eastAsia="Times New Roman" w:hAnsi="Times New Roman" w:cs="Times New Roman"/>
          <w:b/>
          <w:bCs/>
          <w:color w:val="000000"/>
          <w:sz w:val="24"/>
          <w:szCs w:val="24"/>
          <w:shd w:val="clear" w:color="auto" w:fill="FFFFFF"/>
        </w:rPr>
        <w:t>subsistence lifestyles</w:t>
      </w:r>
      <w:r w:rsidR="006263B5" w:rsidRPr="0027629A">
        <w:rPr>
          <w:rFonts w:ascii="Times New Roman" w:eastAsia="Times New Roman" w:hAnsi="Times New Roman" w:cs="Times New Roman"/>
          <w:b/>
          <w:bCs/>
          <w:color w:val="000000"/>
          <w:sz w:val="24"/>
          <w:szCs w:val="24"/>
          <w:shd w:val="clear" w:color="auto" w:fill="FFFFFF"/>
        </w:rPr>
        <w:t xml:space="preserve"> connected to their culture</w:t>
      </w:r>
      <w:r w:rsidRPr="0027629A">
        <w:rPr>
          <w:rFonts w:ascii="Times New Roman" w:eastAsia="Times New Roman" w:hAnsi="Times New Roman" w:cs="Times New Roman"/>
          <w:b/>
          <w:bCs/>
          <w:color w:val="000000"/>
          <w:sz w:val="24"/>
          <w:szCs w:val="24"/>
          <w:shd w:val="clear" w:color="auto" w:fill="FFFFFF"/>
        </w:rPr>
        <w:t>. A 2016 decision from the Inter-American</w:t>
      </w:r>
      <w:r w:rsidR="006263B5" w:rsidRPr="0027629A">
        <w:rPr>
          <w:rFonts w:ascii="Times New Roman" w:eastAsia="Times New Roman" w:hAnsi="Times New Roman" w:cs="Times New Roman"/>
          <w:b/>
          <w:bCs/>
          <w:color w:val="000000"/>
          <w:sz w:val="24"/>
          <w:szCs w:val="24"/>
          <w:shd w:val="clear" w:color="auto" w:fill="FFFFFF"/>
        </w:rPr>
        <w:t xml:space="preserve"> </w:t>
      </w:r>
      <w:r w:rsidRPr="0027629A">
        <w:rPr>
          <w:rFonts w:ascii="Times New Roman" w:eastAsia="Times New Roman" w:hAnsi="Times New Roman" w:cs="Times New Roman"/>
          <w:b/>
          <w:bCs/>
          <w:color w:val="000000"/>
          <w:sz w:val="24"/>
          <w:szCs w:val="24"/>
          <w:shd w:val="clear" w:color="auto" w:fill="FFFFFF"/>
        </w:rPr>
        <w:t xml:space="preserve">Commission on Human Rights granting precautionary measures to the </w:t>
      </w:r>
      <w:proofErr w:type="spellStart"/>
      <w:r w:rsidRPr="0027629A">
        <w:rPr>
          <w:rFonts w:ascii="Times New Roman" w:eastAsia="Times New Roman" w:hAnsi="Times New Roman" w:cs="Times New Roman"/>
          <w:b/>
          <w:bCs/>
          <w:color w:val="000000"/>
          <w:sz w:val="24"/>
          <w:szCs w:val="24"/>
          <w:shd w:val="clear" w:color="auto" w:fill="FFFFFF"/>
        </w:rPr>
        <w:t>Ayoreo</w:t>
      </w:r>
      <w:proofErr w:type="spellEnd"/>
      <w:r w:rsidRPr="0027629A">
        <w:rPr>
          <w:rFonts w:ascii="Times New Roman" w:eastAsia="Times New Roman" w:hAnsi="Times New Roman" w:cs="Times New Roman"/>
          <w:b/>
          <w:bCs/>
          <w:color w:val="000000"/>
          <w:sz w:val="24"/>
          <w:szCs w:val="24"/>
          <w:shd w:val="clear" w:color="auto" w:fill="FFFFFF"/>
        </w:rPr>
        <w:t xml:space="preserve"> </w:t>
      </w:r>
      <w:r w:rsidR="006263B5" w:rsidRPr="0027629A">
        <w:rPr>
          <w:rFonts w:ascii="Times New Roman" w:eastAsia="Times New Roman" w:hAnsi="Times New Roman" w:cs="Times New Roman"/>
          <w:b/>
          <w:bCs/>
          <w:color w:val="000000"/>
          <w:sz w:val="24"/>
          <w:szCs w:val="24"/>
          <w:shd w:val="clear" w:color="auto" w:fill="FFFFFF"/>
        </w:rPr>
        <w:t xml:space="preserve">people, including uncontacted </w:t>
      </w:r>
      <w:proofErr w:type="spellStart"/>
      <w:r w:rsidR="006263B5" w:rsidRPr="0027629A">
        <w:rPr>
          <w:rFonts w:ascii="Times New Roman" w:eastAsia="Times New Roman" w:hAnsi="Times New Roman" w:cs="Times New Roman"/>
          <w:b/>
          <w:bCs/>
          <w:color w:val="000000"/>
          <w:sz w:val="24"/>
          <w:szCs w:val="24"/>
          <w:shd w:val="clear" w:color="auto" w:fill="FFFFFF"/>
        </w:rPr>
        <w:t>Ay</w:t>
      </w:r>
      <w:r w:rsidR="003A2BEE">
        <w:rPr>
          <w:rFonts w:ascii="Times New Roman" w:eastAsia="Times New Roman" w:hAnsi="Times New Roman" w:cs="Times New Roman"/>
          <w:b/>
          <w:bCs/>
          <w:color w:val="000000"/>
          <w:sz w:val="24"/>
          <w:szCs w:val="24"/>
          <w:shd w:val="clear" w:color="auto" w:fill="FFFFFF"/>
        </w:rPr>
        <w:t>o</w:t>
      </w:r>
      <w:r w:rsidR="006263B5" w:rsidRPr="0027629A">
        <w:rPr>
          <w:rFonts w:ascii="Times New Roman" w:eastAsia="Times New Roman" w:hAnsi="Times New Roman" w:cs="Times New Roman"/>
          <w:b/>
          <w:bCs/>
          <w:color w:val="000000"/>
          <w:sz w:val="24"/>
          <w:szCs w:val="24"/>
          <w:shd w:val="clear" w:color="auto" w:fill="FFFFFF"/>
        </w:rPr>
        <w:t>reo</w:t>
      </w:r>
      <w:proofErr w:type="spellEnd"/>
      <w:r w:rsidR="006263B5" w:rsidRPr="0027629A">
        <w:rPr>
          <w:rFonts w:ascii="Times New Roman" w:eastAsia="Times New Roman" w:hAnsi="Times New Roman" w:cs="Times New Roman"/>
          <w:b/>
          <w:bCs/>
          <w:color w:val="000000"/>
          <w:sz w:val="24"/>
          <w:szCs w:val="24"/>
          <w:shd w:val="clear" w:color="auto" w:fill="FFFFFF"/>
        </w:rPr>
        <w:t xml:space="preserve"> communities </w:t>
      </w:r>
      <w:r w:rsidRPr="0027629A">
        <w:rPr>
          <w:rFonts w:ascii="Times New Roman" w:eastAsia="Times New Roman" w:hAnsi="Times New Roman" w:cs="Times New Roman"/>
          <w:b/>
          <w:bCs/>
          <w:color w:val="000000"/>
          <w:sz w:val="24"/>
          <w:szCs w:val="24"/>
          <w:shd w:val="clear" w:color="auto" w:fill="FFFFFF"/>
        </w:rPr>
        <w:t xml:space="preserve">has </w:t>
      </w:r>
      <w:r w:rsidR="006263B5" w:rsidRPr="0027629A">
        <w:rPr>
          <w:rFonts w:ascii="Times New Roman" w:eastAsia="Times New Roman" w:hAnsi="Times New Roman" w:cs="Times New Roman"/>
          <w:b/>
          <w:bCs/>
          <w:color w:val="000000"/>
          <w:sz w:val="24"/>
          <w:szCs w:val="24"/>
          <w:shd w:val="clear" w:color="auto" w:fill="FFFFFF"/>
        </w:rPr>
        <w:t xml:space="preserve">still </w:t>
      </w:r>
      <w:r w:rsidRPr="0027629A">
        <w:rPr>
          <w:rFonts w:ascii="Times New Roman" w:eastAsia="Times New Roman" w:hAnsi="Times New Roman" w:cs="Times New Roman"/>
          <w:b/>
          <w:bCs/>
          <w:color w:val="000000"/>
          <w:sz w:val="24"/>
          <w:szCs w:val="24"/>
          <w:shd w:val="clear" w:color="auto" w:fill="FFFFFF"/>
        </w:rPr>
        <w:t>not</w:t>
      </w:r>
      <w:r w:rsidR="006263B5" w:rsidRPr="0027629A">
        <w:rPr>
          <w:rFonts w:ascii="Times New Roman" w:eastAsia="Times New Roman" w:hAnsi="Times New Roman" w:cs="Times New Roman"/>
          <w:b/>
          <w:bCs/>
          <w:color w:val="000000"/>
          <w:sz w:val="24"/>
          <w:szCs w:val="24"/>
          <w:shd w:val="clear" w:color="auto" w:fill="FFFFFF"/>
        </w:rPr>
        <w:t xml:space="preserve"> </w:t>
      </w:r>
      <w:r w:rsidRPr="0027629A">
        <w:rPr>
          <w:rFonts w:ascii="Times New Roman" w:eastAsia="Times New Roman" w:hAnsi="Times New Roman" w:cs="Times New Roman"/>
          <w:b/>
          <w:bCs/>
          <w:color w:val="000000"/>
          <w:sz w:val="24"/>
          <w:szCs w:val="24"/>
          <w:shd w:val="clear" w:color="auto" w:fill="FFFFFF"/>
        </w:rPr>
        <w:t>been fully implemented.</w:t>
      </w:r>
    </w:p>
    <w:p w14:paraId="18DFE5B7" w14:textId="479AC692" w:rsidR="006C2008" w:rsidRPr="0027629A" w:rsidRDefault="00E1371D" w:rsidP="00E8750F">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Land issues however remain</w:t>
      </w:r>
      <w:r w:rsidR="00642D2F" w:rsidRPr="0027629A">
        <w:rPr>
          <w:rFonts w:ascii="Times New Roman" w:eastAsia="Times New Roman" w:hAnsi="Times New Roman" w:cs="Times New Roman"/>
          <w:b/>
          <w:bCs/>
          <w:color w:val="000000"/>
          <w:sz w:val="24"/>
          <w:szCs w:val="24"/>
          <w:shd w:val="clear" w:color="auto" w:fill="FFFFFF"/>
        </w:rPr>
        <w:t xml:space="preserve"> for i</w:t>
      </w:r>
      <w:r w:rsidR="00E8750F" w:rsidRPr="0027629A">
        <w:rPr>
          <w:rFonts w:ascii="Times New Roman" w:eastAsia="Times New Roman" w:hAnsi="Times New Roman" w:cs="Times New Roman"/>
          <w:b/>
          <w:bCs/>
          <w:color w:val="000000"/>
          <w:sz w:val="24"/>
          <w:szCs w:val="24"/>
          <w:shd w:val="clear" w:color="auto" w:fill="FFFFFF"/>
        </w:rPr>
        <w:t xml:space="preserve">ndigenous peoples </w:t>
      </w:r>
      <w:r w:rsidR="00642D2F" w:rsidRPr="0027629A">
        <w:rPr>
          <w:rFonts w:ascii="Times New Roman" w:eastAsia="Times New Roman" w:hAnsi="Times New Roman" w:cs="Times New Roman"/>
          <w:b/>
          <w:bCs/>
          <w:color w:val="000000"/>
          <w:sz w:val="24"/>
          <w:szCs w:val="24"/>
          <w:shd w:val="clear" w:color="auto" w:fill="FFFFFF"/>
        </w:rPr>
        <w:t xml:space="preserve">essential matters for their culture, their traditions and their very livelihoods. </w:t>
      </w:r>
      <w:r w:rsidR="006C2008" w:rsidRPr="0027629A">
        <w:rPr>
          <w:rFonts w:ascii="Times New Roman" w:eastAsia="Times New Roman" w:hAnsi="Times New Roman" w:cs="Times New Roman"/>
          <w:b/>
          <w:bCs/>
          <w:color w:val="000000"/>
          <w:sz w:val="24"/>
          <w:szCs w:val="24"/>
          <w:shd w:val="clear" w:color="auto" w:fill="FFFFFF"/>
        </w:rPr>
        <w:t>Recently, the UN Human Rights Committee ruled that as a minority, indigenous communities’ “home” in Paraguay should be understood in the context of their special relationship with their territories, including their livestock, crops and way of life. Situations “which have severe impacts on indigenous people’s family life, tradition, identity and even lead to the disappearance of their community… can dramatically harms the existence of the culture of the group as a whole, as a fundamental part of their culture” and thus be inconsistent under international law.</w:t>
      </w:r>
      <w:r w:rsidRPr="0027629A">
        <w:rPr>
          <w:rStyle w:val="FootnoteReference"/>
          <w:rFonts w:ascii="Times New Roman" w:eastAsia="Times New Roman" w:hAnsi="Times New Roman" w:cs="Times New Roman"/>
          <w:b/>
          <w:bCs/>
          <w:color w:val="000000"/>
          <w:sz w:val="24"/>
          <w:szCs w:val="24"/>
          <w:shd w:val="clear" w:color="auto" w:fill="FFFFFF"/>
        </w:rPr>
        <w:footnoteReference w:id="15"/>
      </w:r>
      <w:r w:rsidR="006C2008" w:rsidRPr="0027629A">
        <w:rPr>
          <w:rFonts w:ascii="Times New Roman" w:eastAsia="Times New Roman" w:hAnsi="Times New Roman" w:cs="Times New Roman"/>
          <w:b/>
          <w:bCs/>
          <w:color w:val="000000"/>
          <w:sz w:val="24"/>
          <w:szCs w:val="24"/>
          <w:shd w:val="clear" w:color="auto" w:fill="FFFFFF"/>
        </w:rPr>
        <w:t xml:space="preserve">  </w:t>
      </w:r>
    </w:p>
    <w:p w14:paraId="5FDA981F" w14:textId="5A47CA6A" w:rsidR="00642D2F" w:rsidRDefault="00642D2F"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Unfortunately, </w:t>
      </w:r>
      <w:bookmarkStart w:id="28" w:name="_Hlk120215325"/>
      <w:r w:rsidR="00E1371D">
        <w:rPr>
          <w:rFonts w:ascii="Times New Roman" w:eastAsia="Times New Roman" w:hAnsi="Times New Roman" w:cs="Times New Roman"/>
          <w:color w:val="000000"/>
          <w:sz w:val="24"/>
          <w:szCs w:val="24"/>
          <w:shd w:val="clear" w:color="auto" w:fill="FFFFFF"/>
        </w:rPr>
        <w:t xml:space="preserve">despite the undeniable progress made, </w:t>
      </w:r>
      <w:r>
        <w:rPr>
          <w:rFonts w:ascii="Times New Roman" w:eastAsia="Times New Roman" w:hAnsi="Times New Roman" w:cs="Times New Roman"/>
          <w:color w:val="000000"/>
          <w:sz w:val="24"/>
          <w:szCs w:val="24"/>
          <w:shd w:val="clear" w:color="auto" w:fill="FFFFFF"/>
        </w:rPr>
        <w:t xml:space="preserve">recent years have seen </w:t>
      </w:r>
      <w:r w:rsidR="00E8750F" w:rsidRPr="00E8750F">
        <w:rPr>
          <w:rFonts w:ascii="Times New Roman" w:eastAsia="Times New Roman" w:hAnsi="Times New Roman" w:cs="Times New Roman"/>
          <w:color w:val="000000"/>
          <w:sz w:val="24"/>
          <w:szCs w:val="24"/>
          <w:shd w:val="clear" w:color="auto" w:fill="FFFFFF"/>
        </w:rPr>
        <w:t xml:space="preserve">a trend of increase in forced evictions </w:t>
      </w:r>
      <w:r>
        <w:rPr>
          <w:rFonts w:ascii="Times New Roman" w:eastAsia="Times New Roman" w:hAnsi="Times New Roman" w:cs="Times New Roman"/>
          <w:color w:val="000000"/>
          <w:sz w:val="24"/>
          <w:szCs w:val="24"/>
          <w:shd w:val="clear" w:color="auto" w:fill="FFFFFF"/>
        </w:rPr>
        <w:t>affecting indigenous peoples</w:t>
      </w:r>
      <w:bookmarkEnd w:id="28"/>
      <w:r>
        <w:rPr>
          <w:rFonts w:ascii="Times New Roman" w:eastAsia="Times New Roman" w:hAnsi="Times New Roman" w:cs="Times New Roman"/>
          <w:color w:val="000000"/>
          <w:sz w:val="24"/>
          <w:szCs w:val="24"/>
          <w:shd w:val="clear" w:color="auto" w:fill="FFFFFF"/>
        </w:rPr>
        <w:t xml:space="preserve">. There have also been disturbing situations where a previous protocol in place to avoid violence around evictions have been disregarded. </w:t>
      </w:r>
      <w:bookmarkStart w:id="29" w:name="_Hlk120215344"/>
      <w:r>
        <w:rPr>
          <w:rFonts w:ascii="Times New Roman" w:eastAsia="Times New Roman" w:hAnsi="Times New Roman" w:cs="Times New Roman"/>
          <w:color w:val="000000"/>
          <w:sz w:val="24"/>
          <w:szCs w:val="24"/>
          <w:shd w:val="clear" w:color="auto" w:fill="FFFFFF"/>
        </w:rPr>
        <w:t>New legislation adopted</w:t>
      </w:r>
      <w:r w:rsidR="00E8750F" w:rsidRPr="00E8750F">
        <w:rPr>
          <w:rFonts w:ascii="Times New Roman" w:eastAsia="Times New Roman" w:hAnsi="Times New Roman" w:cs="Times New Roman"/>
          <w:color w:val="000000"/>
          <w:sz w:val="24"/>
          <w:szCs w:val="24"/>
          <w:shd w:val="clear" w:color="auto" w:fill="FFFFFF"/>
        </w:rPr>
        <w:t xml:space="preserve"> in 2021, Law 6830</w:t>
      </w:r>
      <w:r>
        <w:rPr>
          <w:rFonts w:ascii="Times New Roman" w:eastAsia="Times New Roman" w:hAnsi="Times New Roman" w:cs="Times New Roman"/>
          <w:color w:val="000000"/>
          <w:sz w:val="24"/>
          <w:szCs w:val="24"/>
          <w:shd w:val="clear" w:color="auto" w:fill="FFFFFF"/>
        </w:rPr>
        <w:t xml:space="preserve">, has seen as increase </w:t>
      </w:r>
      <w:r w:rsidR="00E8750F" w:rsidRPr="00E8750F">
        <w:rPr>
          <w:rFonts w:ascii="Times New Roman" w:eastAsia="Times New Roman" w:hAnsi="Times New Roman" w:cs="Times New Roman"/>
          <w:color w:val="000000"/>
          <w:sz w:val="24"/>
          <w:szCs w:val="24"/>
          <w:shd w:val="clear" w:color="auto" w:fill="FFFFFF"/>
        </w:rPr>
        <w:t>in eviction events</w:t>
      </w:r>
      <w:bookmarkEnd w:id="29"/>
      <w:r w:rsidR="00E8750F" w:rsidRPr="00E8750F">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T</w:t>
      </w:r>
      <w:r w:rsidR="00E8750F" w:rsidRPr="00E8750F">
        <w:rPr>
          <w:rFonts w:ascii="Times New Roman" w:eastAsia="Times New Roman" w:hAnsi="Times New Roman" w:cs="Times New Roman"/>
          <w:color w:val="000000"/>
          <w:sz w:val="24"/>
          <w:szCs w:val="24"/>
          <w:shd w:val="clear" w:color="auto" w:fill="FFFFFF"/>
        </w:rPr>
        <w:t xml:space="preserve">here has </w:t>
      </w:r>
      <w:r>
        <w:rPr>
          <w:rFonts w:ascii="Times New Roman" w:eastAsia="Times New Roman" w:hAnsi="Times New Roman" w:cs="Times New Roman"/>
          <w:color w:val="000000"/>
          <w:sz w:val="24"/>
          <w:szCs w:val="24"/>
          <w:shd w:val="clear" w:color="auto" w:fill="FFFFFF"/>
        </w:rPr>
        <w:t xml:space="preserve">also </w:t>
      </w:r>
      <w:r w:rsidR="00E8750F" w:rsidRPr="00E8750F">
        <w:rPr>
          <w:rFonts w:ascii="Times New Roman" w:eastAsia="Times New Roman" w:hAnsi="Times New Roman" w:cs="Times New Roman"/>
          <w:color w:val="000000"/>
          <w:sz w:val="24"/>
          <w:szCs w:val="24"/>
          <w:shd w:val="clear" w:color="auto" w:fill="FFFFFF"/>
        </w:rPr>
        <w:t xml:space="preserve">been a significant increase in protests, both peaceful and violent. </w:t>
      </w:r>
      <w:bookmarkStart w:id="30" w:name="_Hlk120215368"/>
      <w:r w:rsidR="00E8750F" w:rsidRPr="00E8750F">
        <w:rPr>
          <w:rFonts w:ascii="Times New Roman" w:eastAsia="Times New Roman" w:hAnsi="Times New Roman" w:cs="Times New Roman"/>
          <w:color w:val="000000"/>
          <w:sz w:val="24"/>
          <w:szCs w:val="24"/>
          <w:shd w:val="clear" w:color="auto" w:fill="FFFFFF"/>
        </w:rPr>
        <w:t xml:space="preserve">From 2020 to 2021, there was an increase of more than 330 percent in these types of events.  </w:t>
      </w:r>
      <w:r>
        <w:rPr>
          <w:rFonts w:ascii="Times New Roman" w:eastAsia="Times New Roman" w:hAnsi="Times New Roman" w:cs="Times New Roman"/>
          <w:color w:val="000000"/>
          <w:sz w:val="24"/>
          <w:szCs w:val="24"/>
          <w:shd w:val="clear" w:color="auto" w:fill="FFFFFF"/>
        </w:rPr>
        <w:t>T</w:t>
      </w:r>
      <w:r w:rsidR="00E8750F" w:rsidRPr="00E8750F">
        <w:rPr>
          <w:rFonts w:ascii="Times New Roman" w:eastAsia="Times New Roman" w:hAnsi="Times New Roman" w:cs="Times New Roman"/>
          <w:color w:val="000000"/>
          <w:sz w:val="24"/>
          <w:szCs w:val="24"/>
          <w:shd w:val="clear" w:color="auto" w:fill="FFFFFF"/>
        </w:rPr>
        <w:t>he number of violent clashes related to evictions and land conflicts has increased, resulting in at least 14 deaths in the last five years and at least 99 injuries between security officials and civilians, including children, women, older persons and persons with disabilities.</w:t>
      </w:r>
      <w:bookmarkEnd w:id="30"/>
      <w:r w:rsidR="00E8750F" w:rsidRPr="00E8750F">
        <w:rPr>
          <w:rFonts w:ascii="Times New Roman" w:eastAsia="Times New Roman" w:hAnsi="Times New Roman" w:cs="Times New Roman"/>
          <w:color w:val="000000"/>
          <w:sz w:val="24"/>
          <w:szCs w:val="24"/>
          <w:shd w:val="clear" w:color="auto" w:fill="FFFFFF"/>
        </w:rPr>
        <w:t xml:space="preserve"> </w:t>
      </w:r>
      <w:r w:rsidRPr="00642D2F">
        <w:rPr>
          <w:rFonts w:ascii="Times New Roman" w:eastAsia="Times New Roman" w:hAnsi="Times New Roman" w:cs="Times New Roman"/>
          <w:color w:val="000000"/>
          <w:sz w:val="24"/>
          <w:szCs w:val="24"/>
          <w:shd w:val="clear" w:color="auto" w:fill="FFFFFF"/>
        </w:rPr>
        <w:t xml:space="preserve">These are initial estimates based on the data analyzed and reports received. </w:t>
      </w:r>
    </w:p>
    <w:p w14:paraId="0217EBA0" w14:textId="33BF00CA" w:rsidR="00897886" w:rsidRDefault="00897886"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Some estimates suggest that</w:t>
      </w:r>
      <w:r w:rsidRPr="00897886">
        <w:rPr>
          <w:rFonts w:ascii="Times New Roman" w:eastAsia="Times New Roman" w:hAnsi="Times New Roman" w:cs="Times New Roman"/>
          <w:color w:val="000000"/>
          <w:sz w:val="24"/>
          <w:szCs w:val="24"/>
          <w:shd w:val="clear" w:color="auto" w:fill="FFFFFF"/>
        </w:rPr>
        <w:t xml:space="preserve"> between 2% and 3% of the total indigenous population living in the country was evicted during this period</w:t>
      </w:r>
      <w:r>
        <w:rPr>
          <w:rFonts w:ascii="Times New Roman" w:eastAsia="Times New Roman" w:hAnsi="Times New Roman" w:cs="Times New Roman"/>
          <w:color w:val="000000"/>
          <w:sz w:val="24"/>
          <w:szCs w:val="24"/>
          <w:shd w:val="clear" w:color="auto" w:fill="FFFFFF"/>
        </w:rPr>
        <w:t xml:space="preserve">, many of them belonging to </w:t>
      </w:r>
      <w:r w:rsidRPr="00897886">
        <w:rPr>
          <w:rFonts w:ascii="Times New Roman" w:eastAsia="Times New Roman" w:hAnsi="Times New Roman" w:cs="Times New Roman"/>
          <w:color w:val="000000"/>
          <w:sz w:val="24"/>
          <w:szCs w:val="24"/>
          <w:shd w:val="clear" w:color="auto" w:fill="FFFFFF"/>
        </w:rPr>
        <w:t xml:space="preserve">the </w:t>
      </w:r>
      <w:proofErr w:type="spellStart"/>
      <w:r w:rsidRPr="00897886">
        <w:rPr>
          <w:rFonts w:ascii="Times New Roman" w:eastAsia="Times New Roman" w:hAnsi="Times New Roman" w:cs="Times New Roman"/>
          <w:color w:val="000000"/>
          <w:sz w:val="24"/>
          <w:szCs w:val="24"/>
          <w:shd w:val="clear" w:color="auto" w:fill="FFFFFF"/>
        </w:rPr>
        <w:t>Avá</w:t>
      </w:r>
      <w:proofErr w:type="spellEnd"/>
      <w:r w:rsidRPr="00897886">
        <w:rPr>
          <w:rFonts w:ascii="Times New Roman" w:eastAsia="Times New Roman" w:hAnsi="Times New Roman" w:cs="Times New Roman"/>
          <w:color w:val="000000"/>
          <w:sz w:val="24"/>
          <w:szCs w:val="24"/>
          <w:shd w:val="clear" w:color="auto" w:fill="FFFFFF"/>
        </w:rPr>
        <w:t xml:space="preserve"> Guaraní, </w:t>
      </w:r>
      <w:proofErr w:type="spellStart"/>
      <w:r w:rsidRPr="00897886">
        <w:rPr>
          <w:rFonts w:ascii="Times New Roman" w:eastAsia="Times New Roman" w:hAnsi="Times New Roman" w:cs="Times New Roman"/>
          <w:color w:val="000000"/>
          <w:sz w:val="24"/>
          <w:szCs w:val="24"/>
          <w:shd w:val="clear" w:color="auto" w:fill="FFFFFF"/>
        </w:rPr>
        <w:t>Mbya</w:t>
      </w:r>
      <w:proofErr w:type="spellEnd"/>
      <w:r w:rsidRPr="00897886">
        <w:rPr>
          <w:rFonts w:ascii="Times New Roman" w:eastAsia="Times New Roman" w:hAnsi="Times New Roman" w:cs="Times New Roman"/>
          <w:color w:val="000000"/>
          <w:sz w:val="24"/>
          <w:szCs w:val="24"/>
          <w:shd w:val="clear" w:color="auto" w:fill="FFFFFF"/>
        </w:rPr>
        <w:t xml:space="preserve"> Guaraní</w:t>
      </w:r>
      <w:r>
        <w:rPr>
          <w:rFonts w:ascii="Times New Roman" w:eastAsia="Times New Roman" w:hAnsi="Times New Roman" w:cs="Times New Roman"/>
          <w:color w:val="000000"/>
          <w:sz w:val="24"/>
          <w:szCs w:val="24"/>
          <w:shd w:val="clear" w:color="auto" w:fill="FFFFFF"/>
        </w:rPr>
        <w:t>,</w:t>
      </w:r>
      <w:r w:rsidRPr="00897886">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and </w:t>
      </w:r>
      <w:r w:rsidRPr="00897886">
        <w:rPr>
          <w:rFonts w:ascii="Times New Roman" w:eastAsia="Times New Roman" w:hAnsi="Times New Roman" w:cs="Times New Roman"/>
          <w:color w:val="000000"/>
          <w:sz w:val="24"/>
          <w:szCs w:val="24"/>
          <w:shd w:val="clear" w:color="auto" w:fill="FFFFFF"/>
        </w:rPr>
        <w:t xml:space="preserve">Pai </w:t>
      </w:r>
      <w:proofErr w:type="spellStart"/>
      <w:r w:rsidRPr="00897886">
        <w:rPr>
          <w:rFonts w:ascii="Times New Roman" w:eastAsia="Times New Roman" w:hAnsi="Times New Roman" w:cs="Times New Roman"/>
          <w:color w:val="000000"/>
          <w:sz w:val="24"/>
          <w:szCs w:val="24"/>
          <w:shd w:val="clear" w:color="auto" w:fill="FFFFFF"/>
        </w:rPr>
        <w:t>Tavytera</w:t>
      </w:r>
      <w:proofErr w:type="spellEnd"/>
      <w:r w:rsidRPr="00897886">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communities</w:t>
      </w:r>
      <w:r w:rsidRPr="00897886">
        <w:rPr>
          <w:rFonts w:ascii="Times New Roman" w:eastAsia="Times New Roman" w:hAnsi="Times New Roman" w:cs="Times New Roman"/>
          <w:color w:val="000000"/>
          <w:sz w:val="24"/>
          <w:szCs w:val="24"/>
          <w:shd w:val="clear" w:color="auto" w:fill="FFFFFF"/>
        </w:rPr>
        <w:t>.</w:t>
      </w:r>
    </w:p>
    <w:p w14:paraId="165FE711" w14:textId="6381C924" w:rsidR="00642D2F" w:rsidRPr="0027629A" w:rsidRDefault="00642D2F" w:rsidP="00E8750F">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Indigenous children who have been amongst those evicted who end up living in situations of forced displacement without prospects for durable solutions. They are among the most vulnerable members of society, with little or no</w:t>
      </w:r>
      <w:r w:rsidR="00897886" w:rsidRPr="0027629A">
        <w:rPr>
          <w:rFonts w:ascii="Times New Roman" w:eastAsia="Times New Roman" w:hAnsi="Times New Roman" w:cs="Times New Roman"/>
          <w:b/>
          <w:bCs/>
          <w:color w:val="000000"/>
          <w:sz w:val="24"/>
          <w:szCs w:val="24"/>
          <w:shd w:val="clear" w:color="auto" w:fill="FFFFFF"/>
        </w:rPr>
        <w:t xml:space="preserve"> access to or</w:t>
      </w:r>
      <w:r w:rsidRPr="0027629A">
        <w:rPr>
          <w:rFonts w:ascii="Times New Roman" w:eastAsia="Times New Roman" w:hAnsi="Times New Roman" w:cs="Times New Roman"/>
          <w:b/>
          <w:bCs/>
          <w:color w:val="000000"/>
          <w:sz w:val="24"/>
          <w:szCs w:val="24"/>
          <w:shd w:val="clear" w:color="auto" w:fill="FFFFFF"/>
        </w:rPr>
        <w:t xml:space="preserve"> prospects in terms of education, health, and future</w:t>
      </w:r>
      <w:r w:rsidR="00897886" w:rsidRPr="0027629A">
        <w:rPr>
          <w:rFonts w:ascii="Times New Roman" w:eastAsia="Times New Roman" w:hAnsi="Times New Roman" w:cs="Times New Roman"/>
          <w:b/>
          <w:bCs/>
          <w:color w:val="000000"/>
          <w:sz w:val="24"/>
          <w:szCs w:val="24"/>
          <w:shd w:val="clear" w:color="auto" w:fill="FFFFFF"/>
        </w:rPr>
        <w:t xml:space="preserve">, and may involve discriminatory practices and other violations of human rights, such as the right of everyone to the enjoyment of the highest attainable standard of health, to adequate food, to drinking water and sanitation and the right to education. </w:t>
      </w:r>
    </w:p>
    <w:p w14:paraId="561B2555" w14:textId="2375F5F3" w:rsidR="00E8750F" w:rsidRPr="00E8750F" w:rsidRDefault="00E8750F"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E8750F">
        <w:rPr>
          <w:rFonts w:ascii="Times New Roman" w:eastAsia="Times New Roman" w:hAnsi="Times New Roman" w:cs="Times New Roman"/>
          <w:color w:val="000000"/>
          <w:sz w:val="24"/>
          <w:szCs w:val="24"/>
          <w:shd w:val="clear" w:color="auto" w:fill="FFFFFF"/>
        </w:rPr>
        <w:t>What th</w:t>
      </w:r>
      <w:r w:rsidR="00897886">
        <w:rPr>
          <w:rFonts w:ascii="Times New Roman" w:eastAsia="Times New Roman" w:hAnsi="Times New Roman" w:cs="Times New Roman"/>
          <w:color w:val="000000"/>
          <w:sz w:val="24"/>
          <w:szCs w:val="24"/>
          <w:shd w:val="clear" w:color="auto" w:fill="FFFFFF"/>
        </w:rPr>
        <w:t xml:space="preserve">is also </w:t>
      </w:r>
      <w:r w:rsidRPr="00E8750F">
        <w:rPr>
          <w:rFonts w:ascii="Times New Roman" w:eastAsia="Times New Roman" w:hAnsi="Times New Roman" w:cs="Times New Roman"/>
          <w:color w:val="000000"/>
          <w:sz w:val="24"/>
          <w:szCs w:val="24"/>
          <w:shd w:val="clear" w:color="auto" w:fill="FFFFFF"/>
        </w:rPr>
        <w:t>denote</w:t>
      </w:r>
      <w:r w:rsidR="00897886">
        <w:rPr>
          <w:rFonts w:ascii="Times New Roman" w:eastAsia="Times New Roman" w:hAnsi="Times New Roman" w:cs="Times New Roman"/>
          <w:color w:val="000000"/>
          <w:sz w:val="24"/>
          <w:szCs w:val="24"/>
          <w:shd w:val="clear" w:color="auto" w:fill="FFFFFF"/>
        </w:rPr>
        <w:t>s</w:t>
      </w:r>
      <w:r w:rsidRPr="00E8750F">
        <w:rPr>
          <w:rFonts w:ascii="Times New Roman" w:eastAsia="Times New Roman" w:hAnsi="Times New Roman" w:cs="Times New Roman"/>
          <w:color w:val="000000"/>
          <w:sz w:val="24"/>
          <w:szCs w:val="24"/>
          <w:shd w:val="clear" w:color="auto" w:fill="FFFFFF"/>
        </w:rPr>
        <w:t xml:space="preserve"> </w:t>
      </w:r>
      <w:r w:rsidR="00897886">
        <w:rPr>
          <w:rFonts w:ascii="Times New Roman" w:eastAsia="Times New Roman" w:hAnsi="Times New Roman" w:cs="Times New Roman"/>
          <w:color w:val="000000"/>
          <w:sz w:val="24"/>
          <w:szCs w:val="24"/>
          <w:shd w:val="clear" w:color="auto" w:fill="FFFFFF"/>
        </w:rPr>
        <w:t xml:space="preserve">is that </w:t>
      </w:r>
      <w:r w:rsidRPr="00E8750F">
        <w:rPr>
          <w:rFonts w:ascii="Times New Roman" w:eastAsia="Times New Roman" w:hAnsi="Times New Roman" w:cs="Times New Roman"/>
          <w:color w:val="000000"/>
          <w:sz w:val="24"/>
          <w:szCs w:val="24"/>
          <w:shd w:val="clear" w:color="auto" w:fill="FFFFFF"/>
        </w:rPr>
        <w:t xml:space="preserve">unaddressed complaints </w:t>
      </w:r>
      <w:r w:rsidR="00897886">
        <w:rPr>
          <w:rFonts w:ascii="Times New Roman" w:eastAsia="Times New Roman" w:hAnsi="Times New Roman" w:cs="Times New Roman"/>
          <w:color w:val="000000"/>
          <w:sz w:val="24"/>
          <w:szCs w:val="24"/>
          <w:shd w:val="clear" w:color="auto" w:fill="FFFFFF"/>
        </w:rPr>
        <w:t xml:space="preserve">of denial of the rights of minorities and others </w:t>
      </w:r>
      <w:r w:rsidRPr="00E8750F">
        <w:rPr>
          <w:rFonts w:ascii="Times New Roman" w:eastAsia="Times New Roman" w:hAnsi="Times New Roman" w:cs="Times New Roman"/>
          <w:color w:val="000000"/>
          <w:sz w:val="24"/>
          <w:szCs w:val="24"/>
          <w:shd w:val="clear" w:color="auto" w:fill="FFFFFF"/>
        </w:rPr>
        <w:t xml:space="preserve">risk spilling over into violence and further human rights violations and abuses. </w:t>
      </w:r>
    </w:p>
    <w:p w14:paraId="2E21E867" w14:textId="5F1B9315" w:rsidR="00E8750F" w:rsidRPr="008F11C2" w:rsidRDefault="00897886" w:rsidP="008F11C2">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31" w:name="_Hlk120215406"/>
      <w:r w:rsidRPr="008F11C2">
        <w:rPr>
          <w:rFonts w:ascii="Times New Roman" w:eastAsia="Times New Roman" w:hAnsi="Times New Roman" w:cs="Times New Roman"/>
          <w:b/>
          <w:bCs/>
          <w:color w:val="000000"/>
          <w:sz w:val="24"/>
          <w:szCs w:val="24"/>
          <w:shd w:val="clear" w:color="auto" w:fill="FFFFFF"/>
        </w:rPr>
        <w:lastRenderedPageBreak/>
        <w:t>The Government of Paraguay must under international law better address and protect those who are amongst the most vulnerable segments of society, especially indigenous communities and children. This would require (a) establishing a protocol for inter-institutional action, adapted to international human rights standards, and which contemplates the needs of the most affected populations; (</w:t>
      </w:r>
      <w:r w:rsidR="008F11C2">
        <w:rPr>
          <w:rFonts w:ascii="Times New Roman" w:eastAsia="Times New Roman" w:hAnsi="Times New Roman" w:cs="Times New Roman"/>
          <w:b/>
          <w:bCs/>
          <w:color w:val="000000"/>
          <w:sz w:val="24"/>
          <w:szCs w:val="24"/>
          <w:shd w:val="clear" w:color="auto" w:fill="FFFFFF"/>
        </w:rPr>
        <w:t>b</w:t>
      </w:r>
      <w:r w:rsidRPr="008F11C2">
        <w:rPr>
          <w:rFonts w:ascii="Times New Roman" w:eastAsia="Times New Roman" w:hAnsi="Times New Roman" w:cs="Times New Roman"/>
          <w:b/>
          <w:bCs/>
          <w:color w:val="000000"/>
          <w:sz w:val="24"/>
          <w:szCs w:val="24"/>
          <w:shd w:val="clear" w:color="auto" w:fill="FFFFFF"/>
        </w:rPr>
        <w:t xml:space="preserve">) creating and fully supporting </w:t>
      </w:r>
      <w:r w:rsidR="00E8750F" w:rsidRPr="008F11C2">
        <w:rPr>
          <w:rFonts w:ascii="Times New Roman" w:eastAsia="Times New Roman" w:hAnsi="Times New Roman" w:cs="Times New Roman"/>
          <w:b/>
          <w:bCs/>
          <w:color w:val="000000"/>
          <w:sz w:val="24"/>
          <w:szCs w:val="24"/>
          <w:shd w:val="clear" w:color="auto" w:fill="FFFFFF"/>
        </w:rPr>
        <w:t xml:space="preserve">the work of </w:t>
      </w:r>
      <w:r w:rsidRPr="008F11C2">
        <w:rPr>
          <w:rFonts w:ascii="Times New Roman" w:eastAsia="Times New Roman" w:hAnsi="Times New Roman" w:cs="Times New Roman"/>
          <w:b/>
          <w:bCs/>
          <w:color w:val="000000"/>
          <w:sz w:val="24"/>
          <w:szCs w:val="24"/>
          <w:shd w:val="clear" w:color="auto" w:fill="FFFFFF"/>
        </w:rPr>
        <w:t>a</w:t>
      </w:r>
      <w:r w:rsidR="00E8750F" w:rsidRPr="008F11C2">
        <w:rPr>
          <w:rFonts w:ascii="Times New Roman" w:eastAsia="Times New Roman" w:hAnsi="Times New Roman" w:cs="Times New Roman"/>
          <w:b/>
          <w:bCs/>
          <w:color w:val="000000"/>
          <w:sz w:val="24"/>
          <w:szCs w:val="24"/>
          <w:shd w:val="clear" w:color="auto" w:fill="FFFFFF"/>
        </w:rPr>
        <w:t xml:space="preserve"> National Commission for the Study of Mechanisms for the Recovery of </w:t>
      </w:r>
      <w:r w:rsidRPr="008F11C2">
        <w:rPr>
          <w:rFonts w:ascii="Times New Roman" w:eastAsia="Times New Roman" w:hAnsi="Times New Roman" w:cs="Times New Roman"/>
          <w:b/>
          <w:bCs/>
          <w:color w:val="000000"/>
          <w:sz w:val="24"/>
          <w:szCs w:val="24"/>
          <w:shd w:val="clear" w:color="auto" w:fill="FFFFFF"/>
        </w:rPr>
        <w:t>Disputed</w:t>
      </w:r>
      <w:r w:rsidR="00E8750F" w:rsidRPr="008F11C2">
        <w:rPr>
          <w:rFonts w:ascii="Times New Roman" w:eastAsia="Times New Roman" w:hAnsi="Times New Roman" w:cs="Times New Roman"/>
          <w:b/>
          <w:bCs/>
          <w:color w:val="000000"/>
          <w:sz w:val="24"/>
          <w:szCs w:val="24"/>
          <w:shd w:val="clear" w:color="auto" w:fill="FFFFFF"/>
        </w:rPr>
        <w:t xml:space="preserve"> Lands in order to seek a structural</w:t>
      </w:r>
      <w:r w:rsidRPr="008F11C2">
        <w:rPr>
          <w:rFonts w:ascii="Times New Roman" w:eastAsia="Times New Roman" w:hAnsi="Times New Roman" w:cs="Times New Roman"/>
          <w:b/>
          <w:bCs/>
          <w:color w:val="000000"/>
          <w:sz w:val="24"/>
          <w:szCs w:val="24"/>
          <w:shd w:val="clear" w:color="auto" w:fill="FFFFFF"/>
        </w:rPr>
        <w:t>, non-violent and confrontational</w:t>
      </w:r>
      <w:r w:rsidR="00E8750F" w:rsidRPr="008F11C2">
        <w:rPr>
          <w:rFonts w:ascii="Times New Roman" w:eastAsia="Times New Roman" w:hAnsi="Times New Roman" w:cs="Times New Roman"/>
          <w:b/>
          <w:bCs/>
          <w:color w:val="000000"/>
          <w:sz w:val="24"/>
          <w:szCs w:val="24"/>
          <w:shd w:val="clear" w:color="auto" w:fill="FFFFFF"/>
        </w:rPr>
        <w:t xml:space="preserve"> solution to the </w:t>
      </w:r>
      <w:r w:rsidR="008F11C2" w:rsidRPr="008F11C2">
        <w:rPr>
          <w:rFonts w:ascii="Times New Roman" w:eastAsia="Times New Roman" w:hAnsi="Times New Roman" w:cs="Times New Roman"/>
          <w:b/>
          <w:bCs/>
          <w:color w:val="000000"/>
          <w:sz w:val="24"/>
          <w:szCs w:val="24"/>
          <w:shd w:val="clear" w:color="auto" w:fill="FFFFFF"/>
        </w:rPr>
        <w:t xml:space="preserve">contested </w:t>
      </w:r>
      <w:r w:rsidR="00E8750F" w:rsidRPr="008F11C2">
        <w:rPr>
          <w:rFonts w:ascii="Times New Roman" w:eastAsia="Times New Roman" w:hAnsi="Times New Roman" w:cs="Times New Roman"/>
          <w:b/>
          <w:bCs/>
          <w:color w:val="000000"/>
          <w:sz w:val="24"/>
          <w:szCs w:val="24"/>
          <w:shd w:val="clear" w:color="auto" w:fill="FFFFFF"/>
        </w:rPr>
        <w:t>land problem</w:t>
      </w:r>
      <w:r w:rsidRPr="008F11C2">
        <w:rPr>
          <w:rFonts w:ascii="Times New Roman" w:eastAsia="Times New Roman" w:hAnsi="Times New Roman" w:cs="Times New Roman"/>
          <w:b/>
          <w:bCs/>
          <w:color w:val="000000"/>
          <w:sz w:val="24"/>
          <w:szCs w:val="24"/>
          <w:shd w:val="clear" w:color="auto" w:fill="FFFFFF"/>
        </w:rPr>
        <w:t>; (</w:t>
      </w:r>
      <w:r w:rsidR="008F11C2">
        <w:rPr>
          <w:rFonts w:ascii="Times New Roman" w:eastAsia="Times New Roman" w:hAnsi="Times New Roman" w:cs="Times New Roman"/>
          <w:b/>
          <w:bCs/>
          <w:color w:val="000000"/>
          <w:sz w:val="24"/>
          <w:szCs w:val="24"/>
          <w:shd w:val="clear" w:color="auto" w:fill="FFFFFF"/>
        </w:rPr>
        <w:t>c</w:t>
      </w:r>
      <w:r w:rsidRPr="008F11C2">
        <w:rPr>
          <w:rFonts w:ascii="Times New Roman" w:eastAsia="Times New Roman" w:hAnsi="Times New Roman" w:cs="Times New Roman"/>
          <w:b/>
          <w:bCs/>
          <w:color w:val="000000"/>
          <w:sz w:val="24"/>
          <w:szCs w:val="24"/>
          <w:shd w:val="clear" w:color="auto" w:fill="FFFFFF"/>
        </w:rPr>
        <w:t>) if evictions are to occur, consider and take measures regarding situations of vulnerability of certain populations, such as people with disabilities, the elderly, children and adolescents, pregnant women and people with chronic diseases</w:t>
      </w:r>
      <w:r w:rsidR="008F11C2" w:rsidRPr="008F11C2">
        <w:rPr>
          <w:rFonts w:ascii="Times New Roman" w:eastAsia="Times New Roman" w:hAnsi="Times New Roman" w:cs="Times New Roman"/>
          <w:b/>
          <w:bCs/>
          <w:color w:val="000000"/>
          <w:sz w:val="24"/>
          <w:szCs w:val="24"/>
          <w:shd w:val="clear" w:color="auto" w:fill="FFFFFF"/>
        </w:rPr>
        <w:t>; (</w:t>
      </w:r>
      <w:r w:rsidR="008F11C2">
        <w:rPr>
          <w:rFonts w:ascii="Times New Roman" w:eastAsia="Times New Roman" w:hAnsi="Times New Roman" w:cs="Times New Roman"/>
          <w:b/>
          <w:bCs/>
          <w:color w:val="000000"/>
          <w:sz w:val="24"/>
          <w:szCs w:val="24"/>
          <w:shd w:val="clear" w:color="auto" w:fill="FFFFFF"/>
        </w:rPr>
        <w:t>d</w:t>
      </w:r>
      <w:r w:rsidR="008F11C2" w:rsidRPr="008F11C2">
        <w:rPr>
          <w:rFonts w:ascii="Times New Roman" w:eastAsia="Times New Roman" w:hAnsi="Times New Roman" w:cs="Times New Roman"/>
          <w:b/>
          <w:bCs/>
          <w:color w:val="000000"/>
          <w:sz w:val="24"/>
          <w:szCs w:val="24"/>
          <w:shd w:val="clear" w:color="auto" w:fill="FFFFFF"/>
        </w:rPr>
        <w:t xml:space="preserve">) </w:t>
      </w:r>
      <w:r w:rsidR="00E8750F" w:rsidRPr="008F11C2">
        <w:rPr>
          <w:rFonts w:ascii="Times New Roman" w:eastAsia="Times New Roman" w:hAnsi="Times New Roman" w:cs="Times New Roman"/>
          <w:b/>
          <w:bCs/>
          <w:color w:val="000000"/>
          <w:sz w:val="24"/>
          <w:szCs w:val="24"/>
          <w:shd w:val="clear" w:color="auto" w:fill="FFFFFF"/>
        </w:rPr>
        <w:t xml:space="preserve">offer an alternative of temporary housing, access to the rights to health and education, for the affected families so as not to expose them to the </w:t>
      </w:r>
      <w:r w:rsidR="008F11C2" w:rsidRPr="008F11C2">
        <w:rPr>
          <w:rFonts w:ascii="Times New Roman" w:eastAsia="Times New Roman" w:hAnsi="Times New Roman" w:cs="Times New Roman"/>
          <w:b/>
          <w:bCs/>
          <w:color w:val="000000"/>
          <w:sz w:val="24"/>
          <w:szCs w:val="24"/>
          <w:shd w:val="clear" w:color="auto" w:fill="FFFFFF"/>
        </w:rPr>
        <w:t xml:space="preserve">homelessness </w:t>
      </w:r>
      <w:r w:rsidR="00E8750F" w:rsidRPr="008F11C2">
        <w:rPr>
          <w:rFonts w:ascii="Times New Roman" w:eastAsia="Times New Roman" w:hAnsi="Times New Roman" w:cs="Times New Roman"/>
          <w:b/>
          <w:bCs/>
          <w:color w:val="000000"/>
          <w:sz w:val="24"/>
          <w:szCs w:val="24"/>
          <w:shd w:val="clear" w:color="auto" w:fill="FFFFFF"/>
        </w:rPr>
        <w:t>situation</w:t>
      </w:r>
      <w:r w:rsidR="008F11C2" w:rsidRPr="008F11C2">
        <w:rPr>
          <w:rFonts w:ascii="Times New Roman" w:eastAsia="Times New Roman" w:hAnsi="Times New Roman" w:cs="Times New Roman"/>
          <w:b/>
          <w:bCs/>
          <w:color w:val="000000"/>
          <w:sz w:val="24"/>
          <w:szCs w:val="24"/>
          <w:shd w:val="clear" w:color="auto" w:fill="FFFFFF"/>
        </w:rPr>
        <w:t>s</w:t>
      </w:r>
      <w:r w:rsidR="008F11C2">
        <w:rPr>
          <w:rFonts w:ascii="Times New Roman" w:eastAsia="Times New Roman" w:hAnsi="Times New Roman" w:cs="Times New Roman"/>
          <w:b/>
          <w:bCs/>
          <w:color w:val="000000"/>
          <w:sz w:val="24"/>
          <w:szCs w:val="24"/>
          <w:shd w:val="clear" w:color="auto" w:fill="FFFFFF"/>
        </w:rPr>
        <w:t xml:space="preserve">; </w:t>
      </w:r>
      <w:r w:rsidR="008F11C2" w:rsidRPr="008F11C2">
        <w:rPr>
          <w:rFonts w:ascii="Times New Roman" w:eastAsia="Times New Roman" w:hAnsi="Times New Roman" w:cs="Times New Roman"/>
          <w:b/>
          <w:bCs/>
          <w:color w:val="000000"/>
          <w:sz w:val="24"/>
          <w:szCs w:val="24"/>
          <w:shd w:val="clear" w:color="auto" w:fill="FFFFFF"/>
        </w:rPr>
        <w:t>(</w:t>
      </w:r>
      <w:r w:rsidR="008F11C2">
        <w:rPr>
          <w:rFonts w:ascii="Times New Roman" w:eastAsia="Times New Roman" w:hAnsi="Times New Roman" w:cs="Times New Roman"/>
          <w:b/>
          <w:bCs/>
          <w:color w:val="000000"/>
          <w:sz w:val="24"/>
          <w:szCs w:val="24"/>
          <w:shd w:val="clear" w:color="auto" w:fill="FFFFFF"/>
        </w:rPr>
        <w:t>e</w:t>
      </w:r>
      <w:r w:rsidR="008F11C2" w:rsidRPr="008F11C2">
        <w:rPr>
          <w:rFonts w:ascii="Times New Roman" w:eastAsia="Times New Roman" w:hAnsi="Times New Roman" w:cs="Times New Roman"/>
          <w:b/>
          <w:bCs/>
          <w:color w:val="000000"/>
          <w:sz w:val="24"/>
          <w:szCs w:val="24"/>
          <w:shd w:val="clear" w:color="auto" w:fill="FFFFFF"/>
        </w:rPr>
        <w:t>) seeking effective special protection measures for indigenous peoples' territories recognized by INDI</w:t>
      </w:r>
      <w:r w:rsidR="008F11C2">
        <w:rPr>
          <w:rFonts w:ascii="Times New Roman" w:eastAsia="Times New Roman" w:hAnsi="Times New Roman" w:cs="Times New Roman"/>
          <w:b/>
          <w:bCs/>
          <w:color w:val="000000"/>
          <w:sz w:val="24"/>
          <w:szCs w:val="24"/>
          <w:shd w:val="clear" w:color="auto" w:fill="FFFFFF"/>
        </w:rPr>
        <w:t>.</w:t>
      </w:r>
    </w:p>
    <w:bookmarkEnd w:id="31"/>
    <w:p w14:paraId="6AEB13BC" w14:textId="77777777" w:rsidR="00036A86" w:rsidRDefault="00036A86"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p>
    <w:p w14:paraId="753B99A2" w14:textId="74DC2A05" w:rsidR="00973A31" w:rsidRPr="00973A31" w:rsidRDefault="00973A31" w:rsidP="00973A31">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973A31">
        <w:rPr>
          <w:rFonts w:ascii="Times New Roman" w:eastAsia="Times New Roman" w:hAnsi="Times New Roman" w:cs="Times New Roman"/>
          <w:b/>
          <w:bCs/>
          <w:color w:val="000000"/>
          <w:sz w:val="24"/>
          <w:szCs w:val="24"/>
          <w:shd w:val="clear" w:color="auto" w:fill="FFFFFF"/>
        </w:rPr>
        <w:t>Users of Sign Languages as Linguistic Minorities</w:t>
      </w:r>
    </w:p>
    <w:p w14:paraId="337350E0" w14:textId="77777777" w:rsidR="00B54117" w:rsidRPr="0027629A" w:rsidRDefault="00EB6EB8" w:rsidP="00B5411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Individuals who are deaf or hard of hearing, as well as members of their famil</w:t>
      </w:r>
      <w:r w:rsidR="007D07C9" w:rsidRPr="0027629A">
        <w:rPr>
          <w:rFonts w:ascii="Times New Roman" w:eastAsia="Times New Roman" w:hAnsi="Times New Roman" w:cs="Times New Roman"/>
          <w:b/>
          <w:bCs/>
          <w:color w:val="000000"/>
          <w:sz w:val="24"/>
          <w:szCs w:val="24"/>
          <w:shd w:val="clear" w:color="auto" w:fill="FFFFFF"/>
        </w:rPr>
        <w:t>ies</w:t>
      </w:r>
      <w:r w:rsidRPr="0027629A">
        <w:rPr>
          <w:rFonts w:ascii="Times New Roman" w:eastAsia="Times New Roman" w:hAnsi="Times New Roman" w:cs="Times New Roman"/>
          <w:b/>
          <w:bCs/>
          <w:color w:val="000000"/>
          <w:sz w:val="24"/>
          <w:szCs w:val="24"/>
          <w:shd w:val="clear" w:color="auto" w:fill="FFFFFF"/>
        </w:rPr>
        <w:t xml:space="preserve"> and others who use sign languages to communicate, are using a full-fledged language. Since they form less than half of the population of the country, they are therefore members of a linguistic minority falling within my mandate.</w:t>
      </w:r>
      <w:r w:rsidR="00AB20AC" w:rsidRPr="0027629A">
        <w:rPr>
          <w:rFonts w:ascii="Times New Roman" w:eastAsia="Times New Roman" w:hAnsi="Times New Roman" w:cs="Times New Roman"/>
          <w:b/>
          <w:bCs/>
          <w:color w:val="000000"/>
          <w:sz w:val="24"/>
          <w:szCs w:val="24"/>
          <w:shd w:val="clear" w:color="auto" w:fill="FFFFFF"/>
        </w:rPr>
        <w:t xml:space="preserve"> </w:t>
      </w:r>
      <w:bookmarkStart w:id="32" w:name="_Hlk120215457"/>
      <w:r w:rsidR="000E1B12" w:rsidRPr="0027629A">
        <w:rPr>
          <w:rFonts w:ascii="Times New Roman" w:eastAsia="Times New Roman" w:hAnsi="Times New Roman" w:cs="Times New Roman"/>
          <w:b/>
          <w:bCs/>
          <w:color w:val="000000"/>
          <w:sz w:val="24"/>
          <w:szCs w:val="24"/>
          <w:shd w:val="clear" w:color="auto" w:fill="FFFFFF"/>
        </w:rPr>
        <w:t xml:space="preserve">Paraguay again must be commended for ratifying the Convention on the Rights of Persons with Disabilities – which contains provisions on the use of sign languages – as well as adopting more recently </w:t>
      </w:r>
      <w:r w:rsidR="00C275AE" w:rsidRPr="0027629A">
        <w:rPr>
          <w:rFonts w:ascii="Times New Roman" w:eastAsia="Times New Roman" w:hAnsi="Times New Roman" w:cs="Times New Roman"/>
          <w:b/>
          <w:bCs/>
          <w:color w:val="000000"/>
          <w:sz w:val="24"/>
          <w:szCs w:val="24"/>
          <w:shd w:val="clear" w:color="auto" w:fill="FFFFFF"/>
        </w:rPr>
        <w:t xml:space="preserve">2020 </w:t>
      </w:r>
      <w:r w:rsidR="000E1B12" w:rsidRPr="0027629A">
        <w:rPr>
          <w:rFonts w:ascii="Times New Roman" w:eastAsia="Times New Roman" w:hAnsi="Times New Roman" w:cs="Times New Roman"/>
          <w:b/>
          <w:bCs/>
          <w:color w:val="000000"/>
          <w:sz w:val="24"/>
          <w:szCs w:val="24"/>
          <w:shd w:val="clear" w:color="auto" w:fill="FFFFFF"/>
        </w:rPr>
        <w:t xml:space="preserve">legislation on </w:t>
      </w:r>
      <w:r w:rsidR="008C15E2" w:rsidRPr="0027629A">
        <w:rPr>
          <w:rFonts w:ascii="Times New Roman" w:eastAsia="Times New Roman" w:hAnsi="Times New Roman" w:cs="Times New Roman"/>
          <w:b/>
          <w:bCs/>
          <w:color w:val="000000"/>
          <w:sz w:val="24"/>
          <w:szCs w:val="24"/>
          <w:shd w:val="clear" w:color="auto" w:fill="FFFFFF"/>
        </w:rPr>
        <w:t xml:space="preserve">the official recognition of Paraguayan </w:t>
      </w:r>
      <w:r w:rsidR="000E1B12" w:rsidRPr="0027629A">
        <w:rPr>
          <w:rFonts w:ascii="Times New Roman" w:eastAsia="Times New Roman" w:hAnsi="Times New Roman" w:cs="Times New Roman"/>
          <w:b/>
          <w:bCs/>
          <w:color w:val="000000"/>
          <w:sz w:val="24"/>
          <w:szCs w:val="24"/>
          <w:shd w:val="clear" w:color="auto" w:fill="FFFFFF"/>
        </w:rPr>
        <w:t>sign language.</w:t>
      </w:r>
      <w:r w:rsidR="008C15E2" w:rsidRPr="0027629A">
        <w:rPr>
          <w:rStyle w:val="FootnoteReference"/>
          <w:rFonts w:ascii="Times New Roman" w:eastAsia="Times New Roman" w:hAnsi="Times New Roman" w:cs="Times New Roman"/>
          <w:b/>
          <w:bCs/>
          <w:color w:val="000000"/>
          <w:sz w:val="24"/>
          <w:szCs w:val="24"/>
          <w:shd w:val="clear" w:color="auto" w:fill="FFFFFF"/>
        </w:rPr>
        <w:footnoteReference w:id="16"/>
      </w:r>
      <w:r w:rsidR="000E1B12" w:rsidRPr="0027629A">
        <w:rPr>
          <w:rFonts w:ascii="Times New Roman" w:eastAsia="Times New Roman" w:hAnsi="Times New Roman" w:cs="Times New Roman"/>
          <w:b/>
          <w:bCs/>
          <w:color w:val="000000"/>
          <w:sz w:val="24"/>
          <w:szCs w:val="24"/>
          <w:shd w:val="clear" w:color="auto" w:fill="FFFFFF"/>
        </w:rPr>
        <w:t xml:space="preserve"> </w:t>
      </w:r>
      <w:bookmarkEnd w:id="32"/>
    </w:p>
    <w:p w14:paraId="4A278C09" w14:textId="3C25B4FC" w:rsidR="00B54117" w:rsidRPr="0027629A" w:rsidRDefault="00B54117" w:rsidP="00B5411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33" w:name="_Hlk120215495"/>
      <w:r w:rsidRPr="0027629A">
        <w:rPr>
          <w:rFonts w:ascii="Times New Roman" w:eastAsia="Times New Roman" w:hAnsi="Times New Roman" w:cs="Times New Roman"/>
          <w:b/>
          <w:bCs/>
          <w:color w:val="000000"/>
          <w:sz w:val="24"/>
          <w:szCs w:val="24"/>
          <w:shd w:val="clear" w:color="auto" w:fill="FFFFFF"/>
        </w:rPr>
        <w:t>Two years after the adoption of this important legislation, its implementation appears to suffer from lack of significant budget allocation and staffing resources. While it exists on paper and falls under the mandate of the Secretariat of Linguistic Polic</w:t>
      </w:r>
      <w:r w:rsidR="0049666A">
        <w:rPr>
          <w:rFonts w:ascii="Times New Roman" w:eastAsia="Times New Roman" w:hAnsi="Times New Roman" w:cs="Times New Roman"/>
          <w:b/>
          <w:bCs/>
          <w:color w:val="000000"/>
          <w:sz w:val="24"/>
          <w:szCs w:val="24"/>
          <w:shd w:val="clear" w:color="auto" w:fill="FFFFFF"/>
        </w:rPr>
        <w:t>i</w:t>
      </w:r>
      <w:r w:rsidRPr="0027629A">
        <w:rPr>
          <w:rFonts w:ascii="Times New Roman" w:eastAsia="Times New Roman" w:hAnsi="Times New Roman" w:cs="Times New Roman"/>
          <w:b/>
          <w:bCs/>
          <w:color w:val="000000"/>
          <w:sz w:val="24"/>
          <w:szCs w:val="24"/>
          <w:shd w:val="clear" w:color="auto" w:fill="FFFFFF"/>
        </w:rPr>
        <w:t xml:space="preserve">es, it appears that the Secretariat simply does not have the </w:t>
      </w:r>
      <w:r w:rsidR="00901FA6" w:rsidRPr="0027629A">
        <w:rPr>
          <w:rFonts w:ascii="Times New Roman" w:eastAsia="Times New Roman" w:hAnsi="Times New Roman" w:cs="Times New Roman"/>
          <w:b/>
          <w:bCs/>
          <w:color w:val="000000"/>
          <w:sz w:val="24"/>
          <w:szCs w:val="24"/>
          <w:shd w:val="clear" w:color="auto" w:fill="FFFFFF"/>
        </w:rPr>
        <w:t xml:space="preserve">necessary </w:t>
      </w:r>
      <w:r w:rsidRPr="0027629A">
        <w:rPr>
          <w:rFonts w:ascii="Times New Roman" w:eastAsia="Times New Roman" w:hAnsi="Times New Roman" w:cs="Times New Roman"/>
          <w:b/>
          <w:bCs/>
          <w:color w:val="000000"/>
          <w:sz w:val="24"/>
          <w:szCs w:val="24"/>
          <w:shd w:val="clear" w:color="auto" w:fill="FFFFFF"/>
        </w:rPr>
        <w:t>financial and human resources</w:t>
      </w:r>
      <w:bookmarkEnd w:id="33"/>
      <w:r w:rsidR="00901FA6" w:rsidRPr="0027629A">
        <w:rPr>
          <w:rFonts w:ascii="Times New Roman" w:eastAsia="Times New Roman" w:hAnsi="Times New Roman" w:cs="Times New Roman"/>
          <w:b/>
          <w:bCs/>
          <w:color w:val="000000"/>
          <w:sz w:val="24"/>
          <w:szCs w:val="24"/>
          <w:shd w:val="clear" w:color="auto" w:fill="FFFFFF"/>
        </w:rPr>
        <w:t xml:space="preserve">: while there is </w:t>
      </w:r>
      <w:r w:rsidRPr="0027629A">
        <w:rPr>
          <w:rFonts w:ascii="Times New Roman" w:eastAsia="Times New Roman" w:hAnsi="Times New Roman" w:cs="Times New Roman"/>
          <w:b/>
          <w:bCs/>
          <w:color w:val="000000"/>
          <w:sz w:val="24"/>
          <w:szCs w:val="24"/>
          <w:shd w:val="clear" w:color="auto" w:fill="FFFFFF"/>
        </w:rPr>
        <w:t xml:space="preserve">a </w:t>
      </w:r>
      <w:r w:rsidR="00901FA6" w:rsidRPr="0027629A">
        <w:rPr>
          <w:rFonts w:ascii="Times New Roman" w:eastAsia="Times New Roman" w:hAnsi="Times New Roman" w:cs="Times New Roman"/>
          <w:b/>
          <w:bCs/>
          <w:color w:val="000000"/>
          <w:sz w:val="24"/>
          <w:szCs w:val="24"/>
          <w:shd w:val="clear" w:color="auto" w:fill="FFFFFF"/>
        </w:rPr>
        <w:t xml:space="preserve">sign language </w:t>
      </w:r>
      <w:r w:rsidRPr="0027629A">
        <w:rPr>
          <w:rFonts w:ascii="Times New Roman" w:eastAsia="Times New Roman" w:hAnsi="Times New Roman" w:cs="Times New Roman"/>
          <w:b/>
          <w:bCs/>
          <w:color w:val="000000"/>
          <w:sz w:val="24"/>
          <w:szCs w:val="24"/>
          <w:shd w:val="clear" w:color="auto" w:fill="FFFFFF"/>
        </w:rPr>
        <w:t xml:space="preserve">department, </w:t>
      </w:r>
      <w:r w:rsidR="00901FA6" w:rsidRPr="0027629A">
        <w:rPr>
          <w:rFonts w:ascii="Times New Roman" w:eastAsia="Times New Roman" w:hAnsi="Times New Roman" w:cs="Times New Roman"/>
          <w:b/>
          <w:bCs/>
          <w:color w:val="000000"/>
          <w:sz w:val="24"/>
          <w:szCs w:val="24"/>
          <w:shd w:val="clear" w:color="auto" w:fill="FFFFFF"/>
        </w:rPr>
        <w:t>there is not actually a dedicated physical</w:t>
      </w:r>
      <w:r w:rsidRPr="0027629A">
        <w:rPr>
          <w:rFonts w:ascii="Times New Roman" w:eastAsia="Times New Roman" w:hAnsi="Times New Roman" w:cs="Times New Roman"/>
          <w:b/>
          <w:bCs/>
          <w:color w:val="000000"/>
          <w:sz w:val="24"/>
          <w:szCs w:val="24"/>
          <w:shd w:val="clear" w:color="auto" w:fill="FFFFFF"/>
        </w:rPr>
        <w:t xml:space="preserve"> office </w:t>
      </w:r>
      <w:r w:rsidR="00901FA6" w:rsidRPr="0027629A">
        <w:rPr>
          <w:rFonts w:ascii="Times New Roman" w:eastAsia="Times New Roman" w:hAnsi="Times New Roman" w:cs="Times New Roman"/>
          <w:b/>
          <w:bCs/>
          <w:color w:val="000000"/>
          <w:sz w:val="24"/>
          <w:szCs w:val="24"/>
          <w:shd w:val="clear" w:color="auto" w:fill="FFFFFF"/>
        </w:rPr>
        <w:t>nor even an</w:t>
      </w:r>
      <w:r w:rsidRPr="0027629A">
        <w:rPr>
          <w:rFonts w:ascii="Times New Roman" w:eastAsia="Times New Roman" w:hAnsi="Times New Roman" w:cs="Times New Roman"/>
          <w:b/>
          <w:bCs/>
          <w:color w:val="000000"/>
          <w:sz w:val="24"/>
          <w:szCs w:val="24"/>
          <w:shd w:val="clear" w:color="auto" w:fill="FFFFFF"/>
        </w:rPr>
        <w:t xml:space="preserve"> assigned </w:t>
      </w:r>
      <w:r w:rsidR="00901FA6" w:rsidRPr="0027629A">
        <w:rPr>
          <w:rFonts w:ascii="Times New Roman" w:eastAsia="Times New Roman" w:hAnsi="Times New Roman" w:cs="Times New Roman"/>
          <w:b/>
          <w:bCs/>
          <w:color w:val="000000"/>
          <w:sz w:val="24"/>
          <w:szCs w:val="24"/>
          <w:shd w:val="clear" w:color="auto" w:fill="FFFFFF"/>
        </w:rPr>
        <w:t>official</w:t>
      </w:r>
      <w:r w:rsidRPr="0027629A">
        <w:rPr>
          <w:rFonts w:ascii="Times New Roman" w:eastAsia="Times New Roman" w:hAnsi="Times New Roman" w:cs="Times New Roman"/>
          <w:b/>
          <w:bCs/>
          <w:color w:val="000000"/>
          <w:sz w:val="24"/>
          <w:szCs w:val="24"/>
          <w:shd w:val="clear" w:color="auto" w:fill="FFFFFF"/>
        </w:rPr>
        <w:t xml:space="preserve"> to </w:t>
      </w:r>
      <w:r w:rsidR="00901FA6" w:rsidRPr="0027629A">
        <w:rPr>
          <w:rFonts w:ascii="Times New Roman" w:eastAsia="Times New Roman" w:hAnsi="Times New Roman" w:cs="Times New Roman"/>
          <w:b/>
          <w:bCs/>
          <w:color w:val="000000"/>
          <w:sz w:val="24"/>
          <w:szCs w:val="24"/>
          <w:shd w:val="clear" w:color="auto" w:fill="FFFFFF"/>
        </w:rPr>
        <w:t xml:space="preserve">exclusively </w:t>
      </w:r>
      <w:r w:rsidRPr="0027629A">
        <w:rPr>
          <w:rFonts w:ascii="Times New Roman" w:eastAsia="Times New Roman" w:hAnsi="Times New Roman" w:cs="Times New Roman"/>
          <w:b/>
          <w:bCs/>
          <w:color w:val="000000"/>
          <w:sz w:val="24"/>
          <w:szCs w:val="24"/>
          <w:shd w:val="clear" w:color="auto" w:fill="FFFFFF"/>
        </w:rPr>
        <w:t>head the office.</w:t>
      </w:r>
    </w:p>
    <w:p w14:paraId="625C95FA" w14:textId="1E00569E" w:rsidR="00901FA6" w:rsidRPr="00901FA6" w:rsidRDefault="00901FA6" w:rsidP="00B5411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34" w:name="_Hlk120215519"/>
      <w:r w:rsidRPr="00901FA6">
        <w:rPr>
          <w:rFonts w:ascii="Times New Roman" w:eastAsia="Times New Roman" w:hAnsi="Times New Roman" w:cs="Times New Roman"/>
          <w:b/>
          <w:bCs/>
          <w:color w:val="000000"/>
          <w:sz w:val="24"/>
          <w:szCs w:val="24"/>
          <w:shd w:val="clear" w:color="auto" w:fill="FFFFFF"/>
        </w:rPr>
        <w:t>It is recommended that sufficient and necessary financial and human resources be allocated on an annual basis in order to be able to effectively implement the 2020 law on sign language.</w:t>
      </w:r>
    </w:p>
    <w:p w14:paraId="1E54C373" w14:textId="78C83FA3" w:rsidR="000E1B12" w:rsidRPr="0027629A" w:rsidRDefault="000E1B12"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bookmarkStart w:id="35" w:name="_Hlk120215546"/>
      <w:bookmarkEnd w:id="34"/>
      <w:r w:rsidRPr="0027629A">
        <w:rPr>
          <w:rFonts w:ascii="Times New Roman" w:eastAsia="Times New Roman" w:hAnsi="Times New Roman" w:cs="Times New Roman"/>
          <w:b/>
          <w:bCs/>
          <w:color w:val="000000"/>
          <w:sz w:val="24"/>
          <w:szCs w:val="24"/>
          <w:shd w:val="clear" w:color="auto" w:fill="FFFFFF"/>
        </w:rPr>
        <w:t>Services like the Relay Centre which permits access to sign language interpretation online has also been described as an important, even vital, service for users of sign languages who are deaf.</w:t>
      </w:r>
      <w:r w:rsidR="00C275AE" w:rsidRPr="0027629A">
        <w:rPr>
          <w:rFonts w:ascii="Times New Roman" w:eastAsia="Times New Roman" w:hAnsi="Times New Roman" w:cs="Times New Roman"/>
          <w:b/>
          <w:bCs/>
          <w:color w:val="000000"/>
          <w:sz w:val="24"/>
          <w:szCs w:val="24"/>
          <w:shd w:val="clear" w:color="auto" w:fill="FFFFFF"/>
        </w:rPr>
        <w:t xml:space="preserve"> Many have indicated during my visit to Paraguay how much they appreciate the service.</w:t>
      </w:r>
      <w:r w:rsidR="00901FA6" w:rsidRPr="0027629A">
        <w:rPr>
          <w:rFonts w:ascii="Times New Roman" w:eastAsia="Times New Roman" w:hAnsi="Times New Roman" w:cs="Times New Roman"/>
          <w:b/>
          <w:bCs/>
          <w:color w:val="000000"/>
          <w:sz w:val="24"/>
          <w:szCs w:val="24"/>
          <w:shd w:val="clear" w:color="auto" w:fill="FFFFFF"/>
        </w:rPr>
        <w:t xml:space="preserve"> </w:t>
      </w:r>
      <w:bookmarkStart w:id="36" w:name="_Hlk120215567"/>
      <w:bookmarkEnd w:id="35"/>
      <w:r w:rsidRPr="0027629A">
        <w:rPr>
          <w:rFonts w:ascii="Times New Roman" w:eastAsia="Times New Roman" w:hAnsi="Times New Roman" w:cs="Times New Roman"/>
          <w:b/>
          <w:bCs/>
          <w:color w:val="000000"/>
          <w:sz w:val="24"/>
          <w:szCs w:val="24"/>
          <w:shd w:val="clear" w:color="auto" w:fill="FFFFFF"/>
        </w:rPr>
        <w:t xml:space="preserve">However, this service is only available from </w:t>
      </w:r>
      <w:r w:rsidR="00347F18">
        <w:rPr>
          <w:rFonts w:ascii="Times New Roman" w:eastAsia="Times New Roman" w:hAnsi="Times New Roman" w:cs="Times New Roman"/>
          <w:b/>
          <w:bCs/>
          <w:color w:val="000000"/>
          <w:sz w:val="24"/>
          <w:szCs w:val="24"/>
          <w:shd w:val="clear" w:color="auto" w:fill="FFFFFF"/>
        </w:rPr>
        <w:t>6</w:t>
      </w:r>
      <w:r w:rsidRPr="0027629A">
        <w:rPr>
          <w:rFonts w:ascii="Times New Roman" w:eastAsia="Times New Roman" w:hAnsi="Times New Roman" w:cs="Times New Roman"/>
          <w:b/>
          <w:bCs/>
          <w:color w:val="000000"/>
          <w:sz w:val="24"/>
          <w:szCs w:val="24"/>
          <w:shd w:val="clear" w:color="auto" w:fill="FFFFFF"/>
        </w:rPr>
        <w:t xml:space="preserve"> am to </w:t>
      </w:r>
      <w:r w:rsidR="00347F18">
        <w:rPr>
          <w:rFonts w:ascii="Times New Roman" w:eastAsia="Times New Roman" w:hAnsi="Times New Roman" w:cs="Times New Roman"/>
          <w:b/>
          <w:bCs/>
          <w:color w:val="000000"/>
          <w:sz w:val="24"/>
          <w:szCs w:val="24"/>
          <w:shd w:val="clear" w:color="auto" w:fill="FFFFFF"/>
        </w:rPr>
        <w:t>9</w:t>
      </w:r>
      <w:r w:rsidRPr="0027629A">
        <w:rPr>
          <w:rFonts w:ascii="Times New Roman" w:eastAsia="Times New Roman" w:hAnsi="Times New Roman" w:cs="Times New Roman"/>
          <w:b/>
          <w:bCs/>
          <w:color w:val="000000"/>
          <w:sz w:val="24"/>
          <w:szCs w:val="24"/>
          <w:shd w:val="clear" w:color="auto" w:fill="FFFFFF"/>
        </w:rPr>
        <w:t xml:space="preserve"> pm weekdays – and sometimes not even then if the system is overloaded or sign language interpreters unavailable.</w:t>
      </w:r>
      <w:bookmarkEnd w:id="36"/>
      <w:r w:rsidRPr="0027629A">
        <w:rPr>
          <w:rFonts w:ascii="Times New Roman" w:eastAsia="Times New Roman" w:hAnsi="Times New Roman" w:cs="Times New Roman"/>
          <w:b/>
          <w:bCs/>
          <w:color w:val="000000"/>
          <w:sz w:val="24"/>
          <w:szCs w:val="24"/>
          <w:shd w:val="clear" w:color="auto" w:fill="FFFFFF"/>
        </w:rPr>
        <w:t xml:space="preserve"> The needs of users of sign languages do not stop with those hours, and it was pointed out that there can be medical, legal and other emergencies occurring for which no assistance is provided to members of this minority.</w:t>
      </w:r>
    </w:p>
    <w:p w14:paraId="68C2076D" w14:textId="1F45A6D1" w:rsidR="000E1B12" w:rsidRDefault="000E1B12"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bookmarkStart w:id="37" w:name="_Hlk120215609"/>
      <w:r w:rsidRPr="0027629A">
        <w:rPr>
          <w:rFonts w:ascii="Times New Roman" w:eastAsia="Times New Roman" w:hAnsi="Times New Roman" w:cs="Times New Roman"/>
          <w:b/>
          <w:bCs/>
          <w:color w:val="000000"/>
          <w:sz w:val="24"/>
          <w:szCs w:val="24"/>
          <w:shd w:val="clear" w:color="auto" w:fill="FFFFFF"/>
        </w:rPr>
        <w:lastRenderedPageBreak/>
        <w:t>Grave c</w:t>
      </w:r>
      <w:r w:rsidR="00C03ABD" w:rsidRPr="0027629A">
        <w:rPr>
          <w:rFonts w:ascii="Times New Roman" w:eastAsia="Times New Roman" w:hAnsi="Times New Roman" w:cs="Times New Roman"/>
          <w:b/>
          <w:bCs/>
          <w:color w:val="000000"/>
          <w:sz w:val="24"/>
          <w:szCs w:val="24"/>
          <w:shd w:val="clear" w:color="auto" w:fill="FFFFFF"/>
        </w:rPr>
        <w:t xml:space="preserve">oncerns related to sign language </w:t>
      </w:r>
      <w:r w:rsidRPr="0027629A">
        <w:rPr>
          <w:rFonts w:ascii="Times New Roman" w:eastAsia="Times New Roman" w:hAnsi="Times New Roman" w:cs="Times New Roman"/>
          <w:b/>
          <w:bCs/>
          <w:color w:val="000000"/>
          <w:sz w:val="24"/>
          <w:szCs w:val="24"/>
          <w:shd w:val="clear" w:color="auto" w:fill="FFFFFF"/>
        </w:rPr>
        <w:t>not being provided for in education or used as a medium of instruction were also often raised</w:t>
      </w:r>
      <w:bookmarkEnd w:id="37"/>
      <w:r w:rsidR="00D60068" w:rsidRPr="0027629A">
        <w:rPr>
          <w:rFonts w:ascii="Times New Roman" w:eastAsia="Times New Roman" w:hAnsi="Times New Roman" w:cs="Times New Roman"/>
          <w:b/>
          <w:bCs/>
          <w:color w:val="000000"/>
          <w:sz w:val="24"/>
          <w:szCs w:val="24"/>
          <w:shd w:val="clear" w:color="auto" w:fill="FFFFFF"/>
        </w:rPr>
        <w:t xml:space="preserve">, as well as the complete access of assistance so that parents of deaf children can learn sign language in the early years of raising their children, since this is one of the only effective forms of communication before children have a chance to learn reading and writing or are able go to school. </w:t>
      </w:r>
    </w:p>
    <w:p w14:paraId="3A23AA29" w14:textId="6B895C01" w:rsidR="00D60068" w:rsidRDefault="00D60068" w:rsidP="00D6006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Unfortunate, there seems to be a </w:t>
      </w:r>
      <w:proofErr w:type="spellStart"/>
      <w:r>
        <w:rPr>
          <w:rFonts w:ascii="Times New Roman" w:eastAsia="Times New Roman" w:hAnsi="Times New Roman" w:cs="Times New Roman"/>
          <w:color w:val="000000"/>
          <w:sz w:val="24"/>
          <w:szCs w:val="24"/>
          <w:shd w:val="clear" w:color="auto" w:fill="FFFFFF"/>
        </w:rPr>
        <w:t>generalised</w:t>
      </w:r>
      <w:proofErr w:type="spellEnd"/>
      <w:r>
        <w:rPr>
          <w:rFonts w:ascii="Times New Roman" w:eastAsia="Times New Roman" w:hAnsi="Times New Roman" w:cs="Times New Roman"/>
          <w:color w:val="000000"/>
          <w:sz w:val="24"/>
          <w:szCs w:val="24"/>
          <w:shd w:val="clear" w:color="auto" w:fill="FFFFFF"/>
        </w:rPr>
        <w:t xml:space="preserve"> negative attitude towards the teaching of sign language in the name of mainstreaming or ‘</w:t>
      </w:r>
      <w:r w:rsidR="00A513A3">
        <w:rPr>
          <w:rFonts w:ascii="Times New Roman" w:eastAsia="Times New Roman" w:hAnsi="Times New Roman" w:cs="Times New Roman"/>
          <w:color w:val="000000"/>
          <w:sz w:val="24"/>
          <w:szCs w:val="24"/>
          <w:shd w:val="clear" w:color="auto" w:fill="FFFFFF"/>
        </w:rPr>
        <w:t>inclus</w:t>
      </w:r>
      <w:r>
        <w:rPr>
          <w:rFonts w:ascii="Times New Roman" w:eastAsia="Times New Roman" w:hAnsi="Times New Roman" w:cs="Times New Roman"/>
          <w:color w:val="000000"/>
          <w:sz w:val="24"/>
          <w:szCs w:val="24"/>
          <w:shd w:val="clear" w:color="auto" w:fill="FFFFFF"/>
        </w:rPr>
        <w:t>ive education’ which would seem to be counter to prevailing global views on the rights of persons who are deaf, and evidence of</w:t>
      </w:r>
      <w:r w:rsidR="00C03ABD" w:rsidRPr="00973A31">
        <w:rPr>
          <w:rFonts w:ascii="Times New Roman" w:eastAsia="Times New Roman" w:hAnsi="Times New Roman" w:cs="Times New Roman"/>
          <w:color w:val="000000"/>
          <w:sz w:val="24"/>
          <w:szCs w:val="24"/>
          <w:shd w:val="clear" w:color="auto" w:fill="FFFFFF"/>
        </w:rPr>
        <w:t xml:space="preserve"> </w:t>
      </w:r>
      <w:r w:rsidR="00AB20AC" w:rsidRPr="00973A31">
        <w:rPr>
          <w:rFonts w:ascii="Times New Roman" w:eastAsia="Times New Roman" w:hAnsi="Times New Roman" w:cs="Times New Roman"/>
          <w:color w:val="000000"/>
          <w:sz w:val="24"/>
          <w:szCs w:val="24"/>
          <w:shd w:val="clear" w:color="auto" w:fill="FFFFFF"/>
        </w:rPr>
        <w:t>l</w:t>
      </w:r>
      <w:r w:rsidR="0076071E" w:rsidRPr="00973A31">
        <w:rPr>
          <w:rFonts w:ascii="Times New Roman" w:eastAsia="Times New Roman" w:hAnsi="Times New Roman" w:cs="Times New Roman"/>
          <w:color w:val="000000"/>
          <w:sz w:val="24"/>
          <w:szCs w:val="24"/>
          <w:shd w:val="clear" w:color="auto" w:fill="FFFFFF"/>
        </w:rPr>
        <w:t>anguage deprivation</w:t>
      </w:r>
      <w:r>
        <w:rPr>
          <w:rFonts w:ascii="Times New Roman" w:eastAsia="Times New Roman" w:hAnsi="Times New Roman" w:cs="Times New Roman"/>
          <w:color w:val="000000"/>
          <w:sz w:val="24"/>
          <w:szCs w:val="24"/>
          <w:shd w:val="clear" w:color="auto" w:fill="FFFFFF"/>
        </w:rPr>
        <w:t xml:space="preserve"> which may result where </w:t>
      </w:r>
      <w:r w:rsidR="0076071E" w:rsidRPr="00973A31">
        <w:rPr>
          <w:rFonts w:ascii="Times New Roman" w:eastAsia="Times New Roman" w:hAnsi="Times New Roman" w:cs="Times New Roman"/>
          <w:color w:val="000000"/>
          <w:sz w:val="24"/>
          <w:szCs w:val="24"/>
          <w:shd w:val="clear" w:color="auto" w:fill="FFFFFF"/>
        </w:rPr>
        <w:t xml:space="preserve">deaf children are not able to learn sign </w:t>
      </w:r>
      <w:r w:rsidR="009A6D83" w:rsidRPr="00973A31">
        <w:rPr>
          <w:rFonts w:ascii="Times New Roman" w:eastAsia="Times New Roman" w:hAnsi="Times New Roman" w:cs="Times New Roman"/>
          <w:color w:val="000000"/>
          <w:sz w:val="24"/>
          <w:szCs w:val="24"/>
          <w:shd w:val="clear" w:color="auto" w:fill="FFFFFF"/>
        </w:rPr>
        <w:t xml:space="preserve">language </w:t>
      </w:r>
      <w:r w:rsidR="0076071E" w:rsidRPr="00973A31">
        <w:rPr>
          <w:rFonts w:ascii="Times New Roman" w:eastAsia="Times New Roman" w:hAnsi="Times New Roman" w:cs="Times New Roman"/>
          <w:color w:val="000000"/>
          <w:sz w:val="24"/>
          <w:szCs w:val="24"/>
          <w:shd w:val="clear" w:color="auto" w:fill="FFFFFF"/>
        </w:rPr>
        <w:t>at a young age</w:t>
      </w:r>
      <w:r w:rsidR="009A6D83" w:rsidRPr="00973A31">
        <w:rPr>
          <w:rFonts w:ascii="Times New Roman" w:eastAsia="Times New Roman" w:hAnsi="Times New Roman" w:cs="Times New Roman"/>
          <w:color w:val="000000"/>
          <w:sz w:val="24"/>
          <w:szCs w:val="24"/>
          <w:shd w:val="clear" w:color="auto" w:fill="FFFFFF"/>
        </w:rPr>
        <w:t xml:space="preserve">. </w:t>
      </w:r>
    </w:p>
    <w:p w14:paraId="2ED13AD1" w14:textId="4077371F" w:rsidR="007454DB" w:rsidRDefault="00D60068" w:rsidP="00D6006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use of sign language </w:t>
      </w:r>
      <w:r w:rsidR="008D0065" w:rsidRPr="00973A31">
        <w:rPr>
          <w:rFonts w:ascii="Times New Roman" w:eastAsia="Times New Roman" w:hAnsi="Times New Roman" w:cs="Times New Roman"/>
          <w:color w:val="000000"/>
          <w:sz w:val="24"/>
          <w:szCs w:val="24"/>
          <w:shd w:val="clear" w:color="auto" w:fill="FFFFFF"/>
        </w:rPr>
        <w:t>as medium of instruction</w:t>
      </w:r>
      <w:r>
        <w:rPr>
          <w:rFonts w:ascii="Times New Roman" w:eastAsia="Times New Roman" w:hAnsi="Times New Roman" w:cs="Times New Roman"/>
          <w:color w:val="000000"/>
          <w:sz w:val="24"/>
          <w:szCs w:val="24"/>
          <w:shd w:val="clear" w:color="auto" w:fill="FFFFFF"/>
        </w:rPr>
        <w:t xml:space="preserve"> </w:t>
      </w:r>
      <w:r w:rsidR="008D0065" w:rsidRPr="00973A31">
        <w:rPr>
          <w:rFonts w:ascii="Times New Roman" w:eastAsia="Times New Roman" w:hAnsi="Times New Roman" w:cs="Times New Roman"/>
          <w:color w:val="000000"/>
          <w:sz w:val="24"/>
          <w:szCs w:val="24"/>
          <w:shd w:val="clear" w:color="auto" w:fill="FFFFFF"/>
        </w:rPr>
        <w:t xml:space="preserve">is </w:t>
      </w:r>
      <w:r>
        <w:rPr>
          <w:rFonts w:ascii="Times New Roman" w:eastAsia="Times New Roman" w:hAnsi="Times New Roman" w:cs="Times New Roman"/>
          <w:color w:val="000000"/>
          <w:sz w:val="24"/>
          <w:szCs w:val="24"/>
          <w:shd w:val="clear" w:color="auto" w:fill="FFFFFF"/>
        </w:rPr>
        <w:t xml:space="preserve">now </w:t>
      </w:r>
      <w:r w:rsidR="008D0065" w:rsidRPr="00973A31">
        <w:rPr>
          <w:rFonts w:ascii="Times New Roman" w:eastAsia="Times New Roman" w:hAnsi="Times New Roman" w:cs="Times New Roman"/>
          <w:color w:val="000000"/>
          <w:sz w:val="24"/>
          <w:szCs w:val="24"/>
          <w:shd w:val="clear" w:color="auto" w:fill="FFFFFF"/>
        </w:rPr>
        <w:t>generally considered to be in the best approach in educating deaf and hard of hearing children.</w:t>
      </w:r>
      <w:bookmarkStart w:id="38" w:name="_Hlk87378402"/>
      <w:r>
        <w:rPr>
          <w:rFonts w:ascii="Times New Roman" w:eastAsia="Times New Roman" w:hAnsi="Times New Roman" w:cs="Times New Roman"/>
          <w:b/>
          <w:bCs/>
          <w:color w:val="000000"/>
          <w:sz w:val="24"/>
          <w:szCs w:val="24"/>
          <w:shd w:val="clear" w:color="auto" w:fill="FFFFFF"/>
        </w:rPr>
        <w:t xml:space="preserve"> The Government of Paraguay and the Ministry of Education </w:t>
      </w:r>
      <w:r w:rsidR="003E5DA6">
        <w:rPr>
          <w:rFonts w:ascii="Times New Roman" w:eastAsia="Times New Roman" w:hAnsi="Times New Roman" w:cs="Times New Roman"/>
          <w:b/>
          <w:bCs/>
          <w:color w:val="000000"/>
          <w:sz w:val="24"/>
          <w:szCs w:val="24"/>
          <w:shd w:val="clear" w:color="auto" w:fill="FFFFFF"/>
        </w:rPr>
        <w:t xml:space="preserve">and Science </w:t>
      </w:r>
      <w:r>
        <w:rPr>
          <w:rFonts w:ascii="Times New Roman" w:eastAsia="Times New Roman" w:hAnsi="Times New Roman" w:cs="Times New Roman"/>
          <w:b/>
          <w:bCs/>
          <w:color w:val="000000"/>
          <w:sz w:val="24"/>
          <w:szCs w:val="24"/>
          <w:shd w:val="clear" w:color="auto" w:fill="FFFFFF"/>
        </w:rPr>
        <w:t xml:space="preserve">should review and reformulate government policy, including in amending </w:t>
      </w:r>
      <w:r w:rsidR="00484D7D" w:rsidRPr="00973A31">
        <w:rPr>
          <w:rFonts w:ascii="Times New Roman" w:eastAsia="Times New Roman" w:hAnsi="Times New Roman" w:cs="Times New Roman"/>
          <w:b/>
          <w:bCs/>
          <w:color w:val="000000"/>
          <w:sz w:val="24"/>
          <w:szCs w:val="24"/>
          <w:shd w:val="clear" w:color="auto" w:fill="FFFFFF"/>
        </w:rPr>
        <w:t xml:space="preserve">legislation </w:t>
      </w:r>
      <w:r>
        <w:rPr>
          <w:rFonts w:ascii="Times New Roman" w:eastAsia="Times New Roman" w:hAnsi="Times New Roman" w:cs="Times New Roman"/>
          <w:b/>
          <w:bCs/>
          <w:color w:val="000000"/>
          <w:sz w:val="24"/>
          <w:szCs w:val="24"/>
          <w:shd w:val="clear" w:color="auto" w:fill="FFFFFF"/>
        </w:rPr>
        <w:t xml:space="preserve">if necessary, </w:t>
      </w:r>
      <w:r w:rsidR="00484D7D" w:rsidRPr="00973A31">
        <w:rPr>
          <w:rFonts w:ascii="Times New Roman" w:eastAsia="Times New Roman" w:hAnsi="Times New Roman" w:cs="Times New Roman"/>
          <w:b/>
          <w:bCs/>
          <w:color w:val="000000"/>
          <w:sz w:val="24"/>
          <w:szCs w:val="24"/>
          <w:shd w:val="clear" w:color="auto" w:fill="FFFFFF"/>
        </w:rPr>
        <w:t xml:space="preserve">to facilitate </w:t>
      </w:r>
      <w:r>
        <w:rPr>
          <w:rFonts w:ascii="Times New Roman" w:eastAsia="Times New Roman" w:hAnsi="Times New Roman" w:cs="Times New Roman"/>
          <w:b/>
          <w:bCs/>
          <w:color w:val="000000"/>
          <w:sz w:val="24"/>
          <w:szCs w:val="24"/>
          <w:shd w:val="clear" w:color="auto" w:fill="FFFFFF"/>
        </w:rPr>
        <w:t xml:space="preserve">the </w:t>
      </w:r>
      <w:r w:rsidR="00484D7D" w:rsidRPr="00973A31">
        <w:rPr>
          <w:rFonts w:ascii="Times New Roman" w:eastAsia="Times New Roman" w:hAnsi="Times New Roman" w:cs="Times New Roman"/>
          <w:b/>
          <w:bCs/>
          <w:color w:val="000000"/>
          <w:sz w:val="24"/>
          <w:szCs w:val="24"/>
          <w:shd w:val="clear" w:color="auto" w:fill="FFFFFF"/>
        </w:rPr>
        <w:t xml:space="preserve">use of </w:t>
      </w:r>
      <w:r>
        <w:rPr>
          <w:rFonts w:ascii="Times New Roman" w:eastAsia="Times New Roman" w:hAnsi="Times New Roman" w:cs="Times New Roman"/>
          <w:b/>
          <w:bCs/>
          <w:color w:val="000000"/>
          <w:sz w:val="24"/>
          <w:szCs w:val="24"/>
          <w:shd w:val="clear" w:color="auto" w:fill="FFFFFF"/>
        </w:rPr>
        <w:t>sign language</w:t>
      </w:r>
      <w:r w:rsidR="00484D7D" w:rsidRPr="00973A31">
        <w:rPr>
          <w:rFonts w:ascii="Times New Roman" w:eastAsia="Times New Roman" w:hAnsi="Times New Roman" w:cs="Times New Roman"/>
          <w:b/>
          <w:bCs/>
          <w:color w:val="000000"/>
          <w:sz w:val="24"/>
          <w:szCs w:val="24"/>
          <w:shd w:val="clear" w:color="auto" w:fill="FFFFFF"/>
        </w:rPr>
        <w:t xml:space="preserve"> as a language of instruction</w:t>
      </w:r>
      <w:r>
        <w:rPr>
          <w:rFonts w:ascii="Times New Roman" w:eastAsia="Times New Roman" w:hAnsi="Times New Roman" w:cs="Times New Roman"/>
          <w:b/>
          <w:bCs/>
          <w:color w:val="000000"/>
          <w:sz w:val="24"/>
          <w:szCs w:val="24"/>
          <w:shd w:val="clear" w:color="auto" w:fill="FFFFFF"/>
        </w:rPr>
        <w:t xml:space="preserve">, to form and employ fluent users of sign language as teachers in the public education system, including by setting up a national formation </w:t>
      </w:r>
      <w:proofErr w:type="spellStart"/>
      <w:r>
        <w:rPr>
          <w:rFonts w:ascii="Times New Roman" w:eastAsia="Times New Roman" w:hAnsi="Times New Roman" w:cs="Times New Roman"/>
          <w:b/>
          <w:bCs/>
          <w:color w:val="000000"/>
          <w:sz w:val="24"/>
          <w:szCs w:val="24"/>
          <w:shd w:val="clear" w:color="auto" w:fill="FFFFFF"/>
        </w:rPr>
        <w:t>programme</w:t>
      </w:r>
      <w:proofErr w:type="spellEnd"/>
      <w:r>
        <w:rPr>
          <w:rFonts w:ascii="Times New Roman" w:eastAsia="Times New Roman" w:hAnsi="Times New Roman" w:cs="Times New Roman"/>
          <w:b/>
          <w:bCs/>
          <w:color w:val="000000"/>
          <w:sz w:val="24"/>
          <w:szCs w:val="24"/>
          <w:shd w:val="clear" w:color="auto" w:fill="FFFFFF"/>
        </w:rPr>
        <w:t xml:space="preserve"> for sign language teachers, and The best interest of the child, a truly inclusive approach to education, the prohibition of discrimination in education, and the rights of sign language users in education are all factors in </w:t>
      </w:r>
      <w:proofErr w:type="spellStart"/>
      <w:r>
        <w:rPr>
          <w:rFonts w:ascii="Times New Roman" w:eastAsia="Times New Roman" w:hAnsi="Times New Roman" w:cs="Times New Roman"/>
          <w:b/>
          <w:bCs/>
          <w:color w:val="000000"/>
          <w:sz w:val="24"/>
          <w:szCs w:val="24"/>
          <w:shd w:val="clear" w:color="auto" w:fill="FFFFFF"/>
        </w:rPr>
        <w:t>favour</w:t>
      </w:r>
      <w:proofErr w:type="spellEnd"/>
      <w:r>
        <w:rPr>
          <w:rFonts w:ascii="Times New Roman" w:eastAsia="Times New Roman" w:hAnsi="Times New Roman" w:cs="Times New Roman"/>
          <w:b/>
          <w:bCs/>
          <w:color w:val="000000"/>
          <w:sz w:val="24"/>
          <w:szCs w:val="24"/>
          <w:shd w:val="clear" w:color="auto" w:fill="FFFFFF"/>
        </w:rPr>
        <w:t xml:space="preserve"> of a new approach in this area. As for the Relay Centre for sign language interpretation, it is imperative that it operate continuously </w:t>
      </w:r>
      <w:r w:rsidR="00C275AE">
        <w:rPr>
          <w:rFonts w:ascii="Times New Roman" w:eastAsia="Times New Roman" w:hAnsi="Times New Roman" w:cs="Times New Roman"/>
          <w:b/>
          <w:bCs/>
          <w:color w:val="000000"/>
          <w:sz w:val="24"/>
          <w:szCs w:val="24"/>
          <w:shd w:val="clear" w:color="auto" w:fill="FFFFFF"/>
        </w:rPr>
        <w:t xml:space="preserve">24 hours a day during the whole week </w:t>
      </w:r>
      <w:r>
        <w:rPr>
          <w:rFonts w:ascii="Times New Roman" w:eastAsia="Times New Roman" w:hAnsi="Times New Roman" w:cs="Times New Roman"/>
          <w:b/>
          <w:bCs/>
          <w:color w:val="000000"/>
          <w:sz w:val="24"/>
          <w:szCs w:val="24"/>
          <w:shd w:val="clear" w:color="auto" w:fill="FFFFFF"/>
        </w:rPr>
        <w:t>to ensure the rights</w:t>
      </w:r>
      <w:r w:rsidR="00C275AE">
        <w:rPr>
          <w:rFonts w:ascii="Times New Roman" w:eastAsia="Times New Roman" w:hAnsi="Times New Roman" w:cs="Times New Roman"/>
          <w:b/>
          <w:bCs/>
          <w:color w:val="000000"/>
          <w:sz w:val="24"/>
          <w:szCs w:val="24"/>
          <w:shd w:val="clear" w:color="auto" w:fill="FFFFFF"/>
        </w:rPr>
        <w:t xml:space="preserve"> of users of sign languages and their equal access to public vital public services is effectively available, in order to comply with the rights of this linguistic minority under the prohibition of discrimination and the obligations of the </w:t>
      </w:r>
      <w:r w:rsidR="00C275AE" w:rsidRPr="00C275AE">
        <w:rPr>
          <w:rFonts w:ascii="Times New Roman" w:eastAsia="Times New Roman" w:hAnsi="Times New Roman" w:cs="Times New Roman"/>
          <w:b/>
          <w:bCs/>
          <w:color w:val="000000"/>
          <w:sz w:val="24"/>
          <w:szCs w:val="24"/>
          <w:shd w:val="clear" w:color="auto" w:fill="FFFFFF"/>
        </w:rPr>
        <w:t>Convention on the Rights of Persons with Disabilities</w:t>
      </w:r>
      <w:r w:rsidR="00C275AE">
        <w:rPr>
          <w:rFonts w:ascii="Times New Roman" w:eastAsia="Times New Roman" w:hAnsi="Times New Roman" w:cs="Times New Roman"/>
          <w:b/>
          <w:bCs/>
          <w:color w:val="000000"/>
          <w:sz w:val="24"/>
          <w:szCs w:val="24"/>
          <w:shd w:val="clear" w:color="auto" w:fill="FFFFFF"/>
        </w:rPr>
        <w:t>.</w:t>
      </w:r>
    </w:p>
    <w:p w14:paraId="7D88EEAE" w14:textId="773E50E2" w:rsidR="00BF4DF6" w:rsidRPr="00C275AE" w:rsidRDefault="000E1B12" w:rsidP="000E1B12">
      <w:pPr>
        <w:pStyle w:val="NoSpacing"/>
        <w:numPr>
          <w:ilvl w:val="0"/>
          <w:numId w:val="5"/>
        </w:numPr>
        <w:jc w:val="both"/>
        <w:rPr>
          <w:rFonts w:cs="Times New Roman"/>
          <w:b/>
          <w:bCs/>
          <w:lang w:val="en-US"/>
        </w:rPr>
      </w:pPr>
      <w:r w:rsidRPr="00C275AE">
        <w:rPr>
          <w:rFonts w:cs="Times New Roman"/>
          <w:b/>
          <w:bCs/>
          <w:lang w:val="en-US"/>
        </w:rPr>
        <w:t>Religious and other minorities</w:t>
      </w:r>
    </w:p>
    <w:bookmarkEnd w:id="38"/>
    <w:p w14:paraId="7703AEB5" w14:textId="77777777" w:rsidR="00B54117" w:rsidRPr="0027629A" w:rsidRDefault="00E74FAC" w:rsidP="00B5411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Paraguay has historically and remains today a country with a large Catholic population, but other religions and belief systems have also always existed in this part of the world, including with traditional indigenous beliefs. It is therefore natural that symbols and cultural aspects of this Christian faith are quite visible and at times prominent. Today’s Paraguay is of course much more diverse in all regards. </w:t>
      </w:r>
      <w:r w:rsidR="00B54117" w:rsidRPr="0027629A">
        <w:rPr>
          <w:rFonts w:ascii="Times New Roman" w:eastAsia="Times New Roman" w:hAnsi="Times New Roman" w:cs="Times New Roman"/>
          <w:b/>
          <w:bCs/>
          <w:color w:val="000000"/>
          <w:sz w:val="24"/>
          <w:szCs w:val="24"/>
          <w:shd w:val="clear" w:color="auto" w:fill="FFFFFF"/>
        </w:rPr>
        <w:t>It is notable, and again commendable, that Paraguay has throughout much of its history received with open arms refugees and asylum seekers from all parts of the world, from Mennonites and other religious minorities fleeing persecution or intolerance in Europe and North America, to more recently those fleeing political and other upheavals from Venezuela or elsewhere.</w:t>
      </w:r>
    </w:p>
    <w:p w14:paraId="0D65D430" w14:textId="36DBEE19" w:rsidR="00901FA6" w:rsidRPr="00901FA6" w:rsidRDefault="00901FA6" w:rsidP="00C267D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 xml:space="preserve">Paraguay is to be commended for granting protecting to a significant proportion of those who come to the country to seek its protection, through refugee or other status.  Some of these, and usually these are persons belonging to minorities, still face obstacles and challenges in accessing employment, education or other public services. </w:t>
      </w:r>
      <w:r w:rsidRPr="00901FA6">
        <w:rPr>
          <w:rFonts w:ascii="Times New Roman" w:eastAsia="Times New Roman" w:hAnsi="Times New Roman" w:cs="Times New Roman"/>
          <w:b/>
          <w:bCs/>
          <w:color w:val="000000"/>
          <w:sz w:val="24"/>
          <w:szCs w:val="24"/>
          <w:shd w:val="clear" w:color="auto" w:fill="FFFFFF"/>
        </w:rPr>
        <w:t xml:space="preserve">It is recommended that the Government of Paraguay set up a Migrant </w:t>
      </w:r>
      <w:r w:rsidR="00C267D7">
        <w:rPr>
          <w:rFonts w:ascii="Times New Roman" w:eastAsia="Times New Roman" w:hAnsi="Times New Roman" w:cs="Times New Roman"/>
          <w:b/>
          <w:bCs/>
          <w:color w:val="000000"/>
          <w:sz w:val="24"/>
          <w:szCs w:val="24"/>
          <w:shd w:val="clear" w:color="auto" w:fill="FFFFFF"/>
        </w:rPr>
        <w:t xml:space="preserve">and Refugee </w:t>
      </w:r>
      <w:r w:rsidRPr="00901FA6">
        <w:rPr>
          <w:rFonts w:ascii="Times New Roman" w:eastAsia="Times New Roman" w:hAnsi="Times New Roman" w:cs="Times New Roman"/>
          <w:b/>
          <w:bCs/>
          <w:color w:val="000000"/>
          <w:sz w:val="24"/>
          <w:szCs w:val="24"/>
          <w:shd w:val="clear" w:color="auto" w:fill="FFFFFF"/>
        </w:rPr>
        <w:t xml:space="preserve">Assistance </w:t>
      </w:r>
      <w:r>
        <w:rPr>
          <w:rFonts w:ascii="Times New Roman" w:eastAsia="Times New Roman" w:hAnsi="Times New Roman" w:cs="Times New Roman"/>
          <w:b/>
          <w:bCs/>
          <w:color w:val="000000"/>
          <w:sz w:val="24"/>
          <w:szCs w:val="24"/>
          <w:shd w:val="clear" w:color="auto" w:fill="FFFFFF"/>
        </w:rPr>
        <w:t>Service, accessible for free online or by phone, to provide</w:t>
      </w:r>
      <w:r w:rsidRPr="00901FA6">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 xml:space="preserve">assistance and information on </w:t>
      </w:r>
      <w:r w:rsidR="00C267D7">
        <w:rPr>
          <w:rFonts w:ascii="Times New Roman" w:eastAsia="Times New Roman" w:hAnsi="Times New Roman" w:cs="Times New Roman"/>
          <w:b/>
          <w:bCs/>
          <w:color w:val="000000"/>
          <w:sz w:val="24"/>
          <w:szCs w:val="24"/>
          <w:shd w:val="clear" w:color="auto" w:fill="FFFFFF"/>
        </w:rPr>
        <w:t xml:space="preserve">available public and other services, and on addressing practical problems these people may face. The </w:t>
      </w:r>
      <w:r w:rsidR="00C267D7">
        <w:rPr>
          <w:rFonts w:ascii="Times New Roman" w:eastAsia="Times New Roman" w:hAnsi="Times New Roman" w:cs="Times New Roman"/>
          <w:b/>
          <w:bCs/>
          <w:color w:val="000000"/>
          <w:sz w:val="24"/>
          <w:szCs w:val="24"/>
          <w:shd w:val="clear" w:color="auto" w:fill="FFFFFF"/>
        </w:rPr>
        <w:lastRenderedPageBreak/>
        <w:t>Government should also set up a task force on how to address specific issues of concern such as inaccessible social housing for migrant or refugee families with children where none of the members are Paraguayan citizens, the validation of education equivalency documentation for migrant or refugee children where this are unavailable from their home country</w:t>
      </w:r>
      <w:r w:rsidRPr="00901FA6">
        <w:rPr>
          <w:rFonts w:ascii="Times New Roman" w:eastAsia="Times New Roman" w:hAnsi="Times New Roman" w:cs="Times New Roman"/>
          <w:b/>
          <w:bCs/>
          <w:color w:val="000000"/>
          <w:sz w:val="24"/>
          <w:szCs w:val="24"/>
          <w:shd w:val="clear" w:color="auto" w:fill="FFFFFF"/>
        </w:rPr>
        <w:t>.</w:t>
      </w:r>
    </w:p>
    <w:p w14:paraId="0AD056B5" w14:textId="0027F3EC" w:rsidR="00901FA6" w:rsidRPr="0027629A" w:rsidRDefault="00C267D7" w:rsidP="00901FA6">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Overall, i</w:t>
      </w:r>
      <w:r w:rsidR="00901FA6" w:rsidRPr="0027629A">
        <w:rPr>
          <w:rFonts w:ascii="Times New Roman" w:eastAsia="Times New Roman" w:hAnsi="Times New Roman" w:cs="Times New Roman"/>
          <w:b/>
          <w:bCs/>
          <w:color w:val="000000"/>
          <w:sz w:val="24"/>
          <w:szCs w:val="24"/>
          <w:shd w:val="clear" w:color="auto" w:fill="FFFFFF"/>
        </w:rPr>
        <w:t>t is very much to Paraguay’s credit how all minorities feel that the people of the country and society in general is receptive and tolerant, how much this is a wonderful country. There may be individual incidents of prejudice, xenophobia, racism or intolerance, but these are generally quite rare and unrepresentative according to the testimonies heard during this mission.</w:t>
      </w:r>
    </w:p>
    <w:p w14:paraId="3022EC8F" w14:textId="103A8164" w:rsidR="000E1B12" w:rsidRPr="0027629A" w:rsidRDefault="00C267D7"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To build on a very solid and welcoming foundation</w:t>
      </w:r>
      <w:r w:rsidR="003F0434" w:rsidRPr="003F0434">
        <w:rPr>
          <w:rFonts w:ascii="Times New Roman" w:eastAsia="Times New Roman" w:hAnsi="Times New Roman" w:cs="Times New Roman"/>
          <w:b/>
          <w:bCs/>
          <w:color w:val="000000"/>
          <w:sz w:val="24"/>
          <w:szCs w:val="24"/>
          <w:shd w:val="clear" w:color="auto" w:fill="FFFFFF"/>
        </w:rPr>
        <w:t xml:space="preserve">, I would </w:t>
      </w:r>
      <w:r w:rsidR="00B54117">
        <w:rPr>
          <w:rFonts w:ascii="Times New Roman" w:eastAsia="Times New Roman" w:hAnsi="Times New Roman" w:cs="Times New Roman"/>
          <w:b/>
          <w:bCs/>
          <w:color w:val="000000"/>
          <w:sz w:val="24"/>
          <w:szCs w:val="24"/>
          <w:shd w:val="clear" w:color="auto" w:fill="FFFFFF"/>
        </w:rPr>
        <w:t xml:space="preserve">also </w:t>
      </w:r>
      <w:r w:rsidR="003F0434" w:rsidRPr="003F0434">
        <w:rPr>
          <w:rFonts w:ascii="Times New Roman" w:eastAsia="Times New Roman" w:hAnsi="Times New Roman" w:cs="Times New Roman"/>
          <w:b/>
          <w:bCs/>
          <w:color w:val="000000"/>
          <w:sz w:val="24"/>
          <w:szCs w:val="24"/>
          <w:shd w:val="clear" w:color="auto" w:fill="FFFFFF"/>
        </w:rPr>
        <w:t>recommend a national campaign which celebrates and highlights the many positive contributions of all segments of society, including especially indigenous peoples, religious and other minorities, and people with disabilities that enrich the multicultural mosaic that is the reality and richness of Paraguayan society.</w:t>
      </w:r>
      <w:r w:rsidR="00E74FAC">
        <w:rPr>
          <w:rFonts w:ascii="Times New Roman" w:eastAsia="Times New Roman" w:hAnsi="Times New Roman" w:cs="Times New Roman"/>
          <w:b/>
          <w:bCs/>
          <w:color w:val="000000"/>
          <w:sz w:val="24"/>
          <w:szCs w:val="24"/>
          <w:shd w:val="clear" w:color="auto" w:fill="FFFFFF"/>
        </w:rPr>
        <w:t xml:space="preserve"> It would also be beneficial to reinstate a </w:t>
      </w:r>
      <w:r w:rsidR="000E1B12" w:rsidRPr="00E74FAC">
        <w:rPr>
          <w:rFonts w:ascii="Times New Roman" w:eastAsia="Times New Roman" w:hAnsi="Times New Roman" w:cs="Times New Roman"/>
          <w:b/>
          <w:bCs/>
          <w:color w:val="000000"/>
          <w:sz w:val="24"/>
          <w:szCs w:val="24"/>
          <w:shd w:val="clear" w:color="auto" w:fill="FFFFFF"/>
        </w:rPr>
        <w:t>Permanent Forum for Religious Community Leaders</w:t>
      </w:r>
      <w:r w:rsidR="00E74FAC">
        <w:rPr>
          <w:rFonts w:ascii="Times New Roman" w:eastAsia="Times New Roman" w:hAnsi="Times New Roman" w:cs="Times New Roman"/>
          <w:b/>
          <w:bCs/>
          <w:color w:val="000000"/>
          <w:sz w:val="24"/>
          <w:szCs w:val="24"/>
          <w:shd w:val="clear" w:color="auto" w:fill="FFFFFF"/>
        </w:rPr>
        <w:t xml:space="preserve"> which a number of religious community members indicated previously existed and seemed to open constructive forms of inter-religio</w:t>
      </w:r>
      <w:r w:rsidR="00E74FAC" w:rsidRPr="0027629A">
        <w:rPr>
          <w:rFonts w:ascii="Times New Roman" w:eastAsia="Times New Roman" w:hAnsi="Times New Roman" w:cs="Times New Roman"/>
          <w:b/>
          <w:bCs/>
          <w:color w:val="000000"/>
          <w:sz w:val="24"/>
          <w:szCs w:val="24"/>
          <w:shd w:val="clear" w:color="auto" w:fill="FFFFFF"/>
        </w:rPr>
        <w:t xml:space="preserve">us dialogue. </w:t>
      </w:r>
    </w:p>
    <w:p w14:paraId="13460AC5" w14:textId="1D81A00F" w:rsidR="00E74FAC" w:rsidRPr="0027629A" w:rsidRDefault="00E74FAC" w:rsidP="00E74F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27629A">
        <w:rPr>
          <w:rFonts w:ascii="Times New Roman" w:eastAsia="Times New Roman" w:hAnsi="Times New Roman" w:cs="Times New Roman"/>
          <w:b/>
          <w:bCs/>
          <w:color w:val="000000"/>
          <w:sz w:val="24"/>
          <w:szCs w:val="24"/>
          <w:shd w:val="clear" w:color="auto" w:fill="FFFFFF"/>
        </w:rPr>
        <w:t xml:space="preserve">From my own personal experience as UN Special Rapporteur on Minority Issues for more than 5 years, it is refreshing to say that Paraguay, despite its many challenges, does much better than most societies in many regards, though of course no country is perfect. </w:t>
      </w:r>
    </w:p>
    <w:p w14:paraId="7DBA9F48" w14:textId="77777777" w:rsidR="00E74FAC" w:rsidRDefault="00E74FAC"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p>
    <w:p w14:paraId="078652C5" w14:textId="46D9E7EA" w:rsidR="00EB6EB8" w:rsidRPr="004A513C" w:rsidRDefault="00EB6EB8"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4A513C">
        <w:rPr>
          <w:rFonts w:ascii="Times New Roman" w:eastAsia="Times New Roman" w:hAnsi="Times New Roman" w:cs="Times New Roman"/>
          <w:color w:val="000000"/>
          <w:sz w:val="24"/>
          <w:szCs w:val="24"/>
          <w:shd w:val="clear" w:color="auto" w:fill="FFFFFF"/>
        </w:rPr>
        <w:t>2</w:t>
      </w:r>
      <w:r w:rsidR="00D7669C">
        <w:rPr>
          <w:rFonts w:ascii="Times New Roman" w:eastAsia="Times New Roman" w:hAnsi="Times New Roman" w:cs="Times New Roman"/>
          <w:color w:val="000000"/>
          <w:sz w:val="24"/>
          <w:szCs w:val="24"/>
          <w:shd w:val="clear" w:color="auto" w:fill="FFFFFF"/>
        </w:rPr>
        <w:t>5</w:t>
      </w:r>
      <w:r w:rsidRPr="004A513C">
        <w:rPr>
          <w:rFonts w:ascii="Times New Roman" w:eastAsia="Times New Roman" w:hAnsi="Times New Roman" w:cs="Times New Roman"/>
          <w:color w:val="000000"/>
          <w:sz w:val="24"/>
          <w:szCs w:val="24"/>
          <w:shd w:val="clear" w:color="auto" w:fill="FFFFFF"/>
        </w:rPr>
        <w:t xml:space="preserve"> </w:t>
      </w:r>
      <w:r w:rsidR="00071C60" w:rsidRPr="004A513C">
        <w:rPr>
          <w:rFonts w:ascii="Times New Roman" w:eastAsia="Times New Roman" w:hAnsi="Times New Roman" w:cs="Times New Roman"/>
          <w:color w:val="000000"/>
          <w:sz w:val="24"/>
          <w:szCs w:val="24"/>
          <w:shd w:val="clear" w:color="auto" w:fill="FFFFFF"/>
        </w:rPr>
        <w:t xml:space="preserve">November </w:t>
      </w:r>
      <w:r w:rsidRPr="004A513C">
        <w:rPr>
          <w:rFonts w:ascii="Times New Roman" w:eastAsia="Times New Roman" w:hAnsi="Times New Roman" w:cs="Times New Roman"/>
          <w:color w:val="000000"/>
          <w:sz w:val="24"/>
          <w:szCs w:val="24"/>
          <w:shd w:val="clear" w:color="auto" w:fill="FFFFFF"/>
        </w:rPr>
        <w:t>202</w:t>
      </w:r>
      <w:r w:rsidR="00D7669C">
        <w:rPr>
          <w:rFonts w:ascii="Times New Roman" w:eastAsia="Times New Roman" w:hAnsi="Times New Roman" w:cs="Times New Roman"/>
          <w:color w:val="000000"/>
          <w:sz w:val="24"/>
          <w:szCs w:val="24"/>
          <w:shd w:val="clear" w:color="auto" w:fill="FFFFFF"/>
        </w:rPr>
        <w:t>2</w:t>
      </w:r>
    </w:p>
    <w:p w14:paraId="6665D580" w14:textId="2E23C080" w:rsidR="00E543E7" w:rsidRPr="004A513C" w:rsidRDefault="00D7669C" w:rsidP="00D7669C">
      <w:pPr>
        <w:jc w:val="both"/>
        <w:rPr>
          <w:rFonts w:ascii="Times New Roman" w:hAnsi="Times New Roman" w:cs="Times New Roman"/>
          <w:sz w:val="24"/>
          <w:szCs w:val="24"/>
        </w:rPr>
      </w:pPr>
      <w:r w:rsidRPr="00D7669C">
        <w:rPr>
          <w:rFonts w:ascii="Times New Roman" w:eastAsia="Times New Roman" w:hAnsi="Times New Roman" w:cs="Times New Roman"/>
          <w:color w:val="000000"/>
          <w:sz w:val="24"/>
          <w:szCs w:val="24"/>
          <w:shd w:val="clear" w:color="auto" w:fill="FFFFFF"/>
        </w:rPr>
        <w:t>Asunción</w:t>
      </w:r>
    </w:p>
    <w:sectPr w:rsidR="00E543E7" w:rsidRPr="004A51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6E49" w14:textId="77777777" w:rsidR="002F7163" w:rsidRDefault="002F7163" w:rsidP="004676BA">
      <w:pPr>
        <w:spacing w:after="0" w:line="240" w:lineRule="auto"/>
      </w:pPr>
      <w:r>
        <w:separator/>
      </w:r>
    </w:p>
  </w:endnote>
  <w:endnote w:type="continuationSeparator" w:id="0">
    <w:p w14:paraId="0C01E203" w14:textId="77777777" w:rsidR="002F7163" w:rsidRDefault="002F7163" w:rsidP="0046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11A4" w14:textId="77777777" w:rsidR="002F7163" w:rsidRDefault="002F7163" w:rsidP="004676BA">
      <w:pPr>
        <w:spacing w:after="0" w:line="240" w:lineRule="auto"/>
      </w:pPr>
      <w:r>
        <w:separator/>
      </w:r>
    </w:p>
  </w:footnote>
  <w:footnote w:type="continuationSeparator" w:id="0">
    <w:p w14:paraId="17E13B5D" w14:textId="77777777" w:rsidR="002F7163" w:rsidRDefault="002F7163" w:rsidP="004676BA">
      <w:pPr>
        <w:spacing w:after="0" w:line="240" w:lineRule="auto"/>
      </w:pPr>
      <w:r>
        <w:continuationSeparator/>
      </w:r>
    </w:p>
  </w:footnote>
  <w:footnote w:id="1">
    <w:p w14:paraId="7C4A981C" w14:textId="524B10DC" w:rsidR="00785AF1" w:rsidRPr="005102F8" w:rsidRDefault="00785AF1" w:rsidP="005102F8">
      <w:pPr>
        <w:pStyle w:val="FootnoteText"/>
        <w:jc w:val="both"/>
        <w:rPr>
          <w:rFonts w:ascii="Times New Roman" w:hAnsi="Times New Roman" w:cs="Times New Roman"/>
          <w:lang w:val="en-CA"/>
        </w:rPr>
      </w:pPr>
      <w:r w:rsidRPr="005102F8">
        <w:rPr>
          <w:rStyle w:val="FootnoteReference"/>
          <w:rFonts w:ascii="Times New Roman" w:hAnsi="Times New Roman" w:cs="Times New Roman"/>
        </w:rPr>
        <w:footnoteRef/>
      </w:r>
      <w:r w:rsidRPr="005102F8">
        <w:rPr>
          <w:rFonts w:ascii="Times New Roman" w:hAnsi="Times New Roman" w:cs="Times New Roman"/>
        </w:rPr>
        <w:t xml:space="preserve"> I am grateful for the great support and work undertaken by </w:t>
      </w:r>
      <w:r w:rsidR="009018C1" w:rsidRPr="005102F8">
        <w:rPr>
          <w:rFonts w:ascii="Times New Roman" w:hAnsi="Times New Roman" w:cs="Times New Roman"/>
        </w:rPr>
        <w:t>Leticia Sakai</w:t>
      </w:r>
      <w:r w:rsidR="0054617A" w:rsidRPr="005102F8">
        <w:rPr>
          <w:rFonts w:ascii="Times New Roman" w:hAnsi="Times New Roman" w:cs="Times New Roman"/>
        </w:rPr>
        <w:t>, Isabelle Besse, Juan Francisco Luna Lasso, and Kristina Arakelova</w:t>
      </w:r>
      <w:r w:rsidR="009018C1" w:rsidRPr="005102F8">
        <w:rPr>
          <w:rFonts w:ascii="Times New Roman" w:hAnsi="Times New Roman" w:cs="Times New Roman"/>
        </w:rPr>
        <w:t xml:space="preserve"> </w:t>
      </w:r>
      <w:r w:rsidR="0054617A" w:rsidRPr="005102F8">
        <w:rPr>
          <w:rFonts w:ascii="Times New Roman" w:hAnsi="Times New Roman" w:cs="Times New Roman"/>
        </w:rPr>
        <w:t>from the UN Office of the High Commissioner for Human Rights (OHCHR) in Geneva</w:t>
      </w:r>
      <w:r w:rsidRPr="005102F8">
        <w:rPr>
          <w:rFonts w:ascii="Times New Roman" w:hAnsi="Times New Roman" w:cs="Times New Roman"/>
        </w:rPr>
        <w:t xml:space="preserve"> for the coordination and finalization of the mission to </w:t>
      </w:r>
      <w:r w:rsidR="0054617A" w:rsidRPr="005102F8">
        <w:rPr>
          <w:rFonts w:ascii="Times New Roman" w:hAnsi="Times New Roman" w:cs="Times New Roman"/>
        </w:rPr>
        <w:t>Paraguay</w:t>
      </w:r>
      <w:r w:rsidRPr="005102F8">
        <w:rPr>
          <w:rFonts w:ascii="Times New Roman" w:hAnsi="Times New Roman" w:cs="Times New Roman"/>
        </w:rPr>
        <w:t xml:space="preserve">, as well as staff of the </w:t>
      </w:r>
      <w:r w:rsidR="0054617A" w:rsidRPr="005102F8">
        <w:rPr>
          <w:rFonts w:ascii="Times New Roman" w:hAnsi="Times New Roman" w:cs="Times New Roman"/>
        </w:rPr>
        <w:t>OHCHR and UNDP offices in Paraguay</w:t>
      </w:r>
      <w:r w:rsidRPr="005102F8">
        <w:rPr>
          <w:rFonts w:ascii="Times New Roman" w:hAnsi="Times New Roman" w:cs="Times New Roman"/>
        </w:rPr>
        <w:t xml:space="preserve">. Many civil society groups provided </w:t>
      </w:r>
      <w:r w:rsidR="002755B5" w:rsidRPr="005102F8">
        <w:rPr>
          <w:rFonts w:ascii="Times New Roman" w:hAnsi="Times New Roman" w:cs="Times New Roman"/>
        </w:rPr>
        <w:t>much appreciated assistance</w:t>
      </w:r>
      <w:r w:rsidRPr="005102F8">
        <w:rPr>
          <w:rFonts w:ascii="Times New Roman" w:hAnsi="Times New Roman" w:cs="Times New Roman"/>
        </w:rPr>
        <w:t xml:space="preserve">, </w:t>
      </w:r>
      <w:r w:rsidR="002755B5" w:rsidRPr="005102F8">
        <w:rPr>
          <w:rFonts w:ascii="Times New Roman" w:hAnsi="Times New Roman" w:cs="Times New Roman"/>
        </w:rPr>
        <w:t>particularly during onsite visits</w:t>
      </w:r>
      <w:r w:rsidRPr="005102F8">
        <w:rPr>
          <w:rFonts w:ascii="Times New Roman" w:hAnsi="Times New Roman" w:cs="Times New Roman"/>
        </w:rPr>
        <w:t>.</w:t>
      </w:r>
    </w:p>
  </w:footnote>
  <w:footnote w:id="2">
    <w:p w14:paraId="20641581" w14:textId="77777777" w:rsidR="00F667A4" w:rsidRPr="00AB756D" w:rsidRDefault="00F667A4" w:rsidP="005102F8">
      <w:pPr>
        <w:pStyle w:val="FootnoteText"/>
        <w:jc w:val="both"/>
        <w:rPr>
          <w:rFonts w:ascii="Times New Roman" w:hAnsi="Times New Roman" w:cs="Times New Roman"/>
          <w:lang w:val="es-ES"/>
        </w:rPr>
      </w:pPr>
      <w:r w:rsidRPr="005102F8">
        <w:rPr>
          <w:rStyle w:val="FootnoteReference"/>
          <w:rFonts w:ascii="Times New Roman" w:hAnsi="Times New Roman" w:cs="Times New Roman"/>
        </w:rPr>
        <w:footnoteRef/>
      </w:r>
      <w:r w:rsidRPr="00AB756D">
        <w:rPr>
          <w:rFonts w:ascii="Times New Roman" w:hAnsi="Times New Roman" w:cs="Times New Roman"/>
          <w:lang w:val="es-ES"/>
        </w:rPr>
        <w:t xml:space="preserve"> Alto Paraguay, Alto Paraná, Amambay, Boquerón, Caaguazú, Caazapá, Canindeyú, Central, Concepción, Cordillera, Guairá, Itapúa, Misiones, Ñeembucú, Paraguarí, </w:t>
      </w:r>
      <w:proofErr w:type="gramStart"/>
      <w:r w:rsidRPr="00AB756D">
        <w:rPr>
          <w:rFonts w:ascii="Times New Roman" w:hAnsi="Times New Roman" w:cs="Times New Roman"/>
          <w:lang w:val="es-ES"/>
        </w:rPr>
        <w:t>Presidente</w:t>
      </w:r>
      <w:proofErr w:type="gramEnd"/>
      <w:r w:rsidRPr="00AB756D">
        <w:rPr>
          <w:rFonts w:ascii="Times New Roman" w:hAnsi="Times New Roman" w:cs="Times New Roman"/>
          <w:lang w:val="es-ES"/>
        </w:rPr>
        <w:t xml:space="preserve"> Hayes and San Pedro.</w:t>
      </w:r>
    </w:p>
  </w:footnote>
  <w:footnote w:id="3">
    <w:p w14:paraId="32D919C5" w14:textId="77777777" w:rsidR="00FE7FBB" w:rsidRPr="005102F8" w:rsidRDefault="00FE7FBB" w:rsidP="005102F8">
      <w:pPr>
        <w:jc w:val="both"/>
        <w:rPr>
          <w:rFonts w:ascii="Times New Roman" w:hAnsi="Times New Roman" w:cs="Times New Roman"/>
          <w:sz w:val="20"/>
          <w:szCs w:val="20"/>
        </w:rPr>
      </w:pPr>
      <w:r w:rsidRPr="005102F8">
        <w:rPr>
          <w:rStyle w:val="FootnoteReference"/>
          <w:rFonts w:ascii="Times New Roman" w:hAnsi="Times New Roman" w:cs="Times New Roman"/>
          <w:sz w:val="20"/>
          <w:szCs w:val="20"/>
        </w:rPr>
        <w:footnoteRef/>
      </w:r>
      <w:r w:rsidRPr="005102F8">
        <w:rPr>
          <w:rFonts w:ascii="Times New Roman" w:hAnsi="Times New Roman" w:cs="Times New Roman"/>
          <w:sz w:val="20"/>
          <w:szCs w:val="20"/>
        </w:rPr>
        <w:t xml:space="preserve"> SR on Toxics and Human Rights (14-19 June 1998), SR on Sale of Children (23 February-5 March 2004), SR on Torture (22-29 November 2006), SR on Education (14-22 April 2009), SR on Freedom of Religion (23-30 March 2011), SR on Extreme Poverty (12-16 December 2011), SR on Indigenous Peoples (21-28 November 2014), SR on Health (12 September – 6 October 2015), SR on Disability (18-28 November 2015), SR on Food (4-10 November 2016), SR on Slavery (17-24 July 2017), SR on Toxics and Human Rights ( 3-14 October 2022) and SR on Minorities Issues (14-25 November 2022). </w:t>
      </w:r>
    </w:p>
  </w:footnote>
  <w:footnote w:id="4">
    <w:p w14:paraId="4A778ECF"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w:t>
      </w:r>
      <w:r w:rsidRPr="005102F8">
        <w:rPr>
          <w:rFonts w:ascii="Times New Roman" w:hAnsi="Times New Roman" w:cs="Times New Roman"/>
          <w:lang w:val="en-GB"/>
        </w:rPr>
        <w:t>Art. 132.</w:t>
      </w:r>
    </w:p>
  </w:footnote>
  <w:footnote w:id="5">
    <w:p w14:paraId="67AE6F91"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w:t>
      </w:r>
      <w:r w:rsidRPr="005102F8">
        <w:rPr>
          <w:rFonts w:ascii="Times New Roman" w:hAnsi="Times New Roman" w:cs="Times New Roman"/>
          <w:lang w:val="en-GB"/>
        </w:rPr>
        <w:t>Art. 133.</w:t>
      </w:r>
    </w:p>
  </w:footnote>
  <w:footnote w:id="6">
    <w:p w14:paraId="293B77ED"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Article 46 states "All inhabitants of the Republic are equal in dignity and rights. Discrimination is not allowed. The State shall remove the obstacles and prevent the factors that maintain or encourage them. The protections established for unjust inequalities shall not be considered as discriminatory factors, but as egalitarian factors".</w:t>
      </w:r>
    </w:p>
  </w:footnote>
  <w:footnote w:id="7">
    <w:p w14:paraId="69749317"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Art. 73 states “stating "Its [education's] purposes are the full development of the human personality and the promotion of freedom and peace, social justice, solidarity, cooperation and integration of peoples; respect for human rights and democratic principles, the affirmation of intellectual, moral and civic commitment, as well as the elimination of educational content of a discriminatory nature [..... ]".</w:t>
      </w:r>
    </w:p>
  </w:footnote>
  <w:footnote w:id="8">
    <w:p w14:paraId="383BCAF3" w14:textId="77777777" w:rsidR="00F667A4" w:rsidRPr="005102F8" w:rsidRDefault="00F667A4" w:rsidP="005102F8">
      <w:pPr>
        <w:jc w:val="both"/>
        <w:rPr>
          <w:rFonts w:ascii="Times New Roman" w:hAnsi="Times New Roman" w:cs="Times New Roman"/>
          <w:sz w:val="20"/>
          <w:szCs w:val="20"/>
        </w:rPr>
      </w:pPr>
      <w:r w:rsidRPr="005102F8">
        <w:rPr>
          <w:rStyle w:val="FootnoteReference"/>
          <w:rFonts w:ascii="Times New Roman" w:hAnsi="Times New Roman" w:cs="Times New Roman"/>
          <w:sz w:val="20"/>
          <w:szCs w:val="20"/>
        </w:rPr>
        <w:footnoteRef/>
      </w:r>
      <w:r w:rsidRPr="005102F8">
        <w:rPr>
          <w:rFonts w:ascii="Times New Roman" w:hAnsi="Times New Roman" w:cs="Times New Roman"/>
          <w:sz w:val="20"/>
          <w:szCs w:val="20"/>
        </w:rPr>
        <w:t xml:space="preserve"> Article No. 62 it states, "This Constitution recognizes the existence of indigenous peoples, defined as groups of culture prior to the formation and organization of the Paraguayan State" and the article 63 states: "The right of indigenous peoples to preserve and develop their ethnic identity in their respective habitat is recognized and guaranteed. They also have the right to freely apply their systems of political, social, economic, cultural, and religious organization, as well as the voluntary to their customary norms for the regulation of their internal coexistence [...]. </w:t>
      </w:r>
    </w:p>
  </w:footnote>
  <w:footnote w:id="9">
    <w:p w14:paraId="68E58DD6"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Art. 276 of the Constitution states that “The Ombudsman is a parliamentary commissioner whose functions are the defense of human rights, the channeling of popular claims and the profession of community interests. In no case shall he/she have judicial function or executive competence".</w:t>
      </w:r>
    </w:p>
  </w:footnote>
  <w:footnote w:id="10">
    <w:p w14:paraId="508565AB" w14:textId="3A96674D" w:rsidR="004C3E66" w:rsidRPr="005102F8" w:rsidRDefault="004C3E66" w:rsidP="005102F8">
      <w:pPr>
        <w:pStyle w:val="FootnoteText"/>
        <w:jc w:val="both"/>
        <w:rPr>
          <w:rFonts w:ascii="Times New Roman" w:hAnsi="Times New Roman" w:cs="Times New Roman"/>
        </w:rPr>
      </w:pPr>
      <w:r w:rsidRPr="005102F8">
        <w:rPr>
          <w:rStyle w:val="FootnoteReference"/>
          <w:rFonts w:ascii="Times New Roman" w:hAnsi="Times New Roman" w:cs="Times New Roman"/>
        </w:rPr>
        <w:footnoteRef/>
      </w:r>
      <w:r w:rsidRPr="005102F8">
        <w:rPr>
          <w:rFonts w:ascii="Times New Roman" w:hAnsi="Times New Roman" w:cs="Times New Roman"/>
        </w:rPr>
        <w:t xml:space="preserve"> Concerns have been expressed concerning the independence, effectiveness and resources of the institution, including in relation to providing remedies and assistance to victims of human rights violations.</w:t>
      </w:r>
    </w:p>
  </w:footnote>
  <w:footnote w:id="11">
    <w:p w14:paraId="68D66BA2"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rPr>
        <w:t xml:space="preserve"> </w:t>
      </w:r>
      <w:hyperlink r:id="rId1" w:history="1">
        <w:r w:rsidRPr="005102F8">
          <w:rPr>
            <w:rStyle w:val="Hyperlink"/>
            <w:rFonts w:ascii="Times New Roman" w:hAnsi="Times New Roman" w:cs="Times New Roman"/>
            <w:lang w:eastAsia="en-GB"/>
          </w:rPr>
          <w:t>CCPR/C/PRY/CO/4 (CCPR 2019)</w:t>
        </w:r>
      </w:hyperlink>
      <w:r w:rsidRPr="005102F8">
        <w:rPr>
          <w:rStyle w:val="Hyperlink"/>
          <w:rFonts w:ascii="Times New Roman" w:hAnsi="Times New Roman" w:cs="Times New Roman"/>
          <w:lang w:eastAsia="en-GB"/>
        </w:rPr>
        <w:t xml:space="preserve">, </w:t>
      </w:r>
      <w:r w:rsidRPr="005102F8">
        <w:rPr>
          <w:rStyle w:val="Hyperlink"/>
          <w:rFonts w:ascii="Times New Roman" w:hAnsi="Times New Roman" w:cs="Times New Roman"/>
          <w:color w:val="000000" w:themeColor="text1"/>
          <w:lang w:eastAsia="en-GB"/>
        </w:rPr>
        <w:t xml:space="preserve">para. 14 and </w:t>
      </w:r>
      <w:hyperlink r:id="rId2" w:history="1">
        <w:r w:rsidRPr="005102F8">
          <w:rPr>
            <w:rStyle w:val="Hyperlink"/>
            <w:rFonts w:ascii="Times New Roman" w:hAnsi="Times New Roman" w:cs="Times New Roman"/>
            <w:lang w:eastAsia="en-GB"/>
          </w:rPr>
          <w:t>A/HRC/19/60/Add.1 (SR Freedom of religion 2012)</w:t>
        </w:r>
      </w:hyperlink>
    </w:p>
  </w:footnote>
  <w:footnote w:id="12">
    <w:p w14:paraId="04EC192C"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lang w:val="en-GB"/>
        </w:rPr>
        <w:t xml:space="preserve"> </w:t>
      </w:r>
      <w:hyperlink r:id="rId3" w:history="1">
        <w:r w:rsidRPr="005102F8">
          <w:rPr>
            <w:rStyle w:val="Hyperlink"/>
            <w:rFonts w:ascii="Times New Roman" w:hAnsi="Times New Roman" w:cs="Times New Roman"/>
            <w:lang w:val="en-GB" w:eastAsia="en-GB"/>
          </w:rPr>
          <w:t>CCPR/C/PRY/CO/4 (CCPR 2019)</w:t>
        </w:r>
      </w:hyperlink>
      <w:r w:rsidRPr="005102F8">
        <w:rPr>
          <w:rStyle w:val="Hyperlink"/>
          <w:rFonts w:ascii="Times New Roman" w:hAnsi="Times New Roman" w:cs="Times New Roman"/>
          <w:lang w:val="en-GB" w:eastAsia="en-GB"/>
        </w:rPr>
        <w:t xml:space="preserve">, </w:t>
      </w:r>
      <w:r w:rsidRPr="005102F8">
        <w:rPr>
          <w:rStyle w:val="Hyperlink"/>
          <w:rFonts w:ascii="Times New Roman" w:hAnsi="Times New Roman" w:cs="Times New Roman"/>
          <w:color w:val="000000" w:themeColor="text1"/>
          <w:lang w:val="en-GB" w:eastAsia="en-GB"/>
        </w:rPr>
        <w:t>para. 14.</w:t>
      </w:r>
    </w:p>
  </w:footnote>
  <w:footnote w:id="13">
    <w:p w14:paraId="708E4F00" w14:textId="77777777" w:rsidR="00F667A4" w:rsidRPr="005102F8" w:rsidRDefault="00F667A4" w:rsidP="005102F8">
      <w:pPr>
        <w:pStyle w:val="FootnoteText"/>
        <w:jc w:val="both"/>
        <w:rPr>
          <w:rFonts w:ascii="Times New Roman" w:hAnsi="Times New Roman" w:cs="Times New Roman"/>
          <w:lang w:val="en-GB"/>
        </w:rPr>
      </w:pPr>
      <w:r w:rsidRPr="005102F8">
        <w:rPr>
          <w:rStyle w:val="FootnoteReference"/>
          <w:rFonts w:ascii="Times New Roman" w:hAnsi="Times New Roman" w:cs="Times New Roman"/>
        </w:rPr>
        <w:footnoteRef/>
      </w:r>
      <w:r w:rsidRPr="005102F8">
        <w:rPr>
          <w:rFonts w:ascii="Times New Roman" w:hAnsi="Times New Roman" w:cs="Times New Roman"/>
          <w:lang w:val="en-GB"/>
        </w:rPr>
        <w:t xml:space="preserve"> </w:t>
      </w:r>
      <w:hyperlink r:id="rId4" w:history="1">
        <w:r w:rsidRPr="005102F8">
          <w:rPr>
            <w:rStyle w:val="Hyperlink"/>
            <w:rFonts w:ascii="Times New Roman" w:hAnsi="Times New Roman" w:cs="Times New Roman"/>
            <w:lang w:val="en-GB" w:eastAsia="en-GB"/>
          </w:rPr>
          <w:t>CCPR/C/PRY/CO/4 (CCPR 2019)</w:t>
        </w:r>
      </w:hyperlink>
      <w:r w:rsidRPr="005102F8">
        <w:rPr>
          <w:rStyle w:val="Hyperlink"/>
          <w:rFonts w:ascii="Times New Roman" w:hAnsi="Times New Roman" w:cs="Times New Roman"/>
          <w:lang w:val="en-GB" w:eastAsia="en-GB"/>
        </w:rPr>
        <w:t xml:space="preserve">, </w:t>
      </w:r>
      <w:r w:rsidRPr="005102F8">
        <w:rPr>
          <w:rStyle w:val="Hyperlink"/>
          <w:rFonts w:ascii="Times New Roman" w:hAnsi="Times New Roman" w:cs="Times New Roman"/>
          <w:color w:val="000000" w:themeColor="text1"/>
          <w:lang w:val="en-GB" w:eastAsia="en-GB"/>
        </w:rPr>
        <w:t xml:space="preserve">para. </w:t>
      </w:r>
      <w:r w:rsidRPr="005102F8">
        <w:rPr>
          <w:rStyle w:val="Hyperlink"/>
          <w:rFonts w:ascii="Times New Roman" w:hAnsi="Times New Roman" w:cs="Times New Roman"/>
          <w:color w:val="000000" w:themeColor="text1"/>
          <w:lang w:eastAsia="en-GB"/>
        </w:rPr>
        <w:t>8 and 9.</w:t>
      </w:r>
    </w:p>
  </w:footnote>
  <w:footnote w:id="14">
    <w:p w14:paraId="635BC6EA" w14:textId="023C3EC0" w:rsidR="003A2BEE" w:rsidRPr="00AB756D" w:rsidRDefault="003A2BEE" w:rsidP="003A2BEE">
      <w:pPr>
        <w:pStyle w:val="CommentText"/>
        <w:rPr>
          <w:rFonts w:ascii="Times New Roman" w:hAnsi="Times New Roman" w:cs="Times New Roman"/>
        </w:rPr>
      </w:pPr>
      <w:r w:rsidRPr="00AB756D">
        <w:rPr>
          <w:rStyle w:val="FootnoteReference"/>
          <w:rFonts w:ascii="Times New Roman" w:hAnsi="Times New Roman" w:cs="Times New Roman"/>
        </w:rPr>
        <w:footnoteRef/>
      </w:r>
      <w:r w:rsidRPr="00AB756D">
        <w:rPr>
          <w:rFonts w:ascii="Times New Roman" w:hAnsi="Times New Roman" w:cs="Times New Roman"/>
        </w:rPr>
        <w:t xml:space="preserve"> Decree 5897/21, see: </w:t>
      </w:r>
      <w:hyperlink r:id="rId5" w:history="1">
        <w:r w:rsidRPr="00AB756D">
          <w:rPr>
            <w:rStyle w:val="Hyperlink"/>
            <w:rFonts w:ascii="Times New Roman" w:hAnsi="Times New Roman" w:cs="Times New Roman"/>
          </w:rPr>
          <w:t>https://www.indi.gov.py/application/files/4816/2463/4540/Plan_Nacional_Pueblos_Indigenas_-_digital_compressed.pdf</w:t>
        </w:r>
      </w:hyperlink>
      <w:r w:rsidRPr="00AB756D">
        <w:rPr>
          <w:rFonts w:ascii="Times New Roman" w:hAnsi="Times New Roman" w:cs="Times New Roman"/>
        </w:rPr>
        <w:t xml:space="preserve"> )</w:t>
      </w:r>
    </w:p>
    <w:p w14:paraId="0319BA0C" w14:textId="52EAD9D2" w:rsidR="003A2BEE" w:rsidRPr="003A2BEE" w:rsidRDefault="003A2BEE">
      <w:pPr>
        <w:pStyle w:val="FootnoteText"/>
      </w:pPr>
    </w:p>
  </w:footnote>
  <w:footnote w:id="15">
    <w:p w14:paraId="1E4BE3F2" w14:textId="700E6FCE" w:rsidR="00E1371D" w:rsidRPr="005102F8" w:rsidRDefault="00E1371D" w:rsidP="005102F8">
      <w:pPr>
        <w:pStyle w:val="FootnoteText"/>
        <w:jc w:val="both"/>
        <w:rPr>
          <w:rFonts w:ascii="Times New Roman" w:hAnsi="Times New Roman" w:cs="Times New Roman"/>
          <w:lang w:val="en-CA"/>
        </w:rPr>
      </w:pPr>
      <w:r w:rsidRPr="005102F8">
        <w:rPr>
          <w:rStyle w:val="FootnoteReference"/>
          <w:rFonts w:ascii="Times New Roman" w:hAnsi="Times New Roman" w:cs="Times New Roman"/>
        </w:rPr>
        <w:footnoteRef/>
      </w:r>
      <w:r w:rsidRPr="005102F8">
        <w:rPr>
          <w:rFonts w:ascii="Times New Roman" w:hAnsi="Times New Roman" w:cs="Times New Roman"/>
        </w:rPr>
        <w:t xml:space="preserve"> CCPR/C/132/D/2552/2015, decision of 12 October 2021, </w:t>
      </w:r>
      <w:proofErr w:type="gramStart"/>
      <w:r w:rsidRPr="005102F8">
        <w:rPr>
          <w:rFonts w:ascii="Times New Roman" w:hAnsi="Times New Roman" w:cs="Times New Roman"/>
        </w:rPr>
        <w:t>https://tbinternet.ohchr.org/Treaties/CCPR/Shared%20Documents/PRY/CCPR_C_132_D_2552_2015_33032_S.pdf .</w:t>
      </w:r>
      <w:proofErr w:type="gramEnd"/>
    </w:p>
  </w:footnote>
  <w:footnote w:id="16">
    <w:p w14:paraId="08975F7C" w14:textId="1566880B" w:rsidR="008C15E2" w:rsidRPr="00E03E4B" w:rsidRDefault="008C15E2" w:rsidP="005102F8">
      <w:pPr>
        <w:pStyle w:val="FootnoteText"/>
        <w:jc w:val="both"/>
        <w:rPr>
          <w:lang w:val="es-ES"/>
        </w:rPr>
      </w:pPr>
      <w:r w:rsidRPr="005102F8">
        <w:rPr>
          <w:rStyle w:val="FootnoteReference"/>
          <w:rFonts w:ascii="Times New Roman" w:hAnsi="Times New Roman" w:cs="Times New Roman"/>
        </w:rPr>
        <w:footnoteRef/>
      </w:r>
      <w:r w:rsidRPr="005102F8">
        <w:rPr>
          <w:rFonts w:ascii="Times New Roman" w:hAnsi="Times New Roman" w:cs="Times New Roman"/>
          <w:lang w:val="es-ES"/>
        </w:rPr>
        <w:t xml:space="preserve"> Ley N° 6530, Otorga el reconocimiento oficial a la Lengua de Señas Paraguaya, 12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328148"/>
      <w:docPartObj>
        <w:docPartGallery w:val="Page Numbers (Top of Page)"/>
        <w:docPartUnique/>
      </w:docPartObj>
    </w:sdtPr>
    <w:sdtEndPr>
      <w:rPr>
        <w:noProof/>
      </w:rPr>
    </w:sdtEndPr>
    <w:sdtContent>
      <w:p w14:paraId="6ED243C4" w14:textId="619B211C" w:rsidR="00CB4437" w:rsidRDefault="00CB4437">
        <w:pPr>
          <w:pStyle w:val="Header"/>
          <w:jc w:val="right"/>
        </w:pPr>
        <w:r>
          <w:fldChar w:fldCharType="begin"/>
        </w:r>
        <w:r>
          <w:instrText xml:space="preserve"> PAGE   \* MERGEFORMAT </w:instrText>
        </w:r>
        <w:r>
          <w:fldChar w:fldCharType="separate"/>
        </w:r>
        <w:r w:rsidR="006132B6">
          <w:rPr>
            <w:noProof/>
          </w:rPr>
          <w:t>8</w:t>
        </w:r>
        <w:r>
          <w:rPr>
            <w:noProof/>
          </w:rPr>
          <w:fldChar w:fldCharType="end"/>
        </w:r>
      </w:p>
    </w:sdtContent>
  </w:sdt>
  <w:p w14:paraId="69159C3E" w14:textId="77777777" w:rsidR="00CB4437" w:rsidRDefault="00CB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AA2"/>
    <w:multiLevelType w:val="hybridMultilevel"/>
    <w:tmpl w:val="00E004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BC5B2A"/>
    <w:multiLevelType w:val="hybridMultilevel"/>
    <w:tmpl w:val="2972408A"/>
    <w:lvl w:ilvl="0" w:tplc="7A78E91A">
      <w:start w:val="2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9C3E4C"/>
    <w:multiLevelType w:val="hybridMultilevel"/>
    <w:tmpl w:val="206C4A3E"/>
    <w:lvl w:ilvl="0" w:tplc="59A0B8E8">
      <w:start w:val="1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5769E4"/>
    <w:multiLevelType w:val="hybridMultilevel"/>
    <w:tmpl w:val="222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B203E"/>
    <w:multiLevelType w:val="hybridMultilevel"/>
    <w:tmpl w:val="0230609E"/>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B8"/>
    <w:rsid w:val="00002029"/>
    <w:rsid w:val="00020BC4"/>
    <w:rsid w:val="000247BA"/>
    <w:rsid w:val="0003238F"/>
    <w:rsid w:val="000332B3"/>
    <w:rsid w:val="00036A86"/>
    <w:rsid w:val="00041850"/>
    <w:rsid w:val="00046338"/>
    <w:rsid w:val="0005009B"/>
    <w:rsid w:val="0005489C"/>
    <w:rsid w:val="00071C60"/>
    <w:rsid w:val="00084F0B"/>
    <w:rsid w:val="000902F4"/>
    <w:rsid w:val="00093D7F"/>
    <w:rsid w:val="00097D60"/>
    <w:rsid w:val="000A5115"/>
    <w:rsid w:val="000A61E9"/>
    <w:rsid w:val="000B1CD9"/>
    <w:rsid w:val="000B55A1"/>
    <w:rsid w:val="000C4F39"/>
    <w:rsid w:val="000D3341"/>
    <w:rsid w:val="000E1B12"/>
    <w:rsid w:val="000E6486"/>
    <w:rsid w:val="000E6988"/>
    <w:rsid w:val="000F357D"/>
    <w:rsid w:val="00106CB4"/>
    <w:rsid w:val="001112C1"/>
    <w:rsid w:val="0011227B"/>
    <w:rsid w:val="001130CF"/>
    <w:rsid w:val="00116613"/>
    <w:rsid w:val="00116A07"/>
    <w:rsid w:val="00124AB5"/>
    <w:rsid w:val="00127F16"/>
    <w:rsid w:val="00130206"/>
    <w:rsid w:val="001303FC"/>
    <w:rsid w:val="00142DF1"/>
    <w:rsid w:val="00160F69"/>
    <w:rsid w:val="001625FA"/>
    <w:rsid w:val="00173105"/>
    <w:rsid w:val="00185C5E"/>
    <w:rsid w:val="00186959"/>
    <w:rsid w:val="00187C2A"/>
    <w:rsid w:val="00194681"/>
    <w:rsid w:val="0019490D"/>
    <w:rsid w:val="001A4CED"/>
    <w:rsid w:val="001A5EE2"/>
    <w:rsid w:val="001B036D"/>
    <w:rsid w:val="001B0A56"/>
    <w:rsid w:val="001C1EC5"/>
    <w:rsid w:val="001C2C42"/>
    <w:rsid w:val="001C3ABA"/>
    <w:rsid w:val="001C4243"/>
    <w:rsid w:val="001C5E80"/>
    <w:rsid w:val="001E0050"/>
    <w:rsid w:val="001E4815"/>
    <w:rsid w:val="0020250F"/>
    <w:rsid w:val="002103B4"/>
    <w:rsid w:val="0022417A"/>
    <w:rsid w:val="00225868"/>
    <w:rsid w:val="00230BC2"/>
    <w:rsid w:val="002342B0"/>
    <w:rsid w:val="002369C7"/>
    <w:rsid w:val="00247041"/>
    <w:rsid w:val="002558F0"/>
    <w:rsid w:val="00260093"/>
    <w:rsid w:val="00260CF1"/>
    <w:rsid w:val="002634E3"/>
    <w:rsid w:val="00266E47"/>
    <w:rsid w:val="00270901"/>
    <w:rsid w:val="00271459"/>
    <w:rsid w:val="002755B5"/>
    <w:rsid w:val="002755F5"/>
    <w:rsid w:val="0027629A"/>
    <w:rsid w:val="00281B06"/>
    <w:rsid w:val="0028367F"/>
    <w:rsid w:val="002901E4"/>
    <w:rsid w:val="002924FC"/>
    <w:rsid w:val="002939EB"/>
    <w:rsid w:val="002B09ED"/>
    <w:rsid w:val="002B4F3B"/>
    <w:rsid w:val="002C498E"/>
    <w:rsid w:val="002E008D"/>
    <w:rsid w:val="002E7352"/>
    <w:rsid w:val="002E7B45"/>
    <w:rsid w:val="002E7FB5"/>
    <w:rsid w:val="002F4843"/>
    <w:rsid w:val="002F7019"/>
    <w:rsid w:val="002F7163"/>
    <w:rsid w:val="003017AE"/>
    <w:rsid w:val="003043AB"/>
    <w:rsid w:val="00306011"/>
    <w:rsid w:val="00313CD0"/>
    <w:rsid w:val="00324FB3"/>
    <w:rsid w:val="0033107A"/>
    <w:rsid w:val="003338DB"/>
    <w:rsid w:val="00334C61"/>
    <w:rsid w:val="0034395B"/>
    <w:rsid w:val="00346A9C"/>
    <w:rsid w:val="00347F18"/>
    <w:rsid w:val="00350690"/>
    <w:rsid w:val="0035076C"/>
    <w:rsid w:val="0035612E"/>
    <w:rsid w:val="003578D4"/>
    <w:rsid w:val="003753A8"/>
    <w:rsid w:val="00375690"/>
    <w:rsid w:val="00393A03"/>
    <w:rsid w:val="00397380"/>
    <w:rsid w:val="003A2BEE"/>
    <w:rsid w:val="003A4012"/>
    <w:rsid w:val="003C2F90"/>
    <w:rsid w:val="003E2A92"/>
    <w:rsid w:val="003E5DA6"/>
    <w:rsid w:val="003F0434"/>
    <w:rsid w:val="003F2D76"/>
    <w:rsid w:val="003F3D19"/>
    <w:rsid w:val="00401C5C"/>
    <w:rsid w:val="00404261"/>
    <w:rsid w:val="004057E4"/>
    <w:rsid w:val="00405C4B"/>
    <w:rsid w:val="00410D69"/>
    <w:rsid w:val="00413BDB"/>
    <w:rsid w:val="004169F6"/>
    <w:rsid w:val="00416C69"/>
    <w:rsid w:val="0041719B"/>
    <w:rsid w:val="00421149"/>
    <w:rsid w:val="00426577"/>
    <w:rsid w:val="0042750B"/>
    <w:rsid w:val="00431E58"/>
    <w:rsid w:val="00433145"/>
    <w:rsid w:val="0043350C"/>
    <w:rsid w:val="00433919"/>
    <w:rsid w:val="00450411"/>
    <w:rsid w:val="004513E2"/>
    <w:rsid w:val="004676BA"/>
    <w:rsid w:val="0048033B"/>
    <w:rsid w:val="00484D7D"/>
    <w:rsid w:val="00485123"/>
    <w:rsid w:val="0049001A"/>
    <w:rsid w:val="00496136"/>
    <w:rsid w:val="0049666A"/>
    <w:rsid w:val="00497256"/>
    <w:rsid w:val="004A03FA"/>
    <w:rsid w:val="004A1BBA"/>
    <w:rsid w:val="004A513C"/>
    <w:rsid w:val="004C3E66"/>
    <w:rsid w:val="004C784C"/>
    <w:rsid w:val="004D2637"/>
    <w:rsid w:val="004D536F"/>
    <w:rsid w:val="004E5F31"/>
    <w:rsid w:val="004F4E48"/>
    <w:rsid w:val="004F5651"/>
    <w:rsid w:val="004F60CE"/>
    <w:rsid w:val="00504C60"/>
    <w:rsid w:val="00505292"/>
    <w:rsid w:val="0050658D"/>
    <w:rsid w:val="005102F8"/>
    <w:rsid w:val="00514DA2"/>
    <w:rsid w:val="00517713"/>
    <w:rsid w:val="00521EFB"/>
    <w:rsid w:val="005225A2"/>
    <w:rsid w:val="00526139"/>
    <w:rsid w:val="005373B2"/>
    <w:rsid w:val="00541646"/>
    <w:rsid w:val="0054617A"/>
    <w:rsid w:val="00552819"/>
    <w:rsid w:val="00575F98"/>
    <w:rsid w:val="00576778"/>
    <w:rsid w:val="00582B85"/>
    <w:rsid w:val="00586B89"/>
    <w:rsid w:val="00590ED5"/>
    <w:rsid w:val="00591B94"/>
    <w:rsid w:val="00595322"/>
    <w:rsid w:val="005A0D23"/>
    <w:rsid w:val="005A1746"/>
    <w:rsid w:val="005A69F4"/>
    <w:rsid w:val="005B557D"/>
    <w:rsid w:val="005B6AA4"/>
    <w:rsid w:val="005C016E"/>
    <w:rsid w:val="005C0A29"/>
    <w:rsid w:val="005C454D"/>
    <w:rsid w:val="005D072C"/>
    <w:rsid w:val="005D0B6F"/>
    <w:rsid w:val="005D3047"/>
    <w:rsid w:val="005D7CE4"/>
    <w:rsid w:val="005E2AD1"/>
    <w:rsid w:val="005E3B5E"/>
    <w:rsid w:val="005E3CCF"/>
    <w:rsid w:val="005F64D3"/>
    <w:rsid w:val="005F680C"/>
    <w:rsid w:val="00610099"/>
    <w:rsid w:val="006132B6"/>
    <w:rsid w:val="00623A1C"/>
    <w:rsid w:val="006263B5"/>
    <w:rsid w:val="00626F57"/>
    <w:rsid w:val="006326FE"/>
    <w:rsid w:val="00633858"/>
    <w:rsid w:val="00642D2F"/>
    <w:rsid w:val="00644E91"/>
    <w:rsid w:val="006500DB"/>
    <w:rsid w:val="00651C71"/>
    <w:rsid w:val="00653D8F"/>
    <w:rsid w:val="006611A4"/>
    <w:rsid w:val="006718DE"/>
    <w:rsid w:val="00676791"/>
    <w:rsid w:val="006872E0"/>
    <w:rsid w:val="00690EA0"/>
    <w:rsid w:val="006A139F"/>
    <w:rsid w:val="006A4628"/>
    <w:rsid w:val="006A6582"/>
    <w:rsid w:val="006B3297"/>
    <w:rsid w:val="006B5F42"/>
    <w:rsid w:val="006B67FA"/>
    <w:rsid w:val="006B6AB6"/>
    <w:rsid w:val="006C2008"/>
    <w:rsid w:val="006C45B7"/>
    <w:rsid w:val="006D5503"/>
    <w:rsid w:val="006D64CE"/>
    <w:rsid w:val="006F06DA"/>
    <w:rsid w:val="006F09EA"/>
    <w:rsid w:val="006F321A"/>
    <w:rsid w:val="006F541D"/>
    <w:rsid w:val="007175B8"/>
    <w:rsid w:val="00725579"/>
    <w:rsid w:val="00734A54"/>
    <w:rsid w:val="007350F5"/>
    <w:rsid w:val="00735F09"/>
    <w:rsid w:val="00736C9D"/>
    <w:rsid w:val="007371DA"/>
    <w:rsid w:val="00741DBF"/>
    <w:rsid w:val="00744EAD"/>
    <w:rsid w:val="007453CD"/>
    <w:rsid w:val="007454DB"/>
    <w:rsid w:val="007458F0"/>
    <w:rsid w:val="00756393"/>
    <w:rsid w:val="0076071E"/>
    <w:rsid w:val="007610D3"/>
    <w:rsid w:val="00761260"/>
    <w:rsid w:val="00761D9E"/>
    <w:rsid w:val="00770B57"/>
    <w:rsid w:val="00777055"/>
    <w:rsid w:val="007818C1"/>
    <w:rsid w:val="00785AF1"/>
    <w:rsid w:val="00786CBD"/>
    <w:rsid w:val="0079049D"/>
    <w:rsid w:val="0079379B"/>
    <w:rsid w:val="007A260F"/>
    <w:rsid w:val="007A44ED"/>
    <w:rsid w:val="007A4E8B"/>
    <w:rsid w:val="007B5909"/>
    <w:rsid w:val="007B5D9A"/>
    <w:rsid w:val="007B73FB"/>
    <w:rsid w:val="007B7A18"/>
    <w:rsid w:val="007D07C9"/>
    <w:rsid w:val="007E0538"/>
    <w:rsid w:val="007E2BAB"/>
    <w:rsid w:val="007E7CB9"/>
    <w:rsid w:val="00812B14"/>
    <w:rsid w:val="00816F16"/>
    <w:rsid w:val="00823DA4"/>
    <w:rsid w:val="00830379"/>
    <w:rsid w:val="00842B10"/>
    <w:rsid w:val="00850638"/>
    <w:rsid w:val="008614F6"/>
    <w:rsid w:val="008822C8"/>
    <w:rsid w:val="00885AE6"/>
    <w:rsid w:val="008909AC"/>
    <w:rsid w:val="008949A2"/>
    <w:rsid w:val="00895AAE"/>
    <w:rsid w:val="00897886"/>
    <w:rsid w:val="00897B69"/>
    <w:rsid w:val="008A0BD5"/>
    <w:rsid w:val="008B06D4"/>
    <w:rsid w:val="008B1365"/>
    <w:rsid w:val="008B5931"/>
    <w:rsid w:val="008C15E2"/>
    <w:rsid w:val="008C28AC"/>
    <w:rsid w:val="008D0065"/>
    <w:rsid w:val="008D3262"/>
    <w:rsid w:val="008D60A0"/>
    <w:rsid w:val="008F0B49"/>
    <w:rsid w:val="008F11C2"/>
    <w:rsid w:val="008F210C"/>
    <w:rsid w:val="008F4C3F"/>
    <w:rsid w:val="009018C1"/>
    <w:rsid w:val="00901FA6"/>
    <w:rsid w:val="00907BC1"/>
    <w:rsid w:val="009105C8"/>
    <w:rsid w:val="009356AD"/>
    <w:rsid w:val="00936732"/>
    <w:rsid w:val="00940D6E"/>
    <w:rsid w:val="00943376"/>
    <w:rsid w:val="009621A7"/>
    <w:rsid w:val="00973A31"/>
    <w:rsid w:val="00980617"/>
    <w:rsid w:val="00980935"/>
    <w:rsid w:val="00990E68"/>
    <w:rsid w:val="0099613F"/>
    <w:rsid w:val="009A6D83"/>
    <w:rsid w:val="009C2459"/>
    <w:rsid w:val="009C4328"/>
    <w:rsid w:val="009C552D"/>
    <w:rsid w:val="009D382D"/>
    <w:rsid w:val="009D43BD"/>
    <w:rsid w:val="009D6239"/>
    <w:rsid w:val="009D6802"/>
    <w:rsid w:val="009D6E00"/>
    <w:rsid w:val="009E70D0"/>
    <w:rsid w:val="009F11C1"/>
    <w:rsid w:val="009F3D54"/>
    <w:rsid w:val="00A012FD"/>
    <w:rsid w:val="00A036E5"/>
    <w:rsid w:val="00A03E7E"/>
    <w:rsid w:val="00A06E1A"/>
    <w:rsid w:val="00A0785E"/>
    <w:rsid w:val="00A22454"/>
    <w:rsid w:val="00A251AE"/>
    <w:rsid w:val="00A26940"/>
    <w:rsid w:val="00A41911"/>
    <w:rsid w:val="00A43F8F"/>
    <w:rsid w:val="00A513A3"/>
    <w:rsid w:val="00A53D92"/>
    <w:rsid w:val="00A608A4"/>
    <w:rsid w:val="00A61A7C"/>
    <w:rsid w:val="00A6489F"/>
    <w:rsid w:val="00A651AE"/>
    <w:rsid w:val="00A66C88"/>
    <w:rsid w:val="00A7287A"/>
    <w:rsid w:val="00A75B1F"/>
    <w:rsid w:val="00A852AA"/>
    <w:rsid w:val="00A85917"/>
    <w:rsid w:val="00A870C5"/>
    <w:rsid w:val="00A96D2A"/>
    <w:rsid w:val="00AA15C0"/>
    <w:rsid w:val="00AB20AC"/>
    <w:rsid w:val="00AB5E61"/>
    <w:rsid w:val="00AB5FB1"/>
    <w:rsid w:val="00AB756D"/>
    <w:rsid w:val="00AC372A"/>
    <w:rsid w:val="00AC4511"/>
    <w:rsid w:val="00AD478D"/>
    <w:rsid w:val="00AD6AA9"/>
    <w:rsid w:val="00AE1EBE"/>
    <w:rsid w:val="00AE2503"/>
    <w:rsid w:val="00AE7B9E"/>
    <w:rsid w:val="00AF3250"/>
    <w:rsid w:val="00AF4B70"/>
    <w:rsid w:val="00B01580"/>
    <w:rsid w:val="00B12224"/>
    <w:rsid w:val="00B21404"/>
    <w:rsid w:val="00B23F5F"/>
    <w:rsid w:val="00B26EA0"/>
    <w:rsid w:val="00B27E15"/>
    <w:rsid w:val="00B3236A"/>
    <w:rsid w:val="00B34322"/>
    <w:rsid w:val="00B37C7E"/>
    <w:rsid w:val="00B42A2F"/>
    <w:rsid w:val="00B43AE8"/>
    <w:rsid w:val="00B45CD4"/>
    <w:rsid w:val="00B54117"/>
    <w:rsid w:val="00B57DD3"/>
    <w:rsid w:val="00B67DE5"/>
    <w:rsid w:val="00B7137B"/>
    <w:rsid w:val="00B735CF"/>
    <w:rsid w:val="00B81407"/>
    <w:rsid w:val="00B83E9D"/>
    <w:rsid w:val="00B86D81"/>
    <w:rsid w:val="00B915A0"/>
    <w:rsid w:val="00BA633E"/>
    <w:rsid w:val="00BB100D"/>
    <w:rsid w:val="00BB1FE9"/>
    <w:rsid w:val="00BD35BF"/>
    <w:rsid w:val="00BD57C3"/>
    <w:rsid w:val="00BE36F3"/>
    <w:rsid w:val="00BF4DF6"/>
    <w:rsid w:val="00C00CF7"/>
    <w:rsid w:val="00C03ABD"/>
    <w:rsid w:val="00C12BC4"/>
    <w:rsid w:val="00C135D0"/>
    <w:rsid w:val="00C1485A"/>
    <w:rsid w:val="00C267D7"/>
    <w:rsid w:val="00C275AE"/>
    <w:rsid w:val="00C47907"/>
    <w:rsid w:val="00C526AC"/>
    <w:rsid w:val="00C53A23"/>
    <w:rsid w:val="00C5632F"/>
    <w:rsid w:val="00C6248C"/>
    <w:rsid w:val="00C628A8"/>
    <w:rsid w:val="00C63294"/>
    <w:rsid w:val="00C63655"/>
    <w:rsid w:val="00C658D8"/>
    <w:rsid w:val="00C664D6"/>
    <w:rsid w:val="00C713E7"/>
    <w:rsid w:val="00C845D0"/>
    <w:rsid w:val="00C8768A"/>
    <w:rsid w:val="00CA0597"/>
    <w:rsid w:val="00CA501F"/>
    <w:rsid w:val="00CB4437"/>
    <w:rsid w:val="00CC18B9"/>
    <w:rsid w:val="00CC3767"/>
    <w:rsid w:val="00CC451A"/>
    <w:rsid w:val="00CC7E2C"/>
    <w:rsid w:val="00CE46A0"/>
    <w:rsid w:val="00CE7929"/>
    <w:rsid w:val="00CF0F39"/>
    <w:rsid w:val="00CF782E"/>
    <w:rsid w:val="00D0175E"/>
    <w:rsid w:val="00D03245"/>
    <w:rsid w:val="00D03F6F"/>
    <w:rsid w:val="00D26538"/>
    <w:rsid w:val="00D56F8A"/>
    <w:rsid w:val="00D60068"/>
    <w:rsid w:val="00D62B35"/>
    <w:rsid w:val="00D63E95"/>
    <w:rsid w:val="00D71257"/>
    <w:rsid w:val="00D75CFB"/>
    <w:rsid w:val="00D7669C"/>
    <w:rsid w:val="00D849BB"/>
    <w:rsid w:val="00D855FB"/>
    <w:rsid w:val="00DA5599"/>
    <w:rsid w:val="00DB224B"/>
    <w:rsid w:val="00DB7DB3"/>
    <w:rsid w:val="00DC08D7"/>
    <w:rsid w:val="00DC25B6"/>
    <w:rsid w:val="00DC28CC"/>
    <w:rsid w:val="00DC2B16"/>
    <w:rsid w:val="00DC387E"/>
    <w:rsid w:val="00DC730C"/>
    <w:rsid w:val="00DD6B4E"/>
    <w:rsid w:val="00DE1EEF"/>
    <w:rsid w:val="00DE2298"/>
    <w:rsid w:val="00DE30D7"/>
    <w:rsid w:val="00E000E5"/>
    <w:rsid w:val="00E037D8"/>
    <w:rsid w:val="00E03E4B"/>
    <w:rsid w:val="00E04C5C"/>
    <w:rsid w:val="00E111E1"/>
    <w:rsid w:val="00E1371D"/>
    <w:rsid w:val="00E20D17"/>
    <w:rsid w:val="00E23024"/>
    <w:rsid w:val="00E307BB"/>
    <w:rsid w:val="00E34BD3"/>
    <w:rsid w:val="00E34F7E"/>
    <w:rsid w:val="00E419D1"/>
    <w:rsid w:val="00E4623B"/>
    <w:rsid w:val="00E51A2C"/>
    <w:rsid w:val="00E543E7"/>
    <w:rsid w:val="00E54913"/>
    <w:rsid w:val="00E57DFB"/>
    <w:rsid w:val="00E74FAC"/>
    <w:rsid w:val="00E76B0D"/>
    <w:rsid w:val="00E80B81"/>
    <w:rsid w:val="00E840B2"/>
    <w:rsid w:val="00E8750F"/>
    <w:rsid w:val="00E9583A"/>
    <w:rsid w:val="00E974C5"/>
    <w:rsid w:val="00E977A0"/>
    <w:rsid w:val="00EA405D"/>
    <w:rsid w:val="00EA5A3E"/>
    <w:rsid w:val="00EB07BD"/>
    <w:rsid w:val="00EB4E82"/>
    <w:rsid w:val="00EB6EB8"/>
    <w:rsid w:val="00EC5B28"/>
    <w:rsid w:val="00EC6C8E"/>
    <w:rsid w:val="00EC7B52"/>
    <w:rsid w:val="00EE3599"/>
    <w:rsid w:val="00EE64C3"/>
    <w:rsid w:val="00F07B6D"/>
    <w:rsid w:val="00F16100"/>
    <w:rsid w:val="00F161ED"/>
    <w:rsid w:val="00F371DB"/>
    <w:rsid w:val="00F517A5"/>
    <w:rsid w:val="00F62089"/>
    <w:rsid w:val="00F667A4"/>
    <w:rsid w:val="00F87C2B"/>
    <w:rsid w:val="00F9260B"/>
    <w:rsid w:val="00F93942"/>
    <w:rsid w:val="00F94276"/>
    <w:rsid w:val="00FA2105"/>
    <w:rsid w:val="00FB60FF"/>
    <w:rsid w:val="00FB6837"/>
    <w:rsid w:val="00FB6E87"/>
    <w:rsid w:val="00FC2E7F"/>
    <w:rsid w:val="00FD5F71"/>
    <w:rsid w:val="00FE7FBB"/>
    <w:rsid w:val="00FF1B35"/>
    <w:rsid w:val="00FF2497"/>
    <w:rsid w:val="00FF6714"/>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6D23"/>
  <w15:docId w15:val="{EFD6FAF4-93BC-488C-95F3-2BA3EBA4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2A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EB6EB8"/>
  </w:style>
  <w:style w:type="character" w:customStyle="1" w:styleId="lblnewsfulltext">
    <w:name w:val="lblnewsfulltext"/>
    <w:basedOn w:val="DefaultParagraphFont"/>
    <w:rsid w:val="00EB6EB8"/>
  </w:style>
  <w:style w:type="paragraph" w:styleId="NormalWeb">
    <w:name w:val="Normal (Web)"/>
    <w:basedOn w:val="Normal"/>
    <w:uiPriority w:val="99"/>
    <w:semiHidden/>
    <w:unhideWhenUsed/>
    <w:rsid w:val="00EB6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6EB8"/>
    <w:rPr>
      <w:color w:val="0000FF"/>
      <w:u w:val="single"/>
    </w:rPr>
  </w:style>
  <w:style w:type="character" w:styleId="Strong">
    <w:name w:val="Strong"/>
    <w:basedOn w:val="DefaultParagraphFont"/>
    <w:uiPriority w:val="22"/>
    <w:qFormat/>
    <w:rsid w:val="00EB6EB8"/>
    <w:rPr>
      <w:b/>
      <w:bCs/>
    </w:rPr>
  </w:style>
  <w:style w:type="character" w:styleId="Emphasis">
    <w:name w:val="Emphasis"/>
    <w:basedOn w:val="DefaultParagraphFont"/>
    <w:uiPriority w:val="20"/>
    <w:qFormat/>
    <w:rsid w:val="00EB6EB8"/>
    <w:rPr>
      <w:i/>
      <w:iCs/>
    </w:rPr>
  </w:style>
  <w:style w:type="paragraph" w:styleId="NoSpacing">
    <w:name w:val="No Spacing"/>
    <w:link w:val="NoSpacingChar"/>
    <w:uiPriority w:val="1"/>
    <w:qFormat/>
    <w:rsid w:val="00002029"/>
    <w:pPr>
      <w:spacing w:after="0" w:line="240" w:lineRule="auto"/>
    </w:pPr>
    <w:rPr>
      <w:rFonts w:ascii="Times New Roman" w:hAnsi="Times New Roman"/>
      <w:sz w:val="24"/>
      <w:szCs w:val="24"/>
      <w:lang w:val="fr-FR"/>
    </w:rPr>
  </w:style>
  <w:style w:type="character" w:customStyle="1" w:styleId="NoSpacingChar">
    <w:name w:val="No Spacing Char"/>
    <w:basedOn w:val="DefaultParagraphFont"/>
    <w:link w:val="NoSpacing"/>
    <w:uiPriority w:val="1"/>
    <w:rsid w:val="00002029"/>
    <w:rPr>
      <w:rFonts w:ascii="Times New Roman" w:hAnsi="Times New Roman"/>
      <w:sz w:val="24"/>
      <w:szCs w:val="24"/>
      <w:lang w:val="fr-FR"/>
    </w:rPr>
  </w:style>
  <w:style w:type="paragraph" w:styleId="FootnoteText">
    <w:name w:val="footnote text"/>
    <w:aliases w:val="5_G"/>
    <w:basedOn w:val="Normal"/>
    <w:link w:val="FootnoteTextChar"/>
    <w:uiPriority w:val="99"/>
    <w:unhideWhenUsed/>
    <w:qFormat/>
    <w:rsid w:val="004676B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676BA"/>
    <w:rPr>
      <w:sz w:val="20"/>
      <w:szCs w:val="20"/>
    </w:rPr>
  </w:style>
  <w:style w:type="character" w:styleId="FootnoteReference">
    <w:name w:val="footnote reference"/>
    <w:aliases w:val="4_G"/>
    <w:basedOn w:val="DefaultParagraphFont"/>
    <w:uiPriority w:val="99"/>
    <w:unhideWhenUsed/>
    <w:qFormat/>
    <w:rsid w:val="004676BA"/>
    <w:rPr>
      <w:vertAlign w:val="superscript"/>
    </w:rPr>
  </w:style>
  <w:style w:type="character" w:customStyle="1" w:styleId="Heading2Char">
    <w:name w:val="Heading 2 Char"/>
    <w:basedOn w:val="DefaultParagraphFont"/>
    <w:link w:val="Heading2"/>
    <w:uiPriority w:val="9"/>
    <w:rsid w:val="003E2A92"/>
    <w:rPr>
      <w:rFonts w:ascii="Times New Roman" w:eastAsia="Times New Roman" w:hAnsi="Times New Roman" w:cs="Times New Roman"/>
      <w:b/>
      <w:bCs/>
      <w:sz w:val="36"/>
      <w:szCs w:val="36"/>
    </w:rPr>
  </w:style>
  <w:style w:type="paragraph" w:styleId="ListParagraph">
    <w:name w:val="List Paragraph"/>
    <w:basedOn w:val="Normal"/>
    <w:uiPriority w:val="34"/>
    <w:qFormat/>
    <w:rsid w:val="00777055"/>
    <w:pPr>
      <w:ind w:left="720"/>
      <w:contextualSpacing/>
    </w:pPr>
  </w:style>
  <w:style w:type="paragraph" w:styleId="Header">
    <w:name w:val="header"/>
    <w:basedOn w:val="Normal"/>
    <w:link w:val="HeaderChar"/>
    <w:uiPriority w:val="99"/>
    <w:unhideWhenUsed/>
    <w:rsid w:val="00CB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37"/>
  </w:style>
  <w:style w:type="paragraph" w:styleId="Footer">
    <w:name w:val="footer"/>
    <w:basedOn w:val="Normal"/>
    <w:link w:val="FooterChar"/>
    <w:uiPriority w:val="99"/>
    <w:unhideWhenUsed/>
    <w:rsid w:val="00CB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37"/>
  </w:style>
  <w:style w:type="character" w:styleId="CommentReference">
    <w:name w:val="annotation reference"/>
    <w:basedOn w:val="DefaultParagraphFont"/>
    <w:uiPriority w:val="99"/>
    <w:semiHidden/>
    <w:unhideWhenUsed/>
    <w:rsid w:val="00F667A4"/>
    <w:rPr>
      <w:sz w:val="16"/>
      <w:szCs w:val="16"/>
    </w:rPr>
  </w:style>
  <w:style w:type="paragraph" w:styleId="CommentText">
    <w:name w:val="annotation text"/>
    <w:basedOn w:val="Normal"/>
    <w:link w:val="CommentTextChar"/>
    <w:uiPriority w:val="99"/>
    <w:semiHidden/>
    <w:unhideWhenUsed/>
    <w:rsid w:val="00F667A4"/>
    <w:pPr>
      <w:spacing w:after="0" w:line="240" w:lineRule="auto"/>
    </w:pPr>
    <w:rPr>
      <w:rFonts w:ascii="Calibri" w:hAnsi="Calibri" w:cs="Calibri"/>
      <w:sz w:val="20"/>
      <w:szCs w:val="20"/>
      <w:lang w:val="en-GB" w:eastAsia="en-GB"/>
    </w:rPr>
  </w:style>
  <w:style w:type="character" w:customStyle="1" w:styleId="CommentTextChar">
    <w:name w:val="Comment Text Char"/>
    <w:basedOn w:val="DefaultParagraphFont"/>
    <w:link w:val="CommentText"/>
    <w:uiPriority w:val="99"/>
    <w:semiHidden/>
    <w:rsid w:val="00F667A4"/>
    <w:rPr>
      <w:rFonts w:ascii="Calibri" w:hAnsi="Calibri" w:cs="Calibri"/>
      <w:sz w:val="20"/>
      <w:szCs w:val="20"/>
      <w:lang w:val="en-GB" w:eastAsia="en-GB"/>
    </w:rPr>
  </w:style>
  <w:style w:type="paragraph" w:styleId="Revision">
    <w:name w:val="Revision"/>
    <w:hidden/>
    <w:uiPriority w:val="99"/>
    <w:semiHidden/>
    <w:rsid w:val="00980935"/>
    <w:pPr>
      <w:spacing w:after="0" w:line="240" w:lineRule="auto"/>
    </w:pPr>
  </w:style>
  <w:style w:type="paragraph" w:styleId="CommentSubject">
    <w:name w:val="annotation subject"/>
    <w:basedOn w:val="CommentText"/>
    <w:next w:val="CommentText"/>
    <w:link w:val="CommentSubjectChar"/>
    <w:uiPriority w:val="99"/>
    <w:semiHidden/>
    <w:unhideWhenUsed/>
    <w:rsid w:val="002342B0"/>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2342B0"/>
    <w:rPr>
      <w:rFonts w:ascii="Calibri" w:hAnsi="Calibri" w:cs="Calibri"/>
      <w:b/>
      <w:bCs/>
      <w:sz w:val="20"/>
      <w:szCs w:val="20"/>
      <w:lang w:val="en-GB" w:eastAsia="en-GB"/>
    </w:rPr>
  </w:style>
  <w:style w:type="character" w:styleId="UnresolvedMention">
    <w:name w:val="Unresolved Mention"/>
    <w:basedOn w:val="DefaultParagraphFont"/>
    <w:uiPriority w:val="99"/>
    <w:semiHidden/>
    <w:unhideWhenUsed/>
    <w:rsid w:val="0019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065">
      <w:bodyDiv w:val="1"/>
      <w:marLeft w:val="0"/>
      <w:marRight w:val="0"/>
      <w:marTop w:val="0"/>
      <w:marBottom w:val="0"/>
      <w:divBdr>
        <w:top w:val="none" w:sz="0" w:space="0" w:color="auto"/>
        <w:left w:val="none" w:sz="0" w:space="0" w:color="auto"/>
        <w:bottom w:val="none" w:sz="0" w:space="0" w:color="auto"/>
        <w:right w:val="none" w:sz="0" w:space="0" w:color="auto"/>
      </w:divBdr>
      <w:divsChild>
        <w:div w:id="326175231">
          <w:marLeft w:val="0"/>
          <w:marRight w:val="0"/>
          <w:marTop w:val="0"/>
          <w:marBottom w:val="0"/>
          <w:divBdr>
            <w:top w:val="none" w:sz="0" w:space="0" w:color="auto"/>
            <w:left w:val="none" w:sz="0" w:space="0" w:color="auto"/>
            <w:bottom w:val="none" w:sz="0" w:space="0" w:color="auto"/>
            <w:right w:val="none" w:sz="0" w:space="0" w:color="auto"/>
          </w:divBdr>
        </w:div>
      </w:divsChild>
    </w:div>
    <w:div w:id="745804127">
      <w:bodyDiv w:val="1"/>
      <w:marLeft w:val="0"/>
      <w:marRight w:val="0"/>
      <w:marTop w:val="0"/>
      <w:marBottom w:val="0"/>
      <w:divBdr>
        <w:top w:val="none" w:sz="0" w:space="0" w:color="auto"/>
        <w:left w:val="none" w:sz="0" w:space="0" w:color="auto"/>
        <w:bottom w:val="none" w:sz="0" w:space="0" w:color="auto"/>
        <w:right w:val="none" w:sz="0" w:space="0" w:color="auto"/>
      </w:divBdr>
    </w:div>
    <w:div w:id="1730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hri.ohchr.org/en/document/b4efa012-1c4b-4bc1-8306-31427cf84956" TargetMode="External"/><Relationship Id="rId2" Type="http://schemas.openxmlformats.org/officeDocument/2006/relationships/hyperlink" Target="https://uhri.ohchr.org/en/document/b7040b34-fe58-4931-bc6a-7a01b27873b6" TargetMode="External"/><Relationship Id="rId1" Type="http://schemas.openxmlformats.org/officeDocument/2006/relationships/hyperlink" Target="https://uhri.ohchr.org/en/document/b4efa012-1c4b-4bc1-8306-31427cf84956" TargetMode="External"/><Relationship Id="rId5" Type="http://schemas.openxmlformats.org/officeDocument/2006/relationships/hyperlink" Target="https://www.indi.gov.py/application/files/4816/2463/4540/Plan_Nacional_Pueblos_Indigenas_-_digital_compressed.pdf" TargetMode="External"/><Relationship Id="rId4" Type="http://schemas.openxmlformats.org/officeDocument/2006/relationships/hyperlink" Target="https://uhri.ohchr.org/en/document/b4efa012-1c4b-4bc1-8306-31427cf84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FCFC-5DC3-48A6-AA8C-9CFF4279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5584</Words>
  <Characters>31833</Characters>
  <Application>Microsoft Office Word</Application>
  <DocSecurity>4</DocSecurity>
  <Lines>265</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Mobech</dc:creator>
  <cp:keywords/>
  <dc:description/>
  <cp:lastModifiedBy>Isabelle Besse-Pingusson</cp:lastModifiedBy>
  <cp:revision>2</cp:revision>
  <dcterms:created xsi:type="dcterms:W3CDTF">2022-11-25T14:53:00Z</dcterms:created>
  <dcterms:modified xsi:type="dcterms:W3CDTF">2022-11-25T14:53:00Z</dcterms:modified>
</cp:coreProperties>
</file>