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B1" w:rsidRDefault="008F02B8" w:rsidP="008F02B8">
      <w:pPr>
        <w:bidi w:val="0"/>
        <w:rPr>
          <w:lang w:val="en-US"/>
        </w:rPr>
      </w:pPr>
      <w:r>
        <w:rPr>
          <w:lang w:val="en-US"/>
        </w:rPr>
        <w:t>REGIONAL MEETING FOR THE MIDDLE EAST ON THE INTERNATIONAL</w:t>
      </w:r>
    </w:p>
    <w:p w:rsidR="00C114B1" w:rsidRDefault="00C114B1" w:rsidP="008F02B8">
      <w:pPr>
        <w:bidi w:val="0"/>
        <w:rPr>
          <w:rtl/>
          <w:lang w:val="en-US"/>
        </w:rPr>
      </w:pPr>
    </w:p>
    <w:p w:rsidR="008F02B8" w:rsidRDefault="008F02B8" w:rsidP="00C114B1">
      <w:pPr>
        <w:bidi w:val="0"/>
        <w:rPr>
          <w:lang w:val="en-US"/>
        </w:rPr>
      </w:pPr>
      <w:r>
        <w:rPr>
          <w:lang w:val="en-US"/>
        </w:rPr>
        <w:t>DECADE FOR PEOPLE OF AFRICAN DESCENT</w:t>
      </w:r>
    </w:p>
    <w:p w:rsidR="008F02B8" w:rsidRDefault="008F02B8" w:rsidP="008F02B8">
      <w:pPr>
        <w:bidi w:val="0"/>
        <w:rPr>
          <w:lang w:val="en-US"/>
        </w:rPr>
      </w:pPr>
    </w:p>
    <w:p w:rsidR="008F02B8" w:rsidRDefault="008F02B8" w:rsidP="00D5326D">
      <w:pPr>
        <w:bidi w:val="0"/>
        <w:rPr>
          <w:lang w:val="en-US"/>
        </w:rPr>
      </w:pPr>
      <w:r>
        <w:rPr>
          <w:lang w:val="en-US"/>
        </w:rPr>
        <w:t>S</w:t>
      </w:r>
      <w:r w:rsidR="00D5326D">
        <w:rPr>
          <w:lang w:val="en-US"/>
        </w:rPr>
        <w:t xml:space="preserve">peech by: </w:t>
      </w:r>
      <w:r>
        <w:rPr>
          <w:lang w:val="en-US"/>
        </w:rPr>
        <w:t>S</w:t>
      </w:r>
      <w:r w:rsidR="00D5326D">
        <w:rPr>
          <w:lang w:val="en-US"/>
        </w:rPr>
        <w:t xml:space="preserve">uleiman </w:t>
      </w:r>
      <w:proofErr w:type="spellStart"/>
      <w:r w:rsidR="00D5326D">
        <w:rPr>
          <w:lang w:val="en-US"/>
        </w:rPr>
        <w:t>Qous</w:t>
      </w:r>
      <w:proofErr w:type="spellEnd"/>
    </w:p>
    <w:p w:rsidR="008F02B8" w:rsidRDefault="008F02B8" w:rsidP="00BD54C4">
      <w:pPr>
        <w:bidi w:val="0"/>
        <w:rPr>
          <w:lang w:val="en-US"/>
        </w:rPr>
      </w:pPr>
      <w:r>
        <w:rPr>
          <w:lang w:val="en-US"/>
        </w:rPr>
        <w:t>E</w:t>
      </w:r>
      <w:r w:rsidR="00D5326D">
        <w:rPr>
          <w:lang w:val="en-US"/>
        </w:rPr>
        <w:t>xecutive Director of the African Community Society in Jerusalem</w:t>
      </w:r>
    </w:p>
    <w:p w:rsidR="008F02B8" w:rsidRDefault="008F02B8" w:rsidP="008F02B8">
      <w:pPr>
        <w:bidi w:val="0"/>
        <w:rPr>
          <w:lang w:val="en-US"/>
        </w:rPr>
      </w:pPr>
    </w:p>
    <w:p w:rsidR="00D5326D" w:rsidRDefault="00D5326D" w:rsidP="00D5326D">
      <w:pPr>
        <w:bidi w:val="0"/>
        <w:rPr>
          <w:lang w:val="en-US"/>
        </w:rPr>
      </w:pPr>
    </w:p>
    <w:p w:rsidR="008F02B8" w:rsidRDefault="008F02B8" w:rsidP="004662AD">
      <w:pPr>
        <w:bidi w:val="0"/>
        <w:rPr>
          <w:lang w:val="en-US"/>
        </w:rPr>
      </w:pPr>
      <w:r>
        <w:rPr>
          <w:lang w:val="en-US"/>
        </w:rPr>
        <w:t xml:space="preserve">First, I would like to thank the Office of the High Commissioner for Human Rights for </w:t>
      </w:r>
      <w:r w:rsidR="00086046">
        <w:rPr>
          <w:lang w:val="en-US"/>
        </w:rPr>
        <w:t xml:space="preserve">inviting me to </w:t>
      </w:r>
      <w:r>
        <w:rPr>
          <w:lang w:val="en-US"/>
        </w:rPr>
        <w:t xml:space="preserve">this international gathering </w:t>
      </w:r>
      <w:r w:rsidR="004662AD">
        <w:rPr>
          <w:lang w:val="en-US"/>
        </w:rPr>
        <w:t xml:space="preserve">and </w:t>
      </w:r>
      <w:r w:rsidR="00321709">
        <w:rPr>
          <w:lang w:val="en-US"/>
        </w:rPr>
        <w:t>offer</w:t>
      </w:r>
      <w:r w:rsidR="004662AD">
        <w:rPr>
          <w:lang w:val="en-US"/>
        </w:rPr>
        <w:t>ing</w:t>
      </w:r>
      <w:r w:rsidR="00F73EBF">
        <w:rPr>
          <w:lang w:val="en-US"/>
        </w:rPr>
        <w:t xml:space="preserve"> </w:t>
      </w:r>
      <w:r w:rsidR="00321709">
        <w:rPr>
          <w:lang w:val="en-US"/>
        </w:rPr>
        <w:t xml:space="preserve">me </w:t>
      </w:r>
      <w:r>
        <w:rPr>
          <w:lang w:val="en-US"/>
        </w:rPr>
        <w:t xml:space="preserve">the opportunity to </w:t>
      </w:r>
      <w:r w:rsidR="00086046">
        <w:rPr>
          <w:lang w:val="en-US"/>
        </w:rPr>
        <w:t>speak about my community in presence of th</w:t>
      </w:r>
      <w:r w:rsidR="00BD54C4">
        <w:rPr>
          <w:lang w:val="en-US"/>
        </w:rPr>
        <w:t xml:space="preserve">ese </w:t>
      </w:r>
      <w:r w:rsidR="00086046">
        <w:rPr>
          <w:lang w:val="en-US"/>
        </w:rPr>
        <w:t>distinguished guests.</w:t>
      </w:r>
    </w:p>
    <w:p w:rsidR="00086046" w:rsidRDefault="00086046" w:rsidP="00086046">
      <w:pPr>
        <w:bidi w:val="0"/>
        <w:rPr>
          <w:lang w:val="en-US"/>
        </w:rPr>
      </w:pPr>
    </w:p>
    <w:p w:rsidR="00086046" w:rsidRDefault="00086046" w:rsidP="004662AD">
      <w:pPr>
        <w:bidi w:val="0"/>
        <w:rPr>
          <w:lang w:val="en-US"/>
        </w:rPr>
      </w:pPr>
      <w:r>
        <w:rPr>
          <w:lang w:val="en-US"/>
        </w:rPr>
        <w:t xml:space="preserve">To begin with, I would like to give you a short briefing about the Afro-Palestinians Community, which </w:t>
      </w:r>
      <w:r w:rsidR="00F73EBF">
        <w:rPr>
          <w:lang w:val="en-US"/>
        </w:rPr>
        <w:t xml:space="preserve">resides </w:t>
      </w:r>
      <w:r>
        <w:rPr>
          <w:lang w:val="en-US"/>
        </w:rPr>
        <w:t xml:space="preserve">in the Old City of occupied Jerusalem. </w:t>
      </w:r>
      <w:r w:rsidR="00321709">
        <w:rPr>
          <w:lang w:val="en-US"/>
        </w:rPr>
        <w:t xml:space="preserve">They are the </w:t>
      </w:r>
      <w:r w:rsidR="00315D2F">
        <w:rPr>
          <w:lang w:val="en-US"/>
        </w:rPr>
        <w:t xml:space="preserve">descendants of the African </w:t>
      </w:r>
      <w:r w:rsidR="00321709">
        <w:rPr>
          <w:lang w:val="en-US"/>
        </w:rPr>
        <w:t xml:space="preserve">pilgrims to the </w:t>
      </w:r>
      <w:r w:rsidR="00315D2F">
        <w:rPr>
          <w:lang w:val="en-US"/>
        </w:rPr>
        <w:t>Holy Land</w:t>
      </w:r>
      <w:r w:rsidR="00F73EBF">
        <w:rPr>
          <w:lang w:val="en-US"/>
        </w:rPr>
        <w:t xml:space="preserve"> who </w:t>
      </w:r>
      <w:r w:rsidR="004662AD">
        <w:rPr>
          <w:lang w:val="en-US"/>
        </w:rPr>
        <w:t xml:space="preserve">immigrated </w:t>
      </w:r>
      <w:r w:rsidR="00F73EBF">
        <w:rPr>
          <w:lang w:val="en-US"/>
        </w:rPr>
        <w:t xml:space="preserve">from Chad, Nigeria, </w:t>
      </w:r>
      <w:proofErr w:type="spellStart"/>
      <w:r w:rsidR="00F73EBF">
        <w:rPr>
          <w:lang w:val="en-US"/>
        </w:rPr>
        <w:t>Sinegal</w:t>
      </w:r>
      <w:proofErr w:type="spellEnd"/>
      <w:r w:rsidR="00F73EBF">
        <w:rPr>
          <w:lang w:val="en-US"/>
        </w:rPr>
        <w:t>, and Sudan</w:t>
      </w:r>
      <w:r w:rsidR="00321709">
        <w:rPr>
          <w:lang w:val="en-US"/>
        </w:rPr>
        <w:t xml:space="preserve">. </w:t>
      </w:r>
      <w:r w:rsidR="00315D2F">
        <w:rPr>
          <w:lang w:val="en-US"/>
        </w:rPr>
        <w:t xml:space="preserve"> </w:t>
      </w:r>
    </w:p>
    <w:p w:rsidR="002D6079" w:rsidRDefault="00315D2F" w:rsidP="004662AD">
      <w:pPr>
        <w:bidi w:val="0"/>
        <w:rPr>
          <w:rFonts w:cstheme="minorBidi"/>
          <w:lang w:val="en-US" w:bidi="he-IL"/>
        </w:rPr>
      </w:pPr>
      <w:r>
        <w:rPr>
          <w:lang w:val="en-US"/>
        </w:rPr>
        <w:br/>
      </w:r>
      <w:r w:rsidR="00F73EBF">
        <w:rPr>
          <w:lang w:val="en-US"/>
        </w:rPr>
        <w:t>In the 19</w:t>
      </w:r>
      <w:r w:rsidR="00F73EBF" w:rsidRPr="00F73EBF">
        <w:rPr>
          <w:vertAlign w:val="superscript"/>
          <w:lang w:val="en-US"/>
        </w:rPr>
        <w:t>th</w:t>
      </w:r>
      <w:r w:rsidR="00F73EBF">
        <w:rPr>
          <w:lang w:val="en-US"/>
        </w:rPr>
        <w:t xml:space="preserve"> century, d</w:t>
      </w:r>
      <w:r>
        <w:rPr>
          <w:lang w:val="en-US"/>
        </w:rPr>
        <w:t xml:space="preserve">uring the Ottoman </w:t>
      </w:r>
      <w:r w:rsidR="00F73EBF">
        <w:rPr>
          <w:lang w:val="en-US"/>
        </w:rPr>
        <w:t>reign</w:t>
      </w:r>
      <w:r>
        <w:rPr>
          <w:lang w:val="en-US"/>
        </w:rPr>
        <w:t xml:space="preserve">, </w:t>
      </w:r>
      <w:r w:rsidR="00D5326D">
        <w:rPr>
          <w:lang w:val="en-US"/>
        </w:rPr>
        <w:t xml:space="preserve">they </w:t>
      </w:r>
      <w:r w:rsidR="009F46F5">
        <w:rPr>
          <w:lang w:val="en-US"/>
        </w:rPr>
        <w:t xml:space="preserve">served as </w:t>
      </w:r>
      <w:r w:rsidR="00D5326D">
        <w:rPr>
          <w:lang w:val="en-US"/>
        </w:rPr>
        <w:t>guards of al-Aqsa mosque</w:t>
      </w:r>
      <w:r w:rsidR="009846A7">
        <w:rPr>
          <w:lang w:val="en-US"/>
        </w:rPr>
        <w:t xml:space="preserve">. </w:t>
      </w:r>
      <w:r w:rsidR="004662AD">
        <w:rPr>
          <w:lang w:val="en-US"/>
        </w:rPr>
        <w:t xml:space="preserve">However, </w:t>
      </w:r>
      <w:r w:rsidR="009C4B64">
        <w:rPr>
          <w:lang w:val="en-US"/>
        </w:rPr>
        <w:t xml:space="preserve">by the </w:t>
      </w:r>
      <w:r w:rsidR="002D6079">
        <w:rPr>
          <w:lang w:val="en-US"/>
        </w:rPr>
        <w:t xml:space="preserve">end of their rule in Jerusalem, the Ottomans converted </w:t>
      </w:r>
      <w:r w:rsidR="002D6079">
        <w:rPr>
          <w:rFonts w:cstheme="minorBidi"/>
          <w:lang w:val="en-US" w:bidi="he-IL"/>
        </w:rPr>
        <w:t xml:space="preserve">the current residencies of Africans into prisons for Arab </w:t>
      </w:r>
      <w:r w:rsidR="009C4B64">
        <w:rPr>
          <w:rFonts w:cstheme="minorBidi"/>
          <w:lang w:val="en-US" w:bidi="he-IL"/>
        </w:rPr>
        <w:t xml:space="preserve">protesters </w:t>
      </w:r>
      <w:r w:rsidR="002D6079">
        <w:rPr>
          <w:rFonts w:cstheme="minorBidi"/>
          <w:lang w:val="en-US" w:bidi="he-IL"/>
        </w:rPr>
        <w:t xml:space="preserve">against the rule of the Young Turks Movement. However, after the British Mandate closed the prisons, the two buildings </w:t>
      </w:r>
      <w:proofErr w:type="gramStart"/>
      <w:r w:rsidR="002D6079">
        <w:rPr>
          <w:rFonts w:cstheme="minorBidi"/>
          <w:lang w:val="en-US" w:bidi="he-IL"/>
        </w:rPr>
        <w:t>were rented</w:t>
      </w:r>
      <w:proofErr w:type="gramEnd"/>
      <w:r w:rsidR="002D6079">
        <w:rPr>
          <w:rFonts w:cstheme="minorBidi"/>
          <w:lang w:val="en-US" w:bidi="he-IL"/>
        </w:rPr>
        <w:t xml:space="preserve"> to the Africans by th</w:t>
      </w:r>
      <w:r w:rsidR="00230723">
        <w:rPr>
          <w:rFonts w:cstheme="minorBidi"/>
          <w:lang w:val="en-US" w:bidi="he-IL"/>
        </w:rPr>
        <w:t>e Islamic religious trust</w:t>
      </w:r>
      <w:r w:rsidR="004662AD">
        <w:rPr>
          <w:rFonts w:cstheme="minorBidi"/>
          <w:lang w:val="en-US" w:bidi="he-IL"/>
        </w:rPr>
        <w:t xml:space="preserve"> </w:t>
      </w:r>
      <w:r w:rsidR="00230723">
        <w:rPr>
          <w:rFonts w:cstheme="minorBidi"/>
          <w:lang w:val="en-US" w:bidi="he-IL"/>
        </w:rPr>
        <w:t xml:space="preserve">in Jerusalem. </w:t>
      </w:r>
    </w:p>
    <w:p w:rsidR="002160EC" w:rsidRDefault="002160EC" w:rsidP="002160EC">
      <w:pPr>
        <w:bidi w:val="0"/>
        <w:rPr>
          <w:rFonts w:cstheme="minorBidi"/>
          <w:lang w:val="en-US" w:bidi="he-IL"/>
        </w:rPr>
      </w:pPr>
    </w:p>
    <w:p w:rsidR="00D63C32" w:rsidRDefault="002160EC" w:rsidP="004662AD">
      <w:pPr>
        <w:bidi w:val="0"/>
        <w:rPr>
          <w:rFonts w:cstheme="minorBidi"/>
          <w:lang w:val="en-US" w:bidi="he-IL"/>
        </w:rPr>
      </w:pPr>
      <w:r>
        <w:rPr>
          <w:rFonts w:cstheme="minorBidi"/>
          <w:lang w:val="en-US" w:bidi="he-IL"/>
        </w:rPr>
        <w:t>When the Zionist movement sta</w:t>
      </w:r>
      <w:r w:rsidR="009846A7">
        <w:rPr>
          <w:rFonts w:cstheme="minorBidi"/>
          <w:lang w:val="en-US" w:bidi="he-IL"/>
        </w:rPr>
        <w:t>r</w:t>
      </w:r>
      <w:r>
        <w:rPr>
          <w:rFonts w:cstheme="minorBidi"/>
          <w:lang w:val="en-US" w:bidi="he-IL"/>
        </w:rPr>
        <w:t xml:space="preserve">ted </w:t>
      </w:r>
      <w:r w:rsidR="009846A7">
        <w:rPr>
          <w:rFonts w:cstheme="minorBidi"/>
          <w:lang w:val="en-US" w:bidi="he-IL"/>
        </w:rPr>
        <w:t xml:space="preserve">its activities to establish </w:t>
      </w:r>
      <w:r w:rsidR="00D63C32">
        <w:rPr>
          <w:rFonts w:cstheme="minorBidi"/>
          <w:lang w:val="en-US" w:bidi="he-IL"/>
        </w:rPr>
        <w:t>its</w:t>
      </w:r>
      <w:r w:rsidR="009846A7">
        <w:rPr>
          <w:rFonts w:cstheme="minorBidi"/>
          <w:lang w:val="en-US" w:bidi="he-IL"/>
        </w:rPr>
        <w:t xml:space="preserve"> state in Palestine, Africans engaged in the </w:t>
      </w:r>
      <w:r w:rsidR="00D63C32">
        <w:rPr>
          <w:rFonts w:cstheme="minorBidi"/>
          <w:lang w:val="en-US" w:bidi="he-IL"/>
        </w:rPr>
        <w:t xml:space="preserve">Palestinian resistance movement. From 1948 up until 2000, </w:t>
      </w:r>
      <w:proofErr w:type="gramStart"/>
      <w:r w:rsidR="00D63C32">
        <w:rPr>
          <w:rFonts w:cstheme="minorBidi"/>
          <w:lang w:val="en-US" w:bidi="he-IL"/>
        </w:rPr>
        <w:t xml:space="preserve">16 persons from </w:t>
      </w:r>
      <w:r w:rsidR="00F73EBF">
        <w:rPr>
          <w:rFonts w:cstheme="minorBidi"/>
          <w:lang w:val="en-US" w:bidi="he-IL"/>
        </w:rPr>
        <w:t xml:space="preserve">the community were </w:t>
      </w:r>
      <w:r w:rsidR="00D63C32">
        <w:rPr>
          <w:rFonts w:cstheme="minorBidi"/>
          <w:lang w:val="en-US" w:bidi="he-IL"/>
        </w:rPr>
        <w:t>killed by the Israelis</w:t>
      </w:r>
      <w:r w:rsidR="00F73EBF">
        <w:rPr>
          <w:rFonts w:cstheme="minorBidi"/>
          <w:lang w:val="en-US" w:bidi="he-IL"/>
        </w:rPr>
        <w:t xml:space="preserve"> including the </w:t>
      </w:r>
      <w:r w:rsidR="009C4B64">
        <w:rPr>
          <w:rFonts w:cstheme="minorBidi"/>
          <w:lang w:val="en-US" w:bidi="he-IL"/>
        </w:rPr>
        <w:t xml:space="preserve">female </w:t>
      </w:r>
      <w:r w:rsidR="00F73EBF">
        <w:rPr>
          <w:rFonts w:cstheme="minorBidi"/>
          <w:lang w:val="en-US" w:bidi="he-IL"/>
        </w:rPr>
        <w:t>Fatimah Haj Hussein</w:t>
      </w:r>
      <w:proofErr w:type="gramEnd"/>
      <w:r w:rsidR="00F73EBF">
        <w:rPr>
          <w:rFonts w:cstheme="minorBidi"/>
          <w:lang w:val="en-US" w:bidi="he-IL"/>
        </w:rPr>
        <w:t xml:space="preserve">. The </w:t>
      </w:r>
      <w:r w:rsidR="00D63C32">
        <w:rPr>
          <w:rFonts w:cstheme="minorBidi"/>
          <w:lang w:val="en-US" w:bidi="he-IL"/>
        </w:rPr>
        <w:t xml:space="preserve">last </w:t>
      </w:r>
      <w:r w:rsidR="00F73EBF">
        <w:rPr>
          <w:rFonts w:cstheme="minorBidi"/>
          <w:lang w:val="en-US" w:bidi="he-IL"/>
        </w:rPr>
        <w:t xml:space="preserve">victim </w:t>
      </w:r>
      <w:r w:rsidR="00D63C32">
        <w:rPr>
          <w:rFonts w:cstheme="minorBidi"/>
          <w:lang w:val="en-US" w:bidi="he-IL"/>
        </w:rPr>
        <w:t xml:space="preserve">was Usama </w:t>
      </w:r>
      <w:proofErr w:type="spellStart"/>
      <w:r w:rsidR="00D63C32">
        <w:rPr>
          <w:rFonts w:cstheme="minorBidi"/>
          <w:lang w:val="en-US" w:bidi="he-IL"/>
        </w:rPr>
        <w:t>Jaddah</w:t>
      </w:r>
      <w:proofErr w:type="spellEnd"/>
      <w:r w:rsidR="00D63C32">
        <w:rPr>
          <w:rFonts w:cstheme="minorBidi"/>
          <w:lang w:val="en-US" w:bidi="he-IL"/>
        </w:rPr>
        <w:t xml:space="preserve">, 23, who </w:t>
      </w:r>
      <w:proofErr w:type="gramStart"/>
      <w:r w:rsidR="00D63C32">
        <w:rPr>
          <w:rFonts w:cstheme="minorBidi"/>
          <w:lang w:val="en-US" w:bidi="he-IL"/>
        </w:rPr>
        <w:t>was shot</w:t>
      </w:r>
      <w:proofErr w:type="gramEnd"/>
      <w:r w:rsidR="00D63C32">
        <w:rPr>
          <w:rFonts w:cstheme="minorBidi"/>
          <w:lang w:val="en-US" w:bidi="he-IL"/>
        </w:rPr>
        <w:t xml:space="preserve"> dead at the entrance to al-</w:t>
      </w:r>
      <w:proofErr w:type="spellStart"/>
      <w:r w:rsidR="00D63C32">
        <w:rPr>
          <w:rFonts w:cstheme="minorBidi"/>
          <w:lang w:val="en-US" w:bidi="he-IL"/>
        </w:rPr>
        <w:t>Makased</w:t>
      </w:r>
      <w:proofErr w:type="spellEnd"/>
      <w:r w:rsidR="00D63C32">
        <w:rPr>
          <w:rFonts w:cstheme="minorBidi"/>
          <w:lang w:val="en-US" w:bidi="he-IL"/>
        </w:rPr>
        <w:t xml:space="preserve"> Hospital </w:t>
      </w:r>
      <w:r w:rsidR="00F73EBF">
        <w:rPr>
          <w:rFonts w:cstheme="minorBidi"/>
          <w:lang w:val="en-US" w:bidi="he-IL"/>
        </w:rPr>
        <w:t xml:space="preserve">on Mount of Olives, </w:t>
      </w:r>
      <w:r w:rsidR="00D63C32">
        <w:rPr>
          <w:rFonts w:cstheme="minorBidi"/>
          <w:lang w:val="en-US" w:bidi="he-IL"/>
        </w:rPr>
        <w:t xml:space="preserve">while on his way to donate blood for victims </w:t>
      </w:r>
      <w:r w:rsidR="00F73EBF">
        <w:rPr>
          <w:rFonts w:cstheme="minorBidi"/>
          <w:lang w:val="en-US" w:bidi="he-IL"/>
        </w:rPr>
        <w:t xml:space="preserve">of the clashes between Israeli police and Palestinian protesters against </w:t>
      </w:r>
      <w:r w:rsidR="00D63C32">
        <w:rPr>
          <w:rFonts w:cstheme="minorBidi"/>
          <w:lang w:val="en-US" w:bidi="he-IL"/>
        </w:rPr>
        <w:t>the provocative visit of the late Israeli Premier Ariel Sharon to the premises of al-Aqsa Mosque</w:t>
      </w:r>
      <w:r w:rsidR="009C4B64">
        <w:rPr>
          <w:rFonts w:cstheme="minorBidi"/>
          <w:lang w:val="en-US" w:bidi="he-IL"/>
        </w:rPr>
        <w:t xml:space="preserve"> on Sept. 28</w:t>
      </w:r>
      <w:r w:rsidR="004662AD">
        <w:rPr>
          <w:rFonts w:cstheme="minorBidi"/>
          <w:lang w:val="en-US" w:bidi="he-IL"/>
        </w:rPr>
        <w:t>,</w:t>
      </w:r>
      <w:r w:rsidR="009C4B64">
        <w:rPr>
          <w:rFonts w:cstheme="minorBidi"/>
          <w:lang w:val="en-US" w:bidi="he-IL"/>
        </w:rPr>
        <w:t xml:space="preserve"> 2000</w:t>
      </w:r>
      <w:r w:rsidR="00D63C32">
        <w:rPr>
          <w:rFonts w:cstheme="minorBidi"/>
          <w:lang w:val="en-US" w:bidi="he-IL"/>
        </w:rPr>
        <w:t xml:space="preserve">. </w:t>
      </w:r>
    </w:p>
    <w:p w:rsidR="00D63C32" w:rsidRDefault="00D63C32" w:rsidP="00D63C32">
      <w:pPr>
        <w:bidi w:val="0"/>
        <w:rPr>
          <w:rFonts w:cstheme="minorBidi"/>
          <w:lang w:val="en-US" w:bidi="he-IL"/>
        </w:rPr>
      </w:pPr>
    </w:p>
    <w:p w:rsidR="002160EC" w:rsidRDefault="00D63C32" w:rsidP="009C4B64">
      <w:pPr>
        <w:bidi w:val="0"/>
        <w:rPr>
          <w:rFonts w:cstheme="minorBidi"/>
          <w:lang w:val="en-US" w:bidi="he-IL"/>
        </w:rPr>
      </w:pPr>
      <w:r>
        <w:rPr>
          <w:rFonts w:cstheme="minorBidi"/>
          <w:lang w:val="en-US" w:bidi="he-IL"/>
        </w:rPr>
        <w:t xml:space="preserve">In 1967, the first Palestinian female prisoner was Fatimah </w:t>
      </w:r>
      <w:proofErr w:type="spellStart"/>
      <w:r>
        <w:rPr>
          <w:rFonts w:cstheme="minorBidi"/>
          <w:lang w:val="en-US" w:bidi="he-IL"/>
        </w:rPr>
        <w:t>Barnawi</w:t>
      </w:r>
      <w:proofErr w:type="spellEnd"/>
      <w:r>
        <w:rPr>
          <w:rFonts w:cstheme="minorBidi"/>
          <w:lang w:val="en-US" w:bidi="he-IL"/>
        </w:rPr>
        <w:t xml:space="preserve"> of the African community. </w:t>
      </w:r>
      <w:r w:rsidR="009C4B64">
        <w:rPr>
          <w:rFonts w:cstheme="minorBidi"/>
          <w:lang w:val="en-US" w:bidi="he-IL"/>
        </w:rPr>
        <w:t xml:space="preserve">After spending </w:t>
      </w:r>
      <w:r>
        <w:rPr>
          <w:rFonts w:cstheme="minorBidi"/>
          <w:lang w:val="en-US" w:bidi="he-IL"/>
        </w:rPr>
        <w:t>10 years in Israeli jails</w:t>
      </w:r>
      <w:r w:rsidR="009C4B64">
        <w:rPr>
          <w:rFonts w:cstheme="minorBidi"/>
          <w:lang w:val="en-US" w:bidi="he-IL"/>
        </w:rPr>
        <w:t xml:space="preserve">, she </w:t>
      </w:r>
      <w:proofErr w:type="gramStart"/>
      <w:r w:rsidR="00F73EBF">
        <w:rPr>
          <w:rFonts w:cstheme="minorBidi"/>
          <w:lang w:val="en-US" w:bidi="he-IL"/>
        </w:rPr>
        <w:t xml:space="preserve">was </w:t>
      </w:r>
      <w:r>
        <w:rPr>
          <w:rFonts w:cstheme="minorBidi"/>
          <w:lang w:val="en-US" w:bidi="he-IL"/>
        </w:rPr>
        <w:t>deported</w:t>
      </w:r>
      <w:proofErr w:type="gramEnd"/>
      <w:r>
        <w:rPr>
          <w:rFonts w:cstheme="minorBidi"/>
          <w:lang w:val="en-US" w:bidi="he-IL"/>
        </w:rPr>
        <w:t xml:space="preserve"> outside the occupied Palestinian territories</w:t>
      </w:r>
      <w:r w:rsidR="00F73EBF">
        <w:rPr>
          <w:rFonts w:cstheme="minorBidi"/>
          <w:lang w:val="en-US" w:bidi="he-IL"/>
        </w:rPr>
        <w:t>.</w:t>
      </w:r>
      <w:r>
        <w:rPr>
          <w:rFonts w:cstheme="minorBidi"/>
          <w:lang w:val="en-US" w:bidi="he-IL"/>
        </w:rPr>
        <w:t xml:space="preserve"> </w:t>
      </w:r>
      <w:r w:rsidR="009C4B64">
        <w:rPr>
          <w:rFonts w:cstheme="minorBidi"/>
          <w:lang w:val="en-US" w:bidi="he-IL"/>
        </w:rPr>
        <w:t xml:space="preserve">When </w:t>
      </w:r>
      <w:r>
        <w:rPr>
          <w:rFonts w:cstheme="minorBidi"/>
          <w:lang w:val="en-US" w:bidi="he-IL"/>
        </w:rPr>
        <w:t>PLO signed the Oslo Agreement with Israel</w:t>
      </w:r>
      <w:r w:rsidR="00F73EBF">
        <w:rPr>
          <w:rFonts w:cstheme="minorBidi"/>
          <w:lang w:val="en-US" w:bidi="he-IL"/>
        </w:rPr>
        <w:t xml:space="preserve"> in 1993</w:t>
      </w:r>
      <w:r>
        <w:rPr>
          <w:rFonts w:cstheme="minorBidi"/>
          <w:lang w:val="en-US" w:bidi="he-IL"/>
        </w:rPr>
        <w:t xml:space="preserve">, she returned to the occupied </w:t>
      </w:r>
      <w:proofErr w:type="gramStart"/>
      <w:r>
        <w:rPr>
          <w:rFonts w:cstheme="minorBidi"/>
          <w:lang w:val="en-US" w:bidi="he-IL"/>
        </w:rPr>
        <w:t xml:space="preserve">territories and </w:t>
      </w:r>
      <w:r w:rsidR="00F73EBF">
        <w:rPr>
          <w:rFonts w:cstheme="minorBidi"/>
          <w:lang w:val="en-US" w:bidi="he-IL"/>
        </w:rPr>
        <w:t>established</w:t>
      </w:r>
      <w:proofErr w:type="gramEnd"/>
      <w:r w:rsidR="00F73EBF">
        <w:rPr>
          <w:rFonts w:cstheme="minorBidi"/>
          <w:lang w:val="en-US" w:bidi="he-IL"/>
        </w:rPr>
        <w:t xml:space="preserve"> and commanded </w:t>
      </w:r>
      <w:r>
        <w:rPr>
          <w:rFonts w:cstheme="minorBidi"/>
          <w:lang w:val="en-US" w:bidi="he-IL"/>
        </w:rPr>
        <w:t>the Palestinian Female Police Force until her retirement a few years ago</w:t>
      </w:r>
      <w:r w:rsidR="009D724A">
        <w:rPr>
          <w:rFonts w:cstheme="minorBidi"/>
          <w:lang w:val="en-US" w:bidi="he-IL"/>
        </w:rPr>
        <w:t xml:space="preserve">. </w:t>
      </w:r>
    </w:p>
    <w:p w:rsidR="00230723" w:rsidRDefault="00230723" w:rsidP="00230723">
      <w:pPr>
        <w:bidi w:val="0"/>
        <w:rPr>
          <w:rFonts w:cstheme="minorBidi"/>
          <w:lang w:val="en-US" w:bidi="he-IL"/>
        </w:rPr>
      </w:pPr>
    </w:p>
    <w:p w:rsidR="00230723" w:rsidRDefault="00F73EBF" w:rsidP="00AE455D">
      <w:pPr>
        <w:bidi w:val="0"/>
        <w:rPr>
          <w:rFonts w:cstheme="minorBidi"/>
          <w:lang w:val="en-US" w:bidi="he-IL"/>
        </w:rPr>
      </w:pPr>
      <w:r>
        <w:rPr>
          <w:rFonts w:cstheme="minorBidi"/>
          <w:lang w:val="en-US" w:bidi="he-IL"/>
        </w:rPr>
        <w:t xml:space="preserve">When </w:t>
      </w:r>
      <w:r w:rsidR="004253AA">
        <w:rPr>
          <w:rFonts w:cstheme="minorBidi"/>
          <w:lang w:val="en-US" w:bidi="he-IL"/>
        </w:rPr>
        <w:t xml:space="preserve">the </w:t>
      </w:r>
      <w:r w:rsidR="00230723">
        <w:rPr>
          <w:rFonts w:cstheme="minorBidi"/>
          <w:lang w:val="en-US" w:bidi="he-IL"/>
        </w:rPr>
        <w:t>Jordanian</w:t>
      </w:r>
      <w:r>
        <w:rPr>
          <w:rFonts w:cstheme="minorBidi"/>
          <w:lang w:val="en-US" w:bidi="he-IL"/>
        </w:rPr>
        <w:t>s r</w:t>
      </w:r>
      <w:r w:rsidR="00230723">
        <w:rPr>
          <w:rFonts w:cstheme="minorBidi"/>
          <w:lang w:val="en-US" w:bidi="he-IL"/>
        </w:rPr>
        <w:t>ule</w:t>
      </w:r>
      <w:r>
        <w:rPr>
          <w:rFonts w:cstheme="minorBidi"/>
          <w:lang w:val="en-US" w:bidi="he-IL"/>
        </w:rPr>
        <w:t>d</w:t>
      </w:r>
      <w:r w:rsidR="00230723">
        <w:rPr>
          <w:rFonts w:cstheme="minorBidi"/>
          <w:lang w:val="en-US" w:bidi="he-IL"/>
        </w:rPr>
        <w:t xml:space="preserve"> Jerusalem</w:t>
      </w:r>
      <w:r w:rsidR="009D724A">
        <w:rPr>
          <w:rFonts w:cstheme="minorBidi"/>
          <w:lang w:val="en-US"/>
        </w:rPr>
        <w:t xml:space="preserve"> </w:t>
      </w:r>
      <w:r>
        <w:rPr>
          <w:rFonts w:cstheme="minorBidi"/>
          <w:lang w:val="en-US"/>
        </w:rPr>
        <w:t xml:space="preserve">between </w:t>
      </w:r>
      <w:r w:rsidR="009D724A">
        <w:rPr>
          <w:rFonts w:cstheme="minorBidi"/>
          <w:lang w:val="en-US"/>
        </w:rPr>
        <w:t>1948</w:t>
      </w:r>
      <w:r>
        <w:rPr>
          <w:rFonts w:cstheme="minorBidi"/>
          <w:lang w:val="en-US"/>
        </w:rPr>
        <w:t xml:space="preserve"> and </w:t>
      </w:r>
      <w:r w:rsidR="009D724A">
        <w:rPr>
          <w:rFonts w:cstheme="minorBidi"/>
          <w:lang w:val="en-US"/>
        </w:rPr>
        <w:t xml:space="preserve">1967, </w:t>
      </w:r>
      <w:r w:rsidR="00230723">
        <w:rPr>
          <w:rFonts w:cstheme="minorBidi"/>
          <w:lang w:val="en-US" w:bidi="he-IL"/>
        </w:rPr>
        <w:t xml:space="preserve">Africans </w:t>
      </w:r>
      <w:proofErr w:type="gramStart"/>
      <w:r w:rsidR="00230723">
        <w:rPr>
          <w:rFonts w:cstheme="minorBidi"/>
          <w:lang w:val="en-US" w:bidi="he-IL"/>
        </w:rPr>
        <w:t>were nev</w:t>
      </w:r>
      <w:r w:rsidR="005A2577">
        <w:rPr>
          <w:rFonts w:cstheme="minorBidi"/>
          <w:lang w:val="en-US" w:bidi="he-IL"/>
        </w:rPr>
        <w:t>er g</w:t>
      </w:r>
      <w:r w:rsidR="00230723">
        <w:rPr>
          <w:rFonts w:cstheme="minorBidi"/>
          <w:lang w:val="en-US" w:bidi="he-IL"/>
        </w:rPr>
        <w:t>ranted</w:t>
      </w:r>
      <w:proofErr w:type="gramEnd"/>
      <w:r w:rsidR="00230723">
        <w:rPr>
          <w:rFonts w:cstheme="minorBidi"/>
          <w:lang w:val="en-US" w:bidi="he-IL"/>
        </w:rPr>
        <w:t xml:space="preserve"> </w:t>
      </w:r>
      <w:r w:rsidR="009D724A">
        <w:rPr>
          <w:rFonts w:cstheme="minorBidi"/>
          <w:lang w:val="en-US" w:bidi="he-IL"/>
        </w:rPr>
        <w:t>the</w:t>
      </w:r>
      <w:r w:rsidR="005A2577">
        <w:rPr>
          <w:rFonts w:cstheme="minorBidi"/>
          <w:lang w:val="en-US" w:bidi="he-IL"/>
        </w:rPr>
        <w:t>ir</w:t>
      </w:r>
      <w:r w:rsidR="009D724A">
        <w:rPr>
          <w:rFonts w:cstheme="minorBidi"/>
          <w:lang w:val="en-US" w:bidi="he-IL"/>
        </w:rPr>
        <w:t xml:space="preserve"> </w:t>
      </w:r>
      <w:r w:rsidR="004253AA">
        <w:rPr>
          <w:rFonts w:cstheme="minorBidi"/>
          <w:lang w:val="en-US" w:bidi="he-IL"/>
        </w:rPr>
        <w:t xml:space="preserve">passports </w:t>
      </w:r>
      <w:r w:rsidR="00230723">
        <w:rPr>
          <w:rFonts w:cstheme="minorBidi"/>
          <w:lang w:val="en-US" w:bidi="he-IL"/>
        </w:rPr>
        <w:t>as other Palestinians of Jerusalem and the West Bank.</w:t>
      </w:r>
      <w:r w:rsidR="009D724A">
        <w:rPr>
          <w:rFonts w:cstheme="minorBidi"/>
          <w:lang w:val="en-US" w:bidi="he-IL"/>
        </w:rPr>
        <w:t xml:space="preserve"> </w:t>
      </w:r>
      <w:r w:rsidR="004253AA">
        <w:rPr>
          <w:rFonts w:cstheme="minorBidi"/>
          <w:lang w:val="en-US" w:bidi="he-IL"/>
        </w:rPr>
        <w:t>Other</w:t>
      </w:r>
      <w:r w:rsidR="005A2577">
        <w:rPr>
          <w:rFonts w:cstheme="minorBidi"/>
          <w:lang w:val="en-US" w:bidi="he-IL"/>
        </w:rPr>
        <w:t xml:space="preserve">s </w:t>
      </w:r>
      <w:r w:rsidR="004253AA">
        <w:rPr>
          <w:rFonts w:cstheme="minorBidi"/>
          <w:lang w:val="en-US" w:bidi="he-IL"/>
        </w:rPr>
        <w:t xml:space="preserve">of </w:t>
      </w:r>
      <w:r w:rsidR="009D724A">
        <w:rPr>
          <w:rFonts w:cstheme="minorBidi"/>
          <w:lang w:val="en-US" w:bidi="he-IL"/>
        </w:rPr>
        <w:t xml:space="preserve">African </w:t>
      </w:r>
      <w:r w:rsidR="005A2577">
        <w:rPr>
          <w:rFonts w:cstheme="minorBidi"/>
          <w:lang w:val="en-US" w:bidi="he-IL"/>
        </w:rPr>
        <w:t xml:space="preserve">descent </w:t>
      </w:r>
      <w:proofErr w:type="gramStart"/>
      <w:r w:rsidR="004253AA">
        <w:rPr>
          <w:rFonts w:cstheme="minorBidi"/>
          <w:lang w:val="en-US" w:bidi="he-IL"/>
        </w:rPr>
        <w:t>were denied</w:t>
      </w:r>
      <w:proofErr w:type="gramEnd"/>
      <w:r w:rsidR="004253AA">
        <w:rPr>
          <w:rFonts w:cstheme="minorBidi"/>
          <w:lang w:val="en-US" w:bidi="he-IL"/>
        </w:rPr>
        <w:t xml:space="preserve"> </w:t>
      </w:r>
      <w:r w:rsidR="009D724A">
        <w:rPr>
          <w:rFonts w:cstheme="minorBidi"/>
          <w:lang w:val="en-US" w:bidi="he-IL"/>
        </w:rPr>
        <w:t xml:space="preserve">French </w:t>
      </w:r>
      <w:r w:rsidR="004253AA">
        <w:rPr>
          <w:rFonts w:cstheme="minorBidi"/>
          <w:lang w:val="en-US" w:bidi="he-IL"/>
        </w:rPr>
        <w:t>passports</w:t>
      </w:r>
      <w:r w:rsidR="009D724A">
        <w:rPr>
          <w:rFonts w:cstheme="minorBidi"/>
          <w:lang w:val="en-US" w:bidi="he-IL"/>
        </w:rPr>
        <w:t xml:space="preserve"> on </w:t>
      </w:r>
      <w:r w:rsidR="00AE455D">
        <w:rPr>
          <w:rFonts w:cstheme="minorBidi"/>
          <w:lang w:val="en-US" w:bidi="he-IL"/>
        </w:rPr>
        <w:t>allegations t</w:t>
      </w:r>
      <w:r w:rsidR="009D724A">
        <w:rPr>
          <w:rFonts w:cstheme="minorBidi"/>
          <w:lang w:val="en-US" w:bidi="he-IL"/>
        </w:rPr>
        <w:t>hat the</w:t>
      </w:r>
      <w:r w:rsidR="00AE455D">
        <w:rPr>
          <w:rFonts w:cstheme="minorBidi"/>
          <w:lang w:val="en-US" w:bidi="he-IL"/>
        </w:rPr>
        <w:t xml:space="preserve">ir </w:t>
      </w:r>
      <w:r w:rsidR="009D724A">
        <w:rPr>
          <w:rFonts w:cstheme="minorBidi"/>
          <w:lang w:val="en-US" w:bidi="he-IL"/>
        </w:rPr>
        <w:t xml:space="preserve">countries of origin are now independent </w:t>
      </w:r>
      <w:r w:rsidR="00AE455D">
        <w:rPr>
          <w:rFonts w:cstheme="minorBidi"/>
          <w:lang w:val="en-US" w:bidi="he-IL"/>
        </w:rPr>
        <w:t xml:space="preserve">of </w:t>
      </w:r>
      <w:r w:rsidR="009D724A">
        <w:rPr>
          <w:rFonts w:cstheme="minorBidi"/>
          <w:lang w:val="en-US" w:bidi="he-IL"/>
        </w:rPr>
        <w:t xml:space="preserve">French colonialism. </w:t>
      </w:r>
    </w:p>
    <w:p w:rsidR="009D724A" w:rsidRDefault="009D724A" w:rsidP="009D724A">
      <w:pPr>
        <w:bidi w:val="0"/>
        <w:rPr>
          <w:rFonts w:cstheme="minorBidi"/>
          <w:lang w:val="en-US" w:bidi="he-IL"/>
        </w:rPr>
      </w:pPr>
    </w:p>
    <w:p w:rsidR="00825CBD" w:rsidRDefault="009D724A" w:rsidP="00AE455D">
      <w:pPr>
        <w:bidi w:val="0"/>
        <w:rPr>
          <w:rFonts w:cstheme="minorBidi"/>
          <w:lang w:val="en-US" w:bidi="he-IL"/>
        </w:rPr>
      </w:pPr>
      <w:r>
        <w:rPr>
          <w:rFonts w:cstheme="minorBidi"/>
          <w:lang w:val="en-US" w:bidi="he-IL"/>
        </w:rPr>
        <w:t xml:space="preserve">Accordingly, </w:t>
      </w:r>
      <w:r w:rsidR="00AE455D">
        <w:rPr>
          <w:rFonts w:cstheme="minorBidi"/>
          <w:lang w:val="en-US" w:bidi="he-IL"/>
        </w:rPr>
        <w:t xml:space="preserve">most members of </w:t>
      </w:r>
      <w:r>
        <w:rPr>
          <w:rFonts w:cstheme="minorBidi"/>
          <w:lang w:val="en-US" w:bidi="he-IL"/>
        </w:rPr>
        <w:t>the African community hold Israeli travel documents known as “laisse</w:t>
      </w:r>
      <w:r w:rsidR="00266107">
        <w:rPr>
          <w:rFonts w:cstheme="minorBidi"/>
          <w:lang w:val="en-US" w:bidi="he-IL"/>
        </w:rPr>
        <w:t xml:space="preserve">z passer” that enables them to visit the countries that have diplomatic relations with Israel. </w:t>
      </w:r>
    </w:p>
    <w:p w:rsidR="00266107" w:rsidRDefault="00266107" w:rsidP="00266107">
      <w:pPr>
        <w:bidi w:val="0"/>
        <w:rPr>
          <w:rFonts w:cstheme="minorBidi"/>
          <w:lang w:val="en-US" w:bidi="he-IL"/>
        </w:rPr>
      </w:pPr>
    </w:p>
    <w:p w:rsidR="00266107" w:rsidRDefault="00266107" w:rsidP="00AE455D">
      <w:pPr>
        <w:bidi w:val="0"/>
        <w:rPr>
          <w:rFonts w:cstheme="minorBidi"/>
          <w:lang w:val="en-US" w:bidi="he-IL"/>
        </w:rPr>
      </w:pPr>
      <w:r>
        <w:rPr>
          <w:rFonts w:cstheme="minorBidi"/>
          <w:lang w:val="en-US" w:bidi="he-IL"/>
        </w:rPr>
        <w:t xml:space="preserve">As part of the injustices that we suffered from our fellow Palestinians, </w:t>
      </w:r>
      <w:r w:rsidR="00AE455D">
        <w:rPr>
          <w:rFonts w:cstheme="minorBidi"/>
          <w:lang w:val="en-US" w:bidi="he-IL"/>
        </w:rPr>
        <w:t xml:space="preserve">particularly the first generation, </w:t>
      </w:r>
      <w:r>
        <w:rPr>
          <w:rFonts w:cstheme="minorBidi"/>
          <w:lang w:val="en-US" w:bidi="he-IL"/>
        </w:rPr>
        <w:t xml:space="preserve">they used to call us </w:t>
      </w:r>
      <w:proofErr w:type="spellStart"/>
      <w:r>
        <w:rPr>
          <w:rFonts w:cstheme="minorBidi"/>
          <w:lang w:val="en-US" w:bidi="he-IL"/>
        </w:rPr>
        <w:t>Abeed</w:t>
      </w:r>
      <w:proofErr w:type="spellEnd"/>
      <w:r>
        <w:rPr>
          <w:rFonts w:cstheme="minorBidi"/>
          <w:lang w:val="en-US" w:bidi="he-IL"/>
        </w:rPr>
        <w:t xml:space="preserve"> (Negros). </w:t>
      </w:r>
      <w:proofErr w:type="gramStart"/>
      <w:r w:rsidR="00AE455D">
        <w:rPr>
          <w:rFonts w:cstheme="minorBidi"/>
          <w:lang w:val="en-US" w:bidi="he-IL"/>
        </w:rPr>
        <w:t>But</w:t>
      </w:r>
      <w:proofErr w:type="gramEnd"/>
      <w:r w:rsidR="00AE455D">
        <w:rPr>
          <w:rFonts w:cstheme="minorBidi"/>
          <w:lang w:val="en-US" w:bidi="he-IL"/>
        </w:rPr>
        <w:t xml:space="preserve"> we finally </w:t>
      </w:r>
      <w:r>
        <w:rPr>
          <w:rFonts w:cstheme="minorBidi"/>
          <w:lang w:val="en-US" w:bidi="he-IL"/>
        </w:rPr>
        <w:t xml:space="preserve">succeed in making our </w:t>
      </w:r>
      <w:r>
        <w:rPr>
          <w:rFonts w:cstheme="minorBidi"/>
          <w:lang w:val="en-US" w:bidi="he-IL"/>
        </w:rPr>
        <w:lastRenderedPageBreak/>
        <w:t xml:space="preserve">Palestinian people </w:t>
      </w:r>
      <w:r w:rsidR="004253AA">
        <w:rPr>
          <w:rFonts w:cstheme="minorBidi"/>
          <w:lang w:val="en-US" w:bidi="he-IL"/>
        </w:rPr>
        <w:t>refer t</w:t>
      </w:r>
      <w:r>
        <w:rPr>
          <w:rFonts w:cstheme="minorBidi"/>
          <w:lang w:val="en-US" w:bidi="he-IL"/>
        </w:rPr>
        <w:t xml:space="preserve">o us </w:t>
      </w:r>
      <w:r w:rsidR="004253AA">
        <w:rPr>
          <w:rFonts w:cstheme="minorBidi"/>
          <w:lang w:val="en-US" w:bidi="he-IL"/>
        </w:rPr>
        <w:t xml:space="preserve">as </w:t>
      </w:r>
      <w:r>
        <w:rPr>
          <w:rFonts w:cstheme="minorBidi"/>
          <w:lang w:val="en-US" w:bidi="he-IL"/>
        </w:rPr>
        <w:t xml:space="preserve">the African community. This is because of our role in the Palestinian resistance movement and because of our activities in Palestinian society. </w:t>
      </w:r>
    </w:p>
    <w:p w:rsidR="00266107" w:rsidRDefault="00266107" w:rsidP="00266107">
      <w:pPr>
        <w:bidi w:val="0"/>
        <w:rPr>
          <w:rFonts w:cstheme="minorBidi"/>
          <w:lang w:val="en-US" w:bidi="he-IL"/>
        </w:rPr>
      </w:pPr>
    </w:p>
    <w:p w:rsidR="003B7456" w:rsidRDefault="00266107" w:rsidP="001014AF">
      <w:pPr>
        <w:bidi w:val="0"/>
        <w:rPr>
          <w:rFonts w:cstheme="minorBidi"/>
          <w:lang w:val="en-US" w:bidi="he-IL"/>
        </w:rPr>
      </w:pPr>
      <w:r>
        <w:rPr>
          <w:rFonts w:cstheme="minorBidi"/>
          <w:lang w:val="en-US" w:bidi="he-IL"/>
        </w:rPr>
        <w:t xml:space="preserve">This was </w:t>
      </w:r>
      <w:r w:rsidR="00AE455D">
        <w:rPr>
          <w:rFonts w:cstheme="minorBidi"/>
          <w:lang w:val="en-US" w:bidi="he-IL"/>
        </w:rPr>
        <w:t xml:space="preserve">obvious </w:t>
      </w:r>
      <w:r w:rsidR="001014AF">
        <w:rPr>
          <w:rFonts w:cstheme="minorBidi"/>
          <w:lang w:val="en-US" w:bidi="he-IL"/>
        </w:rPr>
        <w:t xml:space="preserve">in 1997 </w:t>
      </w:r>
      <w:r>
        <w:rPr>
          <w:rFonts w:cstheme="minorBidi"/>
          <w:lang w:val="en-US" w:bidi="he-IL"/>
        </w:rPr>
        <w:t xml:space="preserve">when we </w:t>
      </w:r>
      <w:r w:rsidR="001014AF">
        <w:rPr>
          <w:rFonts w:cstheme="minorBidi"/>
          <w:lang w:val="en-US" w:bidi="he-IL"/>
        </w:rPr>
        <w:t xml:space="preserve">began </w:t>
      </w:r>
      <w:r>
        <w:rPr>
          <w:rFonts w:cstheme="minorBidi"/>
          <w:lang w:val="en-US" w:bidi="he-IL"/>
        </w:rPr>
        <w:t>activities of our NGO, the African Community Society</w:t>
      </w:r>
      <w:r w:rsidR="00B917E7">
        <w:rPr>
          <w:rFonts w:cstheme="minorBidi"/>
          <w:lang w:val="en-US" w:bidi="he-IL"/>
        </w:rPr>
        <w:t>,</w:t>
      </w:r>
      <w:r>
        <w:rPr>
          <w:rFonts w:cstheme="minorBidi"/>
          <w:lang w:val="en-US" w:bidi="he-IL"/>
        </w:rPr>
        <w:t xml:space="preserve"> </w:t>
      </w:r>
      <w:r w:rsidR="00036C66">
        <w:rPr>
          <w:rFonts w:cstheme="minorBidi"/>
          <w:lang w:val="en-US" w:bidi="he-IL"/>
        </w:rPr>
        <w:t>which</w:t>
      </w:r>
      <w:r>
        <w:rPr>
          <w:rFonts w:cstheme="minorBidi"/>
          <w:lang w:val="en-US" w:bidi="he-IL"/>
        </w:rPr>
        <w:t xml:space="preserve"> targets the </w:t>
      </w:r>
      <w:r w:rsidR="00AE455D">
        <w:rPr>
          <w:rFonts w:cstheme="minorBidi"/>
          <w:lang w:val="en-US" w:bidi="he-IL"/>
        </w:rPr>
        <w:t xml:space="preserve">entire </w:t>
      </w:r>
      <w:r>
        <w:rPr>
          <w:rFonts w:cstheme="minorBidi"/>
          <w:lang w:val="en-US" w:bidi="he-IL"/>
        </w:rPr>
        <w:t xml:space="preserve">Palestinian population in Jerusalem. </w:t>
      </w:r>
      <w:r w:rsidR="00AE455D">
        <w:rPr>
          <w:rFonts w:cstheme="minorBidi"/>
          <w:lang w:val="en-US" w:bidi="he-IL"/>
        </w:rPr>
        <w:t xml:space="preserve">Its </w:t>
      </w:r>
      <w:r w:rsidR="003B7456">
        <w:rPr>
          <w:rFonts w:cstheme="minorBidi"/>
          <w:lang w:val="en-US" w:bidi="he-IL"/>
        </w:rPr>
        <w:t>mission is “to promote t</w:t>
      </w:r>
      <w:r w:rsidR="00AE455D">
        <w:rPr>
          <w:rFonts w:cstheme="minorBidi"/>
          <w:lang w:val="en-US" w:bidi="he-IL"/>
        </w:rPr>
        <w:t>he</w:t>
      </w:r>
      <w:r w:rsidR="003B7456">
        <w:rPr>
          <w:rFonts w:cstheme="minorBidi"/>
          <w:lang w:val="en-US" w:bidi="he-IL"/>
        </w:rPr>
        <w:t xml:space="preserve"> Old City, empower and rehabilitate the children, youth</w:t>
      </w:r>
      <w:r w:rsidR="00CA6F43">
        <w:rPr>
          <w:rFonts w:cstheme="minorBidi" w:hint="cs"/>
          <w:rtl/>
          <w:lang w:val="en-US"/>
        </w:rPr>
        <w:t>,</w:t>
      </w:r>
      <w:r w:rsidR="003B7456">
        <w:rPr>
          <w:rFonts w:cstheme="minorBidi"/>
          <w:lang w:val="en-US" w:bidi="he-IL"/>
        </w:rPr>
        <w:t xml:space="preserve"> and women by improving their living conditions.”</w:t>
      </w:r>
    </w:p>
    <w:p w:rsidR="003B7456" w:rsidRDefault="003B7456" w:rsidP="003B7456">
      <w:pPr>
        <w:bidi w:val="0"/>
        <w:rPr>
          <w:rFonts w:cstheme="minorBidi"/>
          <w:lang w:val="en-US" w:bidi="he-IL"/>
        </w:rPr>
      </w:pPr>
    </w:p>
    <w:p w:rsidR="00036C66" w:rsidRDefault="00036C66" w:rsidP="001014AF">
      <w:pPr>
        <w:bidi w:val="0"/>
        <w:spacing w:after="160" w:line="259" w:lineRule="auto"/>
      </w:pPr>
      <w:r>
        <w:t xml:space="preserve">As for support to our organization, we reject any conditioned funding that </w:t>
      </w:r>
      <w:r w:rsidR="003B7456">
        <w:t xml:space="preserve">equates </w:t>
      </w:r>
      <w:r>
        <w:t xml:space="preserve">Palestinian resistance to </w:t>
      </w:r>
      <w:r w:rsidR="003B7456">
        <w:t xml:space="preserve">the Israeli </w:t>
      </w:r>
      <w:r>
        <w:t xml:space="preserve">illegal occupation </w:t>
      </w:r>
      <w:r w:rsidR="00AE455D">
        <w:t xml:space="preserve">with </w:t>
      </w:r>
      <w:r>
        <w:t>terrorism. However, I would like to reiterate that our organization do</w:t>
      </w:r>
      <w:r w:rsidR="003B7456">
        <w:t>es</w:t>
      </w:r>
      <w:r>
        <w:t xml:space="preserve"> not support violent resistance. We believe that our mere existence in that specific area in the heart of the Old City is </w:t>
      </w:r>
      <w:r w:rsidR="004D4CC6">
        <w:t xml:space="preserve">part of </w:t>
      </w:r>
      <w:r w:rsidR="001014AF">
        <w:t xml:space="preserve">the </w:t>
      </w:r>
      <w:r w:rsidR="004D4CC6">
        <w:t xml:space="preserve">resistance. By the way, our organization locates between two Israeli police checkpoints that </w:t>
      </w:r>
      <w:r w:rsidR="003B7456">
        <w:t xml:space="preserve">usually </w:t>
      </w:r>
      <w:r w:rsidR="00AE455D">
        <w:t>stop the passers to pose</w:t>
      </w:r>
      <w:r w:rsidR="003B7456">
        <w:t xml:space="preserve"> </w:t>
      </w:r>
      <w:r w:rsidR="004D4CC6">
        <w:t>the notorious question: are you Moslem</w:t>
      </w:r>
      <w:proofErr w:type="gramStart"/>
      <w:r w:rsidR="004D4CC6">
        <w:t>?!.</w:t>
      </w:r>
      <w:proofErr w:type="gramEnd"/>
      <w:r w:rsidR="004D4CC6">
        <w:t xml:space="preserve"> </w:t>
      </w:r>
      <w:proofErr w:type="gramStart"/>
      <w:r w:rsidR="004D4CC6">
        <w:t>And</w:t>
      </w:r>
      <w:proofErr w:type="gramEnd"/>
      <w:r w:rsidR="004D4CC6">
        <w:t xml:space="preserve"> even </w:t>
      </w:r>
      <w:r w:rsidR="003B7456">
        <w:t xml:space="preserve">if </w:t>
      </w:r>
      <w:r w:rsidR="004D4CC6">
        <w:t>you are so, you might get you</w:t>
      </w:r>
      <w:r w:rsidR="003B7456">
        <w:t>r</w:t>
      </w:r>
      <w:r w:rsidR="004D4CC6">
        <w:t xml:space="preserve"> ID card seized until you end your visit to the area. </w:t>
      </w:r>
    </w:p>
    <w:p w:rsidR="00AE455D" w:rsidRDefault="00AE455D" w:rsidP="00F548C8">
      <w:pPr>
        <w:bidi w:val="0"/>
        <w:spacing w:after="160" w:line="259" w:lineRule="auto"/>
      </w:pPr>
      <w:r>
        <w:t xml:space="preserve">Finally, </w:t>
      </w:r>
      <w:r w:rsidR="00F548C8">
        <w:t xml:space="preserve">I am </w:t>
      </w:r>
      <w:r w:rsidR="001014AF">
        <w:t xml:space="preserve">hopeful and </w:t>
      </w:r>
      <w:r w:rsidR="00F548C8">
        <w:t>confident that this meeting will achieve its goals, particularly strengthening national, regional, and international cooperation to promote and re</w:t>
      </w:r>
      <w:r w:rsidR="001014AF">
        <w:t>spect our rights as other human</w:t>
      </w:r>
      <w:r w:rsidR="00F548C8">
        <w:t xml:space="preserve"> </w:t>
      </w:r>
      <w:r w:rsidR="001014AF">
        <w:t xml:space="preserve">beings </w:t>
      </w:r>
      <w:r w:rsidR="00F548C8">
        <w:t xml:space="preserve">in the world. </w:t>
      </w:r>
    </w:p>
    <w:p w:rsidR="00F548C8" w:rsidRDefault="00F548C8" w:rsidP="00F548C8">
      <w:pPr>
        <w:bidi w:val="0"/>
        <w:spacing w:after="160" w:line="259" w:lineRule="auto"/>
      </w:pPr>
    </w:p>
    <w:p w:rsidR="00F548C8" w:rsidRDefault="00F548C8" w:rsidP="00F548C8">
      <w:pPr>
        <w:bidi w:val="0"/>
        <w:spacing w:after="160" w:line="259" w:lineRule="auto"/>
      </w:pPr>
      <w:r>
        <w:t xml:space="preserve">Thank you. </w:t>
      </w:r>
      <w:bookmarkStart w:id="0" w:name="_GoBack"/>
      <w:bookmarkEnd w:id="0"/>
    </w:p>
    <w:p w:rsidR="003B7456" w:rsidRDefault="003B7456" w:rsidP="003B7456">
      <w:pPr>
        <w:bidi w:val="0"/>
        <w:spacing w:after="160" w:line="259" w:lineRule="auto"/>
      </w:pPr>
    </w:p>
    <w:p w:rsidR="003B7456" w:rsidRDefault="003B7456" w:rsidP="003B7456">
      <w:pPr>
        <w:bidi w:val="0"/>
        <w:spacing w:after="160" w:line="259" w:lineRule="auto"/>
      </w:pPr>
    </w:p>
    <w:p w:rsidR="003B7456" w:rsidRDefault="003B7456" w:rsidP="003B7456">
      <w:pPr>
        <w:bidi w:val="0"/>
        <w:spacing w:after="160" w:line="259" w:lineRule="auto"/>
      </w:pPr>
    </w:p>
    <w:p w:rsidR="004D4CC6" w:rsidRDefault="004D4CC6" w:rsidP="004D4CC6">
      <w:pPr>
        <w:bidi w:val="0"/>
        <w:spacing w:after="160" w:line="259" w:lineRule="auto"/>
      </w:pPr>
    </w:p>
    <w:p w:rsidR="00036C66" w:rsidRPr="00036C66" w:rsidRDefault="00036C66" w:rsidP="00036C66">
      <w:pPr>
        <w:bidi w:val="0"/>
        <w:rPr>
          <w:rFonts w:cstheme="minorBidi"/>
          <w:lang w:bidi="he-IL"/>
        </w:rPr>
      </w:pPr>
    </w:p>
    <w:p w:rsidR="00825CBD" w:rsidRDefault="00825CBD" w:rsidP="00825CBD">
      <w:pPr>
        <w:bidi w:val="0"/>
        <w:rPr>
          <w:rFonts w:cstheme="minorBidi"/>
          <w:lang w:val="en-US" w:bidi="he-IL"/>
        </w:rPr>
      </w:pPr>
    </w:p>
    <w:p w:rsidR="00230723" w:rsidRPr="002D6079" w:rsidRDefault="00230723" w:rsidP="00230723">
      <w:pPr>
        <w:bidi w:val="0"/>
        <w:rPr>
          <w:rFonts w:cstheme="minorBidi"/>
          <w:lang w:val="en-US" w:bidi="he-IL"/>
        </w:rPr>
      </w:pPr>
    </w:p>
    <w:sectPr w:rsidR="00230723" w:rsidRPr="002D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377B0"/>
    <w:multiLevelType w:val="hybridMultilevel"/>
    <w:tmpl w:val="A1305062"/>
    <w:lvl w:ilvl="0" w:tplc="46489B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04"/>
    <w:rsid w:val="00036C66"/>
    <w:rsid w:val="00086046"/>
    <w:rsid w:val="001014AF"/>
    <w:rsid w:val="002160EC"/>
    <w:rsid w:val="00230723"/>
    <w:rsid w:val="00266107"/>
    <w:rsid w:val="002D6079"/>
    <w:rsid w:val="00315D2F"/>
    <w:rsid w:val="00321709"/>
    <w:rsid w:val="003B7456"/>
    <w:rsid w:val="004253AA"/>
    <w:rsid w:val="004662AD"/>
    <w:rsid w:val="004D4CC6"/>
    <w:rsid w:val="00534D7A"/>
    <w:rsid w:val="005A2577"/>
    <w:rsid w:val="00716604"/>
    <w:rsid w:val="007426BB"/>
    <w:rsid w:val="00825CBD"/>
    <w:rsid w:val="008F02B8"/>
    <w:rsid w:val="009265E7"/>
    <w:rsid w:val="009846A7"/>
    <w:rsid w:val="009C4B64"/>
    <w:rsid w:val="009D724A"/>
    <w:rsid w:val="009F46F5"/>
    <w:rsid w:val="00AE455D"/>
    <w:rsid w:val="00B917E7"/>
    <w:rsid w:val="00BC4B70"/>
    <w:rsid w:val="00BD54C4"/>
    <w:rsid w:val="00BF6481"/>
    <w:rsid w:val="00C114B1"/>
    <w:rsid w:val="00CA6F43"/>
    <w:rsid w:val="00CB4D9D"/>
    <w:rsid w:val="00D5326D"/>
    <w:rsid w:val="00D63C32"/>
    <w:rsid w:val="00E047B1"/>
    <w:rsid w:val="00F008C1"/>
    <w:rsid w:val="00F548C8"/>
    <w:rsid w:val="00F7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E0A35-EEBB-4AC3-A83D-1AE8AD50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6BB"/>
    <w:pPr>
      <w:bidi/>
    </w:pPr>
    <w:rPr>
      <w:rFonts w:cs="Traditional Arabic"/>
      <w:sz w:val="24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6BB"/>
    <w:pPr>
      <w:keepNext/>
      <w:keepLines/>
      <w:bidi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6BB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26BB"/>
    <w:pPr>
      <w:keepNext/>
      <w:tabs>
        <w:tab w:val="left" w:pos="746"/>
      </w:tabs>
      <w:jc w:val="lowKashida"/>
      <w:outlineLvl w:val="2"/>
    </w:pPr>
    <w:rPr>
      <w:rFonts w:cs="Simplified Arab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26BB"/>
    <w:pPr>
      <w:keepNext/>
      <w:spacing w:before="240" w:after="60"/>
      <w:outlineLvl w:val="3"/>
    </w:pPr>
    <w:rPr>
      <w:rFonts w:cs="Times New Roman"/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426BB"/>
    <w:pPr>
      <w:keepNext/>
      <w:ind w:left="720" w:hanging="720"/>
      <w:jc w:val="lowKashida"/>
      <w:outlineLvl w:val="5"/>
    </w:pPr>
    <w:rPr>
      <w:rFonts w:cs="Simplified Arab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6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26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6BB"/>
    <w:rPr>
      <w:rFonts w:cs="Simplified Arabic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7426BB"/>
    <w:rPr>
      <w:b/>
      <w:b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7426BB"/>
    <w:rPr>
      <w:rFonts w:cs="Simplified Arabic"/>
      <w:b/>
      <w:bCs/>
      <w:sz w:val="32"/>
      <w:szCs w:val="32"/>
      <w:lang w:val="en-GB"/>
    </w:rPr>
  </w:style>
  <w:style w:type="character" w:styleId="Emphasis">
    <w:name w:val="Emphasis"/>
    <w:basedOn w:val="DefaultParagraphFont"/>
    <w:uiPriority w:val="99"/>
    <w:qFormat/>
    <w:rsid w:val="007426BB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7426BB"/>
    <w:pPr>
      <w:bidi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426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17</cp:revision>
  <dcterms:created xsi:type="dcterms:W3CDTF">2022-10-21T20:24:00Z</dcterms:created>
  <dcterms:modified xsi:type="dcterms:W3CDTF">2022-10-24T15:38:00Z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2116bc67-60f2-48ce-9b14-4ff3f4dc5c35</vt:lpwstr>
  </property>
</Properties>
</file>