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433B" w14:textId="77777777" w:rsidR="0013544D" w:rsidRPr="00944C8F" w:rsidRDefault="0013544D" w:rsidP="00924115">
      <w:pPr>
        <w:pStyle w:val="NormalWeb"/>
        <w:spacing w:before="0" w:beforeAutospacing="0" w:after="0" w:afterAutospacing="0" w:line="276" w:lineRule="auto"/>
        <w:jc w:val="center"/>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2A1E643" w14:textId="77777777" w:rsidR="003F6DC7" w:rsidRPr="00944C8F" w:rsidRDefault="00C0480A" w:rsidP="00924115">
      <w:pPr>
        <w:pStyle w:val="NormalWeb"/>
        <w:spacing w:before="0" w:beforeAutospacing="0" w:after="0" w:afterAutospacing="0" w:line="276" w:lineRule="auto"/>
        <w:jc w:val="center"/>
        <w:rPr>
          <w:rFonts w:asciiTheme="minorHAnsi" w:hAnsiTheme="minorHAnsi" w:cs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Freedom</w:t>
      </w:r>
      <w:r w:rsidRPr="00944C8F">
        <w:rPr>
          <w:rStyle w:val="Strong"/>
          <w:rFonts w:asciiTheme="minorHAnsi" w:hAnsiTheme="minorHAnsi" w:cstheme="minorHAnsi"/>
          <w:bCs w:val="0"/>
          <w:color w:val="4F81BD" w:themeColor="accent1"/>
          <w:sz w:val="28"/>
          <w:szCs w:val="28"/>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 Religion</w:t>
      </w:r>
      <w:r w:rsidR="003F6DC7"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Belief</w:t>
      </w:r>
      <w:r w:rsidR="003F6DC7"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Eritrea</w:t>
      </w:r>
    </w:p>
    <w:p w14:paraId="680B48CF" w14:textId="77777777" w:rsidR="003F6DC7" w:rsidRPr="00944C8F" w:rsidRDefault="00C0480A" w:rsidP="00924115">
      <w:pPr>
        <w:pStyle w:val="NormalWeb"/>
        <w:spacing w:before="0" w:beforeAutospacing="0" w:after="0" w:afterAutospacing="0" w:line="276" w:lineRule="auto"/>
        <w:jc w:val="center"/>
        <w:rPr>
          <w:rFonts w:asciiTheme="minorHAnsi" w:hAnsiTheme="minorHAnsi" w:cstheme="minorHAnsi"/>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Written Contribution S</w:t>
      </w:r>
      <w:r w:rsidR="003F6DC7"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ubmitte</w:t>
      </w:r>
      <w:r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 to the Special Rapporteur on Freedom of Religion or B</w:t>
      </w:r>
      <w:r w:rsidR="003F6DC7" w:rsidRPr="00944C8F">
        <w:rPr>
          <w:rStyle w:val="Strong"/>
          <w:rFonts w:asciiTheme="minorHAnsi" w:hAnsiTheme="minorHAnsi" w:cstheme="minorHAnsi"/>
          <w:bCs w:val="0"/>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elief</w:t>
      </w:r>
    </w:p>
    <w:p w14:paraId="13F50BCD" w14:textId="77777777" w:rsidR="003F6DC7" w:rsidRPr="00944C8F" w:rsidRDefault="003F6DC7" w:rsidP="00924115">
      <w:pPr>
        <w:pStyle w:val="NormalWeb"/>
        <w:spacing w:before="0" w:beforeAutospacing="0" w:after="0" w:afterAutospacing="0" w:line="276" w:lineRule="auto"/>
        <w:rPr>
          <w:rFonts w:asciiTheme="minorHAnsi" w:hAnsiTheme="minorHAnsi" w:cstheme="minorHAnsi"/>
          <w:color w:val="0E101A"/>
        </w:rPr>
      </w:pPr>
    </w:p>
    <w:p w14:paraId="3AD26421"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Despite the important regional </w:t>
      </w:r>
      <w:r w:rsidR="00C0480A" w:rsidRPr="00944C8F">
        <w:rPr>
          <w:rFonts w:asciiTheme="minorHAnsi" w:hAnsiTheme="minorHAnsi" w:cstheme="minorHAnsi"/>
          <w:color w:val="0E101A"/>
        </w:rPr>
        <w:t xml:space="preserve">and </w:t>
      </w:r>
      <w:r w:rsidRPr="00944C8F">
        <w:rPr>
          <w:rFonts w:asciiTheme="minorHAnsi" w:hAnsiTheme="minorHAnsi" w:cstheme="minorHAnsi"/>
          <w:color w:val="0E101A"/>
        </w:rPr>
        <w:t xml:space="preserve">political changes, </w:t>
      </w:r>
      <w:r w:rsidR="00C0480A" w:rsidRPr="00944C8F">
        <w:rPr>
          <w:rFonts w:asciiTheme="minorHAnsi" w:hAnsiTheme="minorHAnsi" w:cstheme="minorHAnsi"/>
          <w:color w:val="0E101A"/>
        </w:rPr>
        <w:t>topped by</w:t>
      </w:r>
      <w:r w:rsidRPr="00944C8F">
        <w:rPr>
          <w:rFonts w:asciiTheme="minorHAnsi" w:hAnsiTheme="minorHAnsi" w:cstheme="minorHAnsi"/>
          <w:color w:val="0E101A"/>
        </w:rPr>
        <w:t xml:space="preserve"> the peace agreement between Ethiopia and Eritrea, Eritrea still suffers from one of the worst records of religious freedom in Africa and did not show </w:t>
      </w:r>
      <w:r w:rsidR="00C0480A" w:rsidRPr="00944C8F">
        <w:rPr>
          <w:rFonts w:asciiTheme="minorHAnsi" w:hAnsiTheme="minorHAnsi" w:cstheme="minorHAnsi"/>
          <w:color w:val="0E101A"/>
        </w:rPr>
        <w:t>much</w:t>
      </w:r>
      <w:r w:rsidRPr="00944C8F">
        <w:rPr>
          <w:rFonts w:asciiTheme="minorHAnsi" w:hAnsiTheme="minorHAnsi" w:cstheme="minorHAnsi"/>
          <w:color w:val="0E101A"/>
        </w:rPr>
        <w:t xml:space="preserve"> interest in </w:t>
      </w:r>
      <w:r w:rsidR="00C0480A" w:rsidRPr="00944C8F">
        <w:rPr>
          <w:rFonts w:asciiTheme="minorHAnsi" w:hAnsiTheme="minorHAnsi" w:cstheme="minorHAnsi"/>
          <w:color w:val="0E101A"/>
        </w:rPr>
        <w:t xml:space="preserve">improving this </w:t>
      </w:r>
      <w:r w:rsidRPr="00944C8F">
        <w:rPr>
          <w:rFonts w:asciiTheme="minorHAnsi" w:hAnsiTheme="minorHAnsi" w:cstheme="minorHAnsi"/>
          <w:color w:val="0E101A"/>
        </w:rPr>
        <w:t>situation</w:t>
      </w:r>
      <w:r w:rsidR="00C0480A" w:rsidRPr="00944C8F">
        <w:rPr>
          <w:rFonts w:asciiTheme="minorHAnsi" w:hAnsiTheme="minorHAnsi" w:cstheme="minorHAnsi"/>
          <w:color w:val="0E101A"/>
        </w:rPr>
        <w:t>.</w:t>
      </w:r>
      <w:r w:rsidRPr="00944C8F">
        <w:rPr>
          <w:rFonts w:asciiTheme="minorHAnsi" w:hAnsiTheme="minorHAnsi" w:cstheme="minorHAnsi"/>
          <w:color w:val="0E101A"/>
        </w:rPr>
        <w:t xml:space="preserve"> </w:t>
      </w:r>
      <w:r w:rsidR="00C0480A" w:rsidRPr="00944C8F">
        <w:rPr>
          <w:rFonts w:asciiTheme="minorHAnsi" w:hAnsiTheme="minorHAnsi" w:cstheme="minorHAnsi"/>
          <w:color w:val="0E101A"/>
        </w:rPr>
        <w:t>N</w:t>
      </w:r>
      <w:r w:rsidRPr="00944C8F">
        <w:rPr>
          <w:rFonts w:asciiTheme="minorHAnsi" w:hAnsiTheme="minorHAnsi" w:cstheme="minorHAnsi"/>
          <w:color w:val="0E101A"/>
        </w:rPr>
        <w:t xml:space="preserve">o new religious institutions have been registered officially, </w:t>
      </w:r>
      <w:r w:rsidR="00C0480A" w:rsidRPr="00944C8F">
        <w:rPr>
          <w:rFonts w:asciiTheme="minorHAnsi" w:hAnsiTheme="minorHAnsi" w:cstheme="minorHAnsi"/>
          <w:color w:val="0E101A"/>
        </w:rPr>
        <w:t xml:space="preserve">only </w:t>
      </w:r>
      <w:r w:rsidRPr="00944C8F">
        <w:rPr>
          <w:rFonts w:asciiTheme="minorHAnsi" w:hAnsiTheme="minorHAnsi" w:cstheme="minorHAnsi"/>
          <w:color w:val="0E101A"/>
        </w:rPr>
        <w:t>four religious communities only legally permitted to work.</w:t>
      </w:r>
    </w:p>
    <w:p w14:paraId="345829B8"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Since March 2002, the Eritrean government has already banned all the practices that do not belong to Catholic or Evangelical Lutheran, or Christian Orthodoxy communities and Sunni Islam. A campaign of arrests started to target unauthorized communities, </w:t>
      </w:r>
      <w:r w:rsidR="00C0480A" w:rsidRPr="00944C8F">
        <w:rPr>
          <w:rFonts w:asciiTheme="minorHAnsi" w:hAnsiTheme="minorHAnsi" w:cstheme="minorHAnsi"/>
          <w:color w:val="0E101A"/>
        </w:rPr>
        <w:t xml:space="preserve">and </w:t>
      </w:r>
      <w:r w:rsidRPr="00944C8F">
        <w:rPr>
          <w:rFonts w:asciiTheme="minorHAnsi" w:hAnsiTheme="minorHAnsi" w:cstheme="minorHAnsi"/>
          <w:color w:val="0E101A"/>
        </w:rPr>
        <w:t>this campaign continues till now.</w:t>
      </w:r>
    </w:p>
    <w:p w14:paraId="3545489E"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At present, tens of thousands of Eritreans are detained without any charge or trial under circumstances that threaten their life, especially with the </w:t>
      </w:r>
      <w:r w:rsidR="00C0480A" w:rsidRPr="00944C8F">
        <w:rPr>
          <w:rFonts w:asciiTheme="minorHAnsi" w:hAnsiTheme="minorHAnsi" w:cstheme="minorHAnsi"/>
          <w:color w:val="0E101A"/>
        </w:rPr>
        <w:t>outbreak of</w:t>
      </w:r>
      <w:r w:rsidRPr="00944C8F">
        <w:rPr>
          <w:rFonts w:asciiTheme="minorHAnsi" w:hAnsiTheme="minorHAnsi" w:cstheme="minorHAnsi"/>
          <w:color w:val="0E101A"/>
        </w:rPr>
        <w:t xml:space="preserve"> </w:t>
      </w:r>
      <w:r w:rsidR="00C0480A" w:rsidRPr="00944C8F">
        <w:rPr>
          <w:rFonts w:asciiTheme="minorHAnsi" w:hAnsiTheme="minorHAnsi" w:cstheme="minorHAnsi"/>
          <w:color w:val="0E101A"/>
        </w:rPr>
        <w:t xml:space="preserve">the </w:t>
      </w:r>
      <w:r w:rsidRPr="00944C8F">
        <w:rPr>
          <w:rFonts w:asciiTheme="minorHAnsi" w:hAnsiTheme="minorHAnsi" w:cstheme="minorHAnsi"/>
          <w:color w:val="0E101A"/>
        </w:rPr>
        <w:t xml:space="preserve">Coronavirus pandemic, including a large number of prisoners of conscience, some of them are detained for decades because of their political opinions or religious beliefs. On 23 May 2021, Reverend Haile </w:t>
      </w:r>
      <w:proofErr w:type="spellStart"/>
      <w:r w:rsidRPr="00944C8F">
        <w:rPr>
          <w:rFonts w:asciiTheme="minorHAnsi" w:hAnsiTheme="minorHAnsi" w:cstheme="minorHAnsi"/>
          <w:color w:val="0E101A"/>
        </w:rPr>
        <w:t>Naizge</w:t>
      </w:r>
      <w:proofErr w:type="spellEnd"/>
      <w:r w:rsidRPr="00944C8F">
        <w:rPr>
          <w:rFonts w:asciiTheme="minorHAnsi" w:hAnsiTheme="minorHAnsi" w:cstheme="minorHAnsi"/>
          <w:color w:val="0E101A"/>
        </w:rPr>
        <w:t xml:space="preserve">, chairman of the Full Gospel Church, and </w:t>
      </w:r>
      <w:proofErr w:type="spellStart"/>
      <w:r w:rsidRPr="00944C8F">
        <w:rPr>
          <w:rFonts w:asciiTheme="minorHAnsi" w:hAnsiTheme="minorHAnsi" w:cstheme="minorHAnsi"/>
          <w:color w:val="0E101A"/>
        </w:rPr>
        <w:t>Kuflu</w:t>
      </w:r>
      <w:proofErr w:type="spellEnd"/>
      <w:r w:rsidRPr="00944C8F">
        <w:rPr>
          <w:rFonts w:asciiTheme="minorHAnsi" w:hAnsiTheme="minorHAnsi" w:cstheme="minorHAnsi"/>
          <w:color w:val="0E101A"/>
        </w:rPr>
        <w:t xml:space="preserve"> </w:t>
      </w:r>
      <w:proofErr w:type="spellStart"/>
      <w:r w:rsidRPr="00944C8F">
        <w:rPr>
          <w:rFonts w:asciiTheme="minorHAnsi" w:hAnsiTheme="minorHAnsi" w:cstheme="minorHAnsi"/>
          <w:color w:val="0E101A"/>
        </w:rPr>
        <w:t>Gebremeskel</w:t>
      </w:r>
      <w:proofErr w:type="spellEnd"/>
      <w:r w:rsidRPr="00944C8F">
        <w:rPr>
          <w:rFonts w:asciiTheme="minorHAnsi" w:hAnsiTheme="minorHAnsi" w:cstheme="minorHAnsi"/>
          <w:color w:val="0E101A"/>
        </w:rPr>
        <w:t xml:space="preserve">, chairman of the Eritrean Evangelical Alliance and member of the executive committee of the Full Gospel Church in Eritrea, </w:t>
      </w:r>
      <w:r w:rsidR="00924115" w:rsidRPr="00944C8F">
        <w:rPr>
          <w:rFonts w:asciiTheme="minorHAnsi" w:hAnsiTheme="minorHAnsi" w:cstheme="minorHAnsi"/>
          <w:color w:val="0E101A"/>
        </w:rPr>
        <w:t>completed</w:t>
      </w:r>
      <w:r w:rsidRPr="00944C8F">
        <w:rPr>
          <w:rFonts w:asciiTheme="minorHAnsi" w:hAnsiTheme="minorHAnsi" w:cstheme="minorHAnsi"/>
          <w:color w:val="0E101A"/>
        </w:rPr>
        <w:t xml:space="preserve"> their 17th </w:t>
      </w:r>
      <w:r w:rsidR="00924115" w:rsidRPr="00944C8F">
        <w:rPr>
          <w:rFonts w:asciiTheme="minorHAnsi" w:hAnsiTheme="minorHAnsi" w:cstheme="minorHAnsi"/>
          <w:color w:val="0E101A"/>
        </w:rPr>
        <w:t>year in incommunicado detention</w:t>
      </w:r>
      <w:r w:rsidRPr="00944C8F">
        <w:rPr>
          <w:rFonts w:asciiTheme="minorHAnsi" w:hAnsiTheme="minorHAnsi" w:cstheme="minorHAnsi"/>
          <w:color w:val="0E101A"/>
        </w:rPr>
        <w:t>.</w:t>
      </w:r>
      <w:r w:rsidR="002820E1" w:rsidRPr="00944C8F">
        <w:rPr>
          <w:rStyle w:val="FootnoteReference"/>
          <w:rFonts w:asciiTheme="minorHAnsi" w:hAnsiTheme="minorHAnsi" w:cstheme="minorHAnsi"/>
          <w:color w:val="0E101A"/>
          <w:vertAlign w:val="baseline"/>
        </w:rPr>
        <w:footnoteReference w:id="1"/>
      </w:r>
    </w:p>
    <w:p w14:paraId="3DFFA7E5" w14:textId="77777777" w:rsidR="00D92ED0" w:rsidRPr="00944C8F" w:rsidRDefault="003F6DC7" w:rsidP="00924115">
      <w:pPr>
        <w:pStyle w:val="NormalWeb"/>
        <w:spacing w:before="0" w:beforeAutospacing="0" w:after="0" w:afterAutospacing="0" w:line="276" w:lineRule="auto"/>
        <w:ind w:firstLine="720"/>
        <w:rPr>
          <w:rStyle w:val="Strong"/>
          <w:rFonts w:asciiTheme="minorHAnsi" w:hAnsiTheme="minorHAnsi" w:cstheme="minorHAnsi"/>
          <w:b w:val="0"/>
          <w:bCs w:val="0"/>
          <w:color w:val="0E101A"/>
        </w:rPr>
      </w:pPr>
      <w:r w:rsidRPr="00944C8F">
        <w:rPr>
          <w:rStyle w:val="Strong"/>
          <w:rFonts w:asciiTheme="minorHAnsi" w:hAnsiTheme="minorHAnsi" w:cstheme="minorHAnsi"/>
          <w:color w:val="0E101A"/>
        </w:rPr>
        <w:t xml:space="preserve">In this report, we highlight some </w:t>
      </w:r>
      <w:r w:rsidR="00C0480A" w:rsidRPr="00944C8F">
        <w:rPr>
          <w:rStyle w:val="Strong"/>
          <w:rFonts w:asciiTheme="minorHAnsi" w:hAnsiTheme="minorHAnsi" w:cstheme="minorHAnsi"/>
          <w:color w:val="0E101A"/>
        </w:rPr>
        <w:t>cases to confirm</w:t>
      </w:r>
      <w:r w:rsidRPr="00944C8F">
        <w:rPr>
          <w:rStyle w:val="Strong"/>
          <w:rFonts w:asciiTheme="minorHAnsi" w:hAnsiTheme="minorHAnsi" w:cstheme="minorHAnsi"/>
          <w:color w:val="0E101A"/>
        </w:rPr>
        <w:t xml:space="preserve"> that the conditions in Eritrea </w:t>
      </w:r>
      <w:r w:rsidR="00C0480A" w:rsidRPr="00944C8F">
        <w:rPr>
          <w:rStyle w:val="Strong"/>
          <w:rFonts w:asciiTheme="minorHAnsi" w:hAnsiTheme="minorHAnsi" w:cstheme="minorHAnsi"/>
          <w:color w:val="0E101A"/>
        </w:rPr>
        <w:t>remain</w:t>
      </w:r>
      <w:r w:rsidRPr="00944C8F">
        <w:rPr>
          <w:rStyle w:val="Strong"/>
          <w:rFonts w:asciiTheme="minorHAnsi" w:hAnsiTheme="minorHAnsi" w:cstheme="minorHAnsi"/>
          <w:color w:val="0E101A"/>
        </w:rPr>
        <w:t xml:space="preserve"> </w:t>
      </w:r>
      <w:r w:rsidR="00C0480A" w:rsidRPr="00944C8F">
        <w:rPr>
          <w:rStyle w:val="Strong"/>
          <w:rFonts w:asciiTheme="minorHAnsi" w:hAnsiTheme="minorHAnsi" w:cstheme="minorHAnsi"/>
          <w:color w:val="0E101A"/>
        </w:rPr>
        <w:t>alarming</w:t>
      </w:r>
      <w:r w:rsidRPr="00944C8F">
        <w:rPr>
          <w:rStyle w:val="Strong"/>
          <w:rFonts w:asciiTheme="minorHAnsi" w:hAnsiTheme="minorHAnsi" w:cstheme="minorHAnsi"/>
          <w:color w:val="0E101A"/>
        </w:rPr>
        <w:t xml:space="preserve"> and</w:t>
      </w:r>
      <w:r w:rsidR="00C0480A" w:rsidRPr="00944C8F">
        <w:rPr>
          <w:rStyle w:val="Strong"/>
          <w:rFonts w:asciiTheme="minorHAnsi" w:hAnsiTheme="minorHAnsi" w:cstheme="minorHAnsi"/>
          <w:color w:val="0E101A"/>
        </w:rPr>
        <w:t xml:space="preserve"> will likely get</w:t>
      </w:r>
      <w:r w:rsidRPr="00944C8F">
        <w:rPr>
          <w:rStyle w:val="Strong"/>
          <w:rFonts w:asciiTheme="minorHAnsi" w:hAnsiTheme="minorHAnsi" w:cstheme="minorHAnsi"/>
          <w:color w:val="0E101A"/>
        </w:rPr>
        <w:t xml:space="preserve"> worse if no </w:t>
      </w:r>
      <w:r w:rsidR="00C0480A" w:rsidRPr="00944C8F">
        <w:rPr>
          <w:rStyle w:val="Strong"/>
          <w:rFonts w:asciiTheme="minorHAnsi" w:hAnsiTheme="minorHAnsi" w:cstheme="minorHAnsi"/>
          <w:color w:val="0E101A"/>
        </w:rPr>
        <w:t>decisive</w:t>
      </w:r>
      <w:r w:rsidRPr="00944C8F">
        <w:rPr>
          <w:rStyle w:val="Strong"/>
          <w:rFonts w:asciiTheme="minorHAnsi" w:hAnsiTheme="minorHAnsi" w:cstheme="minorHAnsi"/>
          <w:color w:val="0E101A"/>
        </w:rPr>
        <w:t xml:space="preserve"> </w:t>
      </w:r>
      <w:r w:rsidR="00C0480A" w:rsidRPr="00944C8F">
        <w:rPr>
          <w:rStyle w:val="Strong"/>
          <w:rFonts w:asciiTheme="minorHAnsi" w:hAnsiTheme="minorHAnsi" w:cstheme="minorHAnsi"/>
          <w:color w:val="0E101A"/>
        </w:rPr>
        <w:t>steps are taken</w:t>
      </w:r>
      <w:r w:rsidRPr="00944C8F">
        <w:rPr>
          <w:rStyle w:val="Strong"/>
          <w:rFonts w:asciiTheme="minorHAnsi" w:hAnsiTheme="minorHAnsi" w:cstheme="minorHAnsi"/>
          <w:color w:val="0E101A"/>
        </w:rPr>
        <w:t xml:space="preserve"> by the States, the internationalist bodies, and the civil society organizations to improve the </w:t>
      </w:r>
      <w:r w:rsidR="00D92ED0" w:rsidRPr="00944C8F">
        <w:rPr>
          <w:rStyle w:val="Strong"/>
          <w:rFonts w:asciiTheme="minorHAnsi" w:hAnsiTheme="minorHAnsi" w:cstheme="minorHAnsi"/>
          <w:color w:val="0E101A"/>
        </w:rPr>
        <w:t>situa</w:t>
      </w:r>
      <w:r w:rsidRPr="00944C8F">
        <w:rPr>
          <w:rStyle w:val="Strong"/>
          <w:rFonts w:asciiTheme="minorHAnsi" w:hAnsiTheme="minorHAnsi" w:cstheme="minorHAnsi"/>
          <w:color w:val="0E101A"/>
        </w:rPr>
        <w:t>tions of human rights in Eritrea.</w:t>
      </w:r>
    </w:p>
    <w:p w14:paraId="13D8D582" w14:textId="77777777" w:rsidR="003F6DC7" w:rsidRPr="00944C8F" w:rsidRDefault="00C0480A" w:rsidP="00924115">
      <w:pPr>
        <w:pStyle w:val="NormalWeb"/>
        <w:spacing w:before="0" w:beforeAutospacing="0" w:after="0" w:afterAutospacing="0" w:line="276" w:lineRule="auto"/>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 Arbitrary</w:t>
      </w:r>
      <w:r w:rsidR="003F6DC7"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arrest for religious reasons</w:t>
      </w:r>
    </w:p>
    <w:p w14:paraId="0083A37D"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Eritrea is still one of the worst world States in</w:t>
      </w:r>
      <w:r w:rsidR="00C0480A" w:rsidRPr="00944C8F">
        <w:rPr>
          <w:rFonts w:asciiTheme="minorHAnsi" w:hAnsiTheme="minorHAnsi" w:cstheme="minorHAnsi"/>
          <w:color w:val="0E101A"/>
        </w:rPr>
        <w:t xml:space="preserve"> terms of religious persecution.</w:t>
      </w:r>
      <w:r w:rsidRPr="00944C8F">
        <w:rPr>
          <w:rFonts w:asciiTheme="minorHAnsi" w:hAnsiTheme="minorHAnsi" w:cstheme="minorHAnsi"/>
          <w:color w:val="0E101A"/>
        </w:rPr>
        <w:t xml:space="preserve">  </w:t>
      </w:r>
      <w:r w:rsidR="00C0480A" w:rsidRPr="00944C8F">
        <w:rPr>
          <w:rFonts w:asciiTheme="minorHAnsi" w:hAnsiTheme="minorHAnsi" w:cstheme="minorHAnsi"/>
          <w:color w:val="0E101A"/>
        </w:rPr>
        <w:t>B</w:t>
      </w:r>
      <w:r w:rsidRPr="00944C8F">
        <w:rPr>
          <w:rFonts w:asciiTheme="minorHAnsi" w:hAnsiTheme="minorHAnsi" w:cstheme="minorHAnsi"/>
          <w:color w:val="0E101A"/>
        </w:rPr>
        <w:t xml:space="preserve">elievers from certain communities are subjected to </w:t>
      </w:r>
      <w:r w:rsidR="00C0480A" w:rsidRPr="00944C8F">
        <w:rPr>
          <w:rFonts w:asciiTheme="minorHAnsi" w:hAnsiTheme="minorHAnsi" w:cstheme="minorHAnsi"/>
          <w:color w:val="0E101A"/>
        </w:rPr>
        <w:t>arbitrary</w:t>
      </w:r>
      <w:r w:rsidRPr="00944C8F">
        <w:rPr>
          <w:rFonts w:asciiTheme="minorHAnsi" w:hAnsiTheme="minorHAnsi" w:cstheme="minorHAnsi"/>
          <w:color w:val="0E101A"/>
        </w:rPr>
        <w:t xml:space="preserve"> arrest</w:t>
      </w:r>
      <w:r w:rsidR="00C0480A" w:rsidRPr="00944C8F">
        <w:rPr>
          <w:rFonts w:asciiTheme="minorHAnsi" w:hAnsiTheme="minorHAnsi" w:cstheme="minorHAnsi"/>
          <w:color w:val="0E101A"/>
        </w:rPr>
        <w:t>s</w:t>
      </w:r>
      <w:r w:rsidRPr="00944C8F">
        <w:rPr>
          <w:rFonts w:asciiTheme="minorHAnsi" w:hAnsiTheme="minorHAnsi" w:cstheme="minorHAnsi"/>
          <w:color w:val="0E101A"/>
        </w:rPr>
        <w:t xml:space="preserve"> and detention without trial. Since the introduction of religious registration in 2002, only three Christian communities are legally permitted, which are Eritrean Orthodox, Catholic, and Lutheran, in addition to Sunni Islam.</w:t>
      </w:r>
    </w:p>
    <w:p w14:paraId="55239BEB"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The unimplemented Eritrean Constitution bans discrimination for religious reasons, and provides for freedom of thought and belief, in ad</w:t>
      </w:r>
      <w:r w:rsidR="00C0480A" w:rsidRPr="00944C8F">
        <w:rPr>
          <w:rFonts w:asciiTheme="minorHAnsi" w:hAnsiTheme="minorHAnsi" w:cstheme="minorHAnsi"/>
          <w:color w:val="0E101A"/>
        </w:rPr>
        <w:t>dition to the freedom of practicing</w:t>
      </w:r>
      <w:r w:rsidRPr="00944C8F">
        <w:rPr>
          <w:rFonts w:asciiTheme="minorHAnsi" w:hAnsiTheme="minorHAnsi" w:cstheme="minorHAnsi"/>
          <w:color w:val="0E101A"/>
        </w:rPr>
        <w:t xml:space="preserve"> any religion. But in </w:t>
      </w:r>
      <w:r w:rsidR="00C0480A" w:rsidRPr="00944C8F">
        <w:rPr>
          <w:rFonts w:asciiTheme="minorHAnsi" w:hAnsiTheme="minorHAnsi" w:cstheme="minorHAnsi"/>
          <w:color w:val="0E101A"/>
        </w:rPr>
        <w:t>reality</w:t>
      </w:r>
      <w:r w:rsidRPr="00944C8F">
        <w:rPr>
          <w:rFonts w:asciiTheme="minorHAnsi" w:hAnsiTheme="minorHAnsi" w:cstheme="minorHAnsi"/>
          <w:color w:val="0E101A"/>
        </w:rPr>
        <w:t>, the government recognizes only four religions</w:t>
      </w:r>
      <w:r w:rsidR="00A80A51" w:rsidRPr="00944C8F">
        <w:rPr>
          <w:rFonts w:asciiTheme="minorHAnsi" w:hAnsiTheme="minorHAnsi" w:cstheme="minorHAnsi"/>
          <w:color w:val="0E101A"/>
        </w:rPr>
        <w:t xml:space="preserve"> registered</w:t>
      </w:r>
      <w:r w:rsidRPr="00944C8F">
        <w:rPr>
          <w:rFonts w:asciiTheme="minorHAnsi" w:hAnsiTheme="minorHAnsi" w:cstheme="minorHAnsi"/>
          <w:color w:val="0E101A"/>
        </w:rPr>
        <w:t xml:space="preserve"> officially, as the </w:t>
      </w:r>
      <w:r w:rsidRPr="00944C8F">
        <w:rPr>
          <w:rFonts w:asciiTheme="minorHAnsi" w:hAnsiTheme="minorHAnsi" w:cstheme="minorHAnsi"/>
          <w:color w:val="0E101A"/>
        </w:rPr>
        <w:lastRenderedPageBreak/>
        <w:t xml:space="preserve">unregistered groups lack the privileges of the registered groups and their members </w:t>
      </w:r>
      <w:r w:rsidR="00A80A51" w:rsidRPr="00944C8F">
        <w:rPr>
          <w:rFonts w:asciiTheme="minorHAnsi" w:hAnsiTheme="minorHAnsi" w:cstheme="minorHAnsi"/>
          <w:color w:val="0E101A"/>
        </w:rPr>
        <w:t>may</w:t>
      </w:r>
      <w:r w:rsidRPr="00944C8F">
        <w:rPr>
          <w:rFonts w:asciiTheme="minorHAnsi" w:hAnsiTheme="minorHAnsi" w:cstheme="minorHAnsi"/>
          <w:color w:val="0E101A"/>
        </w:rPr>
        <w:t xml:space="preserve"> be subjected to arrest and mistreatment and their release is on the condition of abandoning their belief officially, despite permitting some unregistered groups to work and the</w:t>
      </w:r>
      <w:r w:rsidR="00C0480A" w:rsidRPr="00944C8F">
        <w:rPr>
          <w:rFonts w:asciiTheme="minorHAnsi" w:hAnsiTheme="minorHAnsi" w:cstheme="minorHAnsi"/>
          <w:color w:val="0E101A"/>
        </w:rPr>
        <w:t xml:space="preserve"> government tolerance of practicing</w:t>
      </w:r>
      <w:r w:rsidRPr="00944C8F">
        <w:rPr>
          <w:rFonts w:asciiTheme="minorHAnsi" w:hAnsiTheme="minorHAnsi" w:cstheme="minorHAnsi"/>
          <w:color w:val="0E101A"/>
        </w:rPr>
        <w:t xml:space="preserve"> their religious rituals. </w:t>
      </w:r>
      <w:r w:rsidR="00924115" w:rsidRPr="00944C8F">
        <w:rPr>
          <w:rFonts w:asciiTheme="minorHAnsi" w:hAnsiTheme="minorHAnsi" w:cstheme="minorHAnsi"/>
          <w:color w:val="0E101A"/>
        </w:rPr>
        <w:t>Besides</w:t>
      </w:r>
      <w:r w:rsidRPr="00944C8F">
        <w:rPr>
          <w:rFonts w:asciiTheme="minorHAnsi" w:hAnsiTheme="minorHAnsi" w:cstheme="minorHAnsi"/>
          <w:color w:val="0E101A"/>
        </w:rPr>
        <w:t xml:space="preserve">, members of some unrecognized religious groups are subjected to prison and </w:t>
      </w:r>
      <w:r w:rsidR="00924115" w:rsidRPr="00944C8F">
        <w:rPr>
          <w:rFonts w:asciiTheme="minorHAnsi" w:hAnsiTheme="minorHAnsi" w:cstheme="minorHAnsi"/>
          <w:color w:val="0E101A"/>
        </w:rPr>
        <w:t xml:space="preserve">arbitrary </w:t>
      </w:r>
      <w:r w:rsidRPr="00944C8F">
        <w:rPr>
          <w:rFonts w:asciiTheme="minorHAnsi" w:hAnsiTheme="minorHAnsi" w:cstheme="minorHAnsi"/>
          <w:color w:val="0E101A"/>
        </w:rPr>
        <w:t>detention.</w:t>
      </w:r>
    </w:p>
    <w:p w14:paraId="52217856"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Th</w:t>
      </w:r>
      <w:r w:rsidR="00C0480A" w:rsidRPr="00944C8F">
        <w:rPr>
          <w:rFonts w:asciiTheme="minorHAnsi" w:hAnsiTheme="minorHAnsi" w:cstheme="minorHAnsi"/>
          <w:color w:val="0E101A"/>
        </w:rPr>
        <w:t>e Eritrean authorities continue</w:t>
      </w:r>
      <w:r w:rsidRPr="00944C8F">
        <w:rPr>
          <w:rFonts w:asciiTheme="minorHAnsi" w:hAnsiTheme="minorHAnsi" w:cstheme="minorHAnsi"/>
          <w:color w:val="0E101A"/>
        </w:rPr>
        <w:t xml:space="preserve"> to </w:t>
      </w:r>
      <w:r w:rsidR="00C0480A" w:rsidRPr="00944C8F">
        <w:rPr>
          <w:rFonts w:asciiTheme="minorHAnsi" w:hAnsiTheme="minorHAnsi" w:cstheme="minorHAnsi"/>
          <w:color w:val="0E101A"/>
        </w:rPr>
        <w:t>keep the</w:t>
      </w:r>
      <w:r w:rsidRPr="00944C8F">
        <w:rPr>
          <w:rFonts w:asciiTheme="minorHAnsi" w:hAnsiTheme="minorHAnsi" w:cstheme="minorHAnsi"/>
          <w:color w:val="0E101A"/>
        </w:rPr>
        <w:t xml:space="preserve"> former Eritrean Orthodox Church Patriarch </w:t>
      </w:r>
      <w:proofErr w:type="spellStart"/>
      <w:r w:rsidRPr="00944C8F">
        <w:rPr>
          <w:rFonts w:asciiTheme="minorHAnsi" w:hAnsiTheme="minorHAnsi" w:cstheme="minorHAnsi"/>
          <w:color w:val="0E101A"/>
        </w:rPr>
        <w:t>Antonios</w:t>
      </w:r>
      <w:proofErr w:type="spellEnd"/>
      <w:r w:rsidRPr="00944C8F">
        <w:rPr>
          <w:rFonts w:asciiTheme="minorHAnsi" w:hAnsiTheme="minorHAnsi" w:cstheme="minorHAnsi"/>
          <w:color w:val="0E101A"/>
        </w:rPr>
        <w:t xml:space="preserve"> </w:t>
      </w:r>
      <w:r w:rsidR="00C0480A" w:rsidRPr="00944C8F">
        <w:rPr>
          <w:rFonts w:asciiTheme="minorHAnsi" w:hAnsiTheme="minorHAnsi" w:cstheme="minorHAnsi"/>
          <w:color w:val="0E101A"/>
        </w:rPr>
        <w:t xml:space="preserve">under </w:t>
      </w:r>
      <w:r w:rsidRPr="00944C8F">
        <w:rPr>
          <w:rFonts w:asciiTheme="minorHAnsi" w:hAnsiTheme="minorHAnsi" w:cstheme="minorHAnsi"/>
          <w:color w:val="0E101A"/>
        </w:rPr>
        <w:t>house arrest since 2006. The government continued to detain 345 church leaders and officials without charge or trial. Also, an unknown number of Muslim demonstrators remain in detention following protests in Asmara in</w:t>
      </w:r>
      <w:r w:rsidR="00924115" w:rsidRPr="00944C8F">
        <w:rPr>
          <w:rFonts w:asciiTheme="minorHAnsi" w:hAnsiTheme="minorHAnsi" w:cstheme="minorHAnsi"/>
          <w:color w:val="0E101A"/>
        </w:rPr>
        <w:t xml:space="preserve"> October 2017 and March 2018.</w:t>
      </w:r>
      <w:r w:rsidR="00924115" w:rsidRPr="00944C8F">
        <w:rPr>
          <w:rStyle w:val="FootnoteReference"/>
          <w:rFonts w:asciiTheme="minorHAnsi" w:hAnsiTheme="minorHAnsi" w:cstheme="minorHAnsi"/>
          <w:color w:val="0E101A"/>
        </w:rPr>
        <w:footnoteReference w:id="2"/>
      </w:r>
    </w:p>
    <w:p w14:paraId="69126B1C" w14:textId="77777777" w:rsidR="003F6DC7" w:rsidRPr="00944C8F" w:rsidRDefault="003F6DC7" w:rsidP="00924115">
      <w:pPr>
        <w:pStyle w:val="FootnoteText"/>
        <w:spacing w:line="276" w:lineRule="auto"/>
        <w:ind w:firstLine="720"/>
        <w:rPr>
          <w:rFonts w:cstheme="minorHAnsi"/>
          <w:sz w:val="24"/>
          <w:szCs w:val="24"/>
          <w:rtl/>
        </w:rPr>
      </w:pPr>
      <w:r w:rsidRPr="00944C8F">
        <w:rPr>
          <w:rFonts w:cstheme="minorHAnsi"/>
          <w:color w:val="0E101A"/>
          <w:sz w:val="24"/>
          <w:szCs w:val="24"/>
        </w:rPr>
        <w:t xml:space="preserve">The latest reports indicate that up to 3000 persons, most of them are Christians, are imprisoned now because of their religious beliefs, </w:t>
      </w:r>
      <w:r w:rsidR="00924115" w:rsidRPr="00944C8F">
        <w:rPr>
          <w:rFonts w:cstheme="minorHAnsi"/>
          <w:color w:val="0E101A"/>
          <w:sz w:val="24"/>
          <w:szCs w:val="24"/>
        </w:rPr>
        <w:t>the majority</w:t>
      </w:r>
      <w:r w:rsidRPr="00944C8F">
        <w:rPr>
          <w:rFonts w:cstheme="minorHAnsi"/>
          <w:color w:val="0E101A"/>
          <w:sz w:val="24"/>
          <w:szCs w:val="24"/>
        </w:rPr>
        <w:t xml:space="preserve"> of them were deprived of a fair trial. The Eritrean Christians, who survived imprisonment, described the cells of their detention as very overcrowded cells without any sanitation or ventilation. Others stated that they were mobilized in metal shipping containers, where the te</w:t>
      </w:r>
      <w:r w:rsidR="00C0480A" w:rsidRPr="00944C8F">
        <w:rPr>
          <w:rFonts w:cstheme="minorHAnsi"/>
          <w:color w:val="0E101A"/>
          <w:sz w:val="24"/>
          <w:szCs w:val="24"/>
        </w:rPr>
        <w:t xml:space="preserve">mperature </w:t>
      </w:r>
      <w:r w:rsidR="00924115" w:rsidRPr="00944C8F">
        <w:rPr>
          <w:rFonts w:cstheme="minorHAnsi"/>
          <w:color w:val="0E101A"/>
          <w:sz w:val="24"/>
          <w:szCs w:val="24"/>
        </w:rPr>
        <w:t>under</w:t>
      </w:r>
      <w:r w:rsidR="00C0480A" w:rsidRPr="00944C8F">
        <w:rPr>
          <w:rFonts w:cstheme="minorHAnsi"/>
          <w:color w:val="0E101A"/>
          <w:sz w:val="24"/>
          <w:szCs w:val="24"/>
        </w:rPr>
        <w:t xml:space="preserve"> the sunlight </w:t>
      </w:r>
      <w:r w:rsidR="00924115" w:rsidRPr="00944C8F">
        <w:rPr>
          <w:rFonts w:cstheme="minorHAnsi"/>
          <w:color w:val="0E101A"/>
          <w:sz w:val="24"/>
          <w:szCs w:val="24"/>
        </w:rPr>
        <w:t>was unbearable</w:t>
      </w:r>
      <w:r w:rsidR="00C0480A" w:rsidRPr="00944C8F">
        <w:rPr>
          <w:rFonts w:cstheme="minorHAnsi"/>
          <w:color w:val="0E101A"/>
          <w:sz w:val="24"/>
          <w:szCs w:val="24"/>
        </w:rPr>
        <w:t>.</w:t>
      </w:r>
      <w:r w:rsidR="00924115" w:rsidRPr="00944C8F">
        <w:rPr>
          <w:rStyle w:val="FootnoteReference"/>
          <w:rFonts w:cstheme="minorHAnsi"/>
          <w:color w:val="0E101A"/>
          <w:sz w:val="24"/>
          <w:szCs w:val="24"/>
        </w:rPr>
        <w:footnoteReference w:id="3"/>
      </w:r>
    </w:p>
    <w:p w14:paraId="02A3F248"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In April 2020, the Eritrean government arrested 15 Christians who were praying in a home without </w:t>
      </w:r>
      <w:r w:rsidR="00924115" w:rsidRPr="00944C8F">
        <w:rPr>
          <w:rFonts w:asciiTheme="minorHAnsi" w:hAnsiTheme="minorHAnsi" w:cstheme="minorHAnsi"/>
          <w:color w:val="0E101A"/>
        </w:rPr>
        <w:t>charge, investigations, nor</w:t>
      </w:r>
      <w:r w:rsidRPr="00944C8F">
        <w:rPr>
          <w:rFonts w:asciiTheme="minorHAnsi" w:hAnsiTheme="minorHAnsi" w:cstheme="minorHAnsi"/>
          <w:color w:val="0E101A"/>
        </w:rPr>
        <w:t xml:space="preserve"> </w:t>
      </w:r>
      <w:r w:rsidR="00924115" w:rsidRPr="00944C8F">
        <w:rPr>
          <w:rFonts w:asciiTheme="minorHAnsi" w:hAnsiTheme="minorHAnsi" w:cstheme="minorHAnsi"/>
          <w:color w:val="0E101A"/>
        </w:rPr>
        <w:t>trial</w:t>
      </w:r>
      <w:r w:rsidRPr="00944C8F">
        <w:rPr>
          <w:rFonts w:asciiTheme="minorHAnsi" w:hAnsiTheme="minorHAnsi" w:cstheme="minorHAnsi"/>
          <w:color w:val="0E101A"/>
        </w:rPr>
        <w:t>.</w:t>
      </w:r>
      <w:r w:rsidR="00924115" w:rsidRPr="00944C8F">
        <w:rPr>
          <w:rStyle w:val="FootnoteReference"/>
          <w:rFonts w:asciiTheme="minorHAnsi" w:hAnsiTheme="minorHAnsi" w:cstheme="minorHAnsi"/>
          <w:color w:val="0E101A"/>
        </w:rPr>
        <w:footnoteReference w:id="4"/>
      </w:r>
      <w:r w:rsidRPr="00944C8F">
        <w:rPr>
          <w:rFonts w:asciiTheme="minorHAnsi" w:hAnsiTheme="minorHAnsi" w:cstheme="minorHAnsi"/>
          <w:color w:val="0E101A"/>
        </w:rPr>
        <w:t xml:space="preserve"> At the end of June 2020, anoth</w:t>
      </w:r>
      <w:r w:rsidR="00A80A51" w:rsidRPr="00944C8F">
        <w:rPr>
          <w:rFonts w:asciiTheme="minorHAnsi" w:hAnsiTheme="minorHAnsi" w:cstheme="minorHAnsi"/>
          <w:color w:val="0E101A"/>
        </w:rPr>
        <w:t>er 30 persons were arrested at a</w:t>
      </w:r>
      <w:r w:rsidR="00924115" w:rsidRPr="00944C8F">
        <w:rPr>
          <w:rFonts w:asciiTheme="minorHAnsi" w:hAnsiTheme="minorHAnsi" w:cstheme="minorHAnsi"/>
          <w:color w:val="0E101A"/>
        </w:rPr>
        <w:t xml:space="preserve"> wedding of a Christian couple.</w:t>
      </w:r>
      <w:r w:rsidRPr="00944C8F">
        <w:rPr>
          <w:rFonts w:asciiTheme="minorHAnsi" w:hAnsiTheme="minorHAnsi" w:cstheme="minorHAnsi"/>
          <w:color w:val="0E101A"/>
        </w:rPr>
        <w:t xml:space="preserve"> </w:t>
      </w:r>
      <w:r w:rsidR="00924115" w:rsidRPr="00944C8F">
        <w:rPr>
          <w:rFonts w:asciiTheme="minorHAnsi" w:hAnsiTheme="minorHAnsi" w:cstheme="minorHAnsi"/>
          <w:color w:val="0E101A"/>
        </w:rPr>
        <w:t>T</w:t>
      </w:r>
      <w:r w:rsidRPr="00944C8F">
        <w:rPr>
          <w:rFonts w:asciiTheme="minorHAnsi" w:hAnsiTheme="minorHAnsi" w:cstheme="minorHAnsi"/>
          <w:color w:val="0E101A"/>
        </w:rPr>
        <w:t xml:space="preserve">hey were taken to a police </w:t>
      </w:r>
      <w:r w:rsidR="00924115" w:rsidRPr="00944C8F">
        <w:rPr>
          <w:rFonts w:asciiTheme="minorHAnsi" w:hAnsiTheme="minorHAnsi" w:cstheme="minorHAnsi"/>
          <w:color w:val="0E101A"/>
        </w:rPr>
        <w:t xml:space="preserve">station known as </w:t>
      </w:r>
      <w:proofErr w:type="spellStart"/>
      <w:r w:rsidR="00924115" w:rsidRPr="00944C8F">
        <w:rPr>
          <w:rFonts w:asciiTheme="minorHAnsi" w:hAnsiTheme="minorHAnsi" w:cstheme="minorHAnsi"/>
          <w:color w:val="0E101A"/>
        </w:rPr>
        <w:t>Kalai</w:t>
      </w:r>
      <w:proofErr w:type="spellEnd"/>
      <w:r w:rsidR="00924115" w:rsidRPr="00944C8F">
        <w:rPr>
          <w:rFonts w:asciiTheme="minorHAnsi" w:hAnsiTheme="minorHAnsi" w:cstheme="minorHAnsi"/>
          <w:color w:val="0E101A"/>
        </w:rPr>
        <w:t xml:space="preserve"> </w:t>
      </w:r>
      <w:proofErr w:type="spellStart"/>
      <w:r w:rsidR="00924115" w:rsidRPr="00944C8F">
        <w:rPr>
          <w:rFonts w:asciiTheme="minorHAnsi" w:hAnsiTheme="minorHAnsi" w:cstheme="minorHAnsi"/>
          <w:color w:val="0E101A"/>
        </w:rPr>
        <w:t>Medeber</w:t>
      </w:r>
      <w:proofErr w:type="spellEnd"/>
      <w:r w:rsidR="00924115" w:rsidRPr="00944C8F">
        <w:rPr>
          <w:rFonts w:asciiTheme="minorHAnsi" w:hAnsiTheme="minorHAnsi" w:cstheme="minorHAnsi"/>
          <w:color w:val="0E101A"/>
        </w:rPr>
        <w:t xml:space="preserve">, and </w:t>
      </w:r>
      <w:r w:rsidRPr="00944C8F">
        <w:rPr>
          <w:rFonts w:asciiTheme="minorHAnsi" w:hAnsiTheme="minorHAnsi" w:cstheme="minorHAnsi"/>
          <w:color w:val="0E101A"/>
        </w:rPr>
        <w:t>no information</w:t>
      </w:r>
      <w:r w:rsidR="00924115" w:rsidRPr="00944C8F">
        <w:rPr>
          <w:rFonts w:asciiTheme="minorHAnsi" w:hAnsiTheme="minorHAnsi" w:cstheme="minorHAnsi"/>
          <w:color w:val="0E101A"/>
        </w:rPr>
        <w:t xml:space="preserve"> was</w:t>
      </w:r>
      <w:r w:rsidRPr="00944C8F">
        <w:rPr>
          <w:rFonts w:asciiTheme="minorHAnsi" w:hAnsiTheme="minorHAnsi" w:cstheme="minorHAnsi"/>
          <w:color w:val="0E101A"/>
        </w:rPr>
        <w:t xml:space="preserve"> provided about their detention places or the circumstances of their arrest, especially with the </w:t>
      </w:r>
      <w:r w:rsidR="00924115" w:rsidRPr="00944C8F">
        <w:rPr>
          <w:rFonts w:asciiTheme="minorHAnsi" w:hAnsiTheme="minorHAnsi" w:cstheme="minorHAnsi"/>
          <w:color w:val="0E101A"/>
        </w:rPr>
        <w:t>rising threat</w:t>
      </w:r>
      <w:r w:rsidRPr="00944C8F">
        <w:rPr>
          <w:rFonts w:asciiTheme="minorHAnsi" w:hAnsiTheme="minorHAnsi" w:cstheme="minorHAnsi"/>
          <w:color w:val="0E101A"/>
        </w:rPr>
        <w:t xml:space="preserve"> of the Corona</w:t>
      </w:r>
      <w:r w:rsidR="00924115" w:rsidRPr="00944C8F">
        <w:rPr>
          <w:rFonts w:asciiTheme="minorHAnsi" w:hAnsiTheme="minorHAnsi" w:cstheme="minorHAnsi"/>
          <w:color w:val="0E101A"/>
        </w:rPr>
        <w:t>virus</w:t>
      </w:r>
      <w:r w:rsidRPr="00944C8F">
        <w:rPr>
          <w:rFonts w:asciiTheme="minorHAnsi" w:hAnsiTheme="minorHAnsi" w:cstheme="minorHAnsi"/>
          <w:color w:val="0E101A"/>
        </w:rPr>
        <w:t xml:space="preserve"> pandemic. The government also did not disclose the charges against them or whether they </w:t>
      </w:r>
      <w:r w:rsidR="00924115" w:rsidRPr="00944C8F">
        <w:rPr>
          <w:rFonts w:asciiTheme="minorHAnsi" w:hAnsiTheme="minorHAnsi" w:cstheme="minorHAnsi"/>
          <w:color w:val="0E101A"/>
        </w:rPr>
        <w:t>were subjected to trial or not.</w:t>
      </w:r>
      <w:r w:rsidR="00924115" w:rsidRPr="00944C8F">
        <w:rPr>
          <w:rStyle w:val="FootnoteReference"/>
          <w:rFonts w:asciiTheme="minorHAnsi" w:hAnsiTheme="minorHAnsi" w:cstheme="minorHAnsi"/>
          <w:color w:val="0E101A"/>
        </w:rPr>
        <w:footnoteReference w:id="5"/>
      </w:r>
    </w:p>
    <w:p w14:paraId="66927737"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At the end of March 2021, 35 Christians were arrested in Eritrea for holding prayer meetings. </w:t>
      </w:r>
      <w:r w:rsidR="00924115" w:rsidRPr="00944C8F">
        <w:rPr>
          <w:rFonts w:asciiTheme="minorHAnsi" w:hAnsiTheme="minorHAnsi" w:cstheme="minorHAnsi"/>
          <w:color w:val="0E101A"/>
        </w:rPr>
        <w:t>This</w:t>
      </w:r>
      <w:r w:rsidRPr="00944C8F">
        <w:rPr>
          <w:rFonts w:asciiTheme="minorHAnsi" w:hAnsiTheme="minorHAnsi" w:cstheme="minorHAnsi"/>
          <w:color w:val="0E101A"/>
        </w:rPr>
        <w:t xml:space="preserve"> last </w:t>
      </w:r>
      <w:r w:rsidR="00924115" w:rsidRPr="00944C8F">
        <w:rPr>
          <w:rFonts w:asciiTheme="minorHAnsi" w:hAnsiTheme="minorHAnsi" w:cstheme="minorHAnsi"/>
          <w:color w:val="0E101A"/>
        </w:rPr>
        <w:t xml:space="preserve">wave of </w:t>
      </w:r>
      <w:r w:rsidRPr="00944C8F">
        <w:rPr>
          <w:rFonts w:asciiTheme="minorHAnsi" w:hAnsiTheme="minorHAnsi" w:cstheme="minorHAnsi"/>
          <w:color w:val="0E101A"/>
        </w:rPr>
        <w:t xml:space="preserve">arrests </w:t>
      </w:r>
      <w:r w:rsidR="00924115" w:rsidRPr="00944C8F">
        <w:rPr>
          <w:rFonts w:asciiTheme="minorHAnsi" w:hAnsiTheme="minorHAnsi" w:cstheme="minorHAnsi"/>
          <w:color w:val="0E101A"/>
        </w:rPr>
        <w:t>shatters</w:t>
      </w:r>
      <w:r w:rsidRPr="00944C8F">
        <w:rPr>
          <w:rFonts w:asciiTheme="minorHAnsi" w:hAnsiTheme="minorHAnsi" w:cstheme="minorHAnsi"/>
          <w:color w:val="0E101A"/>
        </w:rPr>
        <w:t xml:space="preserve"> </w:t>
      </w:r>
      <w:r w:rsidR="00924115" w:rsidRPr="00944C8F">
        <w:rPr>
          <w:rFonts w:asciiTheme="minorHAnsi" w:hAnsiTheme="minorHAnsi" w:cstheme="minorHAnsi"/>
          <w:color w:val="0E101A"/>
        </w:rPr>
        <w:t>all</w:t>
      </w:r>
      <w:r w:rsidRPr="00944C8F">
        <w:rPr>
          <w:rFonts w:asciiTheme="minorHAnsi" w:hAnsiTheme="minorHAnsi" w:cstheme="minorHAnsi"/>
          <w:color w:val="0E101A"/>
        </w:rPr>
        <w:t xml:space="preserve"> hopes </w:t>
      </w:r>
      <w:r w:rsidR="00924115" w:rsidRPr="00944C8F">
        <w:rPr>
          <w:rFonts w:asciiTheme="minorHAnsi" w:hAnsiTheme="minorHAnsi" w:cstheme="minorHAnsi"/>
          <w:color w:val="0E101A"/>
        </w:rPr>
        <w:t xml:space="preserve">for achieving a bitter reality for </w:t>
      </w:r>
      <w:r w:rsidRPr="00944C8F">
        <w:rPr>
          <w:rFonts w:asciiTheme="minorHAnsi" w:hAnsiTheme="minorHAnsi" w:cstheme="minorHAnsi"/>
          <w:color w:val="0E101A"/>
        </w:rPr>
        <w:t xml:space="preserve">Christians in </w:t>
      </w:r>
      <w:r w:rsidR="00924115" w:rsidRPr="00944C8F">
        <w:rPr>
          <w:rFonts w:asciiTheme="minorHAnsi" w:hAnsiTheme="minorHAnsi" w:cstheme="minorHAnsi"/>
          <w:color w:val="0E101A"/>
        </w:rPr>
        <w:t>the country. T</w:t>
      </w:r>
      <w:r w:rsidRPr="00944C8F">
        <w:rPr>
          <w:rFonts w:asciiTheme="minorHAnsi" w:hAnsiTheme="minorHAnsi" w:cstheme="minorHAnsi"/>
          <w:color w:val="0E101A"/>
        </w:rPr>
        <w:t>he arrests occurred when the army raided a prayer meeting held by 23 women in the capital Asmara</w:t>
      </w:r>
      <w:r w:rsidR="00924115" w:rsidRPr="00944C8F">
        <w:rPr>
          <w:rFonts w:asciiTheme="minorHAnsi" w:hAnsiTheme="minorHAnsi" w:cstheme="minorHAnsi"/>
          <w:color w:val="0E101A"/>
        </w:rPr>
        <w:t>.</w:t>
      </w:r>
      <w:r w:rsidR="00924115" w:rsidRPr="00944C8F">
        <w:rPr>
          <w:rStyle w:val="FootnoteReference"/>
          <w:rFonts w:asciiTheme="minorHAnsi" w:hAnsiTheme="minorHAnsi" w:cstheme="minorHAnsi"/>
          <w:color w:val="0E101A"/>
        </w:rPr>
        <w:footnoteReference w:id="6"/>
      </w:r>
    </w:p>
    <w:p w14:paraId="1BF468A1"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lastRenderedPageBreak/>
        <w:t xml:space="preserve">At the end of March also, twelve Christians were arrested in a prayer meeting in </w:t>
      </w:r>
      <w:proofErr w:type="spellStart"/>
      <w:r w:rsidRPr="00944C8F">
        <w:rPr>
          <w:rFonts w:asciiTheme="minorHAnsi" w:hAnsiTheme="minorHAnsi" w:cstheme="minorHAnsi"/>
          <w:color w:val="0E101A"/>
        </w:rPr>
        <w:t>Assab</w:t>
      </w:r>
      <w:proofErr w:type="spellEnd"/>
      <w:r w:rsidRPr="00944C8F">
        <w:rPr>
          <w:rFonts w:asciiTheme="minorHAnsi" w:hAnsiTheme="minorHAnsi" w:cstheme="minorHAnsi"/>
          <w:color w:val="0E101A"/>
        </w:rPr>
        <w:t xml:space="preserve">, near the border with Djibouti, they are still detained in </w:t>
      </w:r>
      <w:proofErr w:type="spellStart"/>
      <w:r w:rsidRPr="00944C8F">
        <w:rPr>
          <w:rFonts w:asciiTheme="minorHAnsi" w:hAnsiTheme="minorHAnsi" w:cstheme="minorHAnsi"/>
          <w:color w:val="0E101A"/>
        </w:rPr>
        <w:t>Assab</w:t>
      </w:r>
      <w:proofErr w:type="spellEnd"/>
      <w:r w:rsidRPr="00944C8F">
        <w:rPr>
          <w:rFonts w:asciiTheme="minorHAnsi" w:hAnsiTheme="minorHAnsi" w:cstheme="minorHAnsi"/>
          <w:color w:val="0E101A"/>
        </w:rPr>
        <w:t xml:space="preserve"> prison, as it is known that the detention circumstances there are very inhuman and terrible, as this prison is located in a remote port area in the </w:t>
      </w:r>
      <w:r w:rsidR="00924115" w:rsidRPr="00944C8F">
        <w:rPr>
          <w:rFonts w:asciiTheme="minorHAnsi" w:hAnsiTheme="minorHAnsi" w:cstheme="minorHAnsi"/>
          <w:color w:val="0E101A"/>
        </w:rPr>
        <w:t>city specified for military use.</w:t>
      </w:r>
      <w:r w:rsidR="00924115" w:rsidRPr="00944C8F">
        <w:rPr>
          <w:rStyle w:val="FootnoteReference"/>
          <w:rFonts w:asciiTheme="minorHAnsi" w:hAnsiTheme="minorHAnsi" w:cstheme="minorHAnsi"/>
          <w:color w:val="0E101A"/>
        </w:rPr>
        <w:footnoteReference w:id="7"/>
      </w:r>
    </w:p>
    <w:p w14:paraId="0A5EA555" w14:textId="77777777" w:rsidR="003F6DC7" w:rsidRPr="00944C8F" w:rsidRDefault="003F6DC7" w:rsidP="00924115">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On Sunday 11 April 2021, the authorities in Eritrea released all the </w:t>
      </w:r>
      <w:r w:rsidR="00924115" w:rsidRPr="00944C8F">
        <w:rPr>
          <w:rFonts w:asciiTheme="minorHAnsi" w:hAnsiTheme="minorHAnsi" w:cstheme="minorHAnsi"/>
          <w:color w:val="0E101A"/>
        </w:rPr>
        <w:t xml:space="preserve">23 </w:t>
      </w:r>
      <w:r w:rsidRPr="00944C8F">
        <w:rPr>
          <w:rFonts w:asciiTheme="minorHAnsi" w:hAnsiTheme="minorHAnsi" w:cstheme="minorHAnsi"/>
          <w:color w:val="0E101A"/>
        </w:rPr>
        <w:t xml:space="preserve">Christians </w:t>
      </w:r>
      <w:r w:rsidR="00924115" w:rsidRPr="00944C8F">
        <w:rPr>
          <w:rFonts w:asciiTheme="minorHAnsi" w:hAnsiTheme="minorHAnsi" w:cstheme="minorHAnsi"/>
          <w:color w:val="0E101A"/>
        </w:rPr>
        <w:t>who</w:t>
      </w:r>
      <w:r w:rsidRPr="00944C8F">
        <w:rPr>
          <w:rFonts w:asciiTheme="minorHAnsi" w:hAnsiTheme="minorHAnsi" w:cstheme="minorHAnsi"/>
          <w:color w:val="0E101A"/>
        </w:rPr>
        <w:t xml:space="preserve"> were arrested </w:t>
      </w:r>
      <w:r w:rsidR="00924115" w:rsidRPr="00944C8F">
        <w:rPr>
          <w:rFonts w:asciiTheme="minorHAnsi" w:hAnsiTheme="minorHAnsi" w:cstheme="minorHAnsi"/>
          <w:color w:val="0E101A"/>
        </w:rPr>
        <w:t xml:space="preserve">in one case </w:t>
      </w:r>
      <w:r w:rsidRPr="00944C8F">
        <w:rPr>
          <w:rFonts w:asciiTheme="minorHAnsi" w:hAnsiTheme="minorHAnsi" w:cstheme="minorHAnsi"/>
          <w:color w:val="0E101A"/>
        </w:rPr>
        <w:t xml:space="preserve">except </w:t>
      </w:r>
      <w:r w:rsidR="00924115" w:rsidRPr="00944C8F">
        <w:rPr>
          <w:rFonts w:asciiTheme="minorHAnsi" w:hAnsiTheme="minorHAnsi" w:cstheme="minorHAnsi"/>
          <w:color w:val="0E101A"/>
        </w:rPr>
        <w:t xml:space="preserve">for </w:t>
      </w:r>
      <w:r w:rsidRPr="00944C8F">
        <w:rPr>
          <w:rFonts w:asciiTheme="minorHAnsi" w:hAnsiTheme="minorHAnsi" w:cstheme="minorHAnsi"/>
          <w:color w:val="0E101A"/>
        </w:rPr>
        <w:t>one person, the Eritrean authorities did not charge this Christian man, whose freedom i</w:t>
      </w:r>
      <w:r w:rsidR="00924115" w:rsidRPr="00944C8F">
        <w:rPr>
          <w:rFonts w:asciiTheme="minorHAnsi" w:hAnsiTheme="minorHAnsi" w:cstheme="minorHAnsi"/>
          <w:color w:val="0E101A"/>
        </w:rPr>
        <w:t>s restricted, with any charges.</w:t>
      </w:r>
      <w:r w:rsidR="00924115" w:rsidRPr="00944C8F">
        <w:rPr>
          <w:rStyle w:val="FootnoteReference"/>
          <w:rFonts w:asciiTheme="minorHAnsi" w:hAnsiTheme="minorHAnsi" w:cstheme="minorHAnsi"/>
          <w:color w:val="0E101A"/>
        </w:rPr>
        <w:footnoteReference w:id="8"/>
      </w:r>
    </w:p>
    <w:p w14:paraId="6BF9743C" w14:textId="77777777"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A large number of Christians in Eritrea </w:t>
      </w:r>
      <w:r w:rsidR="00924115" w:rsidRPr="00944C8F">
        <w:rPr>
          <w:rFonts w:asciiTheme="minorHAnsi" w:hAnsiTheme="minorHAnsi" w:cstheme="minorHAnsi"/>
          <w:color w:val="0E101A"/>
        </w:rPr>
        <w:t>are</w:t>
      </w:r>
      <w:r w:rsidRPr="00944C8F">
        <w:rPr>
          <w:rFonts w:asciiTheme="minorHAnsi" w:hAnsiTheme="minorHAnsi" w:cstheme="minorHAnsi"/>
          <w:color w:val="0E101A"/>
        </w:rPr>
        <w:t xml:space="preserve"> considered to </w:t>
      </w:r>
      <w:r w:rsidR="00924115" w:rsidRPr="00944C8F">
        <w:rPr>
          <w:rFonts w:asciiTheme="minorHAnsi" w:hAnsiTheme="minorHAnsi" w:cstheme="minorHAnsi"/>
          <w:color w:val="0E101A"/>
        </w:rPr>
        <w:t>be from the banned communities. They can be</w:t>
      </w:r>
      <w:r w:rsidRPr="00944C8F">
        <w:rPr>
          <w:rFonts w:asciiTheme="minorHAnsi" w:hAnsiTheme="minorHAnsi" w:cstheme="minorHAnsi"/>
          <w:color w:val="0E101A"/>
        </w:rPr>
        <w:t xml:space="preserve"> arrested in church mass, </w:t>
      </w:r>
      <w:r w:rsidR="00924115" w:rsidRPr="00944C8F">
        <w:rPr>
          <w:rFonts w:asciiTheme="minorHAnsi" w:hAnsiTheme="minorHAnsi" w:cstheme="minorHAnsi"/>
          <w:color w:val="0E101A"/>
        </w:rPr>
        <w:t>Sunday schools, even in weddings, and</w:t>
      </w:r>
      <w:r w:rsidRPr="00944C8F">
        <w:rPr>
          <w:rFonts w:asciiTheme="minorHAnsi" w:hAnsiTheme="minorHAnsi" w:cstheme="minorHAnsi"/>
          <w:color w:val="0E101A"/>
        </w:rPr>
        <w:t xml:space="preserve"> they are being imprisoned in horrible circumstances </w:t>
      </w:r>
      <w:r w:rsidR="00924115" w:rsidRPr="00944C8F">
        <w:rPr>
          <w:rFonts w:asciiTheme="minorHAnsi" w:hAnsiTheme="minorHAnsi" w:cstheme="minorHAnsi"/>
          <w:color w:val="0E101A"/>
        </w:rPr>
        <w:t>such as getting backed into</w:t>
      </w:r>
      <w:r w:rsidRPr="00944C8F">
        <w:rPr>
          <w:rFonts w:asciiTheme="minorHAnsi" w:hAnsiTheme="minorHAnsi" w:cstheme="minorHAnsi"/>
          <w:color w:val="0E101A"/>
        </w:rPr>
        <w:t xml:space="preserve"> shipping containers, </w:t>
      </w:r>
      <w:r w:rsidR="00F44BC4" w:rsidRPr="00944C8F">
        <w:rPr>
          <w:rFonts w:asciiTheme="minorHAnsi" w:hAnsiTheme="minorHAnsi" w:cstheme="minorHAnsi"/>
          <w:color w:val="0E101A"/>
        </w:rPr>
        <w:t xml:space="preserve">held in </w:t>
      </w:r>
      <w:r w:rsidRPr="00944C8F">
        <w:rPr>
          <w:rFonts w:asciiTheme="minorHAnsi" w:hAnsiTheme="minorHAnsi" w:cstheme="minorHAnsi"/>
          <w:color w:val="0E101A"/>
        </w:rPr>
        <w:t xml:space="preserve">open facilities in the military camps, </w:t>
      </w:r>
      <w:r w:rsidR="00F44BC4" w:rsidRPr="00944C8F">
        <w:rPr>
          <w:rFonts w:asciiTheme="minorHAnsi" w:hAnsiTheme="minorHAnsi" w:cstheme="minorHAnsi"/>
          <w:color w:val="0E101A"/>
        </w:rPr>
        <w:t>or kept in</w:t>
      </w:r>
      <w:r w:rsidRPr="00944C8F">
        <w:rPr>
          <w:rFonts w:asciiTheme="minorHAnsi" w:hAnsiTheme="minorHAnsi" w:cstheme="minorHAnsi"/>
          <w:color w:val="0E101A"/>
        </w:rPr>
        <w:t xml:space="preserve"> underground prisons and police stations without charge or trial. The prisoners also are subjected to</w:t>
      </w:r>
      <w:r w:rsidR="00F44BC4" w:rsidRPr="00944C8F">
        <w:rPr>
          <w:rFonts w:asciiTheme="minorHAnsi" w:hAnsiTheme="minorHAnsi" w:cstheme="minorHAnsi"/>
          <w:color w:val="0E101A"/>
        </w:rPr>
        <w:t xml:space="preserve"> sever</w:t>
      </w:r>
      <w:r w:rsidRPr="00944C8F">
        <w:rPr>
          <w:rFonts w:asciiTheme="minorHAnsi" w:hAnsiTheme="minorHAnsi" w:cstheme="minorHAnsi"/>
          <w:color w:val="0E101A"/>
        </w:rPr>
        <w:t xml:space="preserve"> torture, hard labor, inhuman </w:t>
      </w:r>
      <w:r w:rsidR="00F44BC4" w:rsidRPr="00944C8F">
        <w:rPr>
          <w:rFonts w:asciiTheme="minorHAnsi" w:hAnsiTheme="minorHAnsi" w:cstheme="minorHAnsi"/>
          <w:color w:val="0E101A"/>
        </w:rPr>
        <w:t>treatment</w:t>
      </w:r>
      <w:r w:rsidRPr="00944C8F">
        <w:rPr>
          <w:rFonts w:asciiTheme="minorHAnsi" w:hAnsiTheme="minorHAnsi" w:cstheme="minorHAnsi"/>
          <w:color w:val="0E101A"/>
        </w:rPr>
        <w:t>, and food inadequacy; they are deprived of the visits of the lawyers and their families, the Christian prisoners are not allowed to pray loudly or sing or read the Bible. The prisoners also suffer from intense heat during the day inside metal shipping containers, and from freezing temperatures at night, lack of oxygen, and sanitat</w:t>
      </w:r>
      <w:r w:rsidR="00F44BC4" w:rsidRPr="00944C8F">
        <w:rPr>
          <w:rFonts w:asciiTheme="minorHAnsi" w:hAnsiTheme="minorHAnsi" w:cstheme="minorHAnsi"/>
          <w:color w:val="0E101A"/>
        </w:rPr>
        <w:t>ion</w:t>
      </w:r>
      <w:r w:rsidRPr="00944C8F">
        <w:rPr>
          <w:rFonts w:asciiTheme="minorHAnsi" w:hAnsiTheme="minorHAnsi" w:cstheme="minorHAnsi"/>
          <w:color w:val="0E101A"/>
        </w:rPr>
        <w:t>.</w:t>
      </w:r>
      <w:r w:rsidR="00F44BC4" w:rsidRPr="00944C8F">
        <w:rPr>
          <w:rStyle w:val="FootnoteReference"/>
          <w:rFonts w:asciiTheme="minorHAnsi" w:hAnsiTheme="minorHAnsi" w:cstheme="minorHAnsi"/>
          <w:color w:val="0E101A"/>
        </w:rPr>
        <w:footnoteReference w:id="9"/>
      </w:r>
    </w:p>
    <w:p w14:paraId="5BED1124" w14:textId="77777777"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The arrests occur amid increasing fears of the spread of the emerging Coronavirus in the crowded prisons in Eritrea, as there are tens of thousands of the Eritreans detained now without charge or trial, under circumstances threaten</w:t>
      </w:r>
      <w:r w:rsidR="00F44BC4" w:rsidRPr="00944C8F">
        <w:rPr>
          <w:rFonts w:asciiTheme="minorHAnsi" w:hAnsiTheme="minorHAnsi" w:cstheme="minorHAnsi"/>
          <w:color w:val="0E101A"/>
        </w:rPr>
        <w:t>ing to</w:t>
      </w:r>
      <w:r w:rsidRPr="00944C8F">
        <w:rPr>
          <w:rFonts w:asciiTheme="minorHAnsi" w:hAnsiTheme="minorHAnsi" w:cstheme="minorHAnsi"/>
          <w:color w:val="0E101A"/>
        </w:rPr>
        <w:t xml:space="preserve"> their lives in more than 300 prisons throughout the country. The arrested include </w:t>
      </w:r>
      <w:hyperlink r:id="rId8" w:tgtFrame="_blank" w:history="1">
        <w:r w:rsidRPr="00944C8F">
          <w:rPr>
            <w:rFonts w:asciiTheme="minorHAnsi" w:hAnsiTheme="minorHAnsi" w:cstheme="minorHAnsi"/>
            <w:color w:val="0E101A"/>
          </w:rPr>
          <w:t>prisoners of conscience</w:t>
        </w:r>
      </w:hyperlink>
      <w:r w:rsidR="00DC7984" w:rsidRPr="00944C8F">
        <w:rPr>
          <w:rFonts w:asciiTheme="minorHAnsi" w:hAnsiTheme="minorHAnsi" w:cstheme="minorHAnsi"/>
          <w:color w:val="0E101A"/>
        </w:rPr>
        <w:t>;</w:t>
      </w:r>
      <w:r w:rsidRPr="00944C8F">
        <w:rPr>
          <w:rFonts w:asciiTheme="minorHAnsi" w:hAnsiTheme="minorHAnsi" w:cstheme="minorHAnsi"/>
          <w:color w:val="0E101A"/>
        </w:rPr>
        <w:t xml:space="preserve"> some of them are detained decades ago because of their political opinions or religious beliefs.</w:t>
      </w:r>
    </w:p>
    <w:p w14:paraId="30B768EC" w14:textId="77777777" w:rsidR="00DC7984" w:rsidRPr="00944C8F" w:rsidRDefault="003F6DC7" w:rsidP="00F44BC4">
      <w:pPr>
        <w:pStyle w:val="NormalWeb"/>
        <w:spacing w:before="0" w:beforeAutospacing="0" w:after="0" w:afterAutospacing="0" w:line="276" w:lineRule="auto"/>
        <w:rPr>
          <w:rStyle w:val="Strong"/>
          <w:rFonts w:asciiTheme="minorHAnsi" w:hAnsiTheme="minorHAnsi" w:cstheme="minorHAnsi"/>
          <w:b w:val="0"/>
          <w:bCs w:val="0"/>
          <w:color w:val="0E101A"/>
        </w:rPr>
      </w:pPr>
      <w:r w:rsidRPr="00944C8F">
        <w:rPr>
          <w:rFonts w:asciiTheme="minorHAnsi" w:hAnsiTheme="minorHAnsi" w:cstheme="minorHAnsi"/>
          <w:color w:val="0E101A"/>
        </w:rPr>
        <w:t xml:space="preserve">As to the condition in Tigray, the Eritrean forces attacked the churches in Axiom, resulting in the killing of more than 700 civilians including the reverends and prayers in the church; it was described as a massacre. As a result, a large number of Christians escaped from the attacks to the refugee camps. The Eritrean soldiers, in addition to the Ethiopians, damaged many camps inhabited by those refugees, including </w:t>
      </w:r>
      <w:proofErr w:type="spellStart"/>
      <w:r w:rsidRPr="00944C8F">
        <w:rPr>
          <w:rFonts w:asciiTheme="minorHAnsi" w:hAnsiTheme="minorHAnsi" w:cstheme="minorHAnsi"/>
          <w:color w:val="0E101A"/>
        </w:rPr>
        <w:t>Shimelba</w:t>
      </w:r>
      <w:proofErr w:type="spellEnd"/>
      <w:r w:rsidRPr="00944C8F">
        <w:rPr>
          <w:rFonts w:asciiTheme="minorHAnsi" w:hAnsiTheme="minorHAnsi" w:cstheme="minorHAnsi"/>
          <w:color w:val="0E101A"/>
        </w:rPr>
        <w:t>, which has taken many Christian refugees from Eritrea. Many Christians have died flee</w:t>
      </w:r>
      <w:r w:rsidR="00F44BC4" w:rsidRPr="00944C8F">
        <w:rPr>
          <w:rFonts w:asciiTheme="minorHAnsi" w:hAnsiTheme="minorHAnsi" w:cstheme="minorHAnsi"/>
          <w:color w:val="0E101A"/>
        </w:rPr>
        <w:t>ing the violence in the camps</w:t>
      </w:r>
      <w:r w:rsidRPr="00944C8F">
        <w:rPr>
          <w:rFonts w:asciiTheme="minorHAnsi" w:hAnsiTheme="minorHAnsi" w:cstheme="minorHAnsi"/>
          <w:color w:val="0E101A"/>
        </w:rPr>
        <w:t>.</w:t>
      </w:r>
      <w:r w:rsidR="00F44BC4" w:rsidRPr="00944C8F">
        <w:rPr>
          <w:rStyle w:val="FootnoteReference"/>
          <w:rFonts w:asciiTheme="minorHAnsi" w:hAnsiTheme="minorHAnsi" w:cstheme="minorHAnsi"/>
          <w:color w:val="0E101A"/>
        </w:rPr>
        <w:footnoteReference w:id="10"/>
      </w:r>
    </w:p>
    <w:p w14:paraId="0740ED38" w14:textId="77777777" w:rsidR="000F29BB" w:rsidRPr="00944C8F" w:rsidRDefault="003F6DC7" w:rsidP="00F44BC4">
      <w:pPr>
        <w:pStyle w:val="NormalWeb"/>
        <w:spacing w:before="0" w:beforeAutospacing="0" w:after="0" w:afterAutospacing="0" w:line="276" w:lineRule="auto"/>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F44BC4"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econd: Damaging sacred places</w:t>
      </w:r>
    </w:p>
    <w:p w14:paraId="60D93BC2" w14:textId="77777777" w:rsidR="003F6DC7" w:rsidRPr="00944C8F" w:rsidRDefault="003F6DC7" w:rsidP="00F44BC4">
      <w:pPr>
        <w:pStyle w:val="Heading3"/>
        <w:spacing w:before="0" w:beforeAutospacing="0" w:after="0" w:afterAutospacing="0" w:line="276" w:lineRule="auto"/>
        <w:ind w:firstLine="720"/>
        <w:rPr>
          <w:rFonts w:asciiTheme="minorHAnsi" w:hAnsiTheme="minorHAnsi" w:cstheme="minorHAnsi"/>
          <w:color w:val="0E101A"/>
          <w:sz w:val="24"/>
          <w:szCs w:val="24"/>
        </w:rPr>
      </w:pPr>
      <w:r w:rsidRPr="00944C8F">
        <w:rPr>
          <w:rFonts w:asciiTheme="minorHAnsi" w:hAnsiTheme="minorHAnsi" w:cstheme="minorHAnsi"/>
          <w:b w:val="0"/>
          <w:bCs w:val="0"/>
          <w:color w:val="0E101A"/>
          <w:sz w:val="24"/>
          <w:szCs w:val="24"/>
        </w:rPr>
        <w:t xml:space="preserve">On 18 December 2020, the Eritrean and Ethiopian forces bombed Al </w:t>
      </w:r>
      <w:proofErr w:type="spellStart"/>
      <w:r w:rsidRPr="00944C8F">
        <w:rPr>
          <w:rFonts w:asciiTheme="minorHAnsi" w:hAnsiTheme="minorHAnsi" w:cstheme="minorHAnsi"/>
          <w:b w:val="0"/>
          <w:bCs w:val="0"/>
          <w:color w:val="0E101A"/>
          <w:sz w:val="24"/>
          <w:szCs w:val="24"/>
        </w:rPr>
        <w:t>Nejashi</w:t>
      </w:r>
      <w:proofErr w:type="spellEnd"/>
      <w:r w:rsidRPr="00944C8F">
        <w:rPr>
          <w:rFonts w:asciiTheme="minorHAnsi" w:hAnsiTheme="minorHAnsi" w:cstheme="minorHAnsi"/>
          <w:b w:val="0"/>
          <w:bCs w:val="0"/>
          <w:color w:val="0E101A"/>
          <w:sz w:val="24"/>
          <w:szCs w:val="24"/>
        </w:rPr>
        <w:t xml:space="preserve"> mosque, th</w:t>
      </w:r>
      <w:r w:rsidR="00F44BC4" w:rsidRPr="00944C8F">
        <w:rPr>
          <w:rFonts w:asciiTheme="minorHAnsi" w:hAnsiTheme="minorHAnsi" w:cstheme="minorHAnsi"/>
          <w:b w:val="0"/>
          <w:bCs w:val="0"/>
          <w:color w:val="0E101A"/>
          <w:sz w:val="24"/>
          <w:szCs w:val="24"/>
        </w:rPr>
        <w:t>e first mosque in Africa, which has a particular importance to</w:t>
      </w:r>
      <w:r w:rsidRPr="00944C8F">
        <w:rPr>
          <w:rFonts w:asciiTheme="minorHAnsi" w:hAnsiTheme="minorHAnsi" w:cstheme="minorHAnsi"/>
          <w:b w:val="0"/>
          <w:bCs w:val="0"/>
          <w:color w:val="0E101A"/>
          <w:sz w:val="24"/>
          <w:szCs w:val="24"/>
        </w:rPr>
        <w:t xml:space="preserve"> Muslims in the Horn of Africa, </w:t>
      </w:r>
      <w:r w:rsidRPr="00944C8F">
        <w:rPr>
          <w:rFonts w:asciiTheme="minorHAnsi" w:hAnsiTheme="minorHAnsi" w:cstheme="minorHAnsi"/>
          <w:b w:val="0"/>
          <w:bCs w:val="0"/>
          <w:color w:val="0E101A"/>
          <w:sz w:val="24"/>
          <w:szCs w:val="24"/>
        </w:rPr>
        <w:lastRenderedPageBreak/>
        <w:t>also many civilians were killed while trying to protect the mosque from bombing,</w:t>
      </w:r>
      <w:r w:rsidR="00F44BC4" w:rsidRPr="00944C8F">
        <w:rPr>
          <w:rStyle w:val="FootnoteReference"/>
          <w:rFonts w:asciiTheme="minorHAnsi" w:hAnsiTheme="minorHAnsi" w:cstheme="minorHAnsi"/>
          <w:b w:val="0"/>
          <w:bCs w:val="0"/>
          <w:color w:val="0E101A"/>
          <w:sz w:val="24"/>
          <w:szCs w:val="24"/>
        </w:rPr>
        <w:footnoteReference w:id="11"/>
      </w:r>
      <w:r w:rsidRPr="00944C8F">
        <w:rPr>
          <w:rFonts w:asciiTheme="minorHAnsi" w:hAnsiTheme="minorHAnsi" w:cstheme="minorHAnsi"/>
          <w:b w:val="0"/>
          <w:bCs w:val="0"/>
          <w:color w:val="0E101A"/>
          <w:sz w:val="24"/>
          <w:szCs w:val="24"/>
        </w:rPr>
        <w:t xml:space="preserve"> after the Ethiopian and Eritrean army controlled </w:t>
      </w:r>
      <w:proofErr w:type="spellStart"/>
      <w:r w:rsidRPr="00944C8F">
        <w:rPr>
          <w:rFonts w:asciiTheme="minorHAnsi" w:hAnsiTheme="minorHAnsi" w:cstheme="minorHAnsi"/>
          <w:b w:val="0"/>
          <w:bCs w:val="0"/>
          <w:color w:val="0E101A"/>
          <w:sz w:val="24"/>
          <w:szCs w:val="24"/>
        </w:rPr>
        <w:t>Nejash</w:t>
      </w:r>
      <w:proofErr w:type="spellEnd"/>
      <w:r w:rsidRPr="00944C8F">
        <w:rPr>
          <w:rFonts w:asciiTheme="minorHAnsi" w:hAnsiTheme="minorHAnsi" w:cstheme="minorHAnsi"/>
          <w:b w:val="0"/>
          <w:bCs w:val="0"/>
          <w:color w:val="0E101A"/>
          <w:sz w:val="24"/>
          <w:szCs w:val="24"/>
        </w:rPr>
        <w:t xml:space="preserve"> area on 28 November 2020</w:t>
      </w:r>
      <w:r w:rsidR="00DC7984" w:rsidRPr="00944C8F">
        <w:rPr>
          <w:rFonts w:asciiTheme="minorHAnsi" w:hAnsiTheme="minorHAnsi" w:cstheme="minorHAnsi"/>
          <w:b w:val="0"/>
          <w:bCs w:val="0"/>
          <w:color w:val="0E101A"/>
          <w:sz w:val="24"/>
          <w:szCs w:val="24"/>
        </w:rPr>
        <w:t xml:space="preserve"> </w:t>
      </w:r>
      <w:r w:rsidRPr="00944C8F">
        <w:rPr>
          <w:rFonts w:asciiTheme="minorHAnsi" w:hAnsiTheme="minorHAnsi" w:cstheme="minorHAnsi"/>
          <w:b w:val="0"/>
          <w:bCs w:val="0"/>
          <w:color w:val="0E101A"/>
          <w:sz w:val="24"/>
          <w:szCs w:val="24"/>
        </w:rPr>
        <w:t>after the military operation launched on Tigray Populat</w:t>
      </w:r>
      <w:r w:rsidR="00F44BC4" w:rsidRPr="00944C8F">
        <w:rPr>
          <w:rFonts w:asciiTheme="minorHAnsi" w:hAnsiTheme="minorHAnsi" w:cstheme="minorHAnsi"/>
          <w:b w:val="0"/>
          <w:bCs w:val="0"/>
          <w:color w:val="0E101A"/>
          <w:sz w:val="24"/>
          <w:szCs w:val="24"/>
        </w:rPr>
        <w:t>ion Liberation Front.</w:t>
      </w:r>
      <w:r w:rsidR="00F44BC4" w:rsidRPr="00944C8F">
        <w:rPr>
          <w:rStyle w:val="FootnoteReference"/>
          <w:rFonts w:asciiTheme="minorHAnsi" w:hAnsiTheme="minorHAnsi" w:cstheme="minorHAnsi"/>
          <w:b w:val="0"/>
          <w:bCs w:val="0"/>
          <w:color w:val="0E101A"/>
          <w:sz w:val="24"/>
          <w:szCs w:val="24"/>
        </w:rPr>
        <w:footnoteReference w:id="12"/>
      </w:r>
    </w:p>
    <w:p w14:paraId="08D66715" w14:textId="77777777"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In February 2021, </w:t>
      </w:r>
      <w:r w:rsidR="00311F3C" w:rsidRPr="00944C8F">
        <w:rPr>
          <w:rFonts w:asciiTheme="minorHAnsi" w:hAnsiTheme="minorHAnsi" w:cstheme="minorHAnsi"/>
          <w:color w:val="0E101A"/>
        </w:rPr>
        <w:t>a deacon</w:t>
      </w:r>
      <w:r w:rsidRPr="00944C8F">
        <w:rPr>
          <w:rFonts w:asciiTheme="minorHAnsi" w:hAnsiTheme="minorHAnsi" w:cstheme="minorHAnsi"/>
          <w:color w:val="0E101A"/>
        </w:rPr>
        <w:t xml:space="preserve"> from Saint Mari church, the holiest Ethiopian Orthodox church in the country, said that Eritrean soldiers broke into the church on 28 November in the time for prayer; the Eritrean forces shot many prayers, the killing continued outside in the streets for hours. </w:t>
      </w:r>
      <w:r w:rsidR="00311F3C" w:rsidRPr="00944C8F">
        <w:rPr>
          <w:rFonts w:asciiTheme="minorHAnsi" w:hAnsiTheme="minorHAnsi" w:cstheme="minorHAnsi"/>
          <w:color w:val="0E101A"/>
        </w:rPr>
        <w:t xml:space="preserve">It was estimated </w:t>
      </w:r>
      <w:r w:rsidRPr="00944C8F">
        <w:rPr>
          <w:rFonts w:asciiTheme="minorHAnsi" w:hAnsiTheme="minorHAnsi" w:cstheme="minorHAnsi"/>
          <w:color w:val="0E101A"/>
        </w:rPr>
        <w:t>he killing of about 800 prayers in the church and civilians outside the church. The Eritrean soldiers did not allow for the burial of the dead bodies, so the dead bodies remained in the streets for many days, which were subjected to hyenas coming down from the hills to feed on dead bodies. After the withdrawal of the Eritrean forces from the area, the local population was able to bury the dead persons i</w:t>
      </w:r>
      <w:r w:rsidR="00F44BC4" w:rsidRPr="00944C8F">
        <w:rPr>
          <w:rFonts w:asciiTheme="minorHAnsi" w:hAnsiTheme="minorHAnsi" w:cstheme="minorHAnsi"/>
          <w:color w:val="0E101A"/>
        </w:rPr>
        <w:t>n a mass grave near the church</w:t>
      </w:r>
      <w:r w:rsidRPr="00944C8F">
        <w:rPr>
          <w:rFonts w:asciiTheme="minorHAnsi" w:hAnsiTheme="minorHAnsi" w:cstheme="minorHAnsi"/>
          <w:color w:val="0E101A"/>
        </w:rPr>
        <w:t>.</w:t>
      </w:r>
      <w:r w:rsidR="00F44BC4" w:rsidRPr="00944C8F">
        <w:rPr>
          <w:rStyle w:val="FootnoteReference"/>
          <w:rFonts w:asciiTheme="minorHAnsi" w:hAnsiTheme="minorHAnsi" w:cstheme="minorHAnsi"/>
          <w:color w:val="0E101A"/>
        </w:rPr>
        <w:footnoteReference w:id="13"/>
      </w:r>
    </w:p>
    <w:p w14:paraId="243D4FCC" w14:textId="77777777"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In Adigart, the Eritrean army continued bombing and killing the people and looting any valuable thing, including the vehicles from Catholic </w:t>
      </w:r>
      <w:proofErr w:type="spellStart"/>
      <w:r w:rsidRPr="00944C8F">
        <w:rPr>
          <w:rFonts w:asciiTheme="minorHAnsi" w:hAnsiTheme="minorHAnsi" w:cstheme="minorHAnsi"/>
          <w:color w:val="0E101A"/>
        </w:rPr>
        <w:t>Abrashia</w:t>
      </w:r>
      <w:proofErr w:type="spellEnd"/>
      <w:r w:rsidRPr="00944C8F">
        <w:rPr>
          <w:rFonts w:asciiTheme="minorHAnsi" w:hAnsiTheme="minorHAnsi" w:cstheme="minorHAnsi"/>
          <w:color w:val="0E101A"/>
        </w:rPr>
        <w:t xml:space="preserve"> </w:t>
      </w:r>
      <w:proofErr w:type="spellStart"/>
      <w:r w:rsidRPr="00944C8F">
        <w:rPr>
          <w:rFonts w:asciiTheme="minorHAnsi" w:hAnsiTheme="minorHAnsi" w:cstheme="minorHAnsi"/>
          <w:color w:val="0E101A"/>
        </w:rPr>
        <w:t>Adigart</w:t>
      </w:r>
      <w:proofErr w:type="spellEnd"/>
      <w:r w:rsidRPr="00944C8F">
        <w:rPr>
          <w:rFonts w:asciiTheme="minorHAnsi" w:hAnsiTheme="minorHAnsi" w:cstheme="minorHAnsi"/>
          <w:color w:val="0E101A"/>
        </w:rPr>
        <w:t xml:space="preserve">, they even attacked the hospitals which were emptied while the health workers escaped for surviving their lives, as </w:t>
      </w:r>
      <w:r w:rsidR="00F44BC4" w:rsidRPr="00944C8F">
        <w:rPr>
          <w:rFonts w:asciiTheme="minorHAnsi" w:hAnsiTheme="minorHAnsi" w:cstheme="minorHAnsi"/>
          <w:color w:val="0E101A"/>
        </w:rPr>
        <w:t>they resorted to the cathedral</w:t>
      </w:r>
      <w:r w:rsidRPr="00944C8F">
        <w:rPr>
          <w:rFonts w:asciiTheme="minorHAnsi" w:hAnsiTheme="minorHAnsi" w:cstheme="minorHAnsi"/>
          <w:color w:val="0E101A"/>
        </w:rPr>
        <w:t>,</w:t>
      </w:r>
      <w:r w:rsidR="00F44BC4" w:rsidRPr="00944C8F">
        <w:rPr>
          <w:rStyle w:val="FootnoteReference"/>
          <w:rFonts w:asciiTheme="minorHAnsi" w:hAnsiTheme="minorHAnsi" w:cstheme="minorHAnsi"/>
          <w:color w:val="0E101A"/>
        </w:rPr>
        <w:footnoteReference w:id="14"/>
      </w:r>
      <w:r w:rsidRPr="00944C8F">
        <w:rPr>
          <w:rFonts w:asciiTheme="minorHAnsi" w:hAnsiTheme="minorHAnsi" w:cstheme="minorHAnsi"/>
          <w:color w:val="0E101A"/>
        </w:rPr>
        <w:t xml:space="preserve"> catholic </w:t>
      </w:r>
      <w:proofErr w:type="spellStart"/>
      <w:r w:rsidRPr="00944C8F">
        <w:rPr>
          <w:rFonts w:asciiTheme="minorHAnsi" w:hAnsiTheme="minorHAnsi" w:cstheme="minorHAnsi"/>
          <w:color w:val="0E101A"/>
        </w:rPr>
        <w:t>Adigart</w:t>
      </w:r>
      <w:proofErr w:type="spellEnd"/>
      <w:r w:rsidRPr="00944C8F">
        <w:rPr>
          <w:rFonts w:asciiTheme="minorHAnsi" w:hAnsiTheme="minorHAnsi" w:cstheme="minorHAnsi"/>
          <w:color w:val="0E101A"/>
        </w:rPr>
        <w:t xml:space="preserve"> cathedral in Tigray also was subjected to damages and was looted by Eritrean soldiers, who destroyed the monume</w:t>
      </w:r>
      <w:r w:rsidR="00F44BC4" w:rsidRPr="00944C8F">
        <w:rPr>
          <w:rFonts w:asciiTheme="minorHAnsi" w:hAnsiTheme="minorHAnsi" w:cstheme="minorHAnsi"/>
          <w:color w:val="0E101A"/>
        </w:rPr>
        <w:t>ntal contents of the cathedral</w:t>
      </w:r>
      <w:r w:rsidR="00F44BC4" w:rsidRPr="00944C8F">
        <w:rPr>
          <w:rStyle w:val="FootnoteReference"/>
          <w:rFonts w:asciiTheme="minorHAnsi" w:hAnsiTheme="minorHAnsi" w:cstheme="minorHAnsi"/>
          <w:color w:val="0E101A"/>
        </w:rPr>
        <w:footnoteReference w:id="15"/>
      </w:r>
      <w:r w:rsidRPr="00944C8F">
        <w:rPr>
          <w:rFonts w:asciiTheme="minorHAnsi" w:hAnsiTheme="minorHAnsi" w:cstheme="minorHAnsi"/>
          <w:color w:val="0E101A"/>
        </w:rPr>
        <w:t>.</w:t>
      </w:r>
    </w:p>
    <w:p w14:paraId="5F2AFD4E" w14:textId="77777777"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In December 2020, a large number of clergy and prayers were killed by the Eritrean forces, including a reverend called Hailu Abraha, during heavy bombardment of the Maryam </w:t>
      </w:r>
      <w:proofErr w:type="spellStart"/>
      <w:r w:rsidRPr="00944C8F">
        <w:rPr>
          <w:rFonts w:asciiTheme="minorHAnsi" w:hAnsiTheme="minorHAnsi" w:cstheme="minorHAnsi"/>
          <w:color w:val="0E101A"/>
        </w:rPr>
        <w:t>Dengelat</w:t>
      </w:r>
      <w:proofErr w:type="spellEnd"/>
      <w:r w:rsidRPr="00944C8F">
        <w:rPr>
          <w:rFonts w:asciiTheme="minorHAnsi" w:hAnsiTheme="minorHAnsi" w:cstheme="minorHAnsi"/>
          <w:color w:val="0E101A"/>
        </w:rPr>
        <w:t xml:space="preserve"> Church near </w:t>
      </w:r>
      <w:proofErr w:type="spellStart"/>
      <w:r w:rsidRPr="00944C8F">
        <w:rPr>
          <w:rFonts w:asciiTheme="minorHAnsi" w:hAnsiTheme="minorHAnsi" w:cstheme="minorHAnsi"/>
          <w:color w:val="0E101A"/>
        </w:rPr>
        <w:t>Adigrat</w:t>
      </w:r>
      <w:proofErr w:type="spellEnd"/>
      <w:r w:rsidRPr="00944C8F">
        <w:rPr>
          <w:rFonts w:asciiTheme="minorHAnsi" w:hAnsiTheme="minorHAnsi" w:cstheme="minorHAnsi"/>
          <w:color w:val="0E101A"/>
        </w:rPr>
        <w:t xml:space="preserve">, also about 48 Orthodox priests were killed in Adi </w:t>
      </w:r>
      <w:proofErr w:type="spellStart"/>
      <w:r w:rsidRPr="00944C8F">
        <w:rPr>
          <w:rFonts w:asciiTheme="minorHAnsi" w:hAnsiTheme="minorHAnsi" w:cstheme="minorHAnsi"/>
          <w:color w:val="0E101A"/>
        </w:rPr>
        <w:t>Fetaw</w:t>
      </w:r>
      <w:proofErr w:type="spellEnd"/>
      <w:r w:rsidRPr="00944C8F">
        <w:rPr>
          <w:rFonts w:asciiTheme="minorHAnsi" w:hAnsiTheme="minorHAnsi" w:cstheme="minorHAnsi"/>
          <w:color w:val="0E101A"/>
        </w:rPr>
        <w:t xml:space="preserve"> village, close to the Eritrean border</w:t>
      </w:r>
      <w:r w:rsidR="00F44BC4" w:rsidRPr="00944C8F">
        <w:rPr>
          <w:rFonts w:asciiTheme="minorHAnsi" w:hAnsiTheme="minorHAnsi" w:cstheme="minorHAnsi"/>
          <w:color w:val="0E101A"/>
        </w:rPr>
        <w:t xml:space="preserve">, and 24 priests in </w:t>
      </w:r>
      <w:proofErr w:type="spellStart"/>
      <w:r w:rsidR="00F44BC4" w:rsidRPr="00944C8F">
        <w:rPr>
          <w:rFonts w:asciiTheme="minorHAnsi" w:hAnsiTheme="minorHAnsi" w:cstheme="minorHAnsi"/>
          <w:color w:val="0E101A"/>
        </w:rPr>
        <w:t>Edaga</w:t>
      </w:r>
      <w:proofErr w:type="spellEnd"/>
      <w:r w:rsidR="00F44BC4" w:rsidRPr="00944C8F">
        <w:rPr>
          <w:rFonts w:asciiTheme="minorHAnsi" w:hAnsiTheme="minorHAnsi" w:cstheme="minorHAnsi"/>
          <w:color w:val="0E101A"/>
        </w:rPr>
        <w:t xml:space="preserve"> </w:t>
      </w:r>
      <w:proofErr w:type="spellStart"/>
      <w:r w:rsidR="00F44BC4" w:rsidRPr="00944C8F">
        <w:rPr>
          <w:rFonts w:asciiTheme="minorHAnsi" w:hAnsiTheme="minorHAnsi" w:cstheme="minorHAnsi"/>
          <w:color w:val="0E101A"/>
        </w:rPr>
        <w:t>Arbi</w:t>
      </w:r>
      <w:proofErr w:type="spellEnd"/>
      <w:r w:rsidR="00F44BC4" w:rsidRPr="00944C8F">
        <w:rPr>
          <w:rStyle w:val="FootnoteReference"/>
          <w:rFonts w:asciiTheme="minorHAnsi" w:hAnsiTheme="minorHAnsi" w:cstheme="minorHAnsi"/>
          <w:color w:val="0E101A"/>
        </w:rPr>
        <w:footnoteReference w:id="16"/>
      </w:r>
      <w:r w:rsidRPr="00944C8F">
        <w:rPr>
          <w:rFonts w:asciiTheme="minorHAnsi" w:hAnsiTheme="minorHAnsi" w:cstheme="minorHAnsi"/>
          <w:color w:val="0E101A"/>
        </w:rPr>
        <w:t>.</w:t>
      </w:r>
    </w:p>
    <w:p w14:paraId="0F447C05" w14:textId="77777777" w:rsidR="00311F3C" w:rsidRPr="00944C8F" w:rsidRDefault="003F6DC7" w:rsidP="00F44BC4">
      <w:pPr>
        <w:pStyle w:val="NormalWeb"/>
        <w:spacing w:before="0" w:beforeAutospacing="0" w:after="0" w:afterAutospacing="0" w:line="276" w:lineRule="auto"/>
        <w:rPr>
          <w:rFonts w:asciiTheme="minorHAnsi" w:hAnsiTheme="minorHAnsi" w:cstheme="minorHAnsi"/>
          <w:color w:val="0E101A"/>
        </w:rPr>
      </w:pPr>
      <w:proofErr w:type="spellStart"/>
      <w:r w:rsidRPr="00944C8F">
        <w:rPr>
          <w:rFonts w:asciiTheme="minorHAnsi" w:hAnsiTheme="minorHAnsi" w:cstheme="minorHAnsi"/>
          <w:color w:val="0E101A"/>
        </w:rPr>
        <w:t>Medhane</w:t>
      </w:r>
      <w:proofErr w:type="spellEnd"/>
      <w:r w:rsidRPr="00944C8F">
        <w:rPr>
          <w:rFonts w:asciiTheme="minorHAnsi" w:hAnsiTheme="minorHAnsi" w:cstheme="minorHAnsi"/>
          <w:color w:val="0E101A"/>
        </w:rPr>
        <w:t xml:space="preserve"> </w:t>
      </w:r>
      <w:proofErr w:type="spellStart"/>
      <w:r w:rsidRPr="00944C8F">
        <w:rPr>
          <w:rFonts w:asciiTheme="minorHAnsi" w:hAnsiTheme="minorHAnsi" w:cstheme="minorHAnsi"/>
          <w:color w:val="0E101A"/>
        </w:rPr>
        <w:t>Alem</w:t>
      </w:r>
      <w:proofErr w:type="spellEnd"/>
      <w:r w:rsidRPr="00944C8F">
        <w:rPr>
          <w:rFonts w:asciiTheme="minorHAnsi" w:hAnsiTheme="minorHAnsi" w:cstheme="minorHAnsi"/>
          <w:color w:val="0E101A"/>
        </w:rPr>
        <w:t xml:space="preserve"> Church was subjected to artillery bombardment by tanks on 24 November 2020, the church was bombed 17 times and a big pa</w:t>
      </w:r>
      <w:r w:rsidR="00F44BC4" w:rsidRPr="00944C8F">
        <w:rPr>
          <w:rFonts w:asciiTheme="minorHAnsi" w:hAnsiTheme="minorHAnsi" w:cstheme="minorHAnsi"/>
          <w:color w:val="0E101A"/>
        </w:rPr>
        <w:t>rt of the church was destroyed</w:t>
      </w:r>
      <w:r w:rsidR="00F44BC4" w:rsidRPr="00944C8F">
        <w:rPr>
          <w:rStyle w:val="FootnoteReference"/>
          <w:rFonts w:asciiTheme="minorHAnsi" w:hAnsiTheme="minorHAnsi" w:cstheme="minorHAnsi"/>
          <w:color w:val="0E101A"/>
        </w:rPr>
        <w:footnoteReference w:id="17"/>
      </w:r>
      <w:r w:rsidRPr="00944C8F">
        <w:rPr>
          <w:rFonts w:asciiTheme="minorHAnsi" w:hAnsiTheme="minorHAnsi" w:cstheme="minorHAnsi"/>
          <w:color w:val="0E101A"/>
        </w:rPr>
        <w:t xml:space="preserve">, not less than 29 persons were identified as victims for this massacre committed by the Eritrean forces </w:t>
      </w:r>
      <w:r w:rsidRPr="00944C8F">
        <w:rPr>
          <w:rFonts w:asciiTheme="minorHAnsi" w:hAnsiTheme="minorHAnsi" w:cstheme="minorHAnsi"/>
          <w:color w:val="0E101A"/>
        </w:rPr>
        <w:lastRenderedPageBreak/>
        <w:t xml:space="preserve">inside </w:t>
      </w:r>
      <w:proofErr w:type="spellStart"/>
      <w:r w:rsidRPr="00944C8F">
        <w:rPr>
          <w:rFonts w:asciiTheme="minorHAnsi" w:hAnsiTheme="minorHAnsi" w:cstheme="minorHAnsi"/>
          <w:color w:val="0E101A"/>
        </w:rPr>
        <w:t>Medhane</w:t>
      </w:r>
      <w:proofErr w:type="spellEnd"/>
      <w:r w:rsidRPr="00944C8F">
        <w:rPr>
          <w:rFonts w:asciiTheme="minorHAnsi" w:hAnsiTheme="minorHAnsi" w:cstheme="minorHAnsi"/>
          <w:color w:val="0E101A"/>
        </w:rPr>
        <w:t xml:space="preserve"> </w:t>
      </w:r>
      <w:proofErr w:type="spellStart"/>
      <w:r w:rsidRPr="00944C8F">
        <w:rPr>
          <w:rFonts w:asciiTheme="minorHAnsi" w:hAnsiTheme="minorHAnsi" w:cstheme="minorHAnsi"/>
          <w:color w:val="0E101A"/>
        </w:rPr>
        <w:t>Alem</w:t>
      </w:r>
      <w:proofErr w:type="spellEnd"/>
      <w:r w:rsidRPr="00944C8F">
        <w:rPr>
          <w:rFonts w:asciiTheme="minorHAnsi" w:hAnsiTheme="minorHAnsi" w:cstheme="minorHAnsi"/>
          <w:color w:val="0E101A"/>
        </w:rPr>
        <w:t xml:space="preserve"> Church in </w:t>
      </w:r>
      <w:proofErr w:type="spellStart"/>
      <w:r w:rsidRPr="00944C8F">
        <w:rPr>
          <w:rFonts w:asciiTheme="minorHAnsi" w:hAnsiTheme="minorHAnsi" w:cstheme="minorHAnsi"/>
          <w:color w:val="0E101A"/>
        </w:rPr>
        <w:t>Gotelo</w:t>
      </w:r>
      <w:proofErr w:type="spellEnd"/>
      <w:r w:rsidRPr="00944C8F">
        <w:rPr>
          <w:rFonts w:asciiTheme="minorHAnsi" w:hAnsiTheme="minorHAnsi" w:cstheme="minorHAnsi"/>
          <w:color w:val="0E101A"/>
        </w:rPr>
        <w:t xml:space="preserve"> village, the victims included f</w:t>
      </w:r>
      <w:r w:rsidR="00F44BC4" w:rsidRPr="00944C8F">
        <w:rPr>
          <w:rFonts w:asciiTheme="minorHAnsi" w:hAnsiTheme="minorHAnsi" w:cstheme="minorHAnsi"/>
          <w:color w:val="0E101A"/>
        </w:rPr>
        <w:t>ive reverends and four deacons</w:t>
      </w:r>
      <w:r w:rsidRPr="00944C8F">
        <w:rPr>
          <w:rFonts w:asciiTheme="minorHAnsi" w:hAnsiTheme="minorHAnsi" w:cstheme="minorHAnsi"/>
          <w:color w:val="0E101A"/>
        </w:rPr>
        <w:t>.</w:t>
      </w:r>
      <w:r w:rsidR="00F44BC4" w:rsidRPr="00944C8F">
        <w:rPr>
          <w:rStyle w:val="FootnoteReference"/>
          <w:rFonts w:asciiTheme="minorHAnsi" w:hAnsiTheme="minorHAnsi" w:cstheme="minorHAnsi"/>
          <w:color w:val="0E101A"/>
        </w:rPr>
        <w:footnoteReference w:id="18"/>
      </w:r>
    </w:p>
    <w:p w14:paraId="515687C2" w14:textId="77777777" w:rsidR="00311F3C" w:rsidRPr="00944C8F" w:rsidRDefault="00F44BC4" w:rsidP="00F44BC4">
      <w:pPr>
        <w:pStyle w:val="NormalWeb"/>
        <w:spacing w:before="0" w:beforeAutospacing="0" w:after="0" w:afterAutospacing="0" w:line="276" w:lineRule="auto"/>
        <w:rPr>
          <w:rFonts w:asciiTheme="minorHAnsi" w:hAnsiTheme="minorHAnsi" w:cstheme="minorHAnsi"/>
          <w:b/>
          <w:bCs/>
          <w:color w:val="0070C0"/>
          <w:sz w:val="28"/>
          <w:szCs w:val="28"/>
        </w:rPr>
      </w:pPr>
      <w:r w:rsidRPr="00944C8F">
        <w:rPr>
          <w:rStyle w:val="Strong"/>
          <w:rFonts w:asciiTheme="minorHAnsi" w:hAnsiTheme="minorHAnsi" w:cstheme="minorHAnsi"/>
          <w:color w:val="0070C0"/>
          <w:sz w:val="28"/>
          <w:szCs w:val="28"/>
        </w:rPr>
        <w:t>Third: Continuing</w:t>
      </w:r>
      <w:r w:rsidR="003F6DC7" w:rsidRPr="00944C8F">
        <w:rPr>
          <w:rStyle w:val="Strong"/>
          <w:rFonts w:asciiTheme="minorHAnsi" w:hAnsiTheme="minorHAnsi" w:cstheme="minorHAnsi"/>
          <w:color w:val="0070C0"/>
          <w:sz w:val="28"/>
          <w:szCs w:val="28"/>
        </w:rPr>
        <w:t xml:space="preserve"> arr</w:t>
      </w:r>
      <w:r w:rsidRPr="00944C8F">
        <w:rPr>
          <w:rStyle w:val="Strong"/>
          <w:rFonts w:asciiTheme="minorHAnsi" w:hAnsiTheme="minorHAnsi" w:cstheme="minorHAnsi"/>
          <w:color w:val="0070C0"/>
          <w:sz w:val="28"/>
          <w:szCs w:val="28"/>
        </w:rPr>
        <w:t>ests of</w:t>
      </w:r>
      <w:r w:rsidR="003F6DC7" w:rsidRPr="00944C8F">
        <w:rPr>
          <w:rStyle w:val="Strong"/>
          <w:rFonts w:asciiTheme="minorHAnsi" w:hAnsiTheme="minorHAnsi" w:cstheme="minorHAnsi"/>
          <w:color w:val="0070C0"/>
          <w:sz w:val="28"/>
          <w:szCs w:val="28"/>
        </w:rPr>
        <w:t xml:space="preserve"> prisoners of conscience  </w:t>
      </w:r>
    </w:p>
    <w:p w14:paraId="7FA3034D" w14:textId="63AD821A"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The Eritrean government </w:t>
      </w:r>
      <w:r w:rsidR="00F44BC4" w:rsidRPr="00944C8F">
        <w:rPr>
          <w:rFonts w:asciiTheme="minorHAnsi" w:hAnsiTheme="minorHAnsi" w:cstheme="minorHAnsi"/>
          <w:color w:val="0E101A"/>
        </w:rPr>
        <w:t>continue to arrest</w:t>
      </w:r>
      <w:r w:rsidRPr="00944C8F">
        <w:rPr>
          <w:rFonts w:asciiTheme="minorHAnsi" w:hAnsiTheme="minorHAnsi" w:cstheme="minorHAnsi"/>
          <w:color w:val="0E101A"/>
        </w:rPr>
        <w:t xml:space="preserve"> political </w:t>
      </w:r>
      <w:r w:rsidR="00F44BC4" w:rsidRPr="00944C8F">
        <w:rPr>
          <w:rFonts w:asciiTheme="minorHAnsi" w:hAnsiTheme="minorHAnsi" w:cstheme="minorHAnsi"/>
          <w:color w:val="0E101A"/>
        </w:rPr>
        <w:t>opposition</w:t>
      </w:r>
      <w:r w:rsidRPr="00944C8F">
        <w:rPr>
          <w:rFonts w:asciiTheme="minorHAnsi" w:hAnsiTheme="minorHAnsi" w:cstheme="minorHAnsi"/>
          <w:color w:val="0E101A"/>
        </w:rPr>
        <w:t xml:space="preserve"> arbitrarily under harsh circumstances in secret prisons without charge or trial in a clear violation of human rights standards. For example, some political prisons are still in the Eritrean jails like Dawit Isaak, the Eritrean Swedish journalist, and ten of his colleagues, who are under arrest, are isolated from the outside world for more than two decades. These are other examples for several cases of individuals who are in the Eritrean </w:t>
      </w:r>
      <w:r w:rsidR="00944C8F" w:rsidRPr="00944C8F">
        <w:rPr>
          <w:rFonts w:asciiTheme="minorHAnsi" w:hAnsiTheme="minorHAnsi" w:cstheme="minorHAnsi"/>
          <w:color w:val="0E101A"/>
        </w:rPr>
        <w:t>prisons</w:t>
      </w:r>
      <w:r w:rsidRPr="00944C8F">
        <w:rPr>
          <w:rFonts w:asciiTheme="minorHAnsi" w:hAnsiTheme="minorHAnsi" w:cstheme="minorHAnsi"/>
          <w:color w:val="0E101A"/>
        </w:rPr>
        <w:t>, without the possibility of their release. It is difficult to talk about the progress made in Eritrea while their case</w:t>
      </w:r>
      <w:r w:rsidR="00F44BC4" w:rsidRPr="00944C8F">
        <w:rPr>
          <w:rFonts w:asciiTheme="minorHAnsi" w:hAnsiTheme="minorHAnsi" w:cstheme="minorHAnsi"/>
          <w:color w:val="0E101A"/>
        </w:rPr>
        <w:t>s are still without a solution</w:t>
      </w:r>
      <w:r w:rsidRPr="00944C8F">
        <w:rPr>
          <w:rFonts w:asciiTheme="minorHAnsi" w:hAnsiTheme="minorHAnsi" w:cstheme="minorHAnsi"/>
          <w:color w:val="0E101A"/>
        </w:rPr>
        <w:t>.</w:t>
      </w:r>
      <w:r w:rsidR="00F44BC4" w:rsidRPr="00944C8F">
        <w:rPr>
          <w:rStyle w:val="FootnoteReference"/>
          <w:rFonts w:asciiTheme="minorHAnsi" w:hAnsiTheme="minorHAnsi" w:cstheme="minorHAnsi"/>
          <w:color w:val="0E101A"/>
        </w:rPr>
        <w:footnoteReference w:id="19"/>
      </w:r>
    </w:p>
    <w:p w14:paraId="2BC29B68" w14:textId="644732DC" w:rsidR="003F6DC7" w:rsidRPr="00944C8F" w:rsidRDefault="003F6DC7" w:rsidP="00F44BC4">
      <w:pPr>
        <w:pStyle w:val="NormalWeb"/>
        <w:spacing w:before="0" w:beforeAutospacing="0" w:after="0" w:afterAutospacing="0" w:line="276" w:lineRule="auto"/>
        <w:ind w:firstLine="720"/>
        <w:rPr>
          <w:rFonts w:asciiTheme="minorHAnsi" w:hAnsiTheme="minorHAnsi" w:cstheme="minorHAnsi"/>
          <w:color w:val="0E101A"/>
        </w:rPr>
      </w:pPr>
      <w:r w:rsidRPr="00944C8F">
        <w:rPr>
          <w:rFonts w:asciiTheme="minorHAnsi" w:hAnsiTheme="minorHAnsi" w:cstheme="minorHAnsi"/>
          <w:color w:val="0E101A"/>
        </w:rPr>
        <w:t xml:space="preserve">Furthermore, Petros Solomon is still the head of the strategic and president of the military intelligence before the independence of Eritrea in 1991. After independence, in 2001, the former Ministry of Defense and Exterior expressed his displeasure that President Afwerki is turning the country into a holistic </w:t>
      </w:r>
      <w:r w:rsidR="0013544D" w:rsidRPr="00944C8F">
        <w:rPr>
          <w:rFonts w:asciiTheme="minorHAnsi" w:hAnsiTheme="minorHAnsi" w:cstheme="minorHAnsi"/>
          <w:color w:val="0E101A"/>
        </w:rPr>
        <w:t>regime</w:t>
      </w:r>
      <w:r w:rsidRPr="00944C8F">
        <w:rPr>
          <w:rFonts w:asciiTheme="minorHAnsi" w:hAnsiTheme="minorHAnsi" w:cstheme="minorHAnsi"/>
          <w:color w:val="0E101A"/>
        </w:rPr>
        <w:t xml:space="preserve">. On 18 September 2001, governmental forces arrested Petros Solomon with other ministers, governmental officials, and journalists, since then, he has not been brought to trial with any charge. Also, his wife Aster Yohannes was continuing her education in the United States of America at that time and decided to return after the arrest of her husband, she was promised by the former Ambassador of Eritrea to the United States of America, </w:t>
      </w:r>
      <w:proofErr w:type="spellStart"/>
      <w:r w:rsidRPr="00944C8F">
        <w:rPr>
          <w:rFonts w:asciiTheme="minorHAnsi" w:hAnsiTheme="minorHAnsi" w:cstheme="minorHAnsi"/>
          <w:color w:val="0E101A"/>
        </w:rPr>
        <w:t>Girma</w:t>
      </w:r>
      <w:proofErr w:type="spellEnd"/>
      <w:r w:rsidRPr="00944C8F">
        <w:rPr>
          <w:rFonts w:asciiTheme="minorHAnsi" w:hAnsiTheme="minorHAnsi" w:cstheme="minorHAnsi"/>
          <w:color w:val="0E101A"/>
        </w:rPr>
        <w:t xml:space="preserve"> </w:t>
      </w:r>
      <w:proofErr w:type="spellStart"/>
      <w:r w:rsidR="00944C8F" w:rsidRPr="00944C8F">
        <w:rPr>
          <w:rFonts w:asciiTheme="minorHAnsi" w:hAnsiTheme="minorHAnsi" w:cstheme="minorHAnsi"/>
          <w:color w:val="0E101A"/>
        </w:rPr>
        <w:t>Asmerom</w:t>
      </w:r>
      <w:proofErr w:type="spellEnd"/>
      <w:r w:rsidR="00944C8F" w:rsidRPr="00944C8F">
        <w:rPr>
          <w:rFonts w:asciiTheme="minorHAnsi" w:hAnsiTheme="minorHAnsi" w:cstheme="minorHAnsi"/>
          <w:color w:val="0E101A"/>
        </w:rPr>
        <w:t>, to</w:t>
      </w:r>
      <w:r w:rsidRPr="00944C8F">
        <w:rPr>
          <w:rFonts w:asciiTheme="minorHAnsi" w:hAnsiTheme="minorHAnsi" w:cstheme="minorHAnsi"/>
          <w:color w:val="0E101A"/>
        </w:rPr>
        <w:t xml:space="preserve"> access safely, while she was taken to an unknown location after her arrival till now, there has been no disclosure</w:t>
      </w:r>
      <w:r w:rsidR="00F44BC4" w:rsidRPr="00944C8F">
        <w:rPr>
          <w:rFonts w:asciiTheme="minorHAnsi" w:hAnsiTheme="minorHAnsi" w:cstheme="minorHAnsi"/>
          <w:color w:val="0E101A"/>
        </w:rPr>
        <w:t xml:space="preserve"> of any information about her.</w:t>
      </w:r>
      <w:r w:rsidR="00F44BC4" w:rsidRPr="00944C8F">
        <w:rPr>
          <w:rStyle w:val="FootnoteReference"/>
          <w:rFonts w:asciiTheme="minorHAnsi" w:hAnsiTheme="minorHAnsi" w:cstheme="minorHAnsi"/>
          <w:color w:val="0E101A"/>
        </w:rPr>
        <w:footnoteReference w:id="20"/>
      </w:r>
    </w:p>
    <w:p w14:paraId="63D0B720" w14:textId="77777777" w:rsidR="0013544D" w:rsidRPr="00944C8F" w:rsidRDefault="0013544D" w:rsidP="00924115">
      <w:pPr>
        <w:pStyle w:val="NormalWeb"/>
        <w:spacing w:before="0" w:beforeAutospacing="0" w:after="0" w:afterAutospacing="0" w:line="276" w:lineRule="auto"/>
        <w:rPr>
          <w:rStyle w:val="Strong"/>
          <w:rFonts w:asciiTheme="minorHAnsi" w:hAnsiTheme="minorHAnsi" w:cstheme="minorHAnsi"/>
          <w:color w:val="0E101A"/>
        </w:rPr>
      </w:pPr>
    </w:p>
    <w:p w14:paraId="590E385D" w14:textId="77777777" w:rsidR="000F29BB" w:rsidRPr="00944C8F" w:rsidRDefault="003F6DC7" w:rsidP="00F44BC4">
      <w:pPr>
        <w:pStyle w:val="NormalWeb"/>
        <w:spacing w:before="0" w:beforeAutospacing="0" w:after="0" w:afterAutospacing="0" w:line="276" w:lineRule="auto"/>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Based on the </w:t>
      </w:r>
      <w:r w:rsidR="00F44BC4"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foregoing</w:t>
      </w:r>
      <w:r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Elizka Relief Foundation r</w:t>
      </w:r>
      <w:r w:rsidR="00F44BC4" w:rsidRPr="00944C8F">
        <w:rPr>
          <w:rFonts w:asciiTheme="minorHAnsi" w:eastAsiaTheme="minorHAnsi" w:hAnsiTheme="minorHAnsi" w:cstheme="minorHAnsi"/>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ecommends the following:</w:t>
      </w:r>
    </w:p>
    <w:p w14:paraId="11953DA7" w14:textId="77777777" w:rsidR="003F6DC7" w:rsidRPr="00944C8F" w:rsidRDefault="003F6DC7" w:rsidP="00F44BC4">
      <w:pPr>
        <w:pStyle w:val="NormalWeb"/>
        <w:numPr>
          <w:ilvl w:val="0"/>
          <w:numId w:val="3"/>
        </w:numPr>
        <w:spacing w:before="0" w:beforeAutospacing="0" w:after="0" w:afterAutospacing="0" w:line="276" w:lineRule="auto"/>
        <w:rPr>
          <w:rFonts w:asciiTheme="minorHAnsi" w:hAnsiTheme="minorHAnsi" w:cstheme="minorHAnsi"/>
          <w:color w:val="0E101A"/>
        </w:rPr>
      </w:pPr>
      <w:r w:rsidRPr="00944C8F">
        <w:rPr>
          <w:rFonts w:asciiTheme="minorHAnsi" w:hAnsiTheme="minorHAnsi" w:cstheme="minorHAnsi"/>
          <w:color w:val="0E101A"/>
        </w:rPr>
        <w:t xml:space="preserve">The Eritrean government must </w:t>
      </w:r>
      <w:r w:rsidR="00F44BC4" w:rsidRPr="00944C8F">
        <w:rPr>
          <w:rFonts w:asciiTheme="minorHAnsi" w:hAnsiTheme="minorHAnsi" w:cstheme="minorHAnsi"/>
          <w:color w:val="0E101A"/>
        </w:rPr>
        <w:t xml:space="preserve">unconditionally </w:t>
      </w:r>
      <w:r w:rsidRPr="00944C8F">
        <w:rPr>
          <w:rFonts w:asciiTheme="minorHAnsi" w:hAnsiTheme="minorHAnsi" w:cstheme="minorHAnsi"/>
          <w:color w:val="0E101A"/>
        </w:rPr>
        <w:t xml:space="preserve">release </w:t>
      </w:r>
      <w:r w:rsidR="00F44BC4" w:rsidRPr="00944C8F">
        <w:rPr>
          <w:rFonts w:asciiTheme="minorHAnsi" w:hAnsiTheme="minorHAnsi" w:cstheme="minorHAnsi"/>
          <w:color w:val="0E101A"/>
        </w:rPr>
        <w:t>all people</w:t>
      </w:r>
      <w:r w:rsidRPr="00944C8F">
        <w:rPr>
          <w:rFonts w:asciiTheme="minorHAnsi" w:hAnsiTheme="minorHAnsi" w:cstheme="minorHAnsi"/>
          <w:color w:val="0E101A"/>
        </w:rPr>
        <w:t xml:space="preserve"> arrested </w:t>
      </w:r>
      <w:r w:rsidR="00F44BC4" w:rsidRPr="00944C8F">
        <w:rPr>
          <w:rFonts w:asciiTheme="minorHAnsi" w:hAnsiTheme="minorHAnsi" w:cstheme="minorHAnsi"/>
          <w:color w:val="0E101A"/>
        </w:rPr>
        <w:t>over</w:t>
      </w:r>
      <w:r w:rsidRPr="00944C8F">
        <w:rPr>
          <w:rFonts w:asciiTheme="minorHAnsi" w:hAnsiTheme="minorHAnsi" w:cstheme="minorHAnsi"/>
          <w:color w:val="0E101A"/>
        </w:rPr>
        <w:t xml:space="preserve"> religi</w:t>
      </w:r>
      <w:r w:rsidR="00F44BC4" w:rsidRPr="00944C8F">
        <w:rPr>
          <w:rFonts w:asciiTheme="minorHAnsi" w:hAnsiTheme="minorHAnsi" w:cstheme="minorHAnsi"/>
          <w:color w:val="0E101A"/>
        </w:rPr>
        <w:t>ous or ideological basis</w:t>
      </w:r>
      <w:r w:rsidRPr="00944C8F">
        <w:rPr>
          <w:rFonts w:asciiTheme="minorHAnsi" w:hAnsiTheme="minorHAnsi" w:cstheme="minorHAnsi"/>
          <w:color w:val="0E101A"/>
        </w:rPr>
        <w:t>.</w:t>
      </w:r>
    </w:p>
    <w:p w14:paraId="256AD86E" w14:textId="50E303E3" w:rsidR="003F6DC7" w:rsidRPr="00944C8F" w:rsidRDefault="003F6DC7" w:rsidP="00F44BC4">
      <w:pPr>
        <w:pStyle w:val="NormalWeb"/>
        <w:numPr>
          <w:ilvl w:val="0"/>
          <w:numId w:val="3"/>
        </w:numPr>
        <w:spacing w:before="0" w:beforeAutospacing="0" w:after="0" w:afterAutospacing="0" w:line="276" w:lineRule="auto"/>
        <w:rPr>
          <w:rFonts w:asciiTheme="minorHAnsi" w:hAnsiTheme="minorHAnsi" w:cstheme="minorHAnsi"/>
          <w:color w:val="0E101A"/>
        </w:rPr>
      </w:pPr>
      <w:r w:rsidRPr="00944C8F">
        <w:rPr>
          <w:rFonts w:asciiTheme="minorHAnsi" w:hAnsiTheme="minorHAnsi" w:cstheme="minorHAnsi"/>
          <w:color w:val="0E101A"/>
        </w:rPr>
        <w:t xml:space="preserve">The Eritrean government must </w:t>
      </w:r>
      <w:r w:rsidR="00F44BC4" w:rsidRPr="00944C8F">
        <w:rPr>
          <w:rFonts w:asciiTheme="minorHAnsi" w:hAnsiTheme="minorHAnsi" w:cstheme="minorHAnsi"/>
          <w:color w:val="0E101A"/>
        </w:rPr>
        <w:t>immediately amend</w:t>
      </w:r>
      <w:r w:rsidRPr="00944C8F">
        <w:rPr>
          <w:rFonts w:asciiTheme="minorHAnsi" w:hAnsiTheme="minorHAnsi" w:cstheme="minorHAnsi"/>
          <w:color w:val="0E101A"/>
        </w:rPr>
        <w:t xml:space="preserve"> la</w:t>
      </w:r>
      <w:r w:rsidR="0013544D" w:rsidRPr="00944C8F">
        <w:rPr>
          <w:rFonts w:asciiTheme="minorHAnsi" w:hAnsiTheme="minorHAnsi" w:cstheme="minorHAnsi"/>
          <w:color w:val="0E101A"/>
        </w:rPr>
        <w:t xml:space="preserve">w 2002 which </w:t>
      </w:r>
      <w:r w:rsidR="00F44BC4" w:rsidRPr="00944C8F">
        <w:rPr>
          <w:rFonts w:asciiTheme="minorHAnsi" w:hAnsiTheme="minorHAnsi" w:cstheme="minorHAnsi"/>
          <w:color w:val="0E101A"/>
        </w:rPr>
        <w:t>recognizes</w:t>
      </w:r>
      <w:r w:rsidR="0013544D" w:rsidRPr="00944C8F">
        <w:rPr>
          <w:rFonts w:asciiTheme="minorHAnsi" w:hAnsiTheme="minorHAnsi" w:cstheme="minorHAnsi"/>
          <w:color w:val="0E101A"/>
        </w:rPr>
        <w:t xml:space="preserve"> only 4 </w:t>
      </w:r>
      <w:r w:rsidR="00944C8F" w:rsidRPr="00944C8F">
        <w:rPr>
          <w:rFonts w:asciiTheme="minorHAnsi" w:hAnsiTheme="minorHAnsi" w:cstheme="minorHAnsi"/>
          <w:color w:val="0E101A"/>
        </w:rPr>
        <w:t>religious’</w:t>
      </w:r>
      <w:r w:rsidR="00F44BC4" w:rsidRPr="00944C8F">
        <w:rPr>
          <w:rFonts w:asciiTheme="minorHAnsi" w:hAnsiTheme="minorHAnsi" w:cstheme="minorHAnsi"/>
          <w:color w:val="0E101A"/>
        </w:rPr>
        <w:t xml:space="preserve"> groups</w:t>
      </w:r>
      <w:r w:rsidRPr="00944C8F">
        <w:rPr>
          <w:rFonts w:asciiTheme="minorHAnsi" w:hAnsiTheme="minorHAnsi" w:cstheme="minorHAnsi"/>
          <w:color w:val="0E101A"/>
        </w:rPr>
        <w:t xml:space="preserve"> in the country, as the law is incompatible with the human right in the freedom of belief.</w:t>
      </w:r>
    </w:p>
    <w:p w14:paraId="0EFDC69C" w14:textId="77777777" w:rsidR="003F6DC7" w:rsidRPr="00944C8F" w:rsidRDefault="003F6DC7" w:rsidP="00F44BC4">
      <w:pPr>
        <w:pStyle w:val="NormalWeb"/>
        <w:numPr>
          <w:ilvl w:val="0"/>
          <w:numId w:val="3"/>
        </w:numPr>
        <w:spacing w:before="0" w:beforeAutospacing="0" w:after="0" w:afterAutospacing="0" w:line="276" w:lineRule="auto"/>
        <w:rPr>
          <w:rFonts w:asciiTheme="minorHAnsi" w:hAnsiTheme="minorHAnsi" w:cstheme="minorHAnsi"/>
          <w:color w:val="0E101A"/>
        </w:rPr>
      </w:pPr>
      <w:r w:rsidRPr="00944C8F">
        <w:rPr>
          <w:rFonts w:asciiTheme="minorHAnsi" w:hAnsiTheme="minorHAnsi" w:cstheme="minorHAnsi"/>
          <w:color w:val="0E101A"/>
        </w:rPr>
        <w:t xml:space="preserve">The international </w:t>
      </w:r>
      <w:r w:rsidR="00F44BC4" w:rsidRPr="00944C8F">
        <w:rPr>
          <w:rFonts w:asciiTheme="minorHAnsi" w:hAnsiTheme="minorHAnsi" w:cstheme="minorHAnsi"/>
          <w:color w:val="0E101A"/>
        </w:rPr>
        <w:t>community</w:t>
      </w:r>
      <w:r w:rsidRPr="00944C8F">
        <w:rPr>
          <w:rFonts w:asciiTheme="minorHAnsi" w:hAnsiTheme="minorHAnsi" w:cstheme="minorHAnsi"/>
          <w:color w:val="0E101A"/>
        </w:rPr>
        <w:t xml:space="preserve"> must open a thorough investigation into the violations conducted by the Eritrean soldiers in Tigray.</w:t>
      </w:r>
    </w:p>
    <w:p w14:paraId="2E96C654" w14:textId="5DFE6ACA" w:rsidR="005B0969" w:rsidRPr="00944C8F" w:rsidRDefault="003F6DC7" w:rsidP="00944C8F">
      <w:pPr>
        <w:pStyle w:val="NormalWeb"/>
        <w:numPr>
          <w:ilvl w:val="0"/>
          <w:numId w:val="3"/>
        </w:numPr>
        <w:spacing w:before="0" w:beforeAutospacing="0" w:after="0" w:afterAutospacing="0" w:line="276" w:lineRule="auto"/>
        <w:rPr>
          <w:rFonts w:asciiTheme="minorHAnsi" w:hAnsiTheme="minorHAnsi" w:cstheme="minorHAnsi"/>
          <w:color w:val="0E101A"/>
        </w:rPr>
      </w:pPr>
      <w:r w:rsidRPr="00944C8F">
        <w:rPr>
          <w:rFonts w:asciiTheme="minorHAnsi" w:hAnsiTheme="minorHAnsi" w:cstheme="minorHAnsi"/>
          <w:color w:val="0E101A"/>
        </w:rPr>
        <w:t xml:space="preserve">The international </w:t>
      </w:r>
      <w:r w:rsidR="00F44BC4" w:rsidRPr="00944C8F">
        <w:rPr>
          <w:rFonts w:asciiTheme="minorHAnsi" w:hAnsiTheme="minorHAnsi" w:cstheme="minorHAnsi"/>
          <w:color w:val="0E101A"/>
        </w:rPr>
        <w:t>community</w:t>
      </w:r>
      <w:r w:rsidRPr="00944C8F">
        <w:rPr>
          <w:rFonts w:asciiTheme="minorHAnsi" w:hAnsiTheme="minorHAnsi" w:cstheme="minorHAnsi"/>
          <w:color w:val="0E101A"/>
        </w:rPr>
        <w:t xml:space="preserve"> must pressure Eritrea to release </w:t>
      </w:r>
      <w:r w:rsidR="00F44BC4" w:rsidRPr="00944C8F">
        <w:rPr>
          <w:rFonts w:asciiTheme="minorHAnsi" w:hAnsiTheme="minorHAnsi" w:cstheme="minorHAnsi"/>
          <w:color w:val="0E101A"/>
        </w:rPr>
        <w:t>all prisoner of conscience who had been held</w:t>
      </w:r>
      <w:r w:rsidRPr="00944C8F">
        <w:rPr>
          <w:rFonts w:asciiTheme="minorHAnsi" w:hAnsiTheme="minorHAnsi" w:cstheme="minorHAnsi"/>
          <w:color w:val="0E101A"/>
        </w:rPr>
        <w:t xml:space="preserve"> for many decades.</w:t>
      </w:r>
    </w:p>
    <w:sectPr w:rsidR="005B0969" w:rsidRPr="00944C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8FD8" w14:textId="77777777" w:rsidR="006E704A" w:rsidRDefault="006E704A" w:rsidP="00EA559E">
      <w:pPr>
        <w:spacing w:after="0" w:line="240" w:lineRule="auto"/>
      </w:pPr>
      <w:r>
        <w:separator/>
      </w:r>
    </w:p>
  </w:endnote>
  <w:endnote w:type="continuationSeparator" w:id="0">
    <w:p w14:paraId="08B12E9E" w14:textId="77777777" w:rsidR="006E704A" w:rsidRDefault="006E704A" w:rsidP="00EA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966282"/>
      <w:docPartObj>
        <w:docPartGallery w:val="Page Numbers (Bottom of Page)"/>
        <w:docPartUnique/>
      </w:docPartObj>
    </w:sdtPr>
    <w:sdtEndPr>
      <w:rPr>
        <w:color w:val="7F7F7F" w:themeColor="background1" w:themeShade="7F"/>
        <w:spacing w:val="60"/>
      </w:rPr>
    </w:sdtEndPr>
    <w:sdtContent>
      <w:p w14:paraId="445195A7" w14:textId="231D33C9" w:rsidR="005C559B" w:rsidRDefault="005C559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EC32B49" w14:textId="77777777" w:rsidR="005C559B" w:rsidRDefault="005C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1E5E" w14:textId="77777777" w:rsidR="006E704A" w:rsidRDefault="006E704A" w:rsidP="00EA559E">
      <w:pPr>
        <w:spacing w:after="0" w:line="240" w:lineRule="auto"/>
      </w:pPr>
      <w:r>
        <w:separator/>
      </w:r>
    </w:p>
  </w:footnote>
  <w:footnote w:type="continuationSeparator" w:id="0">
    <w:p w14:paraId="115AC67D" w14:textId="77777777" w:rsidR="006E704A" w:rsidRDefault="006E704A" w:rsidP="00EA559E">
      <w:pPr>
        <w:spacing w:after="0" w:line="240" w:lineRule="auto"/>
      </w:pPr>
      <w:r>
        <w:continuationSeparator/>
      </w:r>
    </w:p>
  </w:footnote>
  <w:footnote w:id="1">
    <w:p w14:paraId="5E43DC6A" w14:textId="77777777" w:rsidR="00924115" w:rsidRDefault="00924115" w:rsidP="002820E1">
      <w:pPr>
        <w:pStyle w:val="FootnoteText"/>
      </w:pPr>
      <w:r>
        <w:rPr>
          <w:rStyle w:val="FootnoteReference"/>
        </w:rPr>
        <w:footnoteRef/>
      </w:r>
      <w:r>
        <w:t xml:space="preserve"> </w:t>
      </w:r>
      <w:proofErr w:type="spellStart"/>
      <w:r w:rsidRPr="003444DF">
        <w:t>Indcatholicnews</w:t>
      </w:r>
      <w:proofErr w:type="spellEnd"/>
      <w:r>
        <w:t xml:space="preserve">, </w:t>
      </w:r>
      <w:r w:rsidRPr="003444DF">
        <w:t>Online protest for freedom of religion in Eritrea</w:t>
      </w:r>
    </w:p>
    <w:p w14:paraId="6C6BA4E6" w14:textId="77777777" w:rsidR="00924115" w:rsidRDefault="00566342" w:rsidP="002820E1">
      <w:pPr>
        <w:pStyle w:val="FootnoteText"/>
      </w:pPr>
      <w:hyperlink r:id="rId1" w:history="1">
        <w:r w:rsidR="00924115" w:rsidRPr="00737829">
          <w:rPr>
            <w:rStyle w:val="Hyperlink"/>
          </w:rPr>
          <w:t>https://bit.ly/3fTI4W7</w:t>
        </w:r>
      </w:hyperlink>
    </w:p>
  </w:footnote>
  <w:footnote w:id="2">
    <w:p w14:paraId="78A1F5F3" w14:textId="77777777" w:rsidR="00924115" w:rsidRDefault="00924115" w:rsidP="00924115">
      <w:pPr>
        <w:pStyle w:val="FootnoteText"/>
      </w:pPr>
      <w:r>
        <w:rPr>
          <w:rStyle w:val="FootnoteReference"/>
        </w:rPr>
        <w:footnoteRef/>
      </w:r>
      <w:r>
        <w:t xml:space="preserve"> </w:t>
      </w:r>
      <w:r w:rsidRPr="00A10073">
        <w:t>state.gov</w:t>
      </w:r>
      <w:r>
        <w:t xml:space="preserve">, </w:t>
      </w:r>
      <w:r w:rsidRPr="00A10073">
        <w:t>2020 Report on International Religious Freedom: Eritrea</w:t>
      </w:r>
    </w:p>
    <w:p w14:paraId="786568C7" w14:textId="77777777" w:rsidR="00924115" w:rsidRDefault="00566342" w:rsidP="00924115">
      <w:pPr>
        <w:pStyle w:val="FootnoteText"/>
      </w:pPr>
      <w:hyperlink r:id="rId2" w:history="1">
        <w:r w:rsidR="00924115" w:rsidRPr="00737829">
          <w:rPr>
            <w:rStyle w:val="Hyperlink"/>
          </w:rPr>
          <w:t>https://bit.ly/3w0G9EU</w:t>
        </w:r>
      </w:hyperlink>
      <w:r w:rsidR="00924115">
        <w:t xml:space="preserve"> </w:t>
      </w:r>
    </w:p>
  </w:footnote>
  <w:footnote w:id="3">
    <w:p w14:paraId="6571A416" w14:textId="77777777" w:rsidR="00924115" w:rsidRDefault="00924115">
      <w:pPr>
        <w:pStyle w:val="FootnoteText"/>
      </w:pPr>
      <w:r>
        <w:rPr>
          <w:rStyle w:val="FootnoteReference"/>
        </w:rPr>
        <w:footnoteRef/>
      </w:r>
      <w:r>
        <w:t xml:space="preserve"> </w:t>
      </w:r>
      <w:proofErr w:type="spellStart"/>
      <w:r w:rsidRPr="008A6F33">
        <w:t>acninternational</w:t>
      </w:r>
      <w:proofErr w:type="spellEnd"/>
      <w:r>
        <w:t xml:space="preserve">, </w:t>
      </w:r>
      <w:hyperlink r:id="rId3" w:history="1">
        <w:r w:rsidRPr="00737829">
          <w:rPr>
            <w:rStyle w:val="Hyperlink"/>
          </w:rPr>
          <w:t>https://bit.ly/3uOfv0s</w:t>
        </w:r>
      </w:hyperlink>
    </w:p>
  </w:footnote>
  <w:footnote w:id="4">
    <w:p w14:paraId="53B0BB54" w14:textId="77777777" w:rsidR="00924115" w:rsidRPr="00924115" w:rsidRDefault="00924115" w:rsidP="00924115">
      <w:pPr>
        <w:rPr>
          <w:sz w:val="20"/>
          <w:szCs w:val="20"/>
        </w:rPr>
      </w:pPr>
      <w:r>
        <w:rPr>
          <w:rStyle w:val="FootnoteReference"/>
        </w:rPr>
        <w:footnoteRef/>
      </w:r>
      <w:r>
        <w:t xml:space="preserve"> </w:t>
      </w:r>
      <w:r w:rsidRPr="00BF07D4">
        <w:t>csw.org</w:t>
      </w:r>
      <w:r>
        <w:t xml:space="preserve">, </w:t>
      </w:r>
      <w:r w:rsidRPr="00BF07D4">
        <w:t>Arrests at Christian gatherings amid concerns of increasing food insecurity</w:t>
      </w:r>
      <w:r>
        <w:t xml:space="preserve"> </w:t>
      </w:r>
      <w:r w:rsidRPr="00BF07D4">
        <w:rPr>
          <w:sz w:val="20"/>
          <w:szCs w:val="20"/>
        </w:rPr>
        <w:t>9 Jul 2020</w:t>
      </w:r>
      <w:r>
        <w:rPr>
          <w:sz w:val="20"/>
          <w:szCs w:val="20"/>
        </w:rPr>
        <w:t xml:space="preserve"> </w:t>
      </w:r>
      <w:hyperlink r:id="rId4" w:history="1">
        <w:r w:rsidRPr="00737829">
          <w:rPr>
            <w:rStyle w:val="Hyperlink"/>
            <w:sz w:val="20"/>
            <w:szCs w:val="20"/>
          </w:rPr>
          <w:t>https://bit.ly/3poMIyl</w:t>
        </w:r>
      </w:hyperlink>
    </w:p>
  </w:footnote>
  <w:footnote w:id="5">
    <w:p w14:paraId="3E0F6F77" w14:textId="77777777" w:rsidR="00924115" w:rsidRDefault="00924115" w:rsidP="00924115">
      <w:pPr>
        <w:pStyle w:val="FootnoteText"/>
      </w:pPr>
      <w:r>
        <w:rPr>
          <w:rStyle w:val="FootnoteReference"/>
        </w:rPr>
        <w:footnoteRef/>
      </w:r>
      <w:r>
        <w:t xml:space="preserve"> </w:t>
      </w:r>
      <w:proofErr w:type="spellStart"/>
      <w:r w:rsidRPr="00BF07D4">
        <w:t>Barnabasfund</w:t>
      </w:r>
      <w:proofErr w:type="spellEnd"/>
      <w:r>
        <w:t>,</w:t>
      </w:r>
      <w:r w:rsidRPr="00BF07D4">
        <w:t xml:space="preserve"> Thirty Christians arrested at wedding ceremony in Eritrea</w:t>
      </w:r>
      <w:r>
        <w:t xml:space="preserve">, </w:t>
      </w:r>
      <w:r w:rsidRPr="00BF07D4">
        <w:t>16 July 2020</w:t>
      </w:r>
    </w:p>
    <w:p w14:paraId="7133FBEC" w14:textId="77777777" w:rsidR="00924115" w:rsidRDefault="00566342" w:rsidP="00924115">
      <w:pPr>
        <w:pStyle w:val="FootnoteText"/>
      </w:pPr>
      <w:hyperlink r:id="rId5" w:history="1">
        <w:r w:rsidR="00924115" w:rsidRPr="00737829">
          <w:rPr>
            <w:rStyle w:val="Hyperlink"/>
          </w:rPr>
          <w:t>https://bit.ly/3g9srZn</w:t>
        </w:r>
      </w:hyperlink>
    </w:p>
  </w:footnote>
  <w:footnote w:id="6">
    <w:p w14:paraId="725488D0" w14:textId="77777777" w:rsidR="00924115" w:rsidRDefault="00924115" w:rsidP="00924115">
      <w:pPr>
        <w:pStyle w:val="FootnoteText"/>
      </w:pPr>
      <w:r>
        <w:rPr>
          <w:rStyle w:val="FootnoteReference"/>
        </w:rPr>
        <w:footnoteRef/>
      </w:r>
      <w:r>
        <w:t xml:space="preserve"> </w:t>
      </w:r>
      <w:proofErr w:type="spellStart"/>
      <w:r w:rsidRPr="00E87054">
        <w:t>releaseinternational</w:t>
      </w:r>
      <w:proofErr w:type="spellEnd"/>
      <w:r>
        <w:t xml:space="preserve">, </w:t>
      </w:r>
      <w:r w:rsidRPr="00E87054">
        <w:t>RELIGIOUS FREEDOM HOPES DASHED IN ERITREA AS 35 MORE CHRISTIANS ARRESTED</w:t>
      </w:r>
    </w:p>
    <w:p w14:paraId="30118BF9" w14:textId="77777777" w:rsidR="00924115" w:rsidRDefault="00566342" w:rsidP="00924115">
      <w:pPr>
        <w:pStyle w:val="FootnoteText"/>
      </w:pPr>
      <w:hyperlink r:id="rId6" w:history="1">
        <w:r w:rsidR="00924115" w:rsidRPr="00737829">
          <w:rPr>
            <w:rStyle w:val="Hyperlink"/>
          </w:rPr>
          <w:t>https://bit.ly/2T0Eb8G</w:t>
        </w:r>
      </w:hyperlink>
    </w:p>
  </w:footnote>
  <w:footnote w:id="7">
    <w:p w14:paraId="2C33A567" w14:textId="77777777" w:rsidR="00924115" w:rsidRDefault="00924115" w:rsidP="00F44BC4">
      <w:pPr>
        <w:pStyle w:val="FootnoteText"/>
      </w:pPr>
      <w:r>
        <w:rPr>
          <w:rStyle w:val="FootnoteReference"/>
        </w:rPr>
        <w:footnoteRef/>
      </w:r>
      <w:r>
        <w:t xml:space="preserve"> </w:t>
      </w:r>
      <w:proofErr w:type="spellStart"/>
      <w:r w:rsidR="00F44BC4" w:rsidRPr="00F05B21">
        <w:t>barnabasfund</w:t>
      </w:r>
      <w:proofErr w:type="spellEnd"/>
      <w:r w:rsidR="00F44BC4">
        <w:t xml:space="preserve">, </w:t>
      </w:r>
      <w:r w:rsidR="00F44BC4" w:rsidRPr="00F05B21">
        <w:t>Eritrean authorities release all but one of 23 Christians arrested at prayer meeting</w:t>
      </w:r>
      <w:r w:rsidR="00F44BC4">
        <w:t xml:space="preserve"> </w:t>
      </w:r>
      <w:hyperlink r:id="rId7" w:history="1">
        <w:r w:rsidR="00F44BC4" w:rsidRPr="00737829">
          <w:rPr>
            <w:rStyle w:val="Hyperlink"/>
          </w:rPr>
          <w:t>https://bit.ly/3prthVQ</w:t>
        </w:r>
      </w:hyperlink>
    </w:p>
  </w:footnote>
  <w:footnote w:id="8">
    <w:p w14:paraId="545D2101" w14:textId="77777777" w:rsidR="00924115" w:rsidRDefault="00924115" w:rsidP="00F44BC4">
      <w:r>
        <w:rPr>
          <w:rStyle w:val="FootnoteReference"/>
        </w:rPr>
        <w:footnoteRef/>
      </w:r>
      <w:r>
        <w:t xml:space="preserve"> </w:t>
      </w:r>
      <w:r w:rsidR="00F44BC4">
        <w:t>ibid</w:t>
      </w:r>
    </w:p>
  </w:footnote>
  <w:footnote w:id="9">
    <w:p w14:paraId="13C8133C" w14:textId="77777777" w:rsidR="00F44BC4" w:rsidRDefault="00F44BC4" w:rsidP="00F44BC4">
      <w:r>
        <w:rPr>
          <w:rStyle w:val="FootnoteReference"/>
        </w:rPr>
        <w:footnoteRef/>
      </w:r>
      <w:r>
        <w:t xml:space="preserve"> </w:t>
      </w:r>
      <w:proofErr w:type="spellStart"/>
      <w:r w:rsidRPr="00E51455">
        <w:t>Churchinchains</w:t>
      </w:r>
      <w:proofErr w:type="spellEnd"/>
      <w:r>
        <w:t xml:space="preserve">, </w:t>
      </w:r>
      <w:r w:rsidRPr="00E51455">
        <w:t>ERITREA</w:t>
      </w:r>
      <w:hyperlink r:id="rId8" w:history="1">
        <w:r w:rsidRPr="00737829">
          <w:rPr>
            <w:rStyle w:val="Hyperlink"/>
          </w:rPr>
          <w:t>https://bit.ly/3gf58xg</w:t>
        </w:r>
      </w:hyperlink>
    </w:p>
  </w:footnote>
  <w:footnote w:id="10">
    <w:p w14:paraId="7D969F8A" w14:textId="77777777" w:rsidR="00F44BC4" w:rsidRDefault="00F44BC4" w:rsidP="00F44BC4">
      <w:pPr>
        <w:pStyle w:val="FootnoteText"/>
      </w:pPr>
      <w:r>
        <w:rPr>
          <w:rStyle w:val="FootnoteReference"/>
        </w:rPr>
        <w:footnoteRef/>
      </w:r>
      <w:r>
        <w:t xml:space="preserve"> </w:t>
      </w:r>
      <w:proofErr w:type="spellStart"/>
      <w:r w:rsidRPr="009B345F">
        <w:t>releaseinternational</w:t>
      </w:r>
      <w:proofErr w:type="spellEnd"/>
      <w:r>
        <w:t xml:space="preserve">, </w:t>
      </w:r>
      <w:r w:rsidRPr="009B345F">
        <w:t>ERITREA FREES CHRISTIAN PRISONERS BUT ATTACKS CHURCHES IN TIGRAY</w:t>
      </w:r>
    </w:p>
    <w:p w14:paraId="16735A8F" w14:textId="77777777" w:rsidR="00F44BC4" w:rsidRDefault="00566342" w:rsidP="00F44BC4">
      <w:pPr>
        <w:pStyle w:val="FootnoteText"/>
      </w:pPr>
      <w:hyperlink r:id="rId9" w:history="1">
        <w:r w:rsidR="00F44BC4" w:rsidRPr="00737829">
          <w:rPr>
            <w:rStyle w:val="Hyperlink"/>
          </w:rPr>
          <w:t>https://bit.ly/2TAieNY</w:t>
        </w:r>
      </w:hyperlink>
    </w:p>
  </w:footnote>
  <w:footnote w:id="11">
    <w:p w14:paraId="6265E94D" w14:textId="77777777" w:rsidR="00F44BC4" w:rsidRDefault="00F44BC4" w:rsidP="00F44BC4">
      <w:pPr>
        <w:pStyle w:val="FootnoteText"/>
      </w:pPr>
      <w:r>
        <w:rPr>
          <w:rStyle w:val="FootnoteReference"/>
        </w:rPr>
        <w:footnoteRef/>
      </w:r>
      <w:r>
        <w:t xml:space="preserve"> </w:t>
      </w:r>
      <w:proofErr w:type="spellStart"/>
      <w:r>
        <w:t>E</w:t>
      </w:r>
      <w:r w:rsidRPr="004F3C8C">
        <w:t>ritreahub</w:t>
      </w:r>
      <w:proofErr w:type="spellEnd"/>
      <w:r>
        <w:t xml:space="preserve">, </w:t>
      </w:r>
      <w:r w:rsidRPr="00AF279B">
        <w:t>Historic Al-</w:t>
      </w:r>
      <w:proofErr w:type="spellStart"/>
      <w:r w:rsidRPr="00AF279B">
        <w:t>Nejashi</w:t>
      </w:r>
      <w:proofErr w:type="spellEnd"/>
      <w:r w:rsidRPr="00AF279B">
        <w:t xml:space="preserve"> Mosque in Tigray – badly damaged and looted</w:t>
      </w:r>
      <w:r>
        <w:t xml:space="preserve"> </w:t>
      </w:r>
      <w:r w:rsidRPr="00AF279B">
        <w:t>JANUARY 2, 2021</w:t>
      </w:r>
    </w:p>
    <w:p w14:paraId="7AB42881" w14:textId="77777777" w:rsidR="00F44BC4" w:rsidRDefault="00566342" w:rsidP="00F44BC4">
      <w:pPr>
        <w:pStyle w:val="FootnoteText"/>
      </w:pPr>
      <w:hyperlink r:id="rId10" w:history="1">
        <w:r w:rsidR="00F44BC4" w:rsidRPr="00737829">
          <w:rPr>
            <w:rStyle w:val="Hyperlink"/>
          </w:rPr>
          <w:t>https://bit.ly/3vXr8U5</w:t>
        </w:r>
      </w:hyperlink>
      <w:r w:rsidR="00F44BC4">
        <w:t xml:space="preserve"> </w:t>
      </w:r>
    </w:p>
  </w:footnote>
  <w:footnote w:id="12">
    <w:p w14:paraId="6C82CE87" w14:textId="77777777" w:rsidR="00F44BC4" w:rsidRDefault="00F44BC4" w:rsidP="00F44BC4">
      <w:pPr>
        <w:pStyle w:val="FootnoteText"/>
      </w:pPr>
      <w:r>
        <w:rPr>
          <w:rStyle w:val="FootnoteReference"/>
        </w:rPr>
        <w:footnoteRef/>
      </w:r>
      <w:r>
        <w:t xml:space="preserve"> </w:t>
      </w:r>
      <w:proofErr w:type="spellStart"/>
      <w:r w:rsidRPr="00AF279B">
        <w:t>see.news</w:t>
      </w:r>
      <w:proofErr w:type="spellEnd"/>
      <w:r>
        <w:t xml:space="preserve">, </w:t>
      </w:r>
      <w:r w:rsidRPr="00AF279B">
        <w:t xml:space="preserve">Iconic </w:t>
      </w:r>
      <w:proofErr w:type="spellStart"/>
      <w:r w:rsidRPr="00AF279B">
        <w:t>Nejashi</w:t>
      </w:r>
      <w:proofErr w:type="spellEnd"/>
      <w:r w:rsidRPr="00AF279B">
        <w:t xml:space="preserve"> Mosque in Tigray Partially Damaged during Conflict</w:t>
      </w:r>
    </w:p>
    <w:p w14:paraId="713A0002" w14:textId="77777777" w:rsidR="00F44BC4" w:rsidRDefault="00566342" w:rsidP="00F44BC4">
      <w:pPr>
        <w:pStyle w:val="FootnoteText"/>
      </w:pPr>
      <w:hyperlink r:id="rId11" w:history="1">
        <w:r w:rsidR="00F44BC4" w:rsidRPr="00737829">
          <w:rPr>
            <w:rStyle w:val="Hyperlink"/>
          </w:rPr>
          <w:t>https://bit.ly/3wST8Iy</w:t>
        </w:r>
      </w:hyperlink>
      <w:r w:rsidR="00F44BC4">
        <w:t xml:space="preserve"> </w:t>
      </w:r>
    </w:p>
  </w:footnote>
  <w:footnote w:id="13">
    <w:p w14:paraId="591F4D61" w14:textId="77777777" w:rsidR="00F44BC4" w:rsidRDefault="00F44BC4" w:rsidP="00F44BC4">
      <w:pPr>
        <w:pStyle w:val="FootnoteText"/>
      </w:pPr>
      <w:r>
        <w:rPr>
          <w:rStyle w:val="FootnoteReference"/>
        </w:rPr>
        <w:footnoteRef/>
      </w:r>
      <w:r>
        <w:t xml:space="preserve"> </w:t>
      </w:r>
      <w:proofErr w:type="spellStart"/>
      <w:r w:rsidRPr="0021717E">
        <w:t>theartnewspaper</w:t>
      </w:r>
      <w:proofErr w:type="spellEnd"/>
      <w:r>
        <w:t xml:space="preserve">, </w:t>
      </w:r>
      <w:r w:rsidRPr="0021717E">
        <w:t>Ethiopian heritage under attack as reports of massacre emerge</w:t>
      </w:r>
      <w:r>
        <w:t xml:space="preserve">, </w:t>
      </w:r>
      <w:r w:rsidRPr="0021717E">
        <w:t>25th February 2021</w:t>
      </w:r>
    </w:p>
    <w:p w14:paraId="20E8576F" w14:textId="77777777" w:rsidR="00F44BC4" w:rsidRDefault="00566342" w:rsidP="00F44BC4">
      <w:pPr>
        <w:pStyle w:val="FootnoteText"/>
      </w:pPr>
      <w:hyperlink r:id="rId12" w:history="1">
        <w:r w:rsidR="00F44BC4" w:rsidRPr="00737829">
          <w:rPr>
            <w:rStyle w:val="Hyperlink"/>
          </w:rPr>
          <w:t>https://bit.ly/3vWmHc3</w:t>
        </w:r>
      </w:hyperlink>
    </w:p>
  </w:footnote>
  <w:footnote w:id="14">
    <w:p w14:paraId="0C6F04F6" w14:textId="77777777" w:rsidR="00F44BC4" w:rsidRDefault="00F44BC4" w:rsidP="00F44BC4">
      <w:pPr>
        <w:pStyle w:val="FootnoteText"/>
      </w:pPr>
      <w:r>
        <w:rPr>
          <w:rStyle w:val="FootnoteReference"/>
        </w:rPr>
        <w:footnoteRef/>
      </w:r>
      <w:r>
        <w:t xml:space="preserve"> </w:t>
      </w:r>
      <w:proofErr w:type="spellStart"/>
      <w:r w:rsidRPr="00A439B2">
        <w:t>globalsistersreport</w:t>
      </w:r>
      <w:proofErr w:type="spellEnd"/>
      <w:r>
        <w:t xml:space="preserve">, </w:t>
      </w:r>
      <w:r w:rsidRPr="00A439B2">
        <w:t>The troubles in the Tigray region of Ethiopia</w:t>
      </w:r>
      <w:r>
        <w:t xml:space="preserve">, </w:t>
      </w:r>
      <w:r w:rsidRPr="00A439B2">
        <w:t>Apr 14, 2021</w:t>
      </w:r>
    </w:p>
    <w:p w14:paraId="1A1DF75C" w14:textId="77777777" w:rsidR="00F44BC4" w:rsidRDefault="00566342" w:rsidP="00F44BC4">
      <w:pPr>
        <w:pStyle w:val="FootnoteText"/>
      </w:pPr>
      <w:hyperlink r:id="rId13" w:history="1">
        <w:r w:rsidR="00F44BC4" w:rsidRPr="00737829">
          <w:rPr>
            <w:rStyle w:val="Hyperlink"/>
          </w:rPr>
          <w:t>https://bit.ly/3g9KS04</w:t>
        </w:r>
      </w:hyperlink>
    </w:p>
  </w:footnote>
  <w:footnote w:id="15">
    <w:p w14:paraId="0AA73B6C" w14:textId="77777777" w:rsidR="00F44BC4" w:rsidRDefault="00F44BC4" w:rsidP="00F44BC4">
      <w:pPr>
        <w:pStyle w:val="FootnoteText"/>
      </w:pPr>
      <w:r>
        <w:rPr>
          <w:rStyle w:val="FootnoteReference"/>
        </w:rPr>
        <w:footnoteRef/>
      </w:r>
      <w:r>
        <w:t xml:space="preserve"> </w:t>
      </w:r>
      <w:proofErr w:type="spellStart"/>
      <w:r w:rsidRPr="00A439B2">
        <w:t>undocs</w:t>
      </w:r>
      <w:proofErr w:type="spellEnd"/>
      <w:r>
        <w:t xml:space="preserve">, </w:t>
      </w:r>
      <w:r w:rsidRPr="00A439B2">
        <w:t>A/HRC/46/NGO/13</w:t>
      </w:r>
    </w:p>
    <w:p w14:paraId="4C9F5E26" w14:textId="77777777" w:rsidR="00F44BC4" w:rsidRDefault="00566342" w:rsidP="00F44BC4">
      <w:pPr>
        <w:pStyle w:val="FootnoteText"/>
      </w:pPr>
      <w:hyperlink r:id="rId14" w:history="1">
        <w:r w:rsidR="00F44BC4" w:rsidRPr="00737829">
          <w:rPr>
            <w:rStyle w:val="Hyperlink"/>
          </w:rPr>
          <w:t>https://bit.ly/3uS49so</w:t>
        </w:r>
      </w:hyperlink>
      <w:r w:rsidR="00F44BC4">
        <w:t xml:space="preserve"> </w:t>
      </w:r>
    </w:p>
  </w:footnote>
  <w:footnote w:id="16">
    <w:p w14:paraId="18EBAF53" w14:textId="77777777" w:rsidR="00F44BC4" w:rsidRDefault="00F44BC4" w:rsidP="00F44BC4">
      <w:pPr>
        <w:pStyle w:val="FootnoteText"/>
      </w:pPr>
      <w:r>
        <w:rPr>
          <w:rStyle w:val="FootnoteReference"/>
        </w:rPr>
        <w:footnoteRef/>
      </w:r>
      <w:r>
        <w:t xml:space="preserve"> </w:t>
      </w:r>
      <w:proofErr w:type="spellStart"/>
      <w:r w:rsidRPr="00574EAE">
        <w:t>forbinfull</w:t>
      </w:r>
      <w:proofErr w:type="spellEnd"/>
      <w:r>
        <w:t xml:space="preserve">, </w:t>
      </w:r>
      <w:r w:rsidRPr="00574EAE">
        <w:t>Massacres, starvation and wanton destruction: The international community must act swiftly to save Ethiopia’s Tigray region</w:t>
      </w:r>
    </w:p>
    <w:p w14:paraId="24B1BCA0" w14:textId="77777777" w:rsidR="00F44BC4" w:rsidRDefault="00566342" w:rsidP="00F44BC4">
      <w:pPr>
        <w:pStyle w:val="FootnoteText"/>
      </w:pPr>
      <w:hyperlink r:id="rId15" w:history="1">
        <w:r w:rsidR="00F44BC4" w:rsidRPr="00737829">
          <w:rPr>
            <w:rStyle w:val="Hyperlink"/>
          </w:rPr>
          <w:t>https://bit.ly/3uUFUd4</w:t>
        </w:r>
      </w:hyperlink>
      <w:r w:rsidR="00F44BC4">
        <w:t xml:space="preserve"> </w:t>
      </w:r>
    </w:p>
  </w:footnote>
  <w:footnote w:id="17">
    <w:p w14:paraId="519E05D0" w14:textId="77777777" w:rsidR="00F44BC4" w:rsidRDefault="00F44BC4" w:rsidP="00F44BC4">
      <w:pPr>
        <w:pStyle w:val="FootnoteText"/>
      </w:pPr>
      <w:r>
        <w:rPr>
          <w:rStyle w:val="FootnoteReference"/>
        </w:rPr>
        <w:footnoteRef/>
      </w:r>
      <w:r>
        <w:t xml:space="preserve"> </w:t>
      </w:r>
      <w:proofErr w:type="spellStart"/>
      <w:r w:rsidRPr="00E552DD">
        <w:t>tghat</w:t>
      </w:r>
      <w:proofErr w:type="spellEnd"/>
      <w:r>
        <w:t xml:space="preserve">, </w:t>
      </w:r>
      <w:r w:rsidRPr="00E552DD">
        <w:t>The shelling of a Tigrayan church (footage)</w:t>
      </w:r>
    </w:p>
    <w:p w14:paraId="3651E58A" w14:textId="77777777" w:rsidR="00F44BC4" w:rsidRDefault="00566342" w:rsidP="00F44BC4">
      <w:pPr>
        <w:pStyle w:val="FootnoteText"/>
      </w:pPr>
      <w:hyperlink r:id="rId16" w:history="1">
        <w:r w:rsidR="00F44BC4" w:rsidRPr="00737829">
          <w:rPr>
            <w:rStyle w:val="Hyperlink"/>
          </w:rPr>
          <w:t>https://bit.ly/3ijRED3</w:t>
        </w:r>
      </w:hyperlink>
      <w:r w:rsidR="00F44BC4">
        <w:t xml:space="preserve"> </w:t>
      </w:r>
    </w:p>
  </w:footnote>
  <w:footnote w:id="18">
    <w:p w14:paraId="7EDFA4F6" w14:textId="77777777" w:rsidR="00F44BC4" w:rsidRDefault="00F44BC4" w:rsidP="00F44BC4">
      <w:pPr>
        <w:pStyle w:val="FootnoteText"/>
      </w:pPr>
      <w:r>
        <w:rPr>
          <w:rStyle w:val="FootnoteReference"/>
        </w:rPr>
        <w:footnoteRef/>
      </w:r>
      <w:proofErr w:type="spellStart"/>
      <w:r w:rsidRPr="00E552DD">
        <w:t>Ahram</w:t>
      </w:r>
      <w:proofErr w:type="spellEnd"/>
      <w:r w:rsidRPr="00E552DD">
        <w:t xml:space="preserve"> online</w:t>
      </w:r>
      <w:r>
        <w:t xml:space="preserve">, </w:t>
      </w:r>
      <w:r w:rsidRPr="00E552DD">
        <w:t>'Our season': Eritrean troops kill, rape, loot in Tigray</w:t>
      </w:r>
    </w:p>
    <w:p w14:paraId="64C87CA8" w14:textId="77777777" w:rsidR="00F44BC4" w:rsidRPr="00E552DD" w:rsidRDefault="00566342" w:rsidP="00F44BC4">
      <w:pPr>
        <w:pStyle w:val="FootnoteText"/>
      </w:pPr>
      <w:hyperlink r:id="rId17" w:history="1">
        <w:r w:rsidR="00F44BC4" w:rsidRPr="00737829">
          <w:rPr>
            <w:rStyle w:val="Hyperlink"/>
          </w:rPr>
          <w:t>https://bit.ly/2T0T7ng</w:t>
        </w:r>
      </w:hyperlink>
      <w:r w:rsidR="00F44BC4">
        <w:t xml:space="preserve"> </w:t>
      </w:r>
    </w:p>
    <w:p w14:paraId="7A632CA4" w14:textId="77777777" w:rsidR="00F44BC4" w:rsidRDefault="00F44BC4">
      <w:pPr>
        <w:pStyle w:val="FootnoteText"/>
      </w:pPr>
    </w:p>
  </w:footnote>
  <w:footnote w:id="19">
    <w:p w14:paraId="49B49A32" w14:textId="77777777" w:rsidR="00F44BC4" w:rsidRDefault="00F44BC4" w:rsidP="00F44BC4">
      <w:pPr>
        <w:pStyle w:val="FootnoteText"/>
      </w:pPr>
      <w:r>
        <w:rPr>
          <w:rStyle w:val="FootnoteReference"/>
        </w:rPr>
        <w:footnoteRef/>
      </w:r>
      <w:r>
        <w:t xml:space="preserve"> </w:t>
      </w:r>
      <w:proofErr w:type="spellStart"/>
      <w:r w:rsidRPr="0028665B">
        <w:t>ifex</w:t>
      </w:r>
      <w:proofErr w:type="spellEnd"/>
      <w:r>
        <w:t xml:space="preserve">, </w:t>
      </w:r>
      <w:r w:rsidRPr="0028665B">
        <w:t>RSF files case against Eritrean officials over journalist Dawit Isaak</w:t>
      </w:r>
      <w:r>
        <w:t xml:space="preserve"> </w:t>
      </w:r>
      <w:hyperlink r:id="rId18" w:history="1">
        <w:r w:rsidRPr="00737829">
          <w:rPr>
            <w:rStyle w:val="Hyperlink"/>
          </w:rPr>
          <w:t>https://bit.ly/3vcH8lf</w:t>
        </w:r>
      </w:hyperlink>
    </w:p>
  </w:footnote>
  <w:footnote w:id="20">
    <w:p w14:paraId="308C4B81" w14:textId="77777777" w:rsidR="00F44BC4" w:rsidRDefault="00F44BC4" w:rsidP="00F44BC4">
      <w:pPr>
        <w:pStyle w:val="FootnoteText"/>
      </w:pPr>
      <w:r>
        <w:rPr>
          <w:rStyle w:val="FootnoteReference"/>
        </w:rPr>
        <w:footnoteRef/>
      </w:r>
      <w:r>
        <w:t xml:space="preserve"> </w:t>
      </w:r>
      <w:proofErr w:type="spellStart"/>
      <w:r w:rsidRPr="00962FA3">
        <w:t>hrc-eritrea</w:t>
      </w:r>
      <w:proofErr w:type="spellEnd"/>
      <w:r>
        <w:t xml:space="preserve">, </w:t>
      </w:r>
      <w:r w:rsidRPr="00962FA3">
        <w:t>A Moving Speech Delivered by Hanna Petros Solomon</w:t>
      </w:r>
      <w:r>
        <w:t xml:space="preserve">. </w:t>
      </w:r>
      <w:hyperlink r:id="rId19" w:history="1">
        <w:r w:rsidRPr="00E61058">
          <w:rPr>
            <w:rStyle w:val="Hyperlink"/>
          </w:rPr>
          <w:t>https://bit.ly/3tbn4Ou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80E9" w14:textId="77777777" w:rsidR="00924115" w:rsidRDefault="00924115" w:rsidP="00EA559E">
    <w:pPr>
      <w:pStyle w:val="Header"/>
      <w:jc w:val="center"/>
    </w:pPr>
    <w:r>
      <w:rPr>
        <w:rFonts w:ascii="Simplified Arabic" w:hAnsi="Simplified Arabic" w:cs="Simplified Arabic"/>
        <w:b/>
        <w:bCs/>
        <w:noProof/>
        <w:color w:val="FF0000"/>
        <w:sz w:val="28"/>
        <w:szCs w:val="28"/>
      </w:rPr>
      <w:drawing>
        <wp:inline distT="0" distB="0" distL="0" distR="0" wp14:anchorId="56570B91" wp14:editId="6463A87E">
          <wp:extent cx="4234794" cy="784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7186" cy="785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9BD"/>
    <w:multiLevelType w:val="hybridMultilevel"/>
    <w:tmpl w:val="EC64684E"/>
    <w:lvl w:ilvl="0" w:tplc="136EB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155FE"/>
    <w:multiLevelType w:val="hybridMultilevel"/>
    <w:tmpl w:val="E2C41474"/>
    <w:lvl w:ilvl="0" w:tplc="B72E1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74303"/>
    <w:multiLevelType w:val="hybridMultilevel"/>
    <w:tmpl w:val="FA6E0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NDQ3NzQ3MDI2MDBR0lEKTi0uzszPAykwqgUALrI7BSwAAAA="/>
  </w:docVars>
  <w:rsids>
    <w:rsidRoot w:val="00614C79"/>
    <w:rsid w:val="000A0695"/>
    <w:rsid w:val="000A2C07"/>
    <w:rsid w:val="000B7786"/>
    <w:rsid w:val="000C4C94"/>
    <w:rsid w:val="000E72BE"/>
    <w:rsid w:val="000F29BB"/>
    <w:rsid w:val="00132BF0"/>
    <w:rsid w:val="00133328"/>
    <w:rsid w:val="0013544D"/>
    <w:rsid w:val="00164797"/>
    <w:rsid w:val="001E51BC"/>
    <w:rsid w:val="00210B2F"/>
    <w:rsid w:val="00221C4E"/>
    <w:rsid w:val="002318ED"/>
    <w:rsid w:val="002820E1"/>
    <w:rsid w:val="00311F3C"/>
    <w:rsid w:val="0032111A"/>
    <w:rsid w:val="00344508"/>
    <w:rsid w:val="003778D5"/>
    <w:rsid w:val="003A683F"/>
    <w:rsid w:val="003E0013"/>
    <w:rsid w:val="003F6DC7"/>
    <w:rsid w:val="00421877"/>
    <w:rsid w:val="00471A0A"/>
    <w:rsid w:val="004D011B"/>
    <w:rsid w:val="004E0114"/>
    <w:rsid w:val="005023C2"/>
    <w:rsid w:val="005B0969"/>
    <w:rsid w:val="005C559B"/>
    <w:rsid w:val="005D7552"/>
    <w:rsid w:val="00614C79"/>
    <w:rsid w:val="00625914"/>
    <w:rsid w:val="00655AA9"/>
    <w:rsid w:val="00691D49"/>
    <w:rsid w:val="006E704A"/>
    <w:rsid w:val="006F6CF6"/>
    <w:rsid w:val="0070708C"/>
    <w:rsid w:val="00717B5D"/>
    <w:rsid w:val="00743A27"/>
    <w:rsid w:val="00765416"/>
    <w:rsid w:val="007A61CD"/>
    <w:rsid w:val="007C232D"/>
    <w:rsid w:val="008341A7"/>
    <w:rsid w:val="00844682"/>
    <w:rsid w:val="00851A1B"/>
    <w:rsid w:val="00864B5B"/>
    <w:rsid w:val="00907E1C"/>
    <w:rsid w:val="00924115"/>
    <w:rsid w:val="00944C8F"/>
    <w:rsid w:val="00A27C85"/>
    <w:rsid w:val="00A746D0"/>
    <w:rsid w:val="00A80A51"/>
    <w:rsid w:val="00A865FD"/>
    <w:rsid w:val="00AA0E91"/>
    <w:rsid w:val="00AB5A9A"/>
    <w:rsid w:val="00B17587"/>
    <w:rsid w:val="00B22815"/>
    <w:rsid w:val="00BD0D4B"/>
    <w:rsid w:val="00BE42B1"/>
    <w:rsid w:val="00C0480A"/>
    <w:rsid w:val="00C32E77"/>
    <w:rsid w:val="00C35896"/>
    <w:rsid w:val="00C6360B"/>
    <w:rsid w:val="00D16EAD"/>
    <w:rsid w:val="00D4288E"/>
    <w:rsid w:val="00D92ED0"/>
    <w:rsid w:val="00DC7984"/>
    <w:rsid w:val="00DF4E93"/>
    <w:rsid w:val="00EA559E"/>
    <w:rsid w:val="00ED643E"/>
    <w:rsid w:val="00EF5ABB"/>
    <w:rsid w:val="00F029F2"/>
    <w:rsid w:val="00F22A10"/>
    <w:rsid w:val="00F44BC4"/>
    <w:rsid w:val="00F47EF7"/>
    <w:rsid w:val="00F814D8"/>
    <w:rsid w:val="00FE7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B9AD"/>
  <w15:docId w15:val="{BD75F7B0-D0C1-43AE-A1C6-17B01449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78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9E"/>
  </w:style>
  <w:style w:type="paragraph" w:styleId="Footer">
    <w:name w:val="footer"/>
    <w:basedOn w:val="Normal"/>
    <w:link w:val="FooterChar"/>
    <w:uiPriority w:val="99"/>
    <w:unhideWhenUsed/>
    <w:rsid w:val="00EA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9E"/>
  </w:style>
  <w:style w:type="paragraph" w:styleId="BalloonText">
    <w:name w:val="Balloon Text"/>
    <w:basedOn w:val="Normal"/>
    <w:link w:val="BalloonTextChar"/>
    <w:uiPriority w:val="99"/>
    <w:semiHidden/>
    <w:unhideWhenUsed/>
    <w:rsid w:val="00EA5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9E"/>
    <w:rPr>
      <w:rFonts w:ascii="Tahoma" w:hAnsi="Tahoma" w:cs="Tahoma"/>
      <w:sz w:val="16"/>
      <w:szCs w:val="16"/>
    </w:rPr>
  </w:style>
  <w:style w:type="paragraph" w:styleId="FootnoteText">
    <w:name w:val="footnote text"/>
    <w:basedOn w:val="Normal"/>
    <w:link w:val="FootnoteTextChar"/>
    <w:uiPriority w:val="99"/>
    <w:unhideWhenUsed/>
    <w:rsid w:val="00743A27"/>
    <w:pPr>
      <w:spacing w:after="0" w:line="240" w:lineRule="auto"/>
    </w:pPr>
    <w:rPr>
      <w:sz w:val="20"/>
      <w:szCs w:val="20"/>
    </w:rPr>
  </w:style>
  <w:style w:type="character" w:customStyle="1" w:styleId="FootnoteTextChar">
    <w:name w:val="Footnote Text Char"/>
    <w:basedOn w:val="DefaultParagraphFont"/>
    <w:link w:val="FootnoteText"/>
    <w:uiPriority w:val="99"/>
    <w:rsid w:val="00743A27"/>
    <w:rPr>
      <w:sz w:val="20"/>
      <w:szCs w:val="20"/>
    </w:rPr>
  </w:style>
  <w:style w:type="character" w:styleId="FootnoteReference">
    <w:name w:val="footnote reference"/>
    <w:basedOn w:val="DefaultParagraphFont"/>
    <w:uiPriority w:val="99"/>
    <w:semiHidden/>
    <w:unhideWhenUsed/>
    <w:rsid w:val="00743A27"/>
    <w:rPr>
      <w:vertAlign w:val="superscript"/>
    </w:rPr>
  </w:style>
  <w:style w:type="character" w:styleId="Hyperlink">
    <w:name w:val="Hyperlink"/>
    <w:basedOn w:val="DefaultParagraphFont"/>
    <w:uiPriority w:val="99"/>
    <w:unhideWhenUsed/>
    <w:rsid w:val="00743A27"/>
    <w:rPr>
      <w:color w:val="0000FF" w:themeColor="hyperlink"/>
      <w:u w:val="single"/>
    </w:rPr>
  </w:style>
  <w:style w:type="paragraph" w:styleId="ListParagraph">
    <w:name w:val="List Paragraph"/>
    <w:basedOn w:val="Normal"/>
    <w:uiPriority w:val="34"/>
    <w:qFormat/>
    <w:rsid w:val="00743A27"/>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743A27"/>
    <w:rPr>
      <w:color w:val="800080" w:themeColor="followedHyperlink"/>
      <w:u w:val="single"/>
    </w:rPr>
  </w:style>
  <w:style w:type="character" w:styleId="Emphasis">
    <w:name w:val="Emphasis"/>
    <w:basedOn w:val="DefaultParagraphFont"/>
    <w:uiPriority w:val="20"/>
    <w:qFormat/>
    <w:rsid w:val="00132BF0"/>
    <w:rPr>
      <w:i/>
      <w:iCs/>
    </w:rPr>
  </w:style>
  <w:style w:type="character" w:customStyle="1" w:styleId="Heading3Char">
    <w:name w:val="Heading 3 Char"/>
    <w:basedOn w:val="DefaultParagraphFont"/>
    <w:link w:val="Heading3"/>
    <w:uiPriority w:val="9"/>
    <w:rsid w:val="003778D5"/>
    <w:rPr>
      <w:rFonts w:ascii="Times New Roman" w:eastAsia="Times New Roman" w:hAnsi="Times New Roman" w:cs="Times New Roman"/>
      <w:b/>
      <w:bCs/>
      <w:sz w:val="27"/>
      <w:szCs w:val="27"/>
    </w:rPr>
  </w:style>
  <w:style w:type="paragraph" w:styleId="NormalWeb">
    <w:name w:val="Normal (Web)"/>
    <w:basedOn w:val="Normal"/>
    <w:uiPriority w:val="99"/>
    <w:unhideWhenUsed/>
    <w:rsid w:val="003F6D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25384">
      <w:bodyDiv w:val="1"/>
      <w:marLeft w:val="0"/>
      <w:marRight w:val="0"/>
      <w:marTop w:val="0"/>
      <w:marBottom w:val="0"/>
      <w:divBdr>
        <w:top w:val="none" w:sz="0" w:space="0" w:color="auto"/>
        <w:left w:val="none" w:sz="0" w:space="0" w:color="auto"/>
        <w:bottom w:val="none" w:sz="0" w:space="0" w:color="auto"/>
        <w:right w:val="none" w:sz="0" w:space="0" w:color="auto"/>
      </w:divBdr>
    </w:div>
    <w:div w:id="15972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nslation/english-arabic/prisoners+of+consc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bit.ly/3gf58xg" TargetMode="External"/><Relationship Id="rId13" Type="http://schemas.openxmlformats.org/officeDocument/2006/relationships/hyperlink" Target="https://bit.ly/3g9KS04" TargetMode="External"/><Relationship Id="rId18" Type="http://schemas.openxmlformats.org/officeDocument/2006/relationships/hyperlink" Target="https://bit.ly/3vcH8lf" TargetMode="External"/><Relationship Id="rId3" Type="http://schemas.openxmlformats.org/officeDocument/2006/relationships/hyperlink" Target="https://bit.ly/3uOfv0s" TargetMode="External"/><Relationship Id="rId7" Type="http://schemas.openxmlformats.org/officeDocument/2006/relationships/hyperlink" Target="https://bit.ly/3prthVQ" TargetMode="External"/><Relationship Id="rId12" Type="http://schemas.openxmlformats.org/officeDocument/2006/relationships/hyperlink" Target="https://bit.ly/3vWmHc3" TargetMode="External"/><Relationship Id="rId17" Type="http://schemas.openxmlformats.org/officeDocument/2006/relationships/hyperlink" Target="https://bit.ly/2T0T7ng" TargetMode="External"/><Relationship Id="rId2" Type="http://schemas.openxmlformats.org/officeDocument/2006/relationships/hyperlink" Target="https://bit.ly/3w0G9EU" TargetMode="External"/><Relationship Id="rId16" Type="http://schemas.openxmlformats.org/officeDocument/2006/relationships/hyperlink" Target="https://bit.ly/3ijRED3" TargetMode="External"/><Relationship Id="rId1" Type="http://schemas.openxmlformats.org/officeDocument/2006/relationships/hyperlink" Target="https://bit.ly/3fTI4W7" TargetMode="External"/><Relationship Id="rId6" Type="http://schemas.openxmlformats.org/officeDocument/2006/relationships/hyperlink" Target="https://bit.ly/2T0Eb8G" TargetMode="External"/><Relationship Id="rId11" Type="http://schemas.openxmlformats.org/officeDocument/2006/relationships/hyperlink" Target="https://bit.ly/3wST8Iy" TargetMode="External"/><Relationship Id="rId5" Type="http://schemas.openxmlformats.org/officeDocument/2006/relationships/hyperlink" Target="https://bit.ly/3g9srZn" TargetMode="External"/><Relationship Id="rId15" Type="http://schemas.openxmlformats.org/officeDocument/2006/relationships/hyperlink" Target="https://bit.ly/3uUFUd4" TargetMode="External"/><Relationship Id="rId10" Type="http://schemas.openxmlformats.org/officeDocument/2006/relationships/hyperlink" Target="https://bit.ly/3vXr8U5" TargetMode="External"/><Relationship Id="rId19" Type="http://schemas.openxmlformats.org/officeDocument/2006/relationships/hyperlink" Target="https://bit.ly/3tbn4Ou" TargetMode="External"/><Relationship Id="rId4" Type="http://schemas.openxmlformats.org/officeDocument/2006/relationships/hyperlink" Target="https://bit.ly/3poMIyl" TargetMode="External"/><Relationship Id="rId9" Type="http://schemas.openxmlformats.org/officeDocument/2006/relationships/hyperlink" Target="https://bit.ly/2TAieNY" TargetMode="External"/><Relationship Id="rId14" Type="http://schemas.openxmlformats.org/officeDocument/2006/relationships/hyperlink" Target="https://bit.ly/3uS49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9B17-E91D-4722-90E2-E9734C8C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Helle</cp:lastModifiedBy>
  <cp:revision>2</cp:revision>
  <dcterms:created xsi:type="dcterms:W3CDTF">2022-12-15T13:12:00Z</dcterms:created>
  <dcterms:modified xsi:type="dcterms:W3CDTF">2022-12-15T13:12:00Z</dcterms:modified>
</cp:coreProperties>
</file>