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E3FA9" w14:textId="77777777" w:rsidR="00F968DE" w:rsidRPr="00C61CE0" w:rsidRDefault="00F968DE" w:rsidP="00F968DE">
      <w:pPr>
        <w:jc w:val="center"/>
        <w:rPr>
          <w:rFonts w:ascii="Times New Roman" w:hAnsi="Times New Roman" w:cs="Times New Roman"/>
          <w:b/>
          <w:sz w:val="28"/>
          <w:szCs w:val="28"/>
        </w:rPr>
      </w:pPr>
      <w:r w:rsidRPr="00C61CE0">
        <w:rPr>
          <w:rFonts w:ascii="Times New Roman" w:hAnsi="Times New Roman" w:cs="Times New Roman"/>
          <w:b/>
          <w:sz w:val="28"/>
          <w:szCs w:val="28"/>
        </w:rPr>
        <w:t>NATIONAL HUMAN RIGHTS COMMISSION (NIGERIA)</w:t>
      </w:r>
    </w:p>
    <w:p w14:paraId="1B1E3FAA" w14:textId="77777777" w:rsidR="00FA49C5" w:rsidRDefault="00FA49C5" w:rsidP="008F4FB5">
      <w:pPr>
        <w:jc w:val="both"/>
        <w:rPr>
          <w:rFonts w:ascii="Times New Roman" w:hAnsi="Times New Roman" w:cs="Times New Roman"/>
          <w:b/>
          <w:sz w:val="28"/>
          <w:szCs w:val="28"/>
        </w:rPr>
      </w:pPr>
      <w:r>
        <w:rPr>
          <w:rFonts w:ascii="Times New Roman" w:hAnsi="Times New Roman" w:cs="Times New Roman"/>
          <w:b/>
          <w:sz w:val="28"/>
          <w:szCs w:val="28"/>
        </w:rPr>
        <w:t xml:space="preserve">Inputs of the National Human Rights Commission to Human Rights Council resolution 52/8 on promoting human rights and the Sustainable Development Goals through transparent, </w:t>
      </w:r>
      <w:proofErr w:type="gramStart"/>
      <w:r>
        <w:rPr>
          <w:rFonts w:ascii="Times New Roman" w:hAnsi="Times New Roman" w:cs="Times New Roman"/>
          <w:b/>
          <w:sz w:val="28"/>
          <w:szCs w:val="28"/>
        </w:rPr>
        <w:t>accountable</w:t>
      </w:r>
      <w:proofErr w:type="gramEnd"/>
      <w:r>
        <w:rPr>
          <w:rFonts w:ascii="Times New Roman" w:hAnsi="Times New Roman" w:cs="Times New Roman"/>
          <w:b/>
          <w:sz w:val="28"/>
          <w:szCs w:val="28"/>
        </w:rPr>
        <w:t xml:space="preserve"> and efficient public service delivery</w:t>
      </w:r>
    </w:p>
    <w:p w14:paraId="1B1E3FAB" w14:textId="77777777" w:rsidR="002E7488" w:rsidRPr="00FA49C5" w:rsidRDefault="00FA49C5" w:rsidP="008F4FB5">
      <w:pPr>
        <w:jc w:val="both"/>
        <w:rPr>
          <w:rFonts w:ascii="Times New Roman" w:hAnsi="Times New Roman" w:cs="Times New Roman"/>
          <w:sz w:val="28"/>
          <w:szCs w:val="28"/>
        </w:rPr>
      </w:pPr>
      <w:r w:rsidRPr="00FA49C5">
        <w:rPr>
          <w:rFonts w:ascii="Times New Roman" w:hAnsi="Times New Roman" w:cs="Times New Roman"/>
          <w:sz w:val="28"/>
          <w:szCs w:val="28"/>
        </w:rPr>
        <w:t xml:space="preserve">The National Human Rights Commission, Nigeria </w:t>
      </w:r>
      <w:r>
        <w:rPr>
          <w:rFonts w:ascii="Times New Roman" w:hAnsi="Times New Roman" w:cs="Times New Roman"/>
          <w:sz w:val="28"/>
          <w:szCs w:val="28"/>
        </w:rPr>
        <w:t xml:space="preserve">is pleased to offer our inputs </w:t>
      </w:r>
      <w:r w:rsidRPr="00FA49C5">
        <w:rPr>
          <w:rFonts w:ascii="Times New Roman" w:hAnsi="Times New Roman" w:cs="Times New Roman"/>
          <w:sz w:val="28"/>
          <w:szCs w:val="28"/>
        </w:rPr>
        <w:t xml:space="preserve">to Human Rights Council resolution 52/8 on promoting human rights and the Sustainable Development Goals through transparent, </w:t>
      </w:r>
      <w:proofErr w:type="gramStart"/>
      <w:r w:rsidRPr="00FA49C5">
        <w:rPr>
          <w:rFonts w:ascii="Times New Roman" w:hAnsi="Times New Roman" w:cs="Times New Roman"/>
          <w:sz w:val="28"/>
          <w:szCs w:val="28"/>
        </w:rPr>
        <w:t>accountable</w:t>
      </w:r>
      <w:proofErr w:type="gramEnd"/>
      <w:r w:rsidRPr="00FA49C5">
        <w:rPr>
          <w:rFonts w:ascii="Times New Roman" w:hAnsi="Times New Roman" w:cs="Times New Roman"/>
          <w:sz w:val="28"/>
          <w:szCs w:val="28"/>
        </w:rPr>
        <w:t xml:space="preserve"> and efficient public service delivery</w:t>
      </w:r>
      <w:r>
        <w:rPr>
          <w:rFonts w:ascii="Times New Roman" w:hAnsi="Times New Roman" w:cs="Times New Roman"/>
          <w:sz w:val="28"/>
          <w:szCs w:val="28"/>
        </w:rPr>
        <w:t xml:space="preserve"> as follows:</w:t>
      </w:r>
    </w:p>
    <w:p w14:paraId="1B1E3FAC" w14:textId="77777777" w:rsidR="005578BA" w:rsidRPr="00C61CE0" w:rsidRDefault="005578BA" w:rsidP="008F4FB5">
      <w:pPr>
        <w:pStyle w:val="ListParagraph"/>
        <w:numPr>
          <w:ilvl w:val="0"/>
          <w:numId w:val="1"/>
        </w:numPr>
        <w:jc w:val="both"/>
        <w:rPr>
          <w:rFonts w:ascii="Times New Roman" w:hAnsi="Times New Roman" w:cs="Times New Roman"/>
          <w:sz w:val="28"/>
          <w:szCs w:val="28"/>
        </w:rPr>
      </w:pPr>
      <w:r w:rsidRPr="00C61CE0">
        <w:rPr>
          <w:rFonts w:ascii="Times New Roman" w:hAnsi="Times New Roman" w:cs="Times New Roman"/>
          <w:sz w:val="28"/>
          <w:szCs w:val="28"/>
        </w:rPr>
        <w:t>What are the main challenges identified in your country/region in relation to public service delivery? Please address both institutional and practical barriers in your response.</w:t>
      </w:r>
    </w:p>
    <w:p w14:paraId="1B1E3FAD" w14:textId="77777777" w:rsidR="00CF1611" w:rsidRPr="00C61CE0" w:rsidRDefault="005578BA" w:rsidP="008F4FB5">
      <w:pPr>
        <w:pStyle w:val="ListParagraph"/>
        <w:jc w:val="both"/>
        <w:rPr>
          <w:rFonts w:ascii="Times New Roman" w:hAnsi="Times New Roman" w:cs="Times New Roman"/>
          <w:sz w:val="28"/>
          <w:szCs w:val="28"/>
        </w:rPr>
      </w:pPr>
      <w:r w:rsidRPr="00C61CE0">
        <w:rPr>
          <w:rFonts w:ascii="Times New Roman" w:hAnsi="Times New Roman" w:cs="Times New Roman"/>
          <w:b/>
          <w:sz w:val="28"/>
          <w:szCs w:val="28"/>
        </w:rPr>
        <w:t xml:space="preserve">Response: </w:t>
      </w:r>
      <w:r w:rsidR="00CF1611" w:rsidRPr="00C61CE0">
        <w:rPr>
          <w:rFonts w:ascii="Times New Roman" w:hAnsi="Times New Roman" w:cs="Times New Roman"/>
          <w:sz w:val="28"/>
          <w:szCs w:val="28"/>
        </w:rPr>
        <w:t>The Nigerian public service system faces some challenges that impact</w:t>
      </w:r>
      <w:r w:rsidR="00717516">
        <w:rPr>
          <w:rFonts w:ascii="Times New Roman" w:hAnsi="Times New Roman" w:cs="Times New Roman"/>
          <w:sz w:val="28"/>
          <w:szCs w:val="28"/>
        </w:rPr>
        <w:t xml:space="preserve"> on</w:t>
      </w:r>
      <w:r w:rsidR="00CF1611" w:rsidRPr="00C61CE0">
        <w:rPr>
          <w:rFonts w:ascii="Times New Roman" w:hAnsi="Times New Roman" w:cs="Times New Roman"/>
          <w:sz w:val="28"/>
          <w:szCs w:val="28"/>
        </w:rPr>
        <w:t xml:space="preserve"> public service delivery. Som</w:t>
      </w:r>
      <w:r w:rsidR="000B1362" w:rsidRPr="00C61CE0">
        <w:rPr>
          <w:rFonts w:ascii="Times New Roman" w:hAnsi="Times New Roman" w:cs="Times New Roman"/>
          <w:sz w:val="28"/>
          <w:szCs w:val="28"/>
        </w:rPr>
        <w:t>e of the key challenges include corruption, underfunding of public</w:t>
      </w:r>
      <w:r w:rsidR="00B67DA0">
        <w:rPr>
          <w:rFonts w:ascii="Times New Roman" w:hAnsi="Times New Roman" w:cs="Times New Roman"/>
          <w:sz w:val="28"/>
          <w:szCs w:val="28"/>
        </w:rPr>
        <w:t xml:space="preserve"> service, appointment of politicians to oversee Ministries, Departments and Agencies based on partisan politics, bureaucratic bottlenecks, as well as </w:t>
      </w:r>
      <w:r w:rsidR="000B1362" w:rsidRPr="00C61CE0">
        <w:rPr>
          <w:rFonts w:ascii="Times New Roman" w:hAnsi="Times New Roman" w:cs="Times New Roman"/>
          <w:sz w:val="28"/>
          <w:szCs w:val="28"/>
        </w:rPr>
        <w:t>inadequate data and records management. It is however important to emphasize that the government and various stakeholders have recognized these challenges and are taking notable steps to reform and address these challenges.</w:t>
      </w:r>
    </w:p>
    <w:p w14:paraId="1B1E3FAE" w14:textId="77777777" w:rsidR="000B1362" w:rsidRPr="00C61CE0" w:rsidRDefault="000B1362" w:rsidP="008F4FB5">
      <w:pPr>
        <w:pStyle w:val="ListParagraph"/>
        <w:jc w:val="both"/>
        <w:rPr>
          <w:rFonts w:ascii="Times New Roman" w:hAnsi="Times New Roman" w:cs="Times New Roman"/>
          <w:sz w:val="28"/>
          <w:szCs w:val="28"/>
        </w:rPr>
      </w:pPr>
    </w:p>
    <w:p w14:paraId="1B1E3FAF" w14:textId="77777777" w:rsidR="005578BA" w:rsidRPr="00C61CE0" w:rsidRDefault="005578BA" w:rsidP="008F4FB5">
      <w:pPr>
        <w:pStyle w:val="ListParagraph"/>
        <w:numPr>
          <w:ilvl w:val="0"/>
          <w:numId w:val="1"/>
        </w:numPr>
        <w:jc w:val="both"/>
        <w:rPr>
          <w:rFonts w:ascii="Times New Roman" w:hAnsi="Times New Roman" w:cs="Times New Roman"/>
          <w:sz w:val="28"/>
          <w:szCs w:val="28"/>
        </w:rPr>
      </w:pPr>
      <w:r w:rsidRPr="00C61CE0">
        <w:rPr>
          <w:rFonts w:ascii="Times New Roman" w:hAnsi="Times New Roman" w:cs="Times New Roman"/>
          <w:sz w:val="28"/>
          <w:szCs w:val="28"/>
        </w:rPr>
        <w:t>What are the examples of good practices and approaches taken to overcoming identified challenges to the provision of public services.</w:t>
      </w:r>
    </w:p>
    <w:p w14:paraId="1B1E3FB0" w14:textId="77777777" w:rsidR="00107339" w:rsidRPr="00C61CE0" w:rsidRDefault="00395F50" w:rsidP="008F4FB5">
      <w:pPr>
        <w:pStyle w:val="ListParagraph"/>
        <w:jc w:val="both"/>
        <w:rPr>
          <w:rFonts w:ascii="Times New Roman" w:hAnsi="Times New Roman" w:cs="Times New Roman"/>
          <w:sz w:val="28"/>
          <w:szCs w:val="28"/>
        </w:rPr>
      </w:pPr>
      <w:r w:rsidRPr="00C61CE0">
        <w:rPr>
          <w:rFonts w:ascii="Times New Roman" w:hAnsi="Times New Roman" w:cs="Times New Roman"/>
          <w:b/>
          <w:sz w:val="28"/>
          <w:szCs w:val="28"/>
        </w:rPr>
        <w:t xml:space="preserve">Response: </w:t>
      </w:r>
      <w:r w:rsidR="00F512A3" w:rsidRPr="00C61CE0">
        <w:rPr>
          <w:rFonts w:ascii="Times New Roman" w:hAnsi="Times New Roman" w:cs="Times New Roman"/>
          <w:sz w:val="28"/>
          <w:szCs w:val="28"/>
        </w:rPr>
        <w:t>The following</w:t>
      </w:r>
      <w:r w:rsidR="000E211D" w:rsidRPr="00C61CE0">
        <w:rPr>
          <w:rFonts w:ascii="Times New Roman" w:hAnsi="Times New Roman" w:cs="Times New Roman"/>
          <w:sz w:val="28"/>
          <w:szCs w:val="28"/>
        </w:rPr>
        <w:t xml:space="preserve"> initiatives aim to improve governance, increase transparency, enhance efficiency, and e</w:t>
      </w:r>
      <w:r w:rsidR="00F512A3" w:rsidRPr="00C61CE0">
        <w:rPr>
          <w:rFonts w:ascii="Times New Roman" w:hAnsi="Times New Roman" w:cs="Times New Roman"/>
          <w:sz w:val="28"/>
          <w:szCs w:val="28"/>
        </w:rPr>
        <w:t>nsure better service delivery in the Nigerian public service:</w:t>
      </w:r>
    </w:p>
    <w:p w14:paraId="1B1E3FB1" w14:textId="77777777" w:rsidR="00107339" w:rsidRPr="00C61CE0" w:rsidRDefault="000E211D" w:rsidP="008F4FB5">
      <w:pPr>
        <w:pStyle w:val="ListParagraph"/>
        <w:numPr>
          <w:ilvl w:val="0"/>
          <w:numId w:val="7"/>
        </w:numPr>
        <w:jc w:val="both"/>
        <w:rPr>
          <w:rFonts w:ascii="Times New Roman" w:hAnsi="Times New Roman" w:cs="Times New Roman"/>
          <w:sz w:val="28"/>
          <w:szCs w:val="28"/>
        </w:rPr>
      </w:pPr>
      <w:r w:rsidRPr="00C61CE0">
        <w:rPr>
          <w:rFonts w:ascii="Times New Roman" w:hAnsi="Times New Roman" w:cs="Times New Roman"/>
          <w:sz w:val="28"/>
          <w:szCs w:val="28"/>
        </w:rPr>
        <w:t>Nigeria has established anti-corruption agencies, such as the Economic and Financial Crimes Commission (EFCC) and the Independent Corrupt Practices and Other Related Offenses Commission (ICPC), to investigate and prosecute corrupt practices in public service. These agencies work to deter corruption and promote transparency.</w:t>
      </w:r>
    </w:p>
    <w:p w14:paraId="1B1E3FB2" w14:textId="77777777" w:rsidR="006108BD" w:rsidRPr="00C61CE0" w:rsidRDefault="000E211D" w:rsidP="008F4FB5">
      <w:pPr>
        <w:pStyle w:val="ListParagraph"/>
        <w:numPr>
          <w:ilvl w:val="0"/>
          <w:numId w:val="7"/>
        </w:numPr>
        <w:jc w:val="both"/>
        <w:rPr>
          <w:rFonts w:ascii="Times New Roman" w:hAnsi="Times New Roman" w:cs="Times New Roman"/>
          <w:sz w:val="28"/>
          <w:szCs w:val="28"/>
        </w:rPr>
      </w:pPr>
      <w:r w:rsidRPr="00C61CE0">
        <w:rPr>
          <w:rFonts w:ascii="Times New Roman" w:hAnsi="Times New Roman" w:cs="Times New Roman"/>
          <w:sz w:val="28"/>
          <w:szCs w:val="28"/>
        </w:rPr>
        <w:t>The Nigerian government has promoted accountability</w:t>
      </w:r>
      <w:r w:rsidRPr="00C61CE0">
        <w:rPr>
          <w:rFonts w:ascii="Times New Roman" w:hAnsi="Times New Roman" w:cs="Times New Roman"/>
          <w:b/>
          <w:sz w:val="28"/>
          <w:szCs w:val="28"/>
        </w:rPr>
        <w:t xml:space="preserve"> </w:t>
      </w:r>
      <w:r w:rsidRPr="00C61CE0">
        <w:rPr>
          <w:rFonts w:ascii="Times New Roman" w:hAnsi="Times New Roman" w:cs="Times New Roman"/>
          <w:sz w:val="28"/>
          <w:szCs w:val="28"/>
        </w:rPr>
        <w:t>through various means, including the implementation of the Treasury Single Account (TSA) to centralize government funds, which enhances transparency and reduces leakages.</w:t>
      </w:r>
    </w:p>
    <w:p w14:paraId="1B1E3FB3" w14:textId="77777777" w:rsidR="006108BD" w:rsidRPr="00C61CE0" w:rsidRDefault="006108BD" w:rsidP="008F4FB5">
      <w:pPr>
        <w:pStyle w:val="ListParagraph"/>
        <w:numPr>
          <w:ilvl w:val="0"/>
          <w:numId w:val="7"/>
        </w:numPr>
        <w:jc w:val="both"/>
        <w:rPr>
          <w:rFonts w:ascii="Times New Roman" w:hAnsi="Times New Roman" w:cs="Times New Roman"/>
          <w:sz w:val="28"/>
          <w:szCs w:val="28"/>
        </w:rPr>
      </w:pPr>
      <w:r w:rsidRPr="00C61CE0">
        <w:rPr>
          <w:rFonts w:ascii="Times New Roman" w:hAnsi="Times New Roman" w:cs="Times New Roman"/>
          <w:sz w:val="28"/>
          <w:szCs w:val="28"/>
        </w:rPr>
        <w:lastRenderedPageBreak/>
        <w:t>Another reform within the public service</w:t>
      </w:r>
      <w:r w:rsidR="000E211D" w:rsidRPr="00C61CE0">
        <w:rPr>
          <w:rFonts w:ascii="Times New Roman" w:hAnsi="Times New Roman" w:cs="Times New Roman"/>
          <w:sz w:val="28"/>
          <w:szCs w:val="28"/>
        </w:rPr>
        <w:t xml:space="preserve"> </w:t>
      </w:r>
      <w:r w:rsidRPr="00C61CE0">
        <w:rPr>
          <w:rFonts w:ascii="Times New Roman" w:hAnsi="Times New Roman" w:cs="Times New Roman"/>
          <w:sz w:val="28"/>
          <w:szCs w:val="28"/>
        </w:rPr>
        <w:t xml:space="preserve">is the </w:t>
      </w:r>
      <w:r w:rsidR="000E211D" w:rsidRPr="00C61CE0">
        <w:rPr>
          <w:rFonts w:ascii="Times New Roman" w:hAnsi="Times New Roman" w:cs="Times New Roman"/>
          <w:sz w:val="28"/>
          <w:szCs w:val="28"/>
        </w:rPr>
        <w:t xml:space="preserve">implementation of </w:t>
      </w:r>
      <w:r w:rsidRPr="00C61CE0">
        <w:rPr>
          <w:rFonts w:ascii="Times New Roman" w:hAnsi="Times New Roman" w:cs="Times New Roman"/>
          <w:sz w:val="28"/>
          <w:szCs w:val="28"/>
        </w:rPr>
        <w:t xml:space="preserve">performance management systems and merit-based recruitment. In 2023, the Nigerian government amended the Public Service Rules to introduce a new system of Performance Management System for public servants’ performance evaluation. The new system replaced the previous system of Annual Performance Evaluation Report and is planned to reinvigorate effective service delivery in the public service system. It will also create a </w:t>
      </w:r>
      <w:proofErr w:type="gramStart"/>
      <w:r w:rsidRPr="00C61CE0">
        <w:rPr>
          <w:rFonts w:ascii="Times New Roman" w:hAnsi="Times New Roman" w:cs="Times New Roman"/>
          <w:sz w:val="28"/>
          <w:szCs w:val="28"/>
        </w:rPr>
        <w:t>digitally-driven</w:t>
      </w:r>
      <w:proofErr w:type="gramEnd"/>
      <w:r w:rsidRPr="00C61CE0">
        <w:rPr>
          <w:rFonts w:ascii="Times New Roman" w:hAnsi="Times New Roman" w:cs="Times New Roman"/>
          <w:sz w:val="28"/>
          <w:szCs w:val="28"/>
        </w:rPr>
        <w:t xml:space="preserve"> culture of performance management in the civil service.</w:t>
      </w:r>
    </w:p>
    <w:p w14:paraId="1B1E3FB4" w14:textId="77777777" w:rsidR="006108BD" w:rsidRPr="00C61CE0" w:rsidRDefault="000E211D" w:rsidP="008F4FB5">
      <w:pPr>
        <w:pStyle w:val="ListParagraph"/>
        <w:numPr>
          <w:ilvl w:val="0"/>
          <w:numId w:val="7"/>
        </w:numPr>
        <w:jc w:val="both"/>
        <w:rPr>
          <w:rFonts w:ascii="Times New Roman" w:hAnsi="Times New Roman" w:cs="Times New Roman"/>
          <w:sz w:val="28"/>
          <w:szCs w:val="28"/>
        </w:rPr>
      </w:pPr>
      <w:r w:rsidRPr="00C61CE0">
        <w:rPr>
          <w:rFonts w:ascii="Times New Roman" w:hAnsi="Times New Roman" w:cs="Times New Roman"/>
          <w:sz w:val="28"/>
          <w:szCs w:val="28"/>
        </w:rPr>
        <w:t>Digital platforms and e-government initiatives have been launched to enhance service delivery. For instance, the Treasury Single Account, National Identity Management Commission (NIMC), and the Nigeria Immigration Service have introduced online services to reduce bureaucratic bottlenecks and improve efficiency.</w:t>
      </w:r>
    </w:p>
    <w:p w14:paraId="1B1E3FB5" w14:textId="77777777" w:rsidR="006108BD" w:rsidRPr="00C61CE0" w:rsidRDefault="000E211D" w:rsidP="008F4FB5">
      <w:pPr>
        <w:pStyle w:val="ListParagraph"/>
        <w:numPr>
          <w:ilvl w:val="0"/>
          <w:numId w:val="7"/>
        </w:numPr>
        <w:jc w:val="both"/>
        <w:rPr>
          <w:rFonts w:ascii="Times New Roman" w:hAnsi="Times New Roman" w:cs="Times New Roman"/>
          <w:sz w:val="28"/>
          <w:szCs w:val="28"/>
        </w:rPr>
      </w:pPr>
      <w:r w:rsidRPr="00C61CE0">
        <w:rPr>
          <w:rFonts w:ascii="Times New Roman" w:hAnsi="Times New Roman" w:cs="Times New Roman"/>
          <w:sz w:val="28"/>
          <w:szCs w:val="28"/>
        </w:rPr>
        <w:t>Public-</w:t>
      </w:r>
      <w:r w:rsidR="006108BD" w:rsidRPr="00C61CE0">
        <w:rPr>
          <w:rFonts w:ascii="Times New Roman" w:hAnsi="Times New Roman" w:cs="Times New Roman"/>
          <w:sz w:val="28"/>
          <w:szCs w:val="28"/>
        </w:rPr>
        <w:t xml:space="preserve">Private Partnerships collaboration </w:t>
      </w:r>
      <w:r w:rsidRPr="00C61CE0">
        <w:rPr>
          <w:rFonts w:ascii="Times New Roman" w:hAnsi="Times New Roman" w:cs="Times New Roman"/>
          <w:sz w:val="28"/>
          <w:szCs w:val="28"/>
        </w:rPr>
        <w:t xml:space="preserve">with the private sector </w:t>
      </w:r>
      <w:r w:rsidR="006108BD" w:rsidRPr="00C61CE0">
        <w:rPr>
          <w:rFonts w:ascii="Times New Roman" w:hAnsi="Times New Roman" w:cs="Times New Roman"/>
          <w:sz w:val="28"/>
          <w:szCs w:val="28"/>
        </w:rPr>
        <w:t>have been</w:t>
      </w:r>
      <w:r w:rsidRPr="00C61CE0">
        <w:rPr>
          <w:rFonts w:ascii="Times New Roman" w:hAnsi="Times New Roman" w:cs="Times New Roman"/>
          <w:sz w:val="28"/>
          <w:szCs w:val="28"/>
        </w:rPr>
        <w:t xml:space="preserve"> increasingly used to bridge funding gaps and improve service delivery in sectors </w:t>
      </w:r>
      <w:r w:rsidR="006108BD" w:rsidRPr="00C61CE0">
        <w:rPr>
          <w:rFonts w:ascii="Times New Roman" w:hAnsi="Times New Roman" w:cs="Times New Roman"/>
          <w:sz w:val="28"/>
          <w:szCs w:val="28"/>
        </w:rPr>
        <w:t>like healthcare and education.</w:t>
      </w:r>
    </w:p>
    <w:p w14:paraId="1B1E3FB6" w14:textId="77777777" w:rsidR="00930F73" w:rsidRPr="00C61CE0" w:rsidRDefault="00930F73" w:rsidP="008F4FB5">
      <w:pPr>
        <w:pStyle w:val="ListParagraph"/>
        <w:numPr>
          <w:ilvl w:val="0"/>
          <w:numId w:val="7"/>
        </w:numPr>
        <w:jc w:val="both"/>
        <w:rPr>
          <w:rFonts w:ascii="Times New Roman" w:hAnsi="Times New Roman" w:cs="Times New Roman"/>
          <w:sz w:val="28"/>
          <w:szCs w:val="28"/>
        </w:rPr>
      </w:pPr>
      <w:r w:rsidRPr="00C61CE0">
        <w:rPr>
          <w:rFonts w:ascii="Times New Roman" w:hAnsi="Times New Roman" w:cs="Times New Roman"/>
          <w:sz w:val="28"/>
          <w:szCs w:val="28"/>
        </w:rPr>
        <w:t>In</w:t>
      </w:r>
      <w:r w:rsidR="002E3199" w:rsidRPr="00C61CE0">
        <w:rPr>
          <w:rFonts w:ascii="Times New Roman" w:hAnsi="Times New Roman" w:cs="Times New Roman"/>
          <w:sz w:val="28"/>
          <w:szCs w:val="28"/>
        </w:rPr>
        <w:t xml:space="preserve"> 2023, the </w:t>
      </w:r>
      <w:r w:rsidR="00395F50" w:rsidRPr="00C61CE0">
        <w:rPr>
          <w:rFonts w:ascii="Times New Roman" w:hAnsi="Times New Roman" w:cs="Times New Roman"/>
          <w:sz w:val="28"/>
          <w:szCs w:val="28"/>
        </w:rPr>
        <w:t xml:space="preserve">Nigerian </w:t>
      </w:r>
      <w:r w:rsidR="002E3199" w:rsidRPr="00C61CE0">
        <w:rPr>
          <w:rFonts w:ascii="Times New Roman" w:hAnsi="Times New Roman" w:cs="Times New Roman"/>
          <w:sz w:val="28"/>
          <w:szCs w:val="28"/>
        </w:rPr>
        <w:t xml:space="preserve">government amended the Public Service Rules to introduce a </w:t>
      </w:r>
      <w:r w:rsidR="00395F50" w:rsidRPr="00C61CE0">
        <w:rPr>
          <w:rFonts w:ascii="Times New Roman" w:hAnsi="Times New Roman" w:cs="Times New Roman"/>
          <w:sz w:val="28"/>
          <w:szCs w:val="28"/>
        </w:rPr>
        <w:t xml:space="preserve">new system </w:t>
      </w:r>
      <w:r w:rsidR="002E3199" w:rsidRPr="00C61CE0">
        <w:rPr>
          <w:rFonts w:ascii="Times New Roman" w:hAnsi="Times New Roman" w:cs="Times New Roman"/>
          <w:sz w:val="28"/>
          <w:szCs w:val="28"/>
        </w:rPr>
        <w:t xml:space="preserve">of </w:t>
      </w:r>
      <w:r w:rsidR="00395F50" w:rsidRPr="00C61CE0">
        <w:rPr>
          <w:rFonts w:ascii="Times New Roman" w:hAnsi="Times New Roman" w:cs="Times New Roman"/>
          <w:sz w:val="28"/>
          <w:szCs w:val="28"/>
        </w:rPr>
        <w:t xml:space="preserve">Performance Management System </w:t>
      </w:r>
      <w:r w:rsidR="002E3199" w:rsidRPr="00C61CE0">
        <w:rPr>
          <w:rFonts w:ascii="Times New Roman" w:hAnsi="Times New Roman" w:cs="Times New Roman"/>
          <w:sz w:val="28"/>
          <w:szCs w:val="28"/>
        </w:rPr>
        <w:t xml:space="preserve">for </w:t>
      </w:r>
      <w:r w:rsidR="00395F50" w:rsidRPr="00C61CE0">
        <w:rPr>
          <w:rFonts w:ascii="Times New Roman" w:hAnsi="Times New Roman" w:cs="Times New Roman"/>
          <w:sz w:val="28"/>
          <w:szCs w:val="28"/>
        </w:rPr>
        <w:t xml:space="preserve">public servants’ performance evaluation. The new system </w:t>
      </w:r>
      <w:r w:rsidR="002E3199" w:rsidRPr="00C61CE0">
        <w:rPr>
          <w:rFonts w:ascii="Times New Roman" w:hAnsi="Times New Roman" w:cs="Times New Roman"/>
          <w:sz w:val="28"/>
          <w:szCs w:val="28"/>
        </w:rPr>
        <w:t>replace</w:t>
      </w:r>
      <w:r w:rsidR="00395F50" w:rsidRPr="00C61CE0">
        <w:rPr>
          <w:rFonts w:ascii="Times New Roman" w:hAnsi="Times New Roman" w:cs="Times New Roman"/>
          <w:sz w:val="28"/>
          <w:szCs w:val="28"/>
        </w:rPr>
        <w:t>d</w:t>
      </w:r>
      <w:r w:rsidR="002E3199" w:rsidRPr="00C61CE0">
        <w:rPr>
          <w:rFonts w:ascii="Times New Roman" w:hAnsi="Times New Roman" w:cs="Times New Roman"/>
          <w:sz w:val="28"/>
          <w:szCs w:val="28"/>
        </w:rPr>
        <w:t xml:space="preserve"> the previous system of </w:t>
      </w:r>
      <w:r w:rsidR="00395F50" w:rsidRPr="00C61CE0">
        <w:rPr>
          <w:rFonts w:ascii="Times New Roman" w:hAnsi="Times New Roman" w:cs="Times New Roman"/>
          <w:sz w:val="28"/>
          <w:szCs w:val="28"/>
        </w:rPr>
        <w:t xml:space="preserve">Annual Performance Evaluation Report and is planned to reinvigorate effective service delivery in the public service system. It will also create a </w:t>
      </w:r>
      <w:proofErr w:type="gramStart"/>
      <w:r w:rsidR="00395F50" w:rsidRPr="00C61CE0">
        <w:rPr>
          <w:rFonts w:ascii="Times New Roman" w:hAnsi="Times New Roman" w:cs="Times New Roman"/>
          <w:sz w:val="28"/>
          <w:szCs w:val="28"/>
        </w:rPr>
        <w:t>digitally-driven</w:t>
      </w:r>
      <w:proofErr w:type="gramEnd"/>
      <w:r w:rsidR="00395F50" w:rsidRPr="00C61CE0">
        <w:rPr>
          <w:rFonts w:ascii="Times New Roman" w:hAnsi="Times New Roman" w:cs="Times New Roman"/>
          <w:sz w:val="28"/>
          <w:szCs w:val="28"/>
        </w:rPr>
        <w:t xml:space="preserve"> culture of performance management in the civil service.</w:t>
      </w:r>
    </w:p>
    <w:p w14:paraId="1B1E3FB7" w14:textId="77777777" w:rsidR="005578BA" w:rsidRPr="00C61CE0" w:rsidRDefault="005578BA" w:rsidP="008F4FB5">
      <w:pPr>
        <w:pStyle w:val="ListParagraph"/>
        <w:jc w:val="both"/>
        <w:rPr>
          <w:rFonts w:ascii="Times New Roman" w:hAnsi="Times New Roman" w:cs="Times New Roman"/>
          <w:sz w:val="28"/>
          <w:szCs w:val="28"/>
        </w:rPr>
      </w:pPr>
    </w:p>
    <w:p w14:paraId="1B1E3FB8" w14:textId="77777777" w:rsidR="005578BA" w:rsidRPr="00C61CE0" w:rsidRDefault="005578BA" w:rsidP="008F4FB5">
      <w:pPr>
        <w:pStyle w:val="ListParagraph"/>
        <w:numPr>
          <w:ilvl w:val="0"/>
          <w:numId w:val="1"/>
        </w:numPr>
        <w:jc w:val="both"/>
        <w:rPr>
          <w:rFonts w:ascii="Times New Roman" w:hAnsi="Times New Roman" w:cs="Times New Roman"/>
          <w:sz w:val="28"/>
          <w:szCs w:val="28"/>
        </w:rPr>
      </w:pPr>
      <w:r w:rsidRPr="00C61CE0">
        <w:rPr>
          <w:rFonts w:ascii="Times New Roman" w:hAnsi="Times New Roman" w:cs="Times New Roman"/>
          <w:sz w:val="28"/>
          <w:szCs w:val="28"/>
        </w:rPr>
        <w:t>To what extent does corruption play in excluding individuals and households from accessing public services? How does corruption affect the delivery of public services to population groups in your country?</w:t>
      </w:r>
    </w:p>
    <w:p w14:paraId="1B1E3FB9" w14:textId="77777777" w:rsidR="00B97BC5" w:rsidRPr="00C61CE0" w:rsidRDefault="005578BA" w:rsidP="008F4FB5">
      <w:pPr>
        <w:pStyle w:val="ListParagraph"/>
        <w:jc w:val="both"/>
        <w:rPr>
          <w:rFonts w:ascii="Times New Roman" w:hAnsi="Times New Roman" w:cs="Times New Roman"/>
          <w:sz w:val="28"/>
          <w:szCs w:val="28"/>
        </w:rPr>
      </w:pPr>
      <w:r w:rsidRPr="00C61CE0">
        <w:rPr>
          <w:rFonts w:ascii="Times New Roman" w:hAnsi="Times New Roman" w:cs="Times New Roman"/>
          <w:b/>
          <w:sz w:val="28"/>
          <w:szCs w:val="28"/>
        </w:rPr>
        <w:t xml:space="preserve">Response: </w:t>
      </w:r>
      <w:r w:rsidR="006108BD" w:rsidRPr="00C61CE0">
        <w:rPr>
          <w:rFonts w:ascii="Times New Roman" w:hAnsi="Times New Roman" w:cs="Times New Roman"/>
          <w:sz w:val="28"/>
          <w:szCs w:val="28"/>
        </w:rPr>
        <w:t xml:space="preserve">Corruption plays a significant role in excluding individuals and households from accessing public services in Nigeria. It has a detrimental impact on service delivery, limits access to essential services, and perpetuates inequality. </w:t>
      </w:r>
      <w:r w:rsidR="00B97BC5" w:rsidRPr="00C61CE0">
        <w:rPr>
          <w:rFonts w:ascii="Times New Roman" w:hAnsi="Times New Roman" w:cs="Times New Roman"/>
          <w:sz w:val="28"/>
          <w:szCs w:val="28"/>
        </w:rPr>
        <w:t xml:space="preserve">Bribery, extortion, resource diversion, underinvestment in critical services and misappropriation of funds within the public service and the Nigerian society have contributed to limited access to resources for the masses especially vulnerable groups. </w:t>
      </w:r>
    </w:p>
    <w:p w14:paraId="1B1E3FBA" w14:textId="77777777" w:rsidR="005578BA" w:rsidRPr="00C61CE0" w:rsidRDefault="005578BA" w:rsidP="008F4FB5">
      <w:pPr>
        <w:pStyle w:val="ListParagraph"/>
        <w:jc w:val="both"/>
        <w:rPr>
          <w:rFonts w:ascii="Times New Roman" w:hAnsi="Times New Roman" w:cs="Times New Roman"/>
          <w:sz w:val="28"/>
          <w:szCs w:val="28"/>
        </w:rPr>
      </w:pPr>
    </w:p>
    <w:p w14:paraId="1B1E3FBB" w14:textId="77777777" w:rsidR="005578BA" w:rsidRPr="00C61CE0" w:rsidRDefault="005578BA" w:rsidP="008F4FB5">
      <w:pPr>
        <w:pStyle w:val="ListParagraph"/>
        <w:numPr>
          <w:ilvl w:val="0"/>
          <w:numId w:val="1"/>
        </w:numPr>
        <w:jc w:val="both"/>
        <w:rPr>
          <w:rFonts w:ascii="Times New Roman" w:hAnsi="Times New Roman" w:cs="Times New Roman"/>
          <w:sz w:val="28"/>
          <w:szCs w:val="28"/>
        </w:rPr>
      </w:pPr>
      <w:r w:rsidRPr="00C61CE0">
        <w:rPr>
          <w:rFonts w:ascii="Times New Roman" w:hAnsi="Times New Roman" w:cs="Times New Roman"/>
          <w:sz w:val="28"/>
          <w:szCs w:val="28"/>
        </w:rPr>
        <w:lastRenderedPageBreak/>
        <w:t>What percentage of eligible individuals and households do not claim and/or benefit from public services in your country (non-take up)? What are the barriers that hinder them from accessing public services to which they are entitled? How can non-take-up be reduced?</w:t>
      </w:r>
    </w:p>
    <w:p w14:paraId="1B1E3FBC" w14:textId="77777777" w:rsidR="005578BA" w:rsidRPr="00C61CE0" w:rsidRDefault="005578BA" w:rsidP="00C61CE0">
      <w:pPr>
        <w:pStyle w:val="ListParagraph"/>
        <w:jc w:val="both"/>
        <w:rPr>
          <w:rFonts w:ascii="Times New Roman" w:hAnsi="Times New Roman" w:cs="Times New Roman"/>
          <w:sz w:val="28"/>
          <w:szCs w:val="28"/>
        </w:rPr>
      </w:pPr>
      <w:r w:rsidRPr="00C61CE0">
        <w:rPr>
          <w:rFonts w:ascii="Times New Roman" w:hAnsi="Times New Roman" w:cs="Times New Roman"/>
          <w:b/>
          <w:sz w:val="28"/>
          <w:szCs w:val="28"/>
        </w:rPr>
        <w:t xml:space="preserve">Response: </w:t>
      </w:r>
      <w:r w:rsidR="00F968DE" w:rsidRPr="00C61CE0">
        <w:rPr>
          <w:rFonts w:ascii="Times New Roman" w:hAnsi="Times New Roman" w:cs="Times New Roman"/>
          <w:sz w:val="28"/>
          <w:szCs w:val="28"/>
        </w:rPr>
        <w:t xml:space="preserve"> Most individuals and households are </w:t>
      </w:r>
      <w:r w:rsidR="00C61CE0" w:rsidRPr="00C61CE0">
        <w:rPr>
          <w:rFonts w:ascii="Times New Roman" w:hAnsi="Times New Roman" w:cs="Times New Roman"/>
          <w:sz w:val="28"/>
          <w:szCs w:val="28"/>
        </w:rPr>
        <w:t>unable to access public services due to factors that include c</w:t>
      </w:r>
      <w:r w:rsidR="00F968DE" w:rsidRPr="00C61CE0">
        <w:rPr>
          <w:rFonts w:ascii="Times New Roman" w:hAnsi="Times New Roman" w:cs="Times New Roman"/>
          <w:sz w:val="28"/>
          <w:szCs w:val="28"/>
        </w:rPr>
        <w:t>orruption</w:t>
      </w:r>
      <w:r w:rsidR="00B67DA0">
        <w:rPr>
          <w:rFonts w:ascii="Times New Roman" w:hAnsi="Times New Roman" w:cs="Times New Roman"/>
          <w:sz w:val="28"/>
          <w:szCs w:val="28"/>
        </w:rPr>
        <w:t xml:space="preserve">, bureaucratic </w:t>
      </w:r>
      <w:proofErr w:type="spellStart"/>
      <w:r w:rsidR="00B67DA0">
        <w:rPr>
          <w:rFonts w:ascii="Times New Roman" w:hAnsi="Times New Roman" w:cs="Times New Roman"/>
          <w:sz w:val="28"/>
          <w:szCs w:val="28"/>
        </w:rPr>
        <w:t>bottelnecks</w:t>
      </w:r>
      <w:proofErr w:type="spellEnd"/>
      <w:r w:rsidR="00C61CE0" w:rsidRPr="00C61CE0">
        <w:rPr>
          <w:rFonts w:ascii="Times New Roman" w:hAnsi="Times New Roman" w:cs="Times New Roman"/>
          <w:sz w:val="28"/>
          <w:szCs w:val="28"/>
        </w:rPr>
        <w:t xml:space="preserve"> and issues of accessibility to these services especially for the rural population. Other factors are lack of information regarding certain public services as well as poor infrastructures.</w:t>
      </w:r>
    </w:p>
    <w:p w14:paraId="1B1E3FBD" w14:textId="77777777" w:rsidR="005A1F7D" w:rsidRPr="005A1F7D" w:rsidRDefault="005A1F7D" w:rsidP="005A1F7D">
      <w:pPr>
        <w:jc w:val="both"/>
        <w:rPr>
          <w:rFonts w:ascii="Times New Roman" w:hAnsi="Times New Roman" w:cs="Times New Roman"/>
          <w:sz w:val="28"/>
          <w:szCs w:val="28"/>
        </w:rPr>
      </w:pPr>
      <w:r>
        <w:rPr>
          <w:rFonts w:ascii="Times New Roman" w:hAnsi="Times New Roman" w:cs="Times New Roman"/>
          <w:sz w:val="28"/>
          <w:szCs w:val="28"/>
        </w:rPr>
        <w:t>However, t</w:t>
      </w:r>
      <w:r w:rsidRPr="005A1F7D">
        <w:rPr>
          <w:rFonts w:ascii="Times New Roman" w:hAnsi="Times New Roman" w:cs="Times New Roman"/>
          <w:sz w:val="28"/>
          <w:szCs w:val="28"/>
        </w:rPr>
        <w:t xml:space="preserve">he government of Nigeria established the Service Compact (SERVICOM) </w:t>
      </w:r>
      <w:proofErr w:type="gramStart"/>
      <w:r w:rsidRPr="005A1F7D">
        <w:rPr>
          <w:rFonts w:ascii="Times New Roman" w:hAnsi="Times New Roman" w:cs="Times New Roman"/>
          <w:sz w:val="28"/>
          <w:szCs w:val="28"/>
        </w:rPr>
        <w:t>in order to</w:t>
      </w:r>
      <w:proofErr w:type="gramEnd"/>
      <w:r w:rsidRPr="005A1F7D">
        <w:rPr>
          <w:rFonts w:ascii="Times New Roman" w:hAnsi="Times New Roman" w:cs="Times New Roman"/>
          <w:sz w:val="28"/>
          <w:szCs w:val="28"/>
        </w:rPr>
        <w:t xml:space="preserve"> address these issues. SERVICOM is an initiative of the Federal Government of Nigeria conceived to promote effective and efficient service delivery in Ministries, Departments and Agencies (MDAs) to ensure customer satisfaction and to manage the performance-expectation gap between Government and the citizenry as well as other members of the public. </w:t>
      </w:r>
    </w:p>
    <w:p w14:paraId="1B1E3FBE" w14:textId="77777777" w:rsidR="005A1F7D" w:rsidRDefault="005A1F7D" w:rsidP="00C61CE0">
      <w:pPr>
        <w:pStyle w:val="ListParagraph"/>
        <w:jc w:val="both"/>
        <w:rPr>
          <w:rFonts w:ascii="Times New Roman" w:hAnsi="Times New Roman" w:cs="Times New Roman"/>
          <w:sz w:val="28"/>
          <w:szCs w:val="28"/>
        </w:rPr>
      </w:pPr>
    </w:p>
    <w:p w14:paraId="1B1E3FBF" w14:textId="77777777" w:rsidR="005A1F7D" w:rsidRPr="00C61CE0" w:rsidRDefault="005A1F7D" w:rsidP="00C61CE0">
      <w:pPr>
        <w:pStyle w:val="ListParagraph"/>
        <w:jc w:val="both"/>
        <w:rPr>
          <w:rFonts w:ascii="Times New Roman" w:hAnsi="Times New Roman" w:cs="Times New Roman"/>
          <w:sz w:val="28"/>
          <w:szCs w:val="28"/>
        </w:rPr>
      </w:pPr>
    </w:p>
    <w:p w14:paraId="1B1E3FC0" w14:textId="77777777" w:rsidR="005578BA" w:rsidRPr="00C61CE0" w:rsidRDefault="005578BA" w:rsidP="008F4FB5">
      <w:pPr>
        <w:pStyle w:val="ListParagraph"/>
        <w:numPr>
          <w:ilvl w:val="0"/>
          <w:numId w:val="1"/>
        </w:numPr>
        <w:jc w:val="both"/>
        <w:rPr>
          <w:rFonts w:ascii="Times New Roman" w:hAnsi="Times New Roman" w:cs="Times New Roman"/>
          <w:sz w:val="28"/>
          <w:szCs w:val="28"/>
        </w:rPr>
      </w:pPr>
      <w:r w:rsidRPr="00C61CE0">
        <w:rPr>
          <w:rFonts w:ascii="Times New Roman" w:hAnsi="Times New Roman" w:cs="Times New Roman"/>
          <w:sz w:val="28"/>
          <w:szCs w:val="28"/>
        </w:rPr>
        <w:t xml:space="preserve">Please refer to challenges and good practices of public services delivery to persons belonging to groups in situations of vulnerability and marginalization including persons living in poverty, </w:t>
      </w:r>
      <w:proofErr w:type="gramStart"/>
      <w:r w:rsidRPr="00C61CE0">
        <w:rPr>
          <w:rFonts w:ascii="Times New Roman" w:hAnsi="Times New Roman" w:cs="Times New Roman"/>
          <w:sz w:val="28"/>
          <w:szCs w:val="28"/>
        </w:rPr>
        <w:t>women</w:t>
      </w:r>
      <w:proofErr w:type="gramEnd"/>
      <w:r w:rsidRPr="00C61CE0">
        <w:rPr>
          <w:rFonts w:ascii="Times New Roman" w:hAnsi="Times New Roman" w:cs="Times New Roman"/>
          <w:sz w:val="28"/>
          <w:szCs w:val="28"/>
        </w:rPr>
        <w:t xml:space="preserve"> and girls; children and youth; ethnic, national and linguistic minorities; persons with disabilities; indigenous peoples; migrants; and older persons.</w:t>
      </w:r>
    </w:p>
    <w:p w14:paraId="1B1E3FC1" w14:textId="77777777" w:rsidR="00E247C3" w:rsidRPr="00C61CE0" w:rsidRDefault="005578BA" w:rsidP="008F4FB5">
      <w:pPr>
        <w:pStyle w:val="ListParagraph"/>
        <w:jc w:val="both"/>
        <w:rPr>
          <w:rFonts w:ascii="Times New Roman" w:hAnsi="Times New Roman" w:cs="Times New Roman"/>
          <w:sz w:val="28"/>
          <w:szCs w:val="28"/>
        </w:rPr>
      </w:pPr>
      <w:r w:rsidRPr="00C61CE0">
        <w:rPr>
          <w:rFonts w:ascii="Times New Roman" w:hAnsi="Times New Roman" w:cs="Times New Roman"/>
          <w:b/>
          <w:sz w:val="28"/>
          <w:szCs w:val="28"/>
        </w:rPr>
        <w:t xml:space="preserve">Response: </w:t>
      </w:r>
      <w:r w:rsidR="00E247C3" w:rsidRPr="00C61CE0">
        <w:rPr>
          <w:rFonts w:ascii="Times New Roman" w:hAnsi="Times New Roman" w:cs="Times New Roman"/>
          <w:sz w:val="28"/>
          <w:szCs w:val="28"/>
        </w:rPr>
        <w:t xml:space="preserve">The </w:t>
      </w:r>
      <w:r w:rsidR="00F349C3" w:rsidRPr="00C61CE0">
        <w:rPr>
          <w:rFonts w:ascii="Times New Roman" w:hAnsi="Times New Roman" w:cs="Times New Roman"/>
          <w:sz w:val="28"/>
          <w:szCs w:val="28"/>
        </w:rPr>
        <w:t>Nigerian government take</w:t>
      </w:r>
      <w:r w:rsidR="00E247C3" w:rsidRPr="00C61CE0">
        <w:rPr>
          <w:rFonts w:ascii="Times New Roman" w:hAnsi="Times New Roman" w:cs="Times New Roman"/>
          <w:sz w:val="28"/>
          <w:szCs w:val="28"/>
        </w:rPr>
        <w:t>s</w:t>
      </w:r>
      <w:r w:rsidR="00F349C3" w:rsidRPr="00C61CE0">
        <w:rPr>
          <w:rFonts w:ascii="Times New Roman" w:hAnsi="Times New Roman" w:cs="Times New Roman"/>
          <w:sz w:val="28"/>
          <w:szCs w:val="28"/>
        </w:rPr>
        <w:t xml:space="preserve"> cognisance of vulnerable </w:t>
      </w:r>
      <w:r w:rsidR="00E247C3" w:rsidRPr="00C61CE0">
        <w:rPr>
          <w:rFonts w:ascii="Times New Roman" w:hAnsi="Times New Roman" w:cs="Times New Roman"/>
          <w:sz w:val="28"/>
          <w:szCs w:val="28"/>
        </w:rPr>
        <w:t>persons within its territory</w:t>
      </w:r>
      <w:r w:rsidR="00F349C3" w:rsidRPr="00C61CE0">
        <w:rPr>
          <w:rFonts w:ascii="Times New Roman" w:hAnsi="Times New Roman" w:cs="Times New Roman"/>
          <w:sz w:val="28"/>
          <w:szCs w:val="28"/>
        </w:rPr>
        <w:t xml:space="preserve"> and make</w:t>
      </w:r>
      <w:r w:rsidR="00E247C3" w:rsidRPr="00C61CE0">
        <w:rPr>
          <w:rFonts w:ascii="Times New Roman" w:hAnsi="Times New Roman" w:cs="Times New Roman"/>
          <w:sz w:val="28"/>
          <w:szCs w:val="28"/>
        </w:rPr>
        <w:t>s laws and policies to cater to their needs. Some of such efforts include:</w:t>
      </w:r>
    </w:p>
    <w:p w14:paraId="1B1E3FC2" w14:textId="77777777" w:rsidR="00E247C3" w:rsidRPr="00C61CE0" w:rsidRDefault="00E247C3" w:rsidP="008F4FB5">
      <w:pPr>
        <w:pStyle w:val="ListParagraph"/>
        <w:numPr>
          <w:ilvl w:val="0"/>
          <w:numId w:val="4"/>
        </w:numPr>
        <w:jc w:val="both"/>
        <w:rPr>
          <w:rFonts w:ascii="Times New Roman" w:hAnsi="Times New Roman" w:cs="Times New Roman"/>
          <w:sz w:val="28"/>
          <w:szCs w:val="28"/>
        </w:rPr>
      </w:pPr>
      <w:r w:rsidRPr="00C61CE0">
        <w:rPr>
          <w:rFonts w:ascii="Times New Roman" w:hAnsi="Times New Roman" w:cs="Times New Roman"/>
          <w:sz w:val="28"/>
          <w:szCs w:val="28"/>
        </w:rPr>
        <w:t>The provision of free services at the National Human Rights Commission</w:t>
      </w:r>
      <w:r w:rsidR="00D67630" w:rsidRPr="00C61CE0">
        <w:rPr>
          <w:rFonts w:ascii="Times New Roman" w:hAnsi="Times New Roman" w:cs="Times New Roman"/>
          <w:sz w:val="28"/>
          <w:szCs w:val="28"/>
        </w:rPr>
        <w:t xml:space="preserve"> to enable all persons including the indigent access protection of their human rights. This also allows for transparency and acts a preventive measure on </w:t>
      </w:r>
      <w:proofErr w:type="gramStart"/>
      <w:r w:rsidR="00D67630" w:rsidRPr="00C61CE0">
        <w:rPr>
          <w:rFonts w:ascii="Times New Roman" w:hAnsi="Times New Roman" w:cs="Times New Roman"/>
          <w:sz w:val="28"/>
          <w:szCs w:val="28"/>
        </w:rPr>
        <w:t>bias</w:t>
      </w:r>
      <w:r w:rsidRPr="00C61CE0">
        <w:rPr>
          <w:rFonts w:ascii="Times New Roman" w:hAnsi="Times New Roman" w:cs="Times New Roman"/>
          <w:sz w:val="28"/>
          <w:szCs w:val="28"/>
        </w:rPr>
        <w:t>;</w:t>
      </w:r>
      <w:proofErr w:type="gramEnd"/>
    </w:p>
    <w:p w14:paraId="1B1E3FC3" w14:textId="77777777" w:rsidR="00E247C3" w:rsidRPr="00C61CE0" w:rsidRDefault="00B546B1" w:rsidP="008F4FB5">
      <w:pPr>
        <w:pStyle w:val="ListParagraph"/>
        <w:numPr>
          <w:ilvl w:val="0"/>
          <w:numId w:val="4"/>
        </w:numPr>
        <w:jc w:val="both"/>
        <w:rPr>
          <w:rFonts w:ascii="Times New Roman" w:hAnsi="Times New Roman" w:cs="Times New Roman"/>
          <w:sz w:val="28"/>
          <w:szCs w:val="28"/>
        </w:rPr>
      </w:pPr>
      <w:r w:rsidRPr="00C61CE0">
        <w:rPr>
          <w:rFonts w:ascii="Times New Roman" w:hAnsi="Times New Roman" w:cs="Times New Roman"/>
          <w:sz w:val="28"/>
          <w:szCs w:val="28"/>
        </w:rPr>
        <w:t>The passage of the Discrimination Against Persons with Disability Act in 2018</w:t>
      </w:r>
      <w:r w:rsidR="00E247C3" w:rsidRPr="00C61CE0">
        <w:rPr>
          <w:rFonts w:ascii="Times New Roman" w:hAnsi="Times New Roman" w:cs="Times New Roman"/>
          <w:sz w:val="28"/>
          <w:szCs w:val="28"/>
        </w:rPr>
        <w:t xml:space="preserve"> </w:t>
      </w:r>
      <w:r w:rsidRPr="00C61CE0">
        <w:rPr>
          <w:rFonts w:ascii="Times New Roman" w:hAnsi="Times New Roman" w:cs="Times New Roman"/>
          <w:sz w:val="28"/>
          <w:szCs w:val="28"/>
        </w:rPr>
        <w:t>advocated for the full integration of persons with disabilities into the society</w:t>
      </w:r>
      <w:r w:rsidR="0070547A" w:rsidRPr="00C61CE0">
        <w:rPr>
          <w:rFonts w:ascii="Times New Roman" w:hAnsi="Times New Roman" w:cs="Times New Roman"/>
          <w:sz w:val="28"/>
          <w:szCs w:val="28"/>
        </w:rPr>
        <w:t>. A n</w:t>
      </w:r>
      <w:r w:rsidRPr="00C61CE0">
        <w:rPr>
          <w:rFonts w:ascii="Times New Roman" w:hAnsi="Times New Roman" w:cs="Times New Roman"/>
          <w:sz w:val="28"/>
          <w:szCs w:val="28"/>
        </w:rPr>
        <w:t xml:space="preserve">otable provision of the law </w:t>
      </w:r>
      <w:r w:rsidR="0070547A" w:rsidRPr="00C61CE0">
        <w:rPr>
          <w:rFonts w:ascii="Times New Roman" w:hAnsi="Times New Roman" w:cs="Times New Roman"/>
          <w:sz w:val="28"/>
          <w:szCs w:val="28"/>
        </w:rPr>
        <w:t>is</w:t>
      </w:r>
      <w:r w:rsidRPr="00C61CE0">
        <w:rPr>
          <w:rFonts w:ascii="Times New Roman" w:hAnsi="Times New Roman" w:cs="Times New Roman"/>
          <w:sz w:val="28"/>
          <w:szCs w:val="28"/>
        </w:rPr>
        <w:t xml:space="preserve"> Section </w:t>
      </w:r>
      <w:r w:rsidR="0070547A" w:rsidRPr="00C61CE0">
        <w:rPr>
          <w:rFonts w:ascii="Times New Roman" w:hAnsi="Times New Roman" w:cs="Times New Roman"/>
          <w:sz w:val="28"/>
          <w:szCs w:val="28"/>
        </w:rPr>
        <w:t xml:space="preserve">4 </w:t>
      </w:r>
      <w:r w:rsidRPr="00C61CE0">
        <w:rPr>
          <w:rFonts w:ascii="Times New Roman" w:hAnsi="Times New Roman" w:cs="Times New Roman"/>
          <w:sz w:val="28"/>
          <w:szCs w:val="28"/>
        </w:rPr>
        <w:t>which require</w:t>
      </w:r>
      <w:r w:rsidR="0070547A" w:rsidRPr="00C61CE0">
        <w:rPr>
          <w:rFonts w:ascii="Times New Roman" w:hAnsi="Times New Roman" w:cs="Times New Roman"/>
          <w:sz w:val="28"/>
          <w:szCs w:val="28"/>
        </w:rPr>
        <w:t>s</w:t>
      </w:r>
      <w:r w:rsidRPr="00C61CE0">
        <w:rPr>
          <w:rFonts w:ascii="Times New Roman" w:hAnsi="Times New Roman" w:cs="Times New Roman"/>
          <w:sz w:val="28"/>
          <w:szCs w:val="28"/>
        </w:rPr>
        <w:t xml:space="preserve"> all public buildings </w:t>
      </w:r>
      <w:r w:rsidR="0070547A" w:rsidRPr="00C61CE0">
        <w:rPr>
          <w:rFonts w:ascii="Times New Roman" w:hAnsi="Times New Roman" w:cs="Times New Roman"/>
          <w:sz w:val="28"/>
          <w:szCs w:val="28"/>
        </w:rPr>
        <w:t>to be c</w:t>
      </w:r>
      <w:r w:rsidRPr="00C61CE0">
        <w:rPr>
          <w:rFonts w:ascii="Times New Roman" w:hAnsi="Times New Roman" w:cs="Times New Roman"/>
          <w:sz w:val="28"/>
          <w:szCs w:val="28"/>
        </w:rPr>
        <w:t>onstructed with the</w:t>
      </w:r>
      <w:r w:rsidR="0070547A" w:rsidRPr="00C61CE0">
        <w:rPr>
          <w:rFonts w:ascii="Times New Roman" w:hAnsi="Times New Roman" w:cs="Times New Roman"/>
          <w:sz w:val="28"/>
          <w:szCs w:val="28"/>
        </w:rPr>
        <w:t xml:space="preserve"> </w:t>
      </w:r>
      <w:r w:rsidRPr="00C61CE0">
        <w:rPr>
          <w:rFonts w:ascii="Times New Roman" w:hAnsi="Times New Roman" w:cs="Times New Roman"/>
          <w:sz w:val="28"/>
          <w:szCs w:val="28"/>
        </w:rPr>
        <w:t>necessary a</w:t>
      </w:r>
      <w:r w:rsidR="0070547A" w:rsidRPr="00C61CE0">
        <w:rPr>
          <w:rFonts w:ascii="Times New Roman" w:hAnsi="Times New Roman" w:cs="Times New Roman"/>
          <w:sz w:val="28"/>
          <w:szCs w:val="28"/>
        </w:rPr>
        <w:t xml:space="preserve">ccessibility aids such as lifts </w:t>
      </w:r>
      <w:r w:rsidRPr="00C61CE0">
        <w:rPr>
          <w:rFonts w:ascii="Times New Roman" w:hAnsi="Times New Roman" w:cs="Times New Roman"/>
          <w:sz w:val="28"/>
          <w:szCs w:val="28"/>
        </w:rPr>
        <w:t>ramps and</w:t>
      </w:r>
      <w:r w:rsidR="0070547A" w:rsidRPr="00C61CE0">
        <w:rPr>
          <w:rFonts w:ascii="Times New Roman" w:hAnsi="Times New Roman" w:cs="Times New Roman"/>
          <w:sz w:val="28"/>
          <w:szCs w:val="28"/>
        </w:rPr>
        <w:t xml:space="preserve"> </w:t>
      </w:r>
      <w:r w:rsidRPr="00C61CE0">
        <w:rPr>
          <w:rFonts w:ascii="Times New Roman" w:hAnsi="Times New Roman" w:cs="Times New Roman"/>
          <w:sz w:val="28"/>
          <w:szCs w:val="28"/>
        </w:rPr>
        <w:t>any other facility</w:t>
      </w:r>
      <w:r w:rsidR="0070547A" w:rsidRPr="00C61CE0">
        <w:rPr>
          <w:rFonts w:ascii="Times New Roman" w:hAnsi="Times New Roman" w:cs="Times New Roman"/>
          <w:sz w:val="28"/>
          <w:szCs w:val="28"/>
        </w:rPr>
        <w:t xml:space="preserve"> for ease of access for persons with disabilities. The Act also provides a definite timeline for implementation.</w:t>
      </w:r>
    </w:p>
    <w:p w14:paraId="1B1E3FC4" w14:textId="77777777" w:rsidR="00500976" w:rsidRPr="00C61CE0" w:rsidRDefault="00500976" w:rsidP="00500976">
      <w:pPr>
        <w:pStyle w:val="ListParagraph"/>
        <w:numPr>
          <w:ilvl w:val="0"/>
          <w:numId w:val="4"/>
        </w:numPr>
        <w:jc w:val="both"/>
        <w:rPr>
          <w:rFonts w:ascii="Times New Roman" w:hAnsi="Times New Roman" w:cs="Times New Roman"/>
          <w:sz w:val="28"/>
          <w:szCs w:val="28"/>
        </w:rPr>
      </w:pPr>
      <w:r w:rsidRPr="00C61CE0">
        <w:rPr>
          <w:rFonts w:ascii="Times New Roman" w:hAnsi="Times New Roman" w:cs="Times New Roman"/>
          <w:sz w:val="28"/>
          <w:szCs w:val="28"/>
        </w:rPr>
        <w:lastRenderedPageBreak/>
        <w:t>The National Commission for Refugees, Migrants, and Internally Displaced Persons (NCFRMI) is established by the Nigerian government to handle issues concerning refugees, migrants, and internally displaced persons (IDPs).</w:t>
      </w:r>
    </w:p>
    <w:p w14:paraId="1B1E3FC5" w14:textId="77777777" w:rsidR="00E247C3" w:rsidRPr="00C61CE0" w:rsidRDefault="009873CD" w:rsidP="008F4FB5">
      <w:pPr>
        <w:pStyle w:val="ListParagraph"/>
        <w:numPr>
          <w:ilvl w:val="0"/>
          <w:numId w:val="4"/>
        </w:numPr>
        <w:jc w:val="both"/>
        <w:rPr>
          <w:rFonts w:ascii="Times New Roman" w:hAnsi="Times New Roman" w:cs="Times New Roman"/>
          <w:sz w:val="28"/>
          <w:szCs w:val="28"/>
        </w:rPr>
      </w:pPr>
      <w:r w:rsidRPr="00C61CE0">
        <w:rPr>
          <w:rFonts w:ascii="Times New Roman" w:hAnsi="Times New Roman" w:cs="Times New Roman"/>
          <w:sz w:val="28"/>
          <w:szCs w:val="28"/>
        </w:rPr>
        <w:t xml:space="preserve">The Child Rights Act </w:t>
      </w:r>
      <w:r w:rsidR="00E247C3" w:rsidRPr="00C61CE0">
        <w:rPr>
          <w:rFonts w:ascii="Times New Roman" w:hAnsi="Times New Roman" w:cs="Times New Roman"/>
          <w:sz w:val="28"/>
          <w:szCs w:val="28"/>
        </w:rPr>
        <w:t xml:space="preserve">in Section 3 provides that the best interest of the child </w:t>
      </w:r>
      <w:r w:rsidR="001C1C84" w:rsidRPr="00C61CE0">
        <w:rPr>
          <w:rFonts w:ascii="Times New Roman" w:hAnsi="Times New Roman" w:cs="Times New Roman"/>
          <w:sz w:val="28"/>
          <w:szCs w:val="28"/>
        </w:rPr>
        <w:t>should be of paramount interest in all matters concerning children</w:t>
      </w:r>
      <w:r w:rsidR="00B97BC5" w:rsidRPr="00C61CE0">
        <w:rPr>
          <w:rFonts w:ascii="Times New Roman" w:hAnsi="Times New Roman" w:cs="Times New Roman"/>
          <w:sz w:val="28"/>
          <w:szCs w:val="28"/>
        </w:rPr>
        <w:t xml:space="preserve"> and all agencies within the public service are mandated to uphold this principle in the discharge of their respective mandates.</w:t>
      </w:r>
    </w:p>
    <w:p w14:paraId="1B1E3FC6" w14:textId="77777777" w:rsidR="00E247C3" w:rsidRPr="00C61CE0" w:rsidRDefault="00E247C3" w:rsidP="008F4FB5">
      <w:pPr>
        <w:pStyle w:val="ListParagraph"/>
        <w:numPr>
          <w:ilvl w:val="0"/>
          <w:numId w:val="4"/>
        </w:numPr>
        <w:jc w:val="both"/>
        <w:rPr>
          <w:rFonts w:ascii="Times New Roman" w:hAnsi="Times New Roman" w:cs="Times New Roman"/>
          <w:sz w:val="28"/>
          <w:szCs w:val="28"/>
        </w:rPr>
      </w:pPr>
      <w:r w:rsidRPr="00C61CE0">
        <w:rPr>
          <w:rFonts w:ascii="Times New Roman" w:hAnsi="Times New Roman" w:cs="Times New Roman"/>
          <w:sz w:val="28"/>
          <w:szCs w:val="28"/>
        </w:rPr>
        <w:t>Section</w:t>
      </w:r>
      <w:r w:rsidR="00B34662" w:rsidRPr="00C61CE0">
        <w:rPr>
          <w:rFonts w:ascii="Times New Roman" w:hAnsi="Times New Roman" w:cs="Times New Roman"/>
          <w:sz w:val="28"/>
          <w:szCs w:val="28"/>
        </w:rPr>
        <w:t>s</w:t>
      </w:r>
      <w:r w:rsidRPr="00C61CE0">
        <w:rPr>
          <w:rFonts w:ascii="Times New Roman" w:hAnsi="Times New Roman" w:cs="Times New Roman"/>
          <w:sz w:val="28"/>
          <w:szCs w:val="28"/>
        </w:rPr>
        <w:t xml:space="preserve"> </w:t>
      </w:r>
      <w:r w:rsidR="00B34662" w:rsidRPr="00C61CE0">
        <w:rPr>
          <w:rFonts w:ascii="Times New Roman" w:hAnsi="Times New Roman" w:cs="Times New Roman"/>
          <w:sz w:val="28"/>
          <w:szCs w:val="28"/>
        </w:rPr>
        <w:t xml:space="preserve">14 (3) and (4), 171 (5), 217 (3) and 223 (1) (b) </w:t>
      </w:r>
      <w:r w:rsidRPr="00C61CE0">
        <w:rPr>
          <w:rFonts w:ascii="Times New Roman" w:hAnsi="Times New Roman" w:cs="Times New Roman"/>
          <w:sz w:val="28"/>
          <w:szCs w:val="28"/>
        </w:rPr>
        <w:t xml:space="preserve">of the Constitution of the Federal Republic of Nigeria 1999 (as amended) requires </w:t>
      </w:r>
      <w:r w:rsidR="00B34662" w:rsidRPr="00C61CE0">
        <w:rPr>
          <w:rFonts w:ascii="Times New Roman" w:hAnsi="Times New Roman" w:cs="Times New Roman"/>
          <w:sz w:val="28"/>
          <w:szCs w:val="28"/>
        </w:rPr>
        <w:t xml:space="preserve">the composition and affairs of government agencies, the Armed </w:t>
      </w:r>
      <w:proofErr w:type="gramStart"/>
      <w:r w:rsidR="00B34662" w:rsidRPr="00C61CE0">
        <w:rPr>
          <w:rFonts w:ascii="Times New Roman" w:hAnsi="Times New Roman" w:cs="Times New Roman"/>
          <w:sz w:val="28"/>
          <w:szCs w:val="28"/>
        </w:rPr>
        <w:t>Forces</w:t>
      </w:r>
      <w:proofErr w:type="gramEnd"/>
      <w:r w:rsidR="00B34662" w:rsidRPr="00C61CE0">
        <w:rPr>
          <w:rFonts w:ascii="Times New Roman" w:hAnsi="Times New Roman" w:cs="Times New Roman"/>
          <w:sz w:val="28"/>
          <w:szCs w:val="28"/>
        </w:rPr>
        <w:t xml:space="preserve"> and other public offices to reflect the </w:t>
      </w:r>
      <w:r w:rsidRPr="00C61CE0">
        <w:rPr>
          <w:rFonts w:ascii="Times New Roman" w:hAnsi="Times New Roman" w:cs="Times New Roman"/>
          <w:sz w:val="28"/>
          <w:szCs w:val="28"/>
        </w:rPr>
        <w:t>fede</w:t>
      </w:r>
      <w:r w:rsidR="00B34662" w:rsidRPr="00C61CE0">
        <w:rPr>
          <w:rFonts w:ascii="Times New Roman" w:hAnsi="Times New Roman" w:cs="Times New Roman"/>
          <w:sz w:val="28"/>
          <w:szCs w:val="28"/>
        </w:rPr>
        <w:t xml:space="preserve">ral character of Nigeria to promote national unity. </w:t>
      </w:r>
      <w:r w:rsidRPr="00C61CE0">
        <w:rPr>
          <w:rFonts w:ascii="Times New Roman" w:hAnsi="Times New Roman" w:cs="Times New Roman"/>
          <w:sz w:val="28"/>
          <w:szCs w:val="28"/>
        </w:rPr>
        <w:t xml:space="preserve">The Federal Character Commission was established in </w:t>
      </w:r>
      <w:r w:rsidR="00B34662" w:rsidRPr="00C61CE0">
        <w:rPr>
          <w:rFonts w:ascii="Times New Roman" w:hAnsi="Times New Roman" w:cs="Times New Roman"/>
          <w:sz w:val="28"/>
          <w:szCs w:val="28"/>
        </w:rPr>
        <w:t>1996</w:t>
      </w:r>
      <w:r w:rsidRPr="00C61CE0">
        <w:rPr>
          <w:rFonts w:ascii="Times New Roman" w:hAnsi="Times New Roman" w:cs="Times New Roman"/>
          <w:sz w:val="28"/>
          <w:szCs w:val="28"/>
        </w:rPr>
        <w:t xml:space="preserve"> to effectively implement the</w:t>
      </w:r>
      <w:r w:rsidR="00B34662" w:rsidRPr="00C61CE0">
        <w:rPr>
          <w:rFonts w:ascii="Times New Roman" w:hAnsi="Times New Roman" w:cs="Times New Roman"/>
          <w:sz w:val="28"/>
          <w:szCs w:val="28"/>
        </w:rPr>
        <w:t>se</w:t>
      </w:r>
      <w:r w:rsidRPr="00C61CE0">
        <w:rPr>
          <w:rFonts w:ascii="Times New Roman" w:hAnsi="Times New Roman" w:cs="Times New Roman"/>
          <w:sz w:val="28"/>
          <w:szCs w:val="28"/>
        </w:rPr>
        <w:t xml:space="preserve"> provisions. </w:t>
      </w:r>
    </w:p>
    <w:p w14:paraId="1B1E3FC7" w14:textId="77777777" w:rsidR="00E247C3" w:rsidRPr="00C61CE0" w:rsidRDefault="00E247C3" w:rsidP="008F4FB5">
      <w:pPr>
        <w:pStyle w:val="ListParagraph"/>
        <w:numPr>
          <w:ilvl w:val="0"/>
          <w:numId w:val="4"/>
        </w:numPr>
        <w:jc w:val="both"/>
        <w:rPr>
          <w:rFonts w:ascii="Times New Roman" w:hAnsi="Times New Roman" w:cs="Times New Roman"/>
          <w:sz w:val="28"/>
          <w:szCs w:val="28"/>
        </w:rPr>
      </w:pPr>
      <w:r w:rsidRPr="00C61CE0">
        <w:rPr>
          <w:rFonts w:ascii="Times New Roman" w:hAnsi="Times New Roman" w:cs="Times New Roman"/>
          <w:sz w:val="28"/>
          <w:szCs w:val="28"/>
        </w:rPr>
        <w:t xml:space="preserve">In </w:t>
      </w:r>
      <w:r w:rsidR="00C63B6C" w:rsidRPr="00C61CE0">
        <w:rPr>
          <w:rFonts w:ascii="Times New Roman" w:hAnsi="Times New Roman" w:cs="Times New Roman"/>
          <w:sz w:val="28"/>
          <w:szCs w:val="28"/>
        </w:rPr>
        <w:t>2021</w:t>
      </w:r>
      <w:r w:rsidRPr="00C61CE0">
        <w:rPr>
          <w:rFonts w:ascii="Times New Roman" w:hAnsi="Times New Roman" w:cs="Times New Roman"/>
          <w:sz w:val="28"/>
          <w:szCs w:val="28"/>
        </w:rPr>
        <w:t xml:space="preserve"> the </w:t>
      </w:r>
      <w:r w:rsidR="00C63B6C" w:rsidRPr="00C61CE0">
        <w:rPr>
          <w:rFonts w:ascii="Times New Roman" w:hAnsi="Times New Roman" w:cs="Times New Roman"/>
          <w:sz w:val="28"/>
          <w:szCs w:val="28"/>
        </w:rPr>
        <w:t xml:space="preserve">National Senior Citizens Centre was established </w:t>
      </w:r>
      <w:r w:rsidRPr="00C61CE0">
        <w:rPr>
          <w:rFonts w:ascii="Times New Roman" w:hAnsi="Times New Roman" w:cs="Times New Roman"/>
          <w:sz w:val="28"/>
          <w:szCs w:val="28"/>
        </w:rPr>
        <w:t xml:space="preserve">to </w:t>
      </w:r>
      <w:r w:rsidR="00FD544F" w:rsidRPr="00C61CE0">
        <w:rPr>
          <w:rFonts w:ascii="Times New Roman" w:hAnsi="Times New Roman" w:cs="Times New Roman"/>
          <w:sz w:val="28"/>
          <w:szCs w:val="28"/>
        </w:rPr>
        <w:t xml:space="preserve">provide adequate social services for the elderly in the society </w:t>
      </w:r>
      <w:proofErr w:type="gramStart"/>
      <w:r w:rsidR="00FD544F" w:rsidRPr="00C61CE0">
        <w:rPr>
          <w:rFonts w:ascii="Times New Roman" w:hAnsi="Times New Roman" w:cs="Times New Roman"/>
          <w:sz w:val="28"/>
          <w:szCs w:val="28"/>
        </w:rPr>
        <w:t>and also</w:t>
      </w:r>
      <w:proofErr w:type="gramEnd"/>
      <w:r w:rsidR="00FD544F" w:rsidRPr="00C61CE0">
        <w:rPr>
          <w:rFonts w:ascii="Times New Roman" w:hAnsi="Times New Roman" w:cs="Times New Roman"/>
          <w:sz w:val="28"/>
          <w:szCs w:val="28"/>
        </w:rPr>
        <w:t xml:space="preserve"> to improve their quality of living as senior citizens as provided in Section 16 (2)(d) of the Constitution.</w:t>
      </w:r>
    </w:p>
    <w:p w14:paraId="1B1E3FC8" w14:textId="77777777" w:rsidR="00B578A1" w:rsidRPr="00C61CE0" w:rsidRDefault="00B578A1" w:rsidP="00B578A1">
      <w:pPr>
        <w:pStyle w:val="ListParagraph"/>
        <w:numPr>
          <w:ilvl w:val="0"/>
          <w:numId w:val="4"/>
        </w:numPr>
        <w:jc w:val="both"/>
        <w:rPr>
          <w:rFonts w:ascii="Times New Roman" w:hAnsi="Times New Roman" w:cs="Times New Roman"/>
          <w:sz w:val="28"/>
          <w:szCs w:val="28"/>
        </w:rPr>
      </w:pPr>
      <w:r w:rsidRPr="00C61CE0">
        <w:rPr>
          <w:rFonts w:ascii="Times New Roman" w:hAnsi="Times New Roman" w:cs="Times New Roman"/>
          <w:sz w:val="28"/>
          <w:szCs w:val="28"/>
        </w:rPr>
        <w:t>National Development Plan 2021-2025 is important initiative to achieve Social Justice, sustained inclusive growth through increasing national productivity and achieving sustainable diversification of production to significantly grow the economy and achieve maximum welfare for the citizenry.</w:t>
      </w:r>
    </w:p>
    <w:p w14:paraId="1B1E3FC9" w14:textId="77777777" w:rsidR="005578BA" w:rsidRPr="00C61CE0" w:rsidRDefault="005578BA" w:rsidP="008F4FB5">
      <w:pPr>
        <w:pStyle w:val="ListParagraph"/>
        <w:jc w:val="both"/>
        <w:rPr>
          <w:rFonts w:ascii="Times New Roman" w:hAnsi="Times New Roman" w:cs="Times New Roman"/>
          <w:sz w:val="28"/>
          <w:szCs w:val="28"/>
        </w:rPr>
      </w:pPr>
    </w:p>
    <w:p w14:paraId="1B1E3FCA" w14:textId="77777777" w:rsidR="005578BA" w:rsidRPr="00C61CE0" w:rsidRDefault="005578BA" w:rsidP="008F4FB5">
      <w:pPr>
        <w:pStyle w:val="ListParagraph"/>
        <w:numPr>
          <w:ilvl w:val="0"/>
          <w:numId w:val="1"/>
        </w:numPr>
        <w:jc w:val="both"/>
        <w:rPr>
          <w:rFonts w:ascii="Times New Roman" w:hAnsi="Times New Roman" w:cs="Times New Roman"/>
          <w:sz w:val="28"/>
          <w:szCs w:val="28"/>
        </w:rPr>
      </w:pPr>
      <w:r w:rsidRPr="00C61CE0">
        <w:rPr>
          <w:rFonts w:ascii="Times New Roman" w:hAnsi="Times New Roman" w:cs="Times New Roman"/>
          <w:sz w:val="28"/>
          <w:szCs w:val="28"/>
        </w:rPr>
        <w:t>Are public services digitalized in your country? Please provide details including challenges and good practices in digitalization of public services that ensures transparency, accountability, and efficiency in the delivery of public services.</w:t>
      </w:r>
    </w:p>
    <w:p w14:paraId="1B1E3FCB" w14:textId="77777777" w:rsidR="005578BA" w:rsidRPr="00C61CE0" w:rsidRDefault="005578BA" w:rsidP="008F4FB5">
      <w:pPr>
        <w:pStyle w:val="ListParagraph"/>
        <w:jc w:val="both"/>
        <w:rPr>
          <w:rFonts w:ascii="Times New Roman" w:hAnsi="Times New Roman" w:cs="Times New Roman"/>
          <w:sz w:val="28"/>
          <w:szCs w:val="28"/>
        </w:rPr>
      </w:pPr>
      <w:r w:rsidRPr="00C61CE0">
        <w:rPr>
          <w:rFonts w:ascii="Times New Roman" w:hAnsi="Times New Roman" w:cs="Times New Roman"/>
          <w:b/>
          <w:sz w:val="28"/>
          <w:szCs w:val="28"/>
        </w:rPr>
        <w:t xml:space="preserve">Response: </w:t>
      </w:r>
      <w:r w:rsidR="00D679FB" w:rsidRPr="00C61CE0">
        <w:rPr>
          <w:rFonts w:ascii="Times New Roman" w:hAnsi="Times New Roman" w:cs="Times New Roman"/>
          <w:sz w:val="28"/>
          <w:szCs w:val="28"/>
        </w:rPr>
        <w:t xml:space="preserve">Integrated digital platforms like the </w:t>
      </w:r>
      <w:proofErr w:type="spellStart"/>
      <w:r w:rsidR="00D679FB" w:rsidRPr="00C61CE0">
        <w:rPr>
          <w:rFonts w:ascii="Times New Roman" w:hAnsi="Times New Roman" w:cs="Times New Roman"/>
          <w:sz w:val="28"/>
          <w:szCs w:val="28"/>
        </w:rPr>
        <w:t>Remita</w:t>
      </w:r>
      <w:proofErr w:type="spellEnd"/>
      <w:r w:rsidR="00D679FB" w:rsidRPr="00C61CE0">
        <w:rPr>
          <w:rFonts w:ascii="Times New Roman" w:hAnsi="Times New Roman" w:cs="Times New Roman"/>
          <w:sz w:val="28"/>
          <w:szCs w:val="28"/>
        </w:rPr>
        <w:t xml:space="preserve"> payment system, </w:t>
      </w:r>
      <w:r w:rsidR="00812764" w:rsidRPr="00C61CE0">
        <w:rPr>
          <w:rFonts w:ascii="Times New Roman" w:hAnsi="Times New Roman" w:cs="Times New Roman"/>
          <w:sz w:val="28"/>
          <w:szCs w:val="28"/>
        </w:rPr>
        <w:t>digital</w:t>
      </w:r>
      <w:r w:rsidR="00D679FB" w:rsidRPr="00C61CE0">
        <w:rPr>
          <w:rFonts w:ascii="Times New Roman" w:hAnsi="Times New Roman" w:cs="Times New Roman"/>
          <w:sz w:val="28"/>
          <w:szCs w:val="28"/>
        </w:rPr>
        <w:t xml:space="preserve"> identity systems by the N</w:t>
      </w:r>
      <w:r w:rsidR="00812764" w:rsidRPr="00C61CE0">
        <w:rPr>
          <w:rFonts w:ascii="Times New Roman" w:hAnsi="Times New Roman" w:cs="Times New Roman"/>
          <w:sz w:val="28"/>
          <w:szCs w:val="28"/>
        </w:rPr>
        <w:t xml:space="preserve">ational </w:t>
      </w:r>
      <w:r w:rsidR="00D679FB" w:rsidRPr="00C61CE0">
        <w:rPr>
          <w:rFonts w:ascii="Times New Roman" w:hAnsi="Times New Roman" w:cs="Times New Roman"/>
          <w:sz w:val="28"/>
          <w:szCs w:val="28"/>
        </w:rPr>
        <w:t>I</w:t>
      </w:r>
      <w:r w:rsidR="00812764" w:rsidRPr="00C61CE0">
        <w:rPr>
          <w:rFonts w:ascii="Times New Roman" w:hAnsi="Times New Roman" w:cs="Times New Roman"/>
          <w:sz w:val="28"/>
          <w:szCs w:val="28"/>
        </w:rPr>
        <w:t xml:space="preserve">dentity Management </w:t>
      </w:r>
      <w:r w:rsidR="00D679FB" w:rsidRPr="00C61CE0">
        <w:rPr>
          <w:rFonts w:ascii="Times New Roman" w:hAnsi="Times New Roman" w:cs="Times New Roman"/>
          <w:sz w:val="28"/>
          <w:szCs w:val="28"/>
        </w:rPr>
        <w:t>C</w:t>
      </w:r>
      <w:r w:rsidR="00812764" w:rsidRPr="00C61CE0">
        <w:rPr>
          <w:rFonts w:ascii="Times New Roman" w:hAnsi="Times New Roman" w:cs="Times New Roman"/>
          <w:sz w:val="28"/>
          <w:szCs w:val="28"/>
        </w:rPr>
        <w:t>ommission</w:t>
      </w:r>
      <w:r w:rsidR="00D679FB" w:rsidRPr="00C61CE0">
        <w:rPr>
          <w:rFonts w:ascii="Times New Roman" w:hAnsi="Times New Roman" w:cs="Times New Roman"/>
          <w:sz w:val="28"/>
          <w:szCs w:val="28"/>
        </w:rPr>
        <w:t xml:space="preserve"> and several e</w:t>
      </w:r>
      <w:r w:rsidR="00812764" w:rsidRPr="00C61CE0">
        <w:rPr>
          <w:rFonts w:ascii="Times New Roman" w:hAnsi="Times New Roman" w:cs="Times New Roman"/>
          <w:sz w:val="28"/>
          <w:szCs w:val="28"/>
        </w:rPr>
        <w:t>-government strategies have helped to digitise the Nigerian public service and improve accountability.</w:t>
      </w:r>
      <w:r w:rsidR="00812764" w:rsidRPr="00C61CE0">
        <w:rPr>
          <w:rFonts w:ascii="Times New Roman" w:hAnsi="Times New Roman" w:cs="Times New Roman"/>
          <w:b/>
          <w:sz w:val="28"/>
          <w:szCs w:val="28"/>
        </w:rPr>
        <w:t xml:space="preserve"> </w:t>
      </w:r>
      <w:r w:rsidR="00073741" w:rsidRPr="00C61CE0">
        <w:rPr>
          <w:rFonts w:ascii="Times New Roman" w:hAnsi="Times New Roman" w:cs="Times New Roman"/>
          <w:sz w:val="28"/>
          <w:szCs w:val="28"/>
        </w:rPr>
        <w:t xml:space="preserve">The enactment of the Data Protection Act in </w:t>
      </w:r>
      <w:r w:rsidR="00AB7CFD" w:rsidRPr="00C61CE0">
        <w:rPr>
          <w:rFonts w:ascii="Times New Roman" w:hAnsi="Times New Roman" w:cs="Times New Roman"/>
          <w:sz w:val="28"/>
          <w:szCs w:val="28"/>
        </w:rPr>
        <w:t>2023</w:t>
      </w:r>
      <w:r w:rsidR="00073741" w:rsidRPr="00C61CE0">
        <w:rPr>
          <w:rFonts w:ascii="Times New Roman" w:hAnsi="Times New Roman" w:cs="Times New Roman"/>
          <w:sz w:val="28"/>
          <w:szCs w:val="28"/>
        </w:rPr>
        <w:t xml:space="preserve"> has </w:t>
      </w:r>
      <w:r w:rsidR="00AB7CFD" w:rsidRPr="00C61CE0">
        <w:rPr>
          <w:rFonts w:ascii="Times New Roman" w:hAnsi="Times New Roman" w:cs="Times New Roman"/>
          <w:sz w:val="28"/>
          <w:szCs w:val="28"/>
        </w:rPr>
        <w:t>also</w:t>
      </w:r>
      <w:r w:rsidR="00073741" w:rsidRPr="00C61CE0">
        <w:rPr>
          <w:rFonts w:ascii="Times New Roman" w:hAnsi="Times New Roman" w:cs="Times New Roman"/>
          <w:sz w:val="28"/>
          <w:szCs w:val="28"/>
        </w:rPr>
        <w:t xml:space="preserve"> facilitated this process.</w:t>
      </w:r>
      <w:r w:rsidR="00073741" w:rsidRPr="00C61CE0">
        <w:rPr>
          <w:rFonts w:ascii="Times New Roman" w:hAnsi="Times New Roman" w:cs="Times New Roman"/>
          <w:b/>
          <w:sz w:val="28"/>
          <w:szCs w:val="28"/>
        </w:rPr>
        <w:t xml:space="preserve"> </w:t>
      </w:r>
      <w:r w:rsidR="00D679FB" w:rsidRPr="00C61CE0">
        <w:rPr>
          <w:rFonts w:ascii="Times New Roman" w:hAnsi="Times New Roman" w:cs="Times New Roman"/>
          <w:sz w:val="28"/>
          <w:szCs w:val="28"/>
        </w:rPr>
        <w:t xml:space="preserve">The digitalization of public services in Nigeria has contributed to transformation in service delivery. However, certain factors such as cyber security concerns, data privacy, and digital illiteracy hamper the progress of these initiatives. </w:t>
      </w:r>
    </w:p>
    <w:p w14:paraId="1B1E3FCC" w14:textId="77777777" w:rsidR="005578BA" w:rsidRPr="00C61CE0" w:rsidRDefault="005578BA" w:rsidP="008F4FB5">
      <w:pPr>
        <w:pStyle w:val="ListParagraph"/>
        <w:jc w:val="both"/>
        <w:rPr>
          <w:rFonts w:ascii="Times New Roman" w:hAnsi="Times New Roman" w:cs="Times New Roman"/>
          <w:sz w:val="28"/>
          <w:szCs w:val="28"/>
        </w:rPr>
      </w:pPr>
    </w:p>
    <w:p w14:paraId="1B1E3FCD" w14:textId="77777777" w:rsidR="005578BA" w:rsidRPr="00C61CE0" w:rsidRDefault="005578BA" w:rsidP="008F4FB5">
      <w:pPr>
        <w:pStyle w:val="ListParagraph"/>
        <w:numPr>
          <w:ilvl w:val="0"/>
          <w:numId w:val="1"/>
        </w:numPr>
        <w:jc w:val="both"/>
        <w:rPr>
          <w:rFonts w:ascii="Times New Roman" w:hAnsi="Times New Roman" w:cs="Times New Roman"/>
          <w:sz w:val="28"/>
          <w:szCs w:val="28"/>
        </w:rPr>
      </w:pPr>
      <w:r w:rsidRPr="00C61CE0">
        <w:rPr>
          <w:rFonts w:ascii="Times New Roman" w:hAnsi="Times New Roman" w:cs="Times New Roman"/>
          <w:sz w:val="28"/>
          <w:szCs w:val="28"/>
        </w:rPr>
        <w:t>How is the participation of private actors in public service delivery regulated and monitored in your country/region? Please share challenges and good practices.</w:t>
      </w:r>
    </w:p>
    <w:p w14:paraId="1B1E3FCE" w14:textId="77777777" w:rsidR="00DC18E3" w:rsidRPr="00C61CE0" w:rsidRDefault="005578BA" w:rsidP="008F4FB5">
      <w:pPr>
        <w:pStyle w:val="ListParagraph"/>
        <w:jc w:val="both"/>
        <w:rPr>
          <w:rFonts w:ascii="Times New Roman" w:hAnsi="Times New Roman" w:cs="Times New Roman"/>
          <w:sz w:val="28"/>
          <w:szCs w:val="28"/>
        </w:rPr>
      </w:pPr>
      <w:r w:rsidRPr="00C61CE0">
        <w:rPr>
          <w:rFonts w:ascii="Times New Roman" w:hAnsi="Times New Roman" w:cs="Times New Roman"/>
          <w:b/>
          <w:sz w:val="28"/>
          <w:szCs w:val="28"/>
        </w:rPr>
        <w:t xml:space="preserve">Response: </w:t>
      </w:r>
      <w:r w:rsidR="00727B7A" w:rsidRPr="00C61CE0">
        <w:rPr>
          <w:rFonts w:ascii="Times New Roman" w:hAnsi="Times New Roman" w:cs="Times New Roman"/>
          <w:sz w:val="28"/>
          <w:szCs w:val="28"/>
        </w:rPr>
        <w:t>In Nigeria, private sector participation in public service delivery is regulated and monit</w:t>
      </w:r>
      <w:r w:rsidR="00AB7CFD" w:rsidRPr="00C61CE0">
        <w:rPr>
          <w:rFonts w:ascii="Times New Roman" w:hAnsi="Times New Roman" w:cs="Times New Roman"/>
          <w:sz w:val="28"/>
          <w:szCs w:val="28"/>
        </w:rPr>
        <w:t>ored through legal frameworks, public-private partnership</w:t>
      </w:r>
      <w:r w:rsidR="00727B7A" w:rsidRPr="00C61CE0">
        <w:rPr>
          <w:rFonts w:ascii="Times New Roman" w:hAnsi="Times New Roman" w:cs="Times New Roman"/>
          <w:sz w:val="28"/>
          <w:szCs w:val="28"/>
        </w:rPr>
        <w:t xml:space="preserve"> units</w:t>
      </w:r>
      <w:r w:rsidR="00AB7CFD" w:rsidRPr="00C61CE0">
        <w:rPr>
          <w:rFonts w:ascii="Times New Roman" w:hAnsi="Times New Roman" w:cs="Times New Roman"/>
          <w:sz w:val="28"/>
          <w:szCs w:val="28"/>
        </w:rPr>
        <w:t xml:space="preserve"> in </w:t>
      </w:r>
      <w:r w:rsidR="00DC18E3" w:rsidRPr="00C61CE0">
        <w:rPr>
          <w:rFonts w:ascii="Times New Roman" w:hAnsi="Times New Roman" w:cs="Times New Roman"/>
          <w:sz w:val="28"/>
          <w:szCs w:val="28"/>
        </w:rPr>
        <w:t>all government agencies</w:t>
      </w:r>
      <w:r w:rsidR="00727B7A" w:rsidRPr="00C61CE0">
        <w:rPr>
          <w:rFonts w:ascii="Times New Roman" w:hAnsi="Times New Roman" w:cs="Times New Roman"/>
          <w:sz w:val="28"/>
          <w:szCs w:val="28"/>
        </w:rPr>
        <w:t xml:space="preserve">, and regulatory authorities. </w:t>
      </w:r>
      <w:r w:rsidR="00DC18E3" w:rsidRPr="00C61CE0">
        <w:rPr>
          <w:rFonts w:ascii="Times New Roman" w:hAnsi="Times New Roman" w:cs="Times New Roman"/>
          <w:sz w:val="28"/>
          <w:szCs w:val="28"/>
        </w:rPr>
        <w:t>The enactment of the Nigerian Investment Commission Act which deals with promotion of investment in the Nigerian economy and connected matters is one of such initiatives.</w:t>
      </w:r>
    </w:p>
    <w:p w14:paraId="1B1E3FCF" w14:textId="77777777" w:rsidR="00EE5EE8" w:rsidRPr="00C61CE0" w:rsidRDefault="00EE5EE8" w:rsidP="008F4FB5">
      <w:pPr>
        <w:pStyle w:val="ListParagraph"/>
        <w:jc w:val="both"/>
        <w:rPr>
          <w:rFonts w:ascii="Times New Roman" w:hAnsi="Times New Roman" w:cs="Times New Roman"/>
          <w:sz w:val="28"/>
          <w:szCs w:val="28"/>
        </w:rPr>
      </w:pPr>
    </w:p>
    <w:p w14:paraId="1B1E3FD0" w14:textId="77777777" w:rsidR="005578BA" w:rsidRPr="00C61CE0" w:rsidRDefault="00727B7A" w:rsidP="008F4FB5">
      <w:pPr>
        <w:pStyle w:val="ListParagraph"/>
        <w:jc w:val="both"/>
        <w:rPr>
          <w:rFonts w:ascii="Times New Roman" w:hAnsi="Times New Roman" w:cs="Times New Roman"/>
          <w:sz w:val="28"/>
          <w:szCs w:val="28"/>
        </w:rPr>
      </w:pPr>
      <w:r w:rsidRPr="00C61CE0">
        <w:rPr>
          <w:rFonts w:ascii="Times New Roman" w:hAnsi="Times New Roman" w:cs="Times New Roman"/>
          <w:sz w:val="28"/>
          <w:szCs w:val="28"/>
        </w:rPr>
        <w:t xml:space="preserve">Challenges include capacity issues, corruption, and legal gaps. Good practices involve transparency, competitive bidding, performance-based contracts, capacity building, and social impact assessments to ensure inclusivity and accountability. </w:t>
      </w:r>
    </w:p>
    <w:p w14:paraId="1B1E3FD1" w14:textId="77777777" w:rsidR="005578BA" w:rsidRPr="00C61CE0" w:rsidRDefault="005578BA" w:rsidP="008F4FB5">
      <w:pPr>
        <w:pStyle w:val="ListParagraph"/>
        <w:jc w:val="both"/>
        <w:rPr>
          <w:rFonts w:ascii="Times New Roman" w:hAnsi="Times New Roman" w:cs="Times New Roman"/>
          <w:sz w:val="28"/>
          <w:szCs w:val="28"/>
        </w:rPr>
      </w:pPr>
    </w:p>
    <w:p w14:paraId="1B1E3FD2" w14:textId="77777777" w:rsidR="005578BA" w:rsidRPr="00C61CE0" w:rsidRDefault="005578BA" w:rsidP="008F4FB5">
      <w:pPr>
        <w:pStyle w:val="ListParagraph"/>
        <w:numPr>
          <w:ilvl w:val="0"/>
          <w:numId w:val="1"/>
        </w:numPr>
        <w:jc w:val="both"/>
        <w:rPr>
          <w:rFonts w:ascii="Times New Roman" w:hAnsi="Times New Roman" w:cs="Times New Roman"/>
          <w:sz w:val="28"/>
          <w:szCs w:val="28"/>
        </w:rPr>
      </w:pPr>
      <w:r w:rsidRPr="00C61CE0">
        <w:rPr>
          <w:rFonts w:ascii="Times New Roman" w:hAnsi="Times New Roman" w:cs="Times New Roman"/>
          <w:sz w:val="28"/>
          <w:szCs w:val="28"/>
        </w:rPr>
        <w:t xml:space="preserve">Describe economic policies, legislation, promising practices, or strategies and national, </w:t>
      </w:r>
      <w:proofErr w:type="gramStart"/>
      <w:r w:rsidRPr="00C61CE0">
        <w:rPr>
          <w:rFonts w:ascii="Times New Roman" w:hAnsi="Times New Roman" w:cs="Times New Roman"/>
          <w:sz w:val="28"/>
          <w:szCs w:val="28"/>
        </w:rPr>
        <w:t>regional</w:t>
      </w:r>
      <w:proofErr w:type="gramEnd"/>
      <w:r w:rsidRPr="00C61CE0">
        <w:rPr>
          <w:rFonts w:ascii="Times New Roman" w:hAnsi="Times New Roman" w:cs="Times New Roman"/>
          <w:sz w:val="28"/>
          <w:szCs w:val="28"/>
        </w:rPr>
        <w:t xml:space="preserve"> or local processes aimed at:</w:t>
      </w:r>
    </w:p>
    <w:p w14:paraId="1B1E3FD3" w14:textId="77777777" w:rsidR="005578BA" w:rsidRPr="00C61CE0" w:rsidRDefault="005578BA" w:rsidP="008F4FB5">
      <w:pPr>
        <w:pStyle w:val="ListParagraph"/>
        <w:numPr>
          <w:ilvl w:val="0"/>
          <w:numId w:val="2"/>
        </w:numPr>
        <w:jc w:val="both"/>
        <w:rPr>
          <w:rFonts w:ascii="Times New Roman" w:hAnsi="Times New Roman" w:cs="Times New Roman"/>
          <w:sz w:val="28"/>
          <w:szCs w:val="28"/>
        </w:rPr>
      </w:pPr>
      <w:r w:rsidRPr="00C61CE0">
        <w:rPr>
          <w:rFonts w:ascii="Times New Roman" w:hAnsi="Times New Roman" w:cs="Times New Roman"/>
          <w:sz w:val="28"/>
          <w:szCs w:val="28"/>
        </w:rPr>
        <w:t xml:space="preserve">increasing social spending, through national and local budgets, for the provision of public </w:t>
      </w:r>
      <w:proofErr w:type="gramStart"/>
      <w:r w:rsidRPr="00C61CE0">
        <w:rPr>
          <w:rFonts w:ascii="Times New Roman" w:hAnsi="Times New Roman" w:cs="Times New Roman"/>
          <w:sz w:val="28"/>
          <w:szCs w:val="28"/>
        </w:rPr>
        <w:t>services;</w:t>
      </w:r>
      <w:proofErr w:type="gramEnd"/>
    </w:p>
    <w:p w14:paraId="1B1E3FD4" w14:textId="77777777" w:rsidR="005578BA" w:rsidRPr="00C61CE0" w:rsidRDefault="005578BA" w:rsidP="008F4FB5">
      <w:pPr>
        <w:pStyle w:val="ListParagraph"/>
        <w:numPr>
          <w:ilvl w:val="0"/>
          <w:numId w:val="2"/>
        </w:numPr>
        <w:jc w:val="both"/>
        <w:rPr>
          <w:rFonts w:ascii="Times New Roman" w:hAnsi="Times New Roman" w:cs="Times New Roman"/>
          <w:sz w:val="28"/>
          <w:szCs w:val="28"/>
        </w:rPr>
      </w:pPr>
      <w:r w:rsidRPr="00C61CE0">
        <w:rPr>
          <w:rFonts w:ascii="Times New Roman" w:hAnsi="Times New Roman" w:cs="Times New Roman"/>
          <w:sz w:val="28"/>
          <w:szCs w:val="28"/>
        </w:rPr>
        <w:t>addressing structural discrimination in the provision of public </w:t>
      </w:r>
      <w:proofErr w:type="gramStart"/>
      <w:r w:rsidRPr="00C61CE0">
        <w:rPr>
          <w:rFonts w:ascii="Times New Roman" w:hAnsi="Times New Roman" w:cs="Times New Roman"/>
          <w:sz w:val="28"/>
          <w:szCs w:val="28"/>
        </w:rPr>
        <w:t>services;</w:t>
      </w:r>
      <w:proofErr w:type="gramEnd"/>
    </w:p>
    <w:p w14:paraId="1B1E3FD5" w14:textId="77777777" w:rsidR="005578BA" w:rsidRPr="00C61CE0" w:rsidRDefault="005578BA" w:rsidP="008F4FB5">
      <w:pPr>
        <w:pStyle w:val="ListParagraph"/>
        <w:numPr>
          <w:ilvl w:val="0"/>
          <w:numId w:val="2"/>
        </w:numPr>
        <w:jc w:val="both"/>
        <w:rPr>
          <w:rFonts w:ascii="Times New Roman" w:hAnsi="Times New Roman" w:cs="Times New Roman"/>
          <w:sz w:val="28"/>
          <w:szCs w:val="28"/>
        </w:rPr>
      </w:pPr>
      <w:r w:rsidRPr="00C61CE0">
        <w:rPr>
          <w:rFonts w:ascii="Times New Roman" w:hAnsi="Times New Roman" w:cs="Times New Roman"/>
          <w:sz w:val="28"/>
          <w:szCs w:val="28"/>
        </w:rPr>
        <w:t xml:space="preserve">maximizing available resources for the provision of public </w:t>
      </w:r>
      <w:proofErr w:type="gramStart"/>
      <w:r w:rsidRPr="00C61CE0">
        <w:rPr>
          <w:rFonts w:ascii="Times New Roman" w:hAnsi="Times New Roman" w:cs="Times New Roman"/>
          <w:sz w:val="28"/>
          <w:szCs w:val="28"/>
        </w:rPr>
        <w:t>services;</w:t>
      </w:r>
      <w:proofErr w:type="gramEnd"/>
    </w:p>
    <w:p w14:paraId="1B1E3FD6" w14:textId="77777777" w:rsidR="005578BA" w:rsidRPr="00C61CE0" w:rsidRDefault="005578BA" w:rsidP="008F4FB5">
      <w:pPr>
        <w:pStyle w:val="ListParagraph"/>
        <w:numPr>
          <w:ilvl w:val="0"/>
          <w:numId w:val="2"/>
        </w:numPr>
        <w:jc w:val="both"/>
        <w:rPr>
          <w:rFonts w:ascii="Times New Roman" w:hAnsi="Times New Roman" w:cs="Times New Roman"/>
          <w:sz w:val="28"/>
          <w:szCs w:val="28"/>
        </w:rPr>
      </w:pPr>
      <w:r w:rsidRPr="00C61CE0">
        <w:rPr>
          <w:rFonts w:ascii="Times New Roman" w:hAnsi="Times New Roman" w:cs="Times New Roman"/>
          <w:sz w:val="28"/>
          <w:szCs w:val="28"/>
        </w:rPr>
        <w:t xml:space="preserve">preventing corruption and associated illicit financial flows in the provision of public </w:t>
      </w:r>
      <w:proofErr w:type="gramStart"/>
      <w:r w:rsidRPr="00C61CE0">
        <w:rPr>
          <w:rFonts w:ascii="Times New Roman" w:hAnsi="Times New Roman" w:cs="Times New Roman"/>
          <w:sz w:val="28"/>
          <w:szCs w:val="28"/>
        </w:rPr>
        <w:t>services;</w:t>
      </w:r>
      <w:proofErr w:type="gramEnd"/>
    </w:p>
    <w:p w14:paraId="1B1E3FD7" w14:textId="77777777" w:rsidR="00E23593" w:rsidRPr="00C61CE0" w:rsidRDefault="005578BA" w:rsidP="008F4FB5">
      <w:pPr>
        <w:pStyle w:val="ListParagraph"/>
        <w:numPr>
          <w:ilvl w:val="0"/>
          <w:numId w:val="2"/>
        </w:numPr>
        <w:jc w:val="both"/>
        <w:rPr>
          <w:rFonts w:ascii="Times New Roman" w:hAnsi="Times New Roman" w:cs="Times New Roman"/>
          <w:sz w:val="28"/>
          <w:szCs w:val="28"/>
        </w:rPr>
      </w:pPr>
      <w:r w:rsidRPr="00C61CE0">
        <w:rPr>
          <w:rFonts w:ascii="Times New Roman" w:hAnsi="Times New Roman" w:cs="Times New Roman"/>
          <w:sz w:val="28"/>
          <w:szCs w:val="28"/>
        </w:rPr>
        <w:t>reallocating public expenditure for the provision of public services</w:t>
      </w:r>
    </w:p>
    <w:p w14:paraId="1B1E3FD8" w14:textId="77777777" w:rsidR="008F4FB5" w:rsidRPr="00C61CE0" w:rsidRDefault="00E23593" w:rsidP="008F4FB5">
      <w:pPr>
        <w:ind w:firstLine="720"/>
        <w:jc w:val="both"/>
        <w:rPr>
          <w:rFonts w:ascii="Times New Roman" w:hAnsi="Times New Roman" w:cs="Times New Roman"/>
          <w:b/>
          <w:sz w:val="28"/>
          <w:szCs w:val="28"/>
        </w:rPr>
      </w:pPr>
      <w:r w:rsidRPr="00C61CE0">
        <w:rPr>
          <w:rFonts w:ascii="Times New Roman" w:hAnsi="Times New Roman" w:cs="Times New Roman"/>
          <w:b/>
          <w:sz w:val="28"/>
          <w:szCs w:val="28"/>
        </w:rPr>
        <w:t xml:space="preserve">Response: </w:t>
      </w:r>
      <w:r w:rsidR="00073741" w:rsidRPr="00C61CE0">
        <w:rPr>
          <w:rFonts w:ascii="Times New Roman" w:hAnsi="Times New Roman" w:cs="Times New Roman"/>
          <w:sz w:val="28"/>
          <w:szCs w:val="28"/>
        </w:rPr>
        <w:t xml:space="preserve">Government efforts </w:t>
      </w:r>
      <w:r w:rsidR="008F4FB5" w:rsidRPr="00C61CE0">
        <w:rPr>
          <w:rFonts w:ascii="Times New Roman" w:hAnsi="Times New Roman" w:cs="Times New Roman"/>
          <w:sz w:val="28"/>
          <w:szCs w:val="28"/>
        </w:rPr>
        <w:t xml:space="preserve">aimed at addressing the above </w:t>
      </w:r>
      <w:r w:rsidR="00073741" w:rsidRPr="00C61CE0">
        <w:rPr>
          <w:rFonts w:ascii="Times New Roman" w:hAnsi="Times New Roman" w:cs="Times New Roman"/>
          <w:sz w:val="28"/>
          <w:szCs w:val="28"/>
        </w:rPr>
        <w:t>include</w:t>
      </w:r>
      <w:r w:rsidR="008F4FB5" w:rsidRPr="00C61CE0">
        <w:rPr>
          <w:rFonts w:ascii="Times New Roman" w:hAnsi="Times New Roman" w:cs="Times New Roman"/>
          <w:b/>
          <w:sz w:val="28"/>
          <w:szCs w:val="28"/>
        </w:rPr>
        <w:t>:</w:t>
      </w:r>
    </w:p>
    <w:p w14:paraId="1B1E3FD9" w14:textId="77777777" w:rsidR="008F4FB5" w:rsidRPr="00C61CE0" w:rsidRDefault="008F4FB5" w:rsidP="008F4FB5">
      <w:pPr>
        <w:pStyle w:val="ListParagraph"/>
        <w:numPr>
          <w:ilvl w:val="0"/>
          <w:numId w:val="5"/>
        </w:numPr>
        <w:jc w:val="both"/>
        <w:rPr>
          <w:rFonts w:ascii="Times New Roman" w:hAnsi="Times New Roman" w:cs="Times New Roman"/>
          <w:sz w:val="28"/>
          <w:szCs w:val="28"/>
        </w:rPr>
      </w:pPr>
      <w:r w:rsidRPr="00C61CE0">
        <w:rPr>
          <w:rFonts w:ascii="Times New Roman" w:hAnsi="Times New Roman" w:cs="Times New Roman"/>
          <w:sz w:val="28"/>
          <w:szCs w:val="28"/>
        </w:rPr>
        <w:t>Implementation of the Treasury Single Account (TSA) to centralize government funds, which enhances transparency and reduces leakages.</w:t>
      </w:r>
    </w:p>
    <w:p w14:paraId="1B1E3FDA" w14:textId="77777777" w:rsidR="00E247C3" w:rsidRPr="00C61CE0" w:rsidRDefault="008F4FB5" w:rsidP="008F4FB5">
      <w:pPr>
        <w:pStyle w:val="ListParagraph"/>
        <w:numPr>
          <w:ilvl w:val="0"/>
          <w:numId w:val="5"/>
        </w:numPr>
        <w:jc w:val="both"/>
        <w:rPr>
          <w:rFonts w:ascii="Times New Roman" w:hAnsi="Times New Roman" w:cs="Times New Roman"/>
          <w:sz w:val="28"/>
          <w:szCs w:val="28"/>
        </w:rPr>
      </w:pPr>
      <w:r w:rsidRPr="00C61CE0">
        <w:rPr>
          <w:rFonts w:ascii="Times New Roman" w:hAnsi="Times New Roman" w:cs="Times New Roman"/>
          <w:sz w:val="28"/>
          <w:szCs w:val="28"/>
        </w:rPr>
        <w:t>The institutionalisation of f</w:t>
      </w:r>
      <w:r w:rsidR="00E247C3" w:rsidRPr="00C61CE0">
        <w:rPr>
          <w:rFonts w:ascii="Times New Roman" w:hAnsi="Times New Roman" w:cs="Times New Roman"/>
          <w:sz w:val="28"/>
          <w:szCs w:val="28"/>
        </w:rPr>
        <w:t xml:space="preserve">ederal character </w:t>
      </w:r>
      <w:r w:rsidRPr="00C61CE0">
        <w:rPr>
          <w:rFonts w:ascii="Times New Roman" w:hAnsi="Times New Roman" w:cs="Times New Roman"/>
          <w:sz w:val="28"/>
          <w:szCs w:val="28"/>
        </w:rPr>
        <w:t xml:space="preserve">policy and </w:t>
      </w:r>
      <w:r w:rsidR="00727B7A" w:rsidRPr="00C61CE0">
        <w:rPr>
          <w:rFonts w:ascii="Times New Roman" w:hAnsi="Times New Roman" w:cs="Times New Roman"/>
          <w:sz w:val="28"/>
          <w:szCs w:val="28"/>
        </w:rPr>
        <w:t xml:space="preserve">the </w:t>
      </w:r>
      <w:r w:rsidRPr="00C61CE0">
        <w:rPr>
          <w:rFonts w:ascii="Times New Roman" w:hAnsi="Times New Roman" w:cs="Times New Roman"/>
          <w:sz w:val="28"/>
          <w:szCs w:val="28"/>
        </w:rPr>
        <w:t xml:space="preserve">requirement </w:t>
      </w:r>
      <w:r w:rsidR="00727B7A" w:rsidRPr="00C61CE0">
        <w:rPr>
          <w:rFonts w:ascii="Times New Roman" w:hAnsi="Times New Roman" w:cs="Times New Roman"/>
          <w:sz w:val="28"/>
          <w:szCs w:val="28"/>
        </w:rPr>
        <w:t>for</w:t>
      </w:r>
      <w:r w:rsidRPr="00C61CE0">
        <w:rPr>
          <w:rFonts w:ascii="Times New Roman" w:hAnsi="Times New Roman" w:cs="Times New Roman"/>
          <w:sz w:val="28"/>
          <w:szCs w:val="28"/>
        </w:rPr>
        <w:t xml:space="preserve"> </w:t>
      </w:r>
      <w:r w:rsidR="00727B7A" w:rsidRPr="00C61CE0">
        <w:rPr>
          <w:rFonts w:ascii="Times New Roman" w:hAnsi="Times New Roman" w:cs="Times New Roman"/>
          <w:sz w:val="28"/>
          <w:szCs w:val="28"/>
        </w:rPr>
        <w:t xml:space="preserve">all </w:t>
      </w:r>
      <w:r w:rsidRPr="00C61CE0">
        <w:rPr>
          <w:rFonts w:ascii="Times New Roman" w:hAnsi="Times New Roman" w:cs="Times New Roman"/>
          <w:sz w:val="28"/>
          <w:szCs w:val="28"/>
        </w:rPr>
        <w:t>public buildings to be accessible for persons with disabilities have helped</w:t>
      </w:r>
      <w:r w:rsidR="00E247C3" w:rsidRPr="00C61CE0">
        <w:rPr>
          <w:rFonts w:ascii="Times New Roman" w:hAnsi="Times New Roman" w:cs="Times New Roman"/>
          <w:sz w:val="28"/>
          <w:szCs w:val="28"/>
        </w:rPr>
        <w:t xml:space="preserve"> </w:t>
      </w:r>
      <w:r w:rsidRPr="00C61CE0">
        <w:rPr>
          <w:rFonts w:ascii="Times New Roman" w:hAnsi="Times New Roman" w:cs="Times New Roman"/>
          <w:sz w:val="28"/>
          <w:szCs w:val="28"/>
        </w:rPr>
        <w:t>to considerably reduce</w:t>
      </w:r>
      <w:r w:rsidR="00E247C3" w:rsidRPr="00C61CE0">
        <w:rPr>
          <w:rFonts w:ascii="Times New Roman" w:hAnsi="Times New Roman" w:cs="Times New Roman"/>
          <w:sz w:val="28"/>
          <w:szCs w:val="28"/>
        </w:rPr>
        <w:t xml:space="preserve"> structural discrimination</w:t>
      </w:r>
      <w:r w:rsidRPr="00C61CE0">
        <w:rPr>
          <w:rFonts w:ascii="Times New Roman" w:hAnsi="Times New Roman" w:cs="Times New Roman"/>
          <w:sz w:val="28"/>
          <w:szCs w:val="28"/>
        </w:rPr>
        <w:t>.</w:t>
      </w:r>
    </w:p>
    <w:p w14:paraId="1B1E3FDB" w14:textId="77777777" w:rsidR="00E247C3" w:rsidRPr="00C61CE0" w:rsidRDefault="00E247C3" w:rsidP="008F4FB5">
      <w:pPr>
        <w:pStyle w:val="ListParagraph"/>
        <w:numPr>
          <w:ilvl w:val="0"/>
          <w:numId w:val="5"/>
        </w:numPr>
        <w:jc w:val="both"/>
        <w:rPr>
          <w:rFonts w:ascii="Times New Roman" w:hAnsi="Times New Roman" w:cs="Times New Roman"/>
          <w:sz w:val="28"/>
          <w:szCs w:val="28"/>
        </w:rPr>
      </w:pPr>
      <w:r w:rsidRPr="00C61CE0">
        <w:rPr>
          <w:rFonts w:ascii="Times New Roman" w:hAnsi="Times New Roman" w:cs="Times New Roman"/>
          <w:sz w:val="28"/>
          <w:szCs w:val="28"/>
        </w:rPr>
        <w:lastRenderedPageBreak/>
        <w:t xml:space="preserve">Independent financial audit of all government ministries, departments and agencies for accountability and transparency in </w:t>
      </w:r>
      <w:r w:rsidR="00CD7D68" w:rsidRPr="00C61CE0">
        <w:rPr>
          <w:rFonts w:ascii="Times New Roman" w:hAnsi="Times New Roman" w:cs="Times New Roman"/>
          <w:sz w:val="28"/>
          <w:szCs w:val="28"/>
        </w:rPr>
        <w:t xml:space="preserve">budgetary </w:t>
      </w:r>
      <w:r w:rsidRPr="00C61CE0">
        <w:rPr>
          <w:rFonts w:ascii="Times New Roman" w:hAnsi="Times New Roman" w:cs="Times New Roman"/>
          <w:sz w:val="28"/>
          <w:szCs w:val="28"/>
        </w:rPr>
        <w:t>funding and spending.</w:t>
      </w:r>
    </w:p>
    <w:p w14:paraId="1B1E3FDC" w14:textId="77777777" w:rsidR="00E247C3" w:rsidRPr="00C61CE0" w:rsidRDefault="00E247C3" w:rsidP="008F4FB5">
      <w:pPr>
        <w:ind w:left="1080"/>
        <w:jc w:val="both"/>
        <w:rPr>
          <w:rFonts w:ascii="Times New Roman" w:hAnsi="Times New Roman" w:cs="Times New Roman"/>
          <w:sz w:val="28"/>
          <w:szCs w:val="28"/>
        </w:rPr>
      </w:pPr>
    </w:p>
    <w:p w14:paraId="1B1E3FDD" w14:textId="77777777" w:rsidR="00E23593" w:rsidRPr="00C61CE0" w:rsidRDefault="00E23593" w:rsidP="008F4FB5">
      <w:pPr>
        <w:jc w:val="both"/>
        <w:rPr>
          <w:rFonts w:ascii="Times New Roman" w:hAnsi="Times New Roman" w:cs="Times New Roman"/>
          <w:sz w:val="28"/>
          <w:szCs w:val="28"/>
        </w:rPr>
      </w:pPr>
    </w:p>
    <w:sectPr w:rsidR="00E23593" w:rsidRPr="00C61CE0">
      <w:footerReference w:type="defaul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2020E" w14:textId="77777777" w:rsidR="004F6A57" w:rsidRDefault="004F6A57" w:rsidP="00CD7D68">
      <w:pPr>
        <w:spacing w:after="0" w:line="240" w:lineRule="auto"/>
      </w:pPr>
      <w:r>
        <w:separator/>
      </w:r>
    </w:p>
  </w:endnote>
  <w:endnote w:type="continuationSeparator" w:id="0">
    <w:p w14:paraId="2C19D3D7" w14:textId="77777777" w:rsidR="004F6A57" w:rsidRDefault="004F6A57" w:rsidP="00CD7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5514291"/>
      <w:docPartObj>
        <w:docPartGallery w:val="Page Numbers (Bottom of Page)"/>
        <w:docPartUnique/>
      </w:docPartObj>
    </w:sdtPr>
    <w:sdtEndPr>
      <w:rPr>
        <w:noProof/>
      </w:rPr>
    </w:sdtEndPr>
    <w:sdtContent>
      <w:p w14:paraId="1B1E3FE2" w14:textId="77777777" w:rsidR="00CD7D68" w:rsidRDefault="00CD7D68">
        <w:pPr>
          <w:pStyle w:val="Footer"/>
          <w:jc w:val="right"/>
        </w:pPr>
        <w:r>
          <w:fldChar w:fldCharType="begin"/>
        </w:r>
        <w:r>
          <w:instrText xml:space="preserve"> PAGE   \* MERGEFORMAT </w:instrText>
        </w:r>
        <w:r>
          <w:fldChar w:fldCharType="separate"/>
        </w:r>
        <w:r w:rsidR="00BB3104">
          <w:rPr>
            <w:noProof/>
          </w:rPr>
          <w:t>1</w:t>
        </w:r>
        <w:r>
          <w:rPr>
            <w:noProof/>
          </w:rPr>
          <w:fldChar w:fldCharType="end"/>
        </w:r>
      </w:p>
    </w:sdtContent>
  </w:sdt>
  <w:p w14:paraId="1B1E3FE3" w14:textId="77777777" w:rsidR="00CD7D68" w:rsidRDefault="00CD7D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4B466" w14:textId="77777777" w:rsidR="004F6A57" w:rsidRDefault="004F6A57" w:rsidP="00CD7D68">
      <w:pPr>
        <w:spacing w:after="0" w:line="240" w:lineRule="auto"/>
      </w:pPr>
      <w:r>
        <w:separator/>
      </w:r>
    </w:p>
  </w:footnote>
  <w:footnote w:type="continuationSeparator" w:id="0">
    <w:p w14:paraId="18257F05" w14:textId="77777777" w:rsidR="004F6A57" w:rsidRDefault="004F6A57" w:rsidP="00CD7D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E15AB"/>
    <w:multiLevelType w:val="hybridMultilevel"/>
    <w:tmpl w:val="E5824EFC"/>
    <w:lvl w:ilvl="0" w:tplc="B900A76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3B814A6"/>
    <w:multiLevelType w:val="hybridMultilevel"/>
    <w:tmpl w:val="C38A2F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3AF5FEC"/>
    <w:multiLevelType w:val="hybridMultilevel"/>
    <w:tmpl w:val="3490E736"/>
    <w:lvl w:ilvl="0" w:tplc="04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4A5F500B"/>
    <w:multiLevelType w:val="hybridMultilevel"/>
    <w:tmpl w:val="17EAC744"/>
    <w:lvl w:ilvl="0" w:tplc="04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4AB5574C"/>
    <w:multiLevelType w:val="hybridMultilevel"/>
    <w:tmpl w:val="24D68ED8"/>
    <w:lvl w:ilvl="0" w:tplc="68DE6932">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5DC05608"/>
    <w:multiLevelType w:val="hybridMultilevel"/>
    <w:tmpl w:val="9176FFF0"/>
    <w:lvl w:ilvl="0" w:tplc="04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67EE59E1"/>
    <w:multiLevelType w:val="hybridMultilevel"/>
    <w:tmpl w:val="CFBACAE4"/>
    <w:lvl w:ilvl="0" w:tplc="0554B6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92438529">
    <w:abstractNumId w:val="6"/>
  </w:num>
  <w:num w:numId="2" w16cid:durableId="691225437">
    <w:abstractNumId w:val="1"/>
  </w:num>
  <w:num w:numId="3" w16cid:durableId="1056049368">
    <w:abstractNumId w:val="4"/>
  </w:num>
  <w:num w:numId="4" w16cid:durableId="1819687673">
    <w:abstractNumId w:val="2"/>
  </w:num>
  <w:num w:numId="5" w16cid:durableId="421881772">
    <w:abstractNumId w:val="3"/>
  </w:num>
  <w:num w:numId="6" w16cid:durableId="1395009581">
    <w:abstractNumId w:val="0"/>
  </w:num>
  <w:num w:numId="7" w16cid:durableId="1609676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8BA"/>
    <w:rsid w:val="00073741"/>
    <w:rsid w:val="000B1362"/>
    <w:rsid w:val="000E211D"/>
    <w:rsid w:val="00107339"/>
    <w:rsid w:val="00180A68"/>
    <w:rsid w:val="001C1C84"/>
    <w:rsid w:val="002E3199"/>
    <w:rsid w:val="002E7488"/>
    <w:rsid w:val="00395F50"/>
    <w:rsid w:val="003A26CC"/>
    <w:rsid w:val="003B6ADD"/>
    <w:rsid w:val="003C700B"/>
    <w:rsid w:val="004F6A57"/>
    <w:rsid w:val="00500976"/>
    <w:rsid w:val="005107F2"/>
    <w:rsid w:val="005578BA"/>
    <w:rsid w:val="005A1F7D"/>
    <w:rsid w:val="005F3853"/>
    <w:rsid w:val="006108BD"/>
    <w:rsid w:val="0070547A"/>
    <w:rsid w:val="00717516"/>
    <w:rsid w:val="00727B7A"/>
    <w:rsid w:val="007D20B6"/>
    <w:rsid w:val="00812764"/>
    <w:rsid w:val="0082556A"/>
    <w:rsid w:val="00877184"/>
    <w:rsid w:val="008F4FB5"/>
    <w:rsid w:val="00930F73"/>
    <w:rsid w:val="00931C10"/>
    <w:rsid w:val="009873CD"/>
    <w:rsid w:val="009C053C"/>
    <w:rsid w:val="00A83D88"/>
    <w:rsid w:val="00AB7CFD"/>
    <w:rsid w:val="00B304B2"/>
    <w:rsid w:val="00B34662"/>
    <w:rsid w:val="00B546B1"/>
    <w:rsid w:val="00B578A1"/>
    <w:rsid w:val="00B67DA0"/>
    <w:rsid w:val="00B97BC5"/>
    <w:rsid w:val="00BB3104"/>
    <w:rsid w:val="00C61CE0"/>
    <w:rsid w:val="00C63B6C"/>
    <w:rsid w:val="00CD7D68"/>
    <w:rsid w:val="00CF1611"/>
    <w:rsid w:val="00D04996"/>
    <w:rsid w:val="00D53A04"/>
    <w:rsid w:val="00D553C7"/>
    <w:rsid w:val="00D5758D"/>
    <w:rsid w:val="00D67630"/>
    <w:rsid w:val="00D679FB"/>
    <w:rsid w:val="00D92E8E"/>
    <w:rsid w:val="00DC18E3"/>
    <w:rsid w:val="00E23593"/>
    <w:rsid w:val="00E247C3"/>
    <w:rsid w:val="00EB404D"/>
    <w:rsid w:val="00ED2FB7"/>
    <w:rsid w:val="00EE5EE8"/>
    <w:rsid w:val="00F349C3"/>
    <w:rsid w:val="00F512A3"/>
    <w:rsid w:val="00F9180A"/>
    <w:rsid w:val="00F968DE"/>
    <w:rsid w:val="00FA49C5"/>
    <w:rsid w:val="00FD544F"/>
    <w:rsid w:val="00FE0B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E3FA9"/>
  <w15:docId w15:val="{49425BC4-E3B6-4886-9514-C98723275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78BA"/>
    <w:pPr>
      <w:ind w:left="720"/>
      <w:contextualSpacing/>
    </w:pPr>
  </w:style>
  <w:style w:type="paragraph" w:styleId="Header">
    <w:name w:val="header"/>
    <w:basedOn w:val="Normal"/>
    <w:link w:val="HeaderChar"/>
    <w:uiPriority w:val="99"/>
    <w:unhideWhenUsed/>
    <w:rsid w:val="00CD7D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7D68"/>
  </w:style>
  <w:style w:type="paragraph" w:styleId="Footer">
    <w:name w:val="footer"/>
    <w:basedOn w:val="Normal"/>
    <w:link w:val="FooterChar"/>
    <w:uiPriority w:val="99"/>
    <w:unhideWhenUsed/>
    <w:rsid w:val="00CD7D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7D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c2e4527-2efa-4ade-b3d6-b2418af14986">
      <UserInfo>
        <DisplayName/>
        <AccountId xsi:nil="true"/>
        <AccountType/>
      </UserInfo>
    </SharedWithUsers>
    <Category xmlns="d42e65b2-cf21-49c1-b27d-d23f90380c0e">NHRIs</Category>
    <Doctype xmlns="d42e65b2-cf21-49c1-b27d-d23f90380c0e">input</Doctype>
    <Contributor xmlns="d42e65b2-cf21-49c1-b27d-d23f90380c0e">National Human Rights Commission Nigeria</Contributor>
    <Postingdate xmlns="d42e65b2-cf21-49c1-b27d-d23f90380c0e" xsi:nil="true"/>
    <Postedonline xmlns="d42e65b2-cf21-49c1-b27d-d23f90380c0e">false</Postedonlin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F4CE36-DCEF-44C5-AF1A-C9C6ACC98714}">
  <ds:schemaRefs>
    <ds:schemaRef ds:uri="http://www.w3.org/XML/1998/namespace"/>
    <ds:schemaRef ds:uri="http://schemas.microsoft.com/office/2006/documentManagement/types"/>
    <ds:schemaRef ds:uri="http://schemas.microsoft.com/office/2006/metadata/properties"/>
    <ds:schemaRef ds:uri="http://purl.org/dc/dcmitype/"/>
    <ds:schemaRef ds:uri="http://purl.org/dc/elements/1.1/"/>
    <ds:schemaRef ds:uri="http://purl.org/dc/terms/"/>
    <ds:schemaRef ds:uri="http://schemas.openxmlformats.org/package/2006/metadata/core-properties"/>
    <ds:schemaRef ds:uri="http://schemas.microsoft.com/office/infopath/2007/PartnerControls"/>
    <ds:schemaRef ds:uri="dde0ec8c-57d9-48ca-820d-2254a79dd3c3"/>
    <ds:schemaRef ds:uri="0314c119-7b3a-4a84-ba4c-ba2880b6cd3d"/>
  </ds:schemaRefs>
</ds:datastoreItem>
</file>

<file path=customXml/itemProps2.xml><?xml version="1.0" encoding="utf-8"?>
<ds:datastoreItem xmlns:ds="http://schemas.openxmlformats.org/officeDocument/2006/customXml" ds:itemID="{5BAE85B9-BBE2-4D12-AFC2-380FB0666AC7}"/>
</file>

<file path=customXml/itemProps3.xml><?xml version="1.0" encoding="utf-8"?>
<ds:datastoreItem xmlns:ds="http://schemas.openxmlformats.org/officeDocument/2006/customXml" ds:itemID="{43FECC0B-E9A5-41A6-BE7D-CC5B77CB98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1602</Words>
  <Characters>9133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Winifred</dc:creator>
  <cp:lastModifiedBy>OHCHR</cp:lastModifiedBy>
  <cp:revision>2</cp:revision>
  <cp:lastPrinted>2023-11-03T14:46:00Z</cp:lastPrinted>
  <dcterms:created xsi:type="dcterms:W3CDTF">2024-03-18T15:38:00Z</dcterms:created>
  <dcterms:modified xsi:type="dcterms:W3CDTF">2024-03-18T15:38:00Z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Order">
    <vt:r8>566100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