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9EF" w:rsidRPr="0064693F" w:rsidRDefault="002C2943">
      <w:pPr>
        <w:pBdr>
          <w:bottom w:val="single" w:sz="12" w:space="1" w:color="000000"/>
        </w:pBdr>
        <w:spacing w:before="120" w:after="0" w:line="360" w:lineRule="auto"/>
        <w:ind w:left="-284" w:hanging="356"/>
        <w:jc w:val="center"/>
        <w:rPr>
          <w:rFonts w:ascii="Montserrat" w:eastAsia="Montserrat" w:hAnsi="Montserrat" w:cs="Montserrat"/>
          <w:b/>
          <w:smallCaps/>
          <w:sz w:val="24"/>
          <w:szCs w:val="24"/>
          <w:lang w:val="en-US"/>
        </w:rPr>
      </w:pPr>
      <w:bookmarkStart w:id="0" w:name="_heading=h.gjdgxs" w:colFirst="0" w:colLast="0"/>
      <w:bookmarkEnd w:id="0"/>
      <w:r w:rsidRPr="0064693F">
        <w:rPr>
          <w:rFonts w:ascii="Montserrat" w:eastAsia="Montserrat" w:hAnsi="Montserrat" w:cs="Montserrat"/>
          <w:noProof/>
          <w:sz w:val="24"/>
          <w:szCs w:val="24"/>
          <w:lang w:val="en-US"/>
        </w:rPr>
        <w:drawing>
          <wp:inline distT="0" distB="0" distL="0" distR="0">
            <wp:extent cx="2664418" cy="890359"/>
            <wp:effectExtent l="0" t="0" r="0" b="0"/>
            <wp:docPr id="4" name="image1.png" descr="cid:image001.png@01D91A00.029F3250"/>
            <wp:cNvGraphicFramePr/>
            <a:graphic xmlns:a="http://schemas.openxmlformats.org/drawingml/2006/main">
              <a:graphicData uri="http://schemas.openxmlformats.org/drawingml/2006/picture">
                <pic:pic xmlns:pic="http://schemas.openxmlformats.org/drawingml/2006/picture">
                  <pic:nvPicPr>
                    <pic:cNvPr id="0" name="image1.png" descr="cid:image001.png@01D91A00.029F3250"/>
                    <pic:cNvPicPr preferRelativeResize="0"/>
                  </pic:nvPicPr>
                  <pic:blipFill>
                    <a:blip r:embed="rId8"/>
                    <a:srcRect/>
                    <a:stretch>
                      <a:fillRect/>
                    </a:stretch>
                  </pic:blipFill>
                  <pic:spPr>
                    <a:xfrm>
                      <a:off x="0" y="0"/>
                      <a:ext cx="2664418" cy="890359"/>
                    </a:xfrm>
                    <a:prstGeom prst="rect">
                      <a:avLst/>
                    </a:prstGeom>
                    <a:ln/>
                  </pic:spPr>
                </pic:pic>
              </a:graphicData>
            </a:graphic>
          </wp:inline>
        </w:drawing>
      </w:r>
    </w:p>
    <w:p w:rsidR="005469EF" w:rsidRPr="0064693F" w:rsidRDefault="002C2943">
      <w:pPr>
        <w:pBdr>
          <w:bottom w:val="single" w:sz="12" w:space="1" w:color="000000"/>
        </w:pBdr>
        <w:spacing w:before="120" w:after="0" w:line="360" w:lineRule="auto"/>
        <w:ind w:left="-284" w:hanging="356"/>
        <w:jc w:val="center"/>
        <w:rPr>
          <w:rFonts w:ascii="Montserrat" w:eastAsia="Montserrat" w:hAnsi="Montserrat" w:cs="Montserrat"/>
          <w:b/>
          <w:smallCaps/>
          <w:sz w:val="24"/>
          <w:szCs w:val="24"/>
          <w:lang w:val="en-US"/>
        </w:rPr>
      </w:pPr>
      <w:r w:rsidRPr="0064693F">
        <w:rPr>
          <w:rFonts w:ascii="Montserrat" w:eastAsia="Montserrat" w:hAnsi="Montserrat" w:cs="Montserrat"/>
          <w:b/>
          <w:smallCaps/>
          <w:sz w:val="24"/>
          <w:szCs w:val="24"/>
          <w:lang w:val="en-US"/>
        </w:rPr>
        <w:t>Estados Unidos Mexicanos</w:t>
      </w:r>
    </w:p>
    <w:p w:rsidR="005469EF" w:rsidRPr="0064693F" w:rsidRDefault="005469EF">
      <w:pPr>
        <w:pBdr>
          <w:bottom w:val="single" w:sz="12" w:space="1" w:color="000000"/>
        </w:pBdr>
        <w:spacing w:before="120" w:after="0" w:line="360" w:lineRule="auto"/>
        <w:ind w:left="-284" w:hanging="356"/>
        <w:jc w:val="center"/>
        <w:rPr>
          <w:rFonts w:ascii="Montserrat" w:eastAsia="Montserrat" w:hAnsi="Montserrat" w:cs="Montserrat"/>
          <w:b/>
          <w:sz w:val="24"/>
          <w:szCs w:val="24"/>
          <w:lang w:val="en-US"/>
        </w:rPr>
      </w:pPr>
    </w:p>
    <w:p w:rsidR="005469EF" w:rsidRPr="0064693F" w:rsidRDefault="005469EF">
      <w:pPr>
        <w:pBdr>
          <w:bottom w:val="single" w:sz="12" w:space="1" w:color="000000"/>
        </w:pBdr>
        <w:spacing w:before="120" w:after="0" w:line="360" w:lineRule="auto"/>
        <w:ind w:left="-284" w:hanging="356"/>
        <w:jc w:val="center"/>
        <w:rPr>
          <w:rFonts w:ascii="Montserrat" w:eastAsia="Montserrat" w:hAnsi="Montserrat" w:cs="Montserrat"/>
          <w:b/>
          <w:sz w:val="24"/>
          <w:szCs w:val="24"/>
          <w:lang w:val="en-US"/>
        </w:rPr>
      </w:pPr>
    </w:p>
    <w:p w:rsidR="005469EF" w:rsidRPr="0064693F" w:rsidRDefault="002C2943">
      <w:pPr>
        <w:spacing w:before="120" w:after="0" w:line="360" w:lineRule="auto"/>
        <w:jc w:val="center"/>
        <w:rPr>
          <w:rFonts w:ascii="Montserrat" w:eastAsia="Montserrat" w:hAnsi="Montserrat" w:cs="Montserrat"/>
          <w:sz w:val="24"/>
          <w:szCs w:val="24"/>
          <w:vertAlign w:val="subscript"/>
          <w:lang w:val="en-US"/>
        </w:rPr>
      </w:pPr>
      <w:r w:rsidRPr="0064693F">
        <w:rPr>
          <w:rFonts w:ascii="Montserrat" w:eastAsia="Montserrat" w:hAnsi="Montserrat" w:cs="Montserrat"/>
          <w:sz w:val="24"/>
          <w:szCs w:val="24"/>
          <w:vertAlign w:val="subscript"/>
          <w:lang w:val="en-US"/>
        </w:rPr>
        <w:t xml:space="preserve">BEST PRACTICES IN CONTRIBUTION OF DEVELOPMENT TO THE PROMOTION AND PROTECTION OF HUMAN RIGHTS IN </w:t>
      </w:r>
      <w:proofErr w:type="gramStart"/>
      <w:r w:rsidRPr="0064693F">
        <w:rPr>
          <w:rFonts w:ascii="Montserrat" w:eastAsia="Montserrat" w:hAnsi="Montserrat" w:cs="Montserrat"/>
          <w:sz w:val="24"/>
          <w:szCs w:val="24"/>
          <w:vertAlign w:val="subscript"/>
          <w:lang w:val="en-US"/>
        </w:rPr>
        <w:t>THE  CONTEXT</w:t>
      </w:r>
      <w:proofErr w:type="gramEnd"/>
      <w:r w:rsidRPr="0064693F">
        <w:rPr>
          <w:rFonts w:ascii="Montserrat" w:eastAsia="Montserrat" w:hAnsi="Montserrat" w:cs="Montserrat"/>
          <w:sz w:val="24"/>
          <w:szCs w:val="24"/>
          <w:vertAlign w:val="subscript"/>
          <w:lang w:val="en-US"/>
        </w:rPr>
        <w:t xml:space="preserve"> OF THE RECOVERY FROM COVID-19 PANDEMIC</w:t>
      </w:r>
    </w:p>
    <w:p w:rsidR="005469EF" w:rsidRPr="0064693F" w:rsidRDefault="002C2943">
      <w:pPr>
        <w:spacing w:before="120" w:after="0" w:line="240" w:lineRule="auto"/>
        <w:ind w:left="-284"/>
        <w:jc w:val="center"/>
        <w:rPr>
          <w:rFonts w:ascii="Montserrat" w:eastAsia="Montserrat" w:hAnsi="Montserrat" w:cs="Montserrat"/>
          <w:b/>
          <w:sz w:val="24"/>
          <w:szCs w:val="24"/>
          <w:vertAlign w:val="subscript"/>
          <w:lang w:val="en-US"/>
        </w:rPr>
      </w:pPr>
      <w:r w:rsidRPr="0064693F">
        <w:rPr>
          <w:rFonts w:ascii="Montserrat" w:eastAsia="Montserrat" w:hAnsi="Montserrat" w:cs="Montserrat"/>
          <w:b/>
          <w:sz w:val="24"/>
          <w:szCs w:val="24"/>
          <w:vertAlign w:val="subscript"/>
          <w:lang w:val="en-US"/>
        </w:rPr>
        <w:t xml:space="preserve">OFFICE OF THE UNITE NATIONS HIGH COMMISSIONER </w:t>
      </w:r>
      <w:proofErr w:type="gramStart"/>
      <w:r w:rsidRPr="0064693F">
        <w:rPr>
          <w:rFonts w:ascii="Montserrat" w:eastAsia="Montserrat" w:hAnsi="Montserrat" w:cs="Montserrat"/>
          <w:b/>
          <w:sz w:val="24"/>
          <w:szCs w:val="24"/>
          <w:vertAlign w:val="subscript"/>
          <w:lang w:val="en-US"/>
        </w:rPr>
        <w:t>FOR  HUMAN</w:t>
      </w:r>
      <w:proofErr w:type="gramEnd"/>
      <w:r w:rsidRPr="0064693F">
        <w:rPr>
          <w:rFonts w:ascii="Montserrat" w:eastAsia="Montserrat" w:hAnsi="Montserrat" w:cs="Montserrat"/>
          <w:b/>
          <w:sz w:val="24"/>
          <w:szCs w:val="24"/>
          <w:vertAlign w:val="subscript"/>
          <w:lang w:val="en-US"/>
        </w:rPr>
        <w:t xml:space="preserve"> RIGHTS </w:t>
      </w:r>
    </w:p>
    <w:p w:rsidR="005469EF" w:rsidRPr="0064693F" w:rsidRDefault="005469EF">
      <w:pPr>
        <w:spacing w:before="120" w:after="0" w:line="360" w:lineRule="auto"/>
        <w:ind w:left="-284"/>
        <w:jc w:val="center"/>
        <w:rPr>
          <w:rFonts w:ascii="Montserrat" w:eastAsia="Montserrat" w:hAnsi="Montserrat" w:cs="Montserrat"/>
          <w:smallCaps/>
          <w:sz w:val="24"/>
          <w:szCs w:val="24"/>
          <w:lang w:val="en-US"/>
        </w:rPr>
      </w:pPr>
    </w:p>
    <w:p w:rsidR="005469EF" w:rsidRPr="0064693F" w:rsidRDefault="005469EF">
      <w:pPr>
        <w:spacing w:before="120" w:after="0" w:line="360" w:lineRule="auto"/>
        <w:ind w:left="-284"/>
        <w:jc w:val="center"/>
        <w:rPr>
          <w:rFonts w:ascii="Montserrat" w:eastAsia="Montserrat" w:hAnsi="Montserrat" w:cs="Montserrat"/>
          <w:smallCaps/>
          <w:sz w:val="24"/>
          <w:szCs w:val="24"/>
          <w:lang w:val="en-US"/>
        </w:rPr>
      </w:pPr>
    </w:p>
    <w:p w:rsidR="005469EF" w:rsidRPr="0064693F" w:rsidRDefault="005469EF">
      <w:pPr>
        <w:spacing w:before="120" w:after="0" w:line="360" w:lineRule="auto"/>
        <w:ind w:left="-284"/>
        <w:jc w:val="center"/>
        <w:rPr>
          <w:rFonts w:ascii="Montserrat" w:eastAsia="Montserrat" w:hAnsi="Montserrat" w:cs="Montserrat"/>
          <w:smallCaps/>
          <w:sz w:val="24"/>
          <w:szCs w:val="24"/>
          <w:lang w:val="en-US"/>
        </w:rPr>
      </w:pPr>
    </w:p>
    <w:p w:rsidR="005469EF" w:rsidRPr="0064693F" w:rsidRDefault="005469EF">
      <w:pPr>
        <w:spacing w:before="120" w:after="0" w:line="360" w:lineRule="auto"/>
        <w:ind w:left="-284"/>
        <w:jc w:val="center"/>
        <w:rPr>
          <w:rFonts w:ascii="Montserrat" w:eastAsia="Montserrat" w:hAnsi="Montserrat" w:cs="Montserrat"/>
          <w:smallCaps/>
          <w:sz w:val="24"/>
          <w:szCs w:val="24"/>
          <w:lang w:val="en-US"/>
        </w:rPr>
      </w:pPr>
    </w:p>
    <w:p w:rsidR="005469EF" w:rsidRPr="0064693F" w:rsidRDefault="005469EF">
      <w:pPr>
        <w:spacing w:before="120" w:after="0" w:line="360" w:lineRule="auto"/>
        <w:ind w:left="-284"/>
        <w:jc w:val="center"/>
        <w:rPr>
          <w:rFonts w:ascii="Montserrat" w:eastAsia="Montserrat" w:hAnsi="Montserrat" w:cs="Montserrat"/>
          <w:smallCaps/>
          <w:sz w:val="24"/>
          <w:szCs w:val="24"/>
          <w:lang w:val="en-US"/>
        </w:rPr>
      </w:pPr>
    </w:p>
    <w:p w:rsidR="005469EF" w:rsidRPr="0064693F" w:rsidRDefault="005469EF">
      <w:pPr>
        <w:spacing w:before="120" w:after="0" w:line="360" w:lineRule="auto"/>
        <w:ind w:left="-284"/>
        <w:jc w:val="center"/>
        <w:rPr>
          <w:rFonts w:ascii="Montserrat" w:eastAsia="Montserrat" w:hAnsi="Montserrat" w:cs="Montserrat"/>
          <w:smallCaps/>
          <w:sz w:val="24"/>
          <w:szCs w:val="24"/>
          <w:lang w:val="en-US"/>
        </w:rPr>
      </w:pPr>
    </w:p>
    <w:p w:rsidR="005469EF" w:rsidRPr="0064693F" w:rsidRDefault="005469EF">
      <w:pPr>
        <w:spacing w:before="120" w:after="0" w:line="360" w:lineRule="auto"/>
        <w:ind w:left="-284"/>
        <w:jc w:val="center"/>
        <w:rPr>
          <w:rFonts w:ascii="Montserrat" w:eastAsia="Montserrat" w:hAnsi="Montserrat" w:cs="Montserrat"/>
          <w:smallCaps/>
          <w:sz w:val="24"/>
          <w:szCs w:val="24"/>
          <w:lang w:val="en-US"/>
        </w:rPr>
      </w:pPr>
    </w:p>
    <w:p w:rsidR="005469EF" w:rsidRPr="0064693F" w:rsidRDefault="002C2943">
      <w:pPr>
        <w:spacing w:before="120" w:after="0" w:line="360" w:lineRule="auto"/>
        <w:ind w:left="-284" w:hanging="356"/>
        <w:jc w:val="center"/>
        <w:rPr>
          <w:rFonts w:ascii="Montserrat" w:eastAsia="Montserrat" w:hAnsi="Montserrat" w:cs="Montserrat"/>
          <w:sz w:val="24"/>
          <w:szCs w:val="24"/>
          <w:lang w:val="en-US"/>
        </w:rPr>
      </w:pPr>
      <w:r w:rsidRPr="0064693F">
        <w:rPr>
          <w:rFonts w:ascii="Montserrat" w:eastAsia="Montserrat" w:hAnsi="Montserrat" w:cs="Montserrat"/>
          <w:sz w:val="24"/>
          <w:szCs w:val="24"/>
          <w:lang w:val="en-US"/>
        </w:rPr>
        <w:t xml:space="preserve">Mexico </w:t>
      </w:r>
      <w:proofErr w:type="gramStart"/>
      <w:r w:rsidRPr="0064693F">
        <w:rPr>
          <w:rFonts w:ascii="Montserrat" w:eastAsia="Montserrat" w:hAnsi="Montserrat" w:cs="Montserrat"/>
          <w:sz w:val="24"/>
          <w:szCs w:val="24"/>
          <w:lang w:val="en-US"/>
        </w:rPr>
        <w:t>City  May</w:t>
      </w:r>
      <w:proofErr w:type="gramEnd"/>
      <w:r w:rsidRPr="0064693F">
        <w:rPr>
          <w:rFonts w:ascii="Montserrat" w:eastAsia="Montserrat" w:hAnsi="Montserrat" w:cs="Montserrat"/>
          <w:sz w:val="24"/>
          <w:szCs w:val="24"/>
          <w:lang w:val="en-US"/>
        </w:rPr>
        <w:t xml:space="preserve"> 28th 2024</w:t>
      </w:r>
    </w:p>
    <w:p w:rsidR="005469EF" w:rsidRPr="0064693F" w:rsidRDefault="005469EF">
      <w:pPr>
        <w:spacing w:before="120" w:after="0" w:line="360" w:lineRule="auto"/>
        <w:ind w:left="-284" w:hanging="356"/>
        <w:jc w:val="center"/>
        <w:rPr>
          <w:rFonts w:ascii="Montserrat" w:eastAsia="Montserrat" w:hAnsi="Montserrat" w:cs="Montserrat"/>
          <w:sz w:val="24"/>
          <w:szCs w:val="24"/>
          <w:lang w:val="en-US"/>
        </w:rPr>
      </w:pPr>
    </w:p>
    <w:p w:rsidR="005469EF" w:rsidRPr="0064693F" w:rsidRDefault="005469EF">
      <w:pPr>
        <w:spacing w:line="360" w:lineRule="auto"/>
        <w:jc w:val="both"/>
        <w:rPr>
          <w:rFonts w:ascii="Montserrat" w:eastAsia="Montserrat" w:hAnsi="Montserrat" w:cs="Montserrat"/>
          <w:sz w:val="24"/>
          <w:szCs w:val="24"/>
          <w:lang w:val="en-US"/>
        </w:rPr>
      </w:pPr>
    </w:p>
    <w:p w:rsidR="005469EF" w:rsidRPr="0064693F" w:rsidRDefault="005469EF">
      <w:pPr>
        <w:spacing w:line="360" w:lineRule="auto"/>
        <w:jc w:val="both"/>
        <w:rPr>
          <w:rFonts w:ascii="Montserrat" w:eastAsia="Montserrat" w:hAnsi="Montserrat" w:cs="Montserrat"/>
          <w:sz w:val="24"/>
          <w:szCs w:val="24"/>
          <w:lang w:val="en-US"/>
        </w:rPr>
      </w:pPr>
    </w:p>
    <w:p w:rsidR="005469EF" w:rsidRPr="0064693F" w:rsidRDefault="005469EF">
      <w:pPr>
        <w:spacing w:line="276" w:lineRule="auto"/>
        <w:jc w:val="both"/>
        <w:rPr>
          <w:rFonts w:ascii="Montserrat" w:eastAsia="Montserrat" w:hAnsi="Montserrat" w:cs="Montserrat"/>
          <w:sz w:val="24"/>
          <w:szCs w:val="24"/>
          <w:lang w:val="en-US"/>
        </w:rPr>
      </w:pPr>
    </w:p>
    <w:p w:rsidR="005469EF" w:rsidRPr="0064693F" w:rsidRDefault="005469EF">
      <w:pPr>
        <w:spacing w:line="276" w:lineRule="auto"/>
        <w:jc w:val="both"/>
        <w:rPr>
          <w:rFonts w:ascii="Montserrat" w:eastAsia="Montserrat" w:hAnsi="Montserrat" w:cs="Montserrat"/>
          <w:b/>
          <w:sz w:val="24"/>
          <w:szCs w:val="24"/>
          <w:lang w:val="en-US"/>
        </w:rPr>
      </w:pPr>
    </w:p>
    <w:p w:rsidR="005469EF" w:rsidRPr="0064693F" w:rsidRDefault="005469EF">
      <w:pPr>
        <w:spacing w:line="276" w:lineRule="auto"/>
        <w:jc w:val="both"/>
        <w:rPr>
          <w:rFonts w:ascii="Montserrat" w:eastAsia="Montserrat" w:hAnsi="Montserrat" w:cs="Montserrat"/>
          <w:b/>
          <w:sz w:val="24"/>
          <w:szCs w:val="24"/>
          <w:lang w:val="en-US"/>
        </w:rPr>
      </w:pPr>
    </w:p>
    <w:p w:rsidR="005469EF" w:rsidRPr="0064693F" w:rsidRDefault="005469EF">
      <w:pPr>
        <w:spacing w:line="276" w:lineRule="auto"/>
        <w:jc w:val="both"/>
        <w:rPr>
          <w:rFonts w:ascii="Montserrat" w:eastAsia="Montserrat" w:hAnsi="Montserrat" w:cs="Montserrat"/>
          <w:b/>
          <w:sz w:val="24"/>
          <w:szCs w:val="24"/>
          <w:lang w:val="en-US"/>
        </w:rPr>
      </w:pPr>
    </w:p>
    <w:p w:rsidR="005469EF" w:rsidRPr="0064693F" w:rsidRDefault="005469EF">
      <w:pPr>
        <w:spacing w:line="276" w:lineRule="auto"/>
        <w:jc w:val="both"/>
        <w:rPr>
          <w:rFonts w:ascii="Montserrat" w:eastAsia="Montserrat" w:hAnsi="Montserrat" w:cs="Montserrat"/>
          <w:b/>
          <w:sz w:val="24"/>
          <w:szCs w:val="24"/>
          <w:lang w:val="en-US"/>
        </w:rPr>
      </w:pPr>
    </w:p>
    <w:p w:rsidR="005469EF" w:rsidRPr="0064693F" w:rsidRDefault="002C2943">
      <w:pPr>
        <w:spacing w:line="276" w:lineRule="auto"/>
        <w:jc w:val="both"/>
        <w:rPr>
          <w:rFonts w:ascii="Montserrat" w:eastAsia="Montserrat" w:hAnsi="Montserrat" w:cs="Montserrat"/>
          <w:b/>
          <w:sz w:val="24"/>
          <w:szCs w:val="24"/>
          <w:lang w:val="en-US"/>
        </w:rPr>
      </w:pPr>
      <w:r w:rsidRPr="0064693F">
        <w:rPr>
          <w:rFonts w:ascii="Montserrat" w:eastAsia="Montserrat" w:hAnsi="Montserrat" w:cs="Montserrat"/>
          <w:b/>
          <w:sz w:val="24"/>
          <w:szCs w:val="24"/>
          <w:lang w:val="en-US"/>
        </w:rPr>
        <w:t xml:space="preserve">Introduction </w:t>
      </w:r>
    </w:p>
    <w:p w:rsidR="005469EF" w:rsidRPr="0064693F" w:rsidRDefault="002C2943">
      <w:pPr>
        <w:spacing w:line="276" w:lineRule="auto"/>
        <w:jc w:val="both"/>
        <w:rPr>
          <w:rFonts w:ascii="Montserrat" w:eastAsia="Montserrat" w:hAnsi="Montserrat" w:cs="Montserrat"/>
          <w:sz w:val="24"/>
          <w:szCs w:val="24"/>
          <w:lang w:val="en-US"/>
        </w:rPr>
      </w:pPr>
      <w:r w:rsidRPr="0064693F">
        <w:rPr>
          <w:rFonts w:ascii="Montserrat" w:eastAsia="Montserrat" w:hAnsi="Montserrat" w:cs="Montserrat"/>
          <w:sz w:val="24"/>
          <w:szCs w:val="24"/>
          <w:lang w:val="en-US"/>
        </w:rPr>
        <w:t xml:space="preserve">In reference to the letter sent by the Office of the United Nations High Commissioner for Human Rights (OHCHR), </w:t>
      </w:r>
      <w:r w:rsidR="0064693F">
        <w:rPr>
          <w:rFonts w:ascii="Montserrat" w:eastAsia="Montserrat" w:hAnsi="Montserrat" w:cs="Montserrat"/>
          <w:sz w:val="24"/>
          <w:szCs w:val="24"/>
          <w:lang w:val="en-US"/>
        </w:rPr>
        <w:t>whereby</w:t>
      </w:r>
      <w:r w:rsidRPr="0064693F">
        <w:rPr>
          <w:rFonts w:ascii="Montserrat" w:eastAsia="Montserrat" w:hAnsi="Montserrat" w:cs="Montserrat"/>
          <w:sz w:val="24"/>
          <w:szCs w:val="24"/>
          <w:lang w:val="en-US"/>
        </w:rPr>
        <w:t xml:space="preserve"> </w:t>
      </w:r>
      <w:r w:rsidR="0064693F">
        <w:rPr>
          <w:rFonts w:ascii="Montserrat" w:eastAsia="Montserrat" w:hAnsi="Montserrat" w:cs="Montserrat"/>
          <w:sz w:val="24"/>
          <w:szCs w:val="24"/>
          <w:lang w:val="en-US"/>
        </w:rPr>
        <w:t xml:space="preserve">the </w:t>
      </w:r>
      <w:r w:rsidRPr="0064693F">
        <w:rPr>
          <w:rFonts w:ascii="Montserrat" w:eastAsia="Montserrat" w:hAnsi="Montserrat" w:cs="Montserrat"/>
          <w:sz w:val="24"/>
          <w:szCs w:val="24"/>
          <w:lang w:val="en-US"/>
        </w:rPr>
        <w:t>Mexican State</w:t>
      </w:r>
      <w:r w:rsidR="0064693F">
        <w:rPr>
          <w:rFonts w:ascii="Montserrat" w:eastAsia="Montserrat" w:hAnsi="Montserrat" w:cs="Montserrat"/>
          <w:sz w:val="24"/>
          <w:szCs w:val="24"/>
          <w:lang w:val="en-US"/>
        </w:rPr>
        <w:t xml:space="preserve"> was invited</w:t>
      </w:r>
      <w:r w:rsidRPr="0064693F">
        <w:rPr>
          <w:rFonts w:ascii="Montserrat" w:eastAsia="Montserrat" w:hAnsi="Montserrat" w:cs="Montserrat"/>
          <w:sz w:val="24"/>
          <w:szCs w:val="24"/>
          <w:lang w:val="en-US"/>
        </w:rPr>
        <w:t xml:space="preserve"> to send its contributions to prepare a thematic report within the framework of resolution 53/28 of th</w:t>
      </w:r>
      <w:r w:rsidRPr="0064693F">
        <w:rPr>
          <w:rFonts w:ascii="Montserrat" w:eastAsia="Montserrat" w:hAnsi="Montserrat" w:cs="Montserrat"/>
          <w:sz w:val="24"/>
          <w:szCs w:val="24"/>
          <w:lang w:val="en-US"/>
        </w:rPr>
        <w:t>e Human Rights Council, on best practices in the contribution of development to the promotion and protection of human rights in the context of the recovery from th</w:t>
      </w:r>
      <w:r w:rsidR="0064693F" w:rsidRPr="0064693F">
        <w:rPr>
          <w:rFonts w:ascii="Montserrat" w:eastAsia="Montserrat" w:hAnsi="Montserrat" w:cs="Montserrat"/>
          <w:sz w:val="24"/>
          <w:szCs w:val="24"/>
          <w:lang w:val="en-US"/>
        </w:rPr>
        <w:t>e Covid-19 pandemic, Mexico presents</w:t>
      </w:r>
      <w:r w:rsidRPr="0064693F">
        <w:rPr>
          <w:rFonts w:ascii="Montserrat" w:eastAsia="Montserrat" w:hAnsi="Montserrat" w:cs="Montserrat"/>
          <w:sz w:val="24"/>
          <w:szCs w:val="24"/>
          <w:lang w:val="en-US"/>
        </w:rPr>
        <w:t xml:space="preserve"> the following information.</w:t>
      </w:r>
    </w:p>
    <w:p w:rsidR="005469EF" w:rsidRPr="0064693F" w:rsidRDefault="0064693F">
      <w:pPr>
        <w:spacing w:line="276" w:lineRule="auto"/>
        <w:jc w:val="both"/>
        <w:rPr>
          <w:rFonts w:ascii="Montserrat" w:eastAsia="Montserrat" w:hAnsi="Montserrat" w:cs="Montserrat"/>
          <w:b/>
          <w:sz w:val="24"/>
          <w:szCs w:val="24"/>
          <w:lang w:val="en-US"/>
        </w:rPr>
      </w:pPr>
      <w:r>
        <w:rPr>
          <w:rFonts w:ascii="Montserrat" w:eastAsia="Montserrat" w:hAnsi="Montserrat" w:cs="Montserrat"/>
          <w:b/>
          <w:sz w:val="24"/>
          <w:szCs w:val="24"/>
          <w:lang w:val="en-US"/>
        </w:rPr>
        <w:t>* Best practices,</w:t>
      </w:r>
      <w:r w:rsidR="002C2943" w:rsidRPr="0064693F">
        <w:rPr>
          <w:rFonts w:ascii="Montserrat" w:eastAsia="Montserrat" w:hAnsi="Montserrat" w:cs="Montserrat"/>
          <w:b/>
          <w:sz w:val="24"/>
          <w:szCs w:val="24"/>
          <w:lang w:val="en-US"/>
        </w:rPr>
        <w:t xml:space="preserve"> initiatives an</w:t>
      </w:r>
      <w:r w:rsidR="002C2943" w:rsidRPr="0064693F">
        <w:rPr>
          <w:rFonts w:ascii="Montserrat" w:eastAsia="Montserrat" w:hAnsi="Montserrat" w:cs="Montserrat"/>
          <w:b/>
          <w:sz w:val="24"/>
          <w:szCs w:val="24"/>
          <w:lang w:val="en-US"/>
        </w:rPr>
        <w:t>d strategies</w:t>
      </w:r>
      <w:r w:rsidR="00701DE7">
        <w:rPr>
          <w:rFonts w:ascii="Montserrat" w:eastAsia="Montserrat" w:hAnsi="Montserrat" w:cs="Montserrat"/>
          <w:b/>
          <w:sz w:val="24"/>
          <w:szCs w:val="24"/>
          <w:lang w:val="en-US"/>
        </w:rPr>
        <w:t xml:space="preserve"> that have been put in place </w:t>
      </w:r>
      <w:r w:rsidR="002C2943" w:rsidRPr="0064693F">
        <w:rPr>
          <w:rFonts w:ascii="Montserrat" w:eastAsia="Montserrat" w:hAnsi="Montserrat" w:cs="Montserrat"/>
          <w:b/>
          <w:sz w:val="24"/>
          <w:szCs w:val="24"/>
          <w:lang w:val="en-US"/>
        </w:rPr>
        <w:t xml:space="preserve"> by México</w:t>
      </w:r>
      <w:r w:rsidR="002C2943" w:rsidRPr="0064693F">
        <w:rPr>
          <w:rFonts w:ascii="Montserrat" w:eastAsia="Montserrat" w:hAnsi="Montserrat" w:cs="Montserrat"/>
          <w:b/>
          <w:sz w:val="24"/>
          <w:szCs w:val="24"/>
          <w:lang w:val="en-US"/>
        </w:rPr>
        <w:t xml:space="preserve"> to tackle </w:t>
      </w:r>
      <w:r w:rsidR="00701DE7">
        <w:rPr>
          <w:rFonts w:ascii="Montserrat" w:eastAsia="Montserrat" w:hAnsi="Montserrat" w:cs="Montserrat"/>
          <w:b/>
          <w:sz w:val="24"/>
          <w:szCs w:val="24"/>
          <w:lang w:val="en-US"/>
        </w:rPr>
        <w:t>the rise inrising</w:t>
      </w:r>
      <w:r w:rsidR="002C2943" w:rsidRPr="0064693F">
        <w:rPr>
          <w:rFonts w:ascii="Montserrat" w:eastAsia="Montserrat" w:hAnsi="Montserrat" w:cs="Montserrat"/>
          <w:b/>
          <w:sz w:val="24"/>
          <w:szCs w:val="24"/>
          <w:lang w:val="en-US"/>
        </w:rPr>
        <w:t xml:space="preserve"> poverty and inequalities in the context of recovery from the COVID-19 pandemic that helped advance human rights including the right to development.</w:t>
      </w:r>
    </w:p>
    <w:p w:rsidR="005469EF" w:rsidRPr="0064693F" w:rsidRDefault="00701DE7">
      <w:pPr>
        <w:spacing w:line="276" w:lineRule="auto"/>
        <w:jc w:val="both"/>
        <w:rPr>
          <w:rFonts w:ascii="Montserrat" w:eastAsia="Montserrat" w:hAnsi="Montserrat" w:cs="Montserrat"/>
          <w:i/>
          <w:sz w:val="24"/>
          <w:szCs w:val="24"/>
          <w:lang w:val="en-US"/>
        </w:rPr>
      </w:pPr>
      <w:r>
        <w:rPr>
          <w:rFonts w:ascii="Montserrat" w:eastAsia="Montserrat" w:hAnsi="Montserrat" w:cs="Montserrat"/>
          <w:i/>
          <w:sz w:val="24"/>
          <w:szCs w:val="24"/>
          <w:lang w:val="en-US"/>
        </w:rPr>
        <w:t xml:space="preserve">Universal pension for the elderly </w:t>
      </w:r>
    </w:p>
    <w:p w:rsidR="005469EF" w:rsidRPr="0064693F" w:rsidRDefault="002C2943">
      <w:pPr>
        <w:spacing w:line="276" w:lineRule="auto"/>
        <w:jc w:val="both"/>
        <w:rPr>
          <w:rFonts w:ascii="Montserrat" w:eastAsia="Montserrat" w:hAnsi="Montserrat" w:cs="Montserrat"/>
          <w:sz w:val="24"/>
          <w:szCs w:val="24"/>
          <w:lang w:val="en-US"/>
        </w:rPr>
      </w:pPr>
      <w:r w:rsidRPr="0064693F">
        <w:rPr>
          <w:rFonts w:ascii="Montserrat" w:eastAsia="Montserrat" w:hAnsi="Montserrat" w:cs="Montserrat"/>
          <w:sz w:val="24"/>
          <w:szCs w:val="24"/>
          <w:lang w:val="en-US"/>
        </w:rPr>
        <w:t>In Mexico, older adults face low income and lack of access to social protection and health systems, which affects their living conditions.</w:t>
      </w:r>
    </w:p>
    <w:p w:rsidR="005469EF" w:rsidRPr="0064693F" w:rsidRDefault="002C2943">
      <w:pPr>
        <w:spacing w:line="276" w:lineRule="auto"/>
        <w:jc w:val="both"/>
        <w:rPr>
          <w:rFonts w:ascii="Montserrat" w:eastAsia="Montserrat" w:hAnsi="Montserrat" w:cs="Montserrat"/>
          <w:sz w:val="24"/>
          <w:szCs w:val="24"/>
          <w:lang w:val="en-US"/>
        </w:rPr>
      </w:pPr>
      <w:r w:rsidRPr="0064693F">
        <w:rPr>
          <w:rFonts w:ascii="Montserrat" w:eastAsia="Montserrat" w:hAnsi="Montserrat" w:cs="Montserrat"/>
          <w:sz w:val="24"/>
          <w:szCs w:val="24"/>
          <w:lang w:val="en-US"/>
        </w:rPr>
        <w:t xml:space="preserve">The objective is to contribute to the well-being of the elderly by providing a non-contributory </w:t>
      </w:r>
      <w:r w:rsidR="00701DE7">
        <w:rPr>
          <w:rFonts w:ascii="Montserrat" w:eastAsia="Montserrat" w:hAnsi="Montserrat" w:cs="Montserrat"/>
          <w:sz w:val="24"/>
          <w:szCs w:val="24"/>
          <w:lang w:val="en-US"/>
        </w:rPr>
        <w:t xml:space="preserve">(tax-free) </w:t>
      </w:r>
      <w:r w:rsidRPr="0064693F">
        <w:rPr>
          <w:rFonts w:ascii="Montserrat" w:eastAsia="Montserrat" w:hAnsi="Montserrat" w:cs="Montserrat"/>
          <w:sz w:val="24"/>
          <w:szCs w:val="24"/>
          <w:lang w:val="en-US"/>
        </w:rPr>
        <w:t>pension to help impro</w:t>
      </w:r>
      <w:r w:rsidRPr="0064693F">
        <w:rPr>
          <w:rFonts w:ascii="Montserrat" w:eastAsia="Montserrat" w:hAnsi="Montserrat" w:cs="Montserrat"/>
          <w:sz w:val="24"/>
          <w:szCs w:val="24"/>
          <w:lang w:val="en-US"/>
        </w:rPr>
        <w:t xml:space="preserve">ve their living conditions and at the same time allow them access to social protection. </w:t>
      </w:r>
    </w:p>
    <w:p w:rsidR="005469EF" w:rsidRPr="0064693F" w:rsidRDefault="002C2943">
      <w:pPr>
        <w:spacing w:line="276" w:lineRule="auto"/>
        <w:jc w:val="both"/>
        <w:rPr>
          <w:rFonts w:ascii="Montserrat" w:eastAsia="Montserrat" w:hAnsi="Montserrat" w:cs="Montserrat"/>
          <w:sz w:val="24"/>
          <w:szCs w:val="24"/>
          <w:lang w:val="en-US"/>
        </w:rPr>
      </w:pPr>
      <w:r w:rsidRPr="0064693F">
        <w:rPr>
          <w:rFonts w:ascii="Montserrat" w:eastAsia="Montserrat" w:hAnsi="Montserrat" w:cs="Montserrat"/>
          <w:sz w:val="24"/>
          <w:szCs w:val="24"/>
          <w:lang w:val="en-US"/>
        </w:rPr>
        <w:t>The program serves all adults over 68 years of age throughout the country, and adults over 65 years of age living in municipalities that are part of indigenous peoples</w:t>
      </w:r>
      <w:r w:rsidRPr="0064693F">
        <w:rPr>
          <w:rFonts w:ascii="Montserrat" w:eastAsia="Montserrat" w:hAnsi="Montserrat" w:cs="Montserrat"/>
          <w:sz w:val="24"/>
          <w:szCs w:val="24"/>
          <w:lang w:val="en-US"/>
        </w:rPr>
        <w:t xml:space="preserve">. </w:t>
      </w:r>
    </w:p>
    <w:p w:rsidR="005469EF" w:rsidRPr="0064693F" w:rsidRDefault="002C2943">
      <w:pPr>
        <w:spacing w:line="276" w:lineRule="auto"/>
        <w:jc w:val="both"/>
        <w:rPr>
          <w:rFonts w:ascii="Montserrat" w:eastAsia="Montserrat" w:hAnsi="Montserrat" w:cs="Montserrat"/>
          <w:sz w:val="24"/>
          <w:szCs w:val="24"/>
          <w:lang w:val="en-US"/>
        </w:rPr>
      </w:pPr>
      <w:r w:rsidRPr="0064693F">
        <w:rPr>
          <w:rFonts w:ascii="Montserrat" w:eastAsia="Montserrat" w:hAnsi="Montserrat" w:cs="Montserrat"/>
          <w:sz w:val="24"/>
          <w:szCs w:val="24"/>
          <w:lang w:val="en-US"/>
        </w:rPr>
        <w:t>The pension for the Welfare of the Elderly consists of a bimonthly economic support.  In addition, this pension is universal, which means that it is given to all older adults living in Mexico, regardless of origin, social or economic status, ideology, b</w:t>
      </w:r>
      <w:r w:rsidRPr="0064693F">
        <w:rPr>
          <w:rFonts w:ascii="Montserrat" w:eastAsia="Montserrat" w:hAnsi="Montserrat" w:cs="Montserrat"/>
          <w:sz w:val="24"/>
          <w:szCs w:val="24"/>
          <w:lang w:val="en-US"/>
        </w:rPr>
        <w:t>eliefs, nationality, etcetera.</w:t>
      </w:r>
    </w:p>
    <w:p w:rsidR="005469EF" w:rsidRPr="0064693F" w:rsidRDefault="00701DE7">
      <w:pPr>
        <w:spacing w:line="276" w:lineRule="auto"/>
        <w:jc w:val="both"/>
        <w:rPr>
          <w:rFonts w:ascii="Montserrat" w:eastAsia="Montserrat" w:hAnsi="Montserrat" w:cs="Montserrat"/>
          <w:sz w:val="24"/>
          <w:szCs w:val="24"/>
          <w:lang w:val="en-US"/>
        </w:rPr>
      </w:pPr>
      <w:r>
        <w:rPr>
          <w:rFonts w:ascii="Montserrat" w:eastAsia="Montserrat" w:hAnsi="Montserrat" w:cs="Montserrat"/>
          <w:sz w:val="24"/>
          <w:szCs w:val="24"/>
          <w:lang w:val="en-US"/>
        </w:rPr>
        <w:t>In this way, we help</w:t>
      </w:r>
      <w:r w:rsidR="002C2943" w:rsidRPr="0064693F">
        <w:rPr>
          <w:rFonts w:ascii="Montserrat" w:eastAsia="Montserrat" w:hAnsi="Montserrat" w:cs="Montserrat"/>
          <w:sz w:val="24"/>
          <w:szCs w:val="24"/>
          <w:lang w:val="en-US"/>
        </w:rPr>
        <w:t xml:space="preserve"> improve the situation of the elderly, in order to recognize their efforts </w:t>
      </w:r>
      <w:r w:rsidR="002C2943" w:rsidRPr="0064693F">
        <w:rPr>
          <w:rFonts w:ascii="Montserrat" w:eastAsia="Montserrat" w:hAnsi="Montserrat" w:cs="Montserrat"/>
          <w:sz w:val="24"/>
          <w:szCs w:val="24"/>
          <w:lang w:val="en-US"/>
        </w:rPr>
        <w:t>in the construction of our country with the purpose of guaranteeing a dignified and full old age.</w:t>
      </w:r>
    </w:p>
    <w:p w:rsidR="005469EF" w:rsidRPr="0064693F" w:rsidRDefault="002C2943">
      <w:pPr>
        <w:spacing w:line="276" w:lineRule="auto"/>
        <w:jc w:val="both"/>
        <w:rPr>
          <w:rFonts w:ascii="Montserrat" w:eastAsia="Montserrat" w:hAnsi="Montserrat" w:cs="Montserrat"/>
          <w:sz w:val="24"/>
          <w:szCs w:val="24"/>
          <w:lang w:val="en-US"/>
        </w:rPr>
      </w:pPr>
      <w:r w:rsidRPr="0064693F">
        <w:rPr>
          <w:rFonts w:ascii="Montserrat" w:eastAsia="Montserrat" w:hAnsi="Montserrat" w:cs="Montserrat"/>
          <w:sz w:val="24"/>
          <w:szCs w:val="24"/>
          <w:lang w:val="en-US"/>
        </w:rPr>
        <w:t>Sembrando Vida</w:t>
      </w:r>
      <w:r w:rsidR="00701DE7">
        <w:rPr>
          <w:rFonts w:ascii="Montserrat" w:eastAsia="Montserrat" w:hAnsi="Montserrat" w:cs="Montserrat"/>
          <w:sz w:val="24"/>
          <w:szCs w:val="24"/>
          <w:lang w:val="en-US"/>
        </w:rPr>
        <w:t xml:space="preserve"> (Sowing life)</w:t>
      </w:r>
    </w:p>
    <w:p w:rsidR="005469EF" w:rsidRPr="0064693F" w:rsidRDefault="002C2943">
      <w:pPr>
        <w:spacing w:line="276" w:lineRule="auto"/>
        <w:jc w:val="both"/>
        <w:rPr>
          <w:rFonts w:ascii="Montserrat" w:eastAsia="Montserrat" w:hAnsi="Montserrat" w:cs="Montserrat"/>
          <w:sz w:val="24"/>
          <w:szCs w:val="24"/>
          <w:lang w:val="en-US"/>
        </w:rPr>
      </w:pPr>
      <w:r w:rsidRPr="0064693F">
        <w:rPr>
          <w:rFonts w:ascii="Montserrat" w:eastAsia="Montserrat" w:hAnsi="Montserrat" w:cs="Montserrat"/>
          <w:sz w:val="24"/>
          <w:szCs w:val="24"/>
          <w:lang w:val="en-US"/>
        </w:rPr>
        <w:t>Se</w:t>
      </w:r>
      <w:r w:rsidRPr="0064693F">
        <w:rPr>
          <w:rFonts w:ascii="Montserrat" w:eastAsia="Montserrat" w:hAnsi="Montserrat" w:cs="Montserrat"/>
          <w:sz w:val="24"/>
          <w:szCs w:val="24"/>
          <w:lang w:val="en-US"/>
        </w:rPr>
        <w:t xml:space="preserve">mbrando Vida is a Mexican government program that seeks to contribute to the social well-being of planters by promoting food self-sufficiency through actions that favor the reconstruction of the social </w:t>
      </w:r>
      <w:r w:rsidRPr="0064693F">
        <w:rPr>
          <w:rFonts w:ascii="Montserrat" w:eastAsia="Montserrat" w:hAnsi="Montserrat" w:cs="Montserrat"/>
          <w:sz w:val="24"/>
          <w:szCs w:val="24"/>
          <w:lang w:val="en-US"/>
        </w:rPr>
        <w:lastRenderedPageBreak/>
        <w:t>fabric and the recovery of the environment through the</w:t>
      </w:r>
      <w:r w:rsidRPr="0064693F">
        <w:rPr>
          <w:rFonts w:ascii="Montserrat" w:eastAsia="Montserrat" w:hAnsi="Montserrat" w:cs="Montserrat"/>
          <w:sz w:val="24"/>
          <w:szCs w:val="24"/>
          <w:lang w:val="en-US"/>
        </w:rPr>
        <w:t xml:space="preserve"> implementation of agroforestry production systems.</w:t>
      </w:r>
    </w:p>
    <w:p w:rsidR="005469EF" w:rsidRPr="0064693F" w:rsidRDefault="002C2943">
      <w:pPr>
        <w:spacing w:line="276" w:lineRule="auto"/>
        <w:jc w:val="both"/>
        <w:rPr>
          <w:rFonts w:ascii="Montserrat" w:eastAsia="Montserrat" w:hAnsi="Montserrat" w:cs="Montserrat"/>
          <w:sz w:val="24"/>
          <w:szCs w:val="24"/>
          <w:lang w:val="en-US"/>
        </w:rPr>
      </w:pPr>
      <w:r w:rsidRPr="0064693F">
        <w:rPr>
          <w:rFonts w:ascii="Montserrat" w:eastAsia="Montserrat" w:hAnsi="Montserrat" w:cs="Montserrat"/>
          <w:sz w:val="24"/>
          <w:szCs w:val="24"/>
          <w:lang w:val="en-US"/>
        </w:rPr>
        <w:t>The program seeks to address two problems: rural poverty and environmental degradation. In this way, its objectives are to rescue the countryside, reactivate the local economy and regenerate the social fa</w:t>
      </w:r>
      <w:r w:rsidRPr="0064693F">
        <w:rPr>
          <w:rFonts w:ascii="Montserrat" w:eastAsia="Montserrat" w:hAnsi="Montserrat" w:cs="Montserrat"/>
          <w:sz w:val="24"/>
          <w:szCs w:val="24"/>
          <w:lang w:val="en-US"/>
        </w:rPr>
        <w:t>bric in the communities.</w:t>
      </w:r>
    </w:p>
    <w:p w:rsidR="005469EF" w:rsidRPr="0064693F" w:rsidRDefault="002C2943">
      <w:pPr>
        <w:spacing w:line="276" w:lineRule="auto"/>
        <w:jc w:val="both"/>
        <w:rPr>
          <w:rFonts w:ascii="Montserrat" w:eastAsia="Montserrat" w:hAnsi="Montserrat" w:cs="Montserrat"/>
          <w:sz w:val="24"/>
          <w:szCs w:val="24"/>
          <w:lang w:val="en-US"/>
        </w:rPr>
      </w:pPr>
      <w:r w:rsidRPr="0064693F">
        <w:rPr>
          <w:rFonts w:ascii="Montserrat" w:eastAsia="Montserrat" w:hAnsi="Montserrat" w:cs="Montserrat"/>
          <w:sz w:val="24"/>
          <w:szCs w:val="24"/>
          <w:lang w:val="en-US"/>
        </w:rPr>
        <w:t>Sembrando Vida generates self-employment and thus improves the income of the families benefited through productive projects. It also contributes to covering basic food needs, promoting food self-sufficiency and recovering the fores</w:t>
      </w:r>
      <w:r w:rsidRPr="0064693F">
        <w:rPr>
          <w:rFonts w:ascii="Montserrat" w:eastAsia="Montserrat" w:hAnsi="Montserrat" w:cs="Montserrat"/>
          <w:sz w:val="24"/>
          <w:szCs w:val="24"/>
          <w:lang w:val="en-US"/>
        </w:rPr>
        <w:t>t cover of up to 1,127,500 hectares in the country.</w:t>
      </w:r>
    </w:p>
    <w:p w:rsidR="005469EF" w:rsidRPr="0064693F" w:rsidRDefault="00701DE7">
      <w:pPr>
        <w:spacing w:line="276" w:lineRule="auto"/>
        <w:jc w:val="both"/>
        <w:rPr>
          <w:rFonts w:ascii="Montserrat" w:eastAsia="Montserrat" w:hAnsi="Montserrat" w:cs="Montserrat"/>
          <w:sz w:val="24"/>
          <w:szCs w:val="24"/>
          <w:lang w:val="en-US"/>
        </w:rPr>
      </w:pPr>
      <w:r>
        <w:rPr>
          <w:rFonts w:ascii="Montserrat" w:eastAsia="Montserrat" w:hAnsi="Montserrat" w:cs="Montserrat"/>
          <w:sz w:val="24"/>
          <w:szCs w:val="24"/>
          <w:lang w:val="en-US"/>
        </w:rPr>
        <w:t>Like</w:t>
      </w:r>
      <w:r w:rsidR="002C2943" w:rsidRPr="0064693F">
        <w:rPr>
          <w:rFonts w:ascii="Montserrat" w:eastAsia="Montserrat" w:hAnsi="Montserrat" w:cs="Montserrat"/>
          <w:sz w:val="24"/>
          <w:szCs w:val="24"/>
          <w:lang w:val="en-US"/>
        </w:rPr>
        <w:t xml:space="preserve"> other Welfare Programs, </w:t>
      </w:r>
      <w:r>
        <w:rPr>
          <w:rFonts w:ascii="Montserrat" w:eastAsia="Montserrat" w:hAnsi="Montserrat" w:cs="Montserrat"/>
          <w:sz w:val="24"/>
          <w:szCs w:val="24"/>
          <w:lang w:val="en-US"/>
        </w:rPr>
        <w:t>Sembrando Vida</w:t>
      </w:r>
      <w:r w:rsidR="002C2943" w:rsidRPr="0064693F">
        <w:rPr>
          <w:rFonts w:ascii="Montserrat" w:eastAsia="Montserrat" w:hAnsi="Montserrat" w:cs="Montserrat"/>
          <w:sz w:val="24"/>
          <w:szCs w:val="24"/>
          <w:lang w:val="en-US"/>
        </w:rPr>
        <w:t xml:space="preserve"> promotes the </w:t>
      </w:r>
      <w:r>
        <w:rPr>
          <w:rFonts w:ascii="Montserrat" w:eastAsia="Montserrat" w:hAnsi="Montserrat" w:cs="Montserrat"/>
          <w:sz w:val="24"/>
          <w:szCs w:val="24"/>
          <w:lang w:val="en-US"/>
        </w:rPr>
        <w:t>ultimate</w:t>
      </w:r>
      <w:r w:rsidR="002C2943" w:rsidRPr="0064693F">
        <w:rPr>
          <w:rFonts w:ascii="Montserrat" w:eastAsia="Montserrat" w:hAnsi="Montserrat" w:cs="Montserrat"/>
          <w:sz w:val="24"/>
          <w:szCs w:val="24"/>
          <w:lang w:val="en-US"/>
        </w:rPr>
        <w:t xml:space="preserve"> purpose of the Government of the Fourth Transformation, which is to </w:t>
      </w:r>
      <w:r>
        <w:rPr>
          <w:rFonts w:ascii="Montserrat" w:eastAsia="Montserrat" w:hAnsi="Montserrat" w:cs="Montserrat"/>
          <w:sz w:val="24"/>
          <w:szCs w:val="24"/>
          <w:lang w:val="en-US"/>
        </w:rPr>
        <w:t>facilitate</w:t>
      </w:r>
      <w:r w:rsidR="002C2943" w:rsidRPr="0064693F">
        <w:rPr>
          <w:rFonts w:ascii="Montserrat" w:eastAsia="Montserrat" w:hAnsi="Montserrat" w:cs="Montserrat"/>
          <w:sz w:val="24"/>
          <w:szCs w:val="24"/>
          <w:lang w:val="en-US"/>
        </w:rPr>
        <w:t xml:space="preserve"> access to better levels of welfare for all, and thus reverse th</w:t>
      </w:r>
      <w:r w:rsidR="002C2943" w:rsidRPr="0064693F">
        <w:rPr>
          <w:rFonts w:ascii="Montserrat" w:eastAsia="Montserrat" w:hAnsi="Montserrat" w:cs="Montserrat"/>
          <w:sz w:val="24"/>
          <w:szCs w:val="24"/>
          <w:lang w:val="en-US"/>
        </w:rPr>
        <w:t>e situation of social inequality.</w:t>
      </w:r>
    </w:p>
    <w:p w:rsidR="005469EF" w:rsidRPr="0064693F" w:rsidRDefault="002C2943">
      <w:pPr>
        <w:spacing w:line="276" w:lineRule="auto"/>
        <w:jc w:val="both"/>
        <w:rPr>
          <w:rFonts w:ascii="Montserrat" w:eastAsia="Montserrat" w:hAnsi="Montserrat" w:cs="Montserrat"/>
          <w:i/>
          <w:sz w:val="24"/>
          <w:szCs w:val="24"/>
          <w:lang w:val="en-US"/>
        </w:rPr>
      </w:pPr>
      <w:r w:rsidRPr="0064693F">
        <w:rPr>
          <w:rFonts w:ascii="Montserrat" w:eastAsia="Montserrat" w:hAnsi="Montserrat" w:cs="Montserrat"/>
          <w:i/>
          <w:sz w:val="24"/>
          <w:szCs w:val="24"/>
          <w:lang w:val="en-US"/>
        </w:rPr>
        <w:t>Jóvenes Construyendo el Futuro</w:t>
      </w:r>
      <w:r w:rsidR="00701DE7">
        <w:rPr>
          <w:rFonts w:ascii="Montserrat" w:eastAsia="Montserrat" w:hAnsi="Montserrat" w:cs="Montserrat"/>
          <w:i/>
          <w:sz w:val="24"/>
          <w:szCs w:val="24"/>
          <w:lang w:val="en-US"/>
        </w:rPr>
        <w:t xml:space="preserve"> (Youth Building the Future)</w:t>
      </w:r>
    </w:p>
    <w:p w:rsidR="005469EF" w:rsidRPr="0064693F" w:rsidRDefault="002C2943">
      <w:pPr>
        <w:spacing w:line="276" w:lineRule="auto"/>
        <w:jc w:val="both"/>
        <w:rPr>
          <w:rFonts w:ascii="Montserrat" w:eastAsia="Montserrat" w:hAnsi="Montserrat" w:cs="Montserrat"/>
          <w:sz w:val="24"/>
          <w:szCs w:val="24"/>
          <w:lang w:val="en-US"/>
        </w:rPr>
      </w:pPr>
      <w:r w:rsidRPr="0064693F">
        <w:rPr>
          <w:rFonts w:ascii="Montserrat" w:eastAsia="Montserrat" w:hAnsi="Montserrat" w:cs="Montserrat"/>
          <w:sz w:val="24"/>
          <w:szCs w:val="24"/>
          <w:lang w:val="en-US"/>
        </w:rPr>
        <w:t xml:space="preserve">Jóvenes Construyendo el Futuro is one of the </w:t>
      </w:r>
      <w:r w:rsidR="00701DE7">
        <w:rPr>
          <w:rFonts w:ascii="Montserrat" w:eastAsia="Montserrat" w:hAnsi="Montserrat" w:cs="Montserrat"/>
          <w:sz w:val="24"/>
          <w:szCs w:val="24"/>
          <w:lang w:val="en-US"/>
        </w:rPr>
        <w:t>welfare p</w:t>
      </w:r>
      <w:r w:rsidRPr="0064693F">
        <w:rPr>
          <w:rFonts w:ascii="Montserrat" w:eastAsia="Montserrat" w:hAnsi="Montserrat" w:cs="Montserrat"/>
          <w:sz w:val="24"/>
          <w:szCs w:val="24"/>
          <w:lang w:val="en-US"/>
        </w:rPr>
        <w:t xml:space="preserve">rograms </w:t>
      </w:r>
      <w:r w:rsidRPr="0064693F">
        <w:rPr>
          <w:rFonts w:ascii="Montserrat" w:eastAsia="Montserrat" w:hAnsi="Montserrat" w:cs="Montserrat"/>
          <w:sz w:val="24"/>
          <w:szCs w:val="24"/>
          <w:lang w:val="en-US"/>
        </w:rPr>
        <w:t>promoted by the Government of the Fourth Transformation, which provides free training for 12 months in companies and workpl</w:t>
      </w:r>
      <w:r w:rsidRPr="0064693F">
        <w:rPr>
          <w:rFonts w:ascii="Montserrat" w:eastAsia="Montserrat" w:hAnsi="Montserrat" w:cs="Montserrat"/>
          <w:sz w:val="24"/>
          <w:szCs w:val="24"/>
          <w:lang w:val="en-US"/>
        </w:rPr>
        <w:t xml:space="preserve">aces to young people between 18 and 29 years of age who </w:t>
      </w:r>
      <w:r w:rsidR="002F525B">
        <w:rPr>
          <w:rFonts w:ascii="Montserrat" w:eastAsia="Montserrat" w:hAnsi="Montserrat" w:cs="Montserrat"/>
          <w:sz w:val="24"/>
          <w:szCs w:val="24"/>
          <w:lang w:val="en-US"/>
        </w:rPr>
        <w:t>are not studying and</w:t>
      </w:r>
      <w:r w:rsidRPr="0064693F">
        <w:rPr>
          <w:rFonts w:ascii="Montserrat" w:eastAsia="Montserrat" w:hAnsi="Montserrat" w:cs="Montserrat"/>
          <w:sz w:val="24"/>
          <w:szCs w:val="24"/>
          <w:lang w:val="en-US"/>
        </w:rPr>
        <w:t xml:space="preserve"> do not have a job, in order to develop their skills and abilities and thus </w:t>
      </w:r>
      <w:r w:rsidR="002F525B">
        <w:rPr>
          <w:rFonts w:ascii="Montserrat" w:eastAsia="Montserrat" w:hAnsi="Montserrat" w:cs="Montserrat"/>
          <w:sz w:val="24"/>
          <w:szCs w:val="24"/>
          <w:lang w:val="en-US"/>
        </w:rPr>
        <w:t>contribute</w:t>
      </w:r>
      <w:r w:rsidRPr="0064693F">
        <w:rPr>
          <w:rFonts w:ascii="Montserrat" w:eastAsia="Montserrat" w:hAnsi="Montserrat" w:cs="Montserrat"/>
          <w:sz w:val="24"/>
          <w:szCs w:val="24"/>
          <w:lang w:val="en-US"/>
        </w:rPr>
        <w:t xml:space="preserve"> in their insertion into the labor market, guaranteeing their right to work.</w:t>
      </w:r>
    </w:p>
    <w:p w:rsidR="005469EF" w:rsidRPr="0064693F" w:rsidRDefault="002C2943">
      <w:pPr>
        <w:spacing w:line="276" w:lineRule="auto"/>
        <w:jc w:val="both"/>
        <w:rPr>
          <w:rFonts w:ascii="Montserrat" w:eastAsia="Montserrat" w:hAnsi="Montserrat" w:cs="Montserrat"/>
          <w:i/>
          <w:sz w:val="24"/>
          <w:szCs w:val="24"/>
          <w:lang w:val="en-US"/>
        </w:rPr>
      </w:pPr>
      <w:r w:rsidRPr="0064693F">
        <w:rPr>
          <w:rFonts w:ascii="Montserrat" w:eastAsia="Montserrat" w:hAnsi="Montserrat" w:cs="Montserrat"/>
          <w:i/>
          <w:sz w:val="24"/>
          <w:szCs w:val="24"/>
          <w:lang w:val="en-US"/>
        </w:rPr>
        <w:t>Beca para el Bien</w:t>
      </w:r>
      <w:r w:rsidRPr="0064693F">
        <w:rPr>
          <w:rFonts w:ascii="Montserrat" w:eastAsia="Montserrat" w:hAnsi="Montserrat" w:cs="Montserrat"/>
          <w:i/>
          <w:sz w:val="24"/>
          <w:szCs w:val="24"/>
          <w:lang w:val="en-US"/>
        </w:rPr>
        <w:t>estar Benito Juárez de Educación Básica</w:t>
      </w:r>
      <w:r w:rsidR="002F525B">
        <w:rPr>
          <w:rFonts w:ascii="Montserrat" w:eastAsia="Montserrat" w:hAnsi="Montserrat" w:cs="Montserrat"/>
          <w:i/>
          <w:sz w:val="24"/>
          <w:szCs w:val="24"/>
          <w:lang w:val="en-US"/>
        </w:rPr>
        <w:t xml:space="preserve"> (Welfare Scholarship for basic education Benito Juarez)</w:t>
      </w:r>
    </w:p>
    <w:p w:rsidR="005469EF" w:rsidRPr="0064693F" w:rsidRDefault="002C2943">
      <w:pPr>
        <w:spacing w:line="276" w:lineRule="auto"/>
        <w:jc w:val="both"/>
        <w:rPr>
          <w:rFonts w:ascii="Montserrat" w:eastAsia="Montserrat" w:hAnsi="Montserrat" w:cs="Montserrat"/>
          <w:sz w:val="24"/>
          <w:szCs w:val="24"/>
          <w:lang w:val="en-US"/>
        </w:rPr>
      </w:pPr>
      <w:r w:rsidRPr="0064693F">
        <w:rPr>
          <w:rFonts w:ascii="Montserrat" w:eastAsia="Montserrat" w:hAnsi="Montserrat" w:cs="Montserrat"/>
          <w:sz w:val="24"/>
          <w:szCs w:val="24"/>
          <w:lang w:val="en-US"/>
        </w:rPr>
        <w:t xml:space="preserve">La Becas para el Bienestar Benito Juárez de </w:t>
      </w:r>
      <w:r w:rsidR="002F525B">
        <w:rPr>
          <w:rFonts w:ascii="Montserrat" w:eastAsia="Montserrat" w:hAnsi="Montserrat" w:cs="Montserrat"/>
          <w:sz w:val="24"/>
          <w:szCs w:val="24"/>
          <w:lang w:val="en-US"/>
        </w:rPr>
        <w:t>Educación Básica is another of the w</w:t>
      </w:r>
      <w:r w:rsidRPr="0064693F">
        <w:rPr>
          <w:rFonts w:ascii="Montserrat" w:eastAsia="Montserrat" w:hAnsi="Montserrat" w:cs="Montserrat"/>
          <w:sz w:val="24"/>
          <w:szCs w:val="24"/>
          <w:lang w:val="en-US"/>
        </w:rPr>
        <w:t>e</w:t>
      </w:r>
      <w:r w:rsidR="002F525B">
        <w:rPr>
          <w:rFonts w:ascii="Montserrat" w:eastAsia="Montserrat" w:hAnsi="Montserrat" w:cs="Montserrat"/>
          <w:sz w:val="24"/>
          <w:szCs w:val="24"/>
          <w:lang w:val="en-US"/>
        </w:rPr>
        <w:t>lfare</w:t>
      </w:r>
      <w:r w:rsidRPr="0064693F">
        <w:rPr>
          <w:rFonts w:ascii="Montserrat" w:eastAsia="Montserrat" w:hAnsi="Montserrat" w:cs="Montserrat"/>
          <w:sz w:val="24"/>
          <w:szCs w:val="24"/>
          <w:lang w:val="en-US"/>
        </w:rPr>
        <w:t xml:space="preserve"> </w:t>
      </w:r>
      <w:r w:rsidR="002F525B">
        <w:rPr>
          <w:rFonts w:ascii="Montserrat" w:eastAsia="Montserrat" w:hAnsi="Montserrat" w:cs="Montserrat"/>
          <w:sz w:val="24"/>
          <w:szCs w:val="24"/>
          <w:lang w:val="en-US"/>
        </w:rPr>
        <w:t>p</w:t>
      </w:r>
      <w:r w:rsidRPr="0064693F">
        <w:rPr>
          <w:rFonts w:ascii="Montserrat" w:eastAsia="Montserrat" w:hAnsi="Montserrat" w:cs="Montserrat"/>
          <w:sz w:val="24"/>
          <w:szCs w:val="24"/>
          <w:lang w:val="en-US"/>
        </w:rPr>
        <w:t>rograms promoted by the Government of the Fourth Transformation, which provides financial support of $920.00 pesos per month to fa</w:t>
      </w:r>
      <w:r w:rsidRPr="0064693F">
        <w:rPr>
          <w:rFonts w:ascii="Montserrat" w:eastAsia="Montserrat" w:hAnsi="Montserrat" w:cs="Montserrat"/>
          <w:sz w:val="24"/>
          <w:szCs w:val="24"/>
          <w:lang w:val="en-US"/>
        </w:rPr>
        <w:t>milies with children and/or adolescents enrolled in kindergarten, preschool, primary or secondary</w:t>
      </w:r>
      <w:r w:rsidR="002F525B">
        <w:rPr>
          <w:rFonts w:ascii="Montserrat" w:eastAsia="Montserrat" w:hAnsi="Montserrat" w:cs="Montserrat"/>
          <w:sz w:val="24"/>
          <w:szCs w:val="24"/>
          <w:lang w:val="en-US"/>
        </w:rPr>
        <w:t xml:space="preserve"> public</w:t>
      </w:r>
      <w:r w:rsidRPr="0064693F">
        <w:rPr>
          <w:rFonts w:ascii="Montserrat" w:eastAsia="Montserrat" w:hAnsi="Montserrat" w:cs="Montserrat"/>
          <w:sz w:val="24"/>
          <w:szCs w:val="24"/>
          <w:lang w:val="en-US"/>
        </w:rPr>
        <w:t xml:space="preserve"> schools </w:t>
      </w:r>
      <w:r w:rsidRPr="0064693F">
        <w:rPr>
          <w:rFonts w:ascii="Montserrat" w:eastAsia="Montserrat" w:hAnsi="Montserrat" w:cs="Montserrat"/>
          <w:sz w:val="24"/>
          <w:szCs w:val="24"/>
          <w:lang w:val="en-US"/>
        </w:rPr>
        <w:t>l</w:t>
      </w:r>
      <w:r w:rsidR="002F525B">
        <w:rPr>
          <w:rFonts w:ascii="Montserrat" w:eastAsia="Montserrat" w:hAnsi="Montserrat" w:cs="Montserrat"/>
          <w:sz w:val="24"/>
          <w:szCs w:val="24"/>
          <w:lang w:val="en-US"/>
        </w:rPr>
        <w:t>ocated in indigenous localities</w:t>
      </w:r>
      <w:r w:rsidRPr="0064693F">
        <w:rPr>
          <w:rFonts w:ascii="Montserrat" w:eastAsia="Montserrat" w:hAnsi="Montserrat" w:cs="Montserrat"/>
          <w:sz w:val="24"/>
          <w:szCs w:val="24"/>
          <w:lang w:val="en-US"/>
        </w:rPr>
        <w:t xml:space="preserve"> with less than 50 inhabitants </w:t>
      </w:r>
      <w:r w:rsidR="002F525B">
        <w:rPr>
          <w:rFonts w:ascii="Montserrat" w:eastAsia="Montserrat" w:hAnsi="Montserrat" w:cs="Montserrat"/>
          <w:sz w:val="24"/>
          <w:szCs w:val="24"/>
          <w:lang w:val="en-US"/>
        </w:rPr>
        <w:t>(</w:t>
      </w:r>
      <w:r w:rsidRPr="0064693F">
        <w:rPr>
          <w:rFonts w:ascii="Montserrat" w:eastAsia="Montserrat" w:hAnsi="Montserrat" w:cs="Montserrat"/>
          <w:sz w:val="24"/>
          <w:szCs w:val="24"/>
          <w:lang w:val="en-US"/>
        </w:rPr>
        <w:t>wi</w:t>
      </w:r>
      <w:r w:rsidR="002F525B">
        <w:rPr>
          <w:rFonts w:ascii="Montserrat" w:eastAsia="Montserrat" w:hAnsi="Montserrat" w:cs="Montserrat"/>
          <w:sz w:val="24"/>
          <w:szCs w:val="24"/>
          <w:lang w:val="en-US"/>
        </w:rPr>
        <w:t>th no degree of marginalization),</w:t>
      </w:r>
      <w:r w:rsidRPr="0064693F">
        <w:rPr>
          <w:rFonts w:ascii="Montserrat" w:eastAsia="Montserrat" w:hAnsi="Montserrat" w:cs="Montserrat"/>
          <w:sz w:val="24"/>
          <w:szCs w:val="24"/>
          <w:lang w:val="en-US"/>
        </w:rPr>
        <w:t xml:space="preserve"> or in areas with a high or ver</w:t>
      </w:r>
      <w:r w:rsidRPr="0064693F">
        <w:rPr>
          <w:rFonts w:ascii="Montserrat" w:eastAsia="Montserrat" w:hAnsi="Montserrat" w:cs="Montserrat"/>
          <w:sz w:val="24"/>
          <w:szCs w:val="24"/>
          <w:lang w:val="en-US"/>
        </w:rPr>
        <w:t>y</w:t>
      </w:r>
      <w:r w:rsidR="002F525B">
        <w:rPr>
          <w:rFonts w:ascii="Montserrat" w:eastAsia="Montserrat" w:hAnsi="Montserrat" w:cs="Montserrat"/>
          <w:sz w:val="24"/>
          <w:szCs w:val="24"/>
          <w:lang w:val="en-US"/>
        </w:rPr>
        <w:t xml:space="preserve"> high degree of marginalization, regardless of population.</w:t>
      </w:r>
    </w:p>
    <w:p w:rsidR="005469EF" w:rsidRPr="0064693F" w:rsidRDefault="002C2943">
      <w:pPr>
        <w:spacing w:line="276" w:lineRule="auto"/>
        <w:jc w:val="both"/>
        <w:rPr>
          <w:rFonts w:ascii="Montserrat" w:eastAsia="Montserrat" w:hAnsi="Montserrat" w:cs="Montserrat"/>
          <w:sz w:val="24"/>
          <w:szCs w:val="24"/>
          <w:lang w:val="en-US"/>
        </w:rPr>
      </w:pPr>
      <w:r w:rsidRPr="0064693F">
        <w:rPr>
          <w:rFonts w:ascii="Montserrat" w:eastAsia="Montserrat" w:hAnsi="Montserrat" w:cs="Montserrat"/>
          <w:sz w:val="24"/>
          <w:szCs w:val="24"/>
          <w:lang w:val="en-US"/>
        </w:rPr>
        <w:t xml:space="preserve">The primary objective of this scholarship is to encourage </w:t>
      </w:r>
      <w:r w:rsidR="002F525B">
        <w:rPr>
          <w:rFonts w:ascii="Montserrat" w:eastAsia="Montserrat" w:hAnsi="Montserrat" w:cs="Montserrat"/>
          <w:sz w:val="24"/>
          <w:szCs w:val="24"/>
          <w:lang w:val="en-US"/>
        </w:rPr>
        <w:t>children and adolescents</w:t>
      </w:r>
      <w:r w:rsidRPr="0064693F">
        <w:rPr>
          <w:rFonts w:ascii="Montserrat" w:eastAsia="Montserrat" w:hAnsi="Montserrat" w:cs="Montserrat"/>
          <w:sz w:val="24"/>
          <w:szCs w:val="24"/>
          <w:lang w:val="en-US"/>
        </w:rPr>
        <w:t xml:space="preserve"> living in conditions of social and/or economic inequality to remain in school and complete their studies, in order to reduce </w:t>
      </w:r>
      <w:r w:rsidRPr="0064693F">
        <w:rPr>
          <w:rFonts w:ascii="Montserrat" w:eastAsia="Montserrat" w:hAnsi="Montserrat" w:cs="Montserrat"/>
          <w:sz w:val="24"/>
          <w:szCs w:val="24"/>
          <w:lang w:val="en-US"/>
        </w:rPr>
        <w:lastRenderedPageBreak/>
        <w:t>discontinuous and incomplete sch</w:t>
      </w:r>
      <w:r w:rsidRPr="0064693F">
        <w:rPr>
          <w:rFonts w:ascii="Montserrat" w:eastAsia="Montserrat" w:hAnsi="Montserrat" w:cs="Montserrat"/>
          <w:sz w:val="24"/>
          <w:szCs w:val="24"/>
          <w:lang w:val="en-US"/>
        </w:rPr>
        <w:t>ool trajectories that begin precisely at this educational level and hinder well-being and social inclusion.</w:t>
      </w:r>
    </w:p>
    <w:p w:rsidR="005469EF" w:rsidRPr="0064693F" w:rsidRDefault="002C2943">
      <w:pPr>
        <w:spacing w:line="276" w:lineRule="auto"/>
        <w:jc w:val="both"/>
        <w:rPr>
          <w:rFonts w:ascii="Montserrat" w:eastAsia="Montserrat" w:hAnsi="Montserrat" w:cs="Montserrat"/>
          <w:sz w:val="24"/>
          <w:szCs w:val="24"/>
          <w:lang w:val="en-US"/>
        </w:rPr>
      </w:pPr>
      <w:r w:rsidRPr="0064693F">
        <w:rPr>
          <w:rFonts w:ascii="Montserrat" w:eastAsia="Montserrat" w:hAnsi="Montserrat" w:cs="Montserrat"/>
          <w:sz w:val="24"/>
          <w:szCs w:val="24"/>
          <w:lang w:val="en-US"/>
        </w:rPr>
        <w:t>School trajectories are affected, among other events, by the lack of access to in</w:t>
      </w:r>
      <w:r w:rsidRPr="0064693F">
        <w:rPr>
          <w:rFonts w:ascii="Montserrat" w:eastAsia="Montserrat" w:hAnsi="Montserrat" w:cs="Montserrat"/>
          <w:sz w:val="24"/>
          <w:szCs w:val="24"/>
          <w:lang w:val="en-US"/>
        </w:rPr>
        <w:t>itial and preschool education; t</w:t>
      </w:r>
      <w:r w:rsidRPr="0064693F">
        <w:rPr>
          <w:rFonts w:ascii="Montserrat" w:eastAsia="Montserrat" w:hAnsi="Montserrat" w:cs="Montserrat"/>
          <w:sz w:val="24"/>
          <w:szCs w:val="24"/>
          <w:lang w:val="en-US"/>
        </w:rPr>
        <w:t>he increase in non-attendance; fail</w:t>
      </w:r>
      <w:r w:rsidRPr="0064693F">
        <w:rPr>
          <w:rFonts w:ascii="Montserrat" w:eastAsia="Montserrat" w:hAnsi="Montserrat" w:cs="Montserrat"/>
          <w:sz w:val="24"/>
          <w:szCs w:val="24"/>
          <w:lang w:val="en-US"/>
        </w:rPr>
        <w:t>ure and educational backwardness in secondary school. This situation is particularly detrimental for households with chi</w:t>
      </w:r>
      <w:r w:rsidR="002F525B">
        <w:rPr>
          <w:rFonts w:ascii="Montserrat" w:eastAsia="Montserrat" w:hAnsi="Montserrat" w:cs="Montserrat"/>
          <w:sz w:val="24"/>
          <w:szCs w:val="24"/>
          <w:lang w:val="en-US"/>
        </w:rPr>
        <w:t>ldren and adolescents who are at</w:t>
      </w:r>
      <w:r w:rsidRPr="0064693F">
        <w:rPr>
          <w:rFonts w:ascii="Montserrat" w:eastAsia="Montserrat" w:hAnsi="Montserrat" w:cs="Montserrat"/>
          <w:sz w:val="24"/>
          <w:szCs w:val="24"/>
          <w:lang w:val="en-US"/>
        </w:rPr>
        <w:t xml:space="preserve"> the ideal age to receiv</w:t>
      </w:r>
      <w:r w:rsidR="002F525B">
        <w:rPr>
          <w:rFonts w:ascii="Montserrat" w:eastAsia="Montserrat" w:hAnsi="Montserrat" w:cs="Montserrat"/>
          <w:sz w:val="24"/>
          <w:szCs w:val="24"/>
          <w:lang w:val="en-US"/>
        </w:rPr>
        <w:t>e basic education services (aged</w:t>
      </w:r>
      <w:r w:rsidRPr="0064693F">
        <w:rPr>
          <w:rFonts w:ascii="Montserrat" w:eastAsia="Montserrat" w:hAnsi="Montserrat" w:cs="Montserrat"/>
          <w:sz w:val="24"/>
          <w:szCs w:val="24"/>
          <w:lang w:val="en-US"/>
        </w:rPr>
        <w:t xml:space="preserve"> 3 to 14</w:t>
      </w:r>
      <w:r w:rsidRPr="0064693F">
        <w:rPr>
          <w:rFonts w:ascii="Montserrat" w:eastAsia="Montserrat" w:hAnsi="Montserrat" w:cs="Montserrat"/>
          <w:sz w:val="24"/>
          <w:szCs w:val="24"/>
          <w:lang w:val="en-US"/>
        </w:rPr>
        <w:t>) and are at a disadvantage</w:t>
      </w:r>
      <w:r w:rsidRPr="0064693F">
        <w:rPr>
          <w:rFonts w:ascii="Montserrat" w:eastAsia="Montserrat" w:hAnsi="Montserrat" w:cs="Montserrat"/>
          <w:sz w:val="24"/>
          <w:szCs w:val="24"/>
          <w:lang w:val="en-US"/>
        </w:rPr>
        <w:t xml:space="preserve"> due to their ethnic origin, their residence in highly or very highly marginalized localities, and because they live in conditions of high or very high social exclusion.</w:t>
      </w:r>
    </w:p>
    <w:p w:rsidR="005469EF" w:rsidRPr="0064693F" w:rsidRDefault="002C2943">
      <w:pPr>
        <w:spacing w:line="276" w:lineRule="auto"/>
        <w:jc w:val="both"/>
        <w:rPr>
          <w:rFonts w:ascii="Montserrat" w:eastAsia="Montserrat" w:hAnsi="Montserrat" w:cs="Montserrat"/>
          <w:i/>
          <w:sz w:val="24"/>
          <w:szCs w:val="24"/>
          <w:lang w:val="en-US"/>
        </w:rPr>
      </w:pPr>
      <w:r w:rsidRPr="0064693F">
        <w:rPr>
          <w:rFonts w:ascii="Montserrat" w:eastAsia="Montserrat" w:hAnsi="Montserrat" w:cs="Montserrat"/>
          <w:i/>
          <w:sz w:val="24"/>
          <w:szCs w:val="24"/>
          <w:lang w:val="en-US"/>
        </w:rPr>
        <w:t>Pensión para el Bienestar para las Personas con Discapacidad</w:t>
      </w:r>
      <w:r w:rsidR="002F525B">
        <w:rPr>
          <w:rFonts w:ascii="Montserrat" w:eastAsia="Montserrat" w:hAnsi="Montserrat" w:cs="Montserrat"/>
          <w:i/>
          <w:sz w:val="24"/>
          <w:szCs w:val="24"/>
          <w:lang w:val="en-US"/>
        </w:rPr>
        <w:t xml:space="preserve"> (Pension for persons with disabilities)</w:t>
      </w:r>
    </w:p>
    <w:p w:rsidR="005469EF" w:rsidRPr="0064693F" w:rsidRDefault="002C2943">
      <w:pPr>
        <w:spacing w:line="276" w:lineRule="auto"/>
        <w:jc w:val="both"/>
        <w:rPr>
          <w:rFonts w:ascii="Montserrat" w:eastAsia="Montserrat" w:hAnsi="Montserrat" w:cs="Montserrat"/>
          <w:sz w:val="24"/>
          <w:szCs w:val="24"/>
          <w:lang w:val="en-US"/>
        </w:rPr>
      </w:pPr>
      <w:r w:rsidRPr="0064693F">
        <w:rPr>
          <w:rFonts w:ascii="Montserrat" w:eastAsia="Montserrat" w:hAnsi="Montserrat" w:cs="Montserrat"/>
          <w:sz w:val="24"/>
          <w:szCs w:val="24"/>
          <w:lang w:val="en-US"/>
        </w:rPr>
        <w:t>Pensión para el Bienestar</w:t>
      </w:r>
      <w:r w:rsidRPr="0064693F">
        <w:rPr>
          <w:rFonts w:ascii="Montserrat" w:eastAsia="Montserrat" w:hAnsi="Montserrat" w:cs="Montserrat"/>
          <w:sz w:val="24"/>
          <w:szCs w:val="24"/>
          <w:lang w:val="en-US"/>
        </w:rPr>
        <w:t xml:space="preserve"> para las P</w:t>
      </w:r>
      <w:r w:rsidR="002F525B">
        <w:rPr>
          <w:rFonts w:ascii="Montserrat" w:eastAsia="Montserrat" w:hAnsi="Montserrat" w:cs="Montserrat"/>
          <w:sz w:val="24"/>
          <w:szCs w:val="24"/>
          <w:lang w:val="en-US"/>
        </w:rPr>
        <w:t>ersonas con Discapacidad a welfare p</w:t>
      </w:r>
      <w:r w:rsidRPr="0064693F">
        <w:rPr>
          <w:rFonts w:ascii="Montserrat" w:eastAsia="Montserrat" w:hAnsi="Montserrat" w:cs="Montserrat"/>
          <w:sz w:val="24"/>
          <w:szCs w:val="24"/>
          <w:lang w:val="en-US"/>
        </w:rPr>
        <w:t>rogram</w:t>
      </w:r>
      <w:r w:rsidRPr="0064693F">
        <w:rPr>
          <w:rFonts w:ascii="Montserrat" w:eastAsia="Montserrat" w:hAnsi="Montserrat" w:cs="Montserrat"/>
          <w:sz w:val="24"/>
          <w:szCs w:val="24"/>
          <w:lang w:val="en-US"/>
        </w:rPr>
        <w:t xml:space="preserve"> </w:t>
      </w:r>
      <w:r w:rsidR="002F525B">
        <w:rPr>
          <w:rFonts w:ascii="Montserrat" w:eastAsia="Montserrat" w:hAnsi="Montserrat" w:cs="Montserrat"/>
          <w:sz w:val="24"/>
          <w:szCs w:val="24"/>
          <w:lang w:val="en-US"/>
        </w:rPr>
        <w:t>that</w:t>
      </w:r>
      <w:r w:rsidRPr="0064693F">
        <w:rPr>
          <w:rFonts w:ascii="Montserrat" w:eastAsia="Montserrat" w:hAnsi="Montserrat" w:cs="Montserrat"/>
          <w:sz w:val="24"/>
          <w:szCs w:val="24"/>
          <w:lang w:val="en-US"/>
        </w:rPr>
        <w:t xml:space="preserve"> </w:t>
      </w:r>
      <w:r w:rsidR="002F525B">
        <w:rPr>
          <w:rFonts w:ascii="Montserrat" w:eastAsia="Montserrat" w:hAnsi="Montserrat" w:cs="Montserrat"/>
          <w:sz w:val="24"/>
          <w:szCs w:val="24"/>
          <w:lang w:val="en-US"/>
        </w:rPr>
        <w:t>helps</w:t>
      </w:r>
      <w:r w:rsidRPr="0064693F">
        <w:rPr>
          <w:rFonts w:ascii="Montserrat" w:eastAsia="Montserrat" w:hAnsi="Montserrat" w:cs="Montserrat"/>
          <w:sz w:val="24"/>
          <w:szCs w:val="24"/>
          <w:lang w:val="en-US"/>
        </w:rPr>
        <w:t xml:space="preserve"> guarantee the full exercise of the rights and fundamental freedoms of children, adolescents, young people, indigenous people, Afro-Mexicans a</w:t>
      </w:r>
      <w:r w:rsidRPr="0064693F">
        <w:rPr>
          <w:rFonts w:ascii="Montserrat" w:eastAsia="Montserrat" w:hAnsi="Montserrat" w:cs="Montserrat"/>
          <w:sz w:val="24"/>
          <w:szCs w:val="24"/>
          <w:lang w:val="en-US"/>
        </w:rPr>
        <w:t>nd/or adults with disabilities through a bimonthly economic support of 3,100 pesos.</w:t>
      </w:r>
    </w:p>
    <w:p w:rsidR="005469EF" w:rsidRPr="0064693F" w:rsidRDefault="002F525B">
      <w:pPr>
        <w:spacing w:line="276" w:lineRule="auto"/>
        <w:jc w:val="both"/>
        <w:rPr>
          <w:rFonts w:ascii="Montserrat" w:eastAsia="Montserrat" w:hAnsi="Montserrat" w:cs="Montserrat"/>
          <w:sz w:val="24"/>
          <w:szCs w:val="24"/>
          <w:lang w:val="en-US"/>
        </w:rPr>
      </w:pPr>
      <w:r>
        <w:rPr>
          <w:rFonts w:ascii="Montserrat" w:eastAsia="Montserrat" w:hAnsi="Montserrat" w:cs="Montserrat"/>
          <w:sz w:val="24"/>
          <w:szCs w:val="24"/>
          <w:lang w:val="en-US"/>
        </w:rPr>
        <w:t>The objective of</w:t>
      </w:r>
      <w:r w:rsidR="002C2943" w:rsidRPr="0064693F">
        <w:rPr>
          <w:rFonts w:ascii="Montserrat" w:eastAsia="Montserrat" w:hAnsi="Montserrat" w:cs="Montserrat"/>
          <w:sz w:val="24"/>
          <w:szCs w:val="24"/>
          <w:lang w:val="en-US"/>
        </w:rPr>
        <w:t xml:space="preserve"> this p</w:t>
      </w:r>
      <w:r>
        <w:rPr>
          <w:rFonts w:ascii="Montserrat" w:eastAsia="Montserrat" w:hAnsi="Montserrat" w:cs="Montserrat"/>
          <w:sz w:val="24"/>
          <w:szCs w:val="24"/>
          <w:lang w:val="en-US"/>
        </w:rPr>
        <w:t>rogram</w:t>
      </w:r>
      <w:r w:rsidR="002C2943" w:rsidRPr="0064693F">
        <w:rPr>
          <w:rFonts w:ascii="Montserrat" w:eastAsia="Montserrat" w:hAnsi="Montserrat" w:cs="Montserrat"/>
          <w:sz w:val="24"/>
          <w:szCs w:val="24"/>
          <w:lang w:val="en-US"/>
        </w:rPr>
        <w:t xml:space="preserve"> is </w:t>
      </w:r>
      <w:r>
        <w:rPr>
          <w:rFonts w:ascii="Montserrat" w:eastAsia="Montserrat" w:hAnsi="Montserrat" w:cs="Montserrat"/>
          <w:sz w:val="24"/>
          <w:szCs w:val="24"/>
          <w:lang w:val="en-US"/>
        </w:rPr>
        <w:t xml:space="preserve">to change </w:t>
      </w:r>
      <w:r w:rsidR="002C2943" w:rsidRPr="0064693F">
        <w:rPr>
          <w:rFonts w:ascii="Montserrat" w:eastAsia="Montserrat" w:hAnsi="Montserrat" w:cs="Montserrat"/>
          <w:sz w:val="24"/>
          <w:szCs w:val="24"/>
          <w:lang w:val="en-US"/>
        </w:rPr>
        <w:t>the conditions that limit the interaction of p</w:t>
      </w:r>
      <w:r>
        <w:rPr>
          <w:rFonts w:ascii="Montserrat" w:eastAsia="Montserrat" w:hAnsi="Montserrat" w:cs="Montserrat"/>
          <w:sz w:val="24"/>
          <w:szCs w:val="24"/>
          <w:lang w:val="en-US"/>
        </w:rPr>
        <w:t xml:space="preserve">eople living with a disability; these conditions are also </w:t>
      </w:r>
      <w:r w:rsidR="002C2943" w:rsidRPr="0064693F">
        <w:rPr>
          <w:rFonts w:ascii="Montserrat" w:eastAsia="Montserrat" w:hAnsi="Montserrat" w:cs="Montserrat"/>
          <w:sz w:val="24"/>
          <w:szCs w:val="24"/>
          <w:lang w:val="en-US"/>
        </w:rPr>
        <w:t xml:space="preserve">more prevalent among people living in </w:t>
      </w:r>
      <w:r w:rsidR="002C2943" w:rsidRPr="0064693F">
        <w:rPr>
          <w:rFonts w:ascii="Montserrat" w:eastAsia="Montserrat" w:hAnsi="Montserrat" w:cs="Montserrat"/>
          <w:sz w:val="24"/>
          <w:szCs w:val="24"/>
          <w:lang w:val="en-US"/>
        </w:rPr>
        <w:t xml:space="preserve">poverty (including </w:t>
      </w:r>
      <w:r>
        <w:rPr>
          <w:rFonts w:ascii="Montserrat" w:eastAsia="Montserrat" w:hAnsi="Montserrat" w:cs="Montserrat"/>
          <w:sz w:val="24"/>
          <w:szCs w:val="24"/>
          <w:lang w:val="en-US"/>
        </w:rPr>
        <w:t>underage</w:t>
      </w:r>
      <w:r w:rsidR="002C2943" w:rsidRPr="0064693F">
        <w:rPr>
          <w:rFonts w:ascii="Montserrat" w:eastAsia="Montserrat" w:hAnsi="Montserrat" w:cs="Montserrat"/>
          <w:sz w:val="24"/>
          <w:szCs w:val="24"/>
          <w:lang w:val="en-US"/>
        </w:rPr>
        <w:t>, indigenous and Afro-descendants), older adults and women, limiting their full and effective participation in society on equal terms.</w:t>
      </w:r>
    </w:p>
    <w:p w:rsidR="005469EF" w:rsidRPr="0064693F" w:rsidRDefault="002C2943">
      <w:pPr>
        <w:spacing w:line="276" w:lineRule="auto"/>
        <w:jc w:val="both"/>
        <w:rPr>
          <w:rFonts w:ascii="Montserrat" w:eastAsia="Montserrat" w:hAnsi="Montserrat" w:cs="Montserrat"/>
          <w:b/>
          <w:sz w:val="24"/>
          <w:szCs w:val="24"/>
          <w:lang w:val="en-US"/>
        </w:rPr>
      </w:pPr>
      <w:r w:rsidRPr="0064693F">
        <w:rPr>
          <w:rFonts w:ascii="Montserrat" w:eastAsia="Montserrat" w:hAnsi="Montserrat" w:cs="Montserrat"/>
          <w:sz w:val="24"/>
          <w:szCs w:val="24"/>
          <w:lang w:val="en-US"/>
        </w:rPr>
        <w:t xml:space="preserve">In addition, according to </w:t>
      </w:r>
      <w:r w:rsidR="002F525B">
        <w:rPr>
          <w:rFonts w:ascii="Montserrat" w:eastAsia="Montserrat" w:hAnsi="Montserrat" w:cs="Montserrat"/>
          <w:sz w:val="24"/>
          <w:szCs w:val="24"/>
          <w:lang w:val="en-US"/>
        </w:rPr>
        <w:t>the National Institute of Statistics</w:t>
      </w:r>
      <w:r w:rsidR="00D108E0">
        <w:rPr>
          <w:rFonts w:ascii="Montserrat" w:eastAsia="Montserrat" w:hAnsi="Montserrat" w:cs="Montserrat"/>
          <w:sz w:val="24"/>
          <w:szCs w:val="24"/>
          <w:lang w:val="en-US"/>
        </w:rPr>
        <w:t>’</w:t>
      </w:r>
      <w:r w:rsidR="002F525B">
        <w:rPr>
          <w:rFonts w:ascii="Montserrat" w:eastAsia="Montserrat" w:hAnsi="Montserrat" w:cs="Montserrat"/>
          <w:sz w:val="24"/>
          <w:szCs w:val="24"/>
          <w:lang w:val="en-US"/>
        </w:rPr>
        <w:t xml:space="preserve"> </w:t>
      </w:r>
      <w:r w:rsidR="00D108E0">
        <w:rPr>
          <w:rFonts w:ascii="Montserrat" w:eastAsia="Montserrat" w:hAnsi="Montserrat" w:cs="Montserrat"/>
          <w:sz w:val="24"/>
          <w:szCs w:val="24"/>
          <w:lang w:val="en-US"/>
        </w:rPr>
        <w:t>(</w:t>
      </w:r>
      <w:r w:rsidRPr="0064693F">
        <w:rPr>
          <w:rFonts w:ascii="Montserrat" w:eastAsia="Montserrat" w:hAnsi="Montserrat" w:cs="Montserrat"/>
          <w:sz w:val="24"/>
          <w:szCs w:val="24"/>
          <w:lang w:val="en-US"/>
        </w:rPr>
        <w:t>INEGI</w:t>
      </w:r>
      <w:r w:rsidR="00D108E0">
        <w:rPr>
          <w:rFonts w:ascii="Montserrat" w:eastAsia="Montserrat" w:hAnsi="Montserrat" w:cs="Montserrat"/>
          <w:sz w:val="24"/>
          <w:szCs w:val="24"/>
          <w:lang w:val="en-US"/>
        </w:rPr>
        <w:t>)</w:t>
      </w:r>
      <w:r w:rsidRPr="0064693F">
        <w:rPr>
          <w:rFonts w:ascii="Montserrat" w:eastAsia="Montserrat" w:hAnsi="Montserrat" w:cs="Montserrat"/>
          <w:sz w:val="24"/>
          <w:szCs w:val="24"/>
          <w:lang w:val="en-US"/>
        </w:rPr>
        <w:t xml:space="preserve"> data, people with disabilities have limited access to the labor market, since only 4 out of 10 are economically active and, when they are, they receive a monthly income that is 13% lower. Likewise, they encounter greater obs</w:t>
      </w:r>
      <w:r w:rsidRPr="0064693F">
        <w:rPr>
          <w:rFonts w:ascii="Montserrat" w:eastAsia="Montserrat" w:hAnsi="Montserrat" w:cs="Montserrat"/>
          <w:sz w:val="24"/>
          <w:szCs w:val="24"/>
          <w:lang w:val="en-US"/>
        </w:rPr>
        <w:t>tacles in accessing education and health services, mainly due to communication barriers and lack of inclusion in infrastructure.</w:t>
      </w:r>
    </w:p>
    <w:p w:rsidR="005469EF" w:rsidRPr="0064693F" w:rsidRDefault="002C2943">
      <w:pPr>
        <w:spacing w:line="276" w:lineRule="auto"/>
        <w:jc w:val="both"/>
        <w:rPr>
          <w:rFonts w:ascii="Montserrat" w:eastAsia="Montserrat" w:hAnsi="Montserrat" w:cs="Montserrat"/>
          <w:b/>
          <w:sz w:val="24"/>
          <w:szCs w:val="24"/>
          <w:lang w:val="en-US"/>
        </w:rPr>
      </w:pPr>
      <w:r w:rsidRPr="0064693F">
        <w:rPr>
          <w:rFonts w:ascii="Montserrat" w:eastAsia="Montserrat" w:hAnsi="Montserrat" w:cs="Montserrat"/>
          <w:b/>
          <w:sz w:val="24"/>
          <w:szCs w:val="24"/>
          <w:lang w:val="en-US"/>
        </w:rPr>
        <w:t>* Promising methodologies that Mexico used in the National Development Plans to address increasing poverty and inequalities and</w:t>
      </w:r>
      <w:r w:rsidRPr="0064693F">
        <w:rPr>
          <w:rFonts w:ascii="Montserrat" w:eastAsia="Montserrat" w:hAnsi="Montserrat" w:cs="Montserrat"/>
          <w:b/>
          <w:sz w:val="24"/>
          <w:szCs w:val="24"/>
          <w:lang w:val="en-US"/>
        </w:rPr>
        <w:t xml:space="preserve"> leave no one behind, in the context of the implementation of the 2030 Agenda</w:t>
      </w:r>
    </w:p>
    <w:p w:rsidR="005469EF" w:rsidRPr="00D108E0" w:rsidRDefault="002C2943">
      <w:pPr>
        <w:spacing w:line="276" w:lineRule="auto"/>
        <w:jc w:val="both"/>
        <w:rPr>
          <w:rFonts w:ascii="Montserrat" w:eastAsia="Montserrat" w:hAnsi="Montserrat" w:cs="Montserrat"/>
          <w:i/>
          <w:sz w:val="24"/>
          <w:szCs w:val="24"/>
          <w:lang w:val="en-US"/>
        </w:rPr>
      </w:pPr>
      <w:r w:rsidRPr="00D108E0">
        <w:rPr>
          <w:rFonts w:ascii="Montserrat" w:eastAsia="Montserrat" w:hAnsi="Montserrat" w:cs="Montserrat"/>
          <w:i/>
          <w:sz w:val="24"/>
          <w:szCs w:val="24"/>
          <w:lang w:val="en-US"/>
        </w:rPr>
        <w:t xml:space="preserve">Política Nacional de Inclusión Financiera 2020-2024 </w:t>
      </w:r>
      <w:r w:rsidR="00D108E0">
        <w:rPr>
          <w:rFonts w:ascii="Montserrat" w:eastAsia="Montserrat" w:hAnsi="Montserrat" w:cs="Montserrat"/>
          <w:i/>
          <w:sz w:val="24"/>
          <w:szCs w:val="24"/>
          <w:lang w:val="en-US"/>
        </w:rPr>
        <w:t>(</w:t>
      </w:r>
      <w:r w:rsidR="00D108E0" w:rsidRPr="00D108E0">
        <w:rPr>
          <w:rFonts w:ascii="Montserrat" w:eastAsia="Montserrat" w:hAnsi="Montserrat" w:cs="Montserrat"/>
          <w:i/>
          <w:sz w:val="24"/>
          <w:szCs w:val="24"/>
          <w:lang w:val="en-US"/>
        </w:rPr>
        <w:t>National Policy of Financial Inclusion 2020-2024</w:t>
      </w:r>
      <w:r w:rsidR="00D108E0">
        <w:rPr>
          <w:rFonts w:ascii="Montserrat" w:eastAsia="Montserrat" w:hAnsi="Montserrat" w:cs="Montserrat"/>
          <w:i/>
          <w:sz w:val="24"/>
          <w:szCs w:val="24"/>
          <w:lang w:val="en-US"/>
        </w:rPr>
        <w:t>)</w:t>
      </w:r>
    </w:p>
    <w:p w:rsidR="005469EF" w:rsidRPr="0064693F" w:rsidRDefault="002C2943">
      <w:pPr>
        <w:spacing w:line="276" w:lineRule="auto"/>
        <w:jc w:val="both"/>
        <w:rPr>
          <w:rFonts w:ascii="Montserrat" w:eastAsia="Montserrat" w:hAnsi="Montserrat" w:cs="Montserrat"/>
          <w:sz w:val="24"/>
          <w:szCs w:val="24"/>
          <w:lang w:val="en-US"/>
        </w:rPr>
      </w:pPr>
      <w:r w:rsidRPr="0064693F">
        <w:rPr>
          <w:rFonts w:ascii="Montserrat" w:eastAsia="Montserrat" w:hAnsi="Montserrat" w:cs="Montserrat"/>
          <w:sz w:val="24"/>
          <w:szCs w:val="24"/>
          <w:lang w:val="en-US"/>
        </w:rPr>
        <w:lastRenderedPageBreak/>
        <w:t>On March 11, 2020, the National Financial Inclusion Council (CONAIF) and the Financial Education Committee (CEF) presented th</w:t>
      </w:r>
      <w:r w:rsidRPr="0064693F">
        <w:rPr>
          <w:rFonts w:ascii="Montserrat" w:eastAsia="Montserrat" w:hAnsi="Montserrat" w:cs="Montserrat"/>
          <w:sz w:val="24"/>
          <w:szCs w:val="24"/>
          <w:lang w:val="en-US"/>
        </w:rPr>
        <w:t>e National Financial Inclusion Po</w:t>
      </w:r>
      <w:r w:rsidR="00D108E0">
        <w:rPr>
          <w:rFonts w:ascii="Montserrat" w:eastAsia="Montserrat" w:hAnsi="Montserrat" w:cs="Montserrat"/>
          <w:sz w:val="24"/>
          <w:szCs w:val="24"/>
          <w:lang w:val="en-US"/>
        </w:rPr>
        <w:t>licy (PNIF) 2020-2024. Specific</w:t>
      </w:r>
      <w:r w:rsidRPr="0064693F">
        <w:rPr>
          <w:rFonts w:ascii="Montserrat" w:eastAsia="Montserrat" w:hAnsi="Montserrat" w:cs="Montserrat"/>
          <w:sz w:val="24"/>
          <w:szCs w:val="24"/>
          <w:lang w:val="en-US"/>
        </w:rPr>
        <w:t xml:space="preserve"> problems were identified for the development of </w:t>
      </w:r>
      <w:r w:rsidR="00D108E0">
        <w:rPr>
          <w:rFonts w:ascii="Montserrat" w:eastAsia="Montserrat" w:hAnsi="Montserrat" w:cs="Montserrat"/>
          <w:sz w:val="24"/>
          <w:szCs w:val="24"/>
          <w:lang w:val="en-US"/>
        </w:rPr>
        <w:t>the policy, among which the following stood out: the gap</w:t>
      </w:r>
      <w:r w:rsidRPr="0064693F">
        <w:rPr>
          <w:rFonts w:ascii="Montserrat" w:eastAsia="Montserrat" w:hAnsi="Montserrat" w:cs="Montserrat"/>
          <w:sz w:val="24"/>
          <w:szCs w:val="24"/>
          <w:lang w:val="en-US"/>
        </w:rPr>
        <w:t xml:space="preserve"> in terms of account holding, low penetration in the use of digital payments, insufficient infrastructure, </w:t>
      </w:r>
      <w:proofErr w:type="gramStart"/>
      <w:r w:rsidRPr="0064693F">
        <w:rPr>
          <w:rFonts w:ascii="Montserrat" w:eastAsia="Montserrat" w:hAnsi="Montserrat" w:cs="Montserrat"/>
          <w:sz w:val="24"/>
          <w:szCs w:val="24"/>
          <w:lang w:val="en-US"/>
        </w:rPr>
        <w:t>low</w:t>
      </w:r>
      <w:proofErr w:type="gramEnd"/>
      <w:r w:rsidR="00D108E0">
        <w:rPr>
          <w:rFonts w:ascii="Montserrat" w:eastAsia="Montserrat" w:hAnsi="Montserrat" w:cs="Montserrat"/>
          <w:sz w:val="24"/>
          <w:szCs w:val="24"/>
          <w:lang w:val="en-US"/>
        </w:rPr>
        <w:t xml:space="preserve"> economic-financial skills</w:t>
      </w:r>
      <w:r w:rsidRPr="0064693F">
        <w:rPr>
          <w:rFonts w:ascii="Montserrat" w:eastAsia="Montserrat" w:hAnsi="Montserrat" w:cs="Montserrat"/>
          <w:sz w:val="24"/>
          <w:szCs w:val="24"/>
          <w:lang w:val="en-US"/>
        </w:rPr>
        <w:t xml:space="preserve">. </w:t>
      </w:r>
    </w:p>
    <w:p w:rsidR="005469EF" w:rsidRPr="0064693F" w:rsidRDefault="002C2943">
      <w:pPr>
        <w:spacing w:line="276" w:lineRule="auto"/>
        <w:jc w:val="both"/>
        <w:rPr>
          <w:rFonts w:ascii="Montserrat" w:eastAsia="Montserrat" w:hAnsi="Montserrat" w:cs="Montserrat"/>
          <w:sz w:val="24"/>
          <w:szCs w:val="24"/>
          <w:lang w:val="en-US"/>
        </w:rPr>
      </w:pPr>
      <w:r w:rsidRPr="0064693F">
        <w:rPr>
          <w:rFonts w:ascii="Montserrat" w:eastAsia="Montserrat" w:hAnsi="Montserrat" w:cs="Montserrat"/>
          <w:sz w:val="24"/>
          <w:szCs w:val="24"/>
          <w:lang w:val="en-US"/>
        </w:rPr>
        <w:t xml:space="preserve">Within this framework, the CONAIF and the CEF (made up of members of the </w:t>
      </w:r>
      <w:r w:rsidR="00D108E0">
        <w:rPr>
          <w:rFonts w:ascii="Montserrat" w:eastAsia="Montserrat" w:hAnsi="Montserrat" w:cs="Montserrat"/>
          <w:sz w:val="24"/>
          <w:szCs w:val="24"/>
          <w:lang w:val="en-US"/>
        </w:rPr>
        <w:t>Secretariat of the Treasury and Public Credit</w:t>
      </w:r>
      <w:r w:rsidR="00D108E0">
        <w:rPr>
          <w:rFonts w:ascii="Montserrat" w:eastAsia="Montserrat" w:hAnsi="Montserrat" w:cs="Montserrat"/>
          <w:sz w:val="24"/>
          <w:szCs w:val="24"/>
          <w:lang w:val="en-US"/>
        </w:rPr>
        <w:t>, The National Bank of Mexico</w:t>
      </w:r>
      <w:r w:rsidRPr="0064693F">
        <w:rPr>
          <w:rFonts w:ascii="Montserrat" w:eastAsia="Montserrat" w:hAnsi="Montserrat" w:cs="Montserrat"/>
          <w:sz w:val="24"/>
          <w:szCs w:val="24"/>
          <w:lang w:val="en-US"/>
        </w:rPr>
        <w:t xml:space="preserve"> and other entities) carried out a policy update, in which six medium and long-term objectives were establis</w:t>
      </w:r>
      <w:r w:rsidRPr="0064693F">
        <w:rPr>
          <w:rFonts w:ascii="Montserrat" w:eastAsia="Montserrat" w:hAnsi="Montserrat" w:cs="Montserrat"/>
          <w:sz w:val="24"/>
          <w:szCs w:val="24"/>
          <w:lang w:val="en-US"/>
        </w:rPr>
        <w:t xml:space="preserve">hed: </w:t>
      </w:r>
    </w:p>
    <w:p w:rsidR="005469EF" w:rsidRPr="0064693F" w:rsidRDefault="002C2943">
      <w:pPr>
        <w:numPr>
          <w:ilvl w:val="0"/>
          <w:numId w:val="1"/>
        </w:numPr>
        <w:spacing w:after="0" w:line="276" w:lineRule="auto"/>
        <w:jc w:val="both"/>
        <w:rPr>
          <w:rFonts w:ascii="Montserrat" w:eastAsia="Montserrat" w:hAnsi="Montserrat" w:cs="Montserrat"/>
          <w:sz w:val="24"/>
          <w:szCs w:val="24"/>
          <w:lang w:val="en-US"/>
        </w:rPr>
      </w:pPr>
      <w:r w:rsidRPr="0064693F">
        <w:rPr>
          <w:rFonts w:ascii="Montserrat" w:eastAsia="Montserrat" w:hAnsi="Montserrat" w:cs="Montserrat"/>
          <w:sz w:val="24"/>
          <w:szCs w:val="24"/>
          <w:lang w:val="en-US"/>
        </w:rPr>
        <w:t>Facilitate access to financial products and services for individuals and MSMEs.</w:t>
      </w:r>
    </w:p>
    <w:p w:rsidR="005469EF" w:rsidRPr="0064693F" w:rsidRDefault="002C2943">
      <w:pPr>
        <w:numPr>
          <w:ilvl w:val="0"/>
          <w:numId w:val="1"/>
        </w:numPr>
        <w:spacing w:after="0" w:line="276" w:lineRule="auto"/>
        <w:jc w:val="both"/>
        <w:rPr>
          <w:rFonts w:ascii="Montserrat" w:eastAsia="Montserrat" w:hAnsi="Montserrat" w:cs="Montserrat"/>
          <w:sz w:val="24"/>
          <w:szCs w:val="24"/>
          <w:lang w:val="en-US"/>
        </w:rPr>
      </w:pPr>
      <w:r w:rsidRPr="0064693F">
        <w:rPr>
          <w:rFonts w:ascii="Montserrat" w:eastAsia="Montserrat" w:hAnsi="Montserrat" w:cs="Montserrat"/>
          <w:sz w:val="24"/>
          <w:szCs w:val="24"/>
          <w:lang w:val="en-US"/>
        </w:rPr>
        <w:t xml:space="preserve">Increase digital payments among the population, businesses, companies and the three levels of government. </w:t>
      </w:r>
    </w:p>
    <w:p w:rsidR="005469EF" w:rsidRPr="0064693F" w:rsidRDefault="002C2943">
      <w:pPr>
        <w:numPr>
          <w:ilvl w:val="0"/>
          <w:numId w:val="1"/>
        </w:numPr>
        <w:spacing w:after="0" w:line="276" w:lineRule="auto"/>
        <w:jc w:val="both"/>
        <w:rPr>
          <w:rFonts w:ascii="Montserrat" w:eastAsia="Montserrat" w:hAnsi="Montserrat" w:cs="Montserrat"/>
          <w:sz w:val="24"/>
          <w:szCs w:val="24"/>
          <w:lang w:val="en-US"/>
        </w:rPr>
      </w:pPr>
      <w:r w:rsidRPr="0064693F">
        <w:rPr>
          <w:rFonts w:ascii="Montserrat" w:eastAsia="Montserrat" w:hAnsi="Montserrat" w:cs="Montserrat"/>
          <w:sz w:val="24"/>
          <w:szCs w:val="24"/>
          <w:lang w:val="en-US"/>
        </w:rPr>
        <w:t>Strengthen infrastructure to facilitate access and provision of</w:t>
      </w:r>
      <w:r w:rsidRPr="0064693F">
        <w:rPr>
          <w:rFonts w:ascii="Montserrat" w:eastAsia="Montserrat" w:hAnsi="Montserrat" w:cs="Montserrat"/>
          <w:sz w:val="24"/>
          <w:szCs w:val="24"/>
          <w:lang w:val="en-US"/>
        </w:rPr>
        <w:t xml:space="preserve"> financial products and services and reduce information asymmetries. </w:t>
      </w:r>
    </w:p>
    <w:p w:rsidR="005469EF" w:rsidRPr="0064693F" w:rsidRDefault="00D108E0">
      <w:pPr>
        <w:numPr>
          <w:ilvl w:val="0"/>
          <w:numId w:val="1"/>
        </w:numPr>
        <w:spacing w:after="0" w:line="276" w:lineRule="auto"/>
        <w:jc w:val="both"/>
        <w:rPr>
          <w:rFonts w:ascii="Montserrat" w:eastAsia="Montserrat" w:hAnsi="Montserrat" w:cs="Montserrat"/>
          <w:sz w:val="24"/>
          <w:szCs w:val="24"/>
          <w:lang w:val="en-US"/>
        </w:rPr>
      </w:pPr>
      <w:r>
        <w:rPr>
          <w:rFonts w:ascii="Montserrat" w:eastAsia="Montserrat" w:hAnsi="Montserrat" w:cs="Montserrat"/>
          <w:sz w:val="24"/>
          <w:szCs w:val="24"/>
          <w:lang w:val="en-US"/>
        </w:rPr>
        <w:t xml:space="preserve">Increase the economic and </w:t>
      </w:r>
      <w:r w:rsidR="002C2943" w:rsidRPr="0064693F">
        <w:rPr>
          <w:rFonts w:ascii="Montserrat" w:eastAsia="Montserrat" w:hAnsi="Montserrat" w:cs="Montserrat"/>
          <w:sz w:val="24"/>
          <w:szCs w:val="24"/>
          <w:lang w:val="en-US"/>
        </w:rPr>
        <w:t xml:space="preserve">financial competencies of the population. </w:t>
      </w:r>
    </w:p>
    <w:p w:rsidR="005469EF" w:rsidRPr="0064693F" w:rsidRDefault="002C2943">
      <w:pPr>
        <w:numPr>
          <w:ilvl w:val="0"/>
          <w:numId w:val="1"/>
        </w:numPr>
        <w:spacing w:after="0" w:line="276" w:lineRule="auto"/>
        <w:jc w:val="both"/>
        <w:rPr>
          <w:rFonts w:ascii="Montserrat" w:eastAsia="Montserrat" w:hAnsi="Montserrat" w:cs="Montserrat"/>
          <w:sz w:val="24"/>
          <w:szCs w:val="24"/>
          <w:lang w:val="en-US"/>
        </w:rPr>
      </w:pPr>
      <w:r w:rsidRPr="0064693F">
        <w:rPr>
          <w:rFonts w:ascii="Montserrat" w:eastAsia="Montserrat" w:hAnsi="Montserrat" w:cs="Montserrat"/>
          <w:sz w:val="24"/>
          <w:szCs w:val="24"/>
          <w:lang w:val="en-US"/>
        </w:rPr>
        <w:t xml:space="preserve">Strengthen access to information tools and financial protection mechanisms. </w:t>
      </w:r>
    </w:p>
    <w:p w:rsidR="005469EF" w:rsidRPr="0064693F" w:rsidRDefault="00D108E0">
      <w:pPr>
        <w:numPr>
          <w:ilvl w:val="0"/>
          <w:numId w:val="1"/>
        </w:numPr>
        <w:spacing w:line="276" w:lineRule="auto"/>
        <w:jc w:val="both"/>
        <w:rPr>
          <w:rFonts w:ascii="Montserrat" w:eastAsia="Montserrat" w:hAnsi="Montserrat" w:cs="Montserrat"/>
          <w:sz w:val="24"/>
          <w:szCs w:val="24"/>
          <w:lang w:val="en-US"/>
        </w:rPr>
      </w:pPr>
      <w:r>
        <w:rPr>
          <w:rFonts w:ascii="Montserrat" w:eastAsia="Montserrat" w:hAnsi="Montserrat" w:cs="Montserrat"/>
          <w:sz w:val="24"/>
          <w:szCs w:val="24"/>
          <w:lang w:val="en-US"/>
        </w:rPr>
        <w:t>Facilitate</w:t>
      </w:r>
      <w:r w:rsidR="002C2943" w:rsidRPr="0064693F">
        <w:rPr>
          <w:rFonts w:ascii="Montserrat" w:eastAsia="Montserrat" w:hAnsi="Montserrat" w:cs="Montserrat"/>
          <w:sz w:val="24"/>
          <w:szCs w:val="24"/>
          <w:lang w:val="en-US"/>
        </w:rPr>
        <w:t xml:space="preserve"> the financial inclusion of people in v</w:t>
      </w:r>
      <w:r w:rsidR="002C2943" w:rsidRPr="0064693F">
        <w:rPr>
          <w:rFonts w:ascii="Montserrat" w:eastAsia="Montserrat" w:hAnsi="Montserrat" w:cs="Montserrat"/>
          <w:sz w:val="24"/>
          <w:szCs w:val="24"/>
          <w:lang w:val="en-US"/>
        </w:rPr>
        <w:t>ulnerable situations, such as women, migrants, the elderly, indigenous people and the rural population.</w:t>
      </w:r>
    </w:p>
    <w:p w:rsidR="005469EF" w:rsidRPr="0064693F" w:rsidRDefault="002C2943">
      <w:pPr>
        <w:spacing w:line="276" w:lineRule="auto"/>
        <w:jc w:val="both"/>
        <w:rPr>
          <w:rFonts w:ascii="Montserrat" w:eastAsia="Montserrat" w:hAnsi="Montserrat" w:cs="Montserrat"/>
          <w:sz w:val="24"/>
          <w:szCs w:val="24"/>
          <w:lang w:val="en-US"/>
        </w:rPr>
      </w:pPr>
      <w:r w:rsidRPr="0064693F">
        <w:rPr>
          <w:rFonts w:ascii="Montserrat" w:eastAsia="Montserrat" w:hAnsi="Montserrat" w:cs="Montserrat"/>
          <w:i/>
          <w:sz w:val="24"/>
          <w:szCs w:val="24"/>
          <w:lang w:val="en-US"/>
        </w:rPr>
        <w:t xml:space="preserve">Agenda for the financial system </w:t>
      </w:r>
    </w:p>
    <w:p w:rsidR="005469EF" w:rsidRPr="0064693F" w:rsidRDefault="002C2943">
      <w:pPr>
        <w:spacing w:line="276" w:lineRule="auto"/>
        <w:jc w:val="both"/>
        <w:rPr>
          <w:rFonts w:ascii="Montserrat" w:eastAsia="Montserrat" w:hAnsi="Montserrat" w:cs="Montserrat"/>
          <w:sz w:val="24"/>
          <w:szCs w:val="24"/>
          <w:lang w:val="en-US"/>
        </w:rPr>
      </w:pPr>
      <w:r w:rsidRPr="0064693F">
        <w:rPr>
          <w:rFonts w:ascii="Montserrat" w:eastAsia="Montserrat" w:hAnsi="Montserrat" w:cs="Montserrat"/>
          <w:sz w:val="24"/>
          <w:szCs w:val="24"/>
          <w:lang w:val="en-US"/>
        </w:rPr>
        <w:t xml:space="preserve">Letter of Commitment for the Reduction of the Gender Gap </w:t>
      </w:r>
    </w:p>
    <w:p w:rsidR="005469EF" w:rsidRPr="0064693F" w:rsidRDefault="00D108E0">
      <w:pPr>
        <w:spacing w:line="276" w:lineRule="auto"/>
        <w:jc w:val="both"/>
        <w:rPr>
          <w:rFonts w:ascii="Montserrat" w:eastAsia="Montserrat" w:hAnsi="Montserrat" w:cs="Montserrat"/>
          <w:sz w:val="24"/>
          <w:szCs w:val="24"/>
          <w:lang w:val="en-US"/>
        </w:rPr>
      </w:pPr>
      <w:r>
        <w:rPr>
          <w:rFonts w:ascii="Montserrat" w:eastAsia="Montserrat" w:hAnsi="Montserrat" w:cs="Montserrat"/>
          <w:sz w:val="24"/>
          <w:szCs w:val="24"/>
          <w:lang w:val="en-US"/>
        </w:rPr>
        <w:t>The Secretariat of the Treasury and Public Credit</w:t>
      </w:r>
      <w:r w:rsidR="002C2943" w:rsidRPr="0064693F">
        <w:rPr>
          <w:rFonts w:ascii="Montserrat" w:eastAsia="Montserrat" w:hAnsi="Montserrat" w:cs="Montserrat"/>
          <w:sz w:val="24"/>
          <w:szCs w:val="24"/>
          <w:lang w:val="en-US"/>
        </w:rPr>
        <w:t xml:space="preserve"> and the Mexican Banking Association (ABM) signed a letter of commitment for the voluntary reduction of the gender gap in the financial sector. In this letter, a joint and voluntary intention of the Mexican Government and the ABM to achieve a great</w:t>
      </w:r>
      <w:r w:rsidR="002C2943" w:rsidRPr="0064693F">
        <w:rPr>
          <w:rFonts w:ascii="Montserrat" w:eastAsia="Montserrat" w:hAnsi="Montserrat" w:cs="Montserrat"/>
          <w:sz w:val="24"/>
          <w:szCs w:val="24"/>
          <w:lang w:val="en-US"/>
        </w:rPr>
        <w:t xml:space="preserve">er representation of women was expressed through the following axes: </w:t>
      </w:r>
    </w:p>
    <w:p w:rsidR="005469EF" w:rsidRPr="0064693F" w:rsidRDefault="002C2943">
      <w:pPr>
        <w:numPr>
          <w:ilvl w:val="0"/>
          <w:numId w:val="2"/>
        </w:numPr>
        <w:spacing w:after="0" w:line="276" w:lineRule="auto"/>
        <w:jc w:val="both"/>
        <w:rPr>
          <w:rFonts w:ascii="Montserrat" w:eastAsia="Montserrat" w:hAnsi="Montserrat" w:cs="Montserrat"/>
          <w:sz w:val="24"/>
          <w:szCs w:val="24"/>
          <w:lang w:val="en-US"/>
        </w:rPr>
      </w:pPr>
      <w:r w:rsidRPr="0064693F">
        <w:rPr>
          <w:rFonts w:ascii="Montserrat" w:eastAsia="Montserrat" w:hAnsi="Montserrat" w:cs="Montserrat"/>
          <w:sz w:val="24"/>
          <w:szCs w:val="24"/>
          <w:lang w:val="en-US"/>
        </w:rPr>
        <w:t xml:space="preserve">Elaborate a diagnosis on the participation </w:t>
      </w:r>
      <w:r w:rsidR="00D108E0">
        <w:rPr>
          <w:rFonts w:ascii="Montserrat" w:eastAsia="Montserrat" w:hAnsi="Montserrat" w:cs="Montserrat"/>
          <w:sz w:val="24"/>
          <w:szCs w:val="24"/>
          <w:lang w:val="en-US"/>
        </w:rPr>
        <w:t xml:space="preserve">of women in multiple banking </w:t>
      </w:r>
      <w:r w:rsidRPr="0064693F">
        <w:rPr>
          <w:rFonts w:ascii="Montserrat" w:eastAsia="Montserrat" w:hAnsi="Montserrat" w:cs="Montserrat"/>
          <w:sz w:val="24"/>
          <w:szCs w:val="24"/>
          <w:lang w:val="en-US"/>
        </w:rPr>
        <w:t xml:space="preserve">managerial positions. </w:t>
      </w:r>
    </w:p>
    <w:p w:rsidR="005469EF" w:rsidRPr="0064693F" w:rsidRDefault="002C2943">
      <w:pPr>
        <w:numPr>
          <w:ilvl w:val="0"/>
          <w:numId w:val="2"/>
        </w:numPr>
        <w:spacing w:after="0" w:line="276" w:lineRule="auto"/>
        <w:jc w:val="both"/>
        <w:rPr>
          <w:rFonts w:ascii="Montserrat" w:eastAsia="Montserrat" w:hAnsi="Montserrat" w:cs="Montserrat"/>
          <w:sz w:val="24"/>
          <w:szCs w:val="24"/>
          <w:lang w:val="en-US"/>
        </w:rPr>
      </w:pPr>
      <w:r w:rsidRPr="0064693F">
        <w:rPr>
          <w:rFonts w:ascii="Montserrat" w:eastAsia="Montserrat" w:hAnsi="Montserrat" w:cs="Montserrat"/>
          <w:sz w:val="24"/>
          <w:szCs w:val="24"/>
          <w:lang w:val="en-US"/>
        </w:rPr>
        <w:lastRenderedPageBreak/>
        <w:t>Establish mechanisms to promote the presence of women in decision-making positions among</w:t>
      </w:r>
      <w:r w:rsidRPr="0064693F">
        <w:rPr>
          <w:rFonts w:ascii="Montserrat" w:eastAsia="Montserrat" w:hAnsi="Montserrat" w:cs="Montserrat"/>
          <w:sz w:val="24"/>
          <w:szCs w:val="24"/>
          <w:lang w:val="en-US"/>
        </w:rPr>
        <w:t xml:space="preserve"> credit institutions. </w:t>
      </w:r>
    </w:p>
    <w:p w:rsidR="005469EF" w:rsidRPr="0064693F" w:rsidRDefault="002C2943">
      <w:pPr>
        <w:numPr>
          <w:ilvl w:val="0"/>
          <w:numId w:val="2"/>
        </w:numPr>
        <w:spacing w:after="0" w:line="276" w:lineRule="auto"/>
        <w:jc w:val="both"/>
        <w:rPr>
          <w:rFonts w:ascii="Montserrat" w:eastAsia="Montserrat" w:hAnsi="Montserrat" w:cs="Montserrat"/>
          <w:sz w:val="24"/>
          <w:szCs w:val="24"/>
          <w:lang w:val="en-US"/>
        </w:rPr>
      </w:pPr>
      <w:r w:rsidRPr="0064693F">
        <w:rPr>
          <w:rFonts w:ascii="Montserrat" w:eastAsia="Montserrat" w:hAnsi="Montserrat" w:cs="Montserrat"/>
          <w:sz w:val="24"/>
          <w:szCs w:val="24"/>
          <w:lang w:val="en-US"/>
        </w:rPr>
        <w:t xml:space="preserve">Promote financial products and services with a gender perspective and financial inclusion. </w:t>
      </w:r>
    </w:p>
    <w:p w:rsidR="005469EF" w:rsidRPr="0064693F" w:rsidRDefault="002C2943">
      <w:pPr>
        <w:numPr>
          <w:ilvl w:val="0"/>
          <w:numId w:val="2"/>
        </w:numPr>
        <w:spacing w:line="276" w:lineRule="auto"/>
        <w:jc w:val="both"/>
        <w:rPr>
          <w:rFonts w:ascii="Montserrat" w:eastAsia="Montserrat" w:hAnsi="Montserrat" w:cs="Montserrat"/>
          <w:sz w:val="24"/>
          <w:szCs w:val="24"/>
          <w:lang w:val="en-US"/>
        </w:rPr>
      </w:pPr>
      <w:r w:rsidRPr="0064693F">
        <w:rPr>
          <w:rFonts w:ascii="Montserrat" w:eastAsia="Montserrat" w:hAnsi="Montserrat" w:cs="Montserrat"/>
          <w:sz w:val="24"/>
          <w:szCs w:val="24"/>
          <w:lang w:val="en-US"/>
        </w:rPr>
        <w:t>Establish a committee between financial authorities and the ABM to follow up on the above points.</w:t>
      </w:r>
    </w:p>
    <w:p w:rsidR="005469EF" w:rsidRPr="0064693F" w:rsidRDefault="002C2943">
      <w:pPr>
        <w:spacing w:line="276" w:lineRule="auto"/>
        <w:jc w:val="both"/>
        <w:rPr>
          <w:rFonts w:ascii="Montserrat" w:eastAsia="Montserrat" w:hAnsi="Montserrat" w:cs="Montserrat"/>
          <w:sz w:val="24"/>
          <w:szCs w:val="24"/>
          <w:lang w:val="en-US"/>
        </w:rPr>
      </w:pPr>
      <w:r w:rsidRPr="0064693F">
        <w:rPr>
          <w:rFonts w:ascii="Montserrat" w:eastAsia="Montserrat" w:hAnsi="Montserrat" w:cs="Montserrat"/>
          <w:i/>
          <w:sz w:val="24"/>
          <w:szCs w:val="24"/>
          <w:lang w:val="en-US"/>
        </w:rPr>
        <w:t>Change in the methodology for calculating a</w:t>
      </w:r>
      <w:r w:rsidRPr="0064693F">
        <w:rPr>
          <w:rFonts w:ascii="Montserrat" w:eastAsia="Montserrat" w:hAnsi="Montserrat" w:cs="Montserrat"/>
          <w:i/>
          <w:sz w:val="24"/>
          <w:szCs w:val="24"/>
          <w:lang w:val="en-US"/>
        </w:rPr>
        <w:t>llowance for loan losses on loans to women.</w:t>
      </w:r>
    </w:p>
    <w:p w:rsidR="005469EF" w:rsidRPr="0064693F" w:rsidRDefault="002C2943">
      <w:pPr>
        <w:spacing w:line="276" w:lineRule="auto"/>
        <w:jc w:val="both"/>
        <w:rPr>
          <w:rFonts w:ascii="Montserrat" w:eastAsia="Montserrat" w:hAnsi="Montserrat" w:cs="Montserrat"/>
          <w:sz w:val="24"/>
          <w:szCs w:val="24"/>
          <w:lang w:val="en-US"/>
        </w:rPr>
      </w:pPr>
      <w:r w:rsidRPr="0064693F">
        <w:rPr>
          <w:rFonts w:ascii="Montserrat" w:eastAsia="Montserrat" w:hAnsi="Montserrat" w:cs="Montserrat"/>
          <w:sz w:val="24"/>
          <w:szCs w:val="24"/>
          <w:lang w:val="en-US"/>
        </w:rPr>
        <w:t>In order to increase access to credit services for women, on July 23, 2021, the reform for the reduction of loan loss reserves for women's loans was published in the DOF. This reform consists of a modification to</w:t>
      </w:r>
      <w:r w:rsidRPr="0064693F">
        <w:rPr>
          <w:rFonts w:ascii="Montserrat" w:eastAsia="Montserrat" w:hAnsi="Montserrat" w:cs="Montserrat"/>
          <w:sz w:val="24"/>
          <w:szCs w:val="24"/>
          <w:lang w:val="en-US"/>
        </w:rPr>
        <w:t xml:space="preserve"> the methodology for calculating loan loss reserves for women's loans and seeks to create incentives to reduce credit rates for women, thus promoting their inclusion in the financial system.</w:t>
      </w:r>
    </w:p>
    <w:p w:rsidR="005469EF" w:rsidRPr="0064693F" w:rsidRDefault="002C2943">
      <w:pPr>
        <w:spacing w:line="276" w:lineRule="auto"/>
        <w:jc w:val="both"/>
        <w:rPr>
          <w:rFonts w:ascii="Montserrat" w:eastAsia="Montserrat" w:hAnsi="Montserrat" w:cs="Montserrat"/>
          <w:i/>
          <w:sz w:val="24"/>
          <w:szCs w:val="24"/>
          <w:lang w:val="en-US"/>
        </w:rPr>
      </w:pPr>
      <w:r w:rsidRPr="0064693F">
        <w:rPr>
          <w:rFonts w:ascii="Montserrat" w:eastAsia="Montserrat" w:hAnsi="Montserrat" w:cs="Montserrat"/>
          <w:i/>
          <w:sz w:val="24"/>
          <w:szCs w:val="24"/>
          <w:lang w:val="en-US"/>
        </w:rPr>
        <w:t>Installation of the Interinstitutional Committee for Gender Equal</w:t>
      </w:r>
      <w:r w:rsidRPr="0064693F">
        <w:rPr>
          <w:rFonts w:ascii="Montserrat" w:eastAsia="Montserrat" w:hAnsi="Montserrat" w:cs="Montserrat"/>
          <w:i/>
          <w:sz w:val="24"/>
          <w:szCs w:val="24"/>
          <w:lang w:val="en-US"/>
        </w:rPr>
        <w:t>ity in Financial Institutions (CIIGEF)</w:t>
      </w:r>
    </w:p>
    <w:p w:rsidR="005469EF" w:rsidRPr="0064693F" w:rsidRDefault="002C2943">
      <w:pPr>
        <w:spacing w:line="276" w:lineRule="auto"/>
        <w:jc w:val="both"/>
        <w:rPr>
          <w:rFonts w:ascii="Montserrat" w:eastAsia="Montserrat" w:hAnsi="Montserrat" w:cs="Montserrat"/>
          <w:sz w:val="24"/>
          <w:szCs w:val="24"/>
          <w:lang w:val="en-US"/>
        </w:rPr>
      </w:pPr>
      <w:r w:rsidRPr="0064693F">
        <w:rPr>
          <w:rFonts w:ascii="Montserrat" w:eastAsia="Montserrat" w:hAnsi="Montserrat" w:cs="Montserrat"/>
          <w:sz w:val="24"/>
          <w:szCs w:val="24"/>
          <w:lang w:val="en-US"/>
        </w:rPr>
        <w:t>As a follow-up to point four of the letter of commitment signed between the SHCP and the ABM, the Interinstitutional Committee for Gender Equality in Financial Institutions (CIIGEF) was established with the participat</w:t>
      </w:r>
      <w:r w:rsidRPr="0064693F">
        <w:rPr>
          <w:rFonts w:ascii="Montserrat" w:eastAsia="Montserrat" w:hAnsi="Montserrat" w:cs="Montserrat"/>
          <w:sz w:val="24"/>
          <w:szCs w:val="24"/>
          <w:lang w:val="en-US"/>
        </w:rPr>
        <w:t xml:space="preserve">ion of 12 public and private institutions from the financial sector.  The general objective of this committee is </w:t>
      </w:r>
      <w:proofErr w:type="gramStart"/>
      <w:r w:rsidRPr="0064693F">
        <w:rPr>
          <w:rFonts w:ascii="Montserrat" w:eastAsia="Montserrat" w:hAnsi="Montserrat" w:cs="Montserrat"/>
          <w:sz w:val="24"/>
          <w:szCs w:val="24"/>
          <w:lang w:val="en-US"/>
        </w:rPr>
        <w:t>to  promote</w:t>
      </w:r>
      <w:proofErr w:type="gramEnd"/>
      <w:r w:rsidRPr="0064693F">
        <w:rPr>
          <w:rFonts w:ascii="Montserrat" w:eastAsia="Montserrat" w:hAnsi="Montserrat" w:cs="Montserrat"/>
          <w:sz w:val="24"/>
          <w:szCs w:val="24"/>
          <w:lang w:val="en-US"/>
        </w:rPr>
        <w:t>, in a cross-cutting manner, the right to labor equality between women and men and non-discrimination in the workplace, as well as e</w:t>
      </w:r>
      <w:r w:rsidRPr="0064693F">
        <w:rPr>
          <w:rFonts w:ascii="Montserrat" w:eastAsia="Montserrat" w:hAnsi="Montserrat" w:cs="Montserrat"/>
          <w:sz w:val="24"/>
          <w:szCs w:val="24"/>
          <w:lang w:val="en-US"/>
        </w:rPr>
        <w:t>qual access to quality financial products and services for the population.</w:t>
      </w:r>
    </w:p>
    <w:p w:rsidR="005469EF" w:rsidRPr="0064693F" w:rsidRDefault="002C2943">
      <w:pPr>
        <w:spacing w:line="276" w:lineRule="auto"/>
        <w:jc w:val="both"/>
        <w:rPr>
          <w:rFonts w:ascii="Montserrat" w:eastAsia="Montserrat" w:hAnsi="Montserrat" w:cs="Montserrat"/>
          <w:i/>
          <w:sz w:val="24"/>
          <w:szCs w:val="24"/>
          <w:lang w:val="en-US"/>
        </w:rPr>
      </w:pPr>
      <w:r w:rsidRPr="0064693F">
        <w:rPr>
          <w:rFonts w:ascii="Montserrat" w:eastAsia="Montserrat" w:hAnsi="Montserrat" w:cs="Montserrat"/>
          <w:i/>
          <w:sz w:val="24"/>
          <w:szCs w:val="24"/>
          <w:lang w:val="en-US"/>
        </w:rPr>
        <w:t>Estrategia Nacional de Educación Financiera 2021-2024</w:t>
      </w:r>
      <w:r w:rsidR="00D108E0">
        <w:rPr>
          <w:rFonts w:ascii="Montserrat" w:eastAsia="Montserrat" w:hAnsi="Montserrat" w:cs="Montserrat"/>
          <w:i/>
          <w:sz w:val="24"/>
          <w:szCs w:val="24"/>
          <w:lang w:val="en-US"/>
        </w:rPr>
        <w:t xml:space="preserve"> (National Strategy on Financial Education 2021-2024)</w:t>
      </w:r>
    </w:p>
    <w:p w:rsidR="005469EF" w:rsidRPr="0064693F" w:rsidRDefault="002C2943">
      <w:pPr>
        <w:spacing w:line="276" w:lineRule="auto"/>
        <w:jc w:val="both"/>
        <w:rPr>
          <w:rFonts w:ascii="Montserrat" w:eastAsia="Montserrat" w:hAnsi="Montserrat" w:cs="Montserrat"/>
          <w:sz w:val="24"/>
          <w:szCs w:val="24"/>
          <w:lang w:val="en-US"/>
        </w:rPr>
      </w:pPr>
      <w:r w:rsidRPr="0064693F">
        <w:rPr>
          <w:rFonts w:ascii="Montserrat" w:eastAsia="Montserrat" w:hAnsi="Montserrat" w:cs="Montserrat"/>
          <w:sz w:val="24"/>
          <w:szCs w:val="24"/>
          <w:lang w:val="en-US"/>
        </w:rPr>
        <w:t>National Financial Education Week</w:t>
      </w:r>
    </w:p>
    <w:p w:rsidR="005469EF" w:rsidRPr="0064693F" w:rsidRDefault="00D108E0">
      <w:pPr>
        <w:spacing w:line="276" w:lineRule="auto"/>
        <w:jc w:val="both"/>
        <w:rPr>
          <w:rFonts w:ascii="Montserrat" w:eastAsia="Montserrat" w:hAnsi="Montserrat" w:cs="Montserrat"/>
          <w:sz w:val="24"/>
          <w:szCs w:val="24"/>
          <w:lang w:val="en-US"/>
        </w:rPr>
      </w:pPr>
      <w:r>
        <w:rPr>
          <w:rFonts w:ascii="Montserrat" w:eastAsia="Montserrat" w:hAnsi="Montserrat" w:cs="Montserrat"/>
          <w:sz w:val="24"/>
          <w:szCs w:val="24"/>
          <w:lang w:val="en-US"/>
        </w:rPr>
        <w:t>T</w:t>
      </w:r>
      <w:r w:rsidRPr="0064693F">
        <w:rPr>
          <w:rFonts w:ascii="Montserrat" w:eastAsia="Montserrat" w:hAnsi="Montserrat" w:cs="Montserrat"/>
          <w:sz w:val="24"/>
          <w:szCs w:val="24"/>
          <w:lang w:val="en-US"/>
        </w:rPr>
        <w:t xml:space="preserve">he 17th edition of the National Financial Education Week (SNEF) will </w:t>
      </w:r>
      <w:r>
        <w:rPr>
          <w:rFonts w:ascii="Montserrat" w:eastAsia="Montserrat" w:hAnsi="Montserrat" w:cs="Montserrat"/>
          <w:sz w:val="24"/>
          <w:szCs w:val="24"/>
          <w:lang w:val="en-US"/>
        </w:rPr>
        <w:t>take place f</w:t>
      </w:r>
      <w:r w:rsidR="002C2943" w:rsidRPr="0064693F">
        <w:rPr>
          <w:rFonts w:ascii="Montserrat" w:eastAsia="Montserrat" w:hAnsi="Montserrat" w:cs="Montserrat"/>
          <w:sz w:val="24"/>
          <w:szCs w:val="24"/>
          <w:lang w:val="en-US"/>
        </w:rPr>
        <w:t>rom September 5</w:t>
      </w:r>
      <w:r w:rsidRPr="00D108E0">
        <w:rPr>
          <w:rFonts w:ascii="Montserrat" w:eastAsia="Montserrat" w:hAnsi="Montserrat" w:cs="Montserrat"/>
          <w:sz w:val="24"/>
          <w:szCs w:val="24"/>
          <w:vertAlign w:val="superscript"/>
          <w:lang w:val="en-US"/>
        </w:rPr>
        <w:t>th</w:t>
      </w:r>
      <w:r>
        <w:rPr>
          <w:rFonts w:ascii="Montserrat" w:eastAsia="Montserrat" w:hAnsi="Montserrat" w:cs="Montserrat"/>
          <w:sz w:val="24"/>
          <w:szCs w:val="24"/>
          <w:lang w:val="en-US"/>
        </w:rPr>
        <w:t xml:space="preserve"> </w:t>
      </w:r>
      <w:r w:rsidR="002C2943" w:rsidRPr="0064693F">
        <w:rPr>
          <w:rFonts w:ascii="Montserrat" w:eastAsia="Montserrat" w:hAnsi="Montserrat" w:cs="Montserrat"/>
          <w:sz w:val="24"/>
          <w:szCs w:val="24"/>
          <w:lang w:val="en-US"/>
        </w:rPr>
        <w:t xml:space="preserve">to </w:t>
      </w:r>
      <w:r>
        <w:rPr>
          <w:rFonts w:ascii="Montserrat" w:eastAsia="Montserrat" w:hAnsi="Montserrat" w:cs="Montserrat"/>
          <w:sz w:val="24"/>
          <w:szCs w:val="24"/>
          <w:lang w:val="en-US"/>
        </w:rPr>
        <w:t xml:space="preserve">the </w:t>
      </w:r>
      <w:r w:rsidR="002C2943" w:rsidRPr="0064693F">
        <w:rPr>
          <w:rFonts w:ascii="Montserrat" w:eastAsia="Montserrat" w:hAnsi="Montserrat" w:cs="Montserrat"/>
          <w:sz w:val="24"/>
          <w:szCs w:val="24"/>
          <w:lang w:val="en-US"/>
        </w:rPr>
        <w:t>8</w:t>
      </w:r>
      <w:r w:rsidRPr="00D108E0">
        <w:rPr>
          <w:rFonts w:ascii="Montserrat" w:eastAsia="Montserrat" w:hAnsi="Montserrat" w:cs="Montserrat"/>
          <w:sz w:val="24"/>
          <w:szCs w:val="24"/>
          <w:vertAlign w:val="superscript"/>
          <w:lang w:val="en-US"/>
        </w:rPr>
        <w:t>th</w:t>
      </w:r>
      <w:r>
        <w:rPr>
          <w:rFonts w:ascii="Montserrat" w:eastAsia="Montserrat" w:hAnsi="Montserrat" w:cs="Montserrat"/>
          <w:sz w:val="24"/>
          <w:szCs w:val="24"/>
          <w:lang w:val="en-US"/>
        </w:rPr>
        <w:t>, 2024. It is</w:t>
      </w:r>
      <w:r w:rsidR="002C2943" w:rsidRPr="0064693F">
        <w:rPr>
          <w:rFonts w:ascii="Montserrat" w:eastAsia="Montserrat" w:hAnsi="Montserrat" w:cs="Montserrat"/>
          <w:sz w:val="24"/>
          <w:szCs w:val="24"/>
          <w:lang w:val="en-US"/>
        </w:rPr>
        <w:t xml:space="preserve"> the most important Financial Education event of the year, promoted by the Government of Mexico, where the efforts developed by public, priv</w:t>
      </w:r>
      <w:r w:rsidR="002C2943" w:rsidRPr="0064693F">
        <w:rPr>
          <w:rFonts w:ascii="Montserrat" w:eastAsia="Montserrat" w:hAnsi="Montserrat" w:cs="Montserrat"/>
          <w:sz w:val="24"/>
          <w:szCs w:val="24"/>
          <w:lang w:val="en-US"/>
        </w:rPr>
        <w:t>ate, social and educational institutions, mainly fro</w:t>
      </w:r>
      <w:r w:rsidR="00E16699">
        <w:rPr>
          <w:rFonts w:ascii="Montserrat" w:eastAsia="Montserrat" w:hAnsi="Montserrat" w:cs="Montserrat"/>
          <w:sz w:val="24"/>
          <w:szCs w:val="24"/>
          <w:lang w:val="en-US"/>
        </w:rPr>
        <w:t>m the banking, insurance companies, workers’ associations</w:t>
      </w:r>
      <w:r w:rsidR="002C2943" w:rsidRPr="0064693F">
        <w:rPr>
          <w:rFonts w:ascii="Montserrat" w:eastAsia="Montserrat" w:hAnsi="Montserrat" w:cs="Montserrat"/>
          <w:sz w:val="24"/>
          <w:szCs w:val="24"/>
          <w:lang w:val="en-US"/>
        </w:rPr>
        <w:t>, among others, will be focused.</w:t>
      </w:r>
    </w:p>
    <w:p w:rsidR="005469EF" w:rsidRPr="0064693F" w:rsidRDefault="002C2943">
      <w:pPr>
        <w:spacing w:line="276" w:lineRule="auto"/>
        <w:jc w:val="both"/>
        <w:rPr>
          <w:rFonts w:ascii="Montserrat" w:eastAsia="Montserrat" w:hAnsi="Montserrat" w:cs="Montserrat"/>
          <w:sz w:val="24"/>
          <w:szCs w:val="24"/>
          <w:lang w:val="en-US"/>
        </w:rPr>
      </w:pPr>
      <w:r w:rsidRPr="0064693F">
        <w:rPr>
          <w:rFonts w:ascii="Montserrat" w:eastAsia="Montserrat" w:hAnsi="Montserrat" w:cs="Montserrat"/>
          <w:i/>
          <w:sz w:val="24"/>
          <w:szCs w:val="24"/>
          <w:lang w:val="en-US"/>
        </w:rPr>
        <w:lastRenderedPageBreak/>
        <w:t>Promote economic-financial education among the school-age population to increase financial competencies.</w:t>
      </w:r>
    </w:p>
    <w:p w:rsidR="00E16699" w:rsidRDefault="002C2943">
      <w:pPr>
        <w:spacing w:line="276" w:lineRule="auto"/>
        <w:jc w:val="both"/>
        <w:rPr>
          <w:rFonts w:ascii="Montserrat" w:eastAsia="Montserrat" w:hAnsi="Montserrat" w:cs="Montserrat"/>
          <w:sz w:val="24"/>
          <w:szCs w:val="24"/>
          <w:lang w:val="en-US"/>
        </w:rPr>
      </w:pPr>
      <w:r w:rsidRPr="0064693F">
        <w:rPr>
          <w:rFonts w:ascii="Montserrat" w:eastAsia="Montserrat" w:hAnsi="Montserrat" w:cs="Montserrat"/>
          <w:sz w:val="24"/>
          <w:szCs w:val="24"/>
          <w:lang w:val="en-US"/>
        </w:rPr>
        <w:t>Coordination sessions wer</w:t>
      </w:r>
      <w:r w:rsidRPr="0064693F">
        <w:rPr>
          <w:rFonts w:ascii="Montserrat" w:eastAsia="Montserrat" w:hAnsi="Montserrat" w:cs="Montserrat"/>
          <w:sz w:val="24"/>
          <w:szCs w:val="24"/>
          <w:lang w:val="en-US"/>
        </w:rPr>
        <w:t>e held for the integration of economic-financial competencies in the new basic education program, during which the 27 dialogues previously created were reviewed and compared with the files of the 2022 Mexican Basic Education curriculum for Primary, as well</w:t>
      </w:r>
      <w:r w:rsidRPr="0064693F">
        <w:rPr>
          <w:rFonts w:ascii="Montserrat" w:eastAsia="Montserrat" w:hAnsi="Montserrat" w:cs="Montserrat"/>
          <w:sz w:val="24"/>
          <w:szCs w:val="24"/>
          <w:lang w:val="en-US"/>
        </w:rPr>
        <w:t xml:space="preserve"> as the 17 dialogues corresponding to Mexica</w:t>
      </w:r>
      <w:r w:rsidR="00E16699">
        <w:rPr>
          <w:rFonts w:ascii="Montserrat" w:eastAsia="Montserrat" w:hAnsi="Montserrat" w:cs="Montserrat"/>
          <w:sz w:val="24"/>
          <w:szCs w:val="24"/>
          <w:lang w:val="en-US"/>
        </w:rPr>
        <w:t xml:space="preserve">n Basic Education for Secondary. </w:t>
      </w:r>
    </w:p>
    <w:p w:rsidR="005469EF" w:rsidRPr="0064693F" w:rsidRDefault="00E16699">
      <w:pPr>
        <w:spacing w:line="276" w:lineRule="auto"/>
        <w:jc w:val="both"/>
        <w:rPr>
          <w:rFonts w:ascii="Montserrat" w:eastAsia="Montserrat" w:hAnsi="Montserrat" w:cs="Montserrat"/>
          <w:sz w:val="24"/>
          <w:szCs w:val="24"/>
          <w:lang w:val="en-US"/>
        </w:rPr>
      </w:pPr>
      <w:r>
        <w:rPr>
          <w:rFonts w:ascii="Montserrat" w:eastAsia="Montserrat" w:hAnsi="Montserrat" w:cs="Montserrat"/>
          <w:sz w:val="24"/>
          <w:szCs w:val="24"/>
          <w:lang w:val="en-US"/>
        </w:rPr>
        <w:t>There were m</w:t>
      </w:r>
      <w:r w:rsidR="002C2943" w:rsidRPr="0064693F">
        <w:rPr>
          <w:rFonts w:ascii="Montserrat" w:eastAsia="Montserrat" w:hAnsi="Montserrat" w:cs="Montserrat"/>
          <w:sz w:val="24"/>
          <w:szCs w:val="24"/>
          <w:lang w:val="en-US"/>
        </w:rPr>
        <w:t xml:space="preserve">eetings </w:t>
      </w:r>
      <w:r w:rsidR="002C2943" w:rsidRPr="0064693F">
        <w:rPr>
          <w:rFonts w:ascii="Montserrat" w:eastAsia="Montserrat" w:hAnsi="Montserrat" w:cs="Montserrat"/>
          <w:sz w:val="24"/>
          <w:szCs w:val="24"/>
          <w:lang w:val="en-US"/>
        </w:rPr>
        <w:t>for the integration of contents with specialists from the Undersecretariat of Basic Education</w:t>
      </w:r>
      <w:r>
        <w:rPr>
          <w:rFonts w:ascii="Montserrat" w:eastAsia="Montserrat" w:hAnsi="Montserrat" w:cs="Montserrat"/>
          <w:sz w:val="24"/>
          <w:szCs w:val="24"/>
          <w:lang w:val="en-US"/>
        </w:rPr>
        <w:t xml:space="preserve"> from the Secretariat of Education. A</w:t>
      </w:r>
      <w:r w:rsidR="002C2943" w:rsidRPr="0064693F">
        <w:rPr>
          <w:rFonts w:ascii="Montserrat" w:eastAsia="Montserrat" w:hAnsi="Montserrat" w:cs="Montserrat"/>
          <w:sz w:val="24"/>
          <w:szCs w:val="24"/>
          <w:lang w:val="en-US"/>
        </w:rPr>
        <w:t xml:space="preserve"> total of 72 competencies were incorporated for elementary schoo</w:t>
      </w:r>
      <w:r w:rsidR="002C2943" w:rsidRPr="0064693F">
        <w:rPr>
          <w:rFonts w:ascii="Montserrat" w:eastAsia="Montserrat" w:hAnsi="Montserrat" w:cs="Montserrat"/>
          <w:sz w:val="24"/>
          <w:szCs w:val="24"/>
          <w:lang w:val="en-US"/>
        </w:rPr>
        <w:t>l and 40 for secondary school.</w:t>
      </w:r>
    </w:p>
    <w:p w:rsidR="005469EF" w:rsidRPr="0064693F" w:rsidRDefault="002C2943">
      <w:pPr>
        <w:spacing w:line="276" w:lineRule="auto"/>
        <w:jc w:val="both"/>
        <w:rPr>
          <w:rFonts w:ascii="Montserrat" w:eastAsia="Montserrat" w:hAnsi="Montserrat" w:cs="Montserrat"/>
          <w:sz w:val="24"/>
          <w:szCs w:val="24"/>
          <w:lang w:val="en-US"/>
        </w:rPr>
      </w:pPr>
      <w:r w:rsidRPr="0064693F">
        <w:rPr>
          <w:rFonts w:ascii="Montserrat" w:eastAsia="Montserrat" w:hAnsi="Montserrat" w:cs="Montserrat"/>
          <w:i/>
          <w:sz w:val="24"/>
          <w:szCs w:val="24"/>
          <w:lang w:val="en-US"/>
        </w:rPr>
        <w:t>Incorporate economic-financial and digital education among the beneficiaries of social programs.</w:t>
      </w:r>
    </w:p>
    <w:p w:rsidR="005469EF" w:rsidRPr="0064693F" w:rsidRDefault="002C2943">
      <w:pPr>
        <w:spacing w:line="276" w:lineRule="auto"/>
        <w:jc w:val="both"/>
        <w:rPr>
          <w:rFonts w:ascii="Montserrat" w:eastAsia="Montserrat" w:hAnsi="Montserrat" w:cs="Montserrat"/>
          <w:sz w:val="24"/>
          <w:szCs w:val="24"/>
          <w:lang w:val="en-US"/>
        </w:rPr>
      </w:pPr>
      <w:r w:rsidRPr="0064693F">
        <w:rPr>
          <w:rFonts w:ascii="Montserrat" w:eastAsia="Montserrat" w:hAnsi="Montserrat" w:cs="Montserrat"/>
          <w:sz w:val="24"/>
          <w:szCs w:val="24"/>
          <w:lang w:val="en-US"/>
        </w:rPr>
        <w:t xml:space="preserve">The </w:t>
      </w:r>
      <w:r w:rsidR="00E16699">
        <w:rPr>
          <w:rFonts w:ascii="Montserrat" w:eastAsia="Montserrat" w:hAnsi="Montserrat" w:cs="Montserrat"/>
          <w:sz w:val="24"/>
          <w:szCs w:val="24"/>
          <w:lang w:val="en-US"/>
        </w:rPr>
        <w:t>Secretariat of the Treasury and Public Credit</w:t>
      </w:r>
      <w:r w:rsidRPr="0064693F">
        <w:rPr>
          <w:rFonts w:ascii="Montserrat" w:eastAsia="Montserrat" w:hAnsi="Montserrat" w:cs="Montserrat"/>
          <w:sz w:val="24"/>
          <w:szCs w:val="24"/>
          <w:lang w:val="en-US"/>
        </w:rPr>
        <w:t xml:space="preserve"> established contact with the </w:t>
      </w:r>
      <w:r w:rsidR="00E16699">
        <w:rPr>
          <w:rFonts w:ascii="Montserrat" w:eastAsia="Montserrat" w:hAnsi="Montserrat" w:cs="Montserrat"/>
          <w:sz w:val="24"/>
          <w:szCs w:val="24"/>
          <w:lang w:val="en-US"/>
        </w:rPr>
        <w:t>leadership of the program Sowing Life (</w:t>
      </w:r>
      <w:r w:rsidRPr="0064693F">
        <w:rPr>
          <w:rFonts w:ascii="Montserrat" w:eastAsia="Montserrat" w:hAnsi="Montserrat" w:cs="Montserrat"/>
          <w:sz w:val="24"/>
          <w:szCs w:val="24"/>
          <w:lang w:val="en-US"/>
        </w:rPr>
        <w:t>Sembrando Vida</w:t>
      </w:r>
      <w:r w:rsidR="00E16699">
        <w:rPr>
          <w:rFonts w:ascii="Montserrat" w:eastAsia="Montserrat" w:hAnsi="Montserrat" w:cs="Montserrat"/>
          <w:sz w:val="24"/>
          <w:szCs w:val="24"/>
          <w:lang w:val="en-US"/>
        </w:rPr>
        <w:t>)</w:t>
      </w:r>
      <w:r w:rsidRPr="0064693F">
        <w:rPr>
          <w:rFonts w:ascii="Montserrat" w:eastAsia="Montserrat" w:hAnsi="Montserrat" w:cs="Montserrat"/>
          <w:sz w:val="24"/>
          <w:szCs w:val="24"/>
          <w:lang w:val="en-US"/>
        </w:rPr>
        <w:t>, in order to identify the efforts that this program has made in the</w:t>
      </w:r>
      <w:r w:rsidRPr="0064693F">
        <w:rPr>
          <w:rFonts w:ascii="Montserrat" w:eastAsia="Montserrat" w:hAnsi="Montserrat" w:cs="Montserrat"/>
          <w:sz w:val="24"/>
          <w:szCs w:val="24"/>
          <w:lang w:val="en-US"/>
        </w:rPr>
        <w:t xml:space="preserve"> area of financial education. Additionally,</w:t>
      </w:r>
      <w:r w:rsidR="00E16699">
        <w:rPr>
          <w:rFonts w:ascii="Montserrat" w:eastAsia="Montserrat" w:hAnsi="Montserrat" w:cs="Montserrat"/>
          <w:sz w:val="24"/>
          <w:szCs w:val="24"/>
          <w:lang w:val="en-US"/>
        </w:rPr>
        <w:t xml:space="preserve"> they made</w:t>
      </w:r>
      <w:r w:rsidRPr="0064693F">
        <w:rPr>
          <w:rFonts w:ascii="Montserrat" w:eastAsia="Montserrat" w:hAnsi="Montserrat" w:cs="Montserrat"/>
          <w:sz w:val="24"/>
          <w:szCs w:val="24"/>
          <w:lang w:val="en-US"/>
        </w:rPr>
        <w:t xml:space="preserve"> a collaboration proposal</w:t>
      </w:r>
      <w:r w:rsidR="00E16699">
        <w:rPr>
          <w:rFonts w:ascii="Montserrat" w:eastAsia="Montserrat" w:hAnsi="Montserrat" w:cs="Montserrat"/>
          <w:sz w:val="24"/>
          <w:szCs w:val="24"/>
          <w:lang w:val="en-US"/>
        </w:rPr>
        <w:t xml:space="preserve">, whereby, through technical cooperation, the </w:t>
      </w:r>
      <w:r w:rsidR="00E16699">
        <w:rPr>
          <w:rFonts w:ascii="Montserrat" w:eastAsia="Montserrat" w:hAnsi="Montserrat" w:cs="Montserrat"/>
          <w:sz w:val="24"/>
          <w:szCs w:val="24"/>
          <w:lang w:val="en-US"/>
        </w:rPr>
        <w:t>Secretariat of the Treasury and Public Credit</w:t>
      </w:r>
      <w:r w:rsidRPr="0064693F">
        <w:rPr>
          <w:rFonts w:ascii="Montserrat" w:eastAsia="Montserrat" w:hAnsi="Montserrat" w:cs="Montserrat"/>
          <w:sz w:val="24"/>
          <w:szCs w:val="24"/>
          <w:lang w:val="en-US"/>
        </w:rPr>
        <w:t xml:space="preserve"> will link this program </w:t>
      </w:r>
      <w:r w:rsidR="00E16699">
        <w:rPr>
          <w:rFonts w:ascii="Montserrat" w:eastAsia="Montserrat" w:hAnsi="Montserrat" w:cs="Montserrat"/>
          <w:sz w:val="24"/>
          <w:szCs w:val="24"/>
          <w:lang w:val="en-US"/>
        </w:rPr>
        <w:t>to</w:t>
      </w:r>
      <w:r w:rsidRPr="0064693F">
        <w:rPr>
          <w:rFonts w:ascii="Montserrat" w:eastAsia="Montserrat" w:hAnsi="Montserrat" w:cs="Montserrat"/>
          <w:sz w:val="24"/>
          <w:szCs w:val="24"/>
          <w:lang w:val="en-US"/>
        </w:rPr>
        <w:t xml:space="preserve"> a </w:t>
      </w:r>
      <w:r w:rsidR="00E16699">
        <w:rPr>
          <w:rFonts w:ascii="Montserrat" w:eastAsia="Montserrat" w:hAnsi="Montserrat" w:cs="Montserrat"/>
          <w:sz w:val="24"/>
          <w:szCs w:val="24"/>
          <w:lang w:val="en-US"/>
        </w:rPr>
        <w:t xml:space="preserve">new </w:t>
      </w:r>
      <w:r w:rsidRPr="0064693F">
        <w:rPr>
          <w:rFonts w:ascii="Montserrat" w:eastAsia="Montserrat" w:hAnsi="Montserrat" w:cs="Montserrat"/>
          <w:sz w:val="24"/>
          <w:szCs w:val="24"/>
          <w:lang w:val="en-US"/>
        </w:rPr>
        <w:t>pilot project</w:t>
      </w:r>
      <w:r w:rsidR="00E16699">
        <w:rPr>
          <w:rFonts w:ascii="Montserrat" w:eastAsia="Montserrat" w:hAnsi="Montserrat" w:cs="Montserrat"/>
          <w:sz w:val="24"/>
          <w:szCs w:val="24"/>
          <w:lang w:val="en-US"/>
        </w:rPr>
        <w:t xml:space="preserve"> aimed at</w:t>
      </w:r>
      <w:r w:rsidRPr="0064693F">
        <w:rPr>
          <w:rFonts w:ascii="Montserrat" w:eastAsia="Montserrat" w:hAnsi="Montserrat" w:cs="Montserrat"/>
          <w:sz w:val="24"/>
          <w:szCs w:val="24"/>
          <w:lang w:val="en-US"/>
        </w:rPr>
        <w:t xml:space="preserve"> </w:t>
      </w:r>
      <w:r w:rsidR="00E16699">
        <w:rPr>
          <w:rFonts w:ascii="Montserrat" w:eastAsia="Montserrat" w:hAnsi="Montserrat" w:cs="Montserrat"/>
          <w:sz w:val="24"/>
          <w:szCs w:val="24"/>
          <w:lang w:val="en-US"/>
        </w:rPr>
        <w:t>contributing</w:t>
      </w:r>
      <w:r w:rsidRPr="0064693F">
        <w:rPr>
          <w:rFonts w:ascii="Montserrat" w:eastAsia="Montserrat" w:hAnsi="Montserrat" w:cs="Montserrat"/>
          <w:sz w:val="24"/>
          <w:szCs w:val="24"/>
          <w:lang w:val="en-US"/>
        </w:rPr>
        <w:t xml:space="preserve"> to </w:t>
      </w:r>
      <w:r w:rsidR="00E16699">
        <w:rPr>
          <w:rFonts w:ascii="Montserrat" w:eastAsia="Montserrat" w:hAnsi="Montserrat" w:cs="Montserrat"/>
          <w:sz w:val="24"/>
          <w:szCs w:val="24"/>
          <w:lang w:val="en-US"/>
        </w:rPr>
        <w:t xml:space="preserve">the </w:t>
      </w:r>
      <w:r w:rsidRPr="0064693F">
        <w:rPr>
          <w:rFonts w:ascii="Montserrat" w:eastAsia="Montserrat" w:hAnsi="Montserrat" w:cs="Montserrat"/>
          <w:sz w:val="24"/>
          <w:szCs w:val="24"/>
          <w:lang w:val="en-US"/>
        </w:rPr>
        <w:t>strengthen</w:t>
      </w:r>
      <w:r w:rsidR="00E16699">
        <w:rPr>
          <w:rFonts w:ascii="Montserrat" w:eastAsia="Montserrat" w:hAnsi="Montserrat" w:cs="Montserrat"/>
          <w:sz w:val="24"/>
          <w:szCs w:val="24"/>
          <w:lang w:val="en-US"/>
        </w:rPr>
        <w:t>ing</w:t>
      </w:r>
      <w:r w:rsidRPr="0064693F">
        <w:rPr>
          <w:rFonts w:ascii="Montserrat" w:eastAsia="Montserrat" w:hAnsi="Montserrat" w:cs="Montserrat"/>
          <w:sz w:val="24"/>
          <w:szCs w:val="24"/>
          <w:lang w:val="en-US"/>
        </w:rPr>
        <w:t xml:space="preserve"> and standardiz</w:t>
      </w:r>
      <w:r w:rsidR="00E16699">
        <w:rPr>
          <w:rFonts w:ascii="Montserrat" w:eastAsia="Montserrat" w:hAnsi="Montserrat" w:cs="Montserrat"/>
          <w:sz w:val="24"/>
          <w:szCs w:val="24"/>
          <w:lang w:val="en-US"/>
        </w:rPr>
        <w:t>ation</w:t>
      </w:r>
      <w:r w:rsidRPr="0064693F">
        <w:rPr>
          <w:rFonts w:ascii="Montserrat" w:eastAsia="Montserrat" w:hAnsi="Montserrat" w:cs="Montserrat"/>
          <w:sz w:val="24"/>
          <w:szCs w:val="24"/>
          <w:lang w:val="en-US"/>
        </w:rPr>
        <w:t xml:space="preserve"> </w:t>
      </w:r>
      <w:r w:rsidR="00E16699">
        <w:rPr>
          <w:rFonts w:ascii="Montserrat" w:eastAsia="Montserrat" w:hAnsi="Montserrat" w:cs="Montserrat"/>
          <w:sz w:val="24"/>
          <w:szCs w:val="24"/>
          <w:lang w:val="en-US"/>
        </w:rPr>
        <w:t xml:space="preserve">of </w:t>
      </w:r>
      <w:r w:rsidRPr="0064693F">
        <w:rPr>
          <w:rFonts w:ascii="Montserrat" w:eastAsia="Montserrat" w:hAnsi="Montserrat" w:cs="Montserrat"/>
          <w:sz w:val="24"/>
          <w:szCs w:val="24"/>
          <w:lang w:val="en-US"/>
        </w:rPr>
        <w:t>its fin</w:t>
      </w:r>
      <w:r w:rsidRPr="0064693F">
        <w:rPr>
          <w:rFonts w:ascii="Montserrat" w:eastAsia="Montserrat" w:hAnsi="Montserrat" w:cs="Montserrat"/>
          <w:sz w:val="24"/>
          <w:szCs w:val="24"/>
          <w:lang w:val="en-US"/>
        </w:rPr>
        <w:t>ancial educ</w:t>
      </w:r>
      <w:r w:rsidR="00E16699">
        <w:rPr>
          <w:rFonts w:ascii="Montserrat" w:eastAsia="Montserrat" w:hAnsi="Montserrat" w:cs="Montserrat"/>
          <w:sz w:val="24"/>
          <w:szCs w:val="24"/>
          <w:lang w:val="en-US"/>
        </w:rPr>
        <w:t>ation efforts for beneficiaries.</w:t>
      </w:r>
    </w:p>
    <w:p w:rsidR="005469EF" w:rsidRPr="00E16699" w:rsidRDefault="002C2943">
      <w:pPr>
        <w:spacing w:line="276" w:lineRule="auto"/>
        <w:jc w:val="both"/>
        <w:rPr>
          <w:rFonts w:ascii="Montserrat" w:eastAsia="Montserrat" w:hAnsi="Montserrat" w:cs="Montserrat"/>
          <w:i/>
          <w:sz w:val="24"/>
          <w:szCs w:val="24"/>
          <w:lang w:val="en-US"/>
        </w:rPr>
      </w:pPr>
      <w:r w:rsidRPr="00E16699">
        <w:rPr>
          <w:rFonts w:ascii="Montserrat" w:eastAsia="Montserrat" w:hAnsi="Montserrat" w:cs="Montserrat"/>
          <w:i/>
          <w:sz w:val="24"/>
          <w:szCs w:val="24"/>
          <w:lang w:val="en-US"/>
        </w:rPr>
        <w:t>Bonos Verdes</w:t>
      </w:r>
      <w:r w:rsidR="00E16699" w:rsidRPr="00E16699">
        <w:rPr>
          <w:rFonts w:ascii="Montserrat" w:eastAsia="Montserrat" w:hAnsi="Montserrat" w:cs="Montserrat"/>
          <w:i/>
          <w:sz w:val="24"/>
          <w:szCs w:val="24"/>
          <w:lang w:val="en-US"/>
        </w:rPr>
        <w:t xml:space="preserve"> (Green Bonds)</w:t>
      </w:r>
    </w:p>
    <w:p w:rsidR="005469EF" w:rsidRPr="0064693F" w:rsidRDefault="002C2943">
      <w:pPr>
        <w:spacing w:line="276" w:lineRule="auto"/>
        <w:jc w:val="both"/>
        <w:rPr>
          <w:rFonts w:ascii="Montserrat" w:eastAsia="Montserrat" w:hAnsi="Montserrat" w:cs="Montserrat"/>
          <w:sz w:val="24"/>
          <w:szCs w:val="24"/>
          <w:lang w:val="en-US"/>
        </w:rPr>
      </w:pPr>
      <w:r w:rsidRPr="0064693F">
        <w:rPr>
          <w:rFonts w:ascii="Montserrat" w:eastAsia="Montserrat" w:hAnsi="Montserrat" w:cs="Montserrat"/>
          <w:sz w:val="24"/>
          <w:szCs w:val="24"/>
          <w:lang w:val="en-US"/>
        </w:rPr>
        <w:t>The</w:t>
      </w:r>
      <w:r w:rsidR="00E16699">
        <w:rPr>
          <w:rFonts w:ascii="Montserrat" w:eastAsia="Montserrat" w:hAnsi="Montserrat" w:cs="Montserrat"/>
          <w:sz w:val="24"/>
          <w:szCs w:val="24"/>
          <w:lang w:val="en-US"/>
        </w:rPr>
        <w:t xml:space="preserve"> Institution called </w:t>
      </w:r>
      <w:r w:rsidR="00E16699" w:rsidRPr="00E16699">
        <w:rPr>
          <w:rFonts w:ascii="Montserrat" w:eastAsia="Montserrat" w:hAnsi="Montserrat" w:cs="Montserrat"/>
          <w:i/>
          <w:sz w:val="24"/>
          <w:szCs w:val="24"/>
          <w:lang w:val="en-US"/>
        </w:rPr>
        <w:t>Escrow Established in Con</w:t>
      </w:r>
      <w:r w:rsidR="00E16699">
        <w:rPr>
          <w:rFonts w:ascii="Montserrat" w:eastAsia="Montserrat" w:hAnsi="Montserrat" w:cs="Montserrat"/>
          <w:i/>
          <w:sz w:val="24"/>
          <w:szCs w:val="24"/>
          <w:lang w:val="en-US"/>
        </w:rPr>
        <w:t>nection with</w:t>
      </w:r>
      <w:r w:rsidR="00E16699" w:rsidRPr="00E16699">
        <w:rPr>
          <w:rFonts w:ascii="Montserrat" w:eastAsia="Montserrat" w:hAnsi="Montserrat" w:cs="Montserrat"/>
          <w:i/>
          <w:sz w:val="24"/>
          <w:szCs w:val="24"/>
          <w:lang w:val="en-US"/>
        </w:rPr>
        <w:t xml:space="preserve"> Agriculture</w:t>
      </w:r>
      <w:r w:rsidR="00E16699">
        <w:rPr>
          <w:rFonts w:ascii="Montserrat" w:eastAsia="Montserrat" w:hAnsi="Montserrat" w:cs="Montserrat"/>
          <w:sz w:val="24"/>
          <w:szCs w:val="24"/>
          <w:lang w:val="en-US"/>
        </w:rPr>
        <w:t xml:space="preserve"> </w:t>
      </w:r>
      <w:r w:rsidRPr="0064693F">
        <w:rPr>
          <w:rFonts w:ascii="Montserrat" w:eastAsia="Montserrat" w:hAnsi="Montserrat" w:cs="Montserrat"/>
          <w:sz w:val="24"/>
          <w:szCs w:val="24"/>
          <w:lang w:val="en-US"/>
        </w:rPr>
        <w:t xml:space="preserve"> </w:t>
      </w:r>
      <w:r w:rsidR="00E16699">
        <w:rPr>
          <w:rFonts w:ascii="Montserrat" w:eastAsia="Montserrat" w:hAnsi="Montserrat" w:cs="Montserrat"/>
          <w:sz w:val="24"/>
          <w:szCs w:val="24"/>
          <w:lang w:val="en-US"/>
        </w:rPr>
        <w:t>(</w:t>
      </w:r>
      <w:r w:rsidRPr="0064693F">
        <w:rPr>
          <w:rFonts w:ascii="Montserrat" w:eastAsia="Montserrat" w:hAnsi="Montserrat" w:cs="Montserrat"/>
          <w:sz w:val="24"/>
          <w:szCs w:val="24"/>
          <w:lang w:val="en-US"/>
        </w:rPr>
        <w:t>F</w:t>
      </w:r>
      <w:r w:rsidRPr="0064693F">
        <w:rPr>
          <w:rFonts w:ascii="Montserrat" w:eastAsia="Montserrat" w:hAnsi="Montserrat" w:cs="Montserrat"/>
          <w:sz w:val="24"/>
          <w:szCs w:val="24"/>
          <w:lang w:val="en-US"/>
        </w:rPr>
        <w:t>ideicomisos Instituido</w:t>
      </w:r>
      <w:r w:rsidR="00E16699">
        <w:rPr>
          <w:rFonts w:ascii="Montserrat" w:eastAsia="Montserrat" w:hAnsi="Montserrat" w:cs="Montserrat"/>
          <w:sz w:val="24"/>
          <w:szCs w:val="24"/>
          <w:lang w:val="en-US"/>
        </w:rPr>
        <w:t xml:space="preserve">s en Relación con la Agricultura - </w:t>
      </w:r>
      <w:r w:rsidRPr="0064693F">
        <w:rPr>
          <w:rFonts w:ascii="Montserrat" w:eastAsia="Montserrat" w:hAnsi="Montserrat" w:cs="Montserrat"/>
          <w:sz w:val="24"/>
          <w:szCs w:val="24"/>
          <w:lang w:val="en-US"/>
        </w:rPr>
        <w:t xml:space="preserve">FIRA), through the </w:t>
      </w:r>
      <w:r w:rsidR="00E16699">
        <w:rPr>
          <w:rFonts w:ascii="Montserrat" w:eastAsia="Montserrat" w:hAnsi="Montserrat" w:cs="Montserrat"/>
          <w:sz w:val="24"/>
          <w:szCs w:val="24"/>
          <w:lang w:val="en-US"/>
        </w:rPr>
        <w:t xml:space="preserve">Special Fund for </w:t>
      </w:r>
      <w:r w:rsidR="005E0A53">
        <w:rPr>
          <w:rFonts w:ascii="Montserrat" w:eastAsia="Montserrat" w:hAnsi="Montserrat" w:cs="Montserrat"/>
          <w:sz w:val="24"/>
          <w:szCs w:val="24"/>
          <w:lang w:val="en-US"/>
        </w:rPr>
        <w:t>Agricultural Financing (</w:t>
      </w:r>
      <w:r w:rsidRPr="0064693F">
        <w:rPr>
          <w:rFonts w:ascii="Montserrat" w:eastAsia="Montserrat" w:hAnsi="Montserrat" w:cs="Montserrat"/>
          <w:sz w:val="24"/>
          <w:szCs w:val="24"/>
          <w:lang w:val="en-US"/>
        </w:rPr>
        <w:t>Fondeo Especial para</w:t>
      </w:r>
      <w:r w:rsidR="005E0A53">
        <w:rPr>
          <w:rFonts w:ascii="Montserrat" w:eastAsia="Montserrat" w:hAnsi="Montserrat" w:cs="Montserrat"/>
          <w:sz w:val="24"/>
          <w:szCs w:val="24"/>
          <w:lang w:val="en-US"/>
        </w:rPr>
        <w:t xml:space="preserve"> Financiamientos Agropecuarios - </w:t>
      </w:r>
      <w:r w:rsidRPr="0064693F">
        <w:rPr>
          <w:rFonts w:ascii="Montserrat" w:eastAsia="Montserrat" w:hAnsi="Montserrat" w:cs="Montserrat"/>
          <w:sz w:val="24"/>
          <w:szCs w:val="24"/>
          <w:lang w:val="en-US"/>
        </w:rPr>
        <w:t xml:space="preserve">FEFA) </w:t>
      </w:r>
      <w:r w:rsidR="005E0A53">
        <w:rPr>
          <w:rFonts w:ascii="Montserrat" w:eastAsia="Montserrat" w:hAnsi="Montserrat" w:cs="Montserrat"/>
          <w:sz w:val="24"/>
          <w:szCs w:val="24"/>
          <w:lang w:val="en-US"/>
        </w:rPr>
        <w:t>started issuing</w:t>
      </w:r>
      <w:r w:rsidRPr="0064693F">
        <w:rPr>
          <w:rFonts w:ascii="Montserrat" w:eastAsia="Montserrat" w:hAnsi="Montserrat" w:cs="Montserrat"/>
          <w:sz w:val="24"/>
          <w:szCs w:val="24"/>
          <w:lang w:val="en-US"/>
        </w:rPr>
        <w:t xml:space="preserve"> green bonds in order to finance and</w:t>
      </w:r>
      <w:r w:rsidRPr="0064693F">
        <w:rPr>
          <w:rFonts w:ascii="Montserrat" w:eastAsia="Montserrat" w:hAnsi="Montserrat" w:cs="Montserrat"/>
          <w:sz w:val="24"/>
          <w:szCs w:val="24"/>
          <w:lang w:val="en-US"/>
        </w:rPr>
        <w:t xml:space="preserve"> refinance loans </w:t>
      </w:r>
      <w:r w:rsidRPr="0064693F">
        <w:rPr>
          <w:rFonts w:ascii="Montserrat" w:eastAsia="Montserrat" w:hAnsi="Montserrat" w:cs="Montserrat"/>
          <w:sz w:val="24"/>
          <w:szCs w:val="24"/>
          <w:lang w:val="en-US"/>
        </w:rPr>
        <w:t xml:space="preserve">and investments </w:t>
      </w:r>
      <w:r w:rsidR="005E0A53">
        <w:rPr>
          <w:rFonts w:ascii="Montserrat" w:eastAsia="Montserrat" w:hAnsi="Montserrat" w:cs="Montserrat"/>
          <w:sz w:val="24"/>
          <w:szCs w:val="24"/>
          <w:lang w:val="en-US"/>
        </w:rPr>
        <w:t>for</w:t>
      </w:r>
      <w:r w:rsidRPr="0064693F">
        <w:rPr>
          <w:rFonts w:ascii="Montserrat" w:eastAsia="Montserrat" w:hAnsi="Montserrat" w:cs="Montserrat"/>
          <w:sz w:val="24"/>
          <w:szCs w:val="24"/>
          <w:lang w:val="en-US"/>
        </w:rPr>
        <w:t xml:space="preserve"> eligible green projects that provide clear environmental benefits and promote the transition to climate resilience and low carbon in the 4 categories declared in the sustainable, efficient use framework.  </w:t>
      </w:r>
    </w:p>
    <w:p w:rsidR="005469EF" w:rsidRPr="0064693F" w:rsidRDefault="002C2943">
      <w:pPr>
        <w:spacing w:line="276" w:lineRule="auto"/>
        <w:jc w:val="both"/>
        <w:rPr>
          <w:rFonts w:ascii="Montserrat" w:eastAsia="Montserrat" w:hAnsi="Montserrat" w:cs="Montserrat"/>
          <w:sz w:val="24"/>
          <w:szCs w:val="24"/>
          <w:lang w:val="en-US"/>
        </w:rPr>
      </w:pPr>
      <w:r w:rsidRPr="0064693F">
        <w:rPr>
          <w:rFonts w:ascii="Montserrat" w:eastAsia="Montserrat" w:hAnsi="Montserrat" w:cs="Montserrat"/>
          <w:sz w:val="24"/>
          <w:szCs w:val="24"/>
          <w:lang w:val="en-US"/>
        </w:rPr>
        <w:t>The fi</w:t>
      </w:r>
      <w:r w:rsidR="005E0A53">
        <w:rPr>
          <w:rFonts w:ascii="Montserrat" w:eastAsia="Montserrat" w:hAnsi="Montserrat" w:cs="Montserrat"/>
          <w:sz w:val="24"/>
          <w:szCs w:val="24"/>
          <w:lang w:val="en-US"/>
        </w:rPr>
        <w:t xml:space="preserve">rst issue involved additional work for the establishment of </w:t>
      </w:r>
      <w:r w:rsidRPr="0064693F">
        <w:rPr>
          <w:rFonts w:ascii="Montserrat" w:eastAsia="Montserrat" w:hAnsi="Montserrat" w:cs="Montserrat"/>
          <w:sz w:val="24"/>
          <w:szCs w:val="24"/>
          <w:lang w:val="en-US"/>
        </w:rPr>
        <w:t>a Climate Bonds Initiative (CBI) certification criterion for “Protected Agriculture in Mexico” which was the result of the international collaborative efforts of FIRA, the Inter-American Development Bank</w:t>
      </w:r>
      <w:r w:rsidRPr="0064693F">
        <w:rPr>
          <w:rFonts w:ascii="Montserrat" w:eastAsia="Montserrat" w:hAnsi="Montserrat" w:cs="Montserrat"/>
          <w:sz w:val="24"/>
          <w:szCs w:val="24"/>
          <w:lang w:val="en-US"/>
        </w:rPr>
        <w:t xml:space="preserve"> (IDB) and CBI.</w:t>
      </w:r>
    </w:p>
    <w:p w:rsidR="005469EF" w:rsidRPr="0064693F" w:rsidRDefault="002C2943">
      <w:pPr>
        <w:spacing w:line="276" w:lineRule="auto"/>
        <w:jc w:val="both"/>
        <w:rPr>
          <w:rFonts w:ascii="Montserrat" w:eastAsia="Montserrat" w:hAnsi="Montserrat" w:cs="Montserrat"/>
          <w:i/>
          <w:sz w:val="24"/>
          <w:szCs w:val="24"/>
          <w:lang w:val="en-US"/>
        </w:rPr>
      </w:pPr>
      <w:r w:rsidRPr="0064693F">
        <w:rPr>
          <w:rFonts w:ascii="Montserrat" w:eastAsia="Montserrat" w:hAnsi="Montserrat" w:cs="Montserrat"/>
          <w:i/>
          <w:sz w:val="24"/>
          <w:szCs w:val="24"/>
          <w:lang w:val="en-US"/>
        </w:rPr>
        <w:lastRenderedPageBreak/>
        <w:t xml:space="preserve">Social Bond with a Gender Focus </w:t>
      </w:r>
    </w:p>
    <w:p w:rsidR="005469EF" w:rsidRPr="0064693F" w:rsidRDefault="002C2943">
      <w:pPr>
        <w:spacing w:line="276" w:lineRule="auto"/>
        <w:jc w:val="both"/>
        <w:rPr>
          <w:rFonts w:ascii="Montserrat" w:eastAsia="Montserrat" w:hAnsi="Montserrat" w:cs="Montserrat"/>
          <w:sz w:val="24"/>
          <w:szCs w:val="24"/>
          <w:lang w:val="en-US"/>
        </w:rPr>
      </w:pPr>
      <w:r w:rsidRPr="0064693F">
        <w:rPr>
          <w:rFonts w:ascii="Montserrat" w:eastAsia="Montserrat" w:hAnsi="Montserrat" w:cs="Montserrat"/>
          <w:sz w:val="24"/>
          <w:szCs w:val="24"/>
          <w:lang w:val="en-US"/>
        </w:rPr>
        <w:t xml:space="preserve">Through an official statement on its website, FIRA announced that, with the resources from the </w:t>
      </w:r>
      <w:r w:rsidR="005E0A53">
        <w:rPr>
          <w:rFonts w:ascii="Montserrat" w:eastAsia="Montserrat" w:hAnsi="Montserrat" w:cs="Montserrat"/>
          <w:sz w:val="24"/>
          <w:szCs w:val="24"/>
          <w:lang w:val="en-US"/>
        </w:rPr>
        <w:t>bonds</w:t>
      </w:r>
      <w:r w:rsidRPr="0064693F">
        <w:rPr>
          <w:rFonts w:ascii="Montserrat" w:eastAsia="Montserrat" w:hAnsi="Montserrat" w:cs="Montserrat"/>
          <w:sz w:val="24"/>
          <w:szCs w:val="24"/>
          <w:lang w:val="en-US"/>
        </w:rPr>
        <w:t>, it will finance and refinance projects in which the exclusive participation of women or that are led</w:t>
      </w:r>
      <w:r w:rsidRPr="0064693F">
        <w:rPr>
          <w:rFonts w:ascii="Montserrat" w:eastAsia="Montserrat" w:hAnsi="Montserrat" w:cs="Montserrat"/>
          <w:sz w:val="24"/>
          <w:szCs w:val="24"/>
          <w:lang w:val="en-US"/>
        </w:rPr>
        <w:t xml:space="preserve"> by women</w:t>
      </w:r>
      <w:r w:rsidR="005E0A53">
        <w:rPr>
          <w:rFonts w:ascii="Montserrat" w:eastAsia="Montserrat" w:hAnsi="Montserrat" w:cs="Montserrat"/>
          <w:sz w:val="24"/>
          <w:szCs w:val="24"/>
          <w:lang w:val="en-US"/>
        </w:rPr>
        <w:t>,</w:t>
      </w:r>
      <w:r w:rsidRPr="0064693F">
        <w:rPr>
          <w:rFonts w:ascii="Montserrat" w:eastAsia="Montserrat" w:hAnsi="Montserrat" w:cs="Montserrat"/>
          <w:sz w:val="24"/>
          <w:szCs w:val="24"/>
          <w:lang w:val="en-US"/>
        </w:rPr>
        <w:t xml:space="preserve"> is accredited.  The projects are differentiated and grouped into 3 basic categories according to the nature and main objective of the credit and investment project, characteristics of the borrowers and their companies, organizations or associatio</w:t>
      </w:r>
      <w:r w:rsidRPr="0064693F">
        <w:rPr>
          <w:rFonts w:ascii="Montserrat" w:eastAsia="Montserrat" w:hAnsi="Montserrat" w:cs="Montserrat"/>
          <w:sz w:val="24"/>
          <w:szCs w:val="24"/>
          <w:lang w:val="en-US"/>
        </w:rPr>
        <w:t>ns, as well as the impact of the type of support on specific objectives and goals of FIRA's Institutional Program, the SDGs and the 2030 Agenda linked to gender equality.</w:t>
      </w:r>
    </w:p>
    <w:p w:rsidR="005469EF" w:rsidRPr="0064693F" w:rsidRDefault="002C2943">
      <w:pPr>
        <w:spacing w:line="276" w:lineRule="auto"/>
        <w:jc w:val="both"/>
        <w:rPr>
          <w:rFonts w:ascii="Montserrat" w:eastAsia="Montserrat" w:hAnsi="Montserrat" w:cs="Montserrat"/>
          <w:i/>
          <w:sz w:val="24"/>
          <w:szCs w:val="24"/>
          <w:lang w:val="en-US"/>
        </w:rPr>
      </w:pPr>
      <w:r w:rsidRPr="0064693F">
        <w:rPr>
          <w:rFonts w:ascii="Montserrat" w:eastAsia="Montserrat" w:hAnsi="Montserrat" w:cs="Montserrat"/>
          <w:i/>
          <w:sz w:val="24"/>
          <w:szCs w:val="24"/>
          <w:lang w:val="en-US"/>
        </w:rPr>
        <w:t xml:space="preserve">Program to Boost the Financial System </w:t>
      </w:r>
    </w:p>
    <w:p w:rsidR="005469EF" w:rsidRPr="0064693F" w:rsidRDefault="002C2943">
      <w:pPr>
        <w:spacing w:line="276" w:lineRule="auto"/>
        <w:jc w:val="both"/>
        <w:rPr>
          <w:rFonts w:ascii="Montserrat" w:eastAsia="Montserrat" w:hAnsi="Montserrat" w:cs="Montserrat"/>
          <w:i/>
          <w:sz w:val="24"/>
          <w:szCs w:val="24"/>
          <w:lang w:val="en-US"/>
        </w:rPr>
      </w:pPr>
      <w:r w:rsidRPr="0064693F">
        <w:rPr>
          <w:rFonts w:ascii="Montserrat" w:eastAsia="Montserrat" w:hAnsi="Montserrat" w:cs="Montserrat"/>
          <w:i/>
          <w:sz w:val="24"/>
          <w:szCs w:val="24"/>
          <w:lang w:val="en-US"/>
        </w:rPr>
        <w:t xml:space="preserve">Reform so that minors between 15 and 17 years </w:t>
      </w:r>
      <w:r w:rsidRPr="0064693F">
        <w:rPr>
          <w:rFonts w:ascii="Montserrat" w:eastAsia="Montserrat" w:hAnsi="Montserrat" w:cs="Montserrat"/>
          <w:i/>
          <w:sz w:val="24"/>
          <w:szCs w:val="24"/>
          <w:lang w:val="en-US"/>
        </w:rPr>
        <w:t xml:space="preserve">of age have access to accounts. </w:t>
      </w:r>
    </w:p>
    <w:p w:rsidR="005469EF" w:rsidRPr="0064693F" w:rsidRDefault="005E0A53">
      <w:pPr>
        <w:spacing w:line="276" w:lineRule="auto"/>
        <w:jc w:val="both"/>
        <w:rPr>
          <w:rFonts w:ascii="Montserrat" w:eastAsia="Montserrat" w:hAnsi="Montserrat" w:cs="Montserrat"/>
          <w:sz w:val="24"/>
          <w:szCs w:val="24"/>
          <w:lang w:val="en-US"/>
        </w:rPr>
      </w:pPr>
      <w:r w:rsidRPr="0064693F">
        <w:rPr>
          <w:rFonts w:ascii="Montserrat" w:eastAsia="Montserrat" w:hAnsi="Montserrat" w:cs="Montserrat"/>
          <w:sz w:val="24"/>
          <w:szCs w:val="24"/>
          <w:lang w:val="en-US"/>
        </w:rPr>
        <w:t xml:space="preserve">Within the framework of the </w:t>
      </w:r>
      <w:r w:rsidRPr="005E0A53">
        <w:rPr>
          <w:rFonts w:ascii="Montserrat" w:eastAsia="Montserrat" w:hAnsi="Montserrat" w:cs="Montserrat"/>
          <w:i/>
          <w:sz w:val="24"/>
          <w:szCs w:val="24"/>
          <w:lang w:val="en-US"/>
        </w:rPr>
        <w:t>Program to Boost the Financial Sector</w:t>
      </w:r>
      <w:r w:rsidRPr="0064693F">
        <w:rPr>
          <w:rFonts w:ascii="Montserrat" w:eastAsia="Montserrat" w:hAnsi="Montserrat" w:cs="Montserrat"/>
          <w:sz w:val="24"/>
          <w:szCs w:val="24"/>
          <w:lang w:val="en-US"/>
        </w:rPr>
        <w:t xml:space="preserve">, </w:t>
      </w:r>
      <w:r>
        <w:rPr>
          <w:rFonts w:ascii="Montserrat" w:eastAsia="Montserrat" w:hAnsi="Montserrat" w:cs="Montserrat"/>
          <w:sz w:val="24"/>
          <w:szCs w:val="24"/>
          <w:lang w:val="en-US"/>
        </w:rPr>
        <w:t>o</w:t>
      </w:r>
      <w:r w:rsidRPr="0064693F">
        <w:rPr>
          <w:rFonts w:ascii="Montserrat" w:eastAsia="Montserrat" w:hAnsi="Montserrat" w:cs="Montserrat"/>
          <w:sz w:val="24"/>
          <w:szCs w:val="24"/>
          <w:lang w:val="en-US"/>
        </w:rPr>
        <w:t>n March 27, 2020,</w:t>
      </w:r>
      <w:r>
        <w:rPr>
          <w:rFonts w:ascii="Montserrat" w:eastAsia="Montserrat" w:hAnsi="Montserrat" w:cs="Montserrat"/>
          <w:sz w:val="24"/>
          <w:szCs w:val="24"/>
          <w:lang w:val="en-US"/>
        </w:rPr>
        <w:t xml:space="preserve"> </w:t>
      </w:r>
      <w:r w:rsidRPr="0064693F">
        <w:rPr>
          <w:rFonts w:ascii="Montserrat" w:eastAsia="Montserrat" w:hAnsi="Montserrat" w:cs="Montserrat"/>
          <w:sz w:val="24"/>
          <w:szCs w:val="24"/>
          <w:lang w:val="en-US"/>
        </w:rPr>
        <w:t xml:space="preserve">a </w:t>
      </w:r>
      <w:r>
        <w:rPr>
          <w:rFonts w:ascii="Montserrat" w:eastAsia="Montserrat" w:hAnsi="Montserrat" w:cs="Montserrat"/>
          <w:sz w:val="24"/>
          <w:szCs w:val="24"/>
          <w:lang w:val="en-US"/>
        </w:rPr>
        <w:t>d</w:t>
      </w:r>
      <w:r w:rsidRPr="0064693F">
        <w:rPr>
          <w:rFonts w:ascii="Montserrat" w:eastAsia="Montserrat" w:hAnsi="Montserrat" w:cs="Montserrat"/>
          <w:sz w:val="24"/>
          <w:szCs w:val="24"/>
          <w:lang w:val="en-US"/>
        </w:rPr>
        <w:t>ecree was published in the Official Gazette of the Federation (DOF)</w:t>
      </w:r>
      <w:bookmarkStart w:id="1" w:name="_GoBack"/>
      <w:bookmarkEnd w:id="1"/>
      <w:r w:rsidR="002C2943" w:rsidRPr="0064693F">
        <w:rPr>
          <w:rFonts w:ascii="Montserrat" w:eastAsia="Montserrat" w:hAnsi="Montserrat" w:cs="Montserrat"/>
          <w:sz w:val="24"/>
          <w:szCs w:val="24"/>
          <w:lang w:val="en-US"/>
        </w:rPr>
        <w:t xml:space="preserve"> which amends and adds various provisions of the Law of Credit Inst</w:t>
      </w:r>
      <w:r w:rsidR="002C2943" w:rsidRPr="0064693F">
        <w:rPr>
          <w:rFonts w:ascii="Montserrat" w:eastAsia="Montserrat" w:hAnsi="Montserrat" w:cs="Montserrat"/>
          <w:sz w:val="24"/>
          <w:szCs w:val="24"/>
          <w:lang w:val="en-US"/>
        </w:rPr>
        <w:t>itutions and the Federal Civil Code, under which adolescents, from the age of fifteen, may open bank accounts, as well as dispose of the funds deposited in these accounts, without the intervention of their representatives. This reform allows young people b</w:t>
      </w:r>
      <w:r w:rsidR="002C2943" w:rsidRPr="0064693F">
        <w:rPr>
          <w:rFonts w:ascii="Montserrat" w:eastAsia="Montserrat" w:hAnsi="Montserrat" w:cs="Montserrat"/>
          <w:sz w:val="24"/>
          <w:szCs w:val="24"/>
          <w:lang w:val="en-US"/>
        </w:rPr>
        <w:t>etween 15 and under 18 years of age, who receive a salary and those who are beneficiaries of social programs, to have access to the banking system, contributing to financial inclusion and their welfare.</w:t>
      </w:r>
    </w:p>
    <w:p w:rsidR="005469EF" w:rsidRPr="0064693F" w:rsidRDefault="002C2943">
      <w:pPr>
        <w:spacing w:line="276" w:lineRule="auto"/>
        <w:jc w:val="both"/>
        <w:rPr>
          <w:rFonts w:ascii="Montserrat" w:eastAsia="Montserrat" w:hAnsi="Montserrat" w:cs="Montserrat"/>
          <w:b/>
          <w:sz w:val="24"/>
          <w:szCs w:val="24"/>
          <w:lang w:val="en-US"/>
        </w:rPr>
      </w:pPr>
      <w:r w:rsidRPr="0064693F">
        <w:rPr>
          <w:rFonts w:ascii="Montserrat" w:eastAsia="Montserrat" w:hAnsi="Montserrat" w:cs="Montserrat"/>
          <w:b/>
          <w:sz w:val="24"/>
          <w:szCs w:val="24"/>
          <w:lang w:val="en-US"/>
        </w:rPr>
        <w:t>*Good practices, lessons learned and examples of publ</w:t>
      </w:r>
      <w:r w:rsidRPr="0064693F">
        <w:rPr>
          <w:rFonts w:ascii="Montserrat" w:eastAsia="Montserrat" w:hAnsi="Montserrat" w:cs="Montserrat"/>
          <w:b/>
          <w:sz w:val="24"/>
          <w:szCs w:val="24"/>
          <w:lang w:val="en-US"/>
        </w:rPr>
        <w:t>ic finance and debt management that meet the legal obligations of States in terms of economic, social and cultural rights.</w:t>
      </w:r>
    </w:p>
    <w:p w:rsidR="005469EF" w:rsidRPr="0064693F" w:rsidRDefault="002C2943">
      <w:pPr>
        <w:spacing w:line="276" w:lineRule="auto"/>
        <w:jc w:val="both"/>
        <w:rPr>
          <w:rFonts w:ascii="Montserrat" w:eastAsia="Montserrat" w:hAnsi="Montserrat" w:cs="Montserrat"/>
          <w:sz w:val="24"/>
          <w:szCs w:val="24"/>
          <w:lang w:val="en-US"/>
        </w:rPr>
      </w:pPr>
      <w:r w:rsidRPr="0064693F">
        <w:rPr>
          <w:rFonts w:ascii="Montserrat" w:eastAsia="Montserrat" w:hAnsi="Montserrat" w:cs="Montserrat"/>
          <w:sz w:val="24"/>
          <w:szCs w:val="24"/>
          <w:lang w:val="en-US"/>
        </w:rPr>
        <w:t>Article 61 of the Federal Budget and Fiscal Responsibility Law (Ley Federal de Presupuesto y Responsabilidad Hacendaria, LFPRH) alrea</w:t>
      </w:r>
      <w:r w:rsidRPr="0064693F">
        <w:rPr>
          <w:rFonts w:ascii="Montserrat" w:eastAsia="Montserrat" w:hAnsi="Montserrat" w:cs="Montserrat"/>
          <w:sz w:val="24"/>
          <w:szCs w:val="24"/>
          <w:lang w:val="en-US"/>
        </w:rPr>
        <w:t>dy establishes the obligation of the executors of spending to apply measures to contain spending for administrative and support activities, without affecting compliance with the goals of the programs approved in the PEF.  The current administration reinfor</w:t>
      </w:r>
      <w:r w:rsidRPr="0064693F">
        <w:rPr>
          <w:rFonts w:ascii="Montserrat" w:eastAsia="Montserrat" w:hAnsi="Montserrat" w:cs="Montserrat"/>
          <w:sz w:val="24"/>
          <w:szCs w:val="24"/>
          <w:lang w:val="en-US"/>
        </w:rPr>
        <w:t>ced these measures by making them more rigorous through the issuance of the Federal Law of Republican Austerity.</w:t>
      </w:r>
    </w:p>
    <w:p w:rsidR="005469EF" w:rsidRPr="0064693F" w:rsidRDefault="002C2943">
      <w:pPr>
        <w:spacing w:line="276" w:lineRule="auto"/>
        <w:jc w:val="both"/>
        <w:rPr>
          <w:rFonts w:ascii="Montserrat" w:eastAsia="Montserrat" w:hAnsi="Montserrat" w:cs="Montserrat"/>
          <w:sz w:val="24"/>
          <w:szCs w:val="24"/>
          <w:lang w:val="en-US"/>
        </w:rPr>
      </w:pPr>
      <w:r w:rsidRPr="0064693F">
        <w:rPr>
          <w:rFonts w:ascii="Montserrat" w:eastAsia="Montserrat" w:hAnsi="Montserrat" w:cs="Montserrat"/>
          <w:sz w:val="24"/>
          <w:szCs w:val="24"/>
          <w:lang w:val="en-US"/>
        </w:rPr>
        <w:lastRenderedPageBreak/>
        <w:t xml:space="preserve">Thus, the PEF 2022 Decree, through its Title Three, Chapter II </w:t>
      </w:r>
      <w:proofErr w:type="gramStart"/>
      <w:r w:rsidRPr="0064693F">
        <w:rPr>
          <w:rFonts w:ascii="Montserrat" w:eastAsia="Montserrat" w:hAnsi="Montserrat" w:cs="Montserrat"/>
          <w:sz w:val="24"/>
          <w:szCs w:val="24"/>
          <w:lang w:val="en-US"/>
        </w:rPr>
        <w:t>On</w:t>
      </w:r>
      <w:proofErr w:type="gramEnd"/>
      <w:r w:rsidRPr="0064693F">
        <w:rPr>
          <w:rFonts w:ascii="Montserrat" w:eastAsia="Montserrat" w:hAnsi="Montserrat" w:cs="Montserrat"/>
          <w:sz w:val="24"/>
          <w:szCs w:val="24"/>
          <w:lang w:val="en-US"/>
        </w:rPr>
        <w:t xml:space="preserve"> Austerity and Budgetary Discipline Provisions, instructs agencies and entitie</w:t>
      </w:r>
      <w:r w:rsidRPr="0064693F">
        <w:rPr>
          <w:rFonts w:ascii="Montserrat" w:eastAsia="Montserrat" w:hAnsi="Montserrat" w:cs="Montserrat"/>
          <w:sz w:val="24"/>
          <w:szCs w:val="24"/>
          <w:lang w:val="en-US"/>
        </w:rPr>
        <w:t xml:space="preserve">s to abide by the austerity and budgetary discipline provisions established under the terms of Title Three, Chapter IV of the LFPRH, in the Federal Republican Austerity Law and in the Republican Austerity Provisions issued by the Federal Executive. </w:t>
      </w:r>
    </w:p>
    <w:p w:rsidR="005469EF" w:rsidRPr="0064693F" w:rsidRDefault="002C2943">
      <w:pPr>
        <w:spacing w:line="276" w:lineRule="auto"/>
        <w:jc w:val="both"/>
        <w:rPr>
          <w:rFonts w:ascii="Montserrat" w:eastAsia="Montserrat" w:hAnsi="Montserrat" w:cs="Montserrat"/>
          <w:sz w:val="24"/>
          <w:szCs w:val="24"/>
          <w:lang w:val="en-US"/>
        </w:rPr>
      </w:pPr>
      <w:r w:rsidRPr="0064693F">
        <w:rPr>
          <w:rFonts w:ascii="Montserrat" w:eastAsia="Montserrat" w:hAnsi="Montserrat" w:cs="Montserrat"/>
          <w:sz w:val="24"/>
          <w:szCs w:val="24"/>
          <w:lang w:val="en-US"/>
        </w:rPr>
        <w:t>Saving</w:t>
      </w:r>
      <w:r w:rsidRPr="0064693F">
        <w:rPr>
          <w:rFonts w:ascii="Montserrat" w:eastAsia="Montserrat" w:hAnsi="Montserrat" w:cs="Montserrat"/>
          <w:sz w:val="24"/>
          <w:szCs w:val="24"/>
          <w:lang w:val="en-US"/>
        </w:rPr>
        <w:t>s generated by the Republican Austerity Law (LAR)</w:t>
      </w:r>
    </w:p>
    <w:p w:rsidR="005469EF" w:rsidRPr="0064693F" w:rsidRDefault="002C2943">
      <w:pPr>
        <w:spacing w:line="276" w:lineRule="auto"/>
        <w:jc w:val="both"/>
        <w:rPr>
          <w:rFonts w:ascii="Montserrat" w:eastAsia="Montserrat" w:hAnsi="Montserrat" w:cs="Montserrat"/>
          <w:sz w:val="24"/>
          <w:szCs w:val="24"/>
          <w:lang w:val="en-US"/>
        </w:rPr>
      </w:pPr>
      <w:r w:rsidRPr="0064693F">
        <w:rPr>
          <w:rFonts w:ascii="Montserrat" w:eastAsia="Montserrat" w:hAnsi="Montserrat" w:cs="Montserrat"/>
          <w:sz w:val="24"/>
          <w:szCs w:val="24"/>
          <w:lang w:val="en-US"/>
        </w:rPr>
        <w:t>The 2021 Public Account reports that a total savings of five thousand 980.9 million pesos was generated, this amount represents 0.09 percent of Total Net Expenditure and 0.13 percent of Programmable Expendi</w:t>
      </w:r>
      <w:r w:rsidRPr="0064693F">
        <w:rPr>
          <w:rFonts w:ascii="Montserrat" w:eastAsia="Montserrat" w:hAnsi="Montserrat" w:cs="Montserrat"/>
          <w:sz w:val="24"/>
          <w:szCs w:val="24"/>
          <w:lang w:val="en-US"/>
        </w:rPr>
        <w:t>ture.</w:t>
      </w:r>
    </w:p>
    <w:p w:rsidR="005469EF" w:rsidRPr="0064693F" w:rsidRDefault="002C2943">
      <w:pPr>
        <w:spacing w:line="276" w:lineRule="auto"/>
        <w:jc w:val="both"/>
        <w:rPr>
          <w:rFonts w:ascii="Montserrat" w:eastAsia="Montserrat" w:hAnsi="Montserrat" w:cs="Montserrat"/>
          <w:b/>
          <w:sz w:val="24"/>
          <w:szCs w:val="24"/>
          <w:lang w:val="en-US"/>
        </w:rPr>
      </w:pPr>
      <w:r w:rsidRPr="0064693F">
        <w:rPr>
          <w:rFonts w:ascii="Montserrat" w:eastAsia="Montserrat" w:hAnsi="Montserrat" w:cs="Montserrat"/>
          <w:sz w:val="24"/>
          <w:szCs w:val="24"/>
          <w:lang w:val="en-US"/>
        </w:rPr>
        <w:t xml:space="preserve">The 2022 Public Account reports that a total savings of three thousand 85.5 million pesos was generated, this amount represents 0.04 percent of Total Net Expenditure and 0.06 percent of Programmable Expenditure. </w:t>
      </w:r>
    </w:p>
    <w:p w:rsidR="005469EF" w:rsidRPr="0064693F" w:rsidRDefault="005469EF">
      <w:pPr>
        <w:spacing w:line="276" w:lineRule="auto"/>
        <w:jc w:val="both"/>
        <w:rPr>
          <w:rFonts w:ascii="Montserrat" w:eastAsia="Montserrat" w:hAnsi="Montserrat" w:cs="Montserrat"/>
          <w:sz w:val="24"/>
          <w:szCs w:val="24"/>
          <w:lang w:val="en-US"/>
        </w:rPr>
      </w:pPr>
    </w:p>
    <w:sectPr w:rsidR="005469EF" w:rsidRPr="0064693F">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943" w:rsidRDefault="002C2943">
      <w:pPr>
        <w:spacing w:after="0" w:line="240" w:lineRule="auto"/>
      </w:pPr>
      <w:r>
        <w:separator/>
      </w:r>
    </w:p>
  </w:endnote>
  <w:endnote w:type="continuationSeparator" w:id="0">
    <w:p w:rsidR="002C2943" w:rsidRDefault="002C2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9EF" w:rsidRDefault="005469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943" w:rsidRDefault="002C2943">
      <w:pPr>
        <w:spacing w:after="0" w:line="240" w:lineRule="auto"/>
      </w:pPr>
      <w:r>
        <w:separator/>
      </w:r>
    </w:p>
  </w:footnote>
  <w:footnote w:type="continuationSeparator" w:id="0">
    <w:p w:rsidR="002C2943" w:rsidRDefault="002C29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9EF" w:rsidRDefault="005469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84AF0"/>
    <w:multiLevelType w:val="multilevel"/>
    <w:tmpl w:val="17989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80731B2"/>
    <w:multiLevelType w:val="multilevel"/>
    <w:tmpl w:val="8E6682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9EF"/>
    <w:rsid w:val="002C2943"/>
    <w:rsid w:val="002F525B"/>
    <w:rsid w:val="005469EF"/>
    <w:rsid w:val="005E0A53"/>
    <w:rsid w:val="0064693F"/>
    <w:rsid w:val="00701DE7"/>
    <w:rsid w:val="00D108E0"/>
    <w:rsid w:val="00E166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5A3B53-8C5A-4901-8280-5CA6E648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E75B5"/>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1C36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D/UWSmYwJfi5Yorwh/z1rcXJGA==">CgMxLjAyCGguZ2pkZ3hzOAByITFSUkYyR1JTS3MxcEI4aGNRRUhycEo2SXkzLXpsbXh2Rw==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Mexico</Contributor>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98DC4F-05D5-4F2A-9F7F-B3A7A6D604B0}"/>
</file>

<file path=customXml/itemProps3.xml><?xml version="1.0" encoding="utf-8"?>
<ds:datastoreItem xmlns:ds="http://schemas.openxmlformats.org/officeDocument/2006/customXml" ds:itemID="{E821863B-8AA1-4DCE-97F0-CDD05C160D9F}"/>
</file>

<file path=customXml/itemProps4.xml><?xml version="1.0" encoding="utf-8"?>
<ds:datastoreItem xmlns:ds="http://schemas.openxmlformats.org/officeDocument/2006/customXml" ds:itemID="{2EADE002-DEFD-4F2F-A9A5-637989782FEA}"/>
</file>

<file path=docProps/app.xml><?xml version="1.0" encoding="utf-8"?>
<Properties xmlns="http://schemas.openxmlformats.org/officeDocument/2006/extended-properties" xmlns:vt="http://schemas.openxmlformats.org/officeDocument/2006/docPropsVTypes">
  <Template>Normal</Template>
  <TotalTime>0</TotalTime>
  <Pages>9</Pages>
  <Words>2424</Words>
  <Characters>13335</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Calderón Mihai, Eva Cristina</dc:creator>
  <cp:lastModifiedBy>Calderón Mihai, Eva Cristina</cp:lastModifiedBy>
  <cp:revision>2</cp:revision>
  <dcterms:created xsi:type="dcterms:W3CDTF">2024-05-29T01:57:00Z</dcterms:created>
  <dcterms:modified xsi:type="dcterms:W3CDTF">2024-05-29T01:57:00Z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