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4F7B" w14:textId="49AB7147" w:rsidR="00F16A55" w:rsidRDefault="00F16A55" w:rsidP="00D45191">
      <w:pPr>
        <w:widowControl w:val="0"/>
        <w:pBdr>
          <w:top w:val="nil"/>
          <w:left w:val="nil"/>
          <w:bottom w:val="nil"/>
          <w:right w:val="nil"/>
          <w:between w:val="nil"/>
        </w:pBdr>
        <w:spacing w:before="47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Submission </w:t>
      </w:r>
      <w:r w:rsidRPr="00F16A55">
        <w:rPr>
          <w:rFonts w:ascii="Cambria" w:eastAsia="Cambria" w:hAnsi="Cambria" w:cs="Cambria"/>
          <w:b/>
          <w:color w:val="000000"/>
          <w:sz w:val="24"/>
          <w:szCs w:val="24"/>
        </w:rPr>
        <w:t>Tamil Nadu Domestic Workers' Welfare Trust (TNDWWT</w:t>
      </w:r>
      <w:r w:rsidRPr="00F16A55">
        <w:rPr>
          <w:rFonts w:ascii="Cambria" w:eastAsia="Cambria" w:hAnsi="Cambria" w:cs="Cambria"/>
          <w:b/>
          <w:color w:val="000000"/>
          <w:sz w:val="24"/>
          <w:szCs w:val="24"/>
        </w:rPr>
        <w:t>)</w:t>
      </w:r>
    </w:p>
    <w:p w14:paraId="4053105E" w14:textId="72C1A6C9" w:rsidR="00FF6FB3" w:rsidRDefault="00534916" w:rsidP="00D45191">
      <w:pPr>
        <w:widowControl w:val="0"/>
        <w:pBdr>
          <w:top w:val="nil"/>
          <w:left w:val="nil"/>
          <w:bottom w:val="nil"/>
          <w:right w:val="nil"/>
          <w:between w:val="nil"/>
        </w:pBdr>
        <w:spacing w:before="47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Key questions and types of input sought </w:t>
      </w:r>
    </w:p>
    <w:p w14:paraId="4DA7CAC7" w14:textId="77777777" w:rsidR="00FF6FB3" w:rsidRDefault="00534916">
      <w:pPr>
        <w:widowControl w:val="0"/>
        <w:pBdr>
          <w:top w:val="nil"/>
          <w:left w:val="nil"/>
          <w:bottom w:val="nil"/>
          <w:right w:val="nil"/>
          <w:between w:val="nil"/>
        </w:pBdr>
        <w:spacing w:before="281" w:line="240" w:lineRule="auto"/>
        <w:ind w:left="871"/>
        <w:jc w:val="both"/>
        <w:rPr>
          <w:rFonts w:ascii="Cambria" w:eastAsia="Cambria" w:hAnsi="Cambria" w:cs="Cambria"/>
          <w:b/>
          <w:sz w:val="24"/>
          <w:szCs w:val="24"/>
        </w:rPr>
      </w:pPr>
      <w:r>
        <w:rPr>
          <w:rFonts w:ascii="Cambria" w:eastAsia="Cambria" w:hAnsi="Cambria" w:cs="Cambria"/>
          <w:b/>
          <w:color w:val="000000"/>
          <w:sz w:val="24"/>
          <w:szCs w:val="24"/>
        </w:rPr>
        <w:t xml:space="preserve">1. What is your understanding of the term “informal economy”? </w:t>
      </w:r>
    </w:p>
    <w:p w14:paraId="391B0BF6" w14:textId="77777777" w:rsidR="00FF6FB3" w:rsidRDefault="00534916">
      <w:pPr>
        <w:widowControl w:val="0"/>
        <w:pBdr>
          <w:top w:val="nil"/>
          <w:left w:val="nil"/>
          <w:bottom w:val="nil"/>
          <w:right w:val="nil"/>
          <w:between w:val="nil"/>
        </w:pBdr>
        <w:spacing w:before="281" w:line="240" w:lineRule="auto"/>
        <w:ind w:left="871"/>
        <w:jc w:val="both"/>
        <w:rPr>
          <w:rFonts w:ascii="Cambria" w:eastAsia="Cambria" w:hAnsi="Cambria" w:cs="Cambria"/>
          <w:sz w:val="24"/>
          <w:szCs w:val="24"/>
        </w:rPr>
      </w:pPr>
      <w:r>
        <w:rPr>
          <w:rFonts w:ascii="Cambria" w:eastAsia="Cambria" w:hAnsi="Cambria" w:cs="Cambria"/>
          <w:sz w:val="24"/>
          <w:szCs w:val="24"/>
        </w:rPr>
        <w:t xml:space="preserve">An informal economy </w:t>
      </w:r>
      <w:r w:rsidR="0051731F">
        <w:rPr>
          <w:rFonts w:ascii="Cambria" w:eastAsia="Cambria" w:hAnsi="Cambria" w:cs="Cambria"/>
          <w:sz w:val="24"/>
          <w:szCs w:val="24"/>
        </w:rPr>
        <w:t>includes diversified</w:t>
      </w:r>
      <w:r>
        <w:rPr>
          <w:rFonts w:ascii="Cambria" w:eastAsia="Cambria" w:hAnsi="Cambria" w:cs="Cambria"/>
          <w:sz w:val="24"/>
          <w:szCs w:val="24"/>
        </w:rPr>
        <w:t xml:space="preserve"> set of people whose income source is mainly from informal sectors </w:t>
      </w:r>
      <w:proofErr w:type="spellStart"/>
      <w:r>
        <w:rPr>
          <w:rFonts w:ascii="Cambria" w:eastAsia="Cambria" w:hAnsi="Cambria" w:cs="Cambria"/>
          <w:sz w:val="24"/>
          <w:szCs w:val="24"/>
        </w:rPr>
        <w:t>i.e</w:t>
      </w:r>
      <w:proofErr w:type="spellEnd"/>
      <w:r>
        <w:rPr>
          <w:rFonts w:ascii="Cambria" w:eastAsia="Cambria" w:hAnsi="Cambria" w:cs="Cambria"/>
          <w:sz w:val="24"/>
          <w:szCs w:val="24"/>
        </w:rPr>
        <w:t xml:space="preserve"> blue </w:t>
      </w:r>
      <w:r w:rsidR="0051731F">
        <w:rPr>
          <w:rFonts w:ascii="Cambria" w:eastAsia="Cambria" w:hAnsi="Cambria" w:cs="Cambria"/>
          <w:sz w:val="24"/>
          <w:szCs w:val="24"/>
        </w:rPr>
        <w:t>collared</w:t>
      </w:r>
      <w:r>
        <w:rPr>
          <w:rFonts w:ascii="Cambria" w:eastAsia="Cambria" w:hAnsi="Cambria" w:cs="Cambria"/>
          <w:sz w:val="24"/>
          <w:szCs w:val="24"/>
        </w:rPr>
        <w:t xml:space="preserve"> jobs. The workers are not regulated or protected by the </w:t>
      </w:r>
      <w:r w:rsidR="00D87D3D">
        <w:rPr>
          <w:rFonts w:ascii="Cambria" w:eastAsia="Cambria" w:hAnsi="Cambria" w:cs="Cambria"/>
          <w:sz w:val="24"/>
          <w:szCs w:val="24"/>
        </w:rPr>
        <w:t xml:space="preserve">labour </w:t>
      </w:r>
      <w:r>
        <w:rPr>
          <w:rFonts w:ascii="Cambria" w:eastAsia="Cambria" w:hAnsi="Cambria" w:cs="Cambria"/>
          <w:sz w:val="24"/>
          <w:szCs w:val="24"/>
        </w:rPr>
        <w:t>laws of the nation. Workers from informal economy are not obliged to pay taxes as their incomes are lesser than the minimum criteria stipulated by the government.</w:t>
      </w:r>
    </w:p>
    <w:p w14:paraId="5DA6A3C6" w14:textId="77777777" w:rsidR="00FF6FB3" w:rsidRDefault="00534916">
      <w:pPr>
        <w:widowControl w:val="0"/>
        <w:pBdr>
          <w:top w:val="nil"/>
          <w:left w:val="nil"/>
          <w:bottom w:val="nil"/>
          <w:right w:val="nil"/>
          <w:between w:val="nil"/>
        </w:pBdr>
        <w:spacing w:before="281" w:line="240" w:lineRule="auto"/>
        <w:ind w:left="865"/>
        <w:rPr>
          <w:rFonts w:ascii="Cambria" w:eastAsia="Cambria" w:hAnsi="Cambria" w:cs="Cambria"/>
          <w:b/>
          <w:color w:val="000000"/>
          <w:sz w:val="24"/>
          <w:szCs w:val="24"/>
        </w:rPr>
      </w:pPr>
      <w:r>
        <w:rPr>
          <w:rFonts w:ascii="Cambria" w:eastAsia="Cambria" w:hAnsi="Cambria" w:cs="Cambria"/>
          <w:b/>
          <w:color w:val="000000"/>
          <w:sz w:val="24"/>
          <w:szCs w:val="24"/>
        </w:rPr>
        <w:t>2. What are examples of informal employment in your country?</w:t>
      </w:r>
    </w:p>
    <w:p w14:paraId="5CE5C0BD" w14:textId="77777777" w:rsidR="00FF6FB3" w:rsidRDefault="00D87D3D">
      <w:pPr>
        <w:widowControl w:val="0"/>
        <w:pBdr>
          <w:top w:val="nil"/>
          <w:left w:val="nil"/>
          <w:bottom w:val="nil"/>
          <w:right w:val="nil"/>
          <w:between w:val="nil"/>
        </w:pBdr>
        <w:spacing w:before="281" w:line="240" w:lineRule="auto"/>
        <w:ind w:left="865"/>
        <w:jc w:val="both"/>
        <w:rPr>
          <w:rFonts w:ascii="Cambria" w:eastAsia="Cambria" w:hAnsi="Cambria" w:cs="Cambria"/>
          <w:color w:val="000000"/>
          <w:sz w:val="24"/>
          <w:szCs w:val="24"/>
        </w:rPr>
      </w:pPr>
      <w:r>
        <w:rPr>
          <w:rFonts w:ascii="Cambria" w:eastAsia="Cambria" w:hAnsi="Cambria" w:cs="Cambria"/>
          <w:sz w:val="24"/>
          <w:szCs w:val="24"/>
        </w:rPr>
        <w:t xml:space="preserve">More than 68 types of unorganized </w:t>
      </w:r>
      <w:r w:rsidR="00607504">
        <w:rPr>
          <w:rFonts w:ascii="Cambria" w:eastAsia="Cambria" w:hAnsi="Cambria" w:cs="Cambria"/>
          <w:sz w:val="24"/>
          <w:szCs w:val="24"/>
        </w:rPr>
        <w:t>workers prevail</w:t>
      </w:r>
      <w:r>
        <w:rPr>
          <w:rFonts w:ascii="Cambria" w:eastAsia="Cambria" w:hAnsi="Cambria" w:cs="Cambria"/>
          <w:sz w:val="24"/>
          <w:szCs w:val="24"/>
        </w:rPr>
        <w:t xml:space="preserve"> and some of them </w:t>
      </w:r>
      <w:r w:rsidR="00607504">
        <w:rPr>
          <w:rFonts w:ascii="Cambria" w:eastAsia="Cambria" w:hAnsi="Cambria" w:cs="Cambria"/>
          <w:sz w:val="24"/>
          <w:szCs w:val="24"/>
        </w:rPr>
        <w:t>are Domestic</w:t>
      </w:r>
      <w:r w:rsidR="00534916">
        <w:rPr>
          <w:rFonts w:ascii="Cambria" w:eastAsia="Cambria" w:hAnsi="Cambria" w:cs="Cambria"/>
          <w:sz w:val="24"/>
          <w:szCs w:val="24"/>
        </w:rPr>
        <w:t xml:space="preserve"> Work, Construction work, Daily wage labour etc </w:t>
      </w:r>
    </w:p>
    <w:p w14:paraId="751FFC62" w14:textId="77777777" w:rsidR="00FF6FB3" w:rsidRDefault="00534916">
      <w:pPr>
        <w:widowControl w:val="0"/>
        <w:pBdr>
          <w:top w:val="nil"/>
          <w:left w:val="nil"/>
          <w:bottom w:val="nil"/>
          <w:right w:val="nil"/>
          <w:between w:val="nil"/>
        </w:pBdr>
        <w:spacing w:before="517" w:line="234" w:lineRule="auto"/>
        <w:ind w:left="1212" w:right="726" w:hanging="345"/>
        <w:jc w:val="both"/>
        <w:rPr>
          <w:rFonts w:ascii="Cambria" w:eastAsia="Cambria" w:hAnsi="Cambria" w:cs="Cambria"/>
          <w:b/>
          <w:sz w:val="24"/>
          <w:szCs w:val="24"/>
        </w:rPr>
      </w:pPr>
      <w:r>
        <w:rPr>
          <w:rFonts w:ascii="Cambria" w:eastAsia="Cambria" w:hAnsi="Cambria" w:cs="Cambria"/>
          <w:color w:val="000000"/>
          <w:sz w:val="24"/>
          <w:szCs w:val="24"/>
        </w:rPr>
        <w:t xml:space="preserve">3. </w:t>
      </w:r>
      <w:r>
        <w:rPr>
          <w:rFonts w:ascii="Cambria" w:eastAsia="Cambria" w:hAnsi="Cambria" w:cs="Cambria"/>
          <w:b/>
          <w:color w:val="000000"/>
          <w:sz w:val="24"/>
          <w:szCs w:val="24"/>
        </w:rPr>
        <w:t xml:space="preserve">In which sectors (e.g. domestic work, agriculture, manufacturing, </w:t>
      </w:r>
      <w:r w:rsidR="003047A3">
        <w:rPr>
          <w:rFonts w:ascii="Cambria" w:eastAsia="Cambria" w:hAnsi="Cambria" w:cs="Cambria"/>
          <w:b/>
          <w:color w:val="000000"/>
          <w:sz w:val="24"/>
          <w:szCs w:val="24"/>
        </w:rPr>
        <w:t>street vending</w:t>
      </w:r>
      <w:r>
        <w:rPr>
          <w:rFonts w:ascii="Cambria" w:eastAsia="Cambria" w:hAnsi="Cambria" w:cs="Cambria"/>
          <w:b/>
          <w:color w:val="000000"/>
          <w:sz w:val="24"/>
          <w:szCs w:val="24"/>
        </w:rPr>
        <w:t xml:space="preserve">, rubbish collection, among others) does labour exploitation </w:t>
      </w:r>
      <w:r w:rsidR="003047A3">
        <w:rPr>
          <w:rFonts w:ascii="Cambria" w:eastAsia="Cambria" w:hAnsi="Cambria" w:cs="Cambria"/>
          <w:b/>
          <w:color w:val="000000"/>
          <w:sz w:val="24"/>
          <w:szCs w:val="24"/>
        </w:rPr>
        <w:t>take place</w:t>
      </w:r>
      <w:r>
        <w:rPr>
          <w:rFonts w:ascii="Cambria" w:eastAsia="Cambria" w:hAnsi="Cambria" w:cs="Cambria"/>
          <w:b/>
          <w:color w:val="000000"/>
          <w:sz w:val="24"/>
          <w:szCs w:val="24"/>
        </w:rPr>
        <w:t xml:space="preserve">? Please provide details on the nature and extent of such </w:t>
      </w:r>
      <w:r w:rsidR="003047A3">
        <w:rPr>
          <w:rFonts w:ascii="Cambria" w:eastAsia="Cambria" w:hAnsi="Cambria" w:cs="Cambria"/>
          <w:b/>
          <w:color w:val="000000"/>
          <w:sz w:val="24"/>
          <w:szCs w:val="24"/>
        </w:rPr>
        <w:t>exploitation, including</w:t>
      </w:r>
      <w:r>
        <w:rPr>
          <w:rFonts w:ascii="Cambria" w:eastAsia="Cambria" w:hAnsi="Cambria" w:cs="Cambria"/>
          <w:b/>
          <w:color w:val="000000"/>
          <w:sz w:val="24"/>
          <w:szCs w:val="24"/>
        </w:rPr>
        <w:t xml:space="preserve"> forced/bonded labour, domestic servitude and child </w:t>
      </w:r>
      <w:r w:rsidR="003047A3">
        <w:rPr>
          <w:rFonts w:ascii="Cambria" w:eastAsia="Cambria" w:hAnsi="Cambria" w:cs="Cambria"/>
          <w:b/>
          <w:color w:val="000000"/>
          <w:sz w:val="24"/>
          <w:szCs w:val="24"/>
        </w:rPr>
        <w:t>labour, including</w:t>
      </w:r>
      <w:r>
        <w:rPr>
          <w:rFonts w:ascii="Cambria" w:eastAsia="Cambria" w:hAnsi="Cambria" w:cs="Cambria"/>
          <w:b/>
          <w:color w:val="000000"/>
          <w:sz w:val="24"/>
          <w:szCs w:val="24"/>
        </w:rPr>
        <w:t xml:space="preserve"> its worst forms)?</w:t>
      </w:r>
    </w:p>
    <w:p w14:paraId="672220C1" w14:textId="77777777" w:rsidR="00FF6FB3" w:rsidRDefault="00534916">
      <w:pPr>
        <w:widowControl w:val="0"/>
        <w:pBdr>
          <w:top w:val="nil"/>
          <w:left w:val="nil"/>
          <w:bottom w:val="nil"/>
          <w:right w:val="nil"/>
          <w:between w:val="nil"/>
        </w:pBdr>
        <w:spacing w:before="517" w:line="234" w:lineRule="auto"/>
        <w:ind w:left="866" w:right="726"/>
        <w:jc w:val="both"/>
        <w:rPr>
          <w:rFonts w:ascii="Cambria" w:eastAsia="Cambria" w:hAnsi="Cambria" w:cs="Cambria"/>
          <w:sz w:val="24"/>
          <w:szCs w:val="24"/>
        </w:rPr>
      </w:pPr>
      <w:r>
        <w:rPr>
          <w:rFonts w:ascii="Cambria" w:eastAsia="Cambria" w:hAnsi="Cambria" w:cs="Cambria"/>
          <w:sz w:val="24"/>
          <w:szCs w:val="24"/>
        </w:rPr>
        <w:t>Exploitation among informal workers is the most common in the country. Workers is each sector undergo exploitation in each form. For instance, Domestic Workers</w:t>
      </w:r>
      <w:r w:rsidR="00D87D3D">
        <w:rPr>
          <w:rFonts w:ascii="Cambria" w:eastAsia="Cambria" w:hAnsi="Cambria" w:cs="Cambria"/>
          <w:sz w:val="24"/>
          <w:szCs w:val="24"/>
        </w:rPr>
        <w:t xml:space="preserve"> in many part of the country is not treated as workers, their work is not recognized, still they are considered as slaves. Mostly their problems are invisible. They </w:t>
      </w:r>
      <w:r>
        <w:rPr>
          <w:rFonts w:ascii="Cambria" w:eastAsia="Cambria" w:hAnsi="Cambria" w:cs="Cambria"/>
          <w:sz w:val="24"/>
          <w:szCs w:val="24"/>
        </w:rPr>
        <w:t>do not fall under the purview of labour laws of the land. The new labour code has completely eliminated to the fact that domestic workers are also worker. Employees do not get paid enough and the employers fire employees who are part of labour unions through which they demand their rights. The problem of sexual and physical exploitation and abuse at work plac</w:t>
      </w:r>
      <w:r w:rsidR="00D87D3D">
        <w:rPr>
          <w:rFonts w:ascii="Cambria" w:eastAsia="Cambria" w:hAnsi="Cambria" w:cs="Cambria"/>
          <w:sz w:val="24"/>
          <w:szCs w:val="24"/>
        </w:rPr>
        <w:t>e</w:t>
      </w:r>
      <w:r>
        <w:rPr>
          <w:rFonts w:ascii="Cambria" w:eastAsia="Cambria" w:hAnsi="Cambria" w:cs="Cambria"/>
          <w:sz w:val="24"/>
          <w:szCs w:val="24"/>
        </w:rPr>
        <w:t xml:space="preserve"> is high among domestic workers. And they are silenced due to various societal pressure</w:t>
      </w:r>
      <w:r w:rsidR="00D87D3D">
        <w:rPr>
          <w:rFonts w:ascii="Cambria" w:eastAsia="Cambria" w:hAnsi="Cambria" w:cs="Cambria"/>
          <w:sz w:val="24"/>
          <w:szCs w:val="24"/>
        </w:rPr>
        <w:t xml:space="preserve"> and the stigma attached to them</w:t>
      </w:r>
      <w:r>
        <w:rPr>
          <w:rFonts w:ascii="Cambria" w:eastAsia="Cambria" w:hAnsi="Cambria" w:cs="Cambria"/>
          <w:sz w:val="24"/>
          <w:szCs w:val="24"/>
        </w:rPr>
        <w:t>.</w:t>
      </w:r>
      <w:r w:rsidR="007A043D">
        <w:rPr>
          <w:rFonts w:ascii="Cambria" w:eastAsia="Cambria" w:hAnsi="Cambria" w:cs="Cambria"/>
          <w:sz w:val="24"/>
          <w:szCs w:val="24"/>
        </w:rPr>
        <w:t xml:space="preserve"> Other informal labours fall into the prey of slavery due to debts incurred by them.</w:t>
      </w:r>
    </w:p>
    <w:p w14:paraId="234F6E59" w14:textId="77777777" w:rsidR="00FF6FB3" w:rsidRDefault="00534916">
      <w:pPr>
        <w:widowControl w:val="0"/>
        <w:pBdr>
          <w:top w:val="nil"/>
          <w:left w:val="nil"/>
          <w:bottom w:val="nil"/>
          <w:right w:val="nil"/>
          <w:between w:val="nil"/>
        </w:pBdr>
        <w:spacing w:before="287" w:line="235" w:lineRule="auto"/>
        <w:ind w:left="1212" w:right="1066" w:hanging="353"/>
        <w:jc w:val="both"/>
        <w:rPr>
          <w:rFonts w:ascii="Cambria" w:eastAsia="Cambria" w:hAnsi="Cambria" w:cs="Cambria"/>
          <w:b/>
          <w:sz w:val="24"/>
          <w:szCs w:val="24"/>
        </w:rPr>
      </w:pPr>
      <w:r>
        <w:rPr>
          <w:rFonts w:ascii="Cambria" w:eastAsia="Cambria" w:hAnsi="Cambria" w:cs="Cambria"/>
          <w:b/>
          <w:color w:val="000000"/>
          <w:sz w:val="24"/>
          <w:szCs w:val="24"/>
        </w:rPr>
        <w:t xml:space="preserve">4. What percentage of the workforce is in the informal sector/economy </w:t>
      </w:r>
      <w:r w:rsidR="00276768">
        <w:rPr>
          <w:rFonts w:ascii="Cambria" w:eastAsia="Cambria" w:hAnsi="Cambria" w:cs="Cambria"/>
          <w:b/>
          <w:color w:val="000000"/>
          <w:sz w:val="24"/>
          <w:szCs w:val="24"/>
        </w:rPr>
        <w:t>in your</w:t>
      </w:r>
      <w:r>
        <w:rPr>
          <w:rFonts w:ascii="Cambria" w:eastAsia="Cambria" w:hAnsi="Cambria" w:cs="Cambria"/>
          <w:b/>
          <w:color w:val="000000"/>
          <w:sz w:val="24"/>
          <w:szCs w:val="24"/>
        </w:rPr>
        <w:t xml:space="preserve"> country?  </w:t>
      </w:r>
    </w:p>
    <w:p w14:paraId="394904D4" w14:textId="77777777" w:rsidR="00DA4160" w:rsidRDefault="00D61A68">
      <w:pPr>
        <w:widowControl w:val="0"/>
        <w:pBdr>
          <w:top w:val="nil"/>
          <w:left w:val="nil"/>
          <w:bottom w:val="nil"/>
          <w:right w:val="nil"/>
          <w:between w:val="nil"/>
        </w:pBdr>
        <w:spacing w:before="287" w:line="235" w:lineRule="auto"/>
        <w:ind w:left="859" w:right="1066"/>
        <w:jc w:val="both"/>
        <w:rPr>
          <w:rFonts w:ascii="Cambria" w:eastAsia="Cambria" w:hAnsi="Cambria" w:cs="Cambria"/>
          <w:sz w:val="24"/>
          <w:szCs w:val="24"/>
        </w:rPr>
      </w:pPr>
      <w:r>
        <w:rPr>
          <w:rFonts w:ascii="Cambria" w:eastAsia="Cambria" w:hAnsi="Cambria" w:cs="Cambria"/>
          <w:sz w:val="24"/>
          <w:szCs w:val="24"/>
        </w:rPr>
        <w:t>More than 9</w:t>
      </w:r>
      <w:r w:rsidR="00534916">
        <w:rPr>
          <w:rFonts w:ascii="Cambria" w:eastAsia="Cambria" w:hAnsi="Cambria" w:cs="Cambria"/>
          <w:sz w:val="24"/>
          <w:szCs w:val="24"/>
        </w:rPr>
        <w:t xml:space="preserve">0% of the workforce belongs to the informal sector. </w:t>
      </w:r>
    </w:p>
    <w:p w14:paraId="414B1135" w14:textId="77777777" w:rsidR="00DA4160" w:rsidRDefault="00DA4160">
      <w:pPr>
        <w:widowControl w:val="0"/>
        <w:pBdr>
          <w:top w:val="nil"/>
          <w:left w:val="nil"/>
          <w:bottom w:val="nil"/>
          <w:right w:val="nil"/>
          <w:between w:val="nil"/>
        </w:pBdr>
        <w:spacing w:before="287" w:line="235" w:lineRule="auto"/>
        <w:ind w:left="859" w:right="1066"/>
        <w:jc w:val="both"/>
        <w:rPr>
          <w:rFonts w:ascii="Cambria" w:eastAsia="Cambria" w:hAnsi="Cambria" w:cs="Cambria"/>
          <w:sz w:val="24"/>
          <w:szCs w:val="24"/>
        </w:rPr>
      </w:pPr>
    </w:p>
    <w:p w14:paraId="77DFF013" w14:textId="77777777" w:rsidR="00DA4160" w:rsidRDefault="00DA4160">
      <w:pPr>
        <w:widowControl w:val="0"/>
        <w:pBdr>
          <w:top w:val="nil"/>
          <w:left w:val="nil"/>
          <w:bottom w:val="nil"/>
          <w:right w:val="nil"/>
          <w:between w:val="nil"/>
        </w:pBdr>
        <w:spacing w:before="287" w:line="235" w:lineRule="auto"/>
        <w:ind w:left="859" w:right="1066"/>
        <w:jc w:val="both"/>
        <w:rPr>
          <w:rFonts w:ascii="Cambria" w:eastAsia="Cambria" w:hAnsi="Cambria" w:cs="Cambria"/>
          <w:sz w:val="24"/>
          <w:szCs w:val="24"/>
        </w:rPr>
      </w:pPr>
    </w:p>
    <w:p w14:paraId="6509F03A" w14:textId="77777777" w:rsidR="005F4C3D" w:rsidRDefault="005F4C3D">
      <w:pPr>
        <w:widowControl w:val="0"/>
        <w:pBdr>
          <w:top w:val="nil"/>
          <w:left w:val="nil"/>
          <w:bottom w:val="nil"/>
          <w:right w:val="nil"/>
          <w:between w:val="nil"/>
        </w:pBdr>
        <w:spacing w:before="287" w:line="235" w:lineRule="auto"/>
        <w:ind w:left="859" w:right="1066"/>
        <w:jc w:val="both"/>
        <w:rPr>
          <w:rFonts w:ascii="Cambria" w:eastAsia="Cambria" w:hAnsi="Cambria" w:cs="Cambria"/>
          <w:sz w:val="24"/>
          <w:szCs w:val="24"/>
        </w:rPr>
      </w:pPr>
    </w:p>
    <w:p w14:paraId="4951CD7E" w14:textId="77777777" w:rsidR="00D45191" w:rsidRDefault="00534916" w:rsidP="00DA4160">
      <w:pPr>
        <w:widowControl w:val="0"/>
        <w:pBdr>
          <w:top w:val="nil"/>
          <w:left w:val="nil"/>
          <w:bottom w:val="nil"/>
          <w:right w:val="nil"/>
          <w:between w:val="nil"/>
        </w:pBdr>
        <w:spacing w:before="287" w:line="235" w:lineRule="auto"/>
        <w:ind w:left="1212" w:right="1066" w:hanging="353"/>
        <w:jc w:val="both"/>
        <w:rPr>
          <w:rFonts w:ascii="Cambria" w:eastAsia="Cambria" w:hAnsi="Cambria" w:cs="Cambria"/>
          <w:b/>
          <w:color w:val="000000"/>
          <w:sz w:val="24"/>
          <w:szCs w:val="24"/>
        </w:rPr>
      </w:pPr>
      <w:r>
        <w:rPr>
          <w:rFonts w:ascii="Cambria" w:eastAsia="Cambria" w:hAnsi="Cambria" w:cs="Cambria"/>
          <w:b/>
          <w:color w:val="000000"/>
          <w:sz w:val="24"/>
          <w:szCs w:val="24"/>
        </w:rPr>
        <w:t xml:space="preserve">5. Who is employed in the informal sector in your country? Please </w:t>
      </w:r>
      <w:r>
        <w:rPr>
          <w:rFonts w:ascii="Cambria" w:eastAsia="Cambria" w:hAnsi="Cambria" w:cs="Cambria"/>
          <w:b/>
          <w:color w:val="000000"/>
          <w:sz w:val="24"/>
          <w:szCs w:val="24"/>
        </w:rPr>
        <w:lastRenderedPageBreak/>
        <w:t xml:space="preserve">provide details with regard to gender, sexual orientation, race, ethnicity, </w:t>
      </w:r>
      <w:r w:rsidR="005F4C3D">
        <w:rPr>
          <w:rFonts w:ascii="Cambria" w:eastAsia="Cambria" w:hAnsi="Cambria" w:cs="Cambria"/>
          <w:b/>
          <w:color w:val="000000"/>
          <w:sz w:val="24"/>
          <w:szCs w:val="24"/>
        </w:rPr>
        <w:t>age, nationality</w:t>
      </w:r>
      <w:r>
        <w:rPr>
          <w:rFonts w:ascii="Cambria" w:eastAsia="Cambria" w:hAnsi="Cambria" w:cs="Cambria"/>
          <w:b/>
          <w:color w:val="000000"/>
          <w:sz w:val="24"/>
          <w:szCs w:val="24"/>
        </w:rPr>
        <w:t xml:space="preserve">, as well as social and/or economic status. Are some </w:t>
      </w:r>
      <w:r w:rsidR="005F4C3D">
        <w:rPr>
          <w:rFonts w:ascii="Cambria" w:eastAsia="Cambria" w:hAnsi="Cambria" w:cs="Cambria"/>
          <w:b/>
          <w:color w:val="000000"/>
          <w:sz w:val="24"/>
          <w:szCs w:val="24"/>
        </w:rPr>
        <w:t>categories of</w:t>
      </w:r>
      <w:r>
        <w:rPr>
          <w:rFonts w:ascii="Cambria" w:eastAsia="Cambria" w:hAnsi="Cambria" w:cs="Cambria"/>
          <w:b/>
          <w:color w:val="000000"/>
          <w:sz w:val="24"/>
          <w:szCs w:val="24"/>
        </w:rPr>
        <w:t xml:space="preserve"> workers affected by contemporary forms of slavery more than others? </w:t>
      </w:r>
      <w:r w:rsidR="005F4C3D">
        <w:rPr>
          <w:rFonts w:ascii="Cambria" w:eastAsia="Cambria" w:hAnsi="Cambria" w:cs="Cambria"/>
          <w:b/>
          <w:color w:val="000000"/>
          <w:sz w:val="24"/>
          <w:szCs w:val="24"/>
        </w:rPr>
        <w:t>If so</w:t>
      </w:r>
      <w:r>
        <w:rPr>
          <w:rFonts w:ascii="Cambria" w:eastAsia="Cambria" w:hAnsi="Cambria" w:cs="Cambria"/>
          <w:b/>
          <w:color w:val="000000"/>
          <w:sz w:val="24"/>
          <w:szCs w:val="24"/>
        </w:rPr>
        <w:t xml:space="preserve">, please explain.  </w:t>
      </w:r>
    </w:p>
    <w:p w14:paraId="62452E3E" w14:textId="77777777" w:rsidR="00FF6FB3" w:rsidRDefault="00534916">
      <w:pPr>
        <w:widowControl w:val="0"/>
        <w:pBdr>
          <w:top w:val="nil"/>
          <w:left w:val="nil"/>
          <w:bottom w:val="nil"/>
          <w:right w:val="nil"/>
          <w:between w:val="nil"/>
        </w:pBdr>
        <w:spacing w:before="287" w:line="235" w:lineRule="auto"/>
        <w:ind w:left="859" w:right="1066"/>
        <w:jc w:val="both"/>
        <w:rPr>
          <w:rFonts w:ascii="Cambria" w:eastAsia="Cambria" w:hAnsi="Cambria" w:cs="Cambria"/>
          <w:sz w:val="24"/>
          <w:szCs w:val="24"/>
        </w:rPr>
      </w:pPr>
      <w:r>
        <w:rPr>
          <w:rFonts w:ascii="Cambria" w:eastAsia="Cambria" w:hAnsi="Cambria" w:cs="Cambria"/>
          <w:sz w:val="24"/>
          <w:szCs w:val="24"/>
        </w:rPr>
        <w:t xml:space="preserve">People below the poverty line are generally employed under informal sector in India. Both male and female workers from the age of 18-60 and above are engaged in informal sector jobs. </w:t>
      </w:r>
      <w:r w:rsidR="00025E0D">
        <w:rPr>
          <w:rFonts w:ascii="Cambria" w:eastAsia="Cambria" w:hAnsi="Cambria" w:cs="Cambria"/>
          <w:sz w:val="24"/>
          <w:szCs w:val="24"/>
        </w:rPr>
        <w:t xml:space="preserve">In some cases, there exists child labour as well. </w:t>
      </w:r>
      <w:r>
        <w:rPr>
          <w:rFonts w:ascii="Cambria" w:eastAsia="Cambria" w:hAnsi="Cambria" w:cs="Cambria"/>
          <w:sz w:val="24"/>
          <w:szCs w:val="24"/>
        </w:rPr>
        <w:t xml:space="preserve">Informal workers basically dwell in slum areas within the city. But the government has been following modern untouchability practices by evicting them to places in the outskirts of the town. This makes a huge impact on their livelihood. </w:t>
      </w:r>
      <w:r w:rsidR="00DA4160">
        <w:rPr>
          <w:rFonts w:ascii="Cambria" w:eastAsia="Cambria" w:hAnsi="Cambria" w:cs="Cambria"/>
          <w:sz w:val="24"/>
          <w:szCs w:val="24"/>
        </w:rPr>
        <w:t>M</w:t>
      </w:r>
      <w:r>
        <w:rPr>
          <w:rFonts w:ascii="Cambria" w:eastAsia="Cambria" w:hAnsi="Cambria" w:cs="Cambria"/>
          <w:sz w:val="24"/>
          <w:szCs w:val="24"/>
        </w:rPr>
        <w:t xml:space="preserve">igrant workers, </w:t>
      </w:r>
      <w:r w:rsidR="00DA4160">
        <w:rPr>
          <w:rFonts w:ascii="Cambria" w:eastAsia="Cambria" w:hAnsi="Cambria" w:cs="Cambria"/>
          <w:sz w:val="24"/>
          <w:szCs w:val="24"/>
        </w:rPr>
        <w:t>Domestic Workers, agricultural labours, and other such unorganized labours g</w:t>
      </w:r>
      <w:r>
        <w:rPr>
          <w:rFonts w:ascii="Cambria" w:eastAsia="Cambria" w:hAnsi="Cambria" w:cs="Cambria"/>
          <w:sz w:val="24"/>
          <w:szCs w:val="24"/>
        </w:rPr>
        <w:t xml:space="preserve">et subjected to bondage labour as they do not have proper </w:t>
      </w:r>
      <w:r w:rsidR="002453D7">
        <w:rPr>
          <w:rFonts w:ascii="Cambria" w:eastAsia="Cambria" w:hAnsi="Cambria" w:cs="Cambria"/>
          <w:sz w:val="24"/>
          <w:szCs w:val="24"/>
        </w:rPr>
        <w:t>awareness</w:t>
      </w:r>
      <w:r>
        <w:rPr>
          <w:rFonts w:ascii="Cambria" w:eastAsia="Cambria" w:hAnsi="Cambria" w:cs="Cambria"/>
          <w:sz w:val="24"/>
          <w:szCs w:val="24"/>
        </w:rPr>
        <w:t xml:space="preserve"> upon their rights.</w:t>
      </w:r>
    </w:p>
    <w:p w14:paraId="130BE7B4" w14:textId="77777777" w:rsidR="00C00DD2" w:rsidRDefault="00C00DD2">
      <w:pPr>
        <w:widowControl w:val="0"/>
        <w:pBdr>
          <w:top w:val="nil"/>
          <w:left w:val="nil"/>
          <w:bottom w:val="nil"/>
          <w:right w:val="nil"/>
          <w:between w:val="nil"/>
        </w:pBdr>
        <w:spacing w:before="287" w:line="235" w:lineRule="auto"/>
        <w:ind w:left="859" w:right="1066"/>
        <w:jc w:val="both"/>
        <w:rPr>
          <w:rFonts w:ascii="Cambria" w:eastAsia="Cambria" w:hAnsi="Cambria" w:cs="Cambria"/>
          <w:sz w:val="24"/>
          <w:szCs w:val="24"/>
        </w:rPr>
      </w:pPr>
    </w:p>
    <w:p w14:paraId="4AC49C70" w14:textId="77777777" w:rsidR="00C00DD2" w:rsidRDefault="00534916" w:rsidP="00C00DD2">
      <w:pPr>
        <w:widowControl w:val="0"/>
        <w:pBdr>
          <w:top w:val="nil"/>
          <w:left w:val="nil"/>
          <w:bottom w:val="nil"/>
          <w:right w:val="nil"/>
          <w:between w:val="nil"/>
        </w:pBdr>
        <w:spacing w:line="232" w:lineRule="auto"/>
        <w:ind w:left="497" w:right="564" w:firstLine="9"/>
        <w:jc w:val="both"/>
        <w:rPr>
          <w:rFonts w:ascii="Cambria" w:eastAsia="Cambria" w:hAnsi="Cambria" w:cs="Cambria"/>
          <w:color w:val="000000"/>
          <w:sz w:val="20"/>
          <w:szCs w:val="20"/>
        </w:rPr>
      </w:pPr>
      <w:r>
        <w:rPr>
          <w:rFonts w:ascii="Verdana" w:eastAsia="Verdana" w:hAnsi="Verdana" w:cs="Verdana"/>
          <w:color w:val="000000"/>
          <w:sz w:val="21"/>
          <w:szCs w:val="21"/>
          <w:vertAlign w:val="superscript"/>
        </w:rPr>
        <w:t xml:space="preserve">1 </w:t>
      </w:r>
      <w:r>
        <w:rPr>
          <w:rFonts w:ascii="Cambria" w:eastAsia="Cambria" w:hAnsi="Cambria" w:cs="Cambria"/>
          <w:color w:val="000000"/>
          <w:sz w:val="20"/>
          <w:szCs w:val="20"/>
        </w:rPr>
        <w:t xml:space="preserve">The main characteristics of employment in the informal sector include </w:t>
      </w:r>
      <w:r w:rsidR="00051D37">
        <w:rPr>
          <w:rFonts w:ascii="Cambria" w:eastAsia="Cambria" w:hAnsi="Cambria" w:cs="Cambria"/>
          <w:color w:val="000000"/>
          <w:sz w:val="20"/>
          <w:szCs w:val="20"/>
        </w:rPr>
        <w:t>casualization</w:t>
      </w:r>
      <w:r>
        <w:rPr>
          <w:rFonts w:ascii="Cambria" w:eastAsia="Cambria" w:hAnsi="Cambria" w:cs="Cambria"/>
          <w:color w:val="000000"/>
          <w:sz w:val="20"/>
          <w:szCs w:val="20"/>
        </w:rPr>
        <w:t xml:space="preserve"> </w:t>
      </w:r>
      <w:proofErr w:type="gramStart"/>
      <w:r>
        <w:rPr>
          <w:rFonts w:ascii="Cambria" w:eastAsia="Cambria" w:hAnsi="Cambria" w:cs="Cambria"/>
          <w:color w:val="000000"/>
          <w:sz w:val="20"/>
          <w:szCs w:val="20"/>
        </w:rPr>
        <w:t>of  employment</w:t>
      </w:r>
      <w:proofErr w:type="gramEnd"/>
      <w:r>
        <w:rPr>
          <w:rFonts w:ascii="Cambria" w:eastAsia="Cambria" w:hAnsi="Cambria" w:cs="Cambria"/>
          <w:color w:val="000000"/>
          <w:sz w:val="20"/>
          <w:szCs w:val="20"/>
        </w:rPr>
        <w:t xml:space="preserve">, a lack of employment contracts, of benefits like annual/sick leave, as well as of formal  regulation and protection by States. </w:t>
      </w:r>
    </w:p>
    <w:p w14:paraId="73B2496E" w14:textId="77777777" w:rsidR="00C00DD2" w:rsidRPr="00C00DD2" w:rsidRDefault="00C00DD2" w:rsidP="00C00DD2">
      <w:pPr>
        <w:widowControl w:val="0"/>
        <w:pBdr>
          <w:top w:val="nil"/>
          <w:left w:val="nil"/>
          <w:bottom w:val="nil"/>
          <w:right w:val="nil"/>
          <w:between w:val="nil"/>
        </w:pBdr>
        <w:spacing w:line="232" w:lineRule="auto"/>
        <w:ind w:left="497" w:right="564" w:firstLine="9"/>
        <w:jc w:val="both"/>
        <w:rPr>
          <w:rFonts w:ascii="Cambria" w:eastAsia="Cambria" w:hAnsi="Cambria" w:cs="Cambria"/>
          <w:color w:val="000000"/>
          <w:sz w:val="20"/>
          <w:szCs w:val="20"/>
        </w:rPr>
      </w:pPr>
    </w:p>
    <w:p w14:paraId="19B7EB83" w14:textId="77777777" w:rsidR="00FF6FB3" w:rsidRDefault="00534916">
      <w:pPr>
        <w:widowControl w:val="0"/>
        <w:pBdr>
          <w:top w:val="nil"/>
          <w:left w:val="nil"/>
          <w:bottom w:val="nil"/>
          <w:right w:val="nil"/>
          <w:between w:val="nil"/>
        </w:pBdr>
        <w:spacing w:line="234" w:lineRule="auto"/>
        <w:ind w:left="1220" w:right="899" w:hanging="354"/>
        <w:jc w:val="both"/>
        <w:rPr>
          <w:rFonts w:ascii="Cambria" w:eastAsia="Cambria" w:hAnsi="Cambria" w:cs="Cambria"/>
          <w:b/>
          <w:color w:val="000000"/>
          <w:sz w:val="24"/>
          <w:szCs w:val="24"/>
        </w:rPr>
      </w:pPr>
      <w:r>
        <w:rPr>
          <w:rFonts w:ascii="Cambria" w:eastAsia="Cambria" w:hAnsi="Cambria" w:cs="Cambria"/>
          <w:color w:val="000000"/>
          <w:sz w:val="24"/>
          <w:szCs w:val="24"/>
        </w:rPr>
        <w:t xml:space="preserve">6. </w:t>
      </w:r>
      <w:r>
        <w:rPr>
          <w:rFonts w:ascii="Cambria" w:eastAsia="Cambria" w:hAnsi="Cambria" w:cs="Cambria"/>
          <w:b/>
          <w:color w:val="000000"/>
          <w:sz w:val="24"/>
          <w:szCs w:val="24"/>
        </w:rPr>
        <w:t xml:space="preserve">What are the main factors in the informal economy which push </w:t>
      </w:r>
      <w:r w:rsidR="007C3937">
        <w:rPr>
          <w:rFonts w:ascii="Cambria" w:eastAsia="Cambria" w:hAnsi="Cambria" w:cs="Cambria"/>
          <w:b/>
          <w:color w:val="000000"/>
          <w:sz w:val="24"/>
          <w:szCs w:val="24"/>
        </w:rPr>
        <w:t>workers into</w:t>
      </w:r>
      <w:r>
        <w:rPr>
          <w:rFonts w:ascii="Cambria" w:eastAsia="Cambria" w:hAnsi="Cambria" w:cs="Cambria"/>
          <w:b/>
          <w:color w:val="000000"/>
          <w:sz w:val="24"/>
          <w:szCs w:val="24"/>
        </w:rPr>
        <w:t xml:space="preserve"> these practices (e.g. a lack of employment contract, access </w:t>
      </w:r>
      <w:r w:rsidR="007C3937">
        <w:rPr>
          <w:rFonts w:ascii="Cambria" w:eastAsia="Cambria" w:hAnsi="Cambria" w:cs="Cambria"/>
          <w:b/>
          <w:color w:val="000000"/>
          <w:sz w:val="24"/>
          <w:szCs w:val="24"/>
        </w:rPr>
        <w:t>to employment</w:t>
      </w:r>
      <w:r>
        <w:rPr>
          <w:rFonts w:ascii="Cambria" w:eastAsia="Cambria" w:hAnsi="Cambria" w:cs="Cambria"/>
          <w:b/>
          <w:color w:val="000000"/>
          <w:sz w:val="24"/>
          <w:szCs w:val="24"/>
        </w:rPr>
        <w:t xml:space="preserve"> benefits and protection, complaints mechanisms, and </w:t>
      </w:r>
      <w:r w:rsidR="007C3937">
        <w:rPr>
          <w:rFonts w:ascii="Cambria" w:eastAsia="Cambria" w:hAnsi="Cambria" w:cs="Cambria"/>
          <w:b/>
          <w:color w:val="000000"/>
          <w:sz w:val="24"/>
          <w:szCs w:val="24"/>
        </w:rPr>
        <w:t>wider regulation</w:t>
      </w:r>
      <w:r>
        <w:rPr>
          <w:rFonts w:ascii="Cambria" w:eastAsia="Cambria" w:hAnsi="Cambria" w:cs="Cambria"/>
          <w:b/>
          <w:color w:val="000000"/>
          <w:sz w:val="24"/>
          <w:szCs w:val="24"/>
        </w:rPr>
        <w:t xml:space="preserve">/protection by States)?  </w:t>
      </w:r>
    </w:p>
    <w:p w14:paraId="3FD2BF74" w14:textId="77777777" w:rsidR="00FF6FB3" w:rsidRDefault="00FF6FB3">
      <w:pPr>
        <w:widowControl w:val="0"/>
        <w:pBdr>
          <w:top w:val="nil"/>
          <w:left w:val="nil"/>
          <w:bottom w:val="nil"/>
          <w:right w:val="nil"/>
          <w:between w:val="nil"/>
        </w:pBdr>
        <w:spacing w:line="234" w:lineRule="auto"/>
        <w:ind w:left="1220" w:right="899" w:hanging="354"/>
        <w:jc w:val="both"/>
        <w:rPr>
          <w:rFonts w:ascii="Cambria" w:eastAsia="Cambria" w:hAnsi="Cambria" w:cs="Cambria"/>
          <w:b/>
          <w:sz w:val="24"/>
          <w:szCs w:val="24"/>
        </w:rPr>
      </w:pPr>
    </w:p>
    <w:p w14:paraId="1307AE31" w14:textId="77777777" w:rsidR="00FF6FB3" w:rsidRDefault="00534916" w:rsidP="00F0368A">
      <w:pPr>
        <w:widowControl w:val="0"/>
        <w:pBdr>
          <w:top w:val="nil"/>
          <w:left w:val="nil"/>
          <w:bottom w:val="nil"/>
          <w:right w:val="nil"/>
          <w:between w:val="nil"/>
        </w:pBdr>
        <w:spacing w:line="234" w:lineRule="auto"/>
        <w:ind w:left="865" w:right="899"/>
        <w:jc w:val="both"/>
        <w:rPr>
          <w:rFonts w:ascii="Cambria" w:eastAsia="Cambria" w:hAnsi="Cambria" w:cs="Cambria"/>
          <w:sz w:val="24"/>
          <w:szCs w:val="24"/>
        </w:rPr>
      </w:pPr>
      <w:r>
        <w:rPr>
          <w:rFonts w:ascii="Cambria" w:eastAsia="Cambria" w:hAnsi="Cambria" w:cs="Cambria"/>
          <w:sz w:val="24"/>
          <w:szCs w:val="24"/>
        </w:rPr>
        <w:t xml:space="preserve">Lack of access to education, skill and employment are the main factors that pushes them into informal sectors. Since informal sector requires less or no skill or educational requirement they are forced to take up such jobs for a living. </w:t>
      </w:r>
      <w:r w:rsidR="00051D37">
        <w:rPr>
          <w:rFonts w:ascii="Cambria" w:eastAsia="Cambria" w:hAnsi="Cambria" w:cs="Cambria"/>
          <w:sz w:val="24"/>
          <w:szCs w:val="24"/>
        </w:rPr>
        <w:t>Apart from this the workers have no access to employment benefits and are not protected by the legislations.</w:t>
      </w:r>
    </w:p>
    <w:p w14:paraId="28B25A9B" w14:textId="77777777" w:rsidR="00FF6FB3" w:rsidRDefault="00534916">
      <w:pPr>
        <w:widowControl w:val="0"/>
        <w:pBdr>
          <w:top w:val="nil"/>
          <w:left w:val="nil"/>
          <w:bottom w:val="nil"/>
          <w:right w:val="nil"/>
          <w:between w:val="nil"/>
        </w:pBdr>
        <w:spacing w:before="287" w:line="235" w:lineRule="auto"/>
        <w:ind w:left="1220" w:right="570" w:hanging="352"/>
        <w:rPr>
          <w:rFonts w:ascii="Cambria" w:eastAsia="Cambria" w:hAnsi="Cambria" w:cs="Cambria"/>
          <w:b/>
          <w:color w:val="000000"/>
          <w:sz w:val="24"/>
          <w:szCs w:val="24"/>
        </w:rPr>
      </w:pPr>
      <w:r>
        <w:rPr>
          <w:rFonts w:ascii="Cambria" w:eastAsia="Cambria" w:hAnsi="Cambria" w:cs="Cambria"/>
          <w:color w:val="000000"/>
          <w:sz w:val="24"/>
          <w:szCs w:val="24"/>
        </w:rPr>
        <w:t>7.</w:t>
      </w:r>
      <w:r>
        <w:rPr>
          <w:rFonts w:ascii="Cambria" w:eastAsia="Cambria" w:hAnsi="Cambria" w:cs="Cambria"/>
          <w:b/>
          <w:color w:val="000000"/>
          <w:sz w:val="24"/>
          <w:szCs w:val="24"/>
        </w:rPr>
        <w:t xml:space="preserve"> Are contemporary forms of slavery in the informal economy more </w:t>
      </w:r>
      <w:r w:rsidR="00B775CD">
        <w:rPr>
          <w:rFonts w:ascii="Cambria" w:eastAsia="Cambria" w:hAnsi="Cambria" w:cs="Cambria"/>
          <w:b/>
          <w:color w:val="000000"/>
          <w:sz w:val="24"/>
          <w:szCs w:val="24"/>
        </w:rPr>
        <w:t>prevalent in</w:t>
      </w:r>
      <w:r>
        <w:rPr>
          <w:rFonts w:ascii="Cambria" w:eastAsia="Cambria" w:hAnsi="Cambria" w:cs="Cambria"/>
          <w:b/>
          <w:color w:val="000000"/>
          <w:sz w:val="24"/>
          <w:szCs w:val="24"/>
        </w:rPr>
        <w:t xml:space="preserve"> rural or urban areas? Please provide details. </w:t>
      </w:r>
    </w:p>
    <w:p w14:paraId="5D4AA6C0" w14:textId="77777777" w:rsidR="00FF6FB3" w:rsidRDefault="00534916">
      <w:pPr>
        <w:widowControl w:val="0"/>
        <w:pBdr>
          <w:top w:val="nil"/>
          <w:left w:val="nil"/>
          <w:bottom w:val="nil"/>
          <w:right w:val="nil"/>
          <w:between w:val="nil"/>
        </w:pBdr>
        <w:spacing w:before="287" w:line="235" w:lineRule="auto"/>
        <w:ind w:left="867" w:right="570"/>
        <w:jc w:val="both"/>
        <w:rPr>
          <w:rFonts w:ascii="Cambria" w:eastAsia="Cambria" w:hAnsi="Cambria" w:cs="Cambria"/>
          <w:color w:val="000000"/>
          <w:sz w:val="24"/>
          <w:szCs w:val="24"/>
        </w:rPr>
      </w:pPr>
      <w:r>
        <w:rPr>
          <w:rFonts w:ascii="Cambria" w:eastAsia="Cambria" w:hAnsi="Cambria" w:cs="Cambria"/>
          <w:sz w:val="24"/>
          <w:szCs w:val="24"/>
        </w:rPr>
        <w:t>Contemporary forms of slavery in the informal economy more prevalent in</w:t>
      </w:r>
      <w:r w:rsidR="00F0368A">
        <w:rPr>
          <w:rFonts w:ascii="Cambria" w:eastAsia="Cambria" w:hAnsi="Cambria" w:cs="Cambria"/>
          <w:sz w:val="24"/>
          <w:szCs w:val="24"/>
        </w:rPr>
        <w:t xml:space="preserve"> </w:t>
      </w:r>
      <w:r w:rsidR="00910CCB">
        <w:rPr>
          <w:rFonts w:ascii="Cambria" w:eastAsia="Cambria" w:hAnsi="Cambria" w:cs="Cambria"/>
          <w:sz w:val="24"/>
          <w:szCs w:val="24"/>
        </w:rPr>
        <w:t>both rural</w:t>
      </w:r>
      <w:r>
        <w:rPr>
          <w:rFonts w:ascii="Cambria" w:eastAsia="Cambria" w:hAnsi="Cambria" w:cs="Cambria"/>
          <w:sz w:val="24"/>
          <w:szCs w:val="24"/>
        </w:rPr>
        <w:t xml:space="preserve"> </w:t>
      </w:r>
      <w:r w:rsidR="00F0368A">
        <w:rPr>
          <w:rFonts w:ascii="Cambria" w:eastAsia="Cambria" w:hAnsi="Cambria" w:cs="Cambria"/>
          <w:sz w:val="24"/>
          <w:szCs w:val="24"/>
        </w:rPr>
        <w:t xml:space="preserve">and urban </w:t>
      </w:r>
      <w:r>
        <w:rPr>
          <w:rFonts w:ascii="Cambria" w:eastAsia="Cambria" w:hAnsi="Cambria" w:cs="Cambria"/>
          <w:sz w:val="24"/>
          <w:szCs w:val="24"/>
        </w:rPr>
        <w:t xml:space="preserve">areas. Various forms of </w:t>
      </w:r>
      <w:r w:rsidR="00F737B6">
        <w:rPr>
          <w:rFonts w:ascii="Cambria" w:eastAsia="Cambria" w:hAnsi="Cambria" w:cs="Cambria"/>
          <w:sz w:val="24"/>
          <w:szCs w:val="24"/>
        </w:rPr>
        <w:t>slavery</w:t>
      </w:r>
      <w:r>
        <w:rPr>
          <w:rFonts w:ascii="Cambria" w:eastAsia="Cambria" w:hAnsi="Cambria" w:cs="Cambria"/>
          <w:sz w:val="24"/>
          <w:szCs w:val="24"/>
        </w:rPr>
        <w:t xml:space="preserve"> prevailing in info</w:t>
      </w:r>
      <w:r w:rsidR="007C3937">
        <w:rPr>
          <w:rFonts w:ascii="Cambria" w:eastAsia="Cambria" w:hAnsi="Cambria" w:cs="Cambria"/>
          <w:sz w:val="24"/>
          <w:szCs w:val="24"/>
        </w:rPr>
        <w:t>rmal economy are forced/</w:t>
      </w:r>
      <w:r>
        <w:rPr>
          <w:rFonts w:ascii="Cambria" w:eastAsia="Cambria" w:hAnsi="Cambria" w:cs="Cambria"/>
          <w:sz w:val="24"/>
          <w:szCs w:val="24"/>
        </w:rPr>
        <w:t>bondage/ debt labour, trafficking/smuggling labours, sex trafficking etc.</w:t>
      </w:r>
    </w:p>
    <w:p w14:paraId="13EC07AB" w14:textId="77777777" w:rsidR="00FF6FB3" w:rsidRDefault="00534916">
      <w:pPr>
        <w:widowControl w:val="0"/>
        <w:pBdr>
          <w:top w:val="nil"/>
          <w:left w:val="nil"/>
          <w:bottom w:val="nil"/>
          <w:right w:val="nil"/>
          <w:between w:val="nil"/>
        </w:pBdr>
        <w:spacing w:before="285" w:line="231" w:lineRule="auto"/>
        <w:ind w:left="1222" w:right="674" w:hanging="359"/>
        <w:rPr>
          <w:rFonts w:ascii="Cambria" w:eastAsia="Cambria" w:hAnsi="Cambria" w:cs="Cambria"/>
          <w:sz w:val="24"/>
          <w:szCs w:val="24"/>
        </w:rPr>
      </w:pPr>
      <w:r>
        <w:rPr>
          <w:rFonts w:ascii="Cambria" w:eastAsia="Cambria" w:hAnsi="Cambria" w:cs="Cambria"/>
          <w:color w:val="000000"/>
          <w:sz w:val="24"/>
          <w:szCs w:val="24"/>
        </w:rPr>
        <w:t>8</w:t>
      </w:r>
      <w:r>
        <w:rPr>
          <w:rFonts w:ascii="Cambria" w:eastAsia="Cambria" w:hAnsi="Cambria" w:cs="Cambria"/>
          <w:b/>
          <w:color w:val="000000"/>
          <w:sz w:val="24"/>
          <w:szCs w:val="24"/>
        </w:rPr>
        <w:t xml:space="preserve">. What legislative and other measures are in place to address the </w:t>
      </w:r>
      <w:r w:rsidR="00BC739C">
        <w:rPr>
          <w:rFonts w:ascii="Cambria" w:eastAsia="Cambria" w:hAnsi="Cambria" w:cs="Cambria"/>
          <w:b/>
          <w:color w:val="000000"/>
          <w:sz w:val="24"/>
          <w:szCs w:val="24"/>
        </w:rPr>
        <w:t>informality of</w:t>
      </w:r>
      <w:r>
        <w:rPr>
          <w:rFonts w:ascii="Cambria" w:eastAsia="Cambria" w:hAnsi="Cambria" w:cs="Cambria"/>
          <w:b/>
          <w:color w:val="000000"/>
          <w:sz w:val="24"/>
          <w:szCs w:val="24"/>
        </w:rPr>
        <w:t xml:space="preserve"> employment in your country?</w:t>
      </w:r>
      <w:r>
        <w:rPr>
          <w:rFonts w:ascii="Cambria" w:eastAsia="Cambria" w:hAnsi="Cambria" w:cs="Cambria"/>
          <w:color w:val="000000"/>
          <w:sz w:val="24"/>
          <w:szCs w:val="24"/>
        </w:rPr>
        <w:t xml:space="preserve">  </w:t>
      </w:r>
    </w:p>
    <w:p w14:paraId="60EEDE85" w14:textId="77777777" w:rsidR="00FF6FB3" w:rsidRDefault="00534916">
      <w:pPr>
        <w:widowControl w:val="0"/>
        <w:pBdr>
          <w:top w:val="nil"/>
          <w:left w:val="nil"/>
          <w:bottom w:val="nil"/>
          <w:right w:val="nil"/>
          <w:between w:val="nil"/>
        </w:pBdr>
        <w:spacing w:before="285" w:line="231" w:lineRule="auto"/>
        <w:ind w:left="863" w:right="674"/>
        <w:jc w:val="both"/>
        <w:rPr>
          <w:rFonts w:ascii="Cambria" w:eastAsia="Cambria" w:hAnsi="Cambria" w:cs="Cambria"/>
          <w:sz w:val="24"/>
          <w:szCs w:val="24"/>
        </w:rPr>
      </w:pPr>
      <w:r>
        <w:rPr>
          <w:rFonts w:ascii="Cambria" w:eastAsia="Cambria" w:hAnsi="Cambria" w:cs="Cambria"/>
          <w:sz w:val="24"/>
          <w:szCs w:val="24"/>
        </w:rPr>
        <w:t xml:space="preserve">Various schemes such as MNREGS, </w:t>
      </w:r>
      <w:r>
        <w:rPr>
          <w:rFonts w:ascii="Times New Roman" w:eastAsia="Times New Roman" w:hAnsi="Times New Roman" w:cs="Times New Roman"/>
          <w:sz w:val="24"/>
          <w:szCs w:val="24"/>
        </w:rPr>
        <w:t>PMRPY, ABRY</w:t>
      </w:r>
      <w:r>
        <w:rPr>
          <w:rFonts w:ascii="Cambria" w:eastAsia="Cambria" w:hAnsi="Cambria" w:cs="Cambria"/>
          <w:sz w:val="24"/>
          <w:szCs w:val="24"/>
        </w:rPr>
        <w:t xml:space="preserve"> </w:t>
      </w:r>
      <w:r w:rsidR="00381055">
        <w:rPr>
          <w:rFonts w:ascii="Cambria" w:eastAsia="Cambria" w:hAnsi="Cambria" w:cs="Cambria"/>
          <w:sz w:val="24"/>
          <w:szCs w:val="24"/>
        </w:rPr>
        <w:t>etc.</w:t>
      </w:r>
      <w:r>
        <w:rPr>
          <w:rFonts w:ascii="Cambria" w:eastAsia="Cambria" w:hAnsi="Cambria" w:cs="Cambria"/>
          <w:sz w:val="24"/>
          <w:szCs w:val="24"/>
        </w:rPr>
        <w:t xml:space="preserve"> to provide employment to the informal workers and formalise them are in place. </w:t>
      </w:r>
    </w:p>
    <w:p w14:paraId="46DB8562" w14:textId="77777777" w:rsidR="00FF6FB3" w:rsidRDefault="00534916">
      <w:pPr>
        <w:widowControl w:val="0"/>
        <w:pBdr>
          <w:top w:val="nil"/>
          <w:left w:val="nil"/>
          <w:bottom w:val="nil"/>
          <w:right w:val="nil"/>
          <w:between w:val="nil"/>
        </w:pBdr>
        <w:spacing w:before="294" w:line="233" w:lineRule="auto"/>
        <w:ind w:left="1214" w:right="760" w:hanging="352"/>
        <w:jc w:val="both"/>
        <w:rPr>
          <w:rFonts w:ascii="Cambria" w:eastAsia="Cambria" w:hAnsi="Cambria" w:cs="Cambria"/>
          <w:b/>
          <w:color w:val="000000"/>
          <w:sz w:val="24"/>
          <w:szCs w:val="24"/>
        </w:rPr>
      </w:pPr>
      <w:r>
        <w:rPr>
          <w:rFonts w:ascii="Cambria" w:eastAsia="Cambria" w:hAnsi="Cambria" w:cs="Cambria"/>
          <w:color w:val="000000"/>
          <w:sz w:val="24"/>
          <w:szCs w:val="24"/>
        </w:rPr>
        <w:t>9.</w:t>
      </w:r>
      <w:r>
        <w:rPr>
          <w:rFonts w:ascii="Cambria" w:eastAsia="Cambria" w:hAnsi="Cambria" w:cs="Cambria"/>
          <w:b/>
          <w:color w:val="000000"/>
          <w:sz w:val="24"/>
          <w:szCs w:val="24"/>
        </w:rPr>
        <w:t xml:space="preserve"> What kind of complaint/grievance mechanisms exist for informal </w:t>
      </w:r>
      <w:r w:rsidR="00D45191">
        <w:rPr>
          <w:rFonts w:ascii="Cambria" w:eastAsia="Cambria" w:hAnsi="Cambria" w:cs="Cambria"/>
          <w:b/>
          <w:color w:val="000000"/>
          <w:sz w:val="24"/>
          <w:szCs w:val="24"/>
        </w:rPr>
        <w:t>workers to</w:t>
      </w:r>
      <w:r>
        <w:rPr>
          <w:rFonts w:ascii="Cambria" w:eastAsia="Cambria" w:hAnsi="Cambria" w:cs="Cambria"/>
          <w:b/>
          <w:color w:val="000000"/>
          <w:sz w:val="24"/>
          <w:szCs w:val="24"/>
        </w:rPr>
        <w:t xml:space="preserve"> address violations of their human rights, including contemporary </w:t>
      </w:r>
      <w:r w:rsidR="00D45191">
        <w:rPr>
          <w:rFonts w:ascii="Cambria" w:eastAsia="Cambria" w:hAnsi="Cambria" w:cs="Cambria"/>
          <w:b/>
          <w:color w:val="000000"/>
          <w:sz w:val="24"/>
          <w:szCs w:val="24"/>
        </w:rPr>
        <w:t>forms of</w:t>
      </w:r>
      <w:r>
        <w:rPr>
          <w:rFonts w:ascii="Cambria" w:eastAsia="Cambria" w:hAnsi="Cambria" w:cs="Cambria"/>
          <w:b/>
          <w:color w:val="000000"/>
          <w:sz w:val="24"/>
          <w:szCs w:val="24"/>
        </w:rPr>
        <w:t xml:space="preserve"> slavery?  </w:t>
      </w:r>
    </w:p>
    <w:p w14:paraId="6E98DE1C" w14:textId="77777777" w:rsidR="00F737B6" w:rsidRDefault="00534916" w:rsidP="00D532AE">
      <w:pPr>
        <w:widowControl w:val="0"/>
        <w:pBdr>
          <w:top w:val="nil"/>
          <w:left w:val="nil"/>
          <w:bottom w:val="nil"/>
          <w:right w:val="nil"/>
          <w:between w:val="nil"/>
        </w:pBdr>
        <w:spacing w:before="294" w:line="233" w:lineRule="auto"/>
        <w:ind w:left="861" w:right="760"/>
        <w:jc w:val="both"/>
        <w:rPr>
          <w:rFonts w:ascii="Cambria" w:eastAsia="Cambria" w:hAnsi="Cambria" w:cs="Cambria"/>
          <w:sz w:val="24"/>
          <w:szCs w:val="24"/>
        </w:rPr>
      </w:pPr>
      <w:r>
        <w:rPr>
          <w:rFonts w:ascii="Cambria" w:eastAsia="Cambria" w:hAnsi="Cambria" w:cs="Cambria"/>
          <w:sz w:val="24"/>
          <w:szCs w:val="24"/>
        </w:rPr>
        <w:t>MADAD an online portal of ministry of external affairs helps to address grievance mechanisms of migrant labours. For other informal worker’s, grievances can be addressed only by writing a petition to the labour ministry or the chief minister’s cell.</w:t>
      </w:r>
      <w:r w:rsidR="00F737B6">
        <w:rPr>
          <w:rFonts w:ascii="Cambria" w:eastAsia="Cambria" w:hAnsi="Cambria" w:cs="Cambria"/>
          <w:sz w:val="24"/>
          <w:szCs w:val="24"/>
        </w:rPr>
        <w:t xml:space="preserve"> There are separate he</w:t>
      </w:r>
      <w:r w:rsidR="00E72A98">
        <w:rPr>
          <w:rFonts w:ascii="Cambria" w:eastAsia="Cambria" w:hAnsi="Cambria" w:cs="Cambria"/>
          <w:sz w:val="24"/>
          <w:szCs w:val="24"/>
        </w:rPr>
        <w:t xml:space="preserve">lplines for children, women </w:t>
      </w:r>
      <w:r w:rsidR="00E72A98">
        <w:rPr>
          <w:rFonts w:ascii="Cambria" w:eastAsia="Cambria" w:hAnsi="Cambria" w:cs="Cambria"/>
          <w:sz w:val="24"/>
          <w:szCs w:val="24"/>
        </w:rPr>
        <w:lastRenderedPageBreak/>
        <w:t>who get trafficked.</w:t>
      </w:r>
      <w:r w:rsidR="005C7D1F">
        <w:rPr>
          <w:rFonts w:ascii="Cambria" w:eastAsia="Cambria" w:hAnsi="Cambria" w:cs="Cambria"/>
          <w:sz w:val="24"/>
          <w:szCs w:val="24"/>
        </w:rPr>
        <w:t xml:space="preserve"> </w:t>
      </w:r>
      <w:r w:rsidR="00D532AE">
        <w:rPr>
          <w:rFonts w:ascii="Cambria" w:eastAsia="Cambria" w:hAnsi="Cambria" w:cs="Cambria"/>
          <w:sz w:val="24"/>
          <w:szCs w:val="24"/>
        </w:rPr>
        <w:t xml:space="preserve"> </w:t>
      </w:r>
    </w:p>
    <w:p w14:paraId="798DCC62" w14:textId="77777777" w:rsidR="00FF6FB3" w:rsidRDefault="00534916">
      <w:pPr>
        <w:widowControl w:val="0"/>
        <w:pBdr>
          <w:top w:val="nil"/>
          <w:left w:val="nil"/>
          <w:bottom w:val="nil"/>
          <w:right w:val="nil"/>
          <w:between w:val="nil"/>
        </w:pBdr>
        <w:spacing w:before="287" w:line="235" w:lineRule="auto"/>
        <w:ind w:left="871" w:right="621"/>
        <w:jc w:val="both"/>
        <w:rPr>
          <w:rFonts w:ascii="Cambria" w:eastAsia="Cambria" w:hAnsi="Cambria" w:cs="Cambria"/>
          <w:b/>
          <w:color w:val="000000"/>
          <w:sz w:val="24"/>
          <w:szCs w:val="24"/>
        </w:rPr>
      </w:pPr>
      <w:r>
        <w:rPr>
          <w:rFonts w:ascii="Cambria" w:eastAsia="Cambria" w:hAnsi="Cambria" w:cs="Cambria"/>
          <w:b/>
          <w:color w:val="000000"/>
          <w:sz w:val="24"/>
          <w:szCs w:val="24"/>
        </w:rPr>
        <w:t>10. Is the labour inspectorate in your country mandated to inspect the</w:t>
      </w:r>
      <w:r>
        <w:rPr>
          <w:rFonts w:ascii="Cambria" w:eastAsia="Cambria" w:hAnsi="Cambria" w:cs="Cambria"/>
          <w:b/>
          <w:sz w:val="24"/>
          <w:szCs w:val="24"/>
        </w:rPr>
        <w:t xml:space="preserve"> </w:t>
      </w:r>
      <w:r w:rsidR="00D45191">
        <w:rPr>
          <w:rFonts w:ascii="Cambria" w:eastAsia="Cambria" w:hAnsi="Cambria" w:cs="Cambria"/>
          <w:b/>
          <w:color w:val="000000"/>
          <w:sz w:val="24"/>
          <w:szCs w:val="24"/>
        </w:rPr>
        <w:t>informal sector</w:t>
      </w:r>
      <w:r>
        <w:rPr>
          <w:rFonts w:ascii="Cambria" w:eastAsia="Cambria" w:hAnsi="Cambria" w:cs="Cambria"/>
          <w:b/>
          <w:color w:val="000000"/>
          <w:sz w:val="24"/>
          <w:szCs w:val="24"/>
        </w:rPr>
        <w:t xml:space="preserve"> and to take action in case abuse/labour exploitation is detected? </w:t>
      </w:r>
    </w:p>
    <w:p w14:paraId="4FE6C150" w14:textId="77777777" w:rsidR="00FF6FB3" w:rsidRDefault="00534916" w:rsidP="00D45191">
      <w:pPr>
        <w:widowControl w:val="0"/>
        <w:pBdr>
          <w:top w:val="nil"/>
          <w:left w:val="nil"/>
          <w:bottom w:val="nil"/>
          <w:right w:val="nil"/>
          <w:between w:val="nil"/>
        </w:pBdr>
        <w:spacing w:before="287" w:line="235" w:lineRule="auto"/>
        <w:ind w:left="871" w:right="621"/>
        <w:jc w:val="both"/>
        <w:rPr>
          <w:rFonts w:ascii="Cambria" w:eastAsia="Cambria" w:hAnsi="Cambria" w:cs="Cambria"/>
          <w:sz w:val="24"/>
          <w:szCs w:val="24"/>
        </w:rPr>
      </w:pPr>
      <w:r>
        <w:rPr>
          <w:rFonts w:ascii="Cambria" w:eastAsia="Cambria" w:hAnsi="Cambria" w:cs="Cambria"/>
          <w:sz w:val="24"/>
          <w:szCs w:val="24"/>
        </w:rPr>
        <w:t>Inspection is mandated only for labours in the factory setup. Other forms of labours do not have any inspections. Especially for Domestic Workers there is no such inspections because of the type of work palace. Domestic Workers mainly work in homes where inspections are highly impossible.</w:t>
      </w:r>
    </w:p>
    <w:p w14:paraId="629301B0" w14:textId="77777777" w:rsidR="00FF6FB3" w:rsidRDefault="00534916">
      <w:pPr>
        <w:widowControl w:val="0"/>
        <w:pBdr>
          <w:top w:val="nil"/>
          <w:left w:val="nil"/>
          <w:bottom w:val="nil"/>
          <w:right w:val="nil"/>
          <w:between w:val="nil"/>
        </w:pBdr>
        <w:spacing w:before="286" w:line="235" w:lineRule="auto"/>
        <w:ind w:left="1222" w:right="639" w:hanging="351"/>
        <w:rPr>
          <w:rFonts w:ascii="Cambria" w:eastAsia="Cambria" w:hAnsi="Cambria" w:cs="Cambria"/>
          <w:b/>
          <w:color w:val="000000"/>
          <w:sz w:val="24"/>
          <w:szCs w:val="24"/>
        </w:rPr>
      </w:pPr>
      <w:r>
        <w:rPr>
          <w:rFonts w:ascii="Cambria" w:eastAsia="Cambria" w:hAnsi="Cambria" w:cs="Cambria"/>
          <w:b/>
          <w:color w:val="000000"/>
          <w:sz w:val="24"/>
          <w:szCs w:val="24"/>
        </w:rPr>
        <w:t>11.</w:t>
      </w:r>
      <w:r>
        <w:rPr>
          <w:rFonts w:ascii="Cambria" w:eastAsia="Cambria" w:hAnsi="Cambria" w:cs="Cambria"/>
          <w:b/>
          <w:sz w:val="24"/>
          <w:szCs w:val="24"/>
        </w:rPr>
        <w:t>financial, legal or other assistance exists for victims/</w:t>
      </w:r>
      <w:r w:rsidR="008E5E39">
        <w:rPr>
          <w:rFonts w:ascii="Cambria" w:eastAsia="Cambria" w:hAnsi="Cambria" w:cs="Cambria"/>
          <w:b/>
          <w:sz w:val="24"/>
          <w:szCs w:val="24"/>
        </w:rPr>
        <w:t>survivors of</w:t>
      </w:r>
      <w:r>
        <w:rPr>
          <w:rFonts w:ascii="Cambria" w:eastAsia="Cambria" w:hAnsi="Cambria" w:cs="Cambria"/>
          <w:b/>
          <w:sz w:val="24"/>
          <w:szCs w:val="24"/>
        </w:rPr>
        <w:t xml:space="preserve"> contemporary forms of slavery</w:t>
      </w:r>
    </w:p>
    <w:p w14:paraId="3CB49ECB" w14:textId="77777777" w:rsidR="00FF6FB3" w:rsidRDefault="008E5E39" w:rsidP="008E5E39">
      <w:pPr>
        <w:widowControl w:val="0"/>
        <w:pBdr>
          <w:top w:val="nil"/>
          <w:left w:val="nil"/>
          <w:bottom w:val="nil"/>
          <w:right w:val="nil"/>
          <w:between w:val="nil"/>
        </w:pBdr>
        <w:spacing w:before="286" w:line="235" w:lineRule="auto"/>
        <w:ind w:left="871" w:right="639"/>
        <w:jc w:val="both"/>
        <w:rPr>
          <w:rFonts w:asciiTheme="minorHAnsi" w:hAnsiTheme="minorHAnsi"/>
          <w:sz w:val="24"/>
          <w:szCs w:val="24"/>
        </w:rPr>
      </w:pPr>
      <w:r w:rsidRPr="00D532AE">
        <w:rPr>
          <w:rFonts w:asciiTheme="minorHAnsi" w:eastAsia="Cambria" w:hAnsiTheme="minorHAnsi" w:cs="Cambria"/>
          <w:sz w:val="24"/>
          <w:szCs w:val="24"/>
        </w:rPr>
        <w:t>Rehabilitation of Bonded labourer Fund scheme provided for creation of a bonded labour rehabilitation fund at district level in each state</w:t>
      </w:r>
      <w:r w:rsidR="006B644A" w:rsidRPr="00D532AE">
        <w:rPr>
          <w:rFonts w:asciiTheme="minorHAnsi" w:eastAsia="Cambria" w:hAnsiTheme="minorHAnsi" w:cs="Cambria"/>
          <w:sz w:val="24"/>
          <w:szCs w:val="24"/>
        </w:rPr>
        <w:t xml:space="preserve"> providing assistance to the bonded labours</w:t>
      </w:r>
      <w:r w:rsidRPr="00D532AE">
        <w:rPr>
          <w:rFonts w:asciiTheme="minorHAnsi" w:eastAsia="Cambria" w:hAnsiTheme="minorHAnsi" w:cs="Cambria"/>
          <w:sz w:val="24"/>
          <w:szCs w:val="24"/>
        </w:rPr>
        <w:t xml:space="preserve">. The </w:t>
      </w:r>
      <w:r w:rsidRPr="00D532AE">
        <w:rPr>
          <w:rFonts w:asciiTheme="minorHAnsi" w:hAnsiTheme="minorHAnsi"/>
          <w:sz w:val="24"/>
          <w:szCs w:val="24"/>
        </w:rPr>
        <w:t>government has revamped the scheme for </w:t>
      </w:r>
      <w:hyperlink r:id="rId6" w:tgtFrame="_blank" w:history="1">
        <w:r w:rsidRPr="00D532AE">
          <w:rPr>
            <w:rStyle w:val="Hyperlink"/>
            <w:rFonts w:asciiTheme="minorHAnsi" w:hAnsiTheme="minorHAnsi"/>
            <w:color w:val="auto"/>
            <w:sz w:val="24"/>
            <w:szCs w:val="24"/>
            <w:u w:val="none"/>
          </w:rPr>
          <w:t>rehabilitation of bonded labourers</w:t>
        </w:r>
      </w:hyperlink>
      <w:r w:rsidR="00BF2E62" w:rsidRPr="00D532AE">
        <w:rPr>
          <w:rFonts w:asciiTheme="minorHAnsi" w:hAnsiTheme="minorHAnsi"/>
          <w:sz w:val="24"/>
          <w:szCs w:val="24"/>
        </w:rPr>
        <w:t xml:space="preserve"> recently. Under the revamped scheme, there will be an option for Rs 1 lakh of rehabilitation assistance per adult male to either deposit it in an annuity scheme or receive cash grant. However, in case of special category beneficiaries including children, orphans or women, at least Rs 1.25 lakh of the Rs 2 lakh rehabilitation assistance will be put into annuity and the balance transferred to the beneficiary account through direct benefit transfer.</w:t>
      </w:r>
    </w:p>
    <w:p w14:paraId="783CB420" w14:textId="77777777" w:rsidR="00D532AE" w:rsidRDefault="00D532AE" w:rsidP="008E5E39">
      <w:pPr>
        <w:widowControl w:val="0"/>
        <w:pBdr>
          <w:top w:val="nil"/>
          <w:left w:val="nil"/>
          <w:bottom w:val="nil"/>
          <w:right w:val="nil"/>
          <w:between w:val="nil"/>
        </w:pBdr>
        <w:spacing w:before="286" w:line="235" w:lineRule="auto"/>
        <w:ind w:left="871" w:right="639"/>
        <w:jc w:val="both"/>
        <w:rPr>
          <w:rFonts w:asciiTheme="minorHAnsi" w:eastAsia="Cambria" w:hAnsiTheme="minorHAnsi" w:cs="Cambria"/>
          <w:sz w:val="24"/>
          <w:szCs w:val="24"/>
        </w:rPr>
      </w:pPr>
      <w:r>
        <w:rPr>
          <w:rFonts w:asciiTheme="minorHAnsi" w:eastAsia="Cambria" w:hAnsiTheme="minorHAnsi" w:cs="Cambria"/>
          <w:sz w:val="24"/>
          <w:szCs w:val="24"/>
        </w:rPr>
        <w:t>In Tamil Nadu state, “Tamil Nadu Hostel and Homes for Children and women Act,2014” has been implemented to assist women and children who have become victims of trafficking for labour and other factors.</w:t>
      </w:r>
    </w:p>
    <w:p w14:paraId="4BD71C6C" w14:textId="77777777" w:rsidR="00607504" w:rsidRPr="00D532AE" w:rsidRDefault="00607504" w:rsidP="008E5E39">
      <w:pPr>
        <w:widowControl w:val="0"/>
        <w:pBdr>
          <w:top w:val="nil"/>
          <w:left w:val="nil"/>
          <w:bottom w:val="nil"/>
          <w:right w:val="nil"/>
          <w:between w:val="nil"/>
        </w:pBdr>
        <w:spacing w:before="286" w:line="235" w:lineRule="auto"/>
        <w:ind w:left="871" w:right="639"/>
        <w:jc w:val="both"/>
        <w:rPr>
          <w:rFonts w:asciiTheme="minorHAnsi" w:hAnsiTheme="minorHAnsi"/>
          <w:sz w:val="24"/>
          <w:szCs w:val="24"/>
        </w:rPr>
      </w:pPr>
      <w:r>
        <w:rPr>
          <w:rFonts w:asciiTheme="minorHAnsi" w:eastAsia="Cambria" w:hAnsiTheme="minorHAnsi" w:cs="Cambria"/>
          <w:sz w:val="24"/>
          <w:szCs w:val="24"/>
        </w:rPr>
        <w:t>Apart from government assistance, the vulnerable labours get access to</w:t>
      </w:r>
      <w:r w:rsidR="00F04D5F">
        <w:rPr>
          <w:rFonts w:asciiTheme="minorHAnsi" w:eastAsia="Cambria" w:hAnsiTheme="minorHAnsi" w:cs="Cambria"/>
          <w:sz w:val="24"/>
          <w:szCs w:val="24"/>
        </w:rPr>
        <w:t xml:space="preserve"> assistance from various CSOs financially and legally.</w:t>
      </w:r>
    </w:p>
    <w:p w14:paraId="166A2B30" w14:textId="77777777" w:rsidR="00FF6FB3" w:rsidRPr="00D532AE" w:rsidRDefault="00FF6FB3">
      <w:pPr>
        <w:widowControl w:val="0"/>
        <w:pBdr>
          <w:top w:val="nil"/>
          <w:left w:val="nil"/>
          <w:bottom w:val="nil"/>
          <w:right w:val="nil"/>
          <w:between w:val="nil"/>
        </w:pBdr>
        <w:spacing w:before="286" w:line="235" w:lineRule="auto"/>
        <w:ind w:left="1222" w:right="639" w:hanging="351"/>
        <w:rPr>
          <w:rFonts w:asciiTheme="minorHAnsi" w:eastAsia="Cambria" w:hAnsiTheme="minorHAnsi" w:cs="Cambria"/>
          <w:sz w:val="24"/>
          <w:szCs w:val="24"/>
        </w:rPr>
      </w:pPr>
    </w:p>
    <w:p w14:paraId="02077CA6" w14:textId="77777777" w:rsidR="00FF6FB3" w:rsidRDefault="00534916">
      <w:pPr>
        <w:widowControl w:val="0"/>
        <w:pBdr>
          <w:top w:val="nil"/>
          <w:left w:val="nil"/>
          <w:bottom w:val="nil"/>
          <w:right w:val="nil"/>
          <w:between w:val="nil"/>
        </w:pBdr>
        <w:spacing w:before="285" w:line="233" w:lineRule="auto"/>
        <w:ind w:left="1218" w:right="732" w:hanging="347"/>
        <w:rPr>
          <w:rFonts w:ascii="Cambria" w:eastAsia="Cambria" w:hAnsi="Cambria" w:cs="Cambria"/>
          <w:b/>
          <w:color w:val="000000"/>
          <w:sz w:val="24"/>
          <w:szCs w:val="24"/>
        </w:rPr>
      </w:pPr>
      <w:r>
        <w:rPr>
          <w:rFonts w:ascii="Cambria" w:eastAsia="Cambria" w:hAnsi="Cambria" w:cs="Cambria"/>
          <w:color w:val="000000"/>
          <w:sz w:val="24"/>
          <w:szCs w:val="24"/>
        </w:rPr>
        <w:t xml:space="preserve">12. </w:t>
      </w:r>
      <w:r>
        <w:rPr>
          <w:rFonts w:ascii="Cambria" w:eastAsia="Cambria" w:hAnsi="Cambria" w:cs="Cambria"/>
          <w:b/>
          <w:color w:val="000000"/>
          <w:sz w:val="24"/>
          <w:szCs w:val="24"/>
        </w:rPr>
        <w:t xml:space="preserve">What role, if any, do civil society organisations and trade unions play </w:t>
      </w:r>
      <w:r w:rsidR="00F04D5F">
        <w:rPr>
          <w:rFonts w:ascii="Cambria" w:eastAsia="Cambria" w:hAnsi="Cambria" w:cs="Cambria"/>
          <w:b/>
          <w:color w:val="000000"/>
          <w:sz w:val="24"/>
          <w:szCs w:val="24"/>
        </w:rPr>
        <w:t>in preventing</w:t>
      </w:r>
      <w:r>
        <w:rPr>
          <w:rFonts w:ascii="Cambria" w:eastAsia="Cambria" w:hAnsi="Cambria" w:cs="Cambria"/>
          <w:b/>
          <w:color w:val="000000"/>
          <w:sz w:val="24"/>
          <w:szCs w:val="24"/>
        </w:rPr>
        <w:t xml:space="preserve"> informal workers from being subjected to contemporary </w:t>
      </w:r>
      <w:r w:rsidR="00F04D5F">
        <w:rPr>
          <w:rFonts w:ascii="Cambria" w:eastAsia="Cambria" w:hAnsi="Cambria" w:cs="Cambria"/>
          <w:b/>
          <w:color w:val="000000"/>
          <w:sz w:val="24"/>
          <w:szCs w:val="24"/>
        </w:rPr>
        <w:t>forms of</w:t>
      </w:r>
      <w:r>
        <w:rPr>
          <w:rFonts w:ascii="Cambria" w:eastAsia="Cambria" w:hAnsi="Cambria" w:cs="Cambria"/>
          <w:b/>
          <w:color w:val="000000"/>
          <w:sz w:val="24"/>
          <w:szCs w:val="24"/>
        </w:rPr>
        <w:t xml:space="preserve"> slavery in your country? Please provide examples.  </w:t>
      </w:r>
    </w:p>
    <w:p w14:paraId="7445A639" w14:textId="77777777" w:rsidR="00FF6FB3" w:rsidRDefault="00534916">
      <w:pPr>
        <w:widowControl w:val="0"/>
        <w:pBdr>
          <w:top w:val="nil"/>
          <w:left w:val="nil"/>
          <w:bottom w:val="nil"/>
          <w:right w:val="nil"/>
          <w:between w:val="nil"/>
        </w:pBdr>
        <w:spacing w:before="285" w:line="233" w:lineRule="auto"/>
        <w:ind w:left="871" w:right="732"/>
        <w:jc w:val="both"/>
        <w:rPr>
          <w:rFonts w:ascii="Cambria" w:eastAsia="Cambria" w:hAnsi="Cambria" w:cs="Cambria"/>
          <w:sz w:val="24"/>
          <w:szCs w:val="24"/>
        </w:rPr>
      </w:pPr>
      <w:r>
        <w:rPr>
          <w:rFonts w:ascii="Cambria" w:eastAsia="Cambria" w:hAnsi="Cambria" w:cs="Cambria"/>
          <w:sz w:val="24"/>
          <w:szCs w:val="24"/>
        </w:rPr>
        <w:t>CSOs and trade unions play a crucial role in organizing, mobilizing, strengthening the informal workers by creating awareness upon their rights, ensuring their rights securities and entitlements are received. Apart from these, CSOs and trade unions involve in lobbying and advocating with the government for comprehensive legislations to benefit the government.</w:t>
      </w:r>
      <w:r w:rsidR="001446C1">
        <w:rPr>
          <w:rFonts w:ascii="Cambria" w:eastAsia="Cambria" w:hAnsi="Cambria" w:cs="Cambria"/>
          <w:sz w:val="24"/>
          <w:szCs w:val="24"/>
        </w:rPr>
        <w:t xml:space="preserve"> For </w:t>
      </w:r>
      <w:proofErr w:type="gramStart"/>
      <w:r w:rsidR="001446C1">
        <w:rPr>
          <w:rFonts w:ascii="Cambria" w:eastAsia="Cambria" w:hAnsi="Cambria" w:cs="Cambria"/>
          <w:sz w:val="24"/>
          <w:szCs w:val="24"/>
        </w:rPr>
        <w:t>example</w:t>
      </w:r>
      <w:proofErr w:type="gramEnd"/>
      <w:r w:rsidR="001446C1">
        <w:rPr>
          <w:rFonts w:ascii="Cambria" w:eastAsia="Cambria" w:hAnsi="Cambria" w:cs="Cambria"/>
          <w:sz w:val="24"/>
          <w:szCs w:val="24"/>
        </w:rPr>
        <w:t xml:space="preserve"> CSOs have involved</w:t>
      </w:r>
      <w:r w:rsidR="00F737B6">
        <w:rPr>
          <w:rFonts w:ascii="Cambria" w:eastAsia="Cambria" w:hAnsi="Cambria" w:cs="Cambria"/>
          <w:sz w:val="24"/>
          <w:szCs w:val="24"/>
        </w:rPr>
        <w:t xml:space="preserve"> in rescuing and repatriating labours who have been victims of slavery.</w:t>
      </w:r>
    </w:p>
    <w:p w14:paraId="2F06C236" w14:textId="77777777" w:rsidR="001446C1" w:rsidRDefault="001446C1">
      <w:pPr>
        <w:widowControl w:val="0"/>
        <w:pBdr>
          <w:top w:val="nil"/>
          <w:left w:val="nil"/>
          <w:bottom w:val="nil"/>
          <w:right w:val="nil"/>
          <w:between w:val="nil"/>
        </w:pBdr>
        <w:spacing w:before="285" w:line="233" w:lineRule="auto"/>
        <w:ind w:left="871" w:right="732"/>
        <w:jc w:val="both"/>
        <w:rPr>
          <w:rFonts w:ascii="Cambria" w:eastAsia="Cambria" w:hAnsi="Cambria" w:cs="Cambria"/>
          <w:sz w:val="24"/>
          <w:szCs w:val="24"/>
        </w:rPr>
      </w:pPr>
    </w:p>
    <w:p w14:paraId="31555295" w14:textId="77777777" w:rsidR="001446C1" w:rsidRDefault="001446C1">
      <w:pPr>
        <w:widowControl w:val="0"/>
        <w:pBdr>
          <w:top w:val="nil"/>
          <w:left w:val="nil"/>
          <w:bottom w:val="nil"/>
          <w:right w:val="nil"/>
          <w:between w:val="nil"/>
        </w:pBdr>
        <w:spacing w:before="285" w:line="233" w:lineRule="auto"/>
        <w:ind w:left="871" w:right="732"/>
        <w:jc w:val="both"/>
        <w:rPr>
          <w:rFonts w:ascii="Cambria" w:eastAsia="Cambria" w:hAnsi="Cambria" w:cs="Cambria"/>
          <w:sz w:val="24"/>
          <w:szCs w:val="24"/>
        </w:rPr>
      </w:pPr>
    </w:p>
    <w:p w14:paraId="314DE41D" w14:textId="77777777" w:rsidR="001446C1" w:rsidRDefault="001446C1">
      <w:pPr>
        <w:widowControl w:val="0"/>
        <w:pBdr>
          <w:top w:val="nil"/>
          <w:left w:val="nil"/>
          <w:bottom w:val="nil"/>
          <w:right w:val="nil"/>
          <w:between w:val="nil"/>
        </w:pBdr>
        <w:spacing w:before="285" w:line="233" w:lineRule="auto"/>
        <w:ind w:left="871" w:right="732"/>
        <w:jc w:val="both"/>
        <w:rPr>
          <w:rFonts w:ascii="Cambria" w:eastAsia="Cambria" w:hAnsi="Cambria" w:cs="Cambria"/>
          <w:sz w:val="24"/>
          <w:szCs w:val="24"/>
        </w:rPr>
      </w:pPr>
    </w:p>
    <w:p w14:paraId="1434F90A" w14:textId="77777777" w:rsidR="00FF6FB3" w:rsidRDefault="00534916">
      <w:pPr>
        <w:widowControl w:val="0"/>
        <w:pBdr>
          <w:top w:val="nil"/>
          <w:left w:val="nil"/>
          <w:bottom w:val="nil"/>
          <w:right w:val="nil"/>
          <w:between w:val="nil"/>
        </w:pBdr>
        <w:spacing w:before="571" w:line="240" w:lineRule="auto"/>
        <w:ind w:left="208"/>
        <w:rPr>
          <w:rFonts w:ascii="Cambria" w:eastAsia="Cambria" w:hAnsi="Cambria" w:cs="Cambria"/>
          <w:b/>
          <w:color w:val="000000"/>
          <w:sz w:val="24"/>
          <w:szCs w:val="24"/>
        </w:rPr>
      </w:pPr>
      <w:r>
        <w:rPr>
          <w:rFonts w:ascii="Cambria" w:eastAsia="Cambria" w:hAnsi="Cambria" w:cs="Cambria"/>
          <w:b/>
          <w:color w:val="000000"/>
          <w:sz w:val="24"/>
          <w:szCs w:val="24"/>
        </w:rPr>
        <w:lastRenderedPageBreak/>
        <w:t xml:space="preserve">How and where to submit inputs </w:t>
      </w:r>
    </w:p>
    <w:p w14:paraId="4F42B991" w14:textId="77777777" w:rsidR="00FF6FB3" w:rsidRDefault="00534916">
      <w:pPr>
        <w:widowControl w:val="0"/>
        <w:pBdr>
          <w:top w:val="nil"/>
          <w:left w:val="nil"/>
          <w:bottom w:val="nil"/>
          <w:right w:val="nil"/>
          <w:between w:val="nil"/>
        </w:pBdr>
        <w:spacing w:before="123" w:line="240" w:lineRule="auto"/>
        <w:ind w:left="503"/>
        <w:rPr>
          <w:rFonts w:ascii="Cambria" w:eastAsia="Cambria" w:hAnsi="Cambria" w:cs="Cambria"/>
          <w:color w:val="000000"/>
          <w:sz w:val="24"/>
          <w:szCs w:val="24"/>
        </w:rPr>
      </w:pPr>
      <w:r>
        <w:rPr>
          <w:rFonts w:ascii="Cambria" w:eastAsia="Cambria" w:hAnsi="Cambria" w:cs="Cambria"/>
          <w:color w:val="000000"/>
          <w:sz w:val="24"/>
          <w:szCs w:val="24"/>
        </w:rPr>
        <w:t xml:space="preserve">Input may be sent via e-mail, fax or postal mail by 15 March 2022. </w:t>
      </w:r>
    </w:p>
    <w:tbl>
      <w:tblPr>
        <w:tblStyle w:val="a0"/>
        <w:tblW w:w="8389"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8"/>
        <w:gridCol w:w="5921"/>
      </w:tblGrid>
      <w:tr w:rsidR="00FF6FB3" w14:paraId="55596364" w14:textId="77777777">
        <w:trPr>
          <w:trHeight w:val="350"/>
        </w:trPr>
        <w:tc>
          <w:tcPr>
            <w:tcW w:w="2468" w:type="dxa"/>
            <w:shd w:val="clear" w:color="auto" w:fill="auto"/>
            <w:tcMar>
              <w:top w:w="100" w:type="dxa"/>
              <w:left w:w="100" w:type="dxa"/>
              <w:bottom w:w="100" w:type="dxa"/>
              <w:right w:w="100" w:type="dxa"/>
            </w:tcMar>
          </w:tcPr>
          <w:p w14:paraId="4DD5CDB6" w14:textId="77777777" w:rsidR="00FF6FB3" w:rsidRDefault="00534916">
            <w:pPr>
              <w:widowControl w:val="0"/>
              <w:pBdr>
                <w:top w:val="nil"/>
                <w:left w:val="nil"/>
                <w:bottom w:val="nil"/>
                <w:right w:val="nil"/>
                <w:between w:val="nil"/>
              </w:pBdr>
              <w:spacing w:line="240" w:lineRule="auto"/>
              <w:ind w:left="128"/>
              <w:rPr>
                <w:rFonts w:ascii="Verdana" w:eastAsia="Verdana" w:hAnsi="Verdana" w:cs="Verdana"/>
                <w:b/>
                <w:color w:val="000000"/>
                <w:sz w:val="19"/>
                <w:szCs w:val="19"/>
              </w:rPr>
            </w:pPr>
            <w:r>
              <w:rPr>
                <w:rFonts w:ascii="Verdana" w:eastAsia="Verdana" w:hAnsi="Verdana" w:cs="Verdana"/>
                <w:b/>
                <w:color w:val="000000"/>
                <w:sz w:val="19"/>
                <w:szCs w:val="19"/>
              </w:rPr>
              <w:t xml:space="preserve">E-mail address: </w:t>
            </w:r>
          </w:p>
        </w:tc>
        <w:tc>
          <w:tcPr>
            <w:tcW w:w="5920" w:type="dxa"/>
            <w:shd w:val="clear" w:color="auto" w:fill="auto"/>
            <w:tcMar>
              <w:top w:w="100" w:type="dxa"/>
              <w:left w:w="100" w:type="dxa"/>
              <w:bottom w:w="100" w:type="dxa"/>
              <w:right w:w="100" w:type="dxa"/>
            </w:tcMar>
          </w:tcPr>
          <w:p w14:paraId="1E419763" w14:textId="77777777" w:rsidR="00FF6FB3" w:rsidRDefault="00534916">
            <w:pPr>
              <w:widowControl w:val="0"/>
              <w:pBdr>
                <w:top w:val="nil"/>
                <w:left w:val="nil"/>
                <w:bottom w:val="nil"/>
                <w:right w:val="nil"/>
                <w:between w:val="nil"/>
              </w:pBdr>
              <w:spacing w:line="240" w:lineRule="auto"/>
              <w:ind w:left="120"/>
              <w:rPr>
                <w:rFonts w:ascii="Verdana" w:eastAsia="Verdana" w:hAnsi="Verdana" w:cs="Verdana"/>
                <w:color w:val="0000FF"/>
                <w:sz w:val="19"/>
                <w:szCs w:val="19"/>
              </w:rPr>
            </w:pPr>
            <w:r>
              <w:rPr>
                <w:rFonts w:ascii="Verdana" w:eastAsia="Verdana" w:hAnsi="Verdana" w:cs="Verdana"/>
                <w:color w:val="0000FF"/>
                <w:sz w:val="19"/>
                <w:szCs w:val="19"/>
              </w:rPr>
              <w:t>ohchr-srslavery@un.org</w:t>
            </w:r>
          </w:p>
        </w:tc>
      </w:tr>
      <w:tr w:rsidR="00FF6FB3" w14:paraId="3E5B16F8" w14:textId="77777777">
        <w:trPr>
          <w:trHeight w:val="605"/>
        </w:trPr>
        <w:tc>
          <w:tcPr>
            <w:tcW w:w="2468" w:type="dxa"/>
            <w:shd w:val="clear" w:color="auto" w:fill="auto"/>
            <w:tcMar>
              <w:top w:w="100" w:type="dxa"/>
              <w:left w:w="100" w:type="dxa"/>
              <w:bottom w:w="100" w:type="dxa"/>
              <w:right w:w="100" w:type="dxa"/>
            </w:tcMar>
          </w:tcPr>
          <w:p w14:paraId="6146D688" w14:textId="77777777" w:rsidR="00FF6FB3" w:rsidRDefault="00534916">
            <w:pPr>
              <w:widowControl w:val="0"/>
              <w:pBdr>
                <w:top w:val="nil"/>
                <w:left w:val="nil"/>
                <w:bottom w:val="nil"/>
                <w:right w:val="nil"/>
                <w:between w:val="nil"/>
              </w:pBdr>
              <w:spacing w:line="240" w:lineRule="auto"/>
              <w:ind w:left="128"/>
              <w:rPr>
                <w:rFonts w:ascii="Verdana" w:eastAsia="Verdana" w:hAnsi="Verdana" w:cs="Verdana"/>
                <w:b/>
                <w:color w:val="000000"/>
                <w:sz w:val="19"/>
                <w:szCs w:val="19"/>
              </w:rPr>
            </w:pPr>
            <w:r>
              <w:rPr>
                <w:rFonts w:ascii="Verdana" w:eastAsia="Verdana" w:hAnsi="Verdana" w:cs="Verdana"/>
                <w:b/>
                <w:color w:val="000000"/>
                <w:sz w:val="19"/>
                <w:szCs w:val="19"/>
              </w:rPr>
              <w:t xml:space="preserve">E-mail subject line: </w:t>
            </w:r>
          </w:p>
        </w:tc>
        <w:tc>
          <w:tcPr>
            <w:tcW w:w="5920" w:type="dxa"/>
            <w:shd w:val="clear" w:color="auto" w:fill="auto"/>
            <w:tcMar>
              <w:top w:w="100" w:type="dxa"/>
              <w:left w:w="100" w:type="dxa"/>
              <w:bottom w:w="100" w:type="dxa"/>
              <w:right w:w="100" w:type="dxa"/>
            </w:tcMar>
          </w:tcPr>
          <w:p w14:paraId="75A10C20" w14:textId="77777777" w:rsidR="00FF6FB3" w:rsidRDefault="00534916">
            <w:pPr>
              <w:widowControl w:val="0"/>
              <w:pBdr>
                <w:top w:val="nil"/>
                <w:left w:val="nil"/>
                <w:bottom w:val="nil"/>
                <w:right w:val="nil"/>
                <w:between w:val="nil"/>
              </w:pBdr>
              <w:spacing w:line="244" w:lineRule="auto"/>
              <w:ind w:left="116" w:right="158" w:firstLine="7"/>
              <w:rPr>
                <w:rFonts w:ascii="Verdana" w:eastAsia="Verdana" w:hAnsi="Verdana" w:cs="Verdana"/>
                <w:color w:val="000000"/>
                <w:sz w:val="19"/>
                <w:szCs w:val="19"/>
              </w:rPr>
            </w:pPr>
            <w:r>
              <w:rPr>
                <w:rFonts w:ascii="Verdana" w:eastAsia="Verdana" w:hAnsi="Verdana" w:cs="Verdana"/>
                <w:color w:val="000000"/>
                <w:sz w:val="19"/>
                <w:szCs w:val="19"/>
              </w:rPr>
              <w:t>Input for report of the SR on slavery to the 77</w:t>
            </w:r>
            <w:r>
              <w:rPr>
                <w:rFonts w:ascii="Verdana" w:eastAsia="Verdana" w:hAnsi="Verdana" w:cs="Verdana"/>
                <w:color w:val="000000"/>
                <w:sz w:val="20"/>
                <w:szCs w:val="20"/>
                <w:vertAlign w:val="superscript"/>
              </w:rPr>
              <w:t xml:space="preserve">th </w:t>
            </w:r>
            <w:r>
              <w:rPr>
                <w:rFonts w:ascii="Verdana" w:eastAsia="Verdana" w:hAnsi="Verdana" w:cs="Verdana"/>
                <w:color w:val="000000"/>
                <w:sz w:val="19"/>
                <w:szCs w:val="19"/>
              </w:rPr>
              <w:t>session of  the GA</w:t>
            </w:r>
          </w:p>
        </w:tc>
      </w:tr>
      <w:tr w:rsidR="00FF6FB3" w14:paraId="7F48F8E5" w14:textId="77777777">
        <w:trPr>
          <w:trHeight w:val="360"/>
        </w:trPr>
        <w:tc>
          <w:tcPr>
            <w:tcW w:w="2468" w:type="dxa"/>
            <w:shd w:val="clear" w:color="auto" w:fill="auto"/>
            <w:tcMar>
              <w:top w:w="100" w:type="dxa"/>
              <w:left w:w="100" w:type="dxa"/>
              <w:bottom w:w="100" w:type="dxa"/>
              <w:right w:w="100" w:type="dxa"/>
            </w:tcMar>
          </w:tcPr>
          <w:p w14:paraId="478CFEEF" w14:textId="77777777" w:rsidR="00FF6FB3" w:rsidRDefault="00534916">
            <w:pPr>
              <w:widowControl w:val="0"/>
              <w:pBdr>
                <w:top w:val="nil"/>
                <w:left w:val="nil"/>
                <w:bottom w:val="nil"/>
                <w:right w:val="nil"/>
                <w:between w:val="nil"/>
              </w:pBdr>
              <w:spacing w:line="240" w:lineRule="auto"/>
              <w:ind w:left="128"/>
              <w:rPr>
                <w:rFonts w:ascii="Verdana" w:eastAsia="Verdana" w:hAnsi="Verdana" w:cs="Verdana"/>
                <w:b/>
                <w:color w:val="000000"/>
                <w:sz w:val="19"/>
                <w:szCs w:val="19"/>
              </w:rPr>
            </w:pPr>
            <w:r>
              <w:rPr>
                <w:rFonts w:ascii="Verdana" w:eastAsia="Verdana" w:hAnsi="Verdana" w:cs="Verdana"/>
                <w:b/>
                <w:color w:val="000000"/>
                <w:sz w:val="19"/>
                <w:szCs w:val="19"/>
              </w:rPr>
              <w:t xml:space="preserve">Fax: </w:t>
            </w:r>
          </w:p>
        </w:tc>
        <w:tc>
          <w:tcPr>
            <w:tcW w:w="5920" w:type="dxa"/>
            <w:shd w:val="clear" w:color="auto" w:fill="auto"/>
            <w:tcMar>
              <w:top w:w="100" w:type="dxa"/>
              <w:left w:w="100" w:type="dxa"/>
              <w:bottom w:w="100" w:type="dxa"/>
              <w:right w:w="100" w:type="dxa"/>
            </w:tcMar>
          </w:tcPr>
          <w:p w14:paraId="071D04AC" w14:textId="77777777" w:rsidR="00FF6FB3" w:rsidRDefault="00534916">
            <w:pPr>
              <w:widowControl w:val="0"/>
              <w:pBdr>
                <w:top w:val="nil"/>
                <w:left w:val="nil"/>
                <w:bottom w:val="nil"/>
                <w:right w:val="nil"/>
                <w:between w:val="nil"/>
              </w:pBdr>
              <w:spacing w:line="240" w:lineRule="auto"/>
              <w:ind w:left="130"/>
              <w:rPr>
                <w:rFonts w:ascii="Verdana" w:eastAsia="Verdana" w:hAnsi="Verdana" w:cs="Verdana"/>
                <w:color w:val="000000"/>
                <w:sz w:val="19"/>
                <w:szCs w:val="19"/>
              </w:rPr>
            </w:pPr>
            <w:r>
              <w:rPr>
                <w:rFonts w:ascii="Verdana" w:eastAsia="Verdana" w:hAnsi="Verdana" w:cs="Verdana"/>
                <w:color w:val="000000"/>
                <w:sz w:val="19"/>
                <w:szCs w:val="19"/>
              </w:rPr>
              <w:t xml:space="preserve">+ 41 22 917 90 08 </w:t>
            </w:r>
          </w:p>
        </w:tc>
      </w:tr>
      <w:tr w:rsidR="00FF6FB3" w14:paraId="57C9CF02" w14:textId="77777777">
        <w:trPr>
          <w:trHeight w:val="374"/>
        </w:trPr>
        <w:tc>
          <w:tcPr>
            <w:tcW w:w="2468" w:type="dxa"/>
            <w:shd w:val="clear" w:color="auto" w:fill="auto"/>
            <w:tcMar>
              <w:top w:w="100" w:type="dxa"/>
              <w:left w:w="100" w:type="dxa"/>
              <w:bottom w:w="100" w:type="dxa"/>
              <w:right w:w="100" w:type="dxa"/>
            </w:tcMar>
          </w:tcPr>
          <w:p w14:paraId="2D817529" w14:textId="77777777" w:rsidR="00FF6FB3" w:rsidRDefault="00534916">
            <w:pPr>
              <w:widowControl w:val="0"/>
              <w:pBdr>
                <w:top w:val="nil"/>
                <w:left w:val="nil"/>
                <w:bottom w:val="nil"/>
                <w:right w:val="nil"/>
                <w:between w:val="nil"/>
              </w:pBdr>
              <w:spacing w:line="240" w:lineRule="auto"/>
              <w:ind w:left="116"/>
              <w:rPr>
                <w:rFonts w:ascii="Verdana" w:eastAsia="Verdana" w:hAnsi="Verdana" w:cs="Verdana"/>
                <w:b/>
                <w:color w:val="000000"/>
                <w:sz w:val="19"/>
                <w:szCs w:val="19"/>
              </w:rPr>
            </w:pPr>
            <w:r>
              <w:rPr>
                <w:rFonts w:ascii="Verdana" w:eastAsia="Verdana" w:hAnsi="Verdana" w:cs="Verdana"/>
                <w:b/>
                <w:color w:val="000000"/>
                <w:sz w:val="19"/>
                <w:szCs w:val="19"/>
              </w:rPr>
              <w:t xml:space="preserve">Word limit: </w:t>
            </w:r>
          </w:p>
        </w:tc>
        <w:tc>
          <w:tcPr>
            <w:tcW w:w="5920" w:type="dxa"/>
            <w:shd w:val="clear" w:color="auto" w:fill="auto"/>
            <w:tcMar>
              <w:top w:w="100" w:type="dxa"/>
              <w:left w:w="100" w:type="dxa"/>
              <w:bottom w:w="100" w:type="dxa"/>
              <w:right w:w="100" w:type="dxa"/>
            </w:tcMar>
          </w:tcPr>
          <w:p w14:paraId="5A78650F" w14:textId="77777777" w:rsidR="00FF6FB3" w:rsidRDefault="00534916">
            <w:pPr>
              <w:widowControl w:val="0"/>
              <w:pBdr>
                <w:top w:val="nil"/>
                <w:left w:val="nil"/>
                <w:bottom w:val="nil"/>
                <w:right w:val="nil"/>
                <w:between w:val="nil"/>
              </w:pBdr>
              <w:spacing w:line="240" w:lineRule="auto"/>
              <w:ind w:left="126"/>
              <w:rPr>
                <w:rFonts w:ascii="Verdana" w:eastAsia="Verdana" w:hAnsi="Verdana" w:cs="Verdana"/>
                <w:color w:val="000000"/>
                <w:sz w:val="20"/>
                <w:szCs w:val="20"/>
              </w:rPr>
            </w:pPr>
            <w:r>
              <w:rPr>
                <w:rFonts w:ascii="Verdana" w:eastAsia="Verdana" w:hAnsi="Verdana" w:cs="Verdana"/>
                <w:color w:val="000000"/>
                <w:sz w:val="20"/>
                <w:szCs w:val="20"/>
              </w:rPr>
              <w:t>2000 words</w:t>
            </w:r>
          </w:p>
        </w:tc>
      </w:tr>
      <w:tr w:rsidR="00FF6FB3" w14:paraId="35EDBBD2" w14:textId="77777777">
        <w:trPr>
          <w:trHeight w:val="369"/>
        </w:trPr>
        <w:tc>
          <w:tcPr>
            <w:tcW w:w="2468" w:type="dxa"/>
            <w:shd w:val="clear" w:color="auto" w:fill="auto"/>
            <w:tcMar>
              <w:top w:w="100" w:type="dxa"/>
              <w:left w:w="100" w:type="dxa"/>
              <w:bottom w:w="100" w:type="dxa"/>
              <w:right w:w="100" w:type="dxa"/>
            </w:tcMar>
          </w:tcPr>
          <w:p w14:paraId="74176267" w14:textId="77777777" w:rsidR="00FF6FB3" w:rsidRDefault="00534916">
            <w:pPr>
              <w:widowControl w:val="0"/>
              <w:pBdr>
                <w:top w:val="nil"/>
                <w:left w:val="nil"/>
                <w:bottom w:val="nil"/>
                <w:right w:val="nil"/>
                <w:between w:val="nil"/>
              </w:pBdr>
              <w:spacing w:line="240" w:lineRule="auto"/>
              <w:ind w:left="128"/>
              <w:rPr>
                <w:rFonts w:ascii="Verdana" w:eastAsia="Verdana" w:hAnsi="Verdana" w:cs="Verdana"/>
                <w:b/>
                <w:color w:val="000000"/>
                <w:sz w:val="19"/>
                <w:szCs w:val="19"/>
              </w:rPr>
            </w:pPr>
            <w:r>
              <w:rPr>
                <w:rFonts w:ascii="Verdana" w:eastAsia="Verdana" w:hAnsi="Verdana" w:cs="Verdana"/>
                <w:b/>
                <w:color w:val="000000"/>
                <w:sz w:val="19"/>
                <w:szCs w:val="19"/>
              </w:rPr>
              <w:t xml:space="preserve">File format: </w:t>
            </w:r>
          </w:p>
        </w:tc>
        <w:tc>
          <w:tcPr>
            <w:tcW w:w="5920" w:type="dxa"/>
            <w:shd w:val="clear" w:color="auto" w:fill="auto"/>
            <w:tcMar>
              <w:top w:w="100" w:type="dxa"/>
              <w:left w:w="100" w:type="dxa"/>
              <w:bottom w:w="100" w:type="dxa"/>
              <w:right w:w="100" w:type="dxa"/>
            </w:tcMar>
          </w:tcPr>
          <w:p w14:paraId="40271216" w14:textId="77777777" w:rsidR="00FF6FB3" w:rsidRDefault="00534916">
            <w:pPr>
              <w:widowControl w:val="0"/>
              <w:pBdr>
                <w:top w:val="nil"/>
                <w:left w:val="nil"/>
                <w:bottom w:val="nil"/>
                <w:right w:val="nil"/>
                <w:between w:val="nil"/>
              </w:pBdr>
              <w:spacing w:line="240" w:lineRule="auto"/>
              <w:ind w:left="119"/>
              <w:rPr>
                <w:rFonts w:ascii="Verdana" w:eastAsia="Verdana" w:hAnsi="Verdana" w:cs="Verdana"/>
                <w:color w:val="000000"/>
                <w:sz w:val="20"/>
                <w:szCs w:val="20"/>
              </w:rPr>
            </w:pPr>
            <w:r>
              <w:rPr>
                <w:rFonts w:ascii="Verdana" w:eastAsia="Verdana" w:hAnsi="Verdana" w:cs="Verdana"/>
                <w:color w:val="000000"/>
                <w:sz w:val="20"/>
                <w:szCs w:val="20"/>
              </w:rPr>
              <w:t>Word, PDF</w:t>
            </w:r>
          </w:p>
        </w:tc>
      </w:tr>
      <w:tr w:rsidR="00FF6FB3" w14:paraId="0D713348" w14:textId="77777777">
        <w:trPr>
          <w:trHeight w:val="365"/>
        </w:trPr>
        <w:tc>
          <w:tcPr>
            <w:tcW w:w="2468" w:type="dxa"/>
            <w:shd w:val="clear" w:color="auto" w:fill="auto"/>
            <w:tcMar>
              <w:top w:w="100" w:type="dxa"/>
              <w:left w:w="100" w:type="dxa"/>
              <w:bottom w:w="100" w:type="dxa"/>
              <w:right w:w="100" w:type="dxa"/>
            </w:tcMar>
          </w:tcPr>
          <w:p w14:paraId="7C4B3B5B" w14:textId="77777777" w:rsidR="00FF6FB3" w:rsidRDefault="00534916">
            <w:pPr>
              <w:widowControl w:val="0"/>
              <w:pBdr>
                <w:top w:val="nil"/>
                <w:left w:val="nil"/>
                <w:bottom w:val="nil"/>
                <w:right w:val="nil"/>
                <w:between w:val="nil"/>
              </w:pBdr>
              <w:spacing w:line="240" w:lineRule="auto"/>
              <w:jc w:val="center"/>
              <w:rPr>
                <w:rFonts w:ascii="Verdana" w:eastAsia="Verdana" w:hAnsi="Verdana" w:cs="Verdana"/>
                <w:b/>
                <w:color w:val="000000"/>
                <w:sz w:val="19"/>
                <w:szCs w:val="19"/>
              </w:rPr>
            </w:pPr>
            <w:r>
              <w:rPr>
                <w:rFonts w:ascii="Verdana" w:eastAsia="Verdana" w:hAnsi="Verdana" w:cs="Verdana"/>
                <w:b/>
                <w:color w:val="000000"/>
                <w:sz w:val="19"/>
                <w:szCs w:val="19"/>
              </w:rPr>
              <w:t xml:space="preserve">Accepted languages: </w:t>
            </w:r>
          </w:p>
        </w:tc>
        <w:tc>
          <w:tcPr>
            <w:tcW w:w="5920" w:type="dxa"/>
            <w:shd w:val="clear" w:color="auto" w:fill="auto"/>
            <w:tcMar>
              <w:top w:w="100" w:type="dxa"/>
              <w:left w:w="100" w:type="dxa"/>
              <w:bottom w:w="100" w:type="dxa"/>
              <w:right w:w="100" w:type="dxa"/>
            </w:tcMar>
          </w:tcPr>
          <w:p w14:paraId="6D310A9E" w14:textId="77777777" w:rsidR="00FF6FB3" w:rsidRDefault="00534916">
            <w:pPr>
              <w:widowControl w:val="0"/>
              <w:pBdr>
                <w:top w:val="nil"/>
                <w:left w:val="nil"/>
                <w:bottom w:val="nil"/>
                <w:right w:val="nil"/>
                <w:between w:val="nil"/>
              </w:pBdr>
              <w:spacing w:line="240" w:lineRule="auto"/>
              <w:ind w:left="129"/>
              <w:rPr>
                <w:rFonts w:ascii="Verdana" w:eastAsia="Verdana" w:hAnsi="Verdana" w:cs="Verdana"/>
                <w:color w:val="000000"/>
                <w:sz w:val="19"/>
                <w:szCs w:val="19"/>
              </w:rPr>
            </w:pPr>
            <w:r>
              <w:rPr>
                <w:rFonts w:ascii="Verdana" w:eastAsia="Verdana" w:hAnsi="Verdana" w:cs="Verdana"/>
                <w:color w:val="000000"/>
                <w:sz w:val="19"/>
                <w:szCs w:val="19"/>
              </w:rPr>
              <w:t>English, French, Spanish</w:t>
            </w:r>
          </w:p>
        </w:tc>
      </w:tr>
    </w:tbl>
    <w:p w14:paraId="4AC90994" w14:textId="77777777" w:rsidR="00FF6FB3" w:rsidRDefault="00FF6FB3">
      <w:pPr>
        <w:widowControl w:val="0"/>
        <w:pBdr>
          <w:top w:val="nil"/>
          <w:left w:val="nil"/>
          <w:bottom w:val="nil"/>
          <w:right w:val="nil"/>
          <w:between w:val="nil"/>
        </w:pBdr>
        <w:rPr>
          <w:color w:val="000000"/>
        </w:rPr>
      </w:pPr>
    </w:p>
    <w:p w14:paraId="1D8143FE" w14:textId="77777777" w:rsidR="00FF6FB3" w:rsidRDefault="00FF6FB3">
      <w:pPr>
        <w:widowControl w:val="0"/>
        <w:pBdr>
          <w:top w:val="nil"/>
          <w:left w:val="nil"/>
          <w:bottom w:val="nil"/>
          <w:right w:val="nil"/>
          <w:between w:val="nil"/>
        </w:pBdr>
        <w:rPr>
          <w:color w:val="000000"/>
        </w:rPr>
      </w:pPr>
    </w:p>
    <w:p w14:paraId="031A16DB" w14:textId="77777777" w:rsidR="00FF6FB3" w:rsidRDefault="00534916">
      <w:pPr>
        <w:widowControl w:val="0"/>
        <w:pBdr>
          <w:top w:val="nil"/>
          <w:left w:val="nil"/>
          <w:bottom w:val="nil"/>
          <w:right w:val="nil"/>
          <w:between w:val="nil"/>
        </w:pBdr>
        <w:spacing w:line="240" w:lineRule="auto"/>
        <w:ind w:left="500"/>
        <w:rPr>
          <w:rFonts w:ascii="Cambria" w:eastAsia="Cambria" w:hAnsi="Cambria" w:cs="Cambria"/>
          <w:b/>
          <w:color w:val="000000"/>
          <w:sz w:val="24"/>
          <w:szCs w:val="24"/>
        </w:rPr>
      </w:pPr>
      <w:r>
        <w:rPr>
          <w:rFonts w:ascii="Cambria" w:eastAsia="Cambria" w:hAnsi="Cambria" w:cs="Cambria"/>
          <w:b/>
          <w:color w:val="000000"/>
          <w:sz w:val="24"/>
          <w:szCs w:val="24"/>
        </w:rPr>
        <w:t xml:space="preserve">How inputs will be used </w:t>
      </w:r>
    </w:p>
    <w:p w14:paraId="1AEB9026" w14:textId="77777777" w:rsidR="00FF6FB3" w:rsidRDefault="00534916">
      <w:pPr>
        <w:widowControl w:val="0"/>
        <w:pBdr>
          <w:top w:val="nil"/>
          <w:left w:val="nil"/>
          <w:bottom w:val="nil"/>
          <w:right w:val="nil"/>
          <w:between w:val="nil"/>
        </w:pBdr>
        <w:spacing w:before="281" w:line="234" w:lineRule="auto"/>
        <w:ind w:left="499" w:right="557" w:firstLine="3"/>
        <w:jc w:val="both"/>
        <w:rPr>
          <w:rFonts w:ascii="Cambria" w:eastAsia="Cambria" w:hAnsi="Cambria" w:cs="Cambria"/>
          <w:color w:val="000000"/>
          <w:sz w:val="24"/>
          <w:szCs w:val="24"/>
        </w:rPr>
      </w:pPr>
      <w:r>
        <w:rPr>
          <w:rFonts w:ascii="Cambria" w:eastAsia="Cambria" w:hAnsi="Cambria" w:cs="Cambria"/>
          <w:color w:val="000000"/>
          <w:sz w:val="24"/>
          <w:szCs w:val="24"/>
        </w:rPr>
        <w:t xml:space="preserve">Submissions will be </w:t>
      </w:r>
      <w:proofErr w:type="gramStart"/>
      <w:r>
        <w:rPr>
          <w:rFonts w:ascii="Cambria" w:eastAsia="Cambria" w:hAnsi="Cambria" w:cs="Cambria"/>
          <w:color w:val="000000"/>
          <w:sz w:val="24"/>
          <w:szCs w:val="24"/>
        </w:rPr>
        <w:t>published</w:t>
      </w:r>
      <w:r w:rsidR="001446C1">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 on</w:t>
      </w:r>
      <w:proofErr w:type="gramEnd"/>
      <w:r>
        <w:rPr>
          <w:rFonts w:ascii="Cambria" w:eastAsia="Cambria" w:hAnsi="Cambria" w:cs="Cambria"/>
          <w:color w:val="000000"/>
          <w:sz w:val="24"/>
          <w:szCs w:val="24"/>
        </w:rPr>
        <w:t xml:space="preserve"> the website of the Special Rapporteur on  contemporary forms of slavery (</w:t>
      </w:r>
      <w:r>
        <w:rPr>
          <w:rFonts w:ascii="Cambria" w:eastAsia="Cambria" w:hAnsi="Cambria" w:cs="Cambria"/>
          <w:color w:val="0000FF"/>
          <w:sz w:val="24"/>
          <w:szCs w:val="24"/>
          <w:u w:val="single"/>
        </w:rPr>
        <w:t xml:space="preserve">OHCHR | Special Rapporteur on contemporary </w:t>
      </w:r>
      <w:r>
        <w:rPr>
          <w:rFonts w:ascii="Cambria" w:eastAsia="Cambria" w:hAnsi="Cambria" w:cs="Cambria"/>
          <w:color w:val="0000FF"/>
          <w:sz w:val="24"/>
          <w:szCs w:val="24"/>
        </w:rPr>
        <w:t xml:space="preserve"> </w:t>
      </w:r>
      <w:r>
        <w:rPr>
          <w:rFonts w:ascii="Cambria" w:eastAsia="Cambria" w:hAnsi="Cambria" w:cs="Cambria"/>
          <w:color w:val="0000FF"/>
          <w:sz w:val="24"/>
          <w:szCs w:val="24"/>
          <w:u w:val="single"/>
        </w:rPr>
        <w:t xml:space="preserve">forms of slavery, including its causes and consequences), </w:t>
      </w:r>
      <w:r>
        <w:rPr>
          <w:rFonts w:ascii="Cambria" w:eastAsia="Cambria" w:hAnsi="Cambria" w:cs="Cambria"/>
          <w:color w:val="000000"/>
          <w:sz w:val="24"/>
          <w:szCs w:val="24"/>
        </w:rPr>
        <w:t>unless confidentiality is  requested for particular submissions.</w:t>
      </w:r>
    </w:p>
    <w:sectPr w:rsidR="00FF6FB3">
      <w:headerReference w:type="default" r:id="rId7"/>
      <w:pgSz w:w="11900" w:h="16820"/>
      <w:pgMar w:top="284" w:right="1084" w:bottom="850" w:left="12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86A5" w14:textId="77777777" w:rsidR="00321F86" w:rsidRDefault="00321F86" w:rsidP="00D45191">
      <w:pPr>
        <w:spacing w:line="240" w:lineRule="auto"/>
      </w:pPr>
      <w:r>
        <w:separator/>
      </w:r>
    </w:p>
  </w:endnote>
  <w:endnote w:type="continuationSeparator" w:id="0">
    <w:p w14:paraId="3E4E39B1" w14:textId="77777777" w:rsidR="00321F86" w:rsidRDefault="00321F86" w:rsidP="00D45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0EA4" w14:textId="77777777" w:rsidR="00321F86" w:rsidRDefault="00321F86" w:rsidP="00D45191">
      <w:pPr>
        <w:spacing w:line="240" w:lineRule="auto"/>
      </w:pPr>
      <w:r>
        <w:separator/>
      </w:r>
    </w:p>
  </w:footnote>
  <w:footnote w:type="continuationSeparator" w:id="0">
    <w:p w14:paraId="0646D91F" w14:textId="77777777" w:rsidR="00321F86" w:rsidRDefault="00321F86" w:rsidP="00D45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7AA7" w14:textId="77777777" w:rsidR="00D45191" w:rsidRDefault="00D45191">
    <w:pPr>
      <w:pStyle w:val="Header"/>
    </w:pPr>
  </w:p>
  <w:p w14:paraId="543A3F52" w14:textId="77777777" w:rsidR="00D45191" w:rsidRDefault="00D45191">
    <w:pPr>
      <w:pStyle w:val="Header"/>
    </w:pPr>
  </w:p>
  <w:p w14:paraId="599C00C8" w14:textId="77777777" w:rsidR="00D45191" w:rsidRDefault="00D45191">
    <w:pPr>
      <w:pStyle w:val="Header"/>
    </w:pPr>
  </w:p>
  <w:p w14:paraId="50D6EA3F" w14:textId="77777777" w:rsidR="00D45191" w:rsidRDefault="00D45191">
    <w:pPr>
      <w:pStyle w:val="Header"/>
    </w:pPr>
  </w:p>
  <w:p w14:paraId="5FE55AD0" w14:textId="77777777" w:rsidR="00D45191" w:rsidRDefault="00D45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B3"/>
    <w:rsid w:val="00025E0D"/>
    <w:rsid w:val="00051D37"/>
    <w:rsid w:val="000B1F98"/>
    <w:rsid w:val="001446C1"/>
    <w:rsid w:val="001D4E53"/>
    <w:rsid w:val="002453D7"/>
    <w:rsid w:val="00276768"/>
    <w:rsid w:val="003047A3"/>
    <w:rsid w:val="00321F86"/>
    <w:rsid w:val="00381055"/>
    <w:rsid w:val="004453A9"/>
    <w:rsid w:val="004E1B46"/>
    <w:rsid w:val="0051731F"/>
    <w:rsid w:val="00534916"/>
    <w:rsid w:val="00574901"/>
    <w:rsid w:val="005C7D1F"/>
    <w:rsid w:val="005F4C3D"/>
    <w:rsid w:val="00607504"/>
    <w:rsid w:val="00631B82"/>
    <w:rsid w:val="00655601"/>
    <w:rsid w:val="006766FD"/>
    <w:rsid w:val="006B644A"/>
    <w:rsid w:val="007A043D"/>
    <w:rsid w:val="007C3937"/>
    <w:rsid w:val="007F1DDB"/>
    <w:rsid w:val="008E5E39"/>
    <w:rsid w:val="00910CCB"/>
    <w:rsid w:val="00A378EE"/>
    <w:rsid w:val="00A8329C"/>
    <w:rsid w:val="00B775CD"/>
    <w:rsid w:val="00BC739C"/>
    <w:rsid w:val="00BF2E62"/>
    <w:rsid w:val="00BF60BE"/>
    <w:rsid w:val="00C00DD2"/>
    <w:rsid w:val="00D45191"/>
    <w:rsid w:val="00D532AE"/>
    <w:rsid w:val="00D61A68"/>
    <w:rsid w:val="00D87D3D"/>
    <w:rsid w:val="00DA4160"/>
    <w:rsid w:val="00DF0AEC"/>
    <w:rsid w:val="00E72A98"/>
    <w:rsid w:val="00F0368A"/>
    <w:rsid w:val="00F04D5F"/>
    <w:rsid w:val="00F16A55"/>
    <w:rsid w:val="00F737B6"/>
    <w:rsid w:val="00FF6F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D1CA"/>
  <w15:docId w15:val="{EAABCAB5-0DBB-48F2-B1AC-48085E9C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45191"/>
    <w:pPr>
      <w:tabs>
        <w:tab w:val="center" w:pos="4513"/>
        <w:tab w:val="right" w:pos="9026"/>
      </w:tabs>
      <w:spacing w:line="240" w:lineRule="auto"/>
    </w:pPr>
  </w:style>
  <w:style w:type="character" w:customStyle="1" w:styleId="HeaderChar">
    <w:name w:val="Header Char"/>
    <w:basedOn w:val="DefaultParagraphFont"/>
    <w:link w:val="Header"/>
    <w:uiPriority w:val="99"/>
    <w:rsid w:val="00D45191"/>
  </w:style>
  <w:style w:type="paragraph" w:styleId="Footer">
    <w:name w:val="footer"/>
    <w:basedOn w:val="Normal"/>
    <w:link w:val="FooterChar"/>
    <w:uiPriority w:val="99"/>
    <w:unhideWhenUsed/>
    <w:rsid w:val="00D45191"/>
    <w:pPr>
      <w:tabs>
        <w:tab w:val="center" w:pos="4513"/>
        <w:tab w:val="right" w:pos="9026"/>
      </w:tabs>
      <w:spacing w:line="240" w:lineRule="auto"/>
    </w:pPr>
  </w:style>
  <w:style w:type="character" w:customStyle="1" w:styleId="FooterChar">
    <w:name w:val="Footer Char"/>
    <w:basedOn w:val="DefaultParagraphFont"/>
    <w:link w:val="Footer"/>
    <w:uiPriority w:val="99"/>
    <w:rsid w:val="00D45191"/>
  </w:style>
  <w:style w:type="paragraph" w:styleId="BalloonText">
    <w:name w:val="Balloon Text"/>
    <w:basedOn w:val="Normal"/>
    <w:link w:val="BalloonTextChar"/>
    <w:uiPriority w:val="99"/>
    <w:semiHidden/>
    <w:unhideWhenUsed/>
    <w:rsid w:val="00D87D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D3D"/>
    <w:rPr>
      <w:rFonts w:ascii="Tahoma" w:hAnsi="Tahoma" w:cs="Tahoma"/>
      <w:sz w:val="16"/>
      <w:szCs w:val="16"/>
    </w:rPr>
  </w:style>
  <w:style w:type="character" w:styleId="Hyperlink">
    <w:name w:val="Hyperlink"/>
    <w:basedOn w:val="DefaultParagraphFont"/>
    <w:uiPriority w:val="99"/>
    <w:unhideWhenUsed/>
    <w:rsid w:val="008E5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nomictimes.indiatimes.com/topic/rehabilitation-of-bonded-laboure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Satya</dc:creator>
  <cp:lastModifiedBy>Satya Jennings</cp:lastModifiedBy>
  <cp:revision>3</cp:revision>
  <dcterms:created xsi:type="dcterms:W3CDTF">2022-03-11T10:25:00Z</dcterms:created>
  <dcterms:modified xsi:type="dcterms:W3CDTF">2022-03-14T09:33:00Z</dcterms:modified>
</cp:coreProperties>
</file>