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FA80D" w14:textId="30E7B315" w:rsidR="003E2BA2" w:rsidRPr="00FC3591" w:rsidRDefault="00167164" w:rsidP="006D6115">
      <w:pPr>
        <w:spacing w:line="276" w:lineRule="auto"/>
        <w:jc w:val="both"/>
        <w:rPr>
          <w:rFonts w:ascii="Times New Roman" w:hAnsi="Times New Roman" w:cs="Times New Roman"/>
          <w:b/>
          <w:bCs/>
          <w:lang w:val="en-US"/>
        </w:rPr>
      </w:pPr>
      <w:r w:rsidRPr="00FC3591">
        <w:rPr>
          <w:rFonts w:ascii="Times New Roman" w:hAnsi="Times New Roman" w:cs="Times New Roman"/>
          <w:b/>
          <w:bCs/>
          <w:lang w:val="en-US"/>
        </w:rPr>
        <w:t>Input on gender and toxics</w:t>
      </w:r>
      <w:r w:rsidR="003062A4">
        <w:rPr>
          <w:rFonts w:ascii="Times New Roman" w:hAnsi="Times New Roman" w:cs="Times New Roman"/>
          <w:b/>
          <w:bCs/>
          <w:lang w:val="en-US"/>
        </w:rPr>
        <w:t xml:space="preserve"> </w:t>
      </w:r>
    </w:p>
    <w:p w14:paraId="33ED2795" w14:textId="2934101E" w:rsidR="00167164" w:rsidRDefault="00167164" w:rsidP="006D6115">
      <w:pPr>
        <w:spacing w:line="276" w:lineRule="auto"/>
        <w:jc w:val="both"/>
        <w:rPr>
          <w:rFonts w:ascii="Times New Roman" w:hAnsi="Times New Roman" w:cs="Times New Roman"/>
          <w:lang w:val="en-US"/>
        </w:rPr>
      </w:pPr>
    </w:p>
    <w:p w14:paraId="38E3FE20" w14:textId="64FA8997" w:rsidR="00FC3591" w:rsidRDefault="00FC3591" w:rsidP="006D6115">
      <w:pPr>
        <w:spacing w:line="276" w:lineRule="auto"/>
        <w:jc w:val="both"/>
        <w:rPr>
          <w:rFonts w:ascii="Times New Roman" w:hAnsi="Times New Roman" w:cs="Times New Roman"/>
          <w:b/>
          <w:bCs/>
          <w:lang w:val="en-US"/>
        </w:rPr>
      </w:pPr>
      <w:r w:rsidRPr="00FC3591">
        <w:rPr>
          <w:rFonts w:ascii="Times New Roman" w:hAnsi="Times New Roman" w:cs="Times New Roman"/>
          <w:b/>
          <w:bCs/>
          <w:lang w:val="en-US"/>
        </w:rPr>
        <w:t>The Psychological Impact of Per- and Poly-Fluoroalkyl Substances (PFAS) Pollution in the Veneto Region, Italy</w:t>
      </w:r>
    </w:p>
    <w:p w14:paraId="365CAF29" w14:textId="77777777" w:rsidR="00FC3591" w:rsidRDefault="00FC3591" w:rsidP="006D6115">
      <w:pPr>
        <w:spacing w:line="276" w:lineRule="auto"/>
        <w:jc w:val="both"/>
        <w:rPr>
          <w:rFonts w:ascii="Times New Roman" w:hAnsi="Times New Roman" w:cs="Times New Roman"/>
          <w:b/>
          <w:bCs/>
          <w:lang w:val="en-US"/>
        </w:rPr>
      </w:pPr>
    </w:p>
    <w:p w14:paraId="4F8A488F" w14:textId="571BED44" w:rsidR="00FC3591" w:rsidRDefault="00FC3591" w:rsidP="006D6115">
      <w:pPr>
        <w:spacing w:line="276" w:lineRule="auto"/>
        <w:jc w:val="both"/>
        <w:rPr>
          <w:rFonts w:ascii="Times New Roman" w:hAnsi="Times New Roman" w:cs="Times New Roman"/>
          <w:lang w:val="en-US"/>
        </w:rPr>
      </w:pPr>
      <w:proofErr w:type="spellStart"/>
      <w:r w:rsidRPr="00E82425">
        <w:rPr>
          <w:rFonts w:ascii="Times New Roman" w:hAnsi="Times New Roman" w:cs="Times New Roman"/>
          <w:lang w:val="en-US"/>
        </w:rPr>
        <w:t>Marialuisa</w:t>
      </w:r>
      <w:proofErr w:type="spellEnd"/>
      <w:r w:rsidRPr="00E82425">
        <w:rPr>
          <w:rFonts w:ascii="Times New Roman" w:hAnsi="Times New Roman" w:cs="Times New Roman"/>
          <w:lang w:val="en-US"/>
        </w:rPr>
        <w:t xml:space="preserve"> </w:t>
      </w:r>
      <w:proofErr w:type="spellStart"/>
      <w:r w:rsidRPr="00E82425">
        <w:rPr>
          <w:rFonts w:ascii="Times New Roman" w:hAnsi="Times New Roman" w:cs="Times New Roman"/>
          <w:lang w:val="en-US"/>
        </w:rPr>
        <w:t>Menegatto</w:t>
      </w:r>
      <w:proofErr w:type="spellEnd"/>
      <w:r w:rsidRPr="00E82425">
        <w:rPr>
          <w:rFonts w:ascii="Times New Roman" w:hAnsi="Times New Roman" w:cs="Times New Roman"/>
          <w:lang w:val="en-US"/>
        </w:rPr>
        <w:t xml:space="preserve"> and Adriano Zamperini</w:t>
      </w:r>
      <w:r w:rsidR="00E82425" w:rsidRPr="00E82425">
        <w:rPr>
          <w:rFonts w:ascii="Times New Roman" w:hAnsi="Times New Roman" w:cs="Times New Roman"/>
          <w:lang w:val="en-US"/>
        </w:rPr>
        <w:t>, social psychologists at</w:t>
      </w:r>
      <w:r w:rsidR="00E82425">
        <w:rPr>
          <w:rFonts w:ascii="Times New Roman" w:hAnsi="Times New Roman" w:cs="Times New Roman"/>
          <w:lang w:val="en-US"/>
        </w:rPr>
        <w:t xml:space="preserve"> </w:t>
      </w:r>
      <w:r w:rsidRPr="00FC3591">
        <w:rPr>
          <w:rFonts w:ascii="Times New Roman" w:hAnsi="Times New Roman" w:cs="Times New Roman"/>
          <w:lang w:val="en-US"/>
        </w:rPr>
        <w:t>FISPPA Department, University of Padova</w:t>
      </w:r>
      <w:r>
        <w:rPr>
          <w:rFonts w:ascii="Times New Roman" w:hAnsi="Times New Roman" w:cs="Times New Roman"/>
          <w:lang w:val="en-US"/>
        </w:rPr>
        <w:t xml:space="preserve"> (Italy)</w:t>
      </w:r>
    </w:p>
    <w:p w14:paraId="36100414" w14:textId="23AFCE7F" w:rsidR="00E82425" w:rsidRPr="00E82425" w:rsidRDefault="00E82425" w:rsidP="006D6115">
      <w:pPr>
        <w:spacing w:line="276" w:lineRule="auto"/>
        <w:jc w:val="both"/>
        <w:rPr>
          <w:rFonts w:ascii="Times New Roman" w:hAnsi="Times New Roman" w:cs="Times New Roman"/>
          <w:lang w:val="en-US"/>
        </w:rPr>
      </w:pPr>
      <w:r>
        <w:rPr>
          <w:rFonts w:ascii="Times New Roman" w:hAnsi="Times New Roman" w:cs="Times New Roman"/>
          <w:lang w:val="en-US"/>
        </w:rPr>
        <w:t>marialuisa.menegatto@unipd.it</w:t>
      </w:r>
    </w:p>
    <w:p w14:paraId="0EC5E0D7" w14:textId="5E7DD29B" w:rsidR="00662139" w:rsidRDefault="00E82425" w:rsidP="006D6115">
      <w:pPr>
        <w:spacing w:line="276" w:lineRule="auto"/>
        <w:jc w:val="both"/>
        <w:rPr>
          <w:rFonts w:ascii="Times New Roman" w:hAnsi="Times New Roman" w:cs="Times New Roman"/>
          <w:lang w:val="en-US"/>
        </w:rPr>
      </w:pPr>
      <w:r>
        <w:rPr>
          <w:rFonts w:ascii="Times New Roman" w:hAnsi="Times New Roman" w:cs="Times New Roman"/>
          <w:lang w:val="en-US"/>
        </w:rPr>
        <w:t>adriano.zamperini@unipd.it</w:t>
      </w:r>
    </w:p>
    <w:p w14:paraId="094780D3" w14:textId="77777777" w:rsidR="00E82425" w:rsidRDefault="00E82425" w:rsidP="006D6115">
      <w:pPr>
        <w:spacing w:line="276" w:lineRule="auto"/>
        <w:jc w:val="both"/>
        <w:rPr>
          <w:rFonts w:ascii="Times New Roman" w:hAnsi="Times New Roman" w:cs="Times New Roman"/>
          <w:lang w:val="en-US"/>
        </w:rPr>
      </w:pPr>
    </w:p>
    <w:p w14:paraId="004F8672" w14:textId="77654CB2" w:rsidR="004C2FE5" w:rsidRDefault="00C676AC" w:rsidP="006D6115">
      <w:pPr>
        <w:spacing w:line="276" w:lineRule="auto"/>
        <w:jc w:val="both"/>
        <w:rPr>
          <w:rFonts w:ascii="Times New Roman" w:hAnsi="Times New Roman" w:cs="Times New Roman"/>
          <w:lang w:val="en-US"/>
        </w:rPr>
      </w:pPr>
      <w:r w:rsidRPr="00C676AC">
        <w:rPr>
          <w:rFonts w:ascii="Times New Roman" w:hAnsi="Times New Roman" w:cs="Times New Roman"/>
          <w:b/>
          <w:bCs/>
          <w:lang w:val="en-US"/>
        </w:rPr>
        <w:t>The context.</w:t>
      </w:r>
      <w:r>
        <w:rPr>
          <w:rFonts w:ascii="Times New Roman" w:hAnsi="Times New Roman" w:cs="Times New Roman"/>
          <w:lang w:val="en-US"/>
        </w:rPr>
        <w:t xml:space="preserve"> </w:t>
      </w:r>
      <w:r w:rsidR="004C2FE5" w:rsidRPr="004C2FE5">
        <w:rPr>
          <w:rFonts w:ascii="Times New Roman" w:hAnsi="Times New Roman" w:cs="Times New Roman"/>
          <w:lang w:val="en-US"/>
        </w:rPr>
        <w:t xml:space="preserve">For decades, residents of an extensive territory of the Veneto Region have been exposed to high levels of per- and polyfluoroalkyl substances (PFAS) by way of contaminated ground (bore), town water, and local produce, and other exposure pathways. </w:t>
      </w:r>
      <w:proofErr w:type="gramStart"/>
      <w:r w:rsidR="00F071B1" w:rsidRPr="00662139">
        <w:rPr>
          <w:rFonts w:ascii="Times New Roman" w:hAnsi="Times New Roman" w:cs="Times New Roman"/>
          <w:lang w:val="en-US"/>
        </w:rPr>
        <w:t>On the basis of</w:t>
      </w:r>
      <w:proofErr w:type="gramEnd"/>
      <w:r w:rsidR="00F071B1" w:rsidRPr="00662139">
        <w:rPr>
          <w:rFonts w:ascii="Times New Roman" w:hAnsi="Times New Roman" w:cs="Times New Roman"/>
          <w:lang w:val="en-US"/>
        </w:rPr>
        <w:t xml:space="preserve"> a risk gradient of contamination, the affected territories were divided into 4 areas: Red (of maximum exposure, where a </w:t>
      </w:r>
      <w:r w:rsidR="000D7971">
        <w:rPr>
          <w:rFonts w:ascii="Times New Roman" w:hAnsi="Times New Roman" w:cs="Times New Roman"/>
          <w:lang w:val="en-US"/>
        </w:rPr>
        <w:t>h</w:t>
      </w:r>
      <w:r w:rsidR="00F071B1" w:rsidRPr="00662139">
        <w:rPr>
          <w:rFonts w:ascii="Times New Roman" w:hAnsi="Times New Roman" w:cs="Times New Roman"/>
          <w:lang w:val="en-US"/>
        </w:rPr>
        <w:t xml:space="preserve">uman </w:t>
      </w:r>
      <w:r w:rsidR="000D7971">
        <w:rPr>
          <w:rFonts w:ascii="Times New Roman" w:hAnsi="Times New Roman" w:cs="Times New Roman"/>
          <w:lang w:val="en-US"/>
        </w:rPr>
        <w:t>b</w:t>
      </w:r>
      <w:r w:rsidR="00F071B1" w:rsidRPr="00662139">
        <w:rPr>
          <w:rFonts w:ascii="Times New Roman" w:hAnsi="Times New Roman" w:cs="Times New Roman"/>
          <w:lang w:val="en-US"/>
        </w:rPr>
        <w:t>iomonitoring (HBM) was activated), Orange, Yellow, and Green.</w:t>
      </w:r>
    </w:p>
    <w:p w14:paraId="21C0DC16" w14:textId="18E6A9E6" w:rsidR="00662139" w:rsidRDefault="004C2FE5" w:rsidP="006D6115">
      <w:pPr>
        <w:spacing w:line="276" w:lineRule="auto"/>
        <w:jc w:val="both"/>
        <w:rPr>
          <w:rFonts w:ascii="Times New Roman" w:hAnsi="Times New Roman" w:cs="Times New Roman"/>
          <w:lang w:val="en-US"/>
        </w:rPr>
      </w:pPr>
      <w:r w:rsidRPr="004C2FE5">
        <w:rPr>
          <w:rFonts w:ascii="Times New Roman" w:hAnsi="Times New Roman" w:cs="Times New Roman"/>
          <w:lang w:val="en-US"/>
        </w:rPr>
        <w:t xml:space="preserve">PFAS are highly resistant to biological, chemical, and photochemical degradation and are of serious concern to human and environmental health. </w:t>
      </w:r>
      <w:r>
        <w:rPr>
          <w:rFonts w:ascii="Times New Roman" w:hAnsi="Times New Roman" w:cs="Times New Roman"/>
          <w:lang w:val="en-US"/>
        </w:rPr>
        <w:t>They can be defined as “endocrine disruptors”</w:t>
      </w:r>
      <w:r>
        <w:rPr>
          <w:lang w:val="en-US"/>
        </w:rPr>
        <w:t xml:space="preserve"> </w:t>
      </w:r>
      <w:r>
        <w:rPr>
          <w:rFonts w:ascii="Times New Roman" w:hAnsi="Times New Roman" w:cs="Times New Roman"/>
          <w:lang w:val="en-US"/>
        </w:rPr>
        <w:t>e</w:t>
      </w:r>
      <w:r w:rsidRPr="004C2FE5">
        <w:rPr>
          <w:rFonts w:ascii="Times New Roman" w:hAnsi="Times New Roman" w:cs="Times New Roman"/>
          <w:lang w:val="en-US"/>
        </w:rPr>
        <w:t>xogenous substances that might affect the endocrine system, compromising many of the processes of the human body.</w:t>
      </w:r>
      <w:r>
        <w:rPr>
          <w:rFonts w:ascii="Times New Roman" w:hAnsi="Times New Roman" w:cs="Times New Roman"/>
          <w:lang w:val="en-US"/>
        </w:rPr>
        <w:t xml:space="preserve"> </w:t>
      </w:r>
      <w:r w:rsidRPr="004C2FE5">
        <w:rPr>
          <w:rFonts w:ascii="Times New Roman" w:hAnsi="Times New Roman" w:cs="Times New Roman"/>
          <w:lang w:val="en-US"/>
        </w:rPr>
        <w:t>Mounting scientific and clinical evidence has found that adverse physical and psychological health outcomes across all life stages are associated with PFAS exposure, including reduced kidney function, metabolic syndrome, thyroid disruption, cancer, adverse pregnancy outcomes, and chronic distress.</w:t>
      </w:r>
      <w:r w:rsidR="00F071B1">
        <w:rPr>
          <w:rFonts w:ascii="Times New Roman" w:hAnsi="Times New Roman" w:cs="Times New Roman"/>
          <w:lang w:val="en-US"/>
        </w:rPr>
        <w:t xml:space="preserve"> It is confirmed that mothers </w:t>
      </w:r>
      <w:r w:rsidR="00F071B1" w:rsidRPr="003C65AE">
        <w:rPr>
          <w:rFonts w:ascii="Times New Roman" w:hAnsi="Times New Roman" w:cs="Times New Roman"/>
          <w:lang w:val="en-US"/>
        </w:rPr>
        <w:t>pass</w:t>
      </w:r>
      <w:r w:rsidR="00F071B1">
        <w:rPr>
          <w:rFonts w:ascii="Times New Roman" w:hAnsi="Times New Roman" w:cs="Times New Roman"/>
          <w:lang w:val="en-US"/>
        </w:rPr>
        <w:t>e</w:t>
      </w:r>
      <w:r w:rsidR="00F071B1" w:rsidRPr="003C65AE">
        <w:rPr>
          <w:rFonts w:ascii="Times New Roman" w:hAnsi="Times New Roman" w:cs="Times New Roman"/>
          <w:lang w:val="en-US"/>
        </w:rPr>
        <w:t xml:space="preserve"> </w:t>
      </w:r>
      <w:r w:rsidR="00F071B1">
        <w:rPr>
          <w:rFonts w:ascii="Times New Roman" w:hAnsi="Times New Roman" w:cs="Times New Roman"/>
          <w:lang w:val="en-US"/>
        </w:rPr>
        <w:t xml:space="preserve">the toxic substance </w:t>
      </w:r>
      <w:r w:rsidR="00F071B1" w:rsidRPr="003C65AE">
        <w:rPr>
          <w:rFonts w:ascii="Times New Roman" w:hAnsi="Times New Roman" w:cs="Times New Roman"/>
          <w:lang w:val="en-US"/>
        </w:rPr>
        <w:t>on to developing fetuses through the placenta</w:t>
      </w:r>
      <w:r w:rsidR="00F071B1">
        <w:rPr>
          <w:rFonts w:ascii="Times New Roman" w:hAnsi="Times New Roman" w:cs="Times New Roman"/>
          <w:lang w:val="en-US"/>
        </w:rPr>
        <w:t xml:space="preserve"> and on to </w:t>
      </w:r>
      <w:r w:rsidR="00F071B1" w:rsidRPr="003C65AE">
        <w:rPr>
          <w:rFonts w:ascii="Times New Roman" w:hAnsi="Times New Roman" w:cs="Times New Roman"/>
          <w:lang w:val="en-US"/>
        </w:rPr>
        <w:t>babies</w:t>
      </w:r>
      <w:r w:rsidR="00F071B1">
        <w:rPr>
          <w:rFonts w:ascii="Times New Roman" w:hAnsi="Times New Roman" w:cs="Times New Roman"/>
          <w:lang w:val="en-US"/>
        </w:rPr>
        <w:t xml:space="preserve"> through </w:t>
      </w:r>
      <w:r w:rsidR="00F071B1" w:rsidRPr="003C65AE">
        <w:rPr>
          <w:rFonts w:ascii="Times New Roman" w:hAnsi="Times New Roman" w:cs="Times New Roman"/>
          <w:lang w:val="en-US"/>
        </w:rPr>
        <w:t>breast milk</w:t>
      </w:r>
      <w:r w:rsidR="00F071B1">
        <w:rPr>
          <w:rFonts w:ascii="Times New Roman" w:hAnsi="Times New Roman" w:cs="Times New Roman"/>
          <w:lang w:val="en-US"/>
        </w:rPr>
        <w:t xml:space="preserve"> </w:t>
      </w:r>
      <w:r w:rsidR="00394F53">
        <w:rPr>
          <w:rFonts w:ascii="Times New Roman" w:hAnsi="Times New Roman" w:cs="Times New Roman"/>
          <w:lang w:val="en-US"/>
        </w:rPr>
        <w:t>with negative health consequences on children which often leads them to early disease especially in adolescence, such as the appearance of high levels of cholesterol, with adoption of pharmacological therapy, thyroid disorders with alterations in menstrual cycle in</w:t>
      </w:r>
      <w:r w:rsidR="00B83632">
        <w:rPr>
          <w:rFonts w:ascii="Times New Roman" w:hAnsi="Times New Roman" w:cs="Times New Roman"/>
          <w:lang w:val="en-US"/>
        </w:rPr>
        <w:t xml:space="preserve"> girls</w:t>
      </w:r>
      <w:r w:rsidR="00394F53">
        <w:rPr>
          <w:rFonts w:ascii="Times New Roman" w:hAnsi="Times New Roman" w:cs="Times New Roman"/>
          <w:lang w:val="en-US"/>
        </w:rPr>
        <w:t xml:space="preserve">, </w:t>
      </w:r>
      <w:r w:rsidR="00B83632">
        <w:rPr>
          <w:rFonts w:ascii="Times New Roman" w:hAnsi="Times New Roman" w:cs="Times New Roman"/>
          <w:lang w:val="en-US"/>
        </w:rPr>
        <w:t xml:space="preserve">and </w:t>
      </w:r>
      <w:r w:rsidR="00394F53">
        <w:rPr>
          <w:rFonts w:ascii="Times New Roman" w:hAnsi="Times New Roman" w:cs="Times New Roman"/>
          <w:lang w:val="en-US"/>
        </w:rPr>
        <w:t>low fertility levels in male youths.</w:t>
      </w:r>
    </w:p>
    <w:p w14:paraId="720044A9" w14:textId="77777777" w:rsidR="003062A4" w:rsidRDefault="003062A4" w:rsidP="006D6115">
      <w:pPr>
        <w:spacing w:line="276" w:lineRule="auto"/>
        <w:jc w:val="both"/>
        <w:rPr>
          <w:rFonts w:ascii="Times New Roman" w:hAnsi="Times New Roman" w:cs="Times New Roman"/>
          <w:lang w:val="en-US"/>
        </w:rPr>
      </w:pPr>
    </w:p>
    <w:p w14:paraId="2A26B17C" w14:textId="043C4FEA" w:rsidR="00D22600" w:rsidRDefault="00C676AC" w:rsidP="006D6115">
      <w:pPr>
        <w:spacing w:line="276" w:lineRule="auto"/>
        <w:jc w:val="both"/>
        <w:rPr>
          <w:rFonts w:ascii="Times New Roman" w:hAnsi="Times New Roman" w:cs="Times New Roman"/>
          <w:lang w:val="en-US"/>
        </w:rPr>
      </w:pPr>
      <w:r w:rsidRPr="00C676AC">
        <w:rPr>
          <w:rFonts w:ascii="Times New Roman" w:hAnsi="Times New Roman" w:cs="Times New Roman"/>
          <w:b/>
          <w:bCs/>
          <w:lang w:val="en-US"/>
        </w:rPr>
        <w:t>The research.</w:t>
      </w:r>
      <w:r>
        <w:rPr>
          <w:rFonts w:ascii="Times New Roman" w:hAnsi="Times New Roman" w:cs="Times New Roman"/>
          <w:lang w:val="en-US"/>
        </w:rPr>
        <w:t xml:space="preserve"> </w:t>
      </w:r>
      <w:r w:rsidR="00B046FF">
        <w:rPr>
          <w:rFonts w:ascii="Times New Roman" w:hAnsi="Times New Roman" w:cs="Times New Roman"/>
          <w:lang w:val="en-US"/>
        </w:rPr>
        <w:t xml:space="preserve">Since 2019, we </w:t>
      </w:r>
      <w:r w:rsidR="00D22600">
        <w:rPr>
          <w:rFonts w:ascii="Times New Roman" w:hAnsi="Times New Roman" w:cs="Times New Roman"/>
          <w:lang w:val="en-US"/>
        </w:rPr>
        <w:t>are working in</w:t>
      </w:r>
      <w:r w:rsidR="00B046FF">
        <w:rPr>
          <w:rFonts w:ascii="Times New Roman" w:hAnsi="Times New Roman" w:cs="Times New Roman"/>
          <w:lang w:val="en-US"/>
        </w:rPr>
        <w:t xml:space="preserve"> </w:t>
      </w:r>
      <w:r w:rsidR="00B046FF" w:rsidRPr="00B046FF">
        <w:rPr>
          <w:rFonts w:ascii="Times New Roman" w:hAnsi="Times New Roman" w:cs="Times New Roman"/>
          <w:lang w:val="en-US"/>
        </w:rPr>
        <w:t>a mixed-methods community health resilience (CHR) research project, currently in progress, based at the University of Padova (Italy) (FISPPA Department).</w:t>
      </w:r>
      <w:r w:rsidR="00D22600">
        <w:rPr>
          <w:rFonts w:ascii="Times New Roman" w:hAnsi="Times New Roman" w:cs="Times New Roman"/>
          <w:lang w:val="en-US"/>
        </w:rPr>
        <w:t xml:space="preserve"> This research</w:t>
      </w:r>
      <w:r w:rsidR="00B22072">
        <w:rPr>
          <w:rFonts w:ascii="Times New Roman" w:hAnsi="Times New Roman" w:cs="Times New Roman"/>
          <w:lang w:val="en-US"/>
        </w:rPr>
        <w:t xml:space="preserve"> </w:t>
      </w:r>
      <w:r w:rsidR="00B22072" w:rsidRPr="00784A63">
        <w:rPr>
          <w:rFonts w:ascii="Times New Roman" w:hAnsi="Times New Roman" w:cs="Times New Roman"/>
          <w:lang w:val="en-US"/>
        </w:rPr>
        <w:t>project</w:t>
      </w:r>
      <w:r w:rsidR="00D22600">
        <w:rPr>
          <w:rFonts w:ascii="Times New Roman" w:hAnsi="Times New Roman" w:cs="Times New Roman"/>
          <w:lang w:val="en-US"/>
        </w:rPr>
        <w:t xml:space="preserve"> </w:t>
      </w:r>
      <w:r w:rsidR="00B046FF" w:rsidRPr="00B046FF">
        <w:rPr>
          <w:rFonts w:ascii="Times New Roman" w:hAnsi="Times New Roman" w:cs="Times New Roman"/>
          <w:lang w:val="en-US"/>
        </w:rPr>
        <w:t>is designed to investigate psychosocial risk factors, psychological discomfort, community conflicts, and resilience strategies among the population of those areas of the Veneto Region (Italy) that have been exposed to PFAS pollution. The study included numerous visits to communities polluted by PFAS, during which we conversed with formal and informal leaders and engaged in many forms of observation. In combination with the existing literature on environmental pollution and an analysis of government documents, these visits to communities informed the development of the topics covered in the interviews</w:t>
      </w:r>
      <w:r w:rsidR="00D22600">
        <w:rPr>
          <w:rFonts w:ascii="Times New Roman" w:hAnsi="Times New Roman" w:cs="Times New Roman"/>
          <w:lang w:val="en-US"/>
        </w:rPr>
        <w:t xml:space="preserve"> and questionnaire</w:t>
      </w:r>
      <w:r w:rsidR="00B046FF" w:rsidRPr="00B046FF">
        <w:rPr>
          <w:rFonts w:ascii="Times New Roman" w:hAnsi="Times New Roman" w:cs="Times New Roman"/>
          <w:lang w:val="en-US"/>
        </w:rPr>
        <w:t xml:space="preserve">. </w:t>
      </w:r>
    </w:p>
    <w:p w14:paraId="4353297F" w14:textId="77777777" w:rsidR="00662139" w:rsidRDefault="00662139" w:rsidP="006D6115">
      <w:pPr>
        <w:spacing w:line="276" w:lineRule="auto"/>
        <w:jc w:val="both"/>
        <w:rPr>
          <w:rFonts w:ascii="Times New Roman" w:hAnsi="Times New Roman" w:cs="Times New Roman"/>
          <w:lang w:val="en-US"/>
        </w:rPr>
      </w:pPr>
    </w:p>
    <w:p w14:paraId="5CE009C7" w14:textId="7E6724E9" w:rsidR="0014274F" w:rsidRDefault="00C676AC" w:rsidP="006D6115">
      <w:pPr>
        <w:spacing w:line="276" w:lineRule="auto"/>
        <w:jc w:val="both"/>
        <w:rPr>
          <w:rFonts w:ascii="Times New Roman" w:hAnsi="Times New Roman" w:cs="Times New Roman"/>
          <w:lang w:val="en-US"/>
        </w:rPr>
      </w:pPr>
      <w:r w:rsidRPr="00C676AC">
        <w:rPr>
          <w:rFonts w:ascii="Times New Roman" w:hAnsi="Times New Roman" w:cs="Times New Roman"/>
          <w:b/>
          <w:bCs/>
          <w:lang w:val="en-US"/>
        </w:rPr>
        <w:t>The fin</w:t>
      </w:r>
      <w:r w:rsidR="0014274F">
        <w:rPr>
          <w:rFonts w:ascii="Times New Roman" w:hAnsi="Times New Roman" w:cs="Times New Roman"/>
          <w:b/>
          <w:bCs/>
          <w:lang w:val="en-US"/>
        </w:rPr>
        <w:t>d</w:t>
      </w:r>
      <w:r w:rsidRPr="00C676AC">
        <w:rPr>
          <w:rFonts w:ascii="Times New Roman" w:hAnsi="Times New Roman" w:cs="Times New Roman"/>
          <w:b/>
          <w:bCs/>
          <w:lang w:val="en-US"/>
        </w:rPr>
        <w:t>ings.</w:t>
      </w:r>
      <w:r>
        <w:rPr>
          <w:rFonts w:ascii="Times New Roman" w:hAnsi="Times New Roman" w:cs="Times New Roman"/>
          <w:lang w:val="en-US"/>
        </w:rPr>
        <w:t xml:space="preserve"> </w:t>
      </w:r>
    </w:p>
    <w:p w14:paraId="58DA34B2" w14:textId="4D0F9D02" w:rsidR="0014274F" w:rsidRDefault="006D6115" w:rsidP="006D6115">
      <w:pPr>
        <w:spacing w:line="276" w:lineRule="auto"/>
        <w:jc w:val="both"/>
        <w:rPr>
          <w:rFonts w:ascii="Times New Roman" w:hAnsi="Times New Roman" w:cs="Times New Roman"/>
          <w:lang w:val="en-US"/>
        </w:rPr>
      </w:pPr>
      <w:r w:rsidRPr="006D6115">
        <w:rPr>
          <w:rFonts w:ascii="Times New Roman" w:hAnsi="Times New Roman" w:cs="Times New Roman"/>
          <w:b/>
          <w:bCs/>
          <w:lang w:val="en-US"/>
        </w:rPr>
        <w:t>The first step</w:t>
      </w:r>
      <w:r w:rsidR="00B85B80" w:rsidRPr="006D6115">
        <w:rPr>
          <w:rFonts w:ascii="Times New Roman" w:hAnsi="Times New Roman" w:cs="Times New Roman"/>
          <w:b/>
          <w:bCs/>
          <w:lang w:val="en-US"/>
        </w:rPr>
        <w:t>.</w:t>
      </w:r>
      <w:r w:rsidR="00B85B80">
        <w:rPr>
          <w:rFonts w:ascii="Times New Roman" w:hAnsi="Times New Roman" w:cs="Times New Roman"/>
          <w:lang w:val="en-US"/>
        </w:rPr>
        <w:t xml:space="preserve"> </w:t>
      </w:r>
      <w:r w:rsidR="0014274F" w:rsidRPr="00B85B80">
        <w:rPr>
          <w:rFonts w:ascii="Times New Roman" w:hAnsi="Times New Roman" w:cs="Times New Roman"/>
          <w:lang w:val="en-US"/>
        </w:rPr>
        <w:t>The purpose of the first step of our study was to investigate the chronic exposure contamination (CEC) experience of parents</w:t>
      </w:r>
      <w:r w:rsidR="00F8383C" w:rsidRPr="00B85B80">
        <w:rPr>
          <w:rFonts w:ascii="Times New Roman" w:hAnsi="Times New Roman" w:cs="Times New Roman"/>
          <w:lang w:val="en-US"/>
        </w:rPr>
        <w:t xml:space="preserve"> </w:t>
      </w:r>
      <w:r w:rsidR="00B85B80">
        <w:rPr>
          <w:rFonts w:ascii="Times New Roman" w:hAnsi="Times New Roman" w:cs="Times New Roman"/>
          <w:lang w:val="en-US"/>
        </w:rPr>
        <w:t>who lived in the red area, the area of maximum exposure. L</w:t>
      </w:r>
      <w:r w:rsidR="00F8383C" w:rsidRPr="00B85B80">
        <w:rPr>
          <w:rFonts w:ascii="Times New Roman" w:hAnsi="Times New Roman" w:cs="Times New Roman"/>
          <w:lang w:val="en-US"/>
        </w:rPr>
        <w:t xml:space="preserve">ittle is known about the psychosocial impact on people who live in polluted areas, and its consequences for the parental role, especially in mothers, have been neglected. </w:t>
      </w:r>
      <w:r w:rsidR="0014274F" w:rsidRPr="00B85B80">
        <w:rPr>
          <w:rFonts w:ascii="Times New Roman" w:hAnsi="Times New Roman" w:cs="Times New Roman"/>
          <w:lang w:val="en-US"/>
        </w:rPr>
        <w:t xml:space="preserve">Our findings show that PFAS CEC experience is a process whereby parents need to move from the shock of discovery to adapting to the new situation </w:t>
      </w:r>
      <w:proofErr w:type="gramStart"/>
      <w:r w:rsidR="0014274F" w:rsidRPr="00B85B80">
        <w:rPr>
          <w:rFonts w:ascii="Times New Roman" w:hAnsi="Times New Roman" w:cs="Times New Roman"/>
          <w:lang w:val="en-US"/>
        </w:rPr>
        <w:t>in order to</w:t>
      </w:r>
      <w:proofErr w:type="gramEnd"/>
      <w:r w:rsidR="0014274F" w:rsidRPr="00B85B80">
        <w:rPr>
          <w:rFonts w:ascii="Times New Roman" w:hAnsi="Times New Roman" w:cs="Times New Roman"/>
          <w:lang w:val="en-US"/>
        </w:rPr>
        <w:t xml:space="preserve"> incorporate a change into their daily life, especially in regard to children. Two emerging aspects that </w:t>
      </w:r>
      <w:proofErr w:type="spellStart"/>
      <w:r w:rsidR="0014274F" w:rsidRPr="00B85B80">
        <w:rPr>
          <w:rFonts w:ascii="Times New Roman" w:hAnsi="Times New Roman" w:cs="Times New Roman"/>
          <w:lang w:val="en-US"/>
        </w:rPr>
        <w:t>characterised</w:t>
      </w:r>
      <w:proofErr w:type="spellEnd"/>
      <w:r w:rsidR="0014274F" w:rsidRPr="00B85B80">
        <w:rPr>
          <w:rFonts w:ascii="Times New Roman" w:hAnsi="Times New Roman" w:cs="Times New Roman"/>
          <w:lang w:val="en-US"/>
        </w:rPr>
        <w:t xml:space="preserve"> the process as a constant were uncertainty </w:t>
      </w:r>
      <w:r w:rsidR="0014274F" w:rsidRPr="00B85B80">
        <w:rPr>
          <w:rFonts w:ascii="Times New Roman" w:hAnsi="Times New Roman" w:cs="Times New Roman"/>
          <w:lang w:val="en-US"/>
        </w:rPr>
        <w:lastRenderedPageBreak/>
        <w:t>and health concerns, while role strains could be a stress source in the context of CEC. We suggest</w:t>
      </w:r>
      <w:r w:rsidR="00693743">
        <w:rPr>
          <w:rFonts w:ascii="Times New Roman" w:hAnsi="Times New Roman" w:cs="Times New Roman"/>
          <w:lang w:val="en-US"/>
        </w:rPr>
        <w:t>ed</w:t>
      </w:r>
      <w:r w:rsidR="0014274F" w:rsidRPr="00B85B80">
        <w:rPr>
          <w:rFonts w:ascii="Times New Roman" w:hAnsi="Times New Roman" w:cs="Times New Roman"/>
          <w:lang w:val="en-US"/>
        </w:rPr>
        <w:t xml:space="preserve"> introducing the notion of chronic role strain (CRS).</w:t>
      </w:r>
    </w:p>
    <w:p w14:paraId="3E7CC14D" w14:textId="67056604" w:rsidR="00693743" w:rsidRPr="00693743" w:rsidRDefault="00693743" w:rsidP="006D6115">
      <w:pPr>
        <w:spacing w:line="276" w:lineRule="auto"/>
        <w:jc w:val="both"/>
        <w:rPr>
          <w:rFonts w:ascii="Times New Roman" w:hAnsi="Times New Roman" w:cs="Times New Roman"/>
          <w:lang w:val="en-US"/>
        </w:rPr>
      </w:pPr>
      <w:r w:rsidRPr="00693743">
        <w:rPr>
          <w:rFonts w:ascii="Times New Roman" w:hAnsi="Times New Roman" w:cs="Times New Roman"/>
          <w:lang w:val="en-US"/>
        </w:rPr>
        <w:t xml:space="preserve">Overall, </w:t>
      </w:r>
      <w:r>
        <w:rPr>
          <w:rFonts w:ascii="Times New Roman" w:hAnsi="Times New Roman" w:cs="Times New Roman"/>
          <w:lang w:val="en-US"/>
        </w:rPr>
        <w:t xml:space="preserve">CEC contamination is </w:t>
      </w:r>
      <w:proofErr w:type="spellStart"/>
      <w:r w:rsidRPr="00693743">
        <w:rPr>
          <w:rFonts w:ascii="Times New Roman" w:hAnsi="Times New Roman" w:cs="Times New Roman"/>
          <w:lang w:val="en-US"/>
        </w:rPr>
        <w:t>characterised</w:t>
      </w:r>
      <w:proofErr w:type="spellEnd"/>
      <w:r w:rsidRPr="00693743">
        <w:rPr>
          <w:rFonts w:ascii="Times New Roman" w:hAnsi="Times New Roman" w:cs="Times New Roman"/>
          <w:lang w:val="en-US"/>
        </w:rPr>
        <w:t xml:space="preserve"> by uncertainty and health concerns. In the specific case study investigated here, parents reported that they felt violated</w:t>
      </w:r>
      <w:r>
        <w:rPr>
          <w:rFonts w:ascii="Times New Roman" w:hAnsi="Times New Roman" w:cs="Times New Roman"/>
          <w:lang w:val="en-US"/>
        </w:rPr>
        <w:t xml:space="preserve"> </w:t>
      </w:r>
      <w:r w:rsidRPr="00693743">
        <w:rPr>
          <w:rFonts w:ascii="Times New Roman" w:hAnsi="Times New Roman" w:cs="Times New Roman"/>
          <w:lang w:val="en-US"/>
        </w:rPr>
        <w:t xml:space="preserve">and deprived of the skills (including information) to deal with the situation, thus feeling a sense of helplessness. In addition, the parental role was overloaded with thoughts of </w:t>
      </w:r>
      <w:proofErr w:type="spellStart"/>
      <w:r w:rsidRPr="00693743">
        <w:rPr>
          <w:rFonts w:ascii="Times New Roman" w:hAnsi="Times New Roman" w:cs="Times New Roman"/>
          <w:lang w:val="en-US"/>
        </w:rPr>
        <w:t>behavioural</w:t>
      </w:r>
      <w:proofErr w:type="spellEnd"/>
      <w:r w:rsidRPr="00693743">
        <w:rPr>
          <w:rFonts w:ascii="Times New Roman" w:hAnsi="Times New Roman" w:cs="Times New Roman"/>
          <w:lang w:val="en-US"/>
        </w:rPr>
        <w:t xml:space="preserve"> self-blame for failing to protect children against exposure to pollutants in the past. Moreover, mothers lived, and live, with the inner anguish of their awareness that they had passed on PFAS to their children during pregnancy and breastfeeding.</w:t>
      </w:r>
    </w:p>
    <w:p w14:paraId="0C450CED" w14:textId="0C8C52FE" w:rsidR="00693743" w:rsidRDefault="00693743" w:rsidP="006D6115">
      <w:pPr>
        <w:spacing w:line="276" w:lineRule="auto"/>
        <w:jc w:val="both"/>
        <w:rPr>
          <w:rFonts w:ascii="Times New Roman" w:hAnsi="Times New Roman" w:cs="Times New Roman"/>
          <w:lang w:val="en-US"/>
        </w:rPr>
      </w:pPr>
      <w:r w:rsidRPr="00693743">
        <w:rPr>
          <w:rFonts w:ascii="Times New Roman" w:hAnsi="Times New Roman" w:cs="Times New Roman"/>
          <w:lang w:val="en-US"/>
        </w:rPr>
        <w:t>The very fact of being forced to live with PFAS means that these role strains become a relatively stable presence in the life of these parents, increasing their power to interfere with the way parents think about themselves and their own roles. The greater presence of mothers than fathers among the participants in this study on the one hand confirms the higher concern among the female gender generally encountered in the literature concerning environmental pollution and, on the other, points out that those who, due to gender and cultural characteristics, are invested with the social role of caring for offspring are more affected by the psychological impact of environmental pollution, perceiving a strong parental tension and consequently taking action. An indirect confirmation of this tension of the parental role is also given by the high levels of agreement among parents when the Veneto Region first called on them to participate in the health surveillance program to monitor the presence of PFAS in the body</w:t>
      </w:r>
      <w:r>
        <w:rPr>
          <w:rFonts w:ascii="Times New Roman" w:hAnsi="Times New Roman" w:cs="Times New Roman"/>
          <w:lang w:val="en-US"/>
        </w:rPr>
        <w:t>.</w:t>
      </w:r>
    </w:p>
    <w:p w14:paraId="368F614C" w14:textId="77777777" w:rsidR="00693743" w:rsidRDefault="00693743" w:rsidP="006D6115">
      <w:pPr>
        <w:spacing w:line="276" w:lineRule="auto"/>
        <w:jc w:val="both"/>
        <w:rPr>
          <w:rFonts w:ascii="Times New Roman" w:hAnsi="Times New Roman" w:cs="Times New Roman"/>
          <w:lang w:val="en-US"/>
        </w:rPr>
      </w:pPr>
    </w:p>
    <w:p w14:paraId="7F4E47BC" w14:textId="18D2723E" w:rsidR="00662139" w:rsidRDefault="006D6115" w:rsidP="006D6115">
      <w:pPr>
        <w:spacing w:line="276" w:lineRule="auto"/>
        <w:jc w:val="both"/>
        <w:rPr>
          <w:rFonts w:ascii="Times New Roman" w:hAnsi="Times New Roman" w:cs="Times New Roman"/>
          <w:lang w:val="en-US"/>
        </w:rPr>
      </w:pPr>
      <w:r w:rsidRPr="006D6115">
        <w:rPr>
          <w:rFonts w:ascii="Times New Roman" w:hAnsi="Times New Roman" w:cs="Times New Roman"/>
          <w:b/>
          <w:bCs/>
          <w:lang w:val="en-US"/>
        </w:rPr>
        <w:t>The second step.</w:t>
      </w:r>
      <w:r>
        <w:rPr>
          <w:rFonts w:ascii="Times New Roman" w:hAnsi="Times New Roman" w:cs="Times New Roman"/>
          <w:lang w:val="en-US"/>
        </w:rPr>
        <w:t xml:space="preserve"> </w:t>
      </w:r>
      <w:r w:rsidR="00B85B80" w:rsidRPr="0014274F">
        <w:rPr>
          <w:rFonts w:ascii="Times New Roman" w:hAnsi="Times New Roman" w:cs="Times New Roman"/>
          <w:lang w:val="en-US"/>
        </w:rPr>
        <w:t>The purpose of th</w:t>
      </w:r>
      <w:r w:rsidR="00B85B80">
        <w:rPr>
          <w:rFonts w:ascii="Times New Roman" w:hAnsi="Times New Roman" w:cs="Times New Roman"/>
          <w:lang w:val="en-US"/>
        </w:rPr>
        <w:t>e second step of our</w:t>
      </w:r>
      <w:r w:rsidR="00B85B80" w:rsidRPr="0014274F">
        <w:rPr>
          <w:rFonts w:ascii="Times New Roman" w:hAnsi="Times New Roman" w:cs="Times New Roman"/>
          <w:lang w:val="en-US"/>
        </w:rPr>
        <w:t xml:space="preserve"> study was to investigate</w:t>
      </w:r>
      <w:r w:rsidR="00B85B80">
        <w:rPr>
          <w:rFonts w:ascii="Times New Roman" w:hAnsi="Times New Roman" w:cs="Times New Roman"/>
          <w:lang w:val="en-US"/>
        </w:rPr>
        <w:t xml:space="preserve"> the experience of residents who lived in orange area, the area excluded from the human biomonitoring</w:t>
      </w:r>
      <w:r w:rsidR="00B22072">
        <w:rPr>
          <w:rFonts w:ascii="Times New Roman" w:hAnsi="Times New Roman" w:cs="Times New Roman"/>
          <w:lang w:val="en-US"/>
        </w:rPr>
        <w:t xml:space="preserve"> </w:t>
      </w:r>
      <w:r w:rsidR="00B22072" w:rsidRPr="00784A63">
        <w:rPr>
          <w:rFonts w:ascii="Times New Roman" w:hAnsi="Times New Roman" w:cs="Times New Roman"/>
          <w:lang w:val="en-US"/>
        </w:rPr>
        <w:t>(HBM)</w:t>
      </w:r>
      <w:r w:rsidR="00B85B80" w:rsidRPr="00784A63">
        <w:rPr>
          <w:rFonts w:ascii="Times New Roman" w:hAnsi="Times New Roman" w:cs="Times New Roman"/>
          <w:lang w:val="en-US"/>
        </w:rPr>
        <w:t>.</w:t>
      </w:r>
      <w:r w:rsidR="00B85B80">
        <w:rPr>
          <w:rFonts w:ascii="Times New Roman" w:hAnsi="Times New Roman" w:cs="Times New Roman"/>
          <w:lang w:val="en-US"/>
        </w:rPr>
        <w:t xml:space="preserve"> </w:t>
      </w:r>
      <w:r w:rsidR="00662139" w:rsidRPr="00662139">
        <w:rPr>
          <w:rFonts w:ascii="Times New Roman" w:hAnsi="Times New Roman" w:cs="Times New Roman"/>
          <w:lang w:val="en-US"/>
        </w:rPr>
        <w:t xml:space="preserve">Overall, the findings revealed that experiencing contamination causes a negative psychosocial impact on the residents’ lives; difficulty accessing information; living with uncertainty, caused by the lack of institutional and health support and medical consultation; a sense of abandonment; difficulty managing preventive and protective actions; and the deterioration of relationships, on the basis of the social comparison with residents of the Red Area, to whom HBM was granted and where the concept of health ostracism has emerged. </w:t>
      </w:r>
    </w:p>
    <w:p w14:paraId="4A11029E" w14:textId="77777777" w:rsidR="00662139" w:rsidRDefault="00662139" w:rsidP="006D6115">
      <w:pPr>
        <w:spacing w:line="276" w:lineRule="auto"/>
        <w:jc w:val="both"/>
        <w:rPr>
          <w:rFonts w:ascii="Times New Roman" w:hAnsi="Times New Roman" w:cs="Times New Roman"/>
          <w:lang w:val="en-US"/>
        </w:rPr>
      </w:pPr>
    </w:p>
    <w:p w14:paraId="0C045936" w14:textId="7A087E52" w:rsidR="006D6115" w:rsidRDefault="006D6115" w:rsidP="006D6115">
      <w:pPr>
        <w:spacing w:line="276" w:lineRule="auto"/>
        <w:jc w:val="both"/>
        <w:rPr>
          <w:rFonts w:ascii="Times New Roman" w:hAnsi="Times New Roman" w:cs="Times New Roman"/>
          <w:lang w:val="en-US"/>
        </w:rPr>
      </w:pPr>
      <w:r>
        <w:rPr>
          <w:rFonts w:ascii="Times New Roman" w:hAnsi="Times New Roman" w:cs="Times New Roman"/>
          <w:lang w:val="en-US"/>
        </w:rPr>
        <w:t>I</w:t>
      </w:r>
      <w:r w:rsidRPr="006D6115">
        <w:rPr>
          <w:rFonts w:ascii="Times New Roman" w:hAnsi="Times New Roman" w:cs="Times New Roman"/>
          <w:lang w:val="en-US"/>
        </w:rPr>
        <w:t xml:space="preserve">n the PFAS contamination phenomenon, </w:t>
      </w:r>
      <w:proofErr w:type="spellStart"/>
      <w:r w:rsidRPr="006D6115">
        <w:rPr>
          <w:rFonts w:ascii="Times New Roman" w:hAnsi="Times New Roman" w:cs="Times New Roman"/>
          <w:lang w:val="en-US"/>
        </w:rPr>
        <w:t>recognising</w:t>
      </w:r>
      <w:proofErr w:type="spellEnd"/>
      <w:r w:rsidRPr="006D6115">
        <w:rPr>
          <w:rFonts w:ascii="Times New Roman" w:hAnsi="Times New Roman" w:cs="Times New Roman"/>
          <w:lang w:val="en-US"/>
        </w:rPr>
        <w:t xml:space="preserve"> the residents who are exposed, and thus, at risk of developing pathologies, is very important in terms of public health policy. Our study suggests that this recognition starts from and passes through access to HBM as a tool to know the contamination levels in one’s own body and decide on further actions. In this case, HBM may help reduce discomfort caused by health ostracism by informing people of their chemical exposure, restoring some trust in public institutions, collectively leveraging results to support advocacy that promotes broader health efforts to fully understand the experience of the contaminated population, and promoting more protective actions and regulations. In addition, we believe that offering institutional answers and information under the auspices of interactive communication with residents is also crucial considering that PFAS contamination in the Veneto Region is considered a technological disaster in terms of the size of the contaminated territories, number of citizens exposed, and time. PFAS are considered forever chemicals; they build up in bodies over time and persist in the environment, leading to chronic contamination. During crises and disasters, interactive communication is an important way to build trust and reassure the people involved. Consistent with the wider literature on this topic, our results confirmed that the experience of environmental contamination is stressful, but intervention approaches and public health responses can make a difference in mitigating the impact on a </w:t>
      </w:r>
      <w:r w:rsidRPr="006D6115">
        <w:rPr>
          <w:rFonts w:ascii="Times New Roman" w:hAnsi="Times New Roman" w:cs="Times New Roman"/>
          <w:lang w:val="en-US"/>
        </w:rPr>
        <w:lastRenderedPageBreak/>
        <w:t>population.</w:t>
      </w:r>
      <w:r>
        <w:rPr>
          <w:rFonts w:ascii="Times New Roman" w:hAnsi="Times New Roman" w:cs="Times New Roman"/>
          <w:lang w:val="en-US"/>
        </w:rPr>
        <w:t xml:space="preserve"> </w:t>
      </w:r>
      <w:r w:rsidRPr="006D6115">
        <w:rPr>
          <w:rFonts w:ascii="Times New Roman" w:hAnsi="Times New Roman" w:cs="Times New Roman"/>
          <w:lang w:val="en-US"/>
        </w:rPr>
        <w:t xml:space="preserve">Finally, this study raises questions that might prove useful avenues for future research, for example, examining the PFAS experience of </w:t>
      </w:r>
      <w:r>
        <w:rPr>
          <w:rFonts w:ascii="Times New Roman" w:hAnsi="Times New Roman" w:cs="Times New Roman"/>
          <w:lang w:val="en-US"/>
        </w:rPr>
        <w:t>mothers, and mothers</w:t>
      </w:r>
      <w:r w:rsidRPr="006D6115">
        <w:rPr>
          <w:rFonts w:ascii="Times New Roman" w:hAnsi="Times New Roman" w:cs="Times New Roman"/>
          <w:lang w:val="en-US"/>
        </w:rPr>
        <w:t xml:space="preserve"> belonging to </w:t>
      </w:r>
      <w:proofErr w:type="spellStart"/>
      <w:r w:rsidRPr="006D6115">
        <w:rPr>
          <w:rFonts w:ascii="Times New Roman" w:hAnsi="Times New Roman" w:cs="Times New Roman"/>
          <w:lang w:val="en-US"/>
        </w:rPr>
        <w:t>marginalised</w:t>
      </w:r>
      <w:proofErr w:type="spellEnd"/>
      <w:r w:rsidRPr="006D6115">
        <w:rPr>
          <w:rFonts w:ascii="Times New Roman" w:hAnsi="Times New Roman" w:cs="Times New Roman"/>
          <w:lang w:val="en-US"/>
        </w:rPr>
        <w:t xml:space="preserve"> groups, identifying the unique characteristics of their experiences, and investigating the role of HBM and its implications for PFAS-exposed people, to gain better information and effectively tailor solutions to populations’ needs. </w:t>
      </w:r>
    </w:p>
    <w:p w14:paraId="1457C4F6" w14:textId="77777777" w:rsidR="006D6115" w:rsidRDefault="006D6115" w:rsidP="006D6115">
      <w:pPr>
        <w:spacing w:line="276" w:lineRule="auto"/>
        <w:jc w:val="both"/>
        <w:rPr>
          <w:rFonts w:ascii="Times New Roman" w:hAnsi="Times New Roman" w:cs="Times New Roman"/>
          <w:lang w:val="en-US"/>
        </w:rPr>
      </w:pPr>
    </w:p>
    <w:p w14:paraId="169BE3C1" w14:textId="77777777" w:rsidR="006D6115" w:rsidRDefault="006D6115" w:rsidP="006D6115">
      <w:pPr>
        <w:spacing w:line="276" w:lineRule="auto"/>
        <w:jc w:val="both"/>
        <w:rPr>
          <w:rFonts w:ascii="Times New Roman" w:hAnsi="Times New Roman" w:cs="Times New Roman"/>
          <w:lang w:val="en-US"/>
        </w:rPr>
      </w:pPr>
    </w:p>
    <w:p w14:paraId="5F48A470" w14:textId="721B265E" w:rsidR="006D6115" w:rsidRDefault="006D6115" w:rsidP="006D6115">
      <w:pPr>
        <w:spacing w:line="276" w:lineRule="auto"/>
        <w:jc w:val="both"/>
        <w:rPr>
          <w:rFonts w:ascii="Times New Roman" w:hAnsi="Times New Roman" w:cs="Times New Roman"/>
          <w:lang w:val="en-US"/>
        </w:rPr>
      </w:pPr>
      <w:r w:rsidRPr="006D6115">
        <w:rPr>
          <w:rFonts w:ascii="Times New Roman" w:hAnsi="Times New Roman" w:cs="Times New Roman"/>
          <w:lang w:val="en-US"/>
        </w:rPr>
        <w:t>We hope that knowledge about this emerging worldwide problem</w:t>
      </w:r>
      <w:r>
        <w:rPr>
          <w:rFonts w:ascii="Times New Roman" w:hAnsi="Times New Roman" w:cs="Times New Roman"/>
          <w:lang w:val="en-US"/>
        </w:rPr>
        <w:t>, emerged by our studies,</w:t>
      </w:r>
      <w:r w:rsidRPr="006D6115">
        <w:rPr>
          <w:rFonts w:ascii="Times New Roman" w:hAnsi="Times New Roman" w:cs="Times New Roman"/>
          <w:lang w:val="en-US"/>
        </w:rPr>
        <w:t xml:space="preserve"> will be </w:t>
      </w:r>
      <w:proofErr w:type="gramStart"/>
      <w:r w:rsidRPr="006D6115">
        <w:rPr>
          <w:rFonts w:ascii="Times New Roman" w:hAnsi="Times New Roman" w:cs="Times New Roman"/>
          <w:lang w:val="en-US"/>
        </w:rPr>
        <w:t>developed</w:t>
      </w:r>
      <w:proofErr w:type="gramEnd"/>
      <w:r w:rsidRPr="006D6115">
        <w:rPr>
          <w:rFonts w:ascii="Times New Roman" w:hAnsi="Times New Roman" w:cs="Times New Roman"/>
          <w:lang w:val="en-US"/>
        </w:rPr>
        <w:t xml:space="preserve"> and increased to make PFAS contamination a condition that can be efficiently managed and promote the development of an integrated approach to residents, thereby mitigating discomfort. Public health actions can have an important impact on distress in contaminated communities.</w:t>
      </w:r>
    </w:p>
    <w:p w14:paraId="6F951F1E" w14:textId="77777777" w:rsidR="00662139" w:rsidRDefault="00662139" w:rsidP="006D6115">
      <w:pPr>
        <w:spacing w:line="276" w:lineRule="auto"/>
        <w:jc w:val="both"/>
        <w:rPr>
          <w:rFonts w:ascii="Times New Roman" w:hAnsi="Times New Roman" w:cs="Times New Roman"/>
          <w:lang w:val="en-US"/>
        </w:rPr>
      </w:pPr>
    </w:p>
    <w:p w14:paraId="5E860DE2" w14:textId="37137FFD" w:rsidR="00662139" w:rsidRDefault="006D6115" w:rsidP="006D6115">
      <w:pPr>
        <w:spacing w:line="276" w:lineRule="auto"/>
        <w:jc w:val="both"/>
        <w:rPr>
          <w:rFonts w:ascii="Times New Roman" w:hAnsi="Times New Roman" w:cs="Times New Roman"/>
          <w:lang w:val="en-US"/>
        </w:rPr>
      </w:pPr>
      <w:r>
        <w:rPr>
          <w:rFonts w:ascii="Times New Roman" w:hAnsi="Times New Roman" w:cs="Times New Roman"/>
          <w:lang w:val="en-US"/>
        </w:rPr>
        <w:t>Sincerely,</w:t>
      </w:r>
    </w:p>
    <w:p w14:paraId="69CF0339" w14:textId="2B32D3AC" w:rsidR="006D6115" w:rsidRDefault="006D6115" w:rsidP="006D6115">
      <w:pPr>
        <w:spacing w:line="276" w:lineRule="auto"/>
        <w:jc w:val="both"/>
        <w:rPr>
          <w:rFonts w:ascii="Times New Roman" w:hAnsi="Times New Roman" w:cs="Times New Roman"/>
        </w:rPr>
      </w:pPr>
      <w:r w:rsidRPr="006D6115">
        <w:rPr>
          <w:rFonts w:ascii="Times New Roman" w:hAnsi="Times New Roman" w:cs="Times New Roman"/>
        </w:rPr>
        <w:t>Marialuisa Menegatto and Adriano Zamperini</w:t>
      </w:r>
    </w:p>
    <w:p w14:paraId="5534E88B" w14:textId="77777777" w:rsidR="00784A63" w:rsidRDefault="00784A63" w:rsidP="006D6115">
      <w:pPr>
        <w:spacing w:line="276" w:lineRule="auto"/>
        <w:jc w:val="both"/>
        <w:rPr>
          <w:rFonts w:ascii="Times New Roman" w:hAnsi="Times New Roman" w:cs="Times New Roman"/>
        </w:rPr>
      </w:pPr>
    </w:p>
    <w:p w14:paraId="7F50EF74" w14:textId="77777777" w:rsidR="00784A63" w:rsidRDefault="00784A63" w:rsidP="006D6115">
      <w:pPr>
        <w:spacing w:line="276" w:lineRule="auto"/>
        <w:jc w:val="both"/>
        <w:rPr>
          <w:rFonts w:ascii="Times New Roman" w:hAnsi="Times New Roman" w:cs="Times New Roman"/>
          <w:b/>
          <w:bCs/>
        </w:rPr>
      </w:pPr>
    </w:p>
    <w:p w14:paraId="03EDB391" w14:textId="256A6FD4" w:rsidR="00784A63" w:rsidRPr="00784A63" w:rsidRDefault="00784A63" w:rsidP="006D6115">
      <w:pPr>
        <w:spacing w:line="276" w:lineRule="auto"/>
        <w:jc w:val="both"/>
        <w:rPr>
          <w:rFonts w:ascii="Times New Roman" w:hAnsi="Times New Roman" w:cs="Times New Roman"/>
          <w:b/>
          <w:bCs/>
        </w:rPr>
      </w:pPr>
      <w:proofErr w:type="spellStart"/>
      <w:r w:rsidRPr="00784A63">
        <w:rPr>
          <w:rFonts w:ascii="Times New Roman" w:hAnsi="Times New Roman" w:cs="Times New Roman"/>
          <w:b/>
          <w:bCs/>
        </w:rPr>
        <w:t>References</w:t>
      </w:r>
      <w:proofErr w:type="spellEnd"/>
      <w:r w:rsidRPr="00784A63">
        <w:rPr>
          <w:rFonts w:ascii="Times New Roman" w:hAnsi="Times New Roman" w:cs="Times New Roman"/>
          <w:b/>
          <w:bCs/>
        </w:rPr>
        <w:t>:</w:t>
      </w:r>
    </w:p>
    <w:p w14:paraId="24066C03" w14:textId="77777777" w:rsidR="00784A63" w:rsidRDefault="00784A63" w:rsidP="00784A63">
      <w:pPr>
        <w:spacing w:line="276" w:lineRule="auto"/>
        <w:jc w:val="both"/>
        <w:rPr>
          <w:rFonts w:ascii="Times New Roman" w:hAnsi="Times New Roman" w:cs="Times New Roman"/>
          <w:lang w:val="en-US"/>
        </w:rPr>
      </w:pPr>
    </w:p>
    <w:p w14:paraId="2BA9F0C5" w14:textId="3BAE2D23" w:rsidR="00784A63" w:rsidRPr="00784A63" w:rsidRDefault="00784A63" w:rsidP="00784A63">
      <w:pPr>
        <w:spacing w:line="276" w:lineRule="auto"/>
        <w:jc w:val="both"/>
        <w:rPr>
          <w:rFonts w:ascii="Times New Roman" w:hAnsi="Times New Roman" w:cs="Times New Roman"/>
          <w:lang w:val="en-US"/>
        </w:rPr>
      </w:pPr>
      <w:proofErr w:type="spellStart"/>
      <w:r w:rsidRPr="00784A63">
        <w:rPr>
          <w:rFonts w:ascii="Times New Roman" w:hAnsi="Times New Roman" w:cs="Times New Roman"/>
          <w:lang w:val="en-US"/>
        </w:rPr>
        <w:t>Menegatto</w:t>
      </w:r>
      <w:proofErr w:type="spellEnd"/>
      <w:r w:rsidRPr="00784A63">
        <w:rPr>
          <w:rFonts w:ascii="Times New Roman" w:hAnsi="Times New Roman" w:cs="Times New Roman"/>
          <w:lang w:val="en-US"/>
        </w:rPr>
        <w:t xml:space="preserve">, M.; </w:t>
      </w:r>
      <w:proofErr w:type="spellStart"/>
      <w:r w:rsidRPr="00784A63">
        <w:rPr>
          <w:rFonts w:ascii="Times New Roman" w:hAnsi="Times New Roman" w:cs="Times New Roman"/>
          <w:lang w:val="en-US"/>
        </w:rPr>
        <w:t>Lezzi</w:t>
      </w:r>
      <w:proofErr w:type="spellEnd"/>
      <w:r w:rsidRPr="00784A63">
        <w:rPr>
          <w:rFonts w:ascii="Times New Roman" w:hAnsi="Times New Roman" w:cs="Times New Roman"/>
          <w:lang w:val="en-US"/>
        </w:rPr>
        <w:t xml:space="preserve">, S.; </w:t>
      </w:r>
      <w:proofErr w:type="spellStart"/>
      <w:r w:rsidRPr="00784A63">
        <w:rPr>
          <w:rFonts w:ascii="Times New Roman" w:hAnsi="Times New Roman" w:cs="Times New Roman"/>
          <w:lang w:val="en-US"/>
        </w:rPr>
        <w:t>Musolino</w:t>
      </w:r>
      <w:proofErr w:type="spellEnd"/>
      <w:r w:rsidRPr="00784A63">
        <w:rPr>
          <w:rFonts w:ascii="Times New Roman" w:hAnsi="Times New Roman" w:cs="Times New Roman"/>
          <w:lang w:val="en-US"/>
        </w:rPr>
        <w:t>, M.; Zamperini, A. The Psychological Impact of Per- and Poly-Fluoroalkyl Substances (PFAS) Pollution in the Veneto Region, Italy: A Qualitative Study with Parents. Int. J. Environ. Res. Public Health 2022, 19, 14761. https://doi.org/10.3390/ijerph192214761</w:t>
      </w:r>
    </w:p>
    <w:p w14:paraId="318681B2" w14:textId="77777777" w:rsidR="00784A63" w:rsidRPr="00784A63" w:rsidRDefault="00784A63" w:rsidP="00784A63">
      <w:pPr>
        <w:spacing w:line="276" w:lineRule="auto"/>
        <w:jc w:val="both"/>
        <w:rPr>
          <w:rFonts w:ascii="Times New Roman" w:hAnsi="Times New Roman" w:cs="Times New Roman"/>
          <w:lang w:val="en-US"/>
        </w:rPr>
      </w:pPr>
    </w:p>
    <w:p w14:paraId="102A521F" w14:textId="77777777" w:rsidR="00784A63" w:rsidRPr="00784A63" w:rsidRDefault="00784A63" w:rsidP="00784A63">
      <w:pPr>
        <w:spacing w:line="276" w:lineRule="auto"/>
        <w:jc w:val="both"/>
        <w:rPr>
          <w:rFonts w:ascii="Times New Roman" w:hAnsi="Times New Roman" w:cs="Times New Roman"/>
          <w:lang w:val="en-US"/>
        </w:rPr>
      </w:pPr>
      <w:r w:rsidRPr="00784A63">
        <w:rPr>
          <w:rFonts w:ascii="Times New Roman" w:hAnsi="Times New Roman" w:cs="Times New Roman"/>
          <w:lang w:val="en-US"/>
        </w:rPr>
        <w:t>https://www.mdpi.com/1660-4601/19/22/14761</w:t>
      </w:r>
    </w:p>
    <w:p w14:paraId="429D3B8A" w14:textId="77777777" w:rsidR="00784A63" w:rsidRPr="00784A63" w:rsidRDefault="00784A63" w:rsidP="00784A63">
      <w:pPr>
        <w:spacing w:line="276" w:lineRule="auto"/>
        <w:jc w:val="both"/>
        <w:rPr>
          <w:rFonts w:ascii="Times New Roman" w:hAnsi="Times New Roman" w:cs="Times New Roman"/>
          <w:lang w:val="en-US"/>
        </w:rPr>
      </w:pPr>
    </w:p>
    <w:p w14:paraId="2501F387" w14:textId="77777777" w:rsidR="00784A63" w:rsidRPr="00784A63" w:rsidRDefault="00784A63" w:rsidP="00784A63">
      <w:pPr>
        <w:spacing w:line="276" w:lineRule="auto"/>
        <w:jc w:val="both"/>
        <w:rPr>
          <w:rFonts w:ascii="Times New Roman" w:hAnsi="Times New Roman" w:cs="Times New Roman"/>
          <w:lang w:val="en-US"/>
        </w:rPr>
      </w:pPr>
      <w:proofErr w:type="spellStart"/>
      <w:r w:rsidRPr="00784A63">
        <w:rPr>
          <w:rFonts w:ascii="Times New Roman" w:hAnsi="Times New Roman" w:cs="Times New Roman"/>
          <w:lang w:val="en-US"/>
        </w:rPr>
        <w:t>Menegatto</w:t>
      </w:r>
      <w:proofErr w:type="spellEnd"/>
      <w:r w:rsidRPr="00784A63">
        <w:rPr>
          <w:rFonts w:ascii="Times New Roman" w:hAnsi="Times New Roman" w:cs="Times New Roman"/>
          <w:lang w:val="en-US"/>
        </w:rPr>
        <w:t>, M.; Zamperini, A. Health and Psychological Concerns of Communities Affected by Per- and Poly-Fluoroalkyl Substances: The Case of Residents Living in the Orange Area of the Veneto Region. Int. J. Environ. Res. Public Health 2023, 20, 7056. https://doi.org/10.3390/ijerph20227056</w:t>
      </w:r>
    </w:p>
    <w:p w14:paraId="56E84614" w14:textId="77777777" w:rsidR="00784A63" w:rsidRPr="00784A63" w:rsidRDefault="00784A63" w:rsidP="00784A63">
      <w:pPr>
        <w:spacing w:line="276" w:lineRule="auto"/>
        <w:jc w:val="both"/>
        <w:rPr>
          <w:rFonts w:ascii="Times New Roman" w:hAnsi="Times New Roman" w:cs="Times New Roman"/>
          <w:lang w:val="en-US"/>
        </w:rPr>
      </w:pPr>
    </w:p>
    <w:p w14:paraId="37534F82" w14:textId="27D54469" w:rsidR="00784A63" w:rsidRPr="00784A63" w:rsidRDefault="00784A63" w:rsidP="00784A63">
      <w:pPr>
        <w:spacing w:line="276" w:lineRule="auto"/>
        <w:jc w:val="both"/>
        <w:rPr>
          <w:rFonts w:ascii="Times New Roman" w:hAnsi="Times New Roman" w:cs="Times New Roman"/>
          <w:lang w:val="en-US"/>
        </w:rPr>
      </w:pPr>
      <w:r w:rsidRPr="00784A63">
        <w:rPr>
          <w:rFonts w:ascii="Times New Roman" w:hAnsi="Times New Roman" w:cs="Times New Roman"/>
          <w:lang w:val="en-US"/>
        </w:rPr>
        <w:t>https://www.mdpi.com/1660-4601/20/22/7056</w:t>
      </w:r>
    </w:p>
    <w:p w14:paraId="67AD0AB3" w14:textId="77777777" w:rsidR="00FC3591" w:rsidRPr="00784A63" w:rsidRDefault="00FC3591" w:rsidP="006D6115">
      <w:pPr>
        <w:spacing w:line="276" w:lineRule="auto"/>
        <w:jc w:val="both"/>
        <w:rPr>
          <w:rFonts w:ascii="Times New Roman" w:hAnsi="Times New Roman" w:cs="Times New Roman"/>
          <w:lang w:val="en-US"/>
        </w:rPr>
      </w:pPr>
    </w:p>
    <w:p w14:paraId="14E9C885" w14:textId="77777777" w:rsidR="00FC3591" w:rsidRPr="00784A63" w:rsidRDefault="00FC3591" w:rsidP="006D6115">
      <w:pPr>
        <w:spacing w:line="276" w:lineRule="auto"/>
        <w:jc w:val="both"/>
        <w:rPr>
          <w:rFonts w:ascii="Times New Roman" w:hAnsi="Times New Roman" w:cs="Times New Roman"/>
          <w:b/>
          <w:bCs/>
          <w:lang w:val="en-US"/>
        </w:rPr>
      </w:pPr>
    </w:p>
    <w:p w14:paraId="6849BE9F" w14:textId="77777777" w:rsidR="006D6115" w:rsidRPr="00784A63" w:rsidRDefault="006D6115">
      <w:pPr>
        <w:spacing w:line="276" w:lineRule="auto"/>
        <w:jc w:val="both"/>
        <w:rPr>
          <w:rFonts w:ascii="Times New Roman" w:hAnsi="Times New Roman" w:cs="Times New Roman"/>
          <w:b/>
          <w:bCs/>
          <w:lang w:val="en-US"/>
        </w:rPr>
      </w:pPr>
    </w:p>
    <w:sectPr w:rsidR="006D6115" w:rsidRPr="00784A6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Corpo CS)">
    <w:altName w:val="Times New Roman"/>
    <w:panose1 w:val="020B0604020202020204"/>
    <w:charset w:val="00"/>
    <w:family w:val="roman"/>
    <w:notTrueType/>
    <w:pitch w:val="default"/>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A3294"/>
    <w:multiLevelType w:val="hybridMultilevel"/>
    <w:tmpl w:val="5A8C03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571499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BB2"/>
    <w:rsid w:val="00057BB2"/>
    <w:rsid w:val="000D7971"/>
    <w:rsid w:val="0014274F"/>
    <w:rsid w:val="00167164"/>
    <w:rsid w:val="001A02A4"/>
    <w:rsid w:val="003062A4"/>
    <w:rsid w:val="00394F53"/>
    <w:rsid w:val="003E2BA2"/>
    <w:rsid w:val="004C2FE5"/>
    <w:rsid w:val="00510B99"/>
    <w:rsid w:val="00662139"/>
    <w:rsid w:val="00693743"/>
    <w:rsid w:val="006B64C0"/>
    <w:rsid w:val="006D6115"/>
    <w:rsid w:val="00752617"/>
    <w:rsid w:val="00784A63"/>
    <w:rsid w:val="008C0331"/>
    <w:rsid w:val="00AE4340"/>
    <w:rsid w:val="00B046FF"/>
    <w:rsid w:val="00B22072"/>
    <w:rsid w:val="00B83632"/>
    <w:rsid w:val="00B85B80"/>
    <w:rsid w:val="00B96119"/>
    <w:rsid w:val="00C676AC"/>
    <w:rsid w:val="00D22600"/>
    <w:rsid w:val="00DD49EE"/>
    <w:rsid w:val="00E4238F"/>
    <w:rsid w:val="00E82425"/>
    <w:rsid w:val="00EC5A2C"/>
    <w:rsid w:val="00F071B1"/>
    <w:rsid w:val="00F8383C"/>
    <w:rsid w:val="00FC35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0E58604C"/>
  <w15:chartTrackingRefBased/>
  <w15:docId w15:val="{DD3ED335-085E-B345-ACC1-BA616A3B7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Corpo CS)"/>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057B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057B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057BB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057BB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057BB2"/>
    <w:pPr>
      <w:keepNext/>
      <w:keepLines/>
      <w:spacing w:before="80" w:after="40"/>
      <w:outlineLvl w:val="4"/>
    </w:pPr>
    <w:rPr>
      <w:rFonts w:asciiTheme="minorHAnsi" w:eastAsiaTheme="majorEastAsia" w:hAnsiTheme="minorHAnsi" w:cstheme="majorBidi"/>
      <w:color w:val="0F4761" w:themeColor="accent1" w:themeShade="BF"/>
    </w:rPr>
  </w:style>
  <w:style w:type="paragraph" w:styleId="Titolo6">
    <w:name w:val="heading 6"/>
    <w:basedOn w:val="Normale"/>
    <w:next w:val="Normale"/>
    <w:link w:val="Titolo6Carattere"/>
    <w:uiPriority w:val="9"/>
    <w:semiHidden/>
    <w:unhideWhenUsed/>
    <w:qFormat/>
    <w:rsid w:val="00057BB2"/>
    <w:pPr>
      <w:keepNext/>
      <w:keepLines/>
      <w:spacing w:before="40"/>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057BB2"/>
    <w:pPr>
      <w:keepNext/>
      <w:keepLines/>
      <w:spacing w:before="40"/>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057BB2"/>
    <w:pPr>
      <w:keepNext/>
      <w:keepLines/>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057BB2"/>
    <w:pPr>
      <w:keepNext/>
      <w:keepLines/>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57BB2"/>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057BB2"/>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057BB2"/>
    <w:rPr>
      <w:rFonts w:asciiTheme="minorHAnsi" w:eastAsiaTheme="majorEastAsia" w:hAnsiTheme="minorHAnsi"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057BB2"/>
    <w:rPr>
      <w:rFonts w:asciiTheme="minorHAnsi" w:eastAsiaTheme="majorEastAsia" w:hAnsiTheme="minorHAnsi" w:cstheme="majorBidi"/>
      <w:i/>
      <w:iCs/>
      <w:color w:val="0F4761" w:themeColor="accent1" w:themeShade="BF"/>
    </w:rPr>
  </w:style>
  <w:style w:type="character" w:customStyle="1" w:styleId="Titolo5Carattere">
    <w:name w:val="Titolo 5 Carattere"/>
    <w:basedOn w:val="Carpredefinitoparagrafo"/>
    <w:link w:val="Titolo5"/>
    <w:uiPriority w:val="9"/>
    <w:semiHidden/>
    <w:rsid w:val="00057BB2"/>
    <w:rPr>
      <w:rFonts w:asciiTheme="minorHAnsi" w:eastAsiaTheme="majorEastAsia" w:hAnsiTheme="minorHAnsi" w:cstheme="majorBidi"/>
      <w:color w:val="0F4761" w:themeColor="accent1" w:themeShade="BF"/>
    </w:rPr>
  </w:style>
  <w:style w:type="character" w:customStyle="1" w:styleId="Titolo6Carattere">
    <w:name w:val="Titolo 6 Carattere"/>
    <w:basedOn w:val="Carpredefinitoparagrafo"/>
    <w:link w:val="Titolo6"/>
    <w:uiPriority w:val="9"/>
    <w:semiHidden/>
    <w:rsid w:val="00057BB2"/>
    <w:rPr>
      <w:rFonts w:asciiTheme="minorHAnsi" w:eastAsiaTheme="majorEastAsia" w:hAnsiTheme="minorHAnsi" w:cstheme="majorBidi"/>
      <w:i/>
      <w:iCs/>
      <w:color w:val="595959" w:themeColor="text1" w:themeTint="A6"/>
    </w:rPr>
  </w:style>
  <w:style w:type="character" w:customStyle="1" w:styleId="Titolo7Carattere">
    <w:name w:val="Titolo 7 Carattere"/>
    <w:basedOn w:val="Carpredefinitoparagrafo"/>
    <w:link w:val="Titolo7"/>
    <w:uiPriority w:val="9"/>
    <w:semiHidden/>
    <w:rsid w:val="00057BB2"/>
    <w:rPr>
      <w:rFonts w:asciiTheme="minorHAnsi" w:eastAsiaTheme="majorEastAsia" w:hAnsiTheme="minorHAnsi" w:cstheme="majorBidi"/>
      <w:color w:val="595959" w:themeColor="text1" w:themeTint="A6"/>
    </w:rPr>
  </w:style>
  <w:style w:type="character" w:customStyle="1" w:styleId="Titolo8Carattere">
    <w:name w:val="Titolo 8 Carattere"/>
    <w:basedOn w:val="Carpredefinitoparagrafo"/>
    <w:link w:val="Titolo8"/>
    <w:uiPriority w:val="9"/>
    <w:semiHidden/>
    <w:rsid w:val="00057BB2"/>
    <w:rPr>
      <w:rFonts w:asciiTheme="minorHAnsi" w:eastAsiaTheme="majorEastAsia" w:hAnsiTheme="minorHAnsi" w:cstheme="majorBidi"/>
      <w:i/>
      <w:iCs/>
      <w:color w:val="272727" w:themeColor="text1" w:themeTint="D8"/>
    </w:rPr>
  </w:style>
  <w:style w:type="character" w:customStyle="1" w:styleId="Titolo9Carattere">
    <w:name w:val="Titolo 9 Carattere"/>
    <w:basedOn w:val="Carpredefinitoparagrafo"/>
    <w:link w:val="Titolo9"/>
    <w:uiPriority w:val="9"/>
    <w:semiHidden/>
    <w:rsid w:val="00057BB2"/>
    <w:rPr>
      <w:rFonts w:asciiTheme="minorHAnsi" w:eastAsiaTheme="majorEastAsia" w:hAnsiTheme="minorHAnsi" w:cstheme="majorBidi"/>
      <w:color w:val="272727" w:themeColor="text1" w:themeTint="D8"/>
    </w:rPr>
  </w:style>
  <w:style w:type="paragraph" w:styleId="Titolo">
    <w:name w:val="Title"/>
    <w:basedOn w:val="Normale"/>
    <w:next w:val="Normale"/>
    <w:link w:val="TitoloCarattere"/>
    <w:uiPriority w:val="10"/>
    <w:qFormat/>
    <w:rsid w:val="00057BB2"/>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57BB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57BB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057BB2"/>
    <w:rPr>
      <w:rFonts w:asciiTheme="minorHAnsi" w:eastAsiaTheme="majorEastAsia" w:hAnsiTheme="minorHAnsi"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57BB2"/>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057BB2"/>
    <w:rPr>
      <w:i/>
      <w:iCs/>
      <w:color w:val="404040" w:themeColor="text1" w:themeTint="BF"/>
    </w:rPr>
  </w:style>
  <w:style w:type="paragraph" w:styleId="Paragrafoelenco">
    <w:name w:val="List Paragraph"/>
    <w:basedOn w:val="Normale"/>
    <w:uiPriority w:val="34"/>
    <w:qFormat/>
    <w:rsid w:val="00057BB2"/>
    <w:pPr>
      <w:ind w:left="720"/>
      <w:contextualSpacing/>
    </w:pPr>
  </w:style>
  <w:style w:type="character" w:styleId="Enfasiintensa">
    <w:name w:val="Intense Emphasis"/>
    <w:basedOn w:val="Carpredefinitoparagrafo"/>
    <w:uiPriority w:val="21"/>
    <w:qFormat/>
    <w:rsid w:val="00057BB2"/>
    <w:rPr>
      <w:i/>
      <w:iCs/>
      <w:color w:val="0F4761" w:themeColor="accent1" w:themeShade="BF"/>
    </w:rPr>
  </w:style>
  <w:style w:type="paragraph" w:styleId="Citazioneintensa">
    <w:name w:val="Intense Quote"/>
    <w:basedOn w:val="Normale"/>
    <w:next w:val="Normale"/>
    <w:link w:val="CitazioneintensaCarattere"/>
    <w:uiPriority w:val="30"/>
    <w:qFormat/>
    <w:rsid w:val="00057B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057BB2"/>
    <w:rPr>
      <w:i/>
      <w:iCs/>
      <w:color w:val="0F4761" w:themeColor="accent1" w:themeShade="BF"/>
    </w:rPr>
  </w:style>
  <w:style w:type="character" w:styleId="Riferimentointenso">
    <w:name w:val="Intense Reference"/>
    <w:basedOn w:val="Carpredefinitoparagrafo"/>
    <w:uiPriority w:val="32"/>
    <w:qFormat/>
    <w:rsid w:val="00057BB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624007">
      <w:bodyDiv w:val="1"/>
      <w:marLeft w:val="0"/>
      <w:marRight w:val="0"/>
      <w:marTop w:val="0"/>
      <w:marBottom w:val="0"/>
      <w:divBdr>
        <w:top w:val="none" w:sz="0" w:space="0" w:color="auto"/>
        <w:left w:val="none" w:sz="0" w:space="0" w:color="auto"/>
        <w:bottom w:val="none" w:sz="0" w:space="0" w:color="auto"/>
        <w:right w:val="none" w:sz="0" w:space="0" w:color="auto"/>
      </w:divBdr>
      <w:divsChild>
        <w:div w:id="1467317998">
          <w:marLeft w:val="0"/>
          <w:marRight w:val="0"/>
          <w:marTop w:val="0"/>
          <w:marBottom w:val="0"/>
          <w:divBdr>
            <w:top w:val="none" w:sz="0" w:space="0" w:color="auto"/>
            <w:left w:val="none" w:sz="0" w:space="0" w:color="auto"/>
            <w:bottom w:val="none" w:sz="0" w:space="0" w:color="auto"/>
            <w:right w:val="none" w:sz="0" w:space="0" w:color="auto"/>
          </w:divBdr>
          <w:divsChild>
            <w:div w:id="680202650">
              <w:marLeft w:val="0"/>
              <w:marRight w:val="0"/>
              <w:marTop w:val="0"/>
              <w:marBottom w:val="0"/>
              <w:divBdr>
                <w:top w:val="none" w:sz="0" w:space="0" w:color="auto"/>
                <w:left w:val="none" w:sz="0" w:space="0" w:color="auto"/>
                <w:bottom w:val="none" w:sz="0" w:space="0" w:color="auto"/>
                <w:right w:val="none" w:sz="0" w:space="0" w:color="auto"/>
              </w:divBdr>
              <w:divsChild>
                <w:div w:id="121943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CSOs/NGOs</Category>
    <Doctype xmlns="d42e65b2-cf21-49c1-b27d-d23f90380c0e">input-1</Doctype>
    <Contributor xmlns="d42e65b2-cf21-49c1-b27d-d23f90380c0e">Marialuisa Menegatto and Adriano Zamperini </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FE2A2B1A-14BD-411A-BEBD-F32439B00B3B}"/>
</file>

<file path=customXml/itemProps2.xml><?xml version="1.0" encoding="utf-8"?>
<ds:datastoreItem xmlns:ds="http://schemas.openxmlformats.org/officeDocument/2006/customXml" ds:itemID="{2BD5DC0C-CEA2-4350-A89C-6C804AC968AF}"/>
</file>

<file path=customXml/itemProps3.xml><?xml version="1.0" encoding="utf-8"?>
<ds:datastoreItem xmlns:ds="http://schemas.openxmlformats.org/officeDocument/2006/customXml" ds:itemID="{9DF92A9A-D8C8-430E-979E-8EF5D10A5834}"/>
</file>

<file path=docProps/app.xml><?xml version="1.0" encoding="utf-8"?>
<Properties xmlns="http://schemas.openxmlformats.org/officeDocument/2006/extended-properties" xmlns:vt="http://schemas.openxmlformats.org/officeDocument/2006/docPropsVTypes">
  <Template>Normal.dotm</Template>
  <TotalTime>88</TotalTime>
  <Pages>3</Pages>
  <Words>1316</Words>
  <Characters>7692</Characters>
  <Application>Microsoft Office Word</Application>
  <DocSecurity>0</DocSecurity>
  <Lines>121</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Marialuisa Menegatto</dc:creator>
  <cp:keywords/>
  <dc:description/>
  <cp:lastModifiedBy>Marialuisa Menegatto</cp:lastModifiedBy>
  <cp:revision>24</cp:revision>
  <dcterms:created xsi:type="dcterms:W3CDTF">2024-03-27T09:25:00Z</dcterms:created>
  <dcterms:modified xsi:type="dcterms:W3CDTF">2024-03-29T11:46:00Z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