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25DC" w14:textId="5EFE1EE3" w:rsidR="00FB5E70" w:rsidRDefault="00FB5E70" w:rsidP="00FB5E70">
      <w:pPr>
        <w:jc w:val="center"/>
        <w:rPr>
          <w:rFonts w:ascii="Tahoma" w:hAnsi="Tahoma" w:cs="Tahoma"/>
          <w:b/>
          <w:u w:val="single"/>
        </w:rPr>
      </w:pPr>
    </w:p>
    <w:p w14:paraId="55F3CEA5" w14:textId="054B642A" w:rsidR="005D66C8" w:rsidRDefault="005D66C8" w:rsidP="00FB5E70">
      <w:pPr>
        <w:jc w:val="center"/>
        <w:rPr>
          <w:rFonts w:ascii="Tahoma" w:hAnsi="Tahoma" w:cs="Tahoma"/>
          <w:b/>
          <w:u w:val="single"/>
        </w:rPr>
      </w:pPr>
    </w:p>
    <w:p w14:paraId="384E5907" w14:textId="72F2D3AC" w:rsidR="005D66C8" w:rsidRDefault="005D66C8" w:rsidP="00FB5E70">
      <w:pPr>
        <w:jc w:val="center"/>
        <w:rPr>
          <w:rFonts w:ascii="Tahoma" w:hAnsi="Tahoma" w:cs="Tahoma"/>
          <w:b/>
          <w:u w:val="single"/>
        </w:rPr>
      </w:pPr>
    </w:p>
    <w:p w14:paraId="68AF7268" w14:textId="2DC4E29D" w:rsidR="005D66C8" w:rsidRDefault="005D66C8" w:rsidP="00FB5E70">
      <w:pPr>
        <w:jc w:val="center"/>
        <w:rPr>
          <w:rFonts w:ascii="Tahoma" w:hAnsi="Tahoma" w:cs="Tahoma"/>
          <w:b/>
          <w:u w:val="single"/>
        </w:rPr>
      </w:pPr>
    </w:p>
    <w:p w14:paraId="75366AE9" w14:textId="77777777" w:rsidR="005D66C8" w:rsidRDefault="005D66C8" w:rsidP="00FB5E70">
      <w:pPr>
        <w:jc w:val="center"/>
        <w:rPr>
          <w:rFonts w:ascii="Tahoma" w:hAnsi="Tahoma" w:cs="Tahoma"/>
          <w:b/>
          <w:u w:val="single"/>
        </w:rPr>
      </w:pPr>
    </w:p>
    <w:p w14:paraId="73C70D4C" w14:textId="22200954" w:rsidR="005D66C8" w:rsidRDefault="005D66C8" w:rsidP="00FB5E70">
      <w:pPr>
        <w:jc w:val="center"/>
        <w:rPr>
          <w:rFonts w:ascii="Tahoma" w:hAnsi="Tahoma" w:cs="Tahoma"/>
          <w:b/>
          <w:u w:val="single"/>
        </w:rPr>
      </w:pPr>
    </w:p>
    <w:p w14:paraId="4212A518" w14:textId="5787CCAD" w:rsidR="005D66C8" w:rsidRDefault="005D66C8" w:rsidP="00FB5E70">
      <w:pPr>
        <w:jc w:val="center"/>
        <w:rPr>
          <w:rFonts w:ascii="Tahoma" w:hAnsi="Tahoma" w:cs="Tahoma"/>
          <w:b/>
          <w:u w:val="single"/>
        </w:rPr>
      </w:pPr>
    </w:p>
    <w:p w14:paraId="0FC3F07A" w14:textId="6AED33D0" w:rsidR="005D66C8" w:rsidRDefault="005D66C8" w:rsidP="00FB5E70">
      <w:pPr>
        <w:jc w:val="center"/>
        <w:rPr>
          <w:rFonts w:ascii="Tahoma" w:hAnsi="Tahoma" w:cs="Tahoma"/>
          <w:b/>
          <w:u w:val="single"/>
        </w:rPr>
      </w:pPr>
    </w:p>
    <w:p w14:paraId="28E994F2" w14:textId="77777777" w:rsidR="005D66C8" w:rsidRDefault="005D66C8" w:rsidP="00FB5E70">
      <w:pPr>
        <w:jc w:val="center"/>
        <w:rPr>
          <w:rFonts w:ascii="Tahoma" w:hAnsi="Tahoma" w:cs="Tahoma"/>
          <w:b/>
          <w:u w:val="single"/>
        </w:rPr>
      </w:pPr>
    </w:p>
    <w:p w14:paraId="7D2CE993" w14:textId="77777777" w:rsidR="005D66C8" w:rsidRDefault="005D66C8" w:rsidP="00FB5E70">
      <w:pPr>
        <w:jc w:val="center"/>
        <w:rPr>
          <w:rFonts w:ascii="Tahoma" w:hAnsi="Tahoma" w:cs="Tahoma"/>
          <w:b/>
          <w:u w:val="single"/>
        </w:rPr>
      </w:pPr>
    </w:p>
    <w:p w14:paraId="7B395128" w14:textId="77777777" w:rsidR="00FB5E70" w:rsidRDefault="00FB5E70" w:rsidP="00FB5E70">
      <w:pPr>
        <w:jc w:val="center"/>
        <w:rPr>
          <w:rFonts w:ascii="Tahoma" w:hAnsi="Tahoma" w:cs="Tahoma"/>
          <w:b/>
          <w:u w:val="single"/>
        </w:rPr>
      </w:pPr>
      <w:r>
        <w:rPr>
          <w:rFonts w:ascii="Tahoma" w:hAnsi="Tahoma" w:cs="Tahoma"/>
          <w:b/>
          <w:u w:val="single"/>
        </w:rPr>
        <w:t xml:space="preserve">DECLARATION </w:t>
      </w:r>
      <w:r>
        <w:rPr>
          <w:rFonts w:ascii="Tahoma" w:hAnsi="Tahoma" w:cs="Tahoma"/>
          <w:b/>
          <w:u w:val="single"/>
        </w:rPr>
        <w:t xml:space="preserve">DU CAMEROUN </w:t>
      </w:r>
    </w:p>
    <w:p w14:paraId="0A4F9617" w14:textId="4FEC4088" w:rsidR="00FB5E70" w:rsidRPr="00063A55" w:rsidRDefault="00FB5E70" w:rsidP="00FB5E70">
      <w:pPr>
        <w:jc w:val="center"/>
        <w:rPr>
          <w:rFonts w:ascii="Tahoma" w:hAnsi="Tahoma" w:cs="Tahoma"/>
          <w:b/>
          <w:u w:val="single"/>
        </w:rPr>
      </w:pPr>
      <w:r>
        <w:rPr>
          <w:rFonts w:ascii="Tahoma" w:hAnsi="Tahoma" w:cs="Tahoma"/>
          <w:b/>
          <w:u w:val="single"/>
        </w:rPr>
        <w:t>A LA 23</w:t>
      </w:r>
      <w:r w:rsidRPr="00FB5E70">
        <w:rPr>
          <w:rFonts w:ascii="Tahoma" w:hAnsi="Tahoma" w:cs="Tahoma"/>
          <w:b/>
          <w:u w:val="single"/>
          <w:vertAlign w:val="superscript"/>
        </w:rPr>
        <w:t>ème</w:t>
      </w:r>
      <w:r>
        <w:rPr>
          <w:rFonts w:ascii="Tahoma" w:hAnsi="Tahoma" w:cs="Tahoma"/>
          <w:b/>
          <w:u w:val="single"/>
        </w:rPr>
        <w:t xml:space="preserve"> </w:t>
      </w:r>
      <w:r w:rsidR="00711526">
        <w:rPr>
          <w:rFonts w:ascii="Tahoma" w:hAnsi="Tahoma" w:cs="Tahoma"/>
          <w:b/>
          <w:u w:val="single"/>
        </w:rPr>
        <w:t>SESSION</w:t>
      </w:r>
      <w:r>
        <w:rPr>
          <w:rFonts w:ascii="Tahoma" w:hAnsi="Tahoma" w:cs="Tahoma"/>
          <w:b/>
          <w:u w:val="single"/>
        </w:rPr>
        <w:t xml:space="preserve"> DU GROUPE DE TRAVAIL </w:t>
      </w:r>
      <w:r>
        <w:rPr>
          <w:rFonts w:ascii="Tahoma" w:hAnsi="Tahoma" w:cs="Tahoma"/>
          <w:b/>
          <w:u w:val="single"/>
        </w:rPr>
        <w:t>SUR LE DROIT AU DEVELOPPEMENT.</w:t>
      </w:r>
    </w:p>
    <w:p w14:paraId="4F85E710" w14:textId="39C796F2" w:rsidR="005D66C8" w:rsidRDefault="005D66C8" w:rsidP="005D66C8">
      <w:pPr>
        <w:pStyle w:val="Sansinterligne"/>
        <w:rPr>
          <w:rFonts w:ascii="Tahoma" w:hAnsi="Tahoma" w:cs="Tahoma"/>
          <w:b/>
          <w:bCs/>
          <w:sz w:val="32"/>
          <w:szCs w:val="32"/>
        </w:rPr>
      </w:pPr>
    </w:p>
    <w:p w14:paraId="38F69BD4" w14:textId="77777777" w:rsidR="005D66C8" w:rsidRDefault="005D66C8" w:rsidP="005D66C8">
      <w:pPr>
        <w:pStyle w:val="Sansinterligne"/>
        <w:rPr>
          <w:rFonts w:ascii="Tahoma" w:hAnsi="Tahoma" w:cs="Tahoma"/>
          <w:b/>
          <w:bCs/>
          <w:sz w:val="32"/>
          <w:szCs w:val="32"/>
        </w:rPr>
      </w:pPr>
    </w:p>
    <w:p w14:paraId="1F83BCE9" w14:textId="3A7FAFBE" w:rsidR="00FB5E70" w:rsidRPr="005D66C8" w:rsidRDefault="00FB5E70" w:rsidP="005D66C8">
      <w:pPr>
        <w:pStyle w:val="Sansinterligne"/>
        <w:rPr>
          <w:rFonts w:ascii="Tahoma" w:hAnsi="Tahoma" w:cs="Tahoma"/>
          <w:b/>
          <w:bCs/>
          <w:sz w:val="28"/>
          <w:szCs w:val="28"/>
        </w:rPr>
      </w:pPr>
      <w:r w:rsidRPr="005D66C8">
        <w:rPr>
          <w:rFonts w:ascii="Tahoma" w:hAnsi="Tahoma" w:cs="Tahoma"/>
          <w:b/>
          <w:bCs/>
          <w:sz w:val="28"/>
          <w:szCs w:val="28"/>
        </w:rPr>
        <w:t>Monsieur le Président,</w:t>
      </w:r>
    </w:p>
    <w:p w14:paraId="4C65FFA5" w14:textId="77777777" w:rsidR="00FB5E70" w:rsidRPr="005D66C8" w:rsidRDefault="00FB5E70" w:rsidP="00FB5E70">
      <w:pPr>
        <w:pStyle w:val="Sansinterligne"/>
        <w:rPr>
          <w:sz w:val="16"/>
          <w:szCs w:val="16"/>
        </w:rPr>
      </w:pPr>
    </w:p>
    <w:p w14:paraId="2EB4EDC6" w14:textId="2F39DBBE" w:rsidR="00FB5E70" w:rsidRPr="005D66C8" w:rsidRDefault="00FB5E70" w:rsidP="00711526">
      <w:pPr>
        <w:ind w:firstLine="708"/>
        <w:jc w:val="both"/>
        <w:rPr>
          <w:rFonts w:ascii="Tahoma" w:eastAsiaTheme="minorEastAsia" w:hAnsi="Tahoma" w:cs="Tahoma"/>
          <w:sz w:val="28"/>
          <w:szCs w:val="28"/>
          <w:lang w:val="fr-CH" w:eastAsia="en-US"/>
        </w:rPr>
      </w:pPr>
      <w:r w:rsidRPr="005D66C8">
        <w:rPr>
          <w:rFonts w:ascii="Tahoma" w:eastAsiaTheme="minorEastAsia" w:hAnsi="Tahoma" w:cs="Tahoma"/>
          <w:sz w:val="28"/>
          <w:szCs w:val="28"/>
          <w:lang w:val="fr-CH" w:eastAsia="en-US"/>
        </w:rPr>
        <w:t>Ma Délégation vous félicite pour votre reconduction, qui symbolise l’important travail ab</w:t>
      </w:r>
      <w:r w:rsidR="00F40C63">
        <w:rPr>
          <w:rFonts w:ascii="Tahoma" w:eastAsiaTheme="minorEastAsia" w:hAnsi="Tahoma" w:cs="Tahoma"/>
          <w:sz w:val="28"/>
          <w:szCs w:val="28"/>
          <w:lang w:val="fr-CH" w:eastAsia="en-US"/>
        </w:rPr>
        <w:t>attu</w:t>
      </w:r>
      <w:r w:rsidRPr="005D66C8">
        <w:rPr>
          <w:rFonts w:ascii="Tahoma" w:eastAsiaTheme="minorEastAsia" w:hAnsi="Tahoma" w:cs="Tahoma"/>
          <w:sz w:val="28"/>
          <w:szCs w:val="28"/>
          <w:lang w:val="fr-CH" w:eastAsia="en-US"/>
        </w:rPr>
        <w:t xml:space="preserve"> dans le cadre des travaux de cet important Groupe de travail.</w:t>
      </w:r>
    </w:p>
    <w:p w14:paraId="33C1C3DE" w14:textId="2B83E874" w:rsidR="00FB5E70" w:rsidRPr="005D66C8" w:rsidRDefault="00FB5E70" w:rsidP="00711526">
      <w:pPr>
        <w:ind w:firstLine="708"/>
        <w:jc w:val="both"/>
        <w:rPr>
          <w:rFonts w:ascii="Tahoma" w:eastAsiaTheme="minorEastAsia" w:hAnsi="Tahoma" w:cs="Tahoma"/>
          <w:lang w:val="fr-CH" w:eastAsia="en-US"/>
        </w:rPr>
      </w:pPr>
    </w:p>
    <w:p w14:paraId="2921E56E" w14:textId="77777777" w:rsidR="005D66C8" w:rsidRPr="005D66C8" w:rsidRDefault="00FB5E70" w:rsidP="005D66C8">
      <w:pPr>
        <w:pStyle w:val="Sansinterligne"/>
        <w:jc w:val="both"/>
        <w:rPr>
          <w:rFonts w:ascii="Tahoma" w:hAnsi="Tahoma" w:cs="Tahoma"/>
          <w:b/>
          <w:bCs/>
          <w:sz w:val="28"/>
          <w:szCs w:val="28"/>
        </w:rPr>
      </w:pPr>
      <w:r w:rsidRPr="005D66C8">
        <w:rPr>
          <w:rFonts w:ascii="Tahoma" w:hAnsi="Tahoma" w:cs="Tahoma"/>
          <w:b/>
          <w:bCs/>
          <w:sz w:val="28"/>
          <w:szCs w:val="28"/>
        </w:rPr>
        <w:t>Monsieur le Président,</w:t>
      </w:r>
      <w:r w:rsidR="00711526" w:rsidRPr="005D66C8">
        <w:rPr>
          <w:rFonts w:ascii="Tahoma" w:hAnsi="Tahoma" w:cs="Tahoma"/>
          <w:b/>
          <w:bCs/>
          <w:sz w:val="28"/>
          <w:szCs w:val="28"/>
        </w:rPr>
        <w:t xml:space="preserve"> </w:t>
      </w:r>
    </w:p>
    <w:p w14:paraId="772E710B" w14:textId="77777777" w:rsidR="005D66C8" w:rsidRPr="005D66C8" w:rsidRDefault="005D66C8" w:rsidP="005D66C8">
      <w:pPr>
        <w:pStyle w:val="Sansinterligne"/>
        <w:jc w:val="both"/>
        <w:rPr>
          <w:rFonts w:ascii="Tahoma" w:hAnsi="Tahoma" w:cs="Tahoma"/>
          <w:b/>
          <w:bCs/>
          <w:sz w:val="16"/>
          <w:szCs w:val="16"/>
        </w:rPr>
      </w:pPr>
    </w:p>
    <w:p w14:paraId="5F88F5E5" w14:textId="0D840E55" w:rsidR="00FB5E70" w:rsidRPr="005D66C8" w:rsidRDefault="005D66C8" w:rsidP="005D66C8">
      <w:pPr>
        <w:pStyle w:val="Sansinterligne"/>
        <w:ind w:firstLine="708"/>
        <w:jc w:val="both"/>
        <w:rPr>
          <w:rFonts w:ascii="Tahoma" w:hAnsi="Tahoma" w:cs="Tahoma"/>
          <w:b/>
          <w:bCs/>
          <w:sz w:val="28"/>
          <w:szCs w:val="28"/>
        </w:rPr>
      </w:pPr>
      <w:r w:rsidRPr="005D66C8">
        <w:rPr>
          <w:rFonts w:ascii="Tahoma" w:hAnsi="Tahoma" w:cs="Tahoma"/>
          <w:sz w:val="28"/>
          <w:szCs w:val="28"/>
        </w:rPr>
        <w:t>L</w:t>
      </w:r>
      <w:r w:rsidR="00FB5E70" w:rsidRPr="005D66C8">
        <w:rPr>
          <w:rFonts w:ascii="Tahoma" w:hAnsi="Tahoma" w:cs="Tahoma"/>
          <w:sz w:val="28"/>
          <w:szCs w:val="28"/>
        </w:rPr>
        <w:t xml:space="preserve">’un des acquis fondamentaux de votre Présidence, c’est le projet </w:t>
      </w:r>
      <w:r w:rsidR="00945DC8">
        <w:rPr>
          <w:rFonts w:ascii="Tahoma" w:hAnsi="Tahoma" w:cs="Tahoma"/>
          <w:sz w:val="28"/>
          <w:szCs w:val="28"/>
        </w:rPr>
        <w:t>révisé</w:t>
      </w:r>
      <w:r w:rsidR="00FB5E70" w:rsidRPr="005D66C8">
        <w:rPr>
          <w:rFonts w:ascii="Tahoma" w:hAnsi="Tahoma" w:cs="Tahoma"/>
          <w:sz w:val="28"/>
          <w:szCs w:val="28"/>
        </w:rPr>
        <w:t xml:space="preserve"> de la Co</w:t>
      </w:r>
      <w:r w:rsidR="00945DC8">
        <w:rPr>
          <w:rFonts w:ascii="Tahoma" w:hAnsi="Tahoma" w:cs="Tahoma"/>
          <w:sz w:val="28"/>
          <w:szCs w:val="28"/>
        </w:rPr>
        <w:t>nvention</w:t>
      </w:r>
      <w:r w:rsidR="00FB5E70" w:rsidRPr="005D66C8">
        <w:rPr>
          <w:rFonts w:ascii="Tahoma" w:hAnsi="Tahoma" w:cs="Tahoma"/>
          <w:sz w:val="28"/>
          <w:szCs w:val="28"/>
        </w:rPr>
        <w:t xml:space="preserve"> qui intègre de nombreuses contributions notamment</w:t>
      </w:r>
      <w:r w:rsidR="00945DC8">
        <w:rPr>
          <w:rFonts w:ascii="Tahoma" w:hAnsi="Tahoma" w:cs="Tahoma"/>
          <w:sz w:val="28"/>
          <w:szCs w:val="28"/>
        </w:rPr>
        <w:t>,</w:t>
      </w:r>
      <w:r w:rsidR="00FB5E70" w:rsidRPr="005D66C8">
        <w:rPr>
          <w:rFonts w:ascii="Tahoma" w:hAnsi="Tahoma" w:cs="Tahoma"/>
          <w:sz w:val="28"/>
          <w:szCs w:val="28"/>
        </w:rPr>
        <w:t xml:space="preserve"> celles faites dans le cadre des 21</w:t>
      </w:r>
      <w:r w:rsidR="00FB5E70" w:rsidRPr="005D66C8">
        <w:rPr>
          <w:rFonts w:ascii="Tahoma" w:hAnsi="Tahoma" w:cs="Tahoma"/>
          <w:sz w:val="28"/>
          <w:szCs w:val="28"/>
          <w:vertAlign w:val="superscript"/>
        </w:rPr>
        <w:t>ème</w:t>
      </w:r>
      <w:r w:rsidR="00FB5E70" w:rsidRPr="005D66C8">
        <w:rPr>
          <w:rFonts w:ascii="Tahoma" w:hAnsi="Tahoma" w:cs="Tahoma"/>
          <w:sz w:val="28"/>
          <w:szCs w:val="28"/>
        </w:rPr>
        <w:t xml:space="preserve"> et 22</w:t>
      </w:r>
      <w:r w:rsidR="00FB5E70" w:rsidRPr="005D66C8">
        <w:rPr>
          <w:rFonts w:ascii="Tahoma" w:hAnsi="Tahoma" w:cs="Tahoma"/>
          <w:sz w:val="28"/>
          <w:szCs w:val="28"/>
          <w:vertAlign w:val="superscript"/>
        </w:rPr>
        <w:t>ème</w:t>
      </w:r>
      <w:r w:rsidR="00FB5E70" w:rsidRPr="005D66C8">
        <w:rPr>
          <w:rFonts w:ascii="Tahoma" w:hAnsi="Tahoma" w:cs="Tahoma"/>
          <w:sz w:val="28"/>
          <w:szCs w:val="28"/>
        </w:rPr>
        <w:t xml:space="preserve"> session.</w:t>
      </w:r>
    </w:p>
    <w:p w14:paraId="3DB803A5" w14:textId="57709E0B" w:rsidR="00FB5E70" w:rsidRPr="005D66C8" w:rsidRDefault="00FB5E70" w:rsidP="00711526">
      <w:pPr>
        <w:ind w:firstLine="708"/>
        <w:jc w:val="both"/>
        <w:rPr>
          <w:rFonts w:ascii="Tahoma" w:eastAsiaTheme="minorEastAsia" w:hAnsi="Tahoma" w:cs="Tahoma"/>
          <w:lang w:val="fr-CH" w:eastAsia="en-US"/>
        </w:rPr>
      </w:pPr>
    </w:p>
    <w:p w14:paraId="3E3898CF" w14:textId="1B90C8C4" w:rsidR="005D66C8" w:rsidRPr="005D66C8" w:rsidRDefault="00711526" w:rsidP="005D66C8">
      <w:pPr>
        <w:jc w:val="both"/>
        <w:rPr>
          <w:rFonts w:ascii="Tahoma" w:eastAsiaTheme="minorEastAsia" w:hAnsi="Tahoma" w:cs="Tahoma"/>
          <w:sz w:val="28"/>
          <w:szCs w:val="28"/>
          <w:lang w:val="fr-CH" w:eastAsia="en-US"/>
        </w:rPr>
      </w:pPr>
      <w:r w:rsidRPr="005D66C8">
        <w:rPr>
          <w:rFonts w:ascii="Tahoma" w:eastAsiaTheme="minorEastAsia" w:hAnsi="Tahoma" w:cs="Tahoma"/>
          <w:b/>
          <w:bCs/>
          <w:sz w:val="28"/>
          <w:szCs w:val="28"/>
          <w:lang w:val="fr-CH" w:eastAsia="en-US"/>
        </w:rPr>
        <w:t>M</w:t>
      </w:r>
      <w:r w:rsidR="005D66C8" w:rsidRPr="005D66C8">
        <w:rPr>
          <w:rFonts w:ascii="Tahoma" w:eastAsiaTheme="minorEastAsia" w:hAnsi="Tahoma" w:cs="Tahoma"/>
          <w:b/>
          <w:bCs/>
          <w:sz w:val="28"/>
          <w:szCs w:val="28"/>
          <w:lang w:val="fr-CH" w:eastAsia="en-US"/>
        </w:rPr>
        <w:t>onsieur</w:t>
      </w:r>
      <w:r w:rsidRPr="005D66C8">
        <w:rPr>
          <w:rFonts w:ascii="Tahoma" w:eastAsiaTheme="minorEastAsia" w:hAnsi="Tahoma" w:cs="Tahoma"/>
          <w:b/>
          <w:bCs/>
          <w:sz w:val="28"/>
          <w:szCs w:val="28"/>
          <w:lang w:val="fr-CH" w:eastAsia="en-US"/>
        </w:rPr>
        <w:t xml:space="preserve"> le Président,</w:t>
      </w:r>
      <w:r w:rsidRPr="005D66C8">
        <w:rPr>
          <w:rFonts w:ascii="Tahoma" w:eastAsiaTheme="minorEastAsia" w:hAnsi="Tahoma" w:cs="Tahoma"/>
          <w:sz w:val="28"/>
          <w:szCs w:val="28"/>
          <w:lang w:val="fr-CH" w:eastAsia="en-US"/>
        </w:rPr>
        <w:t xml:space="preserve"> </w:t>
      </w:r>
    </w:p>
    <w:p w14:paraId="067DBACB" w14:textId="77777777" w:rsidR="005D66C8" w:rsidRPr="005D66C8" w:rsidRDefault="005D66C8" w:rsidP="00711526">
      <w:pPr>
        <w:ind w:firstLine="708"/>
        <w:jc w:val="both"/>
        <w:rPr>
          <w:rFonts w:ascii="Tahoma" w:eastAsiaTheme="minorEastAsia" w:hAnsi="Tahoma" w:cs="Tahoma"/>
          <w:sz w:val="16"/>
          <w:szCs w:val="16"/>
          <w:lang w:val="fr-CH" w:eastAsia="en-US"/>
        </w:rPr>
      </w:pPr>
    </w:p>
    <w:p w14:paraId="166BE251" w14:textId="117F6817" w:rsidR="00FB5E70" w:rsidRPr="005D66C8" w:rsidRDefault="005D66C8" w:rsidP="00711526">
      <w:pPr>
        <w:ind w:firstLine="708"/>
        <w:jc w:val="both"/>
        <w:rPr>
          <w:rFonts w:ascii="Tahoma" w:eastAsiaTheme="minorEastAsia" w:hAnsi="Tahoma" w:cs="Tahoma"/>
          <w:sz w:val="28"/>
          <w:szCs w:val="28"/>
          <w:lang w:val="fr-CH" w:eastAsia="en-US"/>
        </w:rPr>
      </w:pPr>
      <w:r w:rsidRPr="005D66C8">
        <w:rPr>
          <w:rFonts w:ascii="Tahoma" w:eastAsiaTheme="minorEastAsia" w:hAnsi="Tahoma" w:cs="Tahoma"/>
          <w:sz w:val="28"/>
          <w:szCs w:val="28"/>
          <w:lang w:val="fr-CH" w:eastAsia="en-US"/>
        </w:rPr>
        <w:t>C</w:t>
      </w:r>
      <w:r w:rsidR="0036561B" w:rsidRPr="005D66C8">
        <w:rPr>
          <w:rFonts w:ascii="Tahoma" w:eastAsiaTheme="minorEastAsia" w:hAnsi="Tahoma" w:cs="Tahoma"/>
          <w:sz w:val="28"/>
          <w:szCs w:val="28"/>
          <w:lang w:val="fr-CH" w:eastAsia="en-US"/>
        </w:rPr>
        <w:t>et instrument novateur est porteur de beaucoup d’espoir, et a le mérite d’offrir un cadre normatif par excellence, pour encadrer les aspirations de nombreuses populations vers une vie meilleure. Cet instrument pour nous, est en droite ligne des objectifs du Développement Durable, dont l’atteinte en 2030 devra constituer une transformation dynamique des conditions de vie des centaines de millions d’individus sur terre.</w:t>
      </w:r>
    </w:p>
    <w:p w14:paraId="4C80835D" w14:textId="793C741A" w:rsidR="0036561B" w:rsidRPr="000833ED" w:rsidRDefault="0036561B" w:rsidP="00711526">
      <w:pPr>
        <w:ind w:firstLine="708"/>
        <w:jc w:val="both"/>
        <w:rPr>
          <w:rFonts w:ascii="Tahoma" w:eastAsiaTheme="minorEastAsia" w:hAnsi="Tahoma" w:cs="Tahoma"/>
          <w:sz w:val="16"/>
          <w:szCs w:val="16"/>
          <w:lang w:val="fr-CH" w:eastAsia="en-US"/>
        </w:rPr>
      </w:pPr>
    </w:p>
    <w:p w14:paraId="1F3F0A2D" w14:textId="4553A395" w:rsidR="0036561B" w:rsidRPr="005D66C8" w:rsidRDefault="0036561B" w:rsidP="00711526">
      <w:pPr>
        <w:ind w:firstLine="708"/>
        <w:jc w:val="both"/>
        <w:rPr>
          <w:rFonts w:ascii="Tahoma" w:eastAsiaTheme="minorEastAsia" w:hAnsi="Tahoma" w:cs="Tahoma"/>
          <w:sz w:val="28"/>
          <w:szCs w:val="28"/>
          <w:lang w:val="fr-CH" w:eastAsia="en-US"/>
        </w:rPr>
      </w:pPr>
      <w:r w:rsidRPr="005D66C8">
        <w:rPr>
          <w:rFonts w:ascii="Tahoma" w:eastAsiaTheme="minorEastAsia" w:hAnsi="Tahoma" w:cs="Tahoma"/>
          <w:sz w:val="28"/>
          <w:szCs w:val="28"/>
          <w:lang w:val="fr-CH" w:eastAsia="en-US"/>
        </w:rPr>
        <w:t>C’est le lieu pour ma délégation</w:t>
      </w:r>
      <w:r w:rsidR="00945DC8">
        <w:rPr>
          <w:rFonts w:ascii="Tahoma" w:eastAsiaTheme="minorEastAsia" w:hAnsi="Tahoma" w:cs="Tahoma"/>
          <w:sz w:val="28"/>
          <w:szCs w:val="28"/>
          <w:lang w:val="fr-CH" w:eastAsia="en-US"/>
        </w:rPr>
        <w:t>,</w:t>
      </w:r>
      <w:r w:rsidRPr="005D66C8">
        <w:rPr>
          <w:rFonts w:ascii="Tahoma" w:eastAsiaTheme="minorEastAsia" w:hAnsi="Tahoma" w:cs="Tahoma"/>
          <w:sz w:val="28"/>
          <w:szCs w:val="28"/>
          <w:lang w:val="fr-CH" w:eastAsia="en-US"/>
        </w:rPr>
        <w:t xml:space="preserve"> </w:t>
      </w:r>
      <w:r w:rsidR="00945DC8">
        <w:rPr>
          <w:rFonts w:ascii="Tahoma" w:eastAsiaTheme="minorEastAsia" w:hAnsi="Tahoma" w:cs="Tahoma"/>
          <w:sz w:val="28"/>
          <w:szCs w:val="28"/>
          <w:lang w:val="fr-CH" w:eastAsia="en-US"/>
        </w:rPr>
        <w:t>de se joindre</w:t>
      </w:r>
      <w:r w:rsidRPr="005D66C8">
        <w:rPr>
          <w:rFonts w:ascii="Tahoma" w:eastAsiaTheme="minorEastAsia" w:hAnsi="Tahoma" w:cs="Tahoma"/>
          <w:sz w:val="28"/>
          <w:szCs w:val="28"/>
          <w:lang w:val="fr-CH" w:eastAsia="en-US"/>
        </w:rPr>
        <w:t xml:space="preserve"> </w:t>
      </w:r>
      <w:r w:rsidR="00711526" w:rsidRPr="005D66C8">
        <w:rPr>
          <w:rFonts w:ascii="Tahoma" w:eastAsiaTheme="minorEastAsia" w:hAnsi="Tahoma" w:cs="Tahoma"/>
          <w:sz w:val="28"/>
          <w:szCs w:val="28"/>
          <w:lang w:val="fr-CH" w:eastAsia="en-US"/>
        </w:rPr>
        <w:t>à</w:t>
      </w:r>
      <w:r w:rsidRPr="005D66C8">
        <w:rPr>
          <w:rFonts w:ascii="Tahoma" w:eastAsiaTheme="minorEastAsia" w:hAnsi="Tahoma" w:cs="Tahoma"/>
          <w:sz w:val="28"/>
          <w:szCs w:val="28"/>
          <w:lang w:val="fr-CH" w:eastAsia="en-US"/>
        </w:rPr>
        <w:t xml:space="preserve"> beaucoup d’autres, </w:t>
      </w:r>
      <w:r w:rsidR="00945DC8">
        <w:rPr>
          <w:rFonts w:ascii="Tahoma" w:eastAsiaTheme="minorEastAsia" w:hAnsi="Tahoma" w:cs="Tahoma"/>
          <w:sz w:val="28"/>
          <w:szCs w:val="28"/>
          <w:lang w:val="fr-CH" w:eastAsia="en-US"/>
        </w:rPr>
        <w:t>pour</w:t>
      </w:r>
      <w:r w:rsidRPr="005D66C8">
        <w:rPr>
          <w:rFonts w:ascii="Tahoma" w:eastAsiaTheme="minorEastAsia" w:hAnsi="Tahoma" w:cs="Tahoma"/>
          <w:sz w:val="28"/>
          <w:szCs w:val="28"/>
          <w:lang w:val="fr-CH" w:eastAsia="en-US"/>
        </w:rPr>
        <w:t xml:space="preserve"> magnifier le Multilatéralisme</w:t>
      </w:r>
      <w:r w:rsidR="00945DC8">
        <w:rPr>
          <w:rFonts w:ascii="Tahoma" w:eastAsiaTheme="minorEastAsia" w:hAnsi="Tahoma" w:cs="Tahoma"/>
          <w:sz w:val="28"/>
          <w:szCs w:val="28"/>
          <w:lang w:val="fr-CH" w:eastAsia="en-US"/>
        </w:rPr>
        <w:t>, vecteur des aspirations communes</w:t>
      </w:r>
      <w:r w:rsidRPr="005D66C8">
        <w:rPr>
          <w:rFonts w:ascii="Tahoma" w:eastAsiaTheme="minorEastAsia" w:hAnsi="Tahoma" w:cs="Tahoma"/>
          <w:sz w:val="28"/>
          <w:szCs w:val="28"/>
          <w:lang w:val="fr-CH" w:eastAsia="en-US"/>
        </w:rPr>
        <w:t>.</w:t>
      </w:r>
    </w:p>
    <w:p w14:paraId="49BE8AE1" w14:textId="2DE2B1A1" w:rsidR="0036561B" w:rsidRPr="005D66C8" w:rsidRDefault="0036561B" w:rsidP="00711526">
      <w:pPr>
        <w:ind w:firstLine="708"/>
        <w:jc w:val="both"/>
        <w:rPr>
          <w:rFonts w:ascii="Tahoma" w:eastAsiaTheme="minorEastAsia" w:hAnsi="Tahoma" w:cs="Tahoma"/>
          <w:lang w:val="fr-CH" w:eastAsia="en-US"/>
        </w:rPr>
      </w:pPr>
    </w:p>
    <w:p w14:paraId="785977EA" w14:textId="787426FE" w:rsidR="005D66C8" w:rsidRPr="005D66C8" w:rsidRDefault="0036561B" w:rsidP="005D66C8">
      <w:pPr>
        <w:jc w:val="both"/>
        <w:rPr>
          <w:rFonts w:ascii="Tahoma" w:eastAsiaTheme="minorEastAsia" w:hAnsi="Tahoma" w:cs="Tahoma"/>
          <w:sz w:val="28"/>
          <w:szCs w:val="28"/>
          <w:lang w:val="fr-CH" w:eastAsia="en-US"/>
        </w:rPr>
      </w:pPr>
      <w:r w:rsidRPr="005D66C8">
        <w:rPr>
          <w:rFonts w:ascii="Tahoma" w:eastAsiaTheme="minorEastAsia" w:hAnsi="Tahoma" w:cs="Tahoma"/>
          <w:b/>
          <w:bCs/>
          <w:sz w:val="28"/>
          <w:szCs w:val="28"/>
          <w:lang w:val="fr-CH" w:eastAsia="en-US"/>
        </w:rPr>
        <w:t>M</w:t>
      </w:r>
      <w:r w:rsidR="005D66C8" w:rsidRPr="005D66C8">
        <w:rPr>
          <w:rFonts w:ascii="Tahoma" w:eastAsiaTheme="minorEastAsia" w:hAnsi="Tahoma" w:cs="Tahoma"/>
          <w:b/>
          <w:bCs/>
          <w:sz w:val="28"/>
          <w:szCs w:val="28"/>
          <w:lang w:val="fr-CH" w:eastAsia="en-US"/>
        </w:rPr>
        <w:t>onsieur</w:t>
      </w:r>
      <w:r w:rsidRPr="005D66C8">
        <w:rPr>
          <w:rFonts w:ascii="Tahoma" w:eastAsiaTheme="minorEastAsia" w:hAnsi="Tahoma" w:cs="Tahoma"/>
          <w:b/>
          <w:bCs/>
          <w:sz w:val="28"/>
          <w:szCs w:val="28"/>
          <w:lang w:val="fr-CH" w:eastAsia="en-US"/>
        </w:rPr>
        <w:t xml:space="preserve"> le Président,</w:t>
      </w:r>
      <w:r w:rsidRPr="005D66C8">
        <w:rPr>
          <w:rFonts w:ascii="Tahoma" w:eastAsiaTheme="minorEastAsia" w:hAnsi="Tahoma" w:cs="Tahoma"/>
          <w:sz w:val="28"/>
          <w:szCs w:val="28"/>
          <w:lang w:val="fr-CH" w:eastAsia="en-US"/>
        </w:rPr>
        <w:t xml:space="preserve"> </w:t>
      </w:r>
    </w:p>
    <w:p w14:paraId="714A4F73" w14:textId="77777777" w:rsidR="005D66C8" w:rsidRPr="005D66C8" w:rsidRDefault="005D66C8" w:rsidP="005D66C8">
      <w:pPr>
        <w:jc w:val="both"/>
        <w:rPr>
          <w:rFonts w:ascii="Tahoma" w:eastAsiaTheme="minorEastAsia" w:hAnsi="Tahoma" w:cs="Tahoma"/>
          <w:sz w:val="16"/>
          <w:szCs w:val="16"/>
          <w:lang w:val="fr-CH" w:eastAsia="en-US"/>
        </w:rPr>
      </w:pPr>
    </w:p>
    <w:p w14:paraId="6CC549CC" w14:textId="6C1D9D5D" w:rsidR="0036561B" w:rsidRPr="005D66C8" w:rsidRDefault="005D66C8" w:rsidP="005D66C8">
      <w:pPr>
        <w:ind w:firstLine="708"/>
        <w:jc w:val="both"/>
        <w:rPr>
          <w:rFonts w:ascii="Tahoma" w:eastAsiaTheme="minorEastAsia" w:hAnsi="Tahoma" w:cs="Tahoma"/>
          <w:sz w:val="28"/>
          <w:szCs w:val="28"/>
          <w:lang w:val="fr-CH" w:eastAsia="en-US"/>
        </w:rPr>
      </w:pPr>
      <w:r w:rsidRPr="005D66C8">
        <w:rPr>
          <w:rFonts w:ascii="Tahoma" w:eastAsiaTheme="minorEastAsia" w:hAnsi="Tahoma" w:cs="Tahoma"/>
          <w:sz w:val="28"/>
          <w:szCs w:val="28"/>
          <w:lang w:val="fr-CH" w:eastAsia="en-US"/>
        </w:rPr>
        <w:t>L</w:t>
      </w:r>
      <w:r w:rsidR="0036561B" w:rsidRPr="005D66C8">
        <w:rPr>
          <w:rFonts w:ascii="Tahoma" w:eastAsiaTheme="minorEastAsia" w:hAnsi="Tahoma" w:cs="Tahoma"/>
          <w:sz w:val="28"/>
          <w:szCs w:val="28"/>
          <w:lang w:val="fr-CH" w:eastAsia="en-US"/>
        </w:rPr>
        <w:t>e Monde traverse depuis la Déclaration sur le Droit au Développement</w:t>
      </w:r>
      <w:r w:rsidR="00945DC8">
        <w:rPr>
          <w:rFonts w:ascii="Tahoma" w:eastAsiaTheme="minorEastAsia" w:hAnsi="Tahoma" w:cs="Tahoma"/>
          <w:sz w:val="28"/>
          <w:szCs w:val="28"/>
          <w:lang w:val="fr-CH" w:eastAsia="en-US"/>
        </w:rPr>
        <w:t xml:space="preserve"> en 1986</w:t>
      </w:r>
      <w:r w:rsidR="0036561B" w:rsidRPr="005D66C8">
        <w:rPr>
          <w:rFonts w:ascii="Tahoma" w:eastAsiaTheme="minorEastAsia" w:hAnsi="Tahoma" w:cs="Tahoma"/>
          <w:sz w:val="28"/>
          <w:szCs w:val="28"/>
          <w:lang w:val="fr-CH" w:eastAsia="en-US"/>
        </w:rPr>
        <w:t xml:space="preserve">, de nombreux défis outre la misère ambiante, l’analphabétisme, les inégalités de </w:t>
      </w:r>
      <w:r w:rsidR="00945DC8">
        <w:rPr>
          <w:rFonts w:ascii="Tahoma" w:eastAsiaTheme="minorEastAsia" w:hAnsi="Tahoma" w:cs="Tahoma"/>
          <w:sz w:val="28"/>
          <w:szCs w:val="28"/>
          <w:lang w:val="fr-CH" w:eastAsia="en-US"/>
        </w:rPr>
        <w:t>toutes sortes</w:t>
      </w:r>
      <w:r w:rsidR="0036561B" w:rsidRPr="005D66C8">
        <w:rPr>
          <w:rFonts w:ascii="Tahoma" w:eastAsiaTheme="minorEastAsia" w:hAnsi="Tahoma" w:cs="Tahoma"/>
          <w:sz w:val="28"/>
          <w:szCs w:val="28"/>
          <w:lang w:val="fr-CH" w:eastAsia="en-US"/>
        </w:rPr>
        <w:t xml:space="preserve">, les </w:t>
      </w:r>
      <w:r w:rsidR="00945DC8">
        <w:rPr>
          <w:rFonts w:ascii="Tahoma" w:eastAsiaTheme="minorEastAsia" w:hAnsi="Tahoma" w:cs="Tahoma"/>
          <w:sz w:val="28"/>
          <w:szCs w:val="28"/>
          <w:lang w:val="fr-CH" w:eastAsia="en-US"/>
        </w:rPr>
        <w:t>problèmes</w:t>
      </w:r>
      <w:r w:rsidR="0036561B" w:rsidRPr="005D66C8">
        <w:rPr>
          <w:rFonts w:ascii="Tahoma" w:eastAsiaTheme="minorEastAsia" w:hAnsi="Tahoma" w:cs="Tahoma"/>
          <w:sz w:val="28"/>
          <w:szCs w:val="28"/>
          <w:lang w:val="fr-CH" w:eastAsia="en-US"/>
        </w:rPr>
        <w:t xml:space="preserve"> sanitaires dont la pandémie Covid-1</w:t>
      </w:r>
      <w:r w:rsidR="00711526" w:rsidRPr="005D66C8">
        <w:rPr>
          <w:rFonts w:ascii="Tahoma" w:eastAsiaTheme="minorEastAsia" w:hAnsi="Tahoma" w:cs="Tahoma"/>
          <w:sz w:val="28"/>
          <w:szCs w:val="28"/>
          <w:lang w:val="fr-CH" w:eastAsia="en-US"/>
        </w:rPr>
        <w:t>9. L’avènement dans un avenir non lointain d’une Convention sur le Droit au Développement constituera un pas décisif vers l’inclusion de tous, vers un avenir commun.</w:t>
      </w:r>
    </w:p>
    <w:p w14:paraId="50935B35" w14:textId="1415400E" w:rsidR="00711526" w:rsidRPr="005D66C8" w:rsidRDefault="00711526" w:rsidP="00711526">
      <w:pPr>
        <w:ind w:firstLine="708"/>
        <w:jc w:val="both"/>
        <w:rPr>
          <w:rFonts w:ascii="Tahoma" w:eastAsiaTheme="minorEastAsia" w:hAnsi="Tahoma" w:cs="Tahoma"/>
          <w:sz w:val="20"/>
          <w:szCs w:val="20"/>
          <w:lang w:val="fr-CH" w:eastAsia="en-US"/>
        </w:rPr>
      </w:pPr>
    </w:p>
    <w:p w14:paraId="2F3AB4A8" w14:textId="037293DB" w:rsidR="00B45622" w:rsidRDefault="00711526" w:rsidP="005D66C8">
      <w:pPr>
        <w:ind w:firstLine="708"/>
        <w:jc w:val="both"/>
        <w:rPr>
          <w:rFonts w:ascii="Tahoma" w:eastAsiaTheme="minorEastAsia" w:hAnsi="Tahoma" w:cs="Tahoma"/>
          <w:sz w:val="28"/>
          <w:szCs w:val="28"/>
          <w:lang w:val="fr-CH" w:eastAsia="en-US"/>
        </w:rPr>
      </w:pPr>
      <w:r w:rsidRPr="005D66C8">
        <w:rPr>
          <w:rFonts w:ascii="Tahoma" w:eastAsiaTheme="minorEastAsia" w:hAnsi="Tahoma" w:cs="Tahoma"/>
          <w:sz w:val="28"/>
          <w:szCs w:val="28"/>
          <w:lang w:val="fr-CH" w:eastAsia="en-US"/>
        </w:rPr>
        <w:t xml:space="preserve">Le Cameroun, mon pays, ne ménagera aucun effort pour accompagner cette dynamique, qui </w:t>
      </w:r>
      <w:r w:rsidR="00945DC8">
        <w:rPr>
          <w:rFonts w:ascii="Tahoma" w:eastAsiaTheme="minorEastAsia" w:hAnsi="Tahoma" w:cs="Tahoma"/>
          <w:sz w:val="28"/>
          <w:szCs w:val="28"/>
          <w:lang w:val="fr-CH" w:eastAsia="en-US"/>
        </w:rPr>
        <w:t>se situent</w:t>
      </w:r>
      <w:r w:rsidRPr="005D66C8">
        <w:rPr>
          <w:rFonts w:ascii="Tahoma" w:eastAsiaTheme="minorEastAsia" w:hAnsi="Tahoma" w:cs="Tahoma"/>
          <w:sz w:val="28"/>
          <w:szCs w:val="28"/>
          <w:lang w:val="fr-CH" w:eastAsia="en-US"/>
        </w:rPr>
        <w:t xml:space="preserve"> </w:t>
      </w:r>
      <w:r w:rsidR="00945DC8">
        <w:rPr>
          <w:rFonts w:ascii="Tahoma" w:eastAsiaTheme="minorEastAsia" w:hAnsi="Tahoma" w:cs="Tahoma"/>
          <w:sz w:val="28"/>
          <w:szCs w:val="28"/>
          <w:lang w:val="fr-CH" w:eastAsia="en-US"/>
        </w:rPr>
        <w:t>au</w:t>
      </w:r>
      <w:r w:rsidRPr="005D66C8">
        <w:rPr>
          <w:rFonts w:ascii="Tahoma" w:eastAsiaTheme="minorEastAsia" w:hAnsi="Tahoma" w:cs="Tahoma"/>
          <w:sz w:val="28"/>
          <w:szCs w:val="28"/>
          <w:lang w:val="fr-CH" w:eastAsia="en-US"/>
        </w:rPr>
        <w:t xml:space="preserve"> cœur de sa </w:t>
      </w:r>
      <w:r w:rsidR="00945DC8">
        <w:rPr>
          <w:rFonts w:ascii="Tahoma" w:eastAsiaTheme="minorEastAsia" w:hAnsi="Tahoma" w:cs="Tahoma"/>
          <w:sz w:val="28"/>
          <w:szCs w:val="28"/>
          <w:lang w:val="fr-CH" w:eastAsia="en-US"/>
        </w:rPr>
        <w:t>S</w:t>
      </w:r>
      <w:r w:rsidRPr="005D66C8">
        <w:rPr>
          <w:rFonts w:ascii="Tahoma" w:eastAsiaTheme="minorEastAsia" w:hAnsi="Tahoma" w:cs="Tahoma"/>
          <w:sz w:val="28"/>
          <w:szCs w:val="28"/>
          <w:lang w:val="fr-CH" w:eastAsia="en-US"/>
        </w:rPr>
        <w:t xml:space="preserve">tratégie </w:t>
      </w:r>
      <w:r w:rsidR="00945DC8">
        <w:rPr>
          <w:rFonts w:ascii="Tahoma" w:eastAsiaTheme="minorEastAsia" w:hAnsi="Tahoma" w:cs="Tahoma"/>
          <w:sz w:val="28"/>
          <w:szCs w:val="28"/>
          <w:lang w:val="fr-CH" w:eastAsia="en-US"/>
        </w:rPr>
        <w:t>N</w:t>
      </w:r>
      <w:r w:rsidRPr="005D66C8">
        <w:rPr>
          <w:rFonts w:ascii="Tahoma" w:eastAsiaTheme="minorEastAsia" w:hAnsi="Tahoma" w:cs="Tahoma"/>
          <w:sz w:val="28"/>
          <w:szCs w:val="28"/>
          <w:lang w:val="fr-CH" w:eastAsia="en-US"/>
        </w:rPr>
        <w:t xml:space="preserve">ationale pour le </w:t>
      </w:r>
      <w:r w:rsidR="00945DC8">
        <w:rPr>
          <w:rFonts w:ascii="Tahoma" w:eastAsiaTheme="minorEastAsia" w:hAnsi="Tahoma" w:cs="Tahoma"/>
          <w:sz w:val="28"/>
          <w:szCs w:val="28"/>
          <w:lang w:val="fr-CH" w:eastAsia="en-US"/>
        </w:rPr>
        <w:t>D</w:t>
      </w:r>
      <w:r w:rsidRPr="005D66C8">
        <w:rPr>
          <w:rFonts w:ascii="Tahoma" w:eastAsiaTheme="minorEastAsia" w:hAnsi="Tahoma" w:cs="Tahoma"/>
          <w:sz w:val="28"/>
          <w:szCs w:val="28"/>
          <w:lang w:val="fr-CH" w:eastAsia="en-US"/>
        </w:rPr>
        <w:t>éveloppement</w:t>
      </w:r>
      <w:r w:rsidR="00900824">
        <w:rPr>
          <w:rFonts w:ascii="Tahoma" w:eastAsiaTheme="minorEastAsia" w:hAnsi="Tahoma" w:cs="Tahoma"/>
          <w:sz w:val="28"/>
          <w:szCs w:val="28"/>
          <w:lang w:val="fr-CH" w:eastAsia="en-US"/>
        </w:rPr>
        <w:t xml:space="preserve"> </w:t>
      </w:r>
      <w:r w:rsidR="00900824">
        <w:rPr>
          <w:rFonts w:ascii="Tahoma" w:eastAsiaTheme="minorEastAsia" w:hAnsi="Tahoma" w:cs="Tahoma"/>
          <w:sz w:val="28"/>
          <w:szCs w:val="28"/>
          <w:lang w:val="fr-CH" w:eastAsia="en-US"/>
        </w:rPr>
        <w:t>(SND)</w:t>
      </w:r>
      <w:r w:rsidRPr="005D66C8">
        <w:rPr>
          <w:rFonts w:ascii="Tahoma" w:eastAsiaTheme="minorEastAsia" w:hAnsi="Tahoma" w:cs="Tahoma"/>
          <w:sz w:val="28"/>
          <w:szCs w:val="28"/>
          <w:lang w:val="fr-CH" w:eastAsia="en-US"/>
        </w:rPr>
        <w:t>.</w:t>
      </w:r>
    </w:p>
    <w:p w14:paraId="056F5C7A" w14:textId="1C3B5A16" w:rsidR="000833ED" w:rsidRPr="000833ED" w:rsidRDefault="000833ED" w:rsidP="005D66C8">
      <w:pPr>
        <w:ind w:firstLine="708"/>
        <w:jc w:val="both"/>
        <w:rPr>
          <w:rFonts w:ascii="Tahoma" w:eastAsiaTheme="minorEastAsia" w:hAnsi="Tahoma" w:cs="Tahoma"/>
          <w:sz w:val="16"/>
          <w:szCs w:val="16"/>
          <w:lang w:val="fr-CH" w:eastAsia="en-US"/>
        </w:rPr>
      </w:pPr>
    </w:p>
    <w:p w14:paraId="6E09C173" w14:textId="3660CB8D" w:rsidR="000833ED" w:rsidRDefault="000833ED" w:rsidP="000833ED">
      <w:pPr>
        <w:ind w:firstLine="708"/>
        <w:jc w:val="both"/>
        <w:rPr>
          <w:rFonts w:ascii="Tahoma" w:eastAsiaTheme="minorEastAsia" w:hAnsi="Tahoma" w:cs="Tahoma"/>
          <w:sz w:val="28"/>
          <w:szCs w:val="28"/>
          <w:lang w:val="fr-CH" w:eastAsia="en-US"/>
        </w:rPr>
      </w:pPr>
      <w:r>
        <w:rPr>
          <w:rFonts w:ascii="Tahoma" w:eastAsiaTheme="minorEastAsia" w:hAnsi="Tahoma" w:cs="Tahoma"/>
          <w:sz w:val="28"/>
          <w:szCs w:val="28"/>
          <w:lang w:val="fr-CH" w:eastAsia="en-US"/>
        </w:rPr>
        <w:t xml:space="preserve">Je vous </w:t>
      </w:r>
      <w:proofErr w:type="gramStart"/>
      <w:r>
        <w:rPr>
          <w:rFonts w:ascii="Tahoma" w:eastAsiaTheme="minorEastAsia" w:hAnsi="Tahoma" w:cs="Tahoma"/>
          <w:sz w:val="28"/>
          <w:szCs w:val="28"/>
          <w:lang w:val="fr-CH" w:eastAsia="en-US"/>
        </w:rPr>
        <w:t>remercie./</w:t>
      </w:r>
      <w:proofErr w:type="gramEnd"/>
      <w:r>
        <w:rPr>
          <w:rFonts w:ascii="Tahoma" w:eastAsiaTheme="minorEastAsia" w:hAnsi="Tahoma" w:cs="Tahoma"/>
          <w:sz w:val="28"/>
          <w:szCs w:val="28"/>
          <w:lang w:val="fr-CH" w:eastAsia="en-US"/>
        </w:rPr>
        <w:t>-</w:t>
      </w:r>
    </w:p>
    <w:p w14:paraId="3A6D9E30" w14:textId="1A5A7999" w:rsidR="000833ED" w:rsidRDefault="000833ED" w:rsidP="000833ED">
      <w:pPr>
        <w:ind w:firstLine="708"/>
        <w:jc w:val="both"/>
        <w:rPr>
          <w:rFonts w:ascii="Tahoma" w:eastAsiaTheme="minorEastAsia" w:hAnsi="Tahoma" w:cs="Tahoma"/>
          <w:sz w:val="28"/>
          <w:szCs w:val="28"/>
          <w:lang w:val="fr-CH" w:eastAsia="en-US"/>
        </w:rPr>
      </w:pPr>
    </w:p>
    <w:p w14:paraId="4C8E60EA" w14:textId="77777777" w:rsidR="00F40C63" w:rsidRDefault="00F40C63" w:rsidP="00F40C63">
      <w:pPr>
        <w:jc w:val="center"/>
        <w:rPr>
          <w:rFonts w:ascii="Tahoma" w:hAnsi="Tahoma" w:cs="Tahoma"/>
          <w:b/>
          <w:u w:val="single"/>
        </w:rPr>
      </w:pPr>
    </w:p>
    <w:p w14:paraId="73C3986E" w14:textId="77777777" w:rsidR="00F40C63" w:rsidRDefault="00F40C63" w:rsidP="00F40C63">
      <w:pPr>
        <w:jc w:val="center"/>
        <w:rPr>
          <w:rFonts w:ascii="Tahoma" w:hAnsi="Tahoma" w:cs="Tahoma"/>
          <w:b/>
          <w:u w:val="single"/>
        </w:rPr>
      </w:pPr>
    </w:p>
    <w:p w14:paraId="053B6C34" w14:textId="77777777" w:rsidR="00F40C63" w:rsidRDefault="00F40C63" w:rsidP="00F40C63">
      <w:pPr>
        <w:jc w:val="center"/>
        <w:rPr>
          <w:rFonts w:ascii="Tahoma" w:hAnsi="Tahoma" w:cs="Tahoma"/>
          <w:b/>
          <w:u w:val="single"/>
        </w:rPr>
      </w:pPr>
    </w:p>
    <w:p w14:paraId="0AEC5697" w14:textId="77777777" w:rsidR="00F40C63" w:rsidRDefault="00F40C63" w:rsidP="00F40C63">
      <w:pPr>
        <w:jc w:val="center"/>
        <w:rPr>
          <w:rFonts w:ascii="Tahoma" w:hAnsi="Tahoma" w:cs="Tahoma"/>
          <w:b/>
          <w:u w:val="single"/>
        </w:rPr>
      </w:pPr>
    </w:p>
    <w:p w14:paraId="70322481" w14:textId="77777777" w:rsidR="00F40C63" w:rsidRDefault="00F40C63" w:rsidP="00F40C63">
      <w:pPr>
        <w:jc w:val="center"/>
        <w:rPr>
          <w:rFonts w:ascii="Tahoma" w:hAnsi="Tahoma" w:cs="Tahoma"/>
          <w:b/>
          <w:u w:val="single"/>
        </w:rPr>
      </w:pPr>
    </w:p>
    <w:p w14:paraId="36900EB1" w14:textId="72050B6F" w:rsidR="00F40C63" w:rsidRDefault="00F40C63" w:rsidP="00F40C63">
      <w:pPr>
        <w:jc w:val="center"/>
        <w:rPr>
          <w:rFonts w:ascii="Tahoma" w:hAnsi="Tahoma" w:cs="Tahoma"/>
          <w:b/>
          <w:u w:val="single"/>
        </w:rPr>
      </w:pPr>
    </w:p>
    <w:p w14:paraId="469498C3" w14:textId="77777777" w:rsidR="00F40C63" w:rsidRDefault="00F40C63" w:rsidP="00F40C63">
      <w:pPr>
        <w:jc w:val="center"/>
        <w:rPr>
          <w:rFonts w:ascii="Tahoma" w:hAnsi="Tahoma" w:cs="Tahoma"/>
          <w:b/>
          <w:u w:val="single"/>
        </w:rPr>
      </w:pPr>
    </w:p>
    <w:p w14:paraId="70A45C31" w14:textId="77777777" w:rsidR="00F40C63" w:rsidRDefault="00F40C63" w:rsidP="00F40C63">
      <w:pPr>
        <w:jc w:val="center"/>
        <w:rPr>
          <w:rFonts w:ascii="Tahoma" w:hAnsi="Tahoma" w:cs="Tahoma"/>
          <w:b/>
          <w:u w:val="single"/>
        </w:rPr>
      </w:pPr>
    </w:p>
    <w:p w14:paraId="620C1C75" w14:textId="77777777" w:rsidR="00F40C63" w:rsidRDefault="00F40C63" w:rsidP="00F40C63">
      <w:pPr>
        <w:jc w:val="center"/>
        <w:rPr>
          <w:rFonts w:ascii="Tahoma" w:hAnsi="Tahoma" w:cs="Tahoma"/>
          <w:b/>
          <w:u w:val="single"/>
        </w:rPr>
      </w:pPr>
    </w:p>
    <w:p w14:paraId="4B80EDBD" w14:textId="77777777" w:rsidR="00F40C63" w:rsidRDefault="00F40C63" w:rsidP="00F40C63">
      <w:pPr>
        <w:jc w:val="center"/>
        <w:rPr>
          <w:rFonts w:ascii="Tahoma" w:hAnsi="Tahoma" w:cs="Tahoma"/>
          <w:b/>
          <w:u w:val="single"/>
        </w:rPr>
      </w:pPr>
    </w:p>
    <w:p w14:paraId="6F840CA0" w14:textId="05ACA6A0" w:rsidR="00F40C63" w:rsidRPr="00F40C63" w:rsidRDefault="00F40C63" w:rsidP="00F40C63">
      <w:pPr>
        <w:jc w:val="center"/>
        <w:rPr>
          <w:rFonts w:ascii="Tahoma" w:hAnsi="Tahoma" w:cs="Tahoma"/>
          <w:b/>
          <w:u w:val="single"/>
        </w:rPr>
      </w:pPr>
      <w:r w:rsidRPr="00F40C63">
        <w:rPr>
          <w:rFonts w:ascii="Tahoma" w:hAnsi="Tahoma" w:cs="Tahoma"/>
          <w:b/>
          <w:u w:val="single"/>
        </w:rPr>
        <w:t>STATEMENT BY CAMEROON</w:t>
      </w:r>
    </w:p>
    <w:p w14:paraId="37E552A8" w14:textId="77777777" w:rsidR="00F40C63" w:rsidRPr="00F40C63" w:rsidRDefault="00F40C63" w:rsidP="00F40C63">
      <w:pPr>
        <w:jc w:val="center"/>
        <w:rPr>
          <w:rFonts w:ascii="Tahoma" w:hAnsi="Tahoma" w:cs="Tahoma"/>
          <w:b/>
          <w:u w:val="single"/>
        </w:rPr>
      </w:pPr>
      <w:r w:rsidRPr="00F40C63">
        <w:rPr>
          <w:rFonts w:ascii="Tahoma" w:hAnsi="Tahoma" w:cs="Tahoma"/>
          <w:b/>
          <w:u w:val="single"/>
        </w:rPr>
        <w:t>AT THE 23rd SESSION OF THE WORKING GROUP ON THE RIGHT TO DEVELOPMENT.</w:t>
      </w:r>
    </w:p>
    <w:p w14:paraId="73A0CCAC" w14:textId="77777777" w:rsidR="00F40C63" w:rsidRPr="00F40C63" w:rsidRDefault="00F40C63" w:rsidP="00F40C63">
      <w:pPr>
        <w:jc w:val="center"/>
        <w:rPr>
          <w:rFonts w:ascii="Tahoma" w:hAnsi="Tahoma" w:cs="Tahoma"/>
          <w:b/>
          <w:u w:val="single"/>
        </w:rPr>
      </w:pPr>
    </w:p>
    <w:p w14:paraId="7AD8D3EC" w14:textId="6CFB1A8F" w:rsidR="00F40C63" w:rsidRDefault="00F40C63" w:rsidP="00F40C63">
      <w:pPr>
        <w:pStyle w:val="Sansinterligne"/>
        <w:ind w:firstLine="708"/>
        <w:jc w:val="both"/>
        <w:rPr>
          <w:rFonts w:ascii="Tahoma" w:hAnsi="Tahoma" w:cs="Tahoma"/>
          <w:sz w:val="28"/>
          <w:szCs w:val="28"/>
        </w:rPr>
      </w:pPr>
    </w:p>
    <w:p w14:paraId="7836C71F" w14:textId="77777777" w:rsidR="00F40C63" w:rsidRPr="00F40C63" w:rsidRDefault="00F40C63" w:rsidP="00F40C63">
      <w:pPr>
        <w:pStyle w:val="Sansinterligne"/>
        <w:ind w:firstLine="708"/>
        <w:jc w:val="both"/>
        <w:rPr>
          <w:rFonts w:ascii="Tahoma" w:hAnsi="Tahoma" w:cs="Tahoma"/>
          <w:sz w:val="28"/>
          <w:szCs w:val="28"/>
        </w:rPr>
      </w:pPr>
    </w:p>
    <w:p w14:paraId="6B47053C" w14:textId="0FE10A2A" w:rsidR="00F40C63" w:rsidRPr="00F40C63" w:rsidRDefault="00F40C63" w:rsidP="00F40C63">
      <w:pPr>
        <w:pStyle w:val="Sansinterligne"/>
        <w:jc w:val="both"/>
        <w:rPr>
          <w:rFonts w:ascii="Tahoma" w:hAnsi="Tahoma" w:cs="Tahoma"/>
          <w:b/>
          <w:bCs/>
          <w:sz w:val="28"/>
          <w:szCs w:val="28"/>
        </w:rPr>
      </w:pPr>
      <w:r w:rsidRPr="00F40C63">
        <w:rPr>
          <w:rFonts w:ascii="Tahoma" w:hAnsi="Tahoma" w:cs="Tahoma"/>
          <w:b/>
          <w:bCs/>
          <w:sz w:val="28"/>
          <w:szCs w:val="28"/>
        </w:rPr>
        <w:t xml:space="preserve">Mr </w:t>
      </w:r>
      <w:proofErr w:type="spellStart"/>
      <w:r w:rsidRPr="00F40C63">
        <w:rPr>
          <w:rFonts w:ascii="Tahoma" w:hAnsi="Tahoma" w:cs="Tahoma"/>
          <w:b/>
          <w:bCs/>
          <w:sz w:val="28"/>
          <w:szCs w:val="28"/>
        </w:rPr>
        <w:t>President</w:t>
      </w:r>
      <w:proofErr w:type="spellEnd"/>
      <w:r w:rsidRPr="00F40C63">
        <w:rPr>
          <w:rFonts w:ascii="Tahoma" w:hAnsi="Tahoma" w:cs="Tahoma"/>
          <w:b/>
          <w:bCs/>
          <w:sz w:val="28"/>
          <w:szCs w:val="28"/>
        </w:rPr>
        <w:t>,</w:t>
      </w:r>
    </w:p>
    <w:p w14:paraId="1EA0BC6B" w14:textId="77777777" w:rsidR="00F40C63" w:rsidRPr="00F40C63" w:rsidRDefault="00F40C63" w:rsidP="00F40C63">
      <w:pPr>
        <w:pStyle w:val="Sansinterligne"/>
        <w:ind w:firstLine="708"/>
        <w:jc w:val="both"/>
        <w:rPr>
          <w:rFonts w:ascii="Tahoma" w:hAnsi="Tahoma" w:cs="Tahoma"/>
          <w:sz w:val="16"/>
          <w:szCs w:val="16"/>
        </w:rPr>
      </w:pPr>
    </w:p>
    <w:p w14:paraId="176924D3" w14:textId="7777777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My Delegation congratulates you on your reappointment, which symbolizes the important work accomplished within the framework of the work of this important Working Group.</w:t>
      </w:r>
    </w:p>
    <w:p w14:paraId="37B65EDC" w14:textId="77777777" w:rsidR="00F40C63" w:rsidRPr="00F40C63" w:rsidRDefault="00F40C63" w:rsidP="00F40C63">
      <w:pPr>
        <w:pStyle w:val="Sansinterligne"/>
        <w:ind w:firstLine="708"/>
        <w:jc w:val="both"/>
        <w:rPr>
          <w:rFonts w:ascii="Tahoma" w:hAnsi="Tahoma" w:cs="Tahoma"/>
          <w:sz w:val="24"/>
          <w:szCs w:val="24"/>
        </w:rPr>
      </w:pPr>
    </w:p>
    <w:p w14:paraId="6A61FE34" w14:textId="41DADFAE" w:rsidR="00F40C63" w:rsidRPr="00F40C63" w:rsidRDefault="00F40C63" w:rsidP="00F40C63">
      <w:pPr>
        <w:pStyle w:val="Sansinterligne"/>
        <w:jc w:val="both"/>
        <w:rPr>
          <w:rFonts w:ascii="Tahoma" w:hAnsi="Tahoma" w:cs="Tahoma"/>
          <w:b/>
          <w:bCs/>
          <w:sz w:val="28"/>
          <w:szCs w:val="28"/>
        </w:rPr>
      </w:pPr>
      <w:r w:rsidRPr="00F40C63">
        <w:rPr>
          <w:rFonts w:ascii="Tahoma" w:hAnsi="Tahoma" w:cs="Tahoma"/>
          <w:b/>
          <w:bCs/>
          <w:sz w:val="28"/>
          <w:szCs w:val="28"/>
        </w:rPr>
        <w:t xml:space="preserve">Mr </w:t>
      </w:r>
      <w:proofErr w:type="spellStart"/>
      <w:r w:rsidRPr="00F40C63">
        <w:rPr>
          <w:rFonts w:ascii="Tahoma" w:hAnsi="Tahoma" w:cs="Tahoma"/>
          <w:b/>
          <w:bCs/>
          <w:sz w:val="28"/>
          <w:szCs w:val="28"/>
        </w:rPr>
        <w:t>President</w:t>
      </w:r>
      <w:proofErr w:type="spellEnd"/>
      <w:r w:rsidRPr="00F40C63">
        <w:rPr>
          <w:rFonts w:ascii="Tahoma" w:hAnsi="Tahoma" w:cs="Tahoma"/>
          <w:b/>
          <w:bCs/>
          <w:sz w:val="28"/>
          <w:szCs w:val="28"/>
        </w:rPr>
        <w:t>,</w:t>
      </w:r>
    </w:p>
    <w:p w14:paraId="4C61FA64" w14:textId="77777777" w:rsidR="00F40C63" w:rsidRPr="00F40C63" w:rsidRDefault="00F40C63" w:rsidP="00F40C63">
      <w:pPr>
        <w:pStyle w:val="Sansinterligne"/>
        <w:ind w:firstLine="708"/>
        <w:jc w:val="both"/>
        <w:rPr>
          <w:rFonts w:ascii="Tahoma" w:hAnsi="Tahoma" w:cs="Tahoma"/>
          <w:sz w:val="16"/>
          <w:szCs w:val="16"/>
        </w:rPr>
      </w:pPr>
    </w:p>
    <w:p w14:paraId="65CF9E93" w14:textId="7777777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One of the fundamental achievements of your Chairmanship is the revised draft of the Convention which incorporates numerous contributions, in particular those made within the framework of the 21st and 22nd sessions.</w:t>
      </w:r>
    </w:p>
    <w:p w14:paraId="69035BD8" w14:textId="77777777" w:rsidR="00F40C63" w:rsidRPr="00F40C63" w:rsidRDefault="00F40C63" w:rsidP="00F40C63">
      <w:pPr>
        <w:pStyle w:val="Sansinterligne"/>
        <w:ind w:firstLine="708"/>
        <w:jc w:val="both"/>
        <w:rPr>
          <w:rFonts w:ascii="Tahoma" w:hAnsi="Tahoma" w:cs="Tahoma"/>
          <w:sz w:val="24"/>
          <w:szCs w:val="24"/>
        </w:rPr>
      </w:pPr>
    </w:p>
    <w:p w14:paraId="40E763A2" w14:textId="5631BAAC" w:rsidR="00F40C63" w:rsidRPr="00F40C63" w:rsidRDefault="00F40C63" w:rsidP="00F40C63">
      <w:pPr>
        <w:pStyle w:val="Sansinterligne"/>
        <w:jc w:val="both"/>
        <w:rPr>
          <w:rFonts w:ascii="Tahoma" w:hAnsi="Tahoma" w:cs="Tahoma"/>
          <w:b/>
          <w:bCs/>
          <w:sz w:val="28"/>
          <w:szCs w:val="28"/>
        </w:rPr>
      </w:pPr>
      <w:r w:rsidRPr="00F40C63">
        <w:rPr>
          <w:rFonts w:ascii="Tahoma" w:hAnsi="Tahoma" w:cs="Tahoma"/>
          <w:b/>
          <w:bCs/>
          <w:sz w:val="28"/>
          <w:szCs w:val="28"/>
        </w:rPr>
        <w:t xml:space="preserve">Mr </w:t>
      </w:r>
      <w:proofErr w:type="spellStart"/>
      <w:r w:rsidRPr="00F40C63">
        <w:rPr>
          <w:rFonts w:ascii="Tahoma" w:hAnsi="Tahoma" w:cs="Tahoma"/>
          <w:b/>
          <w:bCs/>
          <w:sz w:val="28"/>
          <w:szCs w:val="28"/>
        </w:rPr>
        <w:t>President</w:t>
      </w:r>
      <w:proofErr w:type="spellEnd"/>
      <w:r w:rsidRPr="00F40C63">
        <w:rPr>
          <w:rFonts w:ascii="Tahoma" w:hAnsi="Tahoma" w:cs="Tahoma"/>
          <w:b/>
          <w:bCs/>
          <w:sz w:val="28"/>
          <w:szCs w:val="28"/>
        </w:rPr>
        <w:t>,</w:t>
      </w:r>
    </w:p>
    <w:p w14:paraId="07E6027D" w14:textId="77777777" w:rsidR="00F40C63" w:rsidRPr="00F40C63" w:rsidRDefault="00F40C63" w:rsidP="00F40C63">
      <w:pPr>
        <w:pStyle w:val="Sansinterligne"/>
        <w:ind w:firstLine="708"/>
        <w:jc w:val="both"/>
        <w:rPr>
          <w:rFonts w:ascii="Tahoma" w:hAnsi="Tahoma" w:cs="Tahoma"/>
          <w:sz w:val="16"/>
          <w:szCs w:val="16"/>
        </w:rPr>
      </w:pPr>
    </w:p>
    <w:p w14:paraId="1DFA3793" w14:textId="7777777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This innovative instrument brings a lot of hope, and has the merit of offering a normative framework par excellence, to frame the aspirations of many populations towards a better life. This instrument for us is in line with the Sustainable Development Goals, the achievement of which by 2030 should constitute a dynamic transformation of the living conditions of hundreds of millions of people on earth.</w:t>
      </w:r>
    </w:p>
    <w:p w14:paraId="2332C4CA" w14:textId="77777777" w:rsidR="00F40C63" w:rsidRPr="00F40C63" w:rsidRDefault="00F40C63" w:rsidP="00F40C63">
      <w:pPr>
        <w:pStyle w:val="Sansinterligne"/>
        <w:ind w:firstLine="708"/>
        <w:jc w:val="both"/>
        <w:rPr>
          <w:rFonts w:ascii="Tahoma" w:hAnsi="Tahoma" w:cs="Tahoma"/>
          <w:sz w:val="16"/>
          <w:szCs w:val="16"/>
        </w:rPr>
      </w:pPr>
    </w:p>
    <w:p w14:paraId="6DB450AC" w14:textId="7777777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This is the place for my delegation, to join many others, to magnify Multilateralism, vector of common aspirations.</w:t>
      </w:r>
    </w:p>
    <w:p w14:paraId="3987C7C7" w14:textId="77777777" w:rsidR="00F40C63" w:rsidRPr="00F40C63" w:rsidRDefault="00F40C63" w:rsidP="00F40C63">
      <w:pPr>
        <w:pStyle w:val="Sansinterligne"/>
        <w:ind w:firstLine="708"/>
        <w:jc w:val="both"/>
        <w:rPr>
          <w:rFonts w:ascii="Tahoma" w:hAnsi="Tahoma" w:cs="Tahoma"/>
          <w:sz w:val="24"/>
          <w:szCs w:val="24"/>
        </w:rPr>
      </w:pPr>
    </w:p>
    <w:p w14:paraId="2907E959" w14:textId="21526529" w:rsidR="00F40C63" w:rsidRPr="00F40C63" w:rsidRDefault="00F40C63" w:rsidP="00F40C63">
      <w:pPr>
        <w:pStyle w:val="Sansinterligne"/>
        <w:jc w:val="both"/>
        <w:rPr>
          <w:rFonts w:ascii="Tahoma" w:hAnsi="Tahoma" w:cs="Tahoma"/>
          <w:b/>
          <w:bCs/>
          <w:sz w:val="28"/>
          <w:szCs w:val="28"/>
        </w:rPr>
      </w:pPr>
      <w:r w:rsidRPr="00F40C63">
        <w:rPr>
          <w:rFonts w:ascii="Tahoma" w:hAnsi="Tahoma" w:cs="Tahoma"/>
          <w:b/>
          <w:bCs/>
          <w:sz w:val="28"/>
          <w:szCs w:val="28"/>
        </w:rPr>
        <w:t xml:space="preserve">Mr </w:t>
      </w:r>
      <w:proofErr w:type="spellStart"/>
      <w:r w:rsidRPr="00F40C63">
        <w:rPr>
          <w:rFonts w:ascii="Tahoma" w:hAnsi="Tahoma" w:cs="Tahoma"/>
          <w:b/>
          <w:bCs/>
          <w:sz w:val="28"/>
          <w:szCs w:val="28"/>
        </w:rPr>
        <w:t>President</w:t>
      </w:r>
      <w:proofErr w:type="spellEnd"/>
      <w:r w:rsidRPr="00F40C63">
        <w:rPr>
          <w:rFonts w:ascii="Tahoma" w:hAnsi="Tahoma" w:cs="Tahoma"/>
          <w:b/>
          <w:bCs/>
          <w:sz w:val="28"/>
          <w:szCs w:val="28"/>
        </w:rPr>
        <w:t>,</w:t>
      </w:r>
    </w:p>
    <w:p w14:paraId="2F8FBCD2" w14:textId="77777777" w:rsidR="00F40C63" w:rsidRPr="00F40C63" w:rsidRDefault="00F40C63" w:rsidP="00F40C63">
      <w:pPr>
        <w:pStyle w:val="Sansinterligne"/>
        <w:ind w:firstLine="708"/>
        <w:jc w:val="both"/>
        <w:rPr>
          <w:rFonts w:ascii="Tahoma" w:hAnsi="Tahoma" w:cs="Tahoma"/>
          <w:sz w:val="16"/>
          <w:szCs w:val="16"/>
        </w:rPr>
      </w:pPr>
    </w:p>
    <w:p w14:paraId="384B94B0" w14:textId="7777777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 xml:space="preserve">Since the Declaration on the Right to Development in 1986, the world has been going through many </w:t>
      </w:r>
      <w:proofErr w:type="gramStart"/>
      <w:r w:rsidRPr="00F40C63">
        <w:rPr>
          <w:rFonts w:ascii="Tahoma" w:hAnsi="Tahoma" w:cs="Tahoma"/>
          <w:sz w:val="28"/>
          <w:szCs w:val="28"/>
        </w:rPr>
        <w:t>challenges</w:t>
      </w:r>
      <w:proofErr w:type="gramEnd"/>
      <w:r w:rsidRPr="00F40C63">
        <w:rPr>
          <w:rFonts w:ascii="Tahoma" w:hAnsi="Tahoma" w:cs="Tahoma"/>
          <w:sz w:val="28"/>
          <w:szCs w:val="28"/>
        </w:rPr>
        <w:t xml:space="preserve"> in addition to the ambient poverty, illiteracy, inequalities of all kinds, health problems including the Covid-19 pandemic. The advent in the not distant future of a Convention on the Right to Development will constitute a decisive step towards the inclusion of all, towards a common future.</w:t>
      </w:r>
    </w:p>
    <w:p w14:paraId="4693F9F5" w14:textId="77777777" w:rsidR="00F40C63" w:rsidRPr="00F40C63" w:rsidRDefault="00F40C63" w:rsidP="00F40C63">
      <w:pPr>
        <w:pStyle w:val="Sansinterligne"/>
        <w:ind w:firstLine="708"/>
        <w:jc w:val="both"/>
        <w:rPr>
          <w:rFonts w:ascii="Tahoma" w:hAnsi="Tahoma" w:cs="Tahoma"/>
          <w:sz w:val="16"/>
          <w:szCs w:val="16"/>
        </w:rPr>
      </w:pPr>
    </w:p>
    <w:p w14:paraId="35E8F390" w14:textId="015E9197" w:rsidR="00F40C63" w:rsidRPr="00F40C63"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 xml:space="preserve">Cameroon, my country, will spare no effort to support this dynamic, which is at the heart of </w:t>
      </w:r>
      <w:proofErr w:type="spellStart"/>
      <w:r w:rsidRPr="00F40C63">
        <w:rPr>
          <w:rFonts w:ascii="Tahoma" w:hAnsi="Tahoma" w:cs="Tahoma"/>
          <w:sz w:val="28"/>
          <w:szCs w:val="28"/>
        </w:rPr>
        <w:t>its</w:t>
      </w:r>
      <w:proofErr w:type="spellEnd"/>
      <w:r w:rsidRPr="00F40C63">
        <w:rPr>
          <w:rFonts w:ascii="Tahoma" w:hAnsi="Tahoma" w:cs="Tahoma"/>
          <w:sz w:val="28"/>
          <w:szCs w:val="28"/>
        </w:rPr>
        <w:t xml:space="preserve"> National </w:t>
      </w:r>
      <w:proofErr w:type="spellStart"/>
      <w:r w:rsidRPr="00F40C63">
        <w:rPr>
          <w:rFonts w:ascii="Tahoma" w:hAnsi="Tahoma" w:cs="Tahoma"/>
          <w:sz w:val="28"/>
          <w:szCs w:val="28"/>
        </w:rPr>
        <w:t>Strategy</w:t>
      </w:r>
      <w:proofErr w:type="spellEnd"/>
      <w:r w:rsidRPr="00F40C63">
        <w:rPr>
          <w:rFonts w:ascii="Tahoma" w:hAnsi="Tahoma" w:cs="Tahoma"/>
          <w:sz w:val="28"/>
          <w:szCs w:val="28"/>
        </w:rPr>
        <w:t xml:space="preserve"> for </w:t>
      </w:r>
      <w:proofErr w:type="spellStart"/>
      <w:r w:rsidRPr="00F40C63">
        <w:rPr>
          <w:rFonts w:ascii="Tahoma" w:hAnsi="Tahoma" w:cs="Tahoma"/>
          <w:sz w:val="28"/>
          <w:szCs w:val="28"/>
        </w:rPr>
        <w:t>Development</w:t>
      </w:r>
      <w:proofErr w:type="spellEnd"/>
      <w:r w:rsidR="00284828">
        <w:rPr>
          <w:rFonts w:ascii="Tahoma" w:hAnsi="Tahoma" w:cs="Tahoma"/>
          <w:sz w:val="28"/>
          <w:szCs w:val="28"/>
        </w:rPr>
        <w:t xml:space="preserve"> </w:t>
      </w:r>
      <w:r w:rsidR="00284828" w:rsidRPr="00F40C63">
        <w:rPr>
          <w:rFonts w:ascii="Tahoma" w:hAnsi="Tahoma" w:cs="Tahoma"/>
          <w:sz w:val="28"/>
          <w:szCs w:val="28"/>
        </w:rPr>
        <w:t>(SND)</w:t>
      </w:r>
      <w:r w:rsidRPr="00F40C63">
        <w:rPr>
          <w:rFonts w:ascii="Tahoma" w:hAnsi="Tahoma" w:cs="Tahoma"/>
          <w:sz w:val="28"/>
          <w:szCs w:val="28"/>
        </w:rPr>
        <w:t>.</w:t>
      </w:r>
    </w:p>
    <w:p w14:paraId="44D4A0B2" w14:textId="77777777" w:rsidR="00F40C63" w:rsidRPr="00F40C63" w:rsidRDefault="00F40C63" w:rsidP="00F40C63">
      <w:pPr>
        <w:pStyle w:val="Sansinterligne"/>
        <w:ind w:firstLine="708"/>
        <w:jc w:val="both"/>
        <w:rPr>
          <w:rFonts w:ascii="Tahoma" w:hAnsi="Tahoma" w:cs="Tahoma"/>
          <w:sz w:val="16"/>
          <w:szCs w:val="16"/>
        </w:rPr>
      </w:pPr>
    </w:p>
    <w:p w14:paraId="1BF7941D" w14:textId="5D9EF194" w:rsidR="000833ED" w:rsidRPr="005D66C8" w:rsidRDefault="00F40C63" w:rsidP="00F40C63">
      <w:pPr>
        <w:pStyle w:val="Sansinterligne"/>
        <w:ind w:firstLine="708"/>
        <w:jc w:val="both"/>
        <w:rPr>
          <w:rFonts w:ascii="Tahoma" w:hAnsi="Tahoma" w:cs="Tahoma"/>
          <w:sz w:val="28"/>
          <w:szCs w:val="28"/>
        </w:rPr>
      </w:pPr>
      <w:r w:rsidRPr="00F40C63">
        <w:rPr>
          <w:rFonts w:ascii="Tahoma" w:hAnsi="Tahoma" w:cs="Tahoma"/>
          <w:sz w:val="28"/>
          <w:szCs w:val="28"/>
        </w:rPr>
        <w:t xml:space="preserve">Thank </w:t>
      </w:r>
      <w:proofErr w:type="gramStart"/>
      <w:r w:rsidRPr="00F40C63">
        <w:rPr>
          <w:rFonts w:ascii="Tahoma" w:hAnsi="Tahoma" w:cs="Tahoma"/>
          <w:sz w:val="28"/>
          <w:szCs w:val="28"/>
        </w:rPr>
        <w:t>you./</w:t>
      </w:r>
      <w:proofErr w:type="gramEnd"/>
      <w:r w:rsidRPr="00F40C63">
        <w:rPr>
          <w:rFonts w:ascii="Tahoma" w:hAnsi="Tahoma" w:cs="Tahoma"/>
          <w:sz w:val="28"/>
          <w:szCs w:val="28"/>
        </w:rPr>
        <w:t>-</w:t>
      </w:r>
    </w:p>
    <w:sectPr w:rsidR="000833ED" w:rsidRPr="005D66C8" w:rsidSect="00F05D63">
      <w:pgSz w:w="11906" w:h="16838"/>
      <w:pgMar w:top="426"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70"/>
    <w:rsid w:val="000833ED"/>
    <w:rsid w:val="00284828"/>
    <w:rsid w:val="0036561B"/>
    <w:rsid w:val="0042204D"/>
    <w:rsid w:val="005D66C8"/>
    <w:rsid w:val="00711526"/>
    <w:rsid w:val="00900824"/>
    <w:rsid w:val="00945DC8"/>
    <w:rsid w:val="00B45622"/>
    <w:rsid w:val="00BA712B"/>
    <w:rsid w:val="00F40C63"/>
    <w:rsid w:val="00FB5E7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807E"/>
  <w15:chartTrackingRefBased/>
  <w15:docId w15:val="{6787DC75-C10F-40F6-8154-C8AC6526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7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BA712B"/>
    <w:pPr>
      <w:framePr w:w="7938" w:h="1985" w:hRule="exact" w:hSpace="141" w:wrap="auto" w:hAnchor="page" w:xAlign="center" w:yAlign="bottom"/>
      <w:ind w:left="2835"/>
    </w:pPr>
    <w:rPr>
      <w:rFonts w:eastAsiaTheme="majorEastAsia" w:cstheme="majorBidi"/>
      <w:b/>
      <w:lang w:val="fr-CH" w:eastAsia="en-US"/>
    </w:rPr>
  </w:style>
  <w:style w:type="paragraph" w:styleId="Sansinterligne">
    <w:name w:val="No Spacing"/>
    <w:uiPriority w:val="1"/>
    <w:qFormat/>
    <w:rsid w:val="00FB5E70"/>
    <w:pPr>
      <w:spacing w:after="0" w:line="240" w:lineRule="auto"/>
    </w:pPr>
    <w:rPr>
      <w:rFonts w:eastAsiaTheme="minorEastAsia"/>
      <w:sz w:val="21"/>
      <w:szCs w:val="21"/>
    </w:rPr>
  </w:style>
  <w:style w:type="paragraph" w:styleId="PrformatHTML">
    <w:name w:val="HTML Preformatted"/>
    <w:basedOn w:val="Normal"/>
    <w:link w:val="PrformatHTMLCar"/>
    <w:uiPriority w:val="99"/>
    <w:semiHidden/>
    <w:unhideWhenUsed/>
    <w:rsid w:val="00F40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F40C63"/>
    <w:rPr>
      <w:rFonts w:ascii="Courier New" w:eastAsia="Times New Roman" w:hAnsi="Courier New" w:cs="Courier New"/>
      <w:sz w:val="20"/>
      <w:szCs w:val="20"/>
      <w:lang w:eastAsia="fr-CH"/>
    </w:rPr>
  </w:style>
  <w:style w:type="character" w:customStyle="1" w:styleId="y2iqfc">
    <w:name w:val="y2iqfc"/>
    <w:basedOn w:val="Policepardfaut"/>
    <w:rsid w:val="00F4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Cameroon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68E6CFD-01D3-4F2E-86AA-191D79424616}"/>
</file>

<file path=customXml/itemProps2.xml><?xml version="1.0" encoding="utf-8"?>
<ds:datastoreItem xmlns:ds="http://schemas.openxmlformats.org/officeDocument/2006/customXml" ds:itemID="{4E45801C-06CE-4AD3-9E72-33F251FE3C31}"/>
</file>

<file path=customXml/itemProps3.xml><?xml version="1.0" encoding="utf-8"?>
<ds:datastoreItem xmlns:ds="http://schemas.openxmlformats.org/officeDocument/2006/customXml" ds:itemID="{D83DB4FC-9679-4613-96B3-767CECECD84E}"/>
</file>

<file path=docProps/app.xml><?xml version="1.0" encoding="utf-8"?>
<Properties xmlns="http://schemas.openxmlformats.org/officeDocument/2006/extended-properties" xmlns:vt="http://schemas.openxmlformats.org/officeDocument/2006/docPropsVTypes">
  <Template>Normal</Template>
  <TotalTime>39</TotalTime>
  <Pages>2</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Secrétaire 3 Mission Permanante Cameroun</dc:creator>
  <cp:keywords/>
  <dc:description/>
  <cp:lastModifiedBy>Secrétaire 3 Mission Permanante Cameroun</cp:lastModifiedBy>
  <cp:revision>1</cp:revision>
  <cp:lastPrinted>2022-05-13T18:41:00Z</cp:lastPrinted>
  <dcterms:created xsi:type="dcterms:W3CDTF">2022-05-13T17:53:00Z</dcterms:created>
  <dcterms:modified xsi:type="dcterms:W3CDTF">2022-05-13T18:46:00Z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