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87D49" w:rsidRPr="005676AF" w:rsidRDefault="00187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Optima" w:eastAsia="Belleza" w:hAnsi="Optima" w:cs="Belleza"/>
          <w:b/>
          <w:color w:val="000000"/>
        </w:rPr>
      </w:pPr>
    </w:p>
    <w:p w14:paraId="00000002" w14:textId="42FDA58E" w:rsidR="00187D49" w:rsidRPr="005676AF" w:rsidRDefault="00976C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eastAsia="Belleza" w:hAnsi="Optima" w:cs="Belleza"/>
          <w:b/>
          <w:color w:val="000000"/>
        </w:rPr>
      </w:pPr>
      <w:r w:rsidRPr="005676AF">
        <w:rPr>
          <w:rFonts w:ascii="Optima" w:eastAsia="Belleza" w:hAnsi="Optima" w:cs="Belleza"/>
          <w:b/>
          <w:color w:val="000000"/>
        </w:rPr>
        <w:t>2</w:t>
      </w:r>
      <w:r w:rsidR="007214DD">
        <w:rPr>
          <w:rFonts w:ascii="Optima" w:eastAsia="Belleza" w:hAnsi="Optima" w:cs="Belleza"/>
          <w:b/>
          <w:color w:val="000000"/>
        </w:rPr>
        <w:t>3</w:t>
      </w:r>
      <w:r w:rsidR="007214DD" w:rsidRPr="007214DD">
        <w:rPr>
          <w:rFonts w:ascii="Optima" w:eastAsia="Belleza" w:hAnsi="Optima" w:cs="Belleza"/>
          <w:b/>
          <w:color w:val="000000"/>
          <w:vertAlign w:val="superscript"/>
        </w:rPr>
        <w:t>rd</w:t>
      </w:r>
      <w:r w:rsidR="007214DD">
        <w:rPr>
          <w:rFonts w:ascii="Optima" w:eastAsia="Belleza" w:hAnsi="Optima" w:cs="Belleza"/>
          <w:b/>
          <w:color w:val="000000"/>
        </w:rPr>
        <w:t xml:space="preserve"> </w:t>
      </w:r>
      <w:r w:rsidRPr="005676AF">
        <w:rPr>
          <w:rFonts w:ascii="Optima" w:eastAsia="Belleza" w:hAnsi="Optima" w:cs="Belleza"/>
          <w:b/>
          <w:color w:val="000000"/>
        </w:rPr>
        <w:t>Session of the Open-Ended Working Group on the Right to Development</w:t>
      </w:r>
    </w:p>
    <w:p w14:paraId="00000003" w14:textId="483B7349" w:rsidR="00187D49" w:rsidRPr="005676AF" w:rsidRDefault="007214DD">
      <w:pPr>
        <w:jc w:val="center"/>
        <w:rPr>
          <w:rFonts w:ascii="Optima" w:eastAsia="Belleza" w:hAnsi="Optima" w:cs="Belleza"/>
        </w:rPr>
      </w:pPr>
      <w:r>
        <w:rPr>
          <w:rFonts w:ascii="Optima" w:eastAsia="Belleza" w:hAnsi="Optima" w:cs="Belleza"/>
          <w:b/>
          <w:color w:val="000000"/>
        </w:rPr>
        <w:t>16</w:t>
      </w:r>
      <w:r w:rsidR="00976CB8" w:rsidRPr="005676AF">
        <w:rPr>
          <w:rFonts w:ascii="Optima" w:eastAsia="Belleza" w:hAnsi="Optima" w:cs="Belleza"/>
          <w:b/>
          <w:color w:val="000000"/>
        </w:rPr>
        <w:t>-2</w:t>
      </w:r>
      <w:r>
        <w:rPr>
          <w:rFonts w:ascii="Optima" w:eastAsia="Belleza" w:hAnsi="Optima" w:cs="Belleza"/>
          <w:b/>
          <w:color w:val="000000"/>
        </w:rPr>
        <w:t>1</w:t>
      </w:r>
      <w:r w:rsidR="00976CB8" w:rsidRPr="005676AF">
        <w:rPr>
          <w:rFonts w:ascii="Optima" w:eastAsia="Belleza" w:hAnsi="Optima" w:cs="Belleza"/>
          <w:b/>
          <w:color w:val="000000"/>
        </w:rPr>
        <w:t xml:space="preserve"> </w:t>
      </w:r>
      <w:r>
        <w:rPr>
          <w:rFonts w:ascii="Optima" w:eastAsia="Belleza" w:hAnsi="Optima" w:cs="Belleza"/>
          <w:b/>
          <w:color w:val="000000"/>
        </w:rPr>
        <w:t xml:space="preserve">May </w:t>
      </w:r>
      <w:r w:rsidR="00976CB8" w:rsidRPr="005676AF">
        <w:rPr>
          <w:rFonts w:ascii="Optima" w:eastAsia="Belleza" w:hAnsi="Optima" w:cs="Belleza"/>
          <w:b/>
          <w:color w:val="000000"/>
        </w:rPr>
        <w:t>202</w:t>
      </w:r>
      <w:r>
        <w:rPr>
          <w:rFonts w:ascii="Optima" w:eastAsia="Belleza" w:hAnsi="Optima" w:cs="Belleza"/>
          <w:b/>
          <w:color w:val="000000"/>
        </w:rPr>
        <w:t>2</w:t>
      </w:r>
      <w:r w:rsidR="00976CB8" w:rsidRPr="005676AF">
        <w:rPr>
          <w:rFonts w:ascii="Optima" w:eastAsia="Belleza" w:hAnsi="Optima" w:cs="Belleza"/>
          <w:b/>
          <w:color w:val="000000"/>
        </w:rPr>
        <w:t>, Palais des Nations, Geneva</w:t>
      </w:r>
    </w:p>
    <w:p w14:paraId="00000004" w14:textId="77777777" w:rsidR="00187D49" w:rsidRPr="005676AF" w:rsidRDefault="00187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Optima" w:eastAsia="Belleza" w:hAnsi="Optima" w:cs="Belleza"/>
          <w:b/>
          <w:color w:val="000000"/>
        </w:rPr>
      </w:pPr>
    </w:p>
    <w:p w14:paraId="00000005" w14:textId="77777777" w:rsidR="00187D49" w:rsidRPr="005676AF" w:rsidRDefault="00187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eastAsia="Belleza" w:hAnsi="Optima" w:cs="Belleza"/>
          <w:b/>
          <w:color w:val="000000"/>
        </w:rPr>
      </w:pPr>
    </w:p>
    <w:p w14:paraId="00000006" w14:textId="0AE0FFE8" w:rsidR="00187D49" w:rsidRPr="005676AF" w:rsidRDefault="00976C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Optima" w:eastAsia="Belleza" w:hAnsi="Optima" w:cs="Belleza"/>
          <w:color w:val="000000"/>
        </w:rPr>
      </w:pPr>
      <w:r w:rsidRPr="005676AF">
        <w:rPr>
          <w:rFonts w:ascii="Optima" w:eastAsia="Belleza" w:hAnsi="Optima" w:cs="Belleza"/>
          <w:b/>
          <w:color w:val="000000"/>
        </w:rPr>
        <w:t xml:space="preserve">Oral statement delivered by </w:t>
      </w:r>
      <w:proofErr w:type="spellStart"/>
      <w:r w:rsidRPr="005676AF">
        <w:rPr>
          <w:rFonts w:ascii="Optima" w:eastAsia="Belleza" w:hAnsi="Optima" w:cs="Belleza"/>
          <w:b/>
          <w:color w:val="000000"/>
        </w:rPr>
        <w:t>Associazione</w:t>
      </w:r>
      <w:proofErr w:type="spellEnd"/>
      <w:r w:rsidRPr="005676AF">
        <w:rPr>
          <w:rFonts w:ascii="Optima" w:eastAsia="Belleza" w:hAnsi="Optima" w:cs="Belleza"/>
          <w:b/>
          <w:color w:val="000000"/>
        </w:rPr>
        <w:t xml:space="preserve"> </w:t>
      </w:r>
      <w:proofErr w:type="spellStart"/>
      <w:r w:rsidRPr="005676AF">
        <w:rPr>
          <w:rFonts w:ascii="Optima" w:eastAsia="Belleza" w:hAnsi="Optima" w:cs="Belleza"/>
          <w:b/>
          <w:color w:val="000000"/>
        </w:rPr>
        <w:t>Comunità</w:t>
      </w:r>
      <w:proofErr w:type="spellEnd"/>
      <w:r w:rsidRPr="005676AF">
        <w:rPr>
          <w:rFonts w:ascii="Optima" w:eastAsia="Belleza" w:hAnsi="Optima" w:cs="Belleza"/>
          <w:b/>
          <w:color w:val="000000"/>
        </w:rPr>
        <w:t xml:space="preserve"> Papa Giovanni XXIII</w:t>
      </w:r>
      <w:r w:rsidR="00366E5C">
        <w:rPr>
          <w:rFonts w:ascii="Optima" w:eastAsia="Belleza" w:hAnsi="Optima" w:cs="Belleza"/>
          <w:b/>
          <w:color w:val="000000"/>
        </w:rPr>
        <w:t xml:space="preserve"> (APG23) </w:t>
      </w:r>
      <w:r w:rsidRPr="005676AF">
        <w:rPr>
          <w:rFonts w:ascii="Optima" w:eastAsia="Belleza" w:hAnsi="Optima" w:cs="Belleza"/>
          <w:b/>
          <w:color w:val="000000"/>
        </w:rPr>
        <w:t>on behalf of the Working Group of Catholic Inspired NGOs on the Right to Development</w:t>
      </w:r>
      <w:r w:rsidRPr="005676AF">
        <w:rPr>
          <w:rFonts w:ascii="Optima" w:eastAsia="Belleza" w:hAnsi="Optima" w:cs="Belleza"/>
          <w:b/>
          <w:color w:val="000000"/>
          <w:vertAlign w:val="superscript"/>
        </w:rPr>
        <w:footnoteReference w:id="1"/>
      </w:r>
      <w:r w:rsidRPr="005676AF">
        <w:rPr>
          <w:rFonts w:ascii="Optima" w:eastAsia="Belleza" w:hAnsi="Optima" w:cs="Belleza"/>
          <w:b/>
          <w:color w:val="000000"/>
        </w:rPr>
        <w:t xml:space="preserve"> </w:t>
      </w:r>
    </w:p>
    <w:p w14:paraId="00000008" w14:textId="77777777" w:rsidR="00187D49" w:rsidRPr="005676AF" w:rsidRDefault="00187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Optima" w:eastAsia="Belleza" w:hAnsi="Optima" w:cs="Belleza"/>
          <w:b/>
          <w:color w:val="000000"/>
        </w:rPr>
      </w:pPr>
    </w:p>
    <w:p w14:paraId="00000009" w14:textId="77777777" w:rsidR="00187D49" w:rsidRPr="005676AF" w:rsidRDefault="00976CB8">
      <w:pPr>
        <w:pBdr>
          <w:top w:val="nil"/>
          <w:left w:val="nil"/>
          <w:bottom w:val="nil"/>
          <w:right w:val="nil"/>
          <w:between w:val="nil"/>
        </w:pBdr>
        <w:shd w:val="clear" w:color="auto" w:fill="FFFFFF"/>
        <w:rPr>
          <w:rFonts w:ascii="Optima" w:eastAsia="Belleza" w:hAnsi="Optima" w:cs="Belleza"/>
          <w:b/>
          <w:color w:val="000000"/>
        </w:rPr>
      </w:pPr>
      <w:r w:rsidRPr="005676AF">
        <w:rPr>
          <w:rFonts w:ascii="Optima" w:eastAsia="Belleza" w:hAnsi="Optima" w:cs="Belleza"/>
          <w:b/>
          <w:color w:val="000000"/>
        </w:rPr>
        <w:t xml:space="preserve">Item 4.2: Interactive dialogue with the Chair of the Expert Mechanism on the Right to Development and the Special Rapporteur on the Right to Development, including on the work of the Working Group and its relevant agenda items </w:t>
      </w:r>
    </w:p>
    <w:p w14:paraId="0000000A" w14:textId="77777777" w:rsidR="00187D49" w:rsidRPr="005676AF" w:rsidRDefault="00187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Optima" w:eastAsia="Belleza" w:hAnsi="Optima" w:cs="Belleza"/>
          <w:b/>
          <w:color w:val="000000"/>
        </w:rPr>
      </w:pPr>
    </w:p>
    <w:p w14:paraId="0000000B" w14:textId="77777777" w:rsidR="00187D49" w:rsidRPr="00244302" w:rsidRDefault="00976CB8" w:rsidP="00DD49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Optima" w:eastAsia="Belleza" w:hAnsi="Optima" w:cs="Belleza"/>
          <w:color w:val="000000"/>
        </w:rPr>
      </w:pPr>
      <w:r w:rsidRPr="00244302">
        <w:rPr>
          <w:rFonts w:ascii="Optima" w:eastAsia="Belleza" w:hAnsi="Optima" w:cs="Belleza"/>
          <w:color w:val="000000"/>
        </w:rPr>
        <w:t>Mr Chairman, Excellences, distinguished Delegates,</w:t>
      </w:r>
    </w:p>
    <w:p w14:paraId="0000000C" w14:textId="77777777" w:rsidR="00187D49" w:rsidRPr="00244302" w:rsidRDefault="00187D49" w:rsidP="00DD49BB">
      <w:pPr>
        <w:jc w:val="both"/>
        <w:rPr>
          <w:rFonts w:ascii="Optima" w:eastAsia="Belleza" w:hAnsi="Optima" w:cs="Belleza"/>
        </w:rPr>
      </w:pPr>
    </w:p>
    <w:p w14:paraId="0000000D" w14:textId="6FD7007D" w:rsidR="00187D49" w:rsidRPr="00244302" w:rsidRDefault="00976CB8" w:rsidP="00DD49BB">
      <w:pPr>
        <w:jc w:val="both"/>
        <w:rPr>
          <w:rFonts w:ascii="Optima" w:eastAsia="Belleza" w:hAnsi="Optima" w:cs="Belleza"/>
        </w:rPr>
      </w:pPr>
      <w:r w:rsidRPr="00244302">
        <w:rPr>
          <w:rFonts w:ascii="Optima" w:eastAsia="Belleza" w:hAnsi="Optima" w:cs="Belleza"/>
        </w:rPr>
        <w:t>We welcome the participation of both, the Special Rapporteur on the right to development and the Chair of the Expert mechanism, in this 2</w:t>
      </w:r>
      <w:r w:rsidR="007214DD" w:rsidRPr="00244302">
        <w:rPr>
          <w:rFonts w:ascii="Optima" w:eastAsia="Belleza" w:hAnsi="Optima" w:cs="Belleza"/>
        </w:rPr>
        <w:t>3</w:t>
      </w:r>
      <w:r w:rsidR="007214DD" w:rsidRPr="00244302">
        <w:rPr>
          <w:rFonts w:ascii="Optima" w:eastAsia="Belleza" w:hAnsi="Optima" w:cs="Belleza"/>
          <w:vertAlign w:val="superscript"/>
        </w:rPr>
        <w:t>rd</w:t>
      </w:r>
      <w:r w:rsidRPr="00244302">
        <w:rPr>
          <w:rFonts w:ascii="Optima" w:eastAsia="Belleza" w:hAnsi="Optima" w:cs="Belleza"/>
        </w:rPr>
        <w:t xml:space="preserve"> session of the Working Group. </w:t>
      </w:r>
    </w:p>
    <w:p w14:paraId="7A402D87" w14:textId="5FE77F03" w:rsidR="00DD49BB" w:rsidRDefault="00976CB8" w:rsidP="00DD49BB">
      <w:pPr>
        <w:pStyle w:val="NormalWeb"/>
        <w:jc w:val="both"/>
        <w:rPr>
          <w:rFonts w:ascii="Optima" w:eastAsia="Times New Roman" w:hAnsi="Optima"/>
          <w:color w:val="000000" w:themeColor="text1"/>
          <w:sz w:val="24"/>
          <w:szCs w:val="24"/>
          <w:lang w:val="en-GB"/>
        </w:rPr>
      </w:pPr>
      <w:r w:rsidRPr="00244302">
        <w:rPr>
          <w:rFonts w:ascii="Optima" w:eastAsia="Belleza" w:hAnsi="Optima" w:cs="Belleza"/>
          <w:color w:val="000000" w:themeColor="text1"/>
          <w:sz w:val="24"/>
          <w:szCs w:val="24"/>
          <w:lang w:val="en-GB"/>
        </w:rPr>
        <w:t>We thank Mr. Saad Alfarargi</w:t>
      </w:r>
      <w:r w:rsidR="00E17260" w:rsidRPr="00244302">
        <w:rPr>
          <w:rFonts w:ascii="Optima" w:eastAsia="Belleza" w:hAnsi="Optima" w:cs="Belleza"/>
          <w:color w:val="000000" w:themeColor="text1"/>
          <w:sz w:val="24"/>
          <w:szCs w:val="24"/>
          <w:lang w:val="en-GB"/>
        </w:rPr>
        <w:t xml:space="preserve"> for </w:t>
      </w:r>
      <w:r w:rsidR="00E17260" w:rsidRPr="00244302">
        <w:rPr>
          <w:rFonts w:ascii="Optima" w:eastAsia="Times New Roman" w:hAnsi="Optima"/>
          <w:color w:val="000000" w:themeColor="text1"/>
          <w:sz w:val="24"/>
          <w:szCs w:val="24"/>
          <w:lang w:val="en-GB"/>
        </w:rPr>
        <w:t xml:space="preserve">continuing to promote the importance of the right to development and its principles, especially </w:t>
      </w:r>
      <w:r w:rsidR="00BC43AB">
        <w:rPr>
          <w:rFonts w:ascii="Optima" w:eastAsia="Times New Roman" w:hAnsi="Optima"/>
          <w:color w:val="000000" w:themeColor="text1"/>
          <w:sz w:val="24"/>
          <w:szCs w:val="24"/>
          <w:lang w:val="en-GB"/>
        </w:rPr>
        <w:t xml:space="preserve">with </w:t>
      </w:r>
      <w:r w:rsidR="00E17260" w:rsidRPr="00244302">
        <w:rPr>
          <w:rFonts w:ascii="Optima" w:eastAsia="Times New Roman" w:hAnsi="Optima"/>
          <w:color w:val="000000" w:themeColor="text1"/>
          <w:sz w:val="24"/>
          <w:szCs w:val="24"/>
          <w:lang w:val="en-GB"/>
        </w:rPr>
        <w:t>regard to the implementation of the four major normative and policy frameworks, adopted in 2015 - the 2030 Agenda, the Sendai Framework for Disaster Risk Reduction, the Addis Ababa Action Agenda on Financing for Development and the Paris Agreement on climate change</w:t>
      </w:r>
      <w:r w:rsidR="00F3321C">
        <w:rPr>
          <w:rFonts w:ascii="Optima" w:eastAsia="Times New Roman" w:hAnsi="Optima"/>
          <w:color w:val="000000" w:themeColor="text1"/>
          <w:sz w:val="24"/>
          <w:szCs w:val="24"/>
          <w:lang w:val="en-GB"/>
        </w:rPr>
        <w:t xml:space="preserve">. We are </w:t>
      </w:r>
      <w:r w:rsidR="008D5724">
        <w:rPr>
          <w:rFonts w:ascii="Optima" w:eastAsia="Times New Roman" w:hAnsi="Optima"/>
          <w:color w:val="000000" w:themeColor="text1"/>
          <w:sz w:val="24"/>
          <w:szCs w:val="24"/>
          <w:lang w:val="en-GB"/>
        </w:rPr>
        <w:t xml:space="preserve">also very </w:t>
      </w:r>
      <w:r w:rsidR="00F3321C">
        <w:rPr>
          <w:rFonts w:ascii="Optima" w:eastAsia="Times New Roman" w:hAnsi="Optima"/>
          <w:color w:val="000000" w:themeColor="text1"/>
          <w:sz w:val="24"/>
          <w:szCs w:val="24"/>
          <w:lang w:val="en-GB"/>
        </w:rPr>
        <w:t xml:space="preserve">grateful for </w:t>
      </w:r>
      <w:r w:rsidR="00E17260" w:rsidRPr="00244302">
        <w:rPr>
          <w:rFonts w:ascii="Optima" w:eastAsia="Times New Roman" w:hAnsi="Optima"/>
          <w:color w:val="000000" w:themeColor="text1"/>
          <w:sz w:val="24"/>
          <w:szCs w:val="24"/>
          <w:lang w:val="en-GB"/>
        </w:rPr>
        <w:t>his efforts to contribute to the work of the Intergovernmental Working Group on the Right to Development and the Expert Mechanism on the right to development.</w:t>
      </w:r>
    </w:p>
    <w:p w14:paraId="6B0E677B" w14:textId="4B06065A" w:rsidR="003449FE" w:rsidRDefault="001C153D" w:rsidP="00DD49BB">
      <w:pPr>
        <w:pStyle w:val="NormalWeb"/>
        <w:jc w:val="both"/>
        <w:rPr>
          <w:rFonts w:ascii="Optima" w:eastAsia="Times New Roman" w:hAnsi="Optima"/>
          <w:color w:val="000000" w:themeColor="text1"/>
          <w:sz w:val="24"/>
          <w:szCs w:val="24"/>
          <w:lang w:val="en-GB"/>
        </w:rPr>
      </w:pPr>
      <w:r>
        <w:rPr>
          <w:rFonts w:ascii="Optima" w:eastAsia="Times New Roman" w:hAnsi="Optima"/>
          <w:color w:val="000000" w:themeColor="text1"/>
          <w:sz w:val="24"/>
          <w:szCs w:val="24"/>
          <w:lang w:val="en-GB"/>
        </w:rPr>
        <w:t xml:space="preserve">Mr. </w:t>
      </w:r>
      <w:proofErr w:type="spellStart"/>
      <w:r>
        <w:rPr>
          <w:rFonts w:ascii="Optima" w:eastAsia="Times New Roman" w:hAnsi="Optima"/>
          <w:color w:val="000000" w:themeColor="text1"/>
          <w:sz w:val="24"/>
          <w:szCs w:val="24"/>
          <w:lang w:val="en-GB"/>
        </w:rPr>
        <w:t>Alfarargi</w:t>
      </w:r>
      <w:proofErr w:type="spellEnd"/>
      <w:r>
        <w:rPr>
          <w:rFonts w:ascii="Optima" w:eastAsia="Times New Roman" w:hAnsi="Optima"/>
          <w:color w:val="000000" w:themeColor="text1"/>
          <w:sz w:val="24"/>
          <w:szCs w:val="24"/>
          <w:lang w:val="en-GB"/>
        </w:rPr>
        <w:t xml:space="preserve">, </w:t>
      </w:r>
      <w:r w:rsidR="0066567A">
        <w:rPr>
          <w:rFonts w:ascii="Optima" w:eastAsia="Times New Roman" w:hAnsi="Optima"/>
          <w:color w:val="000000" w:themeColor="text1"/>
          <w:sz w:val="24"/>
          <w:szCs w:val="24"/>
          <w:lang w:val="en-GB"/>
        </w:rPr>
        <w:t xml:space="preserve">you </w:t>
      </w:r>
      <w:r w:rsidR="00CD0107">
        <w:rPr>
          <w:rFonts w:ascii="Optima" w:eastAsia="Times New Roman" w:hAnsi="Optima"/>
          <w:color w:val="000000" w:themeColor="text1"/>
          <w:sz w:val="24"/>
          <w:szCs w:val="24"/>
          <w:lang w:val="en-GB"/>
        </w:rPr>
        <w:t xml:space="preserve">rightly </w:t>
      </w:r>
      <w:r w:rsidR="0066567A">
        <w:rPr>
          <w:rFonts w:ascii="Optima" w:eastAsia="Times New Roman" w:hAnsi="Optima"/>
          <w:color w:val="000000" w:themeColor="text1"/>
          <w:sz w:val="24"/>
          <w:szCs w:val="24"/>
          <w:lang w:val="en-GB"/>
        </w:rPr>
        <w:t>mentioned</w:t>
      </w:r>
      <w:r w:rsidR="007B7D87">
        <w:rPr>
          <w:rFonts w:ascii="Optima" w:eastAsia="Times New Roman" w:hAnsi="Optima"/>
          <w:color w:val="000000" w:themeColor="text1"/>
          <w:sz w:val="24"/>
          <w:szCs w:val="24"/>
          <w:lang w:val="en-GB"/>
        </w:rPr>
        <w:t>,</w:t>
      </w:r>
      <w:r w:rsidR="0066567A">
        <w:rPr>
          <w:rFonts w:ascii="Optima" w:eastAsia="Times New Roman" w:hAnsi="Optima"/>
          <w:color w:val="000000" w:themeColor="text1"/>
          <w:sz w:val="24"/>
          <w:szCs w:val="24"/>
          <w:lang w:val="en-GB"/>
        </w:rPr>
        <w:t xml:space="preserve"> </w:t>
      </w:r>
      <w:r w:rsidR="00042157">
        <w:rPr>
          <w:rFonts w:ascii="Optima" w:eastAsia="Times New Roman" w:hAnsi="Optima"/>
          <w:color w:val="000000" w:themeColor="text1"/>
          <w:sz w:val="24"/>
          <w:szCs w:val="24"/>
          <w:lang w:val="en-GB"/>
        </w:rPr>
        <w:t xml:space="preserve">among the </w:t>
      </w:r>
      <w:r>
        <w:rPr>
          <w:rFonts w:ascii="Optima" w:eastAsia="Times New Roman" w:hAnsi="Optima"/>
          <w:color w:val="000000" w:themeColor="text1"/>
          <w:sz w:val="24"/>
          <w:szCs w:val="24"/>
          <w:lang w:val="en-GB"/>
        </w:rPr>
        <w:t>challenges to the implementation of the right to development</w:t>
      </w:r>
      <w:r w:rsidR="007B7D87">
        <w:rPr>
          <w:rFonts w:ascii="Optima" w:eastAsia="Times New Roman" w:hAnsi="Optima"/>
          <w:color w:val="000000" w:themeColor="text1"/>
          <w:sz w:val="24"/>
          <w:szCs w:val="24"/>
          <w:lang w:val="en-GB"/>
        </w:rPr>
        <w:t>,</w:t>
      </w:r>
      <w:r w:rsidR="00042157">
        <w:rPr>
          <w:rFonts w:ascii="Optima" w:eastAsia="Times New Roman" w:hAnsi="Optima"/>
          <w:color w:val="000000" w:themeColor="text1"/>
          <w:sz w:val="24"/>
          <w:szCs w:val="24"/>
          <w:lang w:val="en-GB"/>
        </w:rPr>
        <w:t xml:space="preserve"> </w:t>
      </w:r>
      <w:r w:rsidR="0066567A">
        <w:rPr>
          <w:rFonts w:ascii="Optima" w:eastAsia="Times New Roman" w:hAnsi="Optima"/>
          <w:color w:val="000000" w:themeColor="text1"/>
          <w:sz w:val="24"/>
          <w:szCs w:val="24"/>
          <w:lang w:val="en-GB"/>
        </w:rPr>
        <w:t xml:space="preserve">the </w:t>
      </w:r>
      <w:r>
        <w:rPr>
          <w:rFonts w:ascii="Optima" w:eastAsia="Times New Roman" w:hAnsi="Optima"/>
          <w:color w:val="000000" w:themeColor="text1"/>
          <w:sz w:val="24"/>
          <w:szCs w:val="24"/>
          <w:lang w:val="en-GB"/>
        </w:rPr>
        <w:t>politicis</w:t>
      </w:r>
      <w:r w:rsidR="00042157">
        <w:rPr>
          <w:rFonts w:ascii="Optima" w:eastAsia="Times New Roman" w:hAnsi="Optima"/>
          <w:color w:val="000000" w:themeColor="text1"/>
          <w:sz w:val="24"/>
          <w:szCs w:val="24"/>
          <w:lang w:val="en-GB"/>
        </w:rPr>
        <w:t>a</w:t>
      </w:r>
      <w:r>
        <w:rPr>
          <w:rFonts w:ascii="Optima" w:eastAsia="Times New Roman" w:hAnsi="Optima"/>
          <w:color w:val="000000" w:themeColor="text1"/>
          <w:sz w:val="24"/>
          <w:szCs w:val="24"/>
          <w:lang w:val="en-GB"/>
        </w:rPr>
        <w:t xml:space="preserve">tion, </w:t>
      </w:r>
      <w:r w:rsidR="0066567A">
        <w:rPr>
          <w:rFonts w:ascii="Optima" w:eastAsia="Times New Roman" w:hAnsi="Optima"/>
          <w:color w:val="000000" w:themeColor="text1"/>
          <w:sz w:val="24"/>
          <w:szCs w:val="24"/>
          <w:lang w:val="en-GB"/>
        </w:rPr>
        <w:t xml:space="preserve">the </w:t>
      </w:r>
      <w:r w:rsidR="003449FE">
        <w:rPr>
          <w:rFonts w:ascii="Optima" w:eastAsia="Times New Roman" w:hAnsi="Optima"/>
          <w:color w:val="000000" w:themeColor="text1"/>
          <w:sz w:val="24"/>
          <w:szCs w:val="24"/>
          <w:lang w:val="en-GB"/>
        </w:rPr>
        <w:t xml:space="preserve">lack of engagement, </w:t>
      </w:r>
      <w:r w:rsidR="0066567A">
        <w:rPr>
          <w:rFonts w:ascii="Optima" w:eastAsia="Times New Roman" w:hAnsi="Optima"/>
          <w:color w:val="000000" w:themeColor="text1"/>
          <w:sz w:val="24"/>
          <w:szCs w:val="24"/>
          <w:lang w:val="en-GB"/>
        </w:rPr>
        <w:t xml:space="preserve">the </w:t>
      </w:r>
      <w:r w:rsidR="003449FE">
        <w:rPr>
          <w:rFonts w:ascii="Optima" w:eastAsia="Times New Roman" w:hAnsi="Optima"/>
          <w:color w:val="000000" w:themeColor="text1"/>
          <w:sz w:val="24"/>
          <w:szCs w:val="24"/>
          <w:lang w:val="en-GB"/>
        </w:rPr>
        <w:t xml:space="preserve">low level of awareness at grass root-level, </w:t>
      </w:r>
      <w:r>
        <w:rPr>
          <w:rFonts w:ascii="Optima" w:eastAsia="Times New Roman" w:hAnsi="Optima"/>
          <w:color w:val="000000" w:themeColor="text1"/>
          <w:sz w:val="24"/>
          <w:szCs w:val="24"/>
          <w:lang w:val="en-GB"/>
        </w:rPr>
        <w:t xml:space="preserve">the </w:t>
      </w:r>
      <w:r w:rsidR="00042157">
        <w:rPr>
          <w:rFonts w:ascii="Optima" w:eastAsia="Times New Roman" w:hAnsi="Optima"/>
          <w:color w:val="000000" w:themeColor="text1"/>
          <w:sz w:val="24"/>
          <w:szCs w:val="24"/>
          <w:lang w:val="en-GB"/>
        </w:rPr>
        <w:t xml:space="preserve">need to </w:t>
      </w:r>
      <w:r w:rsidR="003449FE">
        <w:rPr>
          <w:rFonts w:ascii="Optima" w:eastAsia="Times New Roman" w:hAnsi="Optima"/>
          <w:color w:val="000000" w:themeColor="text1"/>
          <w:sz w:val="24"/>
          <w:szCs w:val="24"/>
          <w:lang w:val="en-GB"/>
        </w:rPr>
        <w:t>address</w:t>
      </w:r>
      <w:r w:rsidR="0066567A">
        <w:rPr>
          <w:rFonts w:ascii="Optima" w:eastAsia="Times New Roman" w:hAnsi="Optima"/>
          <w:color w:val="000000" w:themeColor="text1"/>
          <w:sz w:val="24"/>
          <w:szCs w:val="24"/>
          <w:lang w:val="en-GB"/>
        </w:rPr>
        <w:t>ing</w:t>
      </w:r>
      <w:r w:rsidR="003449FE">
        <w:rPr>
          <w:rFonts w:ascii="Optima" w:eastAsia="Times New Roman" w:hAnsi="Optima"/>
          <w:color w:val="000000" w:themeColor="text1"/>
          <w:sz w:val="24"/>
          <w:szCs w:val="24"/>
          <w:lang w:val="en-GB"/>
        </w:rPr>
        <w:t xml:space="preserve"> global challenges</w:t>
      </w:r>
      <w:r w:rsidR="0066567A">
        <w:rPr>
          <w:rFonts w:ascii="Optima" w:eastAsia="Times New Roman" w:hAnsi="Optima"/>
          <w:color w:val="000000" w:themeColor="text1"/>
          <w:sz w:val="24"/>
          <w:szCs w:val="24"/>
          <w:lang w:val="en-GB"/>
        </w:rPr>
        <w:t xml:space="preserve"> and</w:t>
      </w:r>
      <w:r w:rsidR="003449FE">
        <w:rPr>
          <w:rFonts w:ascii="Optima" w:eastAsia="Times New Roman" w:hAnsi="Optima"/>
          <w:color w:val="000000" w:themeColor="text1"/>
          <w:sz w:val="24"/>
          <w:szCs w:val="24"/>
          <w:lang w:val="en-GB"/>
        </w:rPr>
        <w:t xml:space="preserve"> enhancing participation…</w:t>
      </w:r>
      <w:r w:rsidR="00CD0107">
        <w:rPr>
          <w:rFonts w:ascii="Optima" w:eastAsia="Times New Roman" w:hAnsi="Optima"/>
          <w:color w:val="000000" w:themeColor="text1"/>
          <w:sz w:val="24"/>
          <w:szCs w:val="24"/>
          <w:lang w:val="en-GB"/>
        </w:rPr>
        <w:t xml:space="preserve">in </w:t>
      </w:r>
      <w:r w:rsidR="003449FE">
        <w:rPr>
          <w:rFonts w:ascii="Optima" w:eastAsia="Times New Roman" w:hAnsi="Optima"/>
          <w:color w:val="000000" w:themeColor="text1"/>
          <w:sz w:val="24"/>
          <w:szCs w:val="24"/>
          <w:lang w:val="en-GB"/>
        </w:rPr>
        <w:t xml:space="preserve">which </w:t>
      </w:r>
      <w:r w:rsidR="00CD0107">
        <w:rPr>
          <w:rFonts w:ascii="Optima" w:eastAsia="Times New Roman" w:hAnsi="Optima"/>
          <w:color w:val="000000" w:themeColor="text1"/>
          <w:sz w:val="24"/>
          <w:szCs w:val="24"/>
          <w:lang w:val="en-GB"/>
        </w:rPr>
        <w:t xml:space="preserve">way, </w:t>
      </w:r>
      <w:r w:rsidR="003449FE">
        <w:rPr>
          <w:rFonts w:ascii="Optima" w:eastAsia="Times New Roman" w:hAnsi="Optima"/>
          <w:color w:val="000000" w:themeColor="text1"/>
          <w:sz w:val="24"/>
          <w:szCs w:val="24"/>
          <w:lang w:val="en-GB"/>
        </w:rPr>
        <w:t>your mandate</w:t>
      </w:r>
      <w:r w:rsidR="00CD0107">
        <w:rPr>
          <w:rFonts w:ascii="Optima" w:eastAsia="Times New Roman" w:hAnsi="Optima"/>
          <w:color w:val="000000" w:themeColor="text1"/>
          <w:sz w:val="24"/>
          <w:szCs w:val="24"/>
          <w:lang w:val="en-GB"/>
        </w:rPr>
        <w:t xml:space="preserve"> as well as</w:t>
      </w:r>
      <w:r>
        <w:rPr>
          <w:rFonts w:ascii="Optima" w:eastAsia="Times New Roman" w:hAnsi="Optima"/>
          <w:color w:val="000000" w:themeColor="text1"/>
          <w:sz w:val="24"/>
          <w:szCs w:val="24"/>
          <w:lang w:val="en-GB"/>
        </w:rPr>
        <w:t xml:space="preserve"> the Expert Mechanism</w:t>
      </w:r>
      <w:r w:rsidR="003449FE">
        <w:rPr>
          <w:rFonts w:ascii="Optima" w:eastAsia="Times New Roman" w:hAnsi="Optima"/>
          <w:color w:val="000000" w:themeColor="text1"/>
          <w:sz w:val="24"/>
          <w:szCs w:val="24"/>
          <w:lang w:val="en-GB"/>
        </w:rPr>
        <w:t>, the OHCH</w:t>
      </w:r>
      <w:r w:rsidR="00CD0107">
        <w:rPr>
          <w:rFonts w:ascii="Optima" w:eastAsia="Times New Roman" w:hAnsi="Optima"/>
          <w:color w:val="000000" w:themeColor="text1"/>
          <w:sz w:val="24"/>
          <w:szCs w:val="24"/>
          <w:lang w:val="en-GB"/>
        </w:rPr>
        <w:t>R can further</w:t>
      </w:r>
      <w:r w:rsidR="003449FE">
        <w:rPr>
          <w:rFonts w:ascii="Optima" w:eastAsia="Times New Roman" w:hAnsi="Optima"/>
          <w:color w:val="000000" w:themeColor="text1"/>
          <w:sz w:val="24"/>
          <w:szCs w:val="24"/>
          <w:lang w:val="en-GB"/>
        </w:rPr>
        <w:t xml:space="preserve"> </w:t>
      </w:r>
      <w:r w:rsidR="00042157">
        <w:rPr>
          <w:rFonts w:ascii="Optima" w:eastAsia="Times New Roman" w:hAnsi="Optima"/>
          <w:color w:val="000000" w:themeColor="text1"/>
          <w:sz w:val="24"/>
          <w:szCs w:val="24"/>
          <w:lang w:val="en-GB"/>
        </w:rPr>
        <w:t xml:space="preserve">contribute in </w:t>
      </w:r>
      <w:r w:rsidR="003449FE">
        <w:rPr>
          <w:rFonts w:ascii="Optima" w:eastAsia="Times New Roman" w:hAnsi="Optima"/>
          <w:color w:val="000000" w:themeColor="text1"/>
          <w:sz w:val="24"/>
          <w:szCs w:val="24"/>
          <w:lang w:val="en-GB"/>
        </w:rPr>
        <w:t>overcom</w:t>
      </w:r>
      <w:r w:rsidR="00042157">
        <w:rPr>
          <w:rFonts w:ascii="Optima" w:eastAsia="Times New Roman" w:hAnsi="Optima"/>
          <w:color w:val="000000" w:themeColor="text1"/>
          <w:sz w:val="24"/>
          <w:szCs w:val="24"/>
          <w:lang w:val="en-GB"/>
        </w:rPr>
        <w:t>ing</w:t>
      </w:r>
      <w:r w:rsidR="003449FE">
        <w:rPr>
          <w:rFonts w:ascii="Optima" w:eastAsia="Times New Roman" w:hAnsi="Optima"/>
          <w:color w:val="000000" w:themeColor="text1"/>
          <w:sz w:val="24"/>
          <w:szCs w:val="24"/>
          <w:lang w:val="en-GB"/>
        </w:rPr>
        <w:t xml:space="preserve"> these issues? </w:t>
      </w:r>
      <w:r w:rsidR="00CD0107">
        <w:rPr>
          <w:rFonts w:ascii="Optima" w:eastAsia="Times New Roman" w:hAnsi="Optima"/>
          <w:color w:val="000000" w:themeColor="text1"/>
          <w:sz w:val="24"/>
          <w:szCs w:val="24"/>
          <w:lang w:val="en-GB"/>
        </w:rPr>
        <w:t>a</w:t>
      </w:r>
      <w:r w:rsidR="003449FE">
        <w:rPr>
          <w:rFonts w:ascii="Optima" w:eastAsia="Times New Roman" w:hAnsi="Optima"/>
          <w:color w:val="000000" w:themeColor="text1"/>
          <w:sz w:val="24"/>
          <w:szCs w:val="24"/>
          <w:lang w:val="en-GB"/>
        </w:rPr>
        <w:t>nd which role should have, in your opinion, the civil society?</w:t>
      </w:r>
    </w:p>
    <w:p w14:paraId="1A5561D1" w14:textId="1E0FD078" w:rsidR="00DD49BB" w:rsidRDefault="00976CB8" w:rsidP="00DD49BB">
      <w:pPr>
        <w:pStyle w:val="NormalWeb"/>
        <w:jc w:val="both"/>
        <w:rPr>
          <w:rFonts w:ascii="Optima" w:hAnsi="Optima"/>
          <w:color w:val="000000" w:themeColor="text1"/>
          <w:sz w:val="24"/>
          <w:szCs w:val="24"/>
        </w:rPr>
      </w:pPr>
      <w:proofErr w:type="spellStart"/>
      <w:r w:rsidRPr="00DD49BB">
        <w:rPr>
          <w:rFonts w:ascii="Optima" w:eastAsia="Belleza" w:hAnsi="Optima" w:cs="Belleza"/>
          <w:color w:val="000000" w:themeColor="text1"/>
          <w:sz w:val="24"/>
          <w:szCs w:val="24"/>
        </w:rPr>
        <w:t>We</w:t>
      </w:r>
      <w:proofErr w:type="spellEnd"/>
      <w:r w:rsidRPr="00DD49BB">
        <w:rPr>
          <w:rFonts w:ascii="Optima" w:eastAsia="Belleza" w:hAnsi="Optima" w:cs="Belleza"/>
          <w:color w:val="000000" w:themeColor="text1"/>
          <w:sz w:val="24"/>
          <w:szCs w:val="24"/>
        </w:rPr>
        <w:t xml:space="preserve"> </w:t>
      </w:r>
      <w:proofErr w:type="spellStart"/>
      <w:r w:rsidR="00244302" w:rsidRPr="00DD49BB">
        <w:rPr>
          <w:rFonts w:ascii="Optima" w:eastAsia="Belleza" w:hAnsi="Optima" w:cs="Belleza"/>
          <w:color w:val="000000" w:themeColor="text1"/>
          <w:sz w:val="24"/>
          <w:szCs w:val="24"/>
        </w:rPr>
        <w:t>also</w:t>
      </w:r>
      <w:proofErr w:type="spellEnd"/>
      <w:r w:rsidR="00244302" w:rsidRPr="00DD49BB">
        <w:rPr>
          <w:rFonts w:ascii="Optima" w:eastAsia="Belleza" w:hAnsi="Optima" w:cs="Belleza"/>
          <w:color w:val="000000" w:themeColor="text1"/>
          <w:sz w:val="24"/>
          <w:szCs w:val="24"/>
        </w:rPr>
        <w:t xml:space="preserve"> </w:t>
      </w:r>
      <w:r w:rsidRPr="00DD49BB">
        <w:rPr>
          <w:rFonts w:ascii="Optima" w:eastAsia="Belleza" w:hAnsi="Optima" w:cs="Belleza"/>
          <w:color w:val="000000" w:themeColor="text1"/>
          <w:sz w:val="24"/>
          <w:szCs w:val="24"/>
        </w:rPr>
        <w:t xml:space="preserve">express </w:t>
      </w:r>
      <w:proofErr w:type="spellStart"/>
      <w:r w:rsidRPr="00DD49BB">
        <w:rPr>
          <w:rFonts w:ascii="Optima" w:eastAsia="Belleza" w:hAnsi="Optima" w:cs="Belleza"/>
          <w:color w:val="000000" w:themeColor="text1"/>
          <w:sz w:val="24"/>
          <w:szCs w:val="24"/>
        </w:rPr>
        <w:t>our</w:t>
      </w:r>
      <w:proofErr w:type="spellEnd"/>
      <w:r w:rsidRPr="00DD49BB">
        <w:rPr>
          <w:rFonts w:ascii="Optima" w:eastAsia="Belleza" w:hAnsi="Optima" w:cs="Belleza"/>
          <w:color w:val="000000" w:themeColor="text1"/>
          <w:sz w:val="24"/>
          <w:szCs w:val="24"/>
        </w:rPr>
        <w:t xml:space="preserve"> </w:t>
      </w:r>
      <w:proofErr w:type="spellStart"/>
      <w:r w:rsidRPr="00DD49BB">
        <w:rPr>
          <w:rFonts w:ascii="Optima" w:eastAsia="Belleza" w:hAnsi="Optima" w:cs="Belleza"/>
          <w:color w:val="000000" w:themeColor="text1"/>
          <w:sz w:val="24"/>
          <w:szCs w:val="24"/>
        </w:rPr>
        <w:t>appreciation</w:t>
      </w:r>
      <w:proofErr w:type="spellEnd"/>
      <w:r w:rsidRPr="00DD49BB">
        <w:rPr>
          <w:rFonts w:ascii="Optima" w:eastAsia="Belleza" w:hAnsi="Optima" w:cs="Belleza"/>
          <w:color w:val="000000" w:themeColor="text1"/>
          <w:sz w:val="24"/>
          <w:szCs w:val="24"/>
        </w:rPr>
        <w:t xml:space="preserve"> for the work of </w:t>
      </w:r>
      <w:r w:rsidR="005676AF" w:rsidRPr="00DD49BB">
        <w:rPr>
          <w:rFonts w:ascii="Optima" w:eastAsia="Belleza" w:hAnsi="Optima" w:cs="Belleza"/>
          <w:color w:val="000000" w:themeColor="text1"/>
          <w:sz w:val="24"/>
          <w:szCs w:val="24"/>
        </w:rPr>
        <w:t xml:space="preserve">the members of </w:t>
      </w:r>
      <w:r w:rsidRPr="00DD49BB">
        <w:rPr>
          <w:rFonts w:ascii="Optima" w:eastAsia="Belleza" w:hAnsi="Optima" w:cs="Belleza"/>
          <w:color w:val="000000" w:themeColor="text1"/>
          <w:sz w:val="24"/>
          <w:szCs w:val="24"/>
        </w:rPr>
        <w:t>the Expert mechanism</w:t>
      </w:r>
      <w:r w:rsidR="00244302" w:rsidRPr="00DD49BB">
        <w:rPr>
          <w:rFonts w:ascii="Optima" w:eastAsia="Belleza" w:hAnsi="Optima" w:cs="Belleza"/>
          <w:color w:val="000000" w:themeColor="text1"/>
          <w:sz w:val="24"/>
          <w:szCs w:val="24"/>
        </w:rPr>
        <w:t xml:space="preserve"> and the production </w:t>
      </w:r>
      <w:r w:rsidR="006E1567" w:rsidRPr="00DD49BB">
        <w:rPr>
          <w:rFonts w:ascii="Optima" w:eastAsia="Belleza" w:hAnsi="Optima" w:cs="Belleza"/>
          <w:color w:val="000000" w:themeColor="text1"/>
          <w:sz w:val="24"/>
          <w:szCs w:val="24"/>
        </w:rPr>
        <w:t xml:space="preserve">so far </w:t>
      </w:r>
      <w:r w:rsidR="00244302" w:rsidRPr="00DD49BB">
        <w:rPr>
          <w:rFonts w:ascii="Optima" w:eastAsia="Belleza" w:hAnsi="Optima" w:cs="Belleza"/>
          <w:color w:val="000000" w:themeColor="text1"/>
          <w:sz w:val="24"/>
          <w:szCs w:val="24"/>
        </w:rPr>
        <w:t xml:space="preserve">of </w:t>
      </w:r>
      <w:r w:rsidR="006E1567" w:rsidRPr="00DD49BB">
        <w:rPr>
          <w:rFonts w:ascii="Optima" w:eastAsia="Belleza" w:hAnsi="Optima" w:cs="Belleza"/>
          <w:color w:val="000000" w:themeColor="text1"/>
          <w:sz w:val="24"/>
          <w:szCs w:val="24"/>
        </w:rPr>
        <w:t xml:space="preserve">some of </w:t>
      </w:r>
      <w:r w:rsidR="00244302" w:rsidRPr="00DD49BB">
        <w:rPr>
          <w:rFonts w:ascii="Optima" w:eastAsia="Belleza" w:hAnsi="Optima" w:cs="Belleza"/>
          <w:color w:val="000000" w:themeColor="text1"/>
          <w:sz w:val="24"/>
          <w:szCs w:val="24"/>
        </w:rPr>
        <w:t xml:space="preserve">their </w:t>
      </w:r>
      <w:r w:rsidR="006E1567" w:rsidRPr="00DD49BB">
        <w:rPr>
          <w:rFonts w:ascii="Optima" w:eastAsia="Belleza" w:hAnsi="Optima" w:cs="Belleza"/>
          <w:color w:val="000000" w:themeColor="text1"/>
          <w:sz w:val="24"/>
          <w:szCs w:val="24"/>
        </w:rPr>
        <w:t xml:space="preserve">planned thematic </w:t>
      </w:r>
      <w:r w:rsidR="00244302" w:rsidRPr="00DD49BB">
        <w:rPr>
          <w:rFonts w:ascii="Optima" w:eastAsia="Belleza" w:hAnsi="Optima" w:cs="Belleza"/>
          <w:color w:val="000000" w:themeColor="text1"/>
          <w:sz w:val="24"/>
          <w:szCs w:val="24"/>
        </w:rPr>
        <w:t>studies</w:t>
      </w:r>
      <w:r w:rsidR="006E1567" w:rsidRPr="00DD49BB">
        <w:rPr>
          <w:rFonts w:ascii="Optima" w:eastAsia="Belleza" w:hAnsi="Optima" w:cs="Belleza"/>
          <w:color w:val="000000" w:themeColor="text1"/>
          <w:sz w:val="24"/>
          <w:szCs w:val="24"/>
        </w:rPr>
        <w:t>. We appreciate the contribution made in the previous</w:t>
      </w:r>
      <w:r w:rsidR="00DD49BB" w:rsidRPr="00DD49BB">
        <w:rPr>
          <w:rFonts w:ascii="Optima" w:eastAsia="Belleza" w:hAnsi="Optima" w:cs="Belleza"/>
          <w:color w:val="000000" w:themeColor="text1"/>
          <w:sz w:val="24"/>
          <w:szCs w:val="24"/>
        </w:rPr>
        <w:t xml:space="preserve"> session of the Working </w:t>
      </w:r>
      <w:r w:rsidR="00CD581B">
        <w:rPr>
          <w:rFonts w:ascii="Optima" w:eastAsia="Belleza" w:hAnsi="Optima" w:cs="Belleza"/>
          <w:color w:val="000000" w:themeColor="text1"/>
          <w:sz w:val="24"/>
          <w:szCs w:val="24"/>
        </w:rPr>
        <w:t>G</w:t>
      </w:r>
      <w:r w:rsidR="00DD49BB" w:rsidRPr="00DD49BB">
        <w:rPr>
          <w:rFonts w:ascii="Optima" w:eastAsia="Belleza" w:hAnsi="Optima" w:cs="Belleza"/>
          <w:color w:val="000000" w:themeColor="text1"/>
          <w:sz w:val="24"/>
          <w:szCs w:val="24"/>
        </w:rPr>
        <w:t xml:space="preserve">roup </w:t>
      </w:r>
      <w:proofErr w:type="spellStart"/>
      <w:r w:rsidR="00DD49BB" w:rsidRPr="00DD49BB">
        <w:rPr>
          <w:rFonts w:ascii="Optima" w:eastAsia="Belleza" w:hAnsi="Optima" w:cs="Belleza"/>
          <w:color w:val="000000" w:themeColor="text1"/>
          <w:sz w:val="24"/>
          <w:szCs w:val="24"/>
        </w:rPr>
        <w:t>about</w:t>
      </w:r>
      <w:proofErr w:type="spellEnd"/>
      <w:r w:rsidR="00DD49BB" w:rsidRPr="00DD49BB">
        <w:rPr>
          <w:rFonts w:ascii="Optima" w:eastAsia="Belleza" w:hAnsi="Optima" w:cs="Belleza"/>
          <w:color w:val="000000" w:themeColor="text1"/>
          <w:sz w:val="24"/>
          <w:szCs w:val="24"/>
        </w:rPr>
        <w:t xml:space="preserve"> the </w:t>
      </w:r>
      <w:proofErr w:type="spellStart"/>
      <w:r w:rsidR="00DD49BB" w:rsidRPr="00DD49BB">
        <w:rPr>
          <w:rFonts w:ascii="Optima" w:hAnsi="Optima"/>
          <w:color w:val="000000" w:themeColor="text1"/>
          <w:sz w:val="24"/>
          <w:szCs w:val="24"/>
        </w:rPr>
        <w:t>essential</w:t>
      </w:r>
      <w:proofErr w:type="spellEnd"/>
      <w:r w:rsidR="00DD49BB" w:rsidRPr="00DD49BB">
        <w:rPr>
          <w:rFonts w:ascii="Optima" w:hAnsi="Optima"/>
          <w:color w:val="000000" w:themeColor="text1"/>
          <w:sz w:val="24"/>
          <w:szCs w:val="24"/>
        </w:rPr>
        <w:t xml:space="preserve"> </w:t>
      </w:r>
      <w:proofErr w:type="spellStart"/>
      <w:r w:rsidR="00DD49BB" w:rsidRPr="00DD49BB">
        <w:rPr>
          <w:rFonts w:ascii="Optima" w:hAnsi="Optima"/>
          <w:color w:val="000000" w:themeColor="text1"/>
          <w:sz w:val="24"/>
          <w:szCs w:val="24"/>
        </w:rPr>
        <w:t>elements</w:t>
      </w:r>
      <w:proofErr w:type="spellEnd"/>
      <w:r w:rsidR="00DD49BB" w:rsidRPr="00DD49BB">
        <w:rPr>
          <w:rFonts w:ascii="Optima" w:hAnsi="Optima"/>
          <w:color w:val="000000" w:themeColor="text1"/>
          <w:sz w:val="24"/>
          <w:szCs w:val="24"/>
        </w:rPr>
        <w:t xml:space="preserve"> of a </w:t>
      </w:r>
      <w:proofErr w:type="spellStart"/>
      <w:r w:rsidR="00DD49BB" w:rsidRPr="00DD49BB">
        <w:rPr>
          <w:rFonts w:ascii="Optima" w:hAnsi="Optima"/>
          <w:color w:val="000000" w:themeColor="text1"/>
          <w:sz w:val="24"/>
          <w:szCs w:val="24"/>
        </w:rPr>
        <w:t>legally</w:t>
      </w:r>
      <w:proofErr w:type="spellEnd"/>
      <w:r w:rsidR="00DD49BB" w:rsidRPr="00DD49BB">
        <w:rPr>
          <w:rFonts w:ascii="Optima" w:hAnsi="Optima"/>
          <w:color w:val="000000" w:themeColor="text1"/>
          <w:sz w:val="24"/>
          <w:szCs w:val="24"/>
        </w:rPr>
        <w:t xml:space="preserve"> </w:t>
      </w:r>
      <w:proofErr w:type="spellStart"/>
      <w:r w:rsidR="00DD49BB" w:rsidRPr="00DD49BB">
        <w:rPr>
          <w:rFonts w:ascii="Optima" w:hAnsi="Optima"/>
          <w:color w:val="000000" w:themeColor="text1"/>
          <w:sz w:val="24"/>
          <w:szCs w:val="24"/>
        </w:rPr>
        <w:t>binding</w:t>
      </w:r>
      <w:proofErr w:type="spellEnd"/>
      <w:r w:rsidR="00DD49BB" w:rsidRPr="00DD49BB">
        <w:rPr>
          <w:rFonts w:ascii="Optima" w:hAnsi="Optima"/>
          <w:color w:val="000000" w:themeColor="text1"/>
          <w:sz w:val="24"/>
          <w:szCs w:val="24"/>
        </w:rPr>
        <w:t xml:space="preserve"> </w:t>
      </w:r>
      <w:proofErr w:type="spellStart"/>
      <w:r w:rsidR="00DD49BB" w:rsidRPr="00DD49BB">
        <w:rPr>
          <w:rFonts w:ascii="Optima" w:hAnsi="Optima"/>
          <w:color w:val="000000" w:themeColor="text1"/>
          <w:sz w:val="24"/>
          <w:szCs w:val="24"/>
        </w:rPr>
        <w:t>instrument</w:t>
      </w:r>
      <w:proofErr w:type="spellEnd"/>
      <w:r w:rsidR="00DD49BB" w:rsidRPr="00DD49BB">
        <w:rPr>
          <w:rFonts w:ascii="Optima" w:hAnsi="Optima"/>
          <w:color w:val="000000" w:themeColor="text1"/>
          <w:sz w:val="24"/>
          <w:szCs w:val="24"/>
        </w:rPr>
        <w:t xml:space="preserve"> on the </w:t>
      </w:r>
      <w:proofErr w:type="spellStart"/>
      <w:r w:rsidR="00DD49BB" w:rsidRPr="00DD49BB">
        <w:rPr>
          <w:rFonts w:ascii="Optima" w:hAnsi="Optima"/>
          <w:color w:val="000000" w:themeColor="text1"/>
          <w:sz w:val="24"/>
          <w:szCs w:val="24"/>
        </w:rPr>
        <w:t>right</w:t>
      </w:r>
      <w:proofErr w:type="spellEnd"/>
      <w:r w:rsidR="00DD49BB" w:rsidRPr="00DD49BB">
        <w:rPr>
          <w:rFonts w:ascii="Optima" w:hAnsi="Optima"/>
          <w:color w:val="000000" w:themeColor="text1"/>
          <w:sz w:val="24"/>
          <w:szCs w:val="24"/>
        </w:rPr>
        <w:t xml:space="preserve"> to </w:t>
      </w:r>
      <w:proofErr w:type="spellStart"/>
      <w:r w:rsidR="00DD49BB" w:rsidRPr="00DD49BB">
        <w:rPr>
          <w:rFonts w:ascii="Optima" w:hAnsi="Optima"/>
          <w:color w:val="000000" w:themeColor="text1"/>
          <w:sz w:val="24"/>
          <w:szCs w:val="24"/>
        </w:rPr>
        <w:t>development</w:t>
      </w:r>
      <w:proofErr w:type="spellEnd"/>
      <w:r w:rsidR="00DD49BB" w:rsidRPr="00DD49BB">
        <w:rPr>
          <w:rFonts w:ascii="Optima" w:hAnsi="Optima"/>
          <w:color w:val="000000" w:themeColor="text1"/>
          <w:sz w:val="24"/>
          <w:szCs w:val="24"/>
        </w:rPr>
        <w:t>.</w:t>
      </w:r>
      <w:r w:rsidR="0012108B">
        <w:rPr>
          <w:rFonts w:ascii="Optima" w:hAnsi="Optima"/>
          <w:color w:val="000000" w:themeColor="text1"/>
          <w:sz w:val="24"/>
          <w:szCs w:val="24"/>
        </w:rPr>
        <w:t xml:space="preserve"> </w:t>
      </w:r>
      <w:proofErr w:type="spellStart"/>
      <w:r w:rsidR="0012108B">
        <w:rPr>
          <w:rFonts w:ascii="Optima" w:hAnsi="Optima"/>
          <w:color w:val="000000" w:themeColor="text1"/>
          <w:sz w:val="24"/>
          <w:szCs w:val="24"/>
        </w:rPr>
        <w:t>Moreover</w:t>
      </w:r>
      <w:proofErr w:type="spellEnd"/>
      <w:r w:rsidR="0012108B">
        <w:rPr>
          <w:rFonts w:ascii="Optima" w:hAnsi="Optima"/>
          <w:color w:val="000000" w:themeColor="text1"/>
          <w:sz w:val="24"/>
          <w:szCs w:val="24"/>
        </w:rPr>
        <w:t xml:space="preserve">, </w:t>
      </w:r>
      <w:proofErr w:type="spellStart"/>
      <w:r w:rsidR="0012108B">
        <w:rPr>
          <w:rFonts w:ascii="Optima" w:hAnsi="Optima"/>
          <w:color w:val="000000" w:themeColor="text1"/>
          <w:sz w:val="24"/>
          <w:szCs w:val="24"/>
        </w:rPr>
        <w:t>we</w:t>
      </w:r>
      <w:proofErr w:type="spellEnd"/>
      <w:r w:rsidR="0012108B">
        <w:rPr>
          <w:rFonts w:ascii="Optima" w:hAnsi="Optima"/>
          <w:color w:val="000000" w:themeColor="text1"/>
          <w:sz w:val="24"/>
          <w:szCs w:val="24"/>
        </w:rPr>
        <w:t xml:space="preserve"> </w:t>
      </w:r>
      <w:proofErr w:type="spellStart"/>
      <w:r w:rsidR="0012108B">
        <w:rPr>
          <w:rFonts w:ascii="Optima" w:hAnsi="Optima"/>
          <w:color w:val="000000" w:themeColor="text1"/>
          <w:sz w:val="24"/>
          <w:szCs w:val="24"/>
        </w:rPr>
        <w:t>would</w:t>
      </w:r>
      <w:proofErr w:type="spellEnd"/>
      <w:r w:rsidR="0012108B">
        <w:rPr>
          <w:rFonts w:ascii="Optima" w:hAnsi="Optima"/>
          <w:color w:val="000000" w:themeColor="text1"/>
          <w:sz w:val="24"/>
          <w:szCs w:val="24"/>
        </w:rPr>
        <w:t xml:space="preserve"> like to congratulate Mr. </w:t>
      </w:r>
      <w:proofErr w:type="spellStart"/>
      <w:r w:rsidR="0012108B">
        <w:rPr>
          <w:rFonts w:ascii="Optima" w:hAnsi="Optima"/>
          <w:color w:val="000000" w:themeColor="text1"/>
          <w:sz w:val="24"/>
          <w:szCs w:val="24"/>
        </w:rPr>
        <w:t>Kanade</w:t>
      </w:r>
      <w:proofErr w:type="spellEnd"/>
      <w:r w:rsidR="0012108B">
        <w:rPr>
          <w:rFonts w:ascii="Optima" w:hAnsi="Optima"/>
          <w:color w:val="000000" w:themeColor="text1"/>
          <w:sz w:val="24"/>
          <w:szCs w:val="24"/>
        </w:rPr>
        <w:t xml:space="preserve"> for </w:t>
      </w:r>
      <w:proofErr w:type="spellStart"/>
      <w:r w:rsidR="0012108B">
        <w:rPr>
          <w:rFonts w:ascii="Optima" w:hAnsi="Optima"/>
          <w:color w:val="000000" w:themeColor="text1"/>
          <w:sz w:val="24"/>
          <w:szCs w:val="24"/>
        </w:rPr>
        <w:t>his</w:t>
      </w:r>
      <w:proofErr w:type="spellEnd"/>
      <w:r w:rsidR="0012108B">
        <w:rPr>
          <w:rFonts w:ascii="Optima" w:hAnsi="Optima"/>
          <w:color w:val="000000" w:themeColor="text1"/>
          <w:sz w:val="24"/>
          <w:szCs w:val="24"/>
        </w:rPr>
        <w:t xml:space="preserve"> </w:t>
      </w:r>
      <w:proofErr w:type="spellStart"/>
      <w:r w:rsidR="0012108B">
        <w:rPr>
          <w:rFonts w:ascii="Optima" w:hAnsi="Optima"/>
          <w:color w:val="000000" w:themeColor="text1"/>
          <w:sz w:val="24"/>
          <w:szCs w:val="24"/>
        </w:rPr>
        <w:t>election</w:t>
      </w:r>
      <w:proofErr w:type="spellEnd"/>
      <w:r w:rsidR="0012108B">
        <w:rPr>
          <w:rFonts w:ascii="Optima" w:hAnsi="Optima"/>
          <w:color w:val="000000" w:themeColor="text1"/>
          <w:sz w:val="24"/>
          <w:szCs w:val="24"/>
        </w:rPr>
        <w:t xml:space="preserve"> </w:t>
      </w:r>
      <w:proofErr w:type="spellStart"/>
      <w:r w:rsidR="0012108B">
        <w:rPr>
          <w:rFonts w:ascii="Optima" w:hAnsi="Optima"/>
          <w:color w:val="000000" w:themeColor="text1"/>
          <w:sz w:val="24"/>
          <w:szCs w:val="24"/>
        </w:rPr>
        <w:t>as</w:t>
      </w:r>
      <w:proofErr w:type="spellEnd"/>
      <w:r w:rsidR="0012108B">
        <w:rPr>
          <w:rFonts w:ascii="Optima" w:hAnsi="Optima"/>
          <w:color w:val="000000" w:themeColor="text1"/>
          <w:sz w:val="24"/>
          <w:szCs w:val="24"/>
        </w:rPr>
        <w:t xml:space="preserve"> a </w:t>
      </w:r>
      <w:proofErr w:type="spellStart"/>
      <w:r w:rsidR="0012108B">
        <w:rPr>
          <w:rFonts w:ascii="Optima" w:hAnsi="Optima"/>
          <w:color w:val="000000" w:themeColor="text1"/>
          <w:sz w:val="24"/>
          <w:szCs w:val="24"/>
        </w:rPr>
        <w:t>chair</w:t>
      </w:r>
      <w:proofErr w:type="spellEnd"/>
      <w:r w:rsidR="0012108B">
        <w:rPr>
          <w:rFonts w:ascii="Optima" w:hAnsi="Optima"/>
          <w:color w:val="000000" w:themeColor="text1"/>
          <w:sz w:val="24"/>
          <w:szCs w:val="24"/>
        </w:rPr>
        <w:t xml:space="preserve"> of the </w:t>
      </w:r>
      <w:proofErr w:type="spellStart"/>
      <w:r w:rsidR="0012108B">
        <w:rPr>
          <w:rFonts w:ascii="Optima" w:hAnsi="Optima"/>
          <w:color w:val="000000" w:themeColor="text1"/>
          <w:sz w:val="24"/>
          <w:szCs w:val="24"/>
        </w:rPr>
        <w:t>mechanism</w:t>
      </w:r>
      <w:proofErr w:type="spellEnd"/>
      <w:r w:rsidR="0012108B">
        <w:rPr>
          <w:rFonts w:ascii="Optima" w:hAnsi="Optima"/>
          <w:color w:val="000000" w:themeColor="text1"/>
          <w:sz w:val="24"/>
          <w:szCs w:val="24"/>
        </w:rPr>
        <w:t xml:space="preserve">. </w:t>
      </w:r>
    </w:p>
    <w:p w14:paraId="00000015" w14:textId="439B06F8" w:rsidR="00187D49" w:rsidRPr="004C54A0" w:rsidRDefault="00DD49BB" w:rsidP="0012108B">
      <w:pPr>
        <w:pStyle w:val="NormalWeb"/>
        <w:jc w:val="both"/>
        <w:rPr>
          <w:rFonts w:ascii="Optima" w:eastAsia="Times New Roman" w:hAnsi="Optima"/>
          <w:color w:val="000000" w:themeColor="text1"/>
          <w:sz w:val="24"/>
          <w:szCs w:val="24"/>
          <w:lang w:val="en-GB"/>
        </w:rPr>
      </w:pPr>
      <w:proofErr w:type="spellStart"/>
      <w:r>
        <w:rPr>
          <w:rFonts w:ascii="Optima" w:hAnsi="Optima"/>
          <w:color w:val="000000" w:themeColor="text1"/>
          <w:sz w:val="24"/>
          <w:szCs w:val="24"/>
        </w:rPr>
        <w:t>We</w:t>
      </w:r>
      <w:proofErr w:type="spellEnd"/>
      <w:r>
        <w:rPr>
          <w:rFonts w:ascii="Optima" w:hAnsi="Optima"/>
          <w:color w:val="000000" w:themeColor="text1"/>
          <w:sz w:val="24"/>
          <w:szCs w:val="24"/>
        </w:rPr>
        <w:t xml:space="preserve"> look </w:t>
      </w:r>
      <w:proofErr w:type="spellStart"/>
      <w:r>
        <w:rPr>
          <w:rFonts w:ascii="Optima" w:hAnsi="Optima"/>
          <w:color w:val="000000" w:themeColor="text1"/>
          <w:sz w:val="24"/>
          <w:szCs w:val="24"/>
        </w:rPr>
        <w:t>forward</w:t>
      </w:r>
      <w:proofErr w:type="spellEnd"/>
      <w:r>
        <w:rPr>
          <w:rFonts w:ascii="Optima" w:hAnsi="Optima"/>
          <w:color w:val="000000" w:themeColor="text1"/>
          <w:sz w:val="24"/>
          <w:szCs w:val="24"/>
        </w:rPr>
        <w:t xml:space="preserve"> </w:t>
      </w:r>
      <w:r w:rsidR="00BC43AB">
        <w:rPr>
          <w:rFonts w:ascii="Optima" w:hAnsi="Optima"/>
          <w:color w:val="000000" w:themeColor="text1"/>
          <w:sz w:val="24"/>
          <w:szCs w:val="24"/>
        </w:rPr>
        <w:t xml:space="preserve">to </w:t>
      </w:r>
      <w:r>
        <w:rPr>
          <w:rFonts w:ascii="Optima" w:hAnsi="Optima"/>
          <w:color w:val="000000" w:themeColor="text1"/>
          <w:sz w:val="24"/>
          <w:szCs w:val="24"/>
        </w:rPr>
        <w:t>the eng</w:t>
      </w:r>
      <w:r w:rsidR="00CD581B">
        <w:rPr>
          <w:rFonts w:ascii="Optima" w:hAnsi="Optima"/>
          <w:color w:val="000000" w:themeColor="text1"/>
          <w:sz w:val="24"/>
          <w:szCs w:val="24"/>
        </w:rPr>
        <w:t>a</w:t>
      </w:r>
      <w:r w:rsidR="00BC43AB">
        <w:rPr>
          <w:rFonts w:ascii="Optima" w:hAnsi="Optima"/>
          <w:color w:val="000000" w:themeColor="text1"/>
          <w:sz w:val="24"/>
          <w:szCs w:val="24"/>
        </w:rPr>
        <w:t>ge</w:t>
      </w:r>
      <w:r>
        <w:rPr>
          <w:rFonts w:ascii="Optima" w:hAnsi="Optima"/>
          <w:color w:val="000000" w:themeColor="text1"/>
          <w:sz w:val="24"/>
          <w:szCs w:val="24"/>
        </w:rPr>
        <w:t xml:space="preserve">ment of </w:t>
      </w:r>
      <w:proofErr w:type="spellStart"/>
      <w:r>
        <w:rPr>
          <w:rFonts w:ascii="Optima" w:hAnsi="Optima"/>
          <w:color w:val="000000" w:themeColor="text1"/>
          <w:sz w:val="24"/>
          <w:szCs w:val="24"/>
        </w:rPr>
        <w:t>both</w:t>
      </w:r>
      <w:proofErr w:type="spellEnd"/>
      <w:r>
        <w:rPr>
          <w:rFonts w:ascii="Optima" w:hAnsi="Optima"/>
          <w:color w:val="000000" w:themeColor="text1"/>
          <w:sz w:val="24"/>
          <w:szCs w:val="24"/>
        </w:rPr>
        <w:t xml:space="preserve">, the Special </w:t>
      </w:r>
      <w:proofErr w:type="spellStart"/>
      <w:r>
        <w:rPr>
          <w:rFonts w:ascii="Optima" w:hAnsi="Optima"/>
          <w:color w:val="000000" w:themeColor="text1"/>
          <w:sz w:val="24"/>
          <w:szCs w:val="24"/>
        </w:rPr>
        <w:t>Rapporteur</w:t>
      </w:r>
      <w:proofErr w:type="spellEnd"/>
      <w:r>
        <w:rPr>
          <w:rFonts w:ascii="Optima" w:hAnsi="Optima"/>
          <w:color w:val="000000" w:themeColor="text1"/>
          <w:sz w:val="24"/>
          <w:szCs w:val="24"/>
        </w:rPr>
        <w:t xml:space="preserve"> and the Expert </w:t>
      </w:r>
      <w:proofErr w:type="spellStart"/>
      <w:r>
        <w:rPr>
          <w:rFonts w:ascii="Optima" w:hAnsi="Optima"/>
          <w:color w:val="000000" w:themeColor="text1"/>
          <w:sz w:val="24"/>
          <w:szCs w:val="24"/>
        </w:rPr>
        <w:t>Mechanism</w:t>
      </w:r>
      <w:proofErr w:type="spellEnd"/>
      <w:r w:rsidR="00A73232">
        <w:rPr>
          <w:rFonts w:ascii="Optima" w:hAnsi="Optima"/>
          <w:color w:val="000000" w:themeColor="text1"/>
          <w:sz w:val="24"/>
          <w:szCs w:val="24"/>
        </w:rPr>
        <w:t xml:space="preserve"> </w:t>
      </w:r>
      <w:proofErr w:type="spellStart"/>
      <w:r w:rsidR="00A73232">
        <w:rPr>
          <w:rFonts w:ascii="Optima" w:hAnsi="Optima"/>
          <w:color w:val="000000" w:themeColor="text1"/>
          <w:sz w:val="24"/>
          <w:szCs w:val="24"/>
        </w:rPr>
        <w:t>during</w:t>
      </w:r>
      <w:proofErr w:type="spellEnd"/>
      <w:r w:rsidR="00A73232">
        <w:rPr>
          <w:rFonts w:ascii="Optima" w:hAnsi="Optima"/>
          <w:color w:val="000000" w:themeColor="text1"/>
          <w:sz w:val="24"/>
          <w:szCs w:val="24"/>
        </w:rPr>
        <w:t xml:space="preserve"> the </w:t>
      </w:r>
      <w:proofErr w:type="spellStart"/>
      <w:r w:rsidR="00A73232">
        <w:rPr>
          <w:rFonts w:ascii="Optima" w:hAnsi="Optima"/>
          <w:color w:val="000000" w:themeColor="text1"/>
          <w:sz w:val="24"/>
          <w:szCs w:val="24"/>
        </w:rPr>
        <w:t>consideration</w:t>
      </w:r>
      <w:proofErr w:type="spellEnd"/>
      <w:r w:rsidR="00A73232">
        <w:rPr>
          <w:rFonts w:ascii="Optima" w:hAnsi="Optima"/>
          <w:color w:val="000000" w:themeColor="text1"/>
          <w:sz w:val="24"/>
          <w:szCs w:val="24"/>
        </w:rPr>
        <w:t xml:space="preserve"> of the </w:t>
      </w:r>
      <w:proofErr w:type="spellStart"/>
      <w:r w:rsidR="00A73232">
        <w:rPr>
          <w:rFonts w:ascii="Optima" w:hAnsi="Optima"/>
          <w:color w:val="000000" w:themeColor="text1"/>
          <w:sz w:val="24"/>
          <w:szCs w:val="24"/>
        </w:rPr>
        <w:t>revised</w:t>
      </w:r>
      <w:proofErr w:type="spellEnd"/>
      <w:r w:rsidR="00A73232">
        <w:rPr>
          <w:rFonts w:ascii="Optima" w:hAnsi="Optima"/>
          <w:color w:val="000000" w:themeColor="text1"/>
          <w:sz w:val="24"/>
          <w:szCs w:val="24"/>
        </w:rPr>
        <w:t xml:space="preserve"> text of the draft convention</w:t>
      </w:r>
      <w:r>
        <w:rPr>
          <w:rFonts w:ascii="Optima" w:hAnsi="Optima"/>
          <w:color w:val="000000" w:themeColor="text1"/>
          <w:sz w:val="24"/>
          <w:szCs w:val="24"/>
        </w:rPr>
        <w:t xml:space="preserve">. </w:t>
      </w:r>
      <w:r w:rsidR="00976CB8" w:rsidRPr="004C54A0">
        <w:rPr>
          <w:rFonts w:ascii="Optima" w:eastAsia="Belleza" w:hAnsi="Optima" w:cs="Belleza"/>
          <w:color w:val="000000"/>
          <w:sz w:val="24"/>
          <w:szCs w:val="24"/>
        </w:rPr>
        <w:t xml:space="preserve">Thank </w:t>
      </w:r>
      <w:proofErr w:type="spellStart"/>
      <w:r w:rsidR="00976CB8" w:rsidRPr="004C54A0">
        <w:rPr>
          <w:rFonts w:ascii="Optima" w:eastAsia="Belleza" w:hAnsi="Optima" w:cs="Belleza"/>
          <w:color w:val="000000"/>
          <w:sz w:val="24"/>
          <w:szCs w:val="24"/>
        </w:rPr>
        <w:t>you</w:t>
      </w:r>
      <w:proofErr w:type="spellEnd"/>
      <w:r w:rsidR="00976CB8" w:rsidRPr="004C54A0">
        <w:rPr>
          <w:rFonts w:ascii="Optima" w:eastAsia="Belleza" w:hAnsi="Optima" w:cs="Belleza"/>
          <w:color w:val="000000"/>
          <w:sz w:val="24"/>
          <w:szCs w:val="24"/>
        </w:rPr>
        <w:t>!</w:t>
      </w:r>
    </w:p>
    <w:sectPr w:rsidR="00187D49" w:rsidRPr="004C54A0">
      <w:pgSz w:w="11900" w:h="16840"/>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45A6E" w14:textId="77777777" w:rsidR="00294620" w:rsidRDefault="00294620">
      <w:r>
        <w:separator/>
      </w:r>
    </w:p>
  </w:endnote>
  <w:endnote w:type="continuationSeparator" w:id="0">
    <w:p w14:paraId="105EDE25" w14:textId="77777777" w:rsidR="00294620" w:rsidRDefault="00294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Optima">
    <w:panose1 w:val="02000503060000020004"/>
    <w:charset w:val="00"/>
    <w:family w:val="auto"/>
    <w:pitch w:val="variable"/>
    <w:sig w:usb0="80000067" w:usb1="00000000" w:usb2="00000000" w:usb3="00000000" w:csb0="00000001" w:csb1="00000000"/>
  </w:font>
  <w:font w:name="Belleza">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68EDD" w14:textId="77777777" w:rsidR="00294620" w:rsidRDefault="00294620">
      <w:r>
        <w:separator/>
      </w:r>
    </w:p>
  </w:footnote>
  <w:footnote w:type="continuationSeparator" w:id="0">
    <w:p w14:paraId="38238B4C" w14:textId="77777777" w:rsidR="00294620" w:rsidRDefault="00294620">
      <w:r>
        <w:continuationSeparator/>
      </w:r>
    </w:p>
  </w:footnote>
  <w:footnote w:id="1">
    <w:p w14:paraId="00000016" w14:textId="0C2D1FF5" w:rsidR="00187D49" w:rsidRDefault="00976C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Belleza" w:eastAsia="Belleza" w:hAnsi="Belleza" w:cs="Belleza"/>
          <w:color w:val="000000"/>
        </w:rPr>
      </w:pPr>
      <w:r>
        <w:rPr>
          <w:rStyle w:val="FootnoteReference"/>
        </w:rPr>
        <w:footnoteRef/>
      </w:r>
      <w:r>
        <w:t xml:space="preserve"> </w:t>
      </w:r>
      <w:r>
        <w:rPr>
          <w:rFonts w:ascii="Belleza" w:eastAsia="Belleza" w:hAnsi="Belleza" w:cs="Belleza"/>
          <w:color w:val="000000"/>
          <w:sz w:val="18"/>
          <w:szCs w:val="18"/>
        </w:rPr>
        <w:t xml:space="preserve">The NGOs belonging to the Working Group on the Right to Development of the Forum of Catholic-Inspired NGOs (CINGO) are as follows: </w:t>
      </w:r>
      <w:proofErr w:type="spellStart"/>
      <w:r>
        <w:rPr>
          <w:rFonts w:ascii="Belleza" w:eastAsia="Belleza" w:hAnsi="Belleza" w:cs="Belleza"/>
          <w:color w:val="000000"/>
          <w:sz w:val="18"/>
          <w:szCs w:val="18"/>
        </w:rPr>
        <w:t>Associazione</w:t>
      </w:r>
      <w:proofErr w:type="spellEnd"/>
      <w:r>
        <w:rPr>
          <w:rFonts w:ascii="Belleza" w:eastAsia="Belleza" w:hAnsi="Belleza" w:cs="Belleza"/>
          <w:color w:val="000000"/>
          <w:sz w:val="18"/>
          <w:szCs w:val="18"/>
        </w:rPr>
        <w:t xml:space="preserve"> </w:t>
      </w:r>
      <w:proofErr w:type="spellStart"/>
      <w:r>
        <w:rPr>
          <w:rFonts w:ascii="Belleza" w:eastAsia="Belleza" w:hAnsi="Belleza" w:cs="Belleza"/>
          <w:color w:val="000000"/>
          <w:sz w:val="18"/>
          <w:szCs w:val="18"/>
        </w:rPr>
        <w:t>Comunità</w:t>
      </w:r>
      <w:proofErr w:type="spellEnd"/>
      <w:r>
        <w:rPr>
          <w:rFonts w:ascii="Belleza" w:eastAsia="Belleza" w:hAnsi="Belleza" w:cs="Belleza"/>
          <w:color w:val="000000"/>
          <w:sz w:val="18"/>
          <w:szCs w:val="18"/>
        </w:rPr>
        <w:t xml:space="preserve"> Papa Giovanni XXIII (APG23), Association Points-</w:t>
      </w:r>
      <w:proofErr w:type="spellStart"/>
      <w:r>
        <w:rPr>
          <w:rFonts w:ascii="Belleza" w:eastAsia="Belleza" w:hAnsi="Belleza" w:cs="Belleza"/>
          <w:color w:val="000000"/>
          <w:sz w:val="18"/>
          <w:szCs w:val="18"/>
        </w:rPr>
        <w:t>Cœur</w:t>
      </w:r>
      <w:proofErr w:type="spellEnd"/>
      <w:r>
        <w:rPr>
          <w:rFonts w:ascii="Belleza" w:eastAsia="Belleza" w:hAnsi="Belleza" w:cs="Belleza"/>
          <w:color w:val="000000"/>
          <w:sz w:val="18"/>
          <w:szCs w:val="18"/>
        </w:rPr>
        <w:t xml:space="preserve">, </w:t>
      </w:r>
      <w:r w:rsidR="007214DD">
        <w:rPr>
          <w:rFonts w:ascii="Belleza" w:eastAsia="Belleza" w:hAnsi="Belleza" w:cs="Belleza"/>
          <w:color w:val="000000"/>
          <w:sz w:val="18"/>
          <w:szCs w:val="18"/>
        </w:rPr>
        <w:t xml:space="preserve">AVSI, </w:t>
      </w:r>
      <w:r>
        <w:rPr>
          <w:rFonts w:ascii="Belleza" w:eastAsia="Belleza" w:hAnsi="Belleza" w:cs="Belleza"/>
          <w:color w:val="000000"/>
          <w:sz w:val="18"/>
          <w:szCs w:val="18"/>
        </w:rPr>
        <w:t>Caritas Internationalis (International Confederation of Catholic Charities), Company of the Daughters of Charity of St. Vincent de Paul, Dominicans for Justice and Peace (Order of Preachers), International Institute of Mary Our Help of the Salesians Sisters of Don Bosco (IIMA), International Organization for the Right to Education and Freedom of Education (OIDEL), MIAMSI, New Humanity, Teresian Association, and VIDES International (International Volunteerism Organization for Women, Education, Development)</w:t>
      </w:r>
    </w:p>
    <w:p w14:paraId="00000017" w14:textId="77777777" w:rsidR="00187D49" w:rsidRDefault="00187D49">
      <w:pPr>
        <w:pBdr>
          <w:top w:val="nil"/>
          <w:left w:val="nil"/>
          <w:bottom w:val="nil"/>
          <w:right w:val="nil"/>
          <w:between w:val="nil"/>
        </w:pBdr>
        <w:rPr>
          <w:color w:val="000000"/>
        </w:rPr>
      </w:pPr>
    </w:p>
    <w:p w14:paraId="00000018" w14:textId="77777777" w:rsidR="00187D49" w:rsidRDefault="00187D49">
      <w:pPr>
        <w:pBdr>
          <w:top w:val="nil"/>
          <w:left w:val="nil"/>
          <w:bottom w:val="nil"/>
          <w:right w:val="nil"/>
          <w:between w:val="nil"/>
        </w:pBdr>
        <w:rPr>
          <w:color w:val="00000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D49"/>
    <w:rsid w:val="00042157"/>
    <w:rsid w:val="00110474"/>
    <w:rsid w:val="0012108B"/>
    <w:rsid w:val="0014091A"/>
    <w:rsid w:val="00187D49"/>
    <w:rsid w:val="001C153D"/>
    <w:rsid w:val="00241527"/>
    <w:rsid w:val="00244302"/>
    <w:rsid w:val="00294620"/>
    <w:rsid w:val="003449FE"/>
    <w:rsid w:val="00366E5C"/>
    <w:rsid w:val="00457B94"/>
    <w:rsid w:val="004C54A0"/>
    <w:rsid w:val="005676AF"/>
    <w:rsid w:val="0062508F"/>
    <w:rsid w:val="0066567A"/>
    <w:rsid w:val="006C4BF5"/>
    <w:rsid w:val="006E1567"/>
    <w:rsid w:val="007214DD"/>
    <w:rsid w:val="00737E34"/>
    <w:rsid w:val="007B7D87"/>
    <w:rsid w:val="00881753"/>
    <w:rsid w:val="008B7001"/>
    <w:rsid w:val="008D5724"/>
    <w:rsid w:val="00976CB8"/>
    <w:rsid w:val="00A73232"/>
    <w:rsid w:val="00BC43AB"/>
    <w:rsid w:val="00BD17BB"/>
    <w:rsid w:val="00C70905"/>
    <w:rsid w:val="00CD0107"/>
    <w:rsid w:val="00CD581B"/>
    <w:rsid w:val="00D542F7"/>
    <w:rsid w:val="00DD49BB"/>
    <w:rsid w:val="00E17260"/>
    <w:rsid w:val="00F3321C"/>
    <w:rsid w:val="00FA0487"/>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3CF7E587"/>
  <w15:docId w15:val="{8DD41A8F-13F1-2C4D-AA2F-F09A7E47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unhideWhenUsed/>
    <w:rsid w:val="00CA00B3"/>
  </w:style>
  <w:style w:type="character" w:customStyle="1" w:styleId="FootnoteTextChar">
    <w:name w:val="Footnote Text Char"/>
    <w:basedOn w:val="DefaultParagraphFont"/>
    <w:link w:val="FootnoteText"/>
    <w:uiPriority w:val="99"/>
    <w:rsid w:val="00CA00B3"/>
    <w:rPr>
      <w:lang w:val="en-GB"/>
    </w:rPr>
  </w:style>
  <w:style w:type="character" w:styleId="FootnoteReference">
    <w:name w:val="footnote reference"/>
    <w:basedOn w:val="DefaultParagraphFont"/>
    <w:uiPriority w:val="99"/>
    <w:unhideWhenUsed/>
    <w:rsid w:val="00CA00B3"/>
    <w:rPr>
      <w:vertAlign w:val="superscript"/>
    </w:rPr>
  </w:style>
  <w:style w:type="paragraph" w:styleId="BalloonText">
    <w:name w:val="Balloon Text"/>
    <w:basedOn w:val="Normal"/>
    <w:link w:val="BalloonTextChar"/>
    <w:uiPriority w:val="99"/>
    <w:semiHidden/>
    <w:unhideWhenUsed/>
    <w:rsid w:val="009A4D3C"/>
    <w:rPr>
      <w:rFonts w:ascii="Lucida Grande" w:hAnsi="Lucida Grande"/>
      <w:sz w:val="18"/>
      <w:szCs w:val="18"/>
    </w:rPr>
  </w:style>
  <w:style w:type="character" w:customStyle="1" w:styleId="BalloonTextChar">
    <w:name w:val="Balloon Text Char"/>
    <w:basedOn w:val="DefaultParagraphFont"/>
    <w:link w:val="BalloonText"/>
    <w:uiPriority w:val="99"/>
    <w:semiHidden/>
    <w:rsid w:val="009A4D3C"/>
    <w:rPr>
      <w:rFonts w:ascii="Lucida Grande" w:hAnsi="Lucida Grande"/>
      <w:sz w:val="18"/>
      <w:szCs w:val="18"/>
      <w:lang w:val="en-GB"/>
    </w:rPr>
  </w:style>
  <w:style w:type="paragraph" w:styleId="NormalWeb">
    <w:name w:val="Normal (Web)"/>
    <w:basedOn w:val="Normal"/>
    <w:uiPriority w:val="99"/>
    <w:unhideWhenUsed/>
    <w:rsid w:val="000E2608"/>
    <w:pPr>
      <w:spacing w:before="100" w:beforeAutospacing="1" w:after="100" w:afterAutospacing="1"/>
    </w:pPr>
    <w:rPr>
      <w:rFonts w:ascii="Times New Roman" w:eastAsia="MS Mincho" w:hAnsi="Times New Roman" w:cs="Times New Roman"/>
      <w:sz w:val="20"/>
      <w:szCs w:val="20"/>
      <w:lang w:val="it-IT"/>
    </w:rPr>
  </w:style>
  <w:style w:type="character" w:styleId="Strong">
    <w:name w:val="Strong"/>
    <w:basedOn w:val="DefaultParagraphFont"/>
    <w:uiPriority w:val="22"/>
    <w:qFormat/>
    <w:rsid w:val="00DA6761"/>
    <w:rPr>
      <w:b/>
      <w:bCs/>
    </w:rPr>
  </w:style>
  <w:style w:type="character" w:customStyle="1" w:styleId="apple-converted-space">
    <w:name w:val="apple-converted-space"/>
    <w:basedOn w:val="DefaultParagraphFont"/>
    <w:rsid w:val="00DA6761"/>
  </w:style>
  <w:style w:type="paragraph" w:customStyle="1" w:styleId="SingleTxtG">
    <w:name w:val="_ Single Txt_G"/>
    <w:basedOn w:val="Normal"/>
    <w:link w:val="SingleTxtGChar"/>
    <w:rsid w:val="00DA6761"/>
    <w:pPr>
      <w:suppressAutoHyphens/>
      <w:spacing w:after="120" w:line="240" w:lineRule="atLeast"/>
      <w:ind w:left="1134" w:right="1134"/>
      <w:jc w:val="both"/>
    </w:pPr>
    <w:rPr>
      <w:rFonts w:ascii="Times New Roman" w:eastAsia="Times New Roman" w:hAnsi="Times New Roman" w:cs="Times New Roman"/>
      <w:sz w:val="20"/>
      <w:szCs w:val="20"/>
      <w:lang w:eastAsia="en-US"/>
    </w:rPr>
  </w:style>
  <w:style w:type="character" w:customStyle="1" w:styleId="SingleTxtGChar">
    <w:name w:val="_ Single Txt_G Char"/>
    <w:link w:val="SingleTxtG"/>
    <w:rsid w:val="00DA6761"/>
    <w:rPr>
      <w:rFonts w:ascii="Times New Roman" w:eastAsia="Times New Roman" w:hAnsi="Times New Roman" w:cs="Times New Roman"/>
      <w:sz w:val="20"/>
      <w:szCs w:val="20"/>
      <w:lang w:val="en-GB" w:eastAsia="en-US"/>
    </w:rPr>
  </w:style>
  <w:style w:type="paragraph" w:styleId="EndnoteText">
    <w:name w:val="endnote text"/>
    <w:basedOn w:val="Normal"/>
    <w:link w:val="EndnoteTextChar"/>
    <w:uiPriority w:val="99"/>
    <w:unhideWhenUsed/>
    <w:rsid w:val="00B668BB"/>
    <w:rPr>
      <w:rFonts w:eastAsia="MS Mincho" w:cs="Times New Roman"/>
      <w:lang w:val="en-US" w:eastAsia="en-US"/>
    </w:rPr>
  </w:style>
  <w:style w:type="character" w:customStyle="1" w:styleId="EndnoteTextChar">
    <w:name w:val="Endnote Text Char"/>
    <w:basedOn w:val="DefaultParagraphFont"/>
    <w:link w:val="EndnoteText"/>
    <w:uiPriority w:val="99"/>
    <w:rsid w:val="00B668BB"/>
    <w:rPr>
      <w:rFonts w:ascii="Cambria" w:eastAsia="MS Mincho" w:hAnsi="Cambria" w:cs="Times New Roman"/>
      <w:lang w:val="en-US" w:eastAsia="en-US"/>
    </w:rPr>
  </w:style>
  <w:style w:type="character" w:styleId="EndnoteReference">
    <w:name w:val="endnote reference"/>
    <w:uiPriority w:val="99"/>
    <w:unhideWhenUsed/>
    <w:rsid w:val="00B668BB"/>
    <w:rPr>
      <w:vertAlign w:val="superscript"/>
    </w:rPr>
  </w:style>
  <w:style w:type="paragraph" w:styleId="ListParagraph">
    <w:name w:val="List Paragraph"/>
    <w:basedOn w:val="Normal"/>
    <w:uiPriority w:val="34"/>
    <w:qFormat/>
    <w:rsid w:val="000939F2"/>
    <w:pPr>
      <w:ind w:left="720"/>
      <w:contextualSpacing/>
    </w:pPr>
  </w:style>
  <w:style w:type="paragraph" w:styleId="CommentText">
    <w:name w:val="annotation text"/>
    <w:basedOn w:val="Normal"/>
    <w:link w:val="CommentTextChar"/>
    <w:uiPriority w:val="99"/>
    <w:semiHidden/>
    <w:unhideWhenUsed/>
    <w:rsid w:val="00384540"/>
    <w:rPr>
      <w:sz w:val="20"/>
      <w:szCs w:val="20"/>
    </w:rPr>
  </w:style>
  <w:style w:type="character" w:customStyle="1" w:styleId="CommentTextChar">
    <w:name w:val="Comment Text Char"/>
    <w:basedOn w:val="DefaultParagraphFont"/>
    <w:link w:val="CommentText"/>
    <w:uiPriority w:val="99"/>
    <w:semiHidden/>
    <w:rsid w:val="00384540"/>
    <w:rPr>
      <w:sz w:val="20"/>
      <w:szCs w:val="20"/>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930251">
      <w:bodyDiv w:val="1"/>
      <w:marLeft w:val="0"/>
      <w:marRight w:val="0"/>
      <w:marTop w:val="0"/>
      <w:marBottom w:val="0"/>
      <w:divBdr>
        <w:top w:val="none" w:sz="0" w:space="0" w:color="auto"/>
        <w:left w:val="none" w:sz="0" w:space="0" w:color="auto"/>
        <w:bottom w:val="none" w:sz="0" w:space="0" w:color="auto"/>
        <w:right w:val="none" w:sz="0" w:space="0" w:color="auto"/>
      </w:divBdr>
    </w:div>
    <w:div w:id="652443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7PVEzBNLeX2xp3roNe5d3tiwHQ==">AMUW2mVRSJOQzEM4Gn+ktOoRXziokL6+0S2br3/fjvSApuJwAwdYNqD+1NfKK3O+8xs6skN/XoUcRy3QHyFogrVx+AE5IfbL6T20xdBrGrE3OA9XzucmY40=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Item 4.2 Interactive dialogue with SR and Chair of EMRTD</Category>
    <Doctype xmlns="d42e65b2-cf21-49c1-b27d-d23f90380c0e">input</Doctype>
    <Contributor xmlns="d42e65b2-cf21-49c1-b27d-d23f90380c0e">APG XXIII</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93C3AFC-4F19-441F-86D3-02CA0C486AAF}"/>
</file>

<file path=customXml/itemProps3.xml><?xml version="1.0" encoding="utf-8"?>
<ds:datastoreItem xmlns:ds="http://schemas.openxmlformats.org/officeDocument/2006/customXml" ds:itemID="{A696DA69-78D1-4994-B791-DCA24D398E86}"/>
</file>

<file path=customXml/itemProps4.xml><?xml version="1.0" encoding="utf-8"?>
<ds:datastoreItem xmlns:ds="http://schemas.openxmlformats.org/officeDocument/2006/customXml" ds:itemID="{6B664CAC-03CD-4EC0-89CF-183A577E1C1C}"/>
</file>

<file path=docProps/app.xml><?xml version="1.0" encoding="utf-8"?>
<Properties xmlns="http://schemas.openxmlformats.org/officeDocument/2006/extended-properties" xmlns:vt="http://schemas.openxmlformats.org/officeDocument/2006/docPropsVTypes">
  <Template>Normal.dotm</Template>
  <TotalTime>81</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Mercedes Rossi</dc:creator>
  <cp:lastModifiedBy>Maria Mercedes ROSSI</cp:lastModifiedBy>
  <cp:revision>17</cp:revision>
  <dcterms:created xsi:type="dcterms:W3CDTF">2022-05-04T12:58:00Z</dcterms:created>
  <dcterms:modified xsi:type="dcterms:W3CDTF">2022-05-16T14:01:00Z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