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3E60" w14:textId="514B602F" w:rsidR="00F534E2" w:rsidRDefault="00BB2183" w:rsidP="00BB2183">
      <w:pPr>
        <w:jc w:val="center"/>
        <w:rPr>
          <w:rFonts w:ascii="Times New Roman" w:hAnsi="Times New Roman" w:cs="Times New Roman"/>
          <w:b/>
          <w:bCs/>
          <w:sz w:val="24"/>
          <w:szCs w:val="24"/>
        </w:rPr>
      </w:pPr>
      <w:r>
        <w:rPr>
          <w:rFonts w:ascii="Times New Roman" w:hAnsi="Times New Roman" w:cs="Times New Roman"/>
          <w:b/>
          <w:bCs/>
          <w:sz w:val="24"/>
          <w:szCs w:val="24"/>
        </w:rPr>
        <w:t>Overview of Comments and Textual Suggestions for the Revised Draft Convention</w:t>
      </w:r>
    </w:p>
    <w:p w14:paraId="53B5D40C" w14:textId="0F48CEBE" w:rsidR="00BB2183" w:rsidRDefault="00BB2183" w:rsidP="00A85926">
      <w:pPr>
        <w:spacing w:after="0"/>
        <w:jc w:val="center"/>
        <w:rPr>
          <w:rFonts w:ascii="Times New Roman" w:hAnsi="Times New Roman" w:cs="Times New Roman"/>
          <w:b/>
          <w:bCs/>
          <w:sz w:val="24"/>
          <w:szCs w:val="24"/>
        </w:rPr>
      </w:pPr>
      <w:r>
        <w:rPr>
          <w:rFonts w:ascii="Times New Roman" w:hAnsi="Times New Roman" w:cs="Times New Roman"/>
          <w:b/>
          <w:bCs/>
          <w:sz w:val="24"/>
          <w:szCs w:val="24"/>
        </w:rPr>
        <w:t>Prof. Dr. Diane Desierto</w:t>
      </w:r>
    </w:p>
    <w:p w14:paraId="4BE3C7DA" w14:textId="5040275A" w:rsidR="00A85926" w:rsidRDefault="00A85926" w:rsidP="00A85926">
      <w:pPr>
        <w:spacing w:after="0"/>
        <w:jc w:val="center"/>
        <w:rPr>
          <w:rFonts w:ascii="Times New Roman" w:hAnsi="Times New Roman" w:cs="Times New Roman"/>
          <w:i/>
          <w:iCs/>
          <w:sz w:val="24"/>
          <w:szCs w:val="24"/>
        </w:rPr>
      </w:pPr>
      <w:r>
        <w:rPr>
          <w:rFonts w:ascii="Times New Roman" w:hAnsi="Times New Roman" w:cs="Times New Roman"/>
          <w:i/>
          <w:iCs/>
          <w:sz w:val="24"/>
          <w:szCs w:val="24"/>
        </w:rPr>
        <w:t>Professor of Law and Global Affairs, LLM Faculty Director</w:t>
      </w:r>
    </w:p>
    <w:p w14:paraId="57F5F008" w14:textId="06FD1149" w:rsidR="00A85926" w:rsidRDefault="00A85926" w:rsidP="00A85926">
      <w:pPr>
        <w:spacing w:after="0"/>
        <w:jc w:val="center"/>
        <w:rPr>
          <w:rFonts w:ascii="Times New Roman" w:hAnsi="Times New Roman" w:cs="Times New Roman"/>
          <w:sz w:val="24"/>
          <w:szCs w:val="24"/>
        </w:rPr>
      </w:pPr>
      <w:r>
        <w:rPr>
          <w:rFonts w:ascii="Times New Roman" w:hAnsi="Times New Roman" w:cs="Times New Roman"/>
          <w:sz w:val="24"/>
          <w:szCs w:val="24"/>
        </w:rPr>
        <w:t>Notre Dame Law School and Keough School of Global Affairs, University of Notre Dame</w:t>
      </w:r>
    </w:p>
    <w:p w14:paraId="2BCB388C" w14:textId="77777777" w:rsidR="00464E27" w:rsidRDefault="00464E27" w:rsidP="00A85926">
      <w:pPr>
        <w:spacing w:after="0"/>
        <w:jc w:val="center"/>
        <w:rPr>
          <w:rFonts w:ascii="Times New Roman" w:hAnsi="Times New Roman" w:cs="Times New Roman"/>
          <w:sz w:val="24"/>
          <w:szCs w:val="24"/>
        </w:rPr>
      </w:pPr>
    </w:p>
    <w:p w14:paraId="7769D6C9" w14:textId="47569608" w:rsidR="00464E27" w:rsidRPr="00734964" w:rsidRDefault="00464E27" w:rsidP="00734964">
      <w:pPr>
        <w:pStyle w:val="ListParagraph"/>
        <w:numPr>
          <w:ilvl w:val="0"/>
          <w:numId w:val="1"/>
        </w:numPr>
        <w:spacing w:after="0"/>
        <w:jc w:val="both"/>
        <w:rPr>
          <w:rFonts w:ascii="Times New Roman" w:hAnsi="Times New Roman" w:cs="Times New Roman"/>
          <w:b/>
          <w:bCs/>
          <w:sz w:val="24"/>
          <w:szCs w:val="24"/>
        </w:rPr>
      </w:pPr>
      <w:r w:rsidRPr="00464E27">
        <w:rPr>
          <w:rFonts w:ascii="Times New Roman" w:hAnsi="Times New Roman" w:cs="Times New Roman"/>
          <w:b/>
          <w:bCs/>
          <w:sz w:val="24"/>
          <w:szCs w:val="24"/>
        </w:rPr>
        <w:t>Introduction</w:t>
      </w:r>
    </w:p>
    <w:p w14:paraId="08DD60A6" w14:textId="5A60EAE0" w:rsidR="00BB2183" w:rsidRDefault="00CC6FA1" w:rsidP="00BB2183">
      <w:pPr>
        <w:ind w:firstLine="720"/>
        <w:jc w:val="both"/>
        <w:rPr>
          <w:rFonts w:ascii="Times New Roman" w:hAnsi="Times New Roman" w:cs="Times New Roman"/>
          <w:sz w:val="24"/>
          <w:szCs w:val="24"/>
        </w:rPr>
      </w:pPr>
      <w:r>
        <w:rPr>
          <w:rFonts w:ascii="Times New Roman" w:hAnsi="Times New Roman" w:cs="Times New Roman"/>
          <w:sz w:val="24"/>
          <w:szCs w:val="24"/>
        </w:rPr>
        <w:t xml:space="preserve">Our </w:t>
      </w:r>
      <w:r w:rsidR="003D68BB">
        <w:rPr>
          <w:rFonts w:ascii="Times New Roman" w:hAnsi="Times New Roman" w:cs="Times New Roman"/>
          <w:sz w:val="24"/>
          <w:szCs w:val="24"/>
        </w:rPr>
        <w:t>Working Group Chair</w:t>
      </w:r>
      <w:r>
        <w:rPr>
          <w:rFonts w:ascii="Times New Roman" w:hAnsi="Times New Roman" w:cs="Times New Roman"/>
          <w:sz w:val="24"/>
          <w:szCs w:val="24"/>
        </w:rPr>
        <w:t>-Rapporteur</w:t>
      </w:r>
      <w:r w:rsidR="003D68BB">
        <w:rPr>
          <w:rFonts w:ascii="Times New Roman" w:hAnsi="Times New Roman" w:cs="Times New Roman"/>
          <w:sz w:val="24"/>
          <w:szCs w:val="24"/>
        </w:rPr>
        <w:t xml:space="preserve">, Ambassador Akram, </w:t>
      </w:r>
      <w:r>
        <w:rPr>
          <w:rFonts w:ascii="Times New Roman" w:hAnsi="Times New Roman" w:cs="Times New Roman"/>
          <w:sz w:val="24"/>
          <w:szCs w:val="24"/>
        </w:rPr>
        <w:t xml:space="preserve">distinguished representatives of States </w:t>
      </w:r>
      <w:r w:rsidR="00911A65">
        <w:rPr>
          <w:rFonts w:ascii="Times New Roman" w:hAnsi="Times New Roman" w:cs="Times New Roman"/>
          <w:sz w:val="24"/>
          <w:szCs w:val="24"/>
        </w:rPr>
        <w:t xml:space="preserve">and Members of the Open-Ended Intergovernmental Working Group on the Right to Development, </w:t>
      </w:r>
      <w:r w:rsidR="00D003B2">
        <w:rPr>
          <w:rFonts w:ascii="Times New Roman" w:hAnsi="Times New Roman" w:cs="Times New Roman"/>
          <w:sz w:val="24"/>
          <w:szCs w:val="24"/>
        </w:rPr>
        <w:t>members of civil society organizations, colleagues at the UN Office of the High Commissioner for Human Rights</w:t>
      </w:r>
      <w:r w:rsidR="00FC0304">
        <w:rPr>
          <w:rFonts w:ascii="Times New Roman" w:hAnsi="Times New Roman" w:cs="Times New Roman"/>
          <w:sz w:val="24"/>
          <w:szCs w:val="24"/>
        </w:rPr>
        <w:t xml:space="preserve">, and fellow Experts at the Drafting Group:  it is an honor to be present and be with you again here today, </w:t>
      </w:r>
      <w:r w:rsidR="00600B0B">
        <w:rPr>
          <w:rFonts w:ascii="Times New Roman" w:hAnsi="Times New Roman" w:cs="Times New Roman"/>
          <w:sz w:val="24"/>
          <w:szCs w:val="24"/>
        </w:rPr>
        <w:t>this time to discuss the Revised Draft Convention on the Right to Development.</w:t>
      </w:r>
      <w:r w:rsidR="004010BE">
        <w:rPr>
          <w:rFonts w:ascii="Times New Roman" w:hAnsi="Times New Roman" w:cs="Times New Roman"/>
          <w:sz w:val="24"/>
          <w:szCs w:val="24"/>
        </w:rPr>
        <w:t xml:space="preserve">  We at the Drafting Group are grateful for all who engage and have engaged in the consultative process of review, </w:t>
      </w:r>
      <w:r w:rsidR="00941D83">
        <w:rPr>
          <w:rFonts w:ascii="Times New Roman" w:hAnsi="Times New Roman" w:cs="Times New Roman"/>
          <w:sz w:val="24"/>
          <w:szCs w:val="24"/>
        </w:rPr>
        <w:t xml:space="preserve">spearheaded by Ambassador Akram who provides valuable direction and guidance to the Drafting Group.  It has been our privilege at the Expert Drafting Group to work collaboratively, expeditiously, and consistently for several years together since </w:t>
      </w:r>
      <w:r w:rsidR="00075F11">
        <w:rPr>
          <w:rFonts w:ascii="Times New Roman" w:hAnsi="Times New Roman" w:cs="Times New Roman"/>
          <w:sz w:val="24"/>
          <w:szCs w:val="24"/>
        </w:rPr>
        <w:t>2019, which led to the</w:t>
      </w:r>
      <w:r w:rsidR="00941D83">
        <w:rPr>
          <w:rFonts w:ascii="Times New Roman" w:hAnsi="Times New Roman" w:cs="Times New Roman"/>
          <w:sz w:val="24"/>
          <w:szCs w:val="24"/>
        </w:rPr>
        <w:t xml:space="preserve"> 17 January 2020 Draft Convention on the Right to Development</w:t>
      </w:r>
      <w:r w:rsidR="00075F11">
        <w:rPr>
          <w:rFonts w:ascii="Times New Roman" w:hAnsi="Times New Roman" w:cs="Times New Roman"/>
          <w:sz w:val="24"/>
          <w:szCs w:val="24"/>
        </w:rPr>
        <w:t xml:space="preserve"> up to the present 6 April 2022 Revised Draft Convention on the Right to Development,</w:t>
      </w:r>
      <w:r w:rsidR="00941D83">
        <w:rPr>
          <w:rFonts w:ascii="Times New Roman" w:hAnsi="Times New Roman" w:cs="Times New Roman"/>
          <w:sz w:val="24"/>
          <w:szCs w:val="24"/>
        </w:rPr>
        <w:t xml:space="preserve"> </w:t>
      </w:r>
      <w:r w:rsidR="00075F11">
        <w:rPr>
          <w:rFonts w:ascii="Times New Roman" w:hAnsi="Times New Roman" w:cs="Times New Roman"/>
          <w:sz w:val="24"/>
          <w:szCs w:val="24"/>
        </w:rPr>
        <w:t>where we have devoted</w:t>
      </w:r>
      <w:r w:rsidR="00941D83">
        <w:rPr>
          <w:rFonts w:ascii="Times New Roman" w:hAnsi="Times New Roman" w:cs="Times New Roman"/>
          <w:sz w:val="24"/>
          <w:szCs w:val="24"/>
        </w:rPr>
        <w:t xml:space="preserve"> our expertise in international law, international human rights law, international economic development law </w:t>
      </w:r>
      <w:r w:rsidR="00075F11">
        <w:rPr>
          <w:rFonts w:ascii="Times New Roman" w:hAnsi="Times New Roman" w:cs="Times New Roman"/>
          <w:sz w:val="24"/>
          <w:szCs w:val="24"/>
        </w:rPr>
        <w:t>for</w:t>
      </w:r>
      <w:r w:rsidR="00593F3F">
        <w:rPr>
          <w:rFonts w:ascii="Times New Roman" w:hAnsi="Times New Roman" w:cs="Times New Roman"/>
          <w:sz w:val="24"/>
          <w:szCs w:val="24"/>
        </w:rPr>
        <w:t xml:space="preserve"> this process.  To this end, permit me to thank our former chair, Professor Mihir Kanade (</w:t>
      </w:r>
      <w:r w:rsidR="004371C5">
        <w:rPr>
          <w:rFonts w:ascii="Times New Roman" w:hAnsi="Times New Roman" w:cs="Times New Roman"/>
          <w:sz w:val="24"/>
          <w:szCs w:val="24"/>
        </w:rPr>
        <w:t xml:space="preserve">Head of the Department of International Law </w:t>
      </w:r>
      <w:r w:rsidR="0046790E">
        <w:rPr>
          <w:rFonts w:ascii="Times New Roman" w:hAnsi="Times New Roman" w:cs="Times New Roman"/>
          <w:sz w:val="24"/>
          <w:szCs w:val="24"/>
        </w:rPr>
        <w:t xml:space="preserve">and Human Rights </w:t>
      </w:r>
      <w:r w:rsidR="004371C5">
        <w:rPr>
          <w:rFonts w:ascii="Times New Roman" w:hAnsi="Times New Roman" w:cs="Times New Roman"/>
          <w:sz w:val="24"/>
          <w:szCs w:val="24"/>
        </w:rPr>
        <w:t xml:space="preserve">at the </w:t>
      </w:r>
      <w:r w:rsidR="00593F3F">
        <w:rPr>
          <w:rFonts w:ascii="Times New Roman" w:hAnsi="Times New Roman" w:cs="Times New Roman"/>
          <w:sz w:val="24"/>
          <w:szCs w:val="24"/>
        </w:rPr>
        <w:t>University of Peace in Costa Rica</w:t>
      </w:r>
      <w:r w:rsidR="001266D7">
        <w:rPr>
          <w:rFonts w:ascii="Times New Roman" w:hAnsi="Times New Roman" w:cs="Times New Roman"/>
          <w:sz w:val="24"/>
          <w:szCs w:val="24"/>
        </w:rPr>
        <w:t xml:space="preserve"> and current Member of the Expert Mechanism on the Right to Development</w:t>
      </w:r>
      <w:r w:rsidR="004371C5">
        <w:rPr>
          <w:rFonts w:ascii="Times New Roman" w:hAnsi="Times New Roman" w:cs="Times New Roman"/>
          <w:sz w:val="24"/>
          <w:szCs w:val="24"/>
        </w:rPr>
        <w:t xml:space="preserve">), Judge Margarette Macaulay </w:t>
      </w:r>
      <w:r w:rsidR="00D14E7C">
        <w:rPr>
          <w:rFonts w:ascii="Times New Roman" w:hAnsi="Times New Roman" w:cs="Times New Roman"/>
          <w:sz w:val="24"/>
          <w:szCs w:val="24"/>
        </w:rPr>
        <w:t>(</w:t>
      </w:r>
      <w:r w:rsidR="00AA7201">
        <w:rPr>
          <w:rFonts w:ascii="Times New Roman" w:hAnsi="Times New Roman" w:cs="Times New Roman"/>
          <w:sz w:val="24"/>
          <w:szCs w:val="24"/>
        </w:rPr>
        <w:t xml:space="preserve">current Commissioner at the Inter-American Commission on Human Rights, </w:t>
      </w:r>
      <w:r w:rsidR="00D14E7C">
        <w:rPr>
          <w:rFonts w:ascii="Times New Roman" w:hAnsi="Times New Roman" w:cs="Times New Roman"/>
          <w:sz w:val="24"/>
          <w:szCs w:val="24"/>
        </w:rPr>
        <w:t xml:space="preserve">former Judge at the Inter-American Court of Human Rights, </w:t>
      </w:r>
      <w:r w:rsidR="00AA7201">
        <w:rPr>
          <w:rFonts w:ascii="Times New Roman" w:hAnsi="Times New Roman" w:cs="Times New Roman"/>
          <w:sz w:val="24"/>
          <w:szCs w:val="24"/>
        </w:rPr>
        <w:t>and former President of the Inter-American Commission on Human Rights), Professor Koen De Feyter (</w:t>
      </w:r>
      <w:r w:rsidR="00A60C9E">
        <w:rPr>
          <w:rFonts w:ascii="Times New Roman" w:hAnsi="Times New Roman" w:cs="Times New Roman"/>
          <w:sz w:val="24"/>
          <w:szCs w:val="24"/>
        </w:rPr>
        <w:t>Professor of International Law at the University of Antwerp</w:t>
      </w:r>
      <w:r w:rsidR="00F73ECE">
        <w:rPr>
          <w:rFonts w:ascii="Times New Roman" w:hAnsi="Times New Roman" w:cs="Times New Roman"/>
          <w:sz w:val="24"/>
          <w:szCs w:val="24"/>
        </w:rPr>
        <w:t xml:space="preserve"> and Chair of the Expert Mechanism on the Right to Development)</w:t>
      </w:r>
      <w:r w:rsidR="0046790E">
        <w:rPr>
          <w:rFonts w:ascii="Times New Roman" w:hAnsi="Times New Roman" w:cs="Times New Roman"/>
          <w:sz w:val="24"/>
          <w:szCs w:val="24"/>
        </w:rPr>
        <w:t>, and Professor Makane Mboise Mbengue (</w:t>
      </w:r>
      <w:r w:rsidR="00A85926">
        <w:rPr>
          <w:rFonts w:ascii="Times New Roman" w:hAnsi="Times New Roman" w:cs="Times New Roman"/>
          <w:sz w:val="24"/>
          <w:szCs w:val="24"/>
        </w:rPr>
        <w:t>Professor of International Law at the Faculty of Law of the University of Geneva</w:t>
      </w:r>
      <w:r w:rsidR="006D322F">
        <w:rPr>
          <w:rFonts w:ascii="Times New Roman" w:hAnsi="Times New Roman" w:cs="Times New Roman"/>
          <w:sz w:val="24"/>
          <w:szCs w:val="24"/>
        </w:rPr>
        <w:t>, President of the African Society of International Law</w:t>
      </w:r>
      <w:r w:rsidR="0022527A">
        <w:rPr>
          <w:rFonts w:ascii="Times New Roman" w:hAnsi="Times New Roman" w:cs="Times New Roman"/>
          <w:sz w:val="24"/>
          <w:szCs w:val="24"/>
        </w:rPr>
        <w:t xml:space="preserve">, and Member of the Curatorium of the Hague Academy of International Law).  </w:t>
      </w:r>
    </w:p>
    <w:p w14:paraId="4F00F5D2" w14:textId="2086978E" w:rsidR="00D210F5" w:rsidRDefault="00282E26" w:rsidP="008F574E">
      <w:pPr>
        <w:ind w:firstLine="720"/>
        <w:jc w:val="both"/>
        <w:rPr>
          <w:rFonts w:ascii="Times New Roman" w:hAnsi="Times New Roman" w:cs="Times New Roman"/>
          <w:sz w:val="24"/>
          <w:szCs w:val="24"/>
        </w:rPr>
      </w:pPr>
      <w:r>
        <w:rPr>
          <w:rFonts w:ascii="Times New Roman" w:hAnsi="Times New Roman" w:cs="Times New Roman"/>
          <w:sz w:val="24"/>
          <w:szCs w:val="24"/>
        </w:rPr>
        <w:t xml:space="preserve">Permit me first to extend my apologies to all in the Working Group that the Commentaries for the Revised Draft Convention were released on 16 May 2022, owing to </w:t>
      </w:r>
      <w:r w:rsidR="00D210F5">
        <w:rPr>
          <w:rFonts w:ascii="Times New Roman" w:hAnsi="Times New Roman" w:cs="Times New Roman"/>
          <w:sz w:val="24"/>
          <w:szCs w:val="24"/>
        </w:rPr>
        <w:t xml:space="preserve">serious medical reasons </w:t>
      </w:r>
      <w:r>
        <w:rPr>
          <w:rFonts w:ascii="Times New Roman" w:hAnsi="Times New Roman" w:cs="Times New Roman"/>
          <w:sz w:val="24"/>
          <w:szCs w:val="24"/>
        </w:rPr>
        <w:t>on my end that unfortunately intervened in the past weeks.</w:t>
      </w:r>
      <w:r w:rsidR="00D210F5">
        <w:rPr>
          <w:rFonts w:ascii="Times New Roman" w:hAnsi="Times New Roman" w:cs="Times New Roman"/>
          <w:sz w:val="24"/>
          <w:szCs w:val="24"/>
        </w:rPr>
        <w:t xml:space="preserve">  I thank everyone for their forbearance on this point.</w:t>
      </w:r>
      <w:r w:rsidR="008F574E">
        <w:rPr>
          <w:rFonts w:ascii="Times New Roman" w:hAnsi="Times New Roman" w:cs="Times New Roman"/>
          <w:sz w:val="24"/>
          <w:szCs w:val="24"/>
        </w:rPr>
        <w:t xml:space="preserve">  </w:t>
      </w:r>
      <w:r w:rsidR="00D210F5">
        <w:rPr>
          <w:rFonts w:ascii="Times New Roman" w:hAnsi="Times New Roman" w:cs="Times New Roman"/>
          <w:sz w:val="24"/>
          <w:szCs w:val="24"/>
        </w:rPr>
        <w:t xml:space="preserve">Turning now to the Revised Draft Convention itself, </w:t>
      </w:r>
      <w:r w:rsidR="00847302">
        <w:rPr>
          <w:rFonts w:ascii="Times New Roman" w:hAnsi="Times New Roman" w:cs="Times New Roman"/>
          <w:sz w:val="24"/>
          <w:szCs w:val="24"/>
        </w:rPr>
        <w:t>while you have both the Revised Draft Convention and the Commentaries already uploaded at the webpage for this 23</w:t>
      </w:r>
      <w:r w:rsidR="00847302" w:rsidRPr="00847302">
        <w:rPr>
          <w:rFonts w:ascii="Times New Roman" w:hAnsi="Times New Roman" w:cs="Times New Roman"/>
          <w:sz w:val="24"/>
          <w:szCs w:val="24"/>
          <w:vertAlign w:val="superscript"/>
        </w:rPr>
        <w:t>rd</w:t>
      </w:r>
      <w:r w:rsidR="00847302">
        <w:rPr>
          <w:rFonts w:ascii="Times New Roman" w:hAnsi="Times New Roman" w:cs="Times New Roman"/>
          <w:sz w:val="24"/>
          <w:szCs w:val="24"/>
        </w:rPr>
        <w:t xml:space="preserve"> Session, I will now provide you an overview of how the Expert Drafting Group responded to all submissions</w:t>
      </w:r>
      <w:r w:rsidR="0061258F">
        <w:rPr>
          <w:rFonts w:ascii="Times New Roman" w:hAnsi="Times New Roman" w:cs="Times New Roman"/>
          <w:sz w:val="24"/>
          <w:szCs w:val="24"/>
        </w:rPr>
        <w:t xml:space="preserve">, comments, and textual suggestions </w:t>
      </w:r>
      <w:r w:rsidR="00611EA4">
        <w:rPr>
          <w:rFonts w:ascii="Times New Roman" w:hAnsi="Times New Roman" w:cs="Times New Roman"/>
          <w:sz w:val="24"/>
          <w:szCs w:val="24"/>
        </w:rPr>
        <w:t xml:space="preserve">on </w:t>
      </w:r>
      <w:r w:rsidR="0061258F">
        <w:rPr>
          <w:rFonts w:ascii="Times New Roman" w:hAnsi="Times New Roman" w:cs="Times New Roman"/>
          <w:sz w:val="24"/>
          <w:szCs w:val="24"/>
        </w:rPr>
        <w:t>the 17 January 2020 Draft Convention on the Right to Development, leading to the 6 April 2022 Revised Draft Convention presently under consideration</w:t>
      </w:r>
      <w:r w:rsidR="00611EA4">
        <w:rPr>
          <w:rFonts w:ascii="Times New Roman" w:hAnsi="Times New Roman" w:cs="Times New Roman"/>
          <w:sz w:val="24"/>
          <w:szCs w:val="24"/>
        </w:rPr>
        <w:t xml:space="preserve"> before the Open-Ended Intergovernmental Working Group on the Right to Development.</w:t>
      </w:r>
    </w:p>
    <w:p w14:paraId="36571271" w14:textId="4F56406B" w:rsidR="00611EA4" w:rsidRDefault="00D87D81" w:rsidP="00BB2183">
      <w:pPr>
        <w:ind w:firstLine="720"/>
        <w:jc w:val="both"/>
        <w:rPr>
          <w:rFonts w:ascii="Times New Roman" w:hAnsi="Times New Roman" w:cs="Times New Roman"/>
          <w:sz w:val="24"/>
          <w:szCs w:val="24"/>
        </w:rPr>
      </w:pPr>
      <w:r>
        <w:rPr>
          <w:rFonts w:ascii="Times New Roman" w:hAnsi="Times New Roman" w:cs="Times New Roman"/>
          <w:sz w:val="24"/>
          <w:szCs w:val="24"/>
        </w:rPr>
        <w:t xml:space="preserve">Our responsibility as the Expert Drafting Group arises </w:t>
      </w:r>
      <w:r w:rsidR="006D49D2">
        <w:rPr>
          <w:rFonts w:ascii="Times New Roman" w:hAnsi="Times New Roman" w:cs="Times New Roman"/>
          <w:sz w:val="24"/>
          <w:szCs w:val="24"/>
        </w:rPr>
        <w:t xml:space="preserve">from the request of the Human Rights Council in Resolution 48/10 for Chair-Rapporteur Akram to engage experts </w:t>
      </w:r>
      <w:r w:rsidR="00DC1B17">
        <w:rPr>
          <w:rFonts w:ascii="Times New Roman" w:hAnsi="Times New Roman" w:cs="Times New Roman"/>
          <w:sz w:val="24"/>
          <w:szCs w:val="24"/>
        </w:rPr>
        <w:t>to assist in the preparation of the revised draft convention on the right to development.</w:t>
      </w:r>
      <w:r w:rsidR="009037FE">
        <w:rPr>
          <w:rFonts w:ascii="Times New Roman" w:hAnsi="Times New Roman" w:cs="Times New Roman"/>
          <w:sz w:val="24"/>
          <w:szCs w:val="24"/>
        </w:rPr>
        <w:t xml:space="preserve">  Paragraph </w:t>
      </w:r>
      <w:r w:rsidR="00742334">
        <w:rPr>
          <w:rFonts w:ascii="Times New Roman" w:hAnsi="Times New Roman" w:cs="Times New Roman"/>
          <w:sz w:val="24"/>
          <w:szCs w:val="24"/>
        </w:rPr>
        <w:t xml:space="preserve">12 of the same Human Rights Council Resolution </w:t>
      </w:r>
      <w:r w:rsidR="002B2BEA">
        <w:rPr>
          <w:rFonts w:ascii="Times New Roman" w:hAnsi="Times New Roman" w:cs="Times New Roman"/>
          <w:sz w:val="24"/>
          <w:szCs w:val="24"/>
        </w:rPr>
        <w:t xml:space="preserve">states that </w:t>
      </w:r>
      <w:r w:rsidR="0087413D">
        <w:rPr>
          <w:rFonts w:ascii="Times New Roman" w:hAnsi="Times New Roman" w:cs="Times New Roman"/>
          <w:sz w:val="24"/>
          <w:szCs w:val="24"/>
        </w:rPr>
        <w:t xml:space="preserve">the High Commissioner for Human Rights is </w:t>
      </w:r>
      <w:r w:rsidR="0087413D">
        <w:rPr>
          <w:rFonts w:ascii="Times New Roman" w:hAnsi="Times New Roman" w:cs="Times New Roman"/>
          <w:sz w:val="24"/>
          <w:szCs w:val="24"/>
        </w:rPr>
        <w:lastRenderedPageBreak/>
        <w:t xml:space="preserve">requested to engage experts “for their continued provision of necessary advice, inputs, and expertise to the Chair-Rapporteur in fulfilment of his mandate and the preparation of the revised draft convention on the right to development, </w:t>
      </w:r>
      <w:r w:rsidR="0010049B">
        <w:rPr>
          <w:rFonts w:ascii="Times New Roman" w:hAnsi="Times New Roman" w:cs="Times New Roman"/>
          <w:sz w:val="24"/>
          <w:szCs w:val="24"/>
        </w:rPr>
        <w:t>to facilitate the participation of experts in the twenty-third session of the Working Group, and to provide advice with a view to contributing discussions on the elaboration of a draft convention on the right to development, a</w:t>
      </w:r>
      <w:r w:rsidR="0010049B">
        <w:rPr>
          <w:rFonts w:ascii="Times New Roman" w:hAnsi="Times New Roman" w:cs="Times New Roman"/>
          <w:b/>
          <w:bCs/>
          <w:sz w:val="24"/>
          <w:szCs w:val="24"/>
        </w:rPr>
        <w:t>s part of the implementation and realization of the right to development.</w:t>
      </w:r>
      <w:r w:rsidR="0010049B">
        <w:rPr>
          <w:rFonts w:ascii="Times New Roman" w:hAnsi="Times New Roman" w:cs="Times New Roman"/>
          <w:sz w:val="24"/>
          <w:szCs w:val="24"/>
        </w:rPr>
        <w:t>” (Emphasis added.)</w:t>
      </w:r>
    </w:p>
    <w:p w14:paraId="3C03E2FE" w14:textId="6351CF15" w:rsidR="00874A79" w:rsidRDefault="00874A79" w:rsidP="00BB2183">
      <w:pPr>
        <w:ind w:firstLine="720"/>
        <w:jc w:val="both"/>
        <w:rPr>
          <w:rFonts w:ascii="Times New Roman" w:hAnsi="Times New Roman" w:cs="Times New Roman"/>
          <w:sz w:val="24"/>
          <w:szCs w:val="24"/>
        </w:rPr>
      </w:pPr>
      <w:r>
        <w:rPr>
          <w:rFonts w:ascii="Times New Roman" w:hAnsi="Times New Roman" w:cs="Times New Roman"/>
          <w:sz w:val="24"/>
          <w:szCs w:val="24"/>
        </w:rPr>
        <w:t xml:space="preserve">In this context, the advice, inputs, and expertise we have rendered as the Expert Drafting Group, in support of the Chair-Rapporteur’s mandate in the preparation of this Revised Draft Convention on the Right to Development, have taken </w:t>
      </w:r>
      <w:r w:rsidR="0059517F">
        <w:rPr>
          <w:rFonts w:ascii="Times New Roman" w:hAnsi="Times New Roman" w:cs="Times New Roman"/>
          <w:sz w:val="24"/>
          <w:szCs w:val="24"/>
        </w:rPr>
        <w:t>as our guidance the Human Rights Council’s Resolution that such a draft convention is to be elaborated a</w:t>
      </w:r>
      <w:r w:rsidR="0059517F">
        <w:rPr>
          <w:rFonts w:ascii="Times New Roman" w:hAnsi="Times New Roman" w:cs="Times New Roman"/>
          <w:b/>
          <w:bCs/>
          <w:sz w:val="24"/>
          <w:szCs w:val="24"/>
        </w:rPr>
        <w:t xml:space="preserve">s part of the implementation and realization of the right to development.  </w:t>
      </w:r>
      <w:r w:rsidR="0086554B">
        <w:rPr>
          <w:rFonts w:ascii="Times New Roman" w:hAnsi="Times New Roman" w:cs="Times New Roman"/>
          <w:sz w:val="24"/>
          <w:szCs w:val="24"/>
        </w:rPr>
        <w:t>This focus on realization and implementation of the right to development implicates three necessary inquiries to the Expert Drafting Group as a matter of international law:</w:t>
      </w:r>
    </w:p>
    <w:p w14:paraId="533D75BC" w14:textId="7757CE05" w:rsidR="00AD368E" w:rsidRDefault="00845E06" w:rsidP="00AD368E">
      <w:pPr>
        <w:pStyle w:val="ListParagraph"/>
        <w:numPr>
          <w:ilvl w:val="0"/>
          <w:numId w:val="2"/>
        </w:numPr>
        <w:spacing w:after="120"/>
        <w:contextualSpacing w:val="0"/>
        <w:jc w:val="both"/>
        <w:rPr>
          <w:rFonts w:ascii="Times New Roman" w:hAnsi="Times New Roman" w:cs="Times New Roman"/>
          <w:sz w:val="24"/>
          <w:szCs w:val="24"/>
        </w:rPr>
      </w:pPr>
      <w:r w:rsidRPr="00A91141">
        <w:rPr>
          <w:rFonts w:ascii="Times New Roman" w:hAnsi="Times New Roman" w:cs="Times New Roman"/>
          <w:b/>
          <w:bCs/>
          <w:sz w:val="24"/>
          <w:szCs w:val="24"/>
        </w:rPr>
        <w:t>Defining the scope and substantive content of the right to development,</w:t>
      </w:r>
      <w:r>
        <w:rPr>
          <w:rFonts w:ascii="Times New Roman" w:hAnsi="Times New Roman" w:cs="Times New Roman"/>
          <w:sz w:val="24"/>
          <w:szCs w:val="24"/>
        </w:rPr>
        <w:t xml:space="preserve"> traceable to its initial articulation in the 1986 Declaration on the Right to Development,</w:t>
      </w:r>
      <w:r w:rsidR="00DA12D5">
        <w:rPr>
          <w:rFonts w:ascii="Times New Roman" w:hAnsi="Times New Roman" w:cs="Times New Roman"/>
          <w:sz w:val="24"/>
          <w:szCs w:val="24"/>
        </w:rPr>
        <w:t xml:space="preserve"> as well as extending due regard for</w:t>
      </w:r>
      <w:r>
        <w:rPr>
          <w:rFonts w:ascii="Times New Roman" w:hAnsi="Times New Roman" w:cs="Times New Roman"/>
          <w:sz w:val="24"/>
          <w:szCs w:val="24"/>
        </w:rPr>
        <w:t xml:space="preserve"> the subsequent recognition</w:t>
      </w:r>
      <w:r w:rsidR="00DA12D5">
        <w:rPr>
          <w:rFonts w:ascii="Times New Roman" w:hAnsi="Times New Roman" w:cs="Times New Roman"/>
          <w:sz w:val="24"/>
          <w:szCs w:val="24"/>
        </w:rPr>
        <w:t xml:space="preserve"> and practice</w:t>
      </w:r>
      <w:r>
        <w:rPr>
          <w:rFonts w:ascii="Times New Roman" w:hAnsi="Times New Roman" w:cs="Times New Roman"/>
          <w:sz w:val="24"/>
          <w:szCs w:val="24"/>
        </w:rPr>
        <w:t xml:space="preserve"> of the right in other international treaties</w:t>
      </w:r>
      <w:r w:rsidR="00DA12D5">
        <w:rPr>
          <w:rFonts w:ascii="Times New Roman" w:hAnsi="Times New Roman" w:cs="Times New Roman"/>
          <w:sz w:val="24"/>
          <w:szCs w:val="24"/>
        </w:rPr>
        <w:t xml:space="preserve"> and international jurisprudence, as well</w:t>
      </w:r>
      <w:r>
        <w:rPr>
          <w:rFonts w:ascii="Times New Roman" w:hAnsi="Times New Roman" w:cs="Times New Roman"/>
          <w:sz w:val="24"/>
          <w:szCs w:val="24"/>
        </w:rPr>
        <w:t xml:space="preserve"> a</w:t>
      </w:r>
      <w:r w:rsidR="00DA12D5">
        <w:rPr>
          <w:rFonts w:ascii="Times New Roman" w:hAnsi="Times New Roman" w:cs="Times New Roman"/>
          <w:sz w:val="24"/>
          <w:szCs w:val="24"/>
        </w:rPr>
        <w:t>s</w:t>
      </w:r>
      <w:r>
        <w:rPr>
          <w:rFonts w:ascii="Times New Roman" w:hAnsi="Times New Roman" w:cs="Times New Roman"/>
          <w:sz w:val="24"/>
          <w:szCs w:val="24"/>
        </w:rPr>
        <w:t xml:space="preserve"> softer international instruments produced in the United Nations system, regional bodies, or </w:t>
      </w:r>
      <w:r w:rsidR="00DA12D5">
        <w:rPr>
          <w:rFonts w:ascii="Times New Roman" w:hAnsi="Times New Roman" w:cs="Times New Roman"/>
          <w:sz w:val="24"/>
          <w:szCs w:val="24"/>
        </w:rPr>
        <w:t xml:space="preserve">national contexts.  </w:t>
      </w:r>
      <w:r w:rsidR="002A74F5">
        <w:rPr>
          <w:rFonts w:ascii="Times New Roman" w:hAnsi="Times New Roman" w:cs="Times New Roman"/>
          <w:sz w:val="24"/>
          <w:szCs w:val="24"/>
        </w:rPr>
        <w:t xml:space="preserve">Thus, while we have, as an Expert Drafting Group, closely hearkened to the original text of the 1986 Declaration on the Right to Development as an authoritative elaboration, we are by no means limited to this text alone due to the evolution of international law and international human rights law.  </w:t>
      </w:r>
      <w:r w:rsidR="002B70FE">
        <w:rPr>
          <w:rFonts w:ascii="Times New Roman" w:hAnsi="Times New Roman" w:cs="Times New Roman"/>
          <w:sz w:val="24"/>
          <w:szCs w:val="24"/>
        </w:rPr>
        <w:t xml:space="preserve">This means that, when the Expert Drafting Group wrote and reviewed the </w:t>
      </w:r>
      <w:r w:rsidR="00B724C2">
        <w:rPr>
          <w:rFonts w:ascii="Times New Roman" w:hAnsi="Times New Roman" w:cs="Times New Roman"/>
          <w:sz w:val="24"/>
          <w:szCs w:val="24"/>
        </w:rPr>
        <w:t>17</w:t>
      </w:r>
      <w:r w:rsidR="002B70FE">
        <w:rPr>
          <w:rFonts w:ascii="Times New Roman" w:hAnsi="Times New Roman" w:cs="Times New Roman"/>
          <w:sz w:val="24"/>
          <w:szCs w:val="24"/>
        </w:rPr>
        <w:t xml:space="preserve"> January 2020 Draft Convention on the Right to Development as to the scope and substantive content of the right to development, it was always both </w:t>
      </w:r>
      <w:r w:rsidR="003340FD">
        <w:rPr>
          <w:rFonts w:ascii="Times New Roman" w:hAnsi="Times New Roman" w:cs="Times New Roman"/>
          <w:sz w:val="24"/>
          <w:szCs w:val="24"/>
        </w:rPr>
        <w:t xml:space="preserve">retrospective and prospective in its approach: we looked at both the 1986 Declaration on the Right to Development, and then to subsequent evolutions in treaties and jurisprudential practices, to provide the clearest possible elaboration of the state of international law on the right to development as a human rights norm and an international law norm that exists in some treaties, and are recognized in other jurisprudence (regional or national) as evidence of the existence of the right as customary international law.  The Expert Drafting Group’s codification of the scope and substantive content of the right to development, both from the 6 January 2020 Draft Convention on the Right to Development up to the 6 April 2022 Revised Draft Convention on the Right to Development, </w:t>
      </w:r>
      <w:r w:rsidR="00AD368E">
        <w:rPr>
          <w:rFonts w:ascii="Times New Roman" w:hAnsi="Times New Roman" w:cs="Times New Roman"/>
          <w:sz w:val="24"/>
          <w:szCs w:val="24"/>
        </w:rPr>
        <w:t>is premised on that precise evolutive understanding of international law and international human rights law as it involves the right to development.</w:t>
      </w:r>
      <w:r w:rsidR="002E345F">
        <w:rPr>
          <w:rFonts w:ascii="Times New Roman" w:hAnsi="Times New Roman" w:cs="Times New Roman"/>
          <w:sz w:val="24"/>
          <w:szCs w:val="24"/>
        </w:rPr>
        <w:t xml:space="preserve">  As established by the 1986 Declaration on the Right to Development, such development has to be centered on the human person.  The scope and substantive content of the right to development necessarily flows from understanding the centrality and dignity of the human person as both an active subject and beneficiary of development.</w:t>
      </w:r>
    </w:p>
    <w:p w14:paraId="7B0765A0" w14:textId="77777777" w:rsidR="005342BA" w:rsidRDefault="00A91141" w:rsidP="00AD368E">
      <w:pPr>
        <w:pStyle w:val="ListParagraph"/>
        <w:numPr>
          <w:ilvl w:val="0"/>
          <w:numId w:val="2"/>
        </w:numPr>
        <w:spacing w:after="120"/>
        <w:contextualSpacing w:val="0"/>
        <w:jc w:val="both"/>
        <w:rPr>
          <w:rFonts w:ascii="Times New Roman" w:hAnsi="Times New Roman" w:cs="Times New Roman"/>
          <w:sz w:val="24"/>
          <w:szCs w:val="24"/>
        </w:rPr>
      </w:pPr>
      <w:r>
        <w:rPr>
          <w:rFonts w:ascii="Times New Roman" w:hAnsi="Times New Roman" w:cs="Times New Roman"/>
          <w:b/>
          <w:bCs/>
          <w:sz w:val="24"/>
          <w:szCs w:val="24"/>
        </w:rPr>
        <w:t>Determining essential features, factors, or conditions necessary for the realization of the right to development</w:t>
      </w:r>
      <w:r>
        <w:rPr>
          <w:rFonts w:ascii="Times New Roman" w:hAnsi="Times New Roman" w:cs="Times New Roman"/>
          <w:sz w:val="24"/>
          <w:szCs w:val="24"/>
        </w:rPr>
        <w:t xml:space="preserve">, which again draws inspiration from the 1986 Declaration </w:t>
      </w:r>
      <w:r>
        <w:rPr>
          <w:rFonts w:ascii="Times New Roman" w:hAnsi="Times New Roman" w:cs="Times New Roman"/>
          <w:sz w:val="24"/>
          <w:szCs w:val="24"/>
        </w:rPr>
        <w:lastRenderedPageBreak/>
        <w:t xml:space="preserve">on the Right to Development but is not in any way limited to that retrospective examination. </w:t>
      </w:r>
      <w:r w:rsidR="00B724C2">
        <w:rPr>
          <w:rFonts w:ascii="Times New Roman" w:hAnsi="Times New Roman" w:cs="Times New Roman"/>
          <w:sz w:val="24"/>
          <w:szCs w:val="24"/>
        </w:rPr>
        <w:t>The 17 January 2020 Draft Convention, as does the 6 April 2022 Revised Draft Convention, recognizes systemic</w:t>
      </w:r>
      <w:r w:rsidR="00BA4F13">
        <w:rPr>
          <w:rFonts w:ascii="Times New Roman" w:hAnsi="Times New Roman" w:cs="Times New Roman"/>
          <w:sz w:val="24"/>
          <w:szCs w:val="24"/>
        </w:rPr>
        <w:t>, structural,</w:t>
      </w:r>
      <w:r w:rsidR="00B724C2">
        <w:rPr>
          <w:rFonts w:ascii="Times New Roman" w:hAnsi="Times New Roman" w:cs="Times New Roman"/>
          <w:sz w:val="24"/>
          <w:szCs w:val="24"/>
        </w:rPr>
        <w:t xml:space="preserve"> as well as specific</w:t>
      </w:r>
      <w:r w:rsidR="00BA4F13">
        <w:rPr>
          <w:rFonts w:ascii="Times New Roman" w:hAnsi="Times New Roman" w:cs="Times New Roman"/>
          <w:sz w:val="24"/>
          <w:szCs w:val="24"/>
        </w:rPr>
        <w:t>,</w:t>
      </w:r>
      <w:r w:rsidR="00B724C2">
        <w:rPr>
          <w:rFonts w:ascii="Times New Roman" w:hAnsi="Times New Roman" w:cs="Times New Roman"/>
          <w:sz w:val="24"/>
          <w:szCs w:val="24"/>
        </w:rPr>
        <w:t xml:space="preserve"> obstacles to the participation in, contribution to, and enjoyment of development by individuals as well as peoples. </w:t>
      </w:r>
      <w:r w:rsidR="00BA4F13">
        <w:rPr>
          <w:rFonts w:ascii="Times New Roman" w:hAnsi="Times New Roman" w:cs="Times New Roman"/>
          <w:sz w:val="24"/>
          <w:szCs w:val="24"/>
        </w:rPr>
        <w:t xml:space="preserve">To the extent that the 17 January 2020 Draft Convention and the 6 April 2022 Revised Draft Convention </w:t>
      </w:r>
      <w:r w:rsidR="00336E2F">
        <w:rPr>
          <w:rFonts w:ascii="Times New Roman" w:hAnsi="Times New Roman" w:cs="Times New Roman"/>
          <w:sz w:val="24"/>
          <w:szCs w:val="24"/>
        </w:rPr>
        <w:t xml:space="preserve">elaborated such obstacles as seen from and affirmed under international human rights law and jurisprudence, as well as general international law, </w:t>
      </w:r>
      <w:r w:rsidR="00F16E4D">
        <w:rPr>
          <w:rFonts w:ascii="Times New Roman" w:hAnsi="Times New Roman" w:cs="Times New Roman"/>
          <w:sz w:val="24"/>
          <w:szCs w:val="24"/>
        </w:rPr>
        <w:t xml:space="preserve">provisions on general obligations and obligations to respect, protect, and fulfil/facilitate the right to development were crafted in a manner that was cognizant of the obstacles to realization of the right to development for individuals and peoples.  </w:t>
      </w:r>
      <w:r w:rsidR="001434B1">
        <w:rPr>
          <w:rFonts w:ascii="Times New Roman" w:hAnsi="Times New Roman" w:cs="Times New Roman"/>
          <w:sz w:val="24"/>
          <w:szCs w:val="24"/>
        </w:rPr>
        <w:t xml:space="preserve">Thus, the cornerstone of the draft Convention (in both its 17 January 2020 version and the 6 April 2022 Revised version) is its intentional recognition of the centrality of the linkages of inalienability, indivisibility, interdependence, and interrelatedness between the right to development and all other human rights and fundamental freedoms under international human rights law.  Rather than approach development as a narrow or siloed concept </w:t>
      </w:r>
      <w:r w:rsidR="00203909">
        <w:rPr>
          <w:rFonts w:ascii="Times New Roman" w:hAnsi="Times New Roman" w:cs="Times New Roman"/>
          <w:sz w:val="24"/>
          <w:szCs w:val="24"/>
        </w:rPr>
        <w:t xml:space="preserve">of </w:t>
      </w:r>
      <w:r w:rsidR="00B2160D">
        <w:rPr>
          <w:rFonts w:ascii="Times New Roman" w:hAnsi="Times New Roman" w:cs="Times New Roman"/>
          <w:sz w:val="24"/>
          <w:szCs w:val="24"/>
        </w:rPr>
        <w:t xml:space="preserve">raw </w:t>
      </w:r>
      <w:r w:rsidR="00203909">
        <w:rPr>
          <w:rFonts w:ascii="Times New Roman" w:hAnsi="Times New Roman" w:cs="Times New Roman"/>
          <w:sz w:val="24"/>
          <w:szCs w:val="24"/>
        </w:rPr>
        <w:t xml:space="preserve">economic growth, the Expert Drafting Group took inspiration from the 1986 Declaration on the Right to Development’s motivation to ensure that human persons were both active subjects and beneficiaries of development.  </w:t>
      </w:r>
      <w:r w:rsidR="00B2160D">
        <w:rPr>
          <w:rFonts w:ascii="Times New Roman" w:hAnsi="Times New Roman" w:cs="Times New Roman"/>
          <w:sz w:val="24"/>
          <w:szCs w:val="24"/>
        </w:rPr>
        <w:t>As active subjects under international law and international human rights law</w:t>
      </w:r>
      <w:r w:rsidR="00C43B7E">
        <w:rPr>
          <w:rFonts w:ascii="Times New Roman" w:hAnsi="Times New Roman" w:cs="Times New Roman"/>
          <w:sz w:val="24"/>
          <w:szCs w:val="24"/>
        </w:rPr>
        <w:t xml:space="preserve"> under existing international law that recognizes the legal status of individuals and peoples</w:t>
      </w:r>
      <w:r w:rsidR="00B2160D">
        <w:rPr>
          <w:rFonts w:ascii="Times New Roman" w:hAnsi="Times New Roman" w:cs="Times New Roman"/>
          <w:sz w:val="24"/>
          <w:szCs w:val="24"/>
        </w:rPr>
        <w:t xml:space="preserve">, </w:t>
      </w:r>
      <w:r w:rsidR="00C43B7E">
        <w:rPr>
          <w:rFonts w:ascii="Times New Roman" w:hAnsi="Times New Roman" w:cs="Times New Roman"/>
          <w:sz w:val="24"/>
          <w:szCs w:val="24"/>
        </w:rPr>
        <w:t xml:space="preserve">the Expert Drafting Group </w:t>
      </w:r>
      <w:r w:rsidR="003B2211">
        <w:rPr>
          <w:rFonts w:ascii="Times New Roman" w:hAnsi="Times New Roman" w:cs="Times New Roman"/>
          <w:sz w:val="24"/>
          <w:szCs w:val="24"/>
        </w:rPr>
        <w:t>understood that support, through this draft Convention, is crucial for t</w:t>
      </w:r>
      <w:r w:rsidR="00B2160D">
        <w:rPr>
          <w:rFonts w:ascii="Times New Roman" w:hAnsi="Times New Roman" w:cs="Times New Roman"/>
          <w:sz w:val="24"/>
          <w:szCs w:val="24"/>
        </w:rPr>
        <w:t xml:space="preserve">he </w:t>
      </w:r>
      <w:r w:rsidR="003B2211">
        <w:rPr>
          <w:rFonts w:ascii="Times New Roman" w:hAnsi="Times New Roman" w:cs="Times New Roman"/>
          <w:sz w:val="24"/>
          <w:szCs w:val="24"/>
        </w:rPr>
        <w:t xml:space="preserve">independent judgment </w:t>
      </w:r>
      <w:r w:rsidR="00B2160D">
        <w:rPr>
          <w:rFonts w:ascii="Times New Roman" w:hAnsi="Times New Roman" w:cs="Times New Roman"/>
          <w:sz w:val="24"/>
          <w:szCs w:val="24"/>
        </w:rPr>
        <w:t>and decision-making agency available to individuals and peoples in both the process of development decision-making as well as in evaluating the outcomes of development decision-making</w:t>
      </w:r>
      <w:r w:rsidR="00515B89">
        <w:rPr>
          <w:rFonts w:ascii="Times New Roman" w:hAnsi="Times New Roman" w:cs="Times New Roman"/>
          <w:sz w:val="24"/>
          <w:szCs w:val="24"/>
        </w:rPr>
        <w:t xml:space="preserve"> in particular contexts. To this end, the 1986 Declaration on the Right to Development text was supplemented with texts from existing treaties, international instruments at the United Nations, as well as international jurisprudence, addressing vulnerabilities, discrimination, and marginalization in various forms.  Thus, both the 17 January 2020 Draft Convention and the 6 April 2022 Revised Draft Convention contain innovations through specific provisions, such as</w:t>
      </w:r>
      <w:r w:rsidR="001721FE">
        <w:rPr>
          <w:rFonts w:ascii="Times New Roman" w:hAnsi="Times New Roman" w:cs="Times New Roman"/>
          <w:sz w:val="24"/>
          <w:szCs w:val="24"/>
        </w:rPr>
        <w:t xml:space="preserve"> those that already exist under international law at present as to</w:t>
      </w:r>
      <w:r w:rsidR="00515B89">
        <w:rPr>
          <w:rFonts w:ascii="Times New Roman" w:hAnsi="Times New Roman" w:cs="Times New Roman"/>
          <w:sz w:val="24"/>
          <w:szCs w:val="24"/>
        </w:rPr>
        <w:t xml:space="preserve"> </w:t>
      </w:r>
      <w:r w:rsidR="009D7773">
        <w:rPr>
          <w:rFonts w:ascii="Times New Roman" w:hAnsi="Times New Roman" w:cs="Times New Roman"/>
          <w:sz w:val="24"/>
          <w:szCs w:val="24"/>
        </w:rPr>
        <w:t>sustainable development, the prevention of corruption, the protection of indigenous peoples, the equality between and among women and men, specific and remedial measures for certain groups rendered vulnerable due to many bases of discrimination, among others.</w:t>
      </w:r>
    </w:p>
    <w:p w14:paraId="5A4E1B9C" w14:textId="4E839863" w:rsidR="0061258F" w:rsidRPr="00734964" w:rsidRDefault="005342BA" w:rsidP="00734964">
      <w:pPr>
        <w:pStyle w:val="ListParagraph"/>
        <w:numPr>
          <w:ilvl w:val="0"/>
          <w:numId w:val="2"/>
        </w:numPr>
        <w:spacing w:after="120"/>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Elaborating the architecture necessary for the implementation of the right to development. </w:t>
      </w:r>
      <w:r>
        <w:rPr>
          <w:rFonts w:ascii="Times New Roman" w:hAnsi="Times New Roman" w:cs="Times New Roman"/>
          <w:sz w:val="24"/>
          <w:szCs w:val="24"/>
        </w:rPr>
        <w:t xml:space="preserve">The Expert Drafting Group </w:t>
      </w:r>
      <w:r w:rsidR="003964F4">
        <w:rPr>
          <w:rFonts w:ascii="Times New Roman" w:hAnsi="Times New Roman" w:cs="Times New Roman"/>
          <w:sz w:val="24"/>
          <w:szCs w:val="24"/>
        </w:rPr>
        <w:t xml:space="preserve">is well aware of the spectrum of possibilities and modalities for human rights implementation, and the particular complexity of the right to development as one that is inalienable and indivisible from, interdependent and interrelated with, all other human rights and fundamental freedoms. </w:t>
      </w:r>
      <w:r w:rsidR="005F4295">
        <w:rPr>
          <w:rFonts w:ascii="Times New Roman" w:hAnsi="Times New Roman" w:cs="Times New Roman"/>
          <w:sz w:val="24"/>
          <w:szCs w:val="24"/>
        </w:rPr>
        <w:t xml:space="preserve">The architecture for the implementation of this right, therefore, takes inspiration from the diversity of models and pathways to development, while remaining fully cognizant that States and non-State actors retain their existing treaty and customary international law obligations under international law and international human rights law (including climate change </w:t>
      </w:r>
      <w:r w:rsidR="005F4295">
        <w:rPr>
          <w:rFonts w:ascii="Times New Roman" w:hAnsi="Times New Roman" w:cs="Times New Roman"/>
          <w:sz w:val="24"/>
          <w:szCs w:val="24"/>
        </w:rPr>
        <w:lastRenderedPageBreak/>
        <w:t xml:space="preserve">law, international environmental law, international labour law, among others). The crucial foundation of this architecture is in the definition of the right to development in Article 4(1) and 4(2), read in relation to the general obligations and obligations to respect, protect, promote and fulfil the right to development from Articles 8-12, as well as the </w:t>
      </w:r>
      <w:r w:rsidR="009B0E36">
        <w:rPr>
          <w:rFonts w:ascii="Times New Roman" w:hAnsi="Times New Roman" w:cs="Times New Roman"/>
          <w:sz w:val="24"/>
          <w:szCs w:val="24"/>
        </w:rPr>
        <w:t xml:space="preserve">elaborated </w:t>
      </w:r>
      <w:r w:rsidR="005F4295">
        <w:rPr>
          <w:rFonts w:ascii="Times New Roman" w:hAnsi="Times New Roman" w:cs="Times New Roman"/>
          <w:sz w:val="24"/>
          <w:szCs w:val="24"/>
        </w:rPr>
        <w:t>duty to cooperate under Article 13</w:t>
      </w:r>
      <w:r w:rsidR="00C12AFE">
        <w:rPr>
          <w:rFonts w:ascii="Times New Roman" w:hAnsi="Times New Roman" w:cs="Times New Roman"/>
          <w:sz w:val="24"/>
          <w:szCs w:val="24"/>
        </w:rPr>
        <w:t>, as well as the relationship of the right to development with the right to self-determination (Article 5) and all other human rights (Article 6)</w:t>
      </w:r>
      <w:r w:rsidR="00340043">
        <w:rPr>
          <w:rFonts w:ascii="Times New Roman" w:hAnsi="Times New Roman" w:cs="Times New Roman"/>
          <w:sz w:val="24"/>
          <w:szCs w:val="24"/>
        </w:rPr>
        <w:t xml:space="preserve">.  Noting that everyone has the </w:t>
      </w:r>
      <w:r w:rsidR="00E63117">
        <w:rPr>
          <w:rFonts w:ascii="Times New Roman" w:hAnsi="Times New Roman" w:cs="Times New Roman"/>
          <w:sz w:val="24"/>
          <w:szCs w:val="24"/>
        </w:rPr>
        <w:t xml:space="preserve">minimum </w:t>
      </w:r>
      <w:r w:rsidR="00340043">
        <w:rPr>
          <w:rFonts w:ascii="Times New Roman" w:hAnsi="Times New Roman" w:cs="Times New Roman"/>
          <w:sz w:val="24"/>
          <w:szCs w:val="24"/>
        </w:rPr>
        <w:t xml:space="preserve">duty and responsibility to respect human rights under international law (Article 7), </w:t>
      </w:r>
      <w:r w:rsidR="00E63117">
        <w:rPr>
          <w:rFonts w:ascii="Times New Roman" w:hAnsi="Times New Roman" w:cs="Times New Roman"/>
          <w:sz w:val="24"/>
          <w:szCs w:val="24"/>
        </w:rPr>
        <w:t>more contextualized obligations have been crafted pertaining to States (Articles 8-</w:t>
      </w:r>
      <w:r w:rsidR="00E97BF2">
        <w:rPr>
          <w:rFonts w:ascii="Times New Roman" w:hAnsi="Times New Roman" w:cs="Times New Roman"/>
          <w:sz w:val="24"/>
          <w:szCs w:val="24"/>
        </w:rPr>
        <w:t>12) as well as what States recognize in regard to the conduct of international organizations (Article 9)</w:t>
      </w:r>
      <w:r w:rsidR="00863163">
        <w:rPr>
          <w:rFonts w:ascii="Times New Roman" w:hAnsi="Times New Roman" w:cs="Times New Roman"/>
          <w:sz w:val="24"/>
          <w:szCs w:val="24"/>
        </w:rPr>
        <w:t xml:space="preserve">, coercive measures (Article 14), </w:t>
      </w:r>
      <w:r w:rsidR="006B309B">
        <w:rPr>
          <w:rFonts w:ascii="Times New Roman" w:hAnsi="Times New Roman" w:cs="Times New Roman"/>
          <w:sz w:val="24"/>
          <w:szCs w:val="24"/>
        </w:rPr>
        <w:t xml:space="preserve">and specific and remedial measures (Article 15).  The architecture for implementing the right to development involves </w:t>
      </w:r>
      <w:r w:rsidR="00CC10A3">
        <w:rPr>
          <w:rFonts w:ascii="Times New Roman" w:hAnsi="Times New Roman" w:cs="Times New Roman"/>
          <w:sz w:val="24"/>
          <w:szCs w:val="24"/>
        </w:rPr>
        <w:t xml:space="preserve">engaging </w:t>
      </w:r>
      <w:r w:rsidR="006B309B">
        <w:rPr>
          <w:rFonts w:ascii="Times New Roman" w:hAnsi="Times New Roman" w:cs="Times New Roman"/>
          <w:sz w:val="24"/>
          <w:szCs w:val="24"/>
        </w:rPr>
        <w:t xml:space="preserve">multiple stakeholders, both State and non-State, </w:t>
      </w:r>
      <w:r w:rsidR="00CC10A3">
        <w:rPr>
          <w:rFonts w:ascii="Times New Roman" w:hAnsi="Times New Roman" w:cs="Times New Roman"/>
          <w:sz w:val="24"/>
          <w:szCs w:val="24"/>
        </w:rPr>
        <w:t xml:space="preserve">across a spectrum of cooperative, informational, </w:t>
      </w:r>
      <w:r w:rsidR="004E6D08">
        <w:rPr>
          <w:rFonts w:ascii="Times New Roman" w:hAnsi="Times New Roman" w:cs="Times New Roman"/>
          <w:sz w:val="24"/>
          <w:szCs w:val="24"/>
        </w:rPr>
        <w:t xml:space="preserve">data-driven, and collaborative processes through the Conference of State Parties.  </w:t>
      </w:r>
      <w:r w:rsidR="001421F6">
        <w:rPr>
          <w:rFonts w:ascii="Times New Roman" w:hAnsi="Times New Roman" w:cs="Times New Roman"/>
          <w:sz w:val="24"/>
          <w:szCs w:val="24"/>
        </w:rPr>
        <w:t xml:space="preserve">The Expert Drafting Group is well aware of various accountability-driven models in other international human rights treaties that have provided for counterpart treaty mechanisms that possess their own communications and reportorial procedures, but note that these methods may not fully capture the needs for implementation of the right to development on their own.  By ensuring the active institutional involvement of States in the Conference of States Parties to establish their own implementation and/or accountability mechanisms, the Expert Drafting Group itself </w:t>
      </w:r>
      <w:r w:rsidR="00BE5C59">
        <w:rPr>
          <w:rFonts w:ascii="Times New Roman" w:hAnsi="Times New Roman" w:cs="Times New Roman"/>
          <w:sz w:val="24"/>
          <w:szCs w:val="24"/>
        </w:rPr>
        <w:t xml:space="preserve">departs from top-down </w:t>
      </w:r>
      <w:r w:rsidR="00FA3E99">
        <w:rPr>
          <w:rFonts w:ascii="Times New Roman" w:hAnsi="Times New Roman" w:cs="Times New Roman"/>
          <w:sz w:val="24"/>
          <w:szCs w:val="24"/>
        </w:rPr>
        <w:t xml:space="preserve">or harder </w:t>
      </w:r>
      <w:r w:rsidR="00BE5C59">
        <w:rPr>
          <w:rFonts w:ascii="Times New Roman" w:hAnsi="Times New Roman" w:cs="Times New Roman"/>
          <w:sz w:val="24"/>
          <w:szCs w:val="24"/>
        </w:rPr>
        <w:t>approaches that characterize previous international human rights treaties, in favor of more localized, grassroots-driven</w:t>
      </w:r>
      <w:r w:rsidR="00FA3E99">
        <w:rPr>
          <w:rFonts w:ascii="Times New Roman" w:hAnsi="Times New Roman" w:cs="Times New Roman"/>
          <w:sz w:val="24"/>
          <w:szCs w:val="24"/>
        </w:rPr>
        <w:t>, potentially more collaborative and cooperative</w:t>
      </w:r>
      <w:r w:rsidR="00BE5C59">
        <w:rPr>
          <w:rFonts w:ascii="Times New Roman" w:hAnsi="Times New Roman" w:cs="Times New Roman"/>
          <w:sz w:val="24"/>
          <w:szCs w:val="24"/>
        </w:rPr>
        <w:t xml:space="preserve"> approaches that could be determined more flexibly under a Conference of States Parties, similar to many models that exist in international environmental law.  This does not, after all, preclude the same Conference of States Parties from creating more accountability-driven structures, should the need and inclination arise from States themselves in </w:t>
      </w:r>
      <w:r w:rsidR="00FA3E99">
        <w:rPr>
          <w:rFonts w:ascii="Times New Roman" w:hAnsi="Times New Roman" w:cs="Times New Roman"/>
          <w:sz w:val="24"/>
          <w:szCs w:val="24"/>
        </w:rPr>
        <w:t>determining the best paths for effective implementation of the right to development as it evolves over time.</w:t>
      </w:r>
    </w:p>
    <w:p w14:paraId="40B3363C" w14:textId="55B396EE" w:rsidR="00FA3E99" w:rsidRDefault="00FA3E99" w:rsidP="00FA3E99">
      <w:pPr>
        <w:ind w:firstLine="720"/>
        <w:jc w:val="both"/>
        <w:rPr>
          <w:rFonts w:ascii="Times New Roman" w:hAnsi="Times New Roman" w:cs="Times New Roman"/>
          <w:sz w:val="24"/>
          <w:szCs w:val="24"/>
        </w:rPr>
      </w:pPr>
      <w:r>
        <w:rPr>
          <w:rFonts w:ascii="Times New Roman" w:hAnsi="Times New Roman" w:cs="Times New Roman"/>
          <w:sz w:val="24"/>
          <w:szCs w:val="24"/>
        </w:rPr>
        <w:t>In light of the above three</w:t>
      </w:r>
      <w:r w:rsidR="00371EA8">
        <w:rPr>
          <w:rFonts w:ascii="Times New Roman" w:hAnsi="Times New Roman" w:cs="Times New Roman"/>
          <w:sz w:val="24"/>
          <w:szCs w:val="24"/>
        </w:rPr>
        <w:t xml:space="preserve"> continuing</w:t>
      </w:r>
      <w:r>
        <w:rPr>
          <w:rFonts w:ascii="Times New Roman" w:hAnsi="Times New Roman" w:cs="Times New Roman"/>
          <w:sz w:val="24"/>
          <w:szCs w:val="24"/>
        </w:rPr>
        <w:t xml:space="preserve"> inquiries for the Expert Drafting Group</w:t>
      </w:r>
      <w:r w:rsidR="00371EA8">
        <w:rPr>
          <w:rFonts w:ascii="Times New Roman" w:hAnsi="Times New Roman" w:cs="Times New Roman"/>
          <w:sz w:val="24"/>
          <w:szCs w:val="24"/>
        </w:rPr>
        <w:t xml:space="preserve"> pursuant to </w:t>
      </w:r>
      <w:r w:rsidR="00EA0070">
        <w:rPr>
          <w:rFonts w:ascii="Times New Roman" w:hAnsi="Times New Roman" w:cs="Times New Roman"/>
          <w:sz w:val="24"/>
          <w:szCs w:val="24"/>
        </w:rPr>
        <w:t>the Human Rights Council’s request to the High Commissioner to engage experts on the elaboration of the revised draft convention and to provide advice to the Chair-Rapporteur on the realization and implementation of the right to development, the Expert Drafting Group approached its duties under three guidelines or considerations in reviewing State and non-State submissions on the 17 January 2020 Draft Convention on the Revised Draft Convention:</w:t>
      </w:r>
    </w:p>
    <w:p w14:paraId="7D2E062E" w14:textId="3E771BD8" w:rsidR="00EA0070" w:rsidRDefault="00910C5E" w:rsidP="00910C5E">
      <w:pPr>
        <w:pStyle w:val="ListParagraph"/>
        <w:numPr>
          <w:ilvl w:val="0"/>
          <w:numId w:val="3"/>
        </w:numPr>
        <w:contextualSpacing w:val="0"/>
        <w:jc w:val="both"/>
        <w:rPr>
          <w:rFonts w:ascii="Times New Roman" w:hAnsi="Times New Roman" w:cs="Times New Roman"/>
          <w:sz w:val="24"/>
          <w:szCs w:val="24"/>
        </w:rPr>
      </w:pPr>
      <w:r>
        <w:rPr>
          <w:rFonts w:ascii="Times New Roman" w:hAnsi="Times New Roman" w:cs="Times New Roman"/>
          <w:sz w:val="24"/>
          <w:szCs w:val="24"/>
        </w:rPr>
        <w:t>Proposed revisions or amendments that strengthened and improved the text consistently with existing international law were accepted.  Recommendations that ultimately weakened the text due to inconsistency with existing international law, or by introducing further challenges to the effective implementation of the draft Convention, were cautiously reviewed and scrutinized by the Expert Drafting Group.</w:t>
      </w:r>
    </w:p>
    <w:p w14:paraId="4D0798E0" w14:textId="2FCA559B" w:rsidR="00910C5E" w:rsidRDefault="00910C5E" w:rsidP="00910C5E">
      <w:pPr>
        <w:pStyle w:val="ListParagraph"/>
        <w:numPr>
          <w:ilvl w:val="0"/>
          <w:numId w:val="3"/>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Proposed revisions that simply repeated or duplicated provisions in the draft Convention were not accepted.  Any proposed revisions that would be contrary to </w:t>
      </w:r>
      <w:r>
        <w:rPr>
          <w:rFonts w:ascii="Times New Roman" w:hAnsi="Times New Roman" w:cs="Times New Roman"/>
          <w:sz w:val="24"/>
          <w:szCs w:val="24"/>
        </w:rPr>
        <w:lastRenderedPageBreak/>
        <w:t>existing international law or would result in a conflict or outright breach of existing international law were avoided as much as possible.</w:t>
      </w:r>
    </w:p>
    <w:p w14:paraId="20D2665D" w14:textId="570AD21D" w:rsidR="00910C5E" w:rsidRDefault="00A628DA" w:rsidP="00EA00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Proposed revisions that sought contextual elaboration of the draft Convention text were noted for possible inclusion in the commentaries to the Revised Draft Convention.  Only suggestions that were relevant to the context of the provision concerned were accepted.</w:t>
      </w:r>
    </w:p>
    <w:p w14:paraId="0489E5CD" w14:textId="1F972969" w:rsidR="002A45D2" w:rsidRDefault="002A45D2" w:rsidP="00734964">
      <w:pPr>
        <w:ind w:firstLine="720"/>
        <w:jc w:val="both"/>
        <w:rPr>
          <w:rFonts w:ascii="Times New Roman" w:hAnsi="Times New Roman" w:cs="Times New Roman"/>
          <w:sz w:val="24"/>
          <w:szCs w:val="24"/>
        </w:rPr>
      </w:pPr>
      <w:r w:rsidRPr="002A45D2">
        <w:rPr>
          <w:rFonts w:ascii="Times New Roman" w:hAnsi="Times New Roman" w:cs="Times New Roman"/>
          <w:sz w:val="24"/>
          <w:szCs w:val="24"/>
        </w:rPr>
        <w:t xml:space="preserve">All submissions were extensively considered and deliberated on by the Expert Drafting Group before revisions were undertaken. The 6 April 2022 Revised Draft Convention on the Right to Development reflects the full consideration of all submissions made to the Expert Drafting Group, and their consistency with existing international law and applicable international law jurisprudence, especially in light of treaty practices, interpretive practices, recommendations made, and decisions reached in other human rights treaty bodies and special procedures within the United Nations human rights system that bear on interrelated, indivisible, and interdependent rights with the right to development. The comparison of revisions to the 17 January 2020 Draft Convention through the 6 April 2022 Revised Draft Convention </w:t>
      </w:r>
      <w:r>
        <w:rPr>
          <w:rFonts w:ascii="Times New Roman" w:hAnsi="Times New Roman" w:cs="Times New Roman"/>
          <w:sz w:val="24"/>
          <w:szCs w:val="24"/>
        </w:rPr>
        <w:t>wer</w:t>
      </w:r>
      <w:r w:rsidRPr="002A45D2">
        <w:rPr>
          <w:rFonts w:ascii="Times New Roman" w:hAnsi="Times New Roman" w:cs="Times New Roman"/>
          <w:sz w:val="24"/>
          <w:szCs w:val="24"/>
        </w:rPr>
        <w:t xml:space="preserve">e attached as Annex A to </w:t>
      </w:r>
      <w:r>
        <w:rPr>
          <w:rFonts w:ascii="Times New Roman" w:hAnsi="Times New Roman" w:cs="Times New Roman"/>
          <w:sz w:val="24"/>
          <w:szCs w:val="24"/>
        </w:rPr>
        <w:t>the Commentaries.</w:t>
      </w:r>
    </w:p>
    <w:p w14:paraId="27458FE5" w14:textId="0D8428BB" w:rsidR="002A45D2" w:rsidRDefault="002A45D2" w:rsidP="002A45D2">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Specific and structural revisions</w:t>
      </w:r>
    </w:p>
    <w:p w14:paraId="0B21E563" w14:textId="282B7574" w:rsidR="002A45D2" w:rsidRDefault="002A45D2" w:rsidP="002A45D2">
      <w:pPr>
        <w:ind w:firstLine="720"/>
        <w:jc w:val="both"/>
        <w:rPr>
          <w:rFonts w:ascii="Times New Roman" w:hAnsi="Times New Roman" w:cs="Times New Roman"/>
          <w:sz w:val="24"/>
          <w:szCs w:val="24"/>
        </w:rPr>
      </w:pPr>
      <w:r>
        <w:rPr>
          <w:rFonts w:ascii="Times New Roman" w:hAnsi="Times New Roman" w:cs="Times New Roman"/>
          <w:sz w:val="24"/>
          <w:szCs w:val="24"/>
        </w:rPr>
        <w:t>While each of the members of the Expert Drafting Group will have occasion to discuss the particulars of every textual revision in the 6 April 2022 Revised Draft Convention, let me outline some of the following general contours of the revisions:</w:t>
      </w:r>
    </w:p>
    <w:p w14:paraId="59FD170C" w14:textId="529466F9" w:rsidR="002A45D2" w:rsidRDefault="002A45D2" w:rsidP="007E7402">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Retention of the title “Convention on the Right to Development”;</w:t>
      </w:r>
    </w:p>
    <w:p w14:paraId="491EAAF4" w14:textId="75FCC275" w:rsidR="008E4AFE" w:rsidRDefault="002A45D2"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Restructuring of the Preamble,</w:t>
      </w:r>
      <w:r w:rsidR="002F75CE">
        <w:rPr>
          <w:rFonts w:ascii="Times New Roman" w:hAnsi="Times New Roman" w:cs="Times New Roman"/>
          <w:sz w:val="24"/>
          <w:szCs w:val="24"/>
        </w:rPr>
        <w:t xml:space="preserve"> shifting from the initial inductive approach (which described all the antecedents of the right to development) towards a more deductive approach (drawing from purposes, principles, and obligations under the Charter of the United Nations, </w:t>
      </w:r>
      <w:r w:rsidR="007E7402">
        <w:rPr>
          <w:rFonts w:ascii="Times New Roman" w:hAnsi="Times New Roman" w:cs="Times New Roman"/>
          <w:sz w:val="24"/>
          <w:szCs w:val="24"/>
        </w:rPr>
        <w:t>the Universal Declaration of Human Rights, human rights treaties, international instruments that specifically referred to the right to development, the 1986 Declaration on the Right to Development</w:t>
      </w:r>
      <w:r w:rsidR="000B7EF5">
        <w:rPr>
          <w:rFonts w:ascii="Times New Roman" w:hAnsi="Times New Roman" w:cs="Times New Roman"/>
          <w:sz w:val="24"/>
          <w:szCs w:val="24"/>
        </w:rPr>
        <w:t xml:space="preserve">, various international instruments and resolutions thereafter </w:t>
      </w:r>
      <w:r w:rsidR="001C20B0">
        <w:rPr>
          <w:rFonts w:ascii="Times New Roman" w:hAnsi="Times New Roman" w:cs="Times New Roman"/>
          <w:sz w:val="24"/>
          <w:szCs w:val="24"/>
        </w:rPr>
        <w:t xml:space="preserve">that affirm the right to development, the practices of the Human Rights Council and the General Assembly in relation to the right to development, to regional treaty practices on the right to development, </w:t>
      </w:r>
      <w:r w:rsidR="0052321F">
        <w:rPr>
          <w:rFonts w:ascii="Times New Roman" w:hAnsi="Times New Roman" w:cs="Times New Roman"/>
          <w:sz w:val="24"/>
          <w:szCs w:val="24"/>
        </w:rPr>
        <w:t xml:space="preserve">to the concept of sustainable development and Agenda 2030, to the acknowledgment of the realization of the right to development as a common concern of humankind, </w:t>
      </w:r>
      <w:r w:rsidR="00664E6D">
        <w:rPr>
          <w:rFonts w:ascii="Times New Roman" w:hAnsi="Times New Roman" w:cs="Times New Roman"/>
          <w:sz w:val="24"/>
          <w:szCs w:val="24"/>
        </w:rPr>
        <w:t xml:space="preserve">the understanding of obstacles to development, the inalienability of the human right to development, </w:t>
      </w:r>
      <w:r w:rsidR="009C11F4">
        <w:rPr>
          <w:rFonts w:ascii="Times New Roman" w:hAnsi="Times New Roman" w:cs="Times New Roman"/>
          <w:sz w:val="24"/>
          <w:szCs w:val="24"/>
        </w:rPr>
        <w:t xml:space="preserve">the nature of development, the universality, inalienability, interdependence, and interrelatedness that characterizes all human rights, </w:t>
      </w:r>
      <w:r w:rsidR="008F736C">
        <w:rPr>
          <w:rFonts w:ascii="Times New Roman" w:hAnsi="Times New Roman" w:cs="Times New Roman"/>
          <w:sz w:val="24"/>
          <w:szCs w:val="24"/>
        </w:rPr>
        <w:t xml:space="preserve">onwards to considerations of peace and security, good governance and the rule of law, the centrality of the human person as the subject of the development process and main participants and beneficiaries of development, </w:t>
      </w:r>
      <w:r w:rsidR="008E4AFE">
        <w:rPr>
          <w:rFonts w:ascii="Times New Roman" w:hAnsi="Times New Roman" w:cs="Times New Roman"/>
          <w:sz w:val="24"/>
          <w:szCs w:val="24"/>
        </w:rPr>
        <w:t>onwards to the duties of States and international organizations under existing international law and the necessity for the comprehensive and integral international convention to promote and secure the realization of the right to development);</w:t>
      </w:r>
    </w:p>
    <w:p w14:paraId="5F97BF18" w14:textId="09D79CAC" w:rsidR="008E4AFE" w:rsidRDefault="00FD6655"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Textual revisions to the General Principles under Article 3, which are intended to achieve the Object and Purpose of the Convention and implement the Convention;</w:t>
      </w:r>
    </w:p>
    <w:p w14:paraId="7C630B58" w14:textId="5E2D60EE" w:rsidR="00FD6655" w:rsidRDefault="00D47DE3"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The definition of the human right to development in Article 4 that recognizes its linkages with all other human rights and fundamental freedoms;</w:t>
      </w:r>
    </w:p>
    <w:p w14:paraId="4040F61C" w14:textId="6DF8862C" w:rsidR="00D47DE3" w:rsidRDefault="00596C90"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The linkage of the right to development in Article 5 with the right of peoples to self-determination;</w:t>
      </w:r>
    </w:p>
    <w:p w14:paraId="26F10FD7" w14:textId="36253EFA" w:rsidR="00596C90" w:rsidRDefault="00596C90"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The reaffirmation of the relationship of the right to development with all other human rights in Article 6;</w:t>
      </w:r>
    </w:p>
    <w:p w14:paraId="36C1550B" w14:textId="73D9746C" w:rsidR="00596C90" w:rsidRDefault="00F97689"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The baseline responsibility of everyone to respect human rights, including the right to development, as clarified in Article 7;</w:t>
      </w:r>
    </w:p>
    <w:p w14:paraId="52E725E7" w14:textId="49F92D3D" w:rsidR="00F97689" w:rsidRDefault="002219AE"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General obligations of States Parties and prohibited grounds of discrimination under Article 8;</w:t>
      </w:r>
    </w:p>
    <w:p w14:paraId="530F4AF5" w14:textId="18D4F9DD" w:rsidR="002219AE" w:rsidRDefault="006E1A3C"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General obligations of international organizations, as recognized by States Parties to the Convention, under Article 9;</w:t>
      </w:r>
    </w:p>
    <w:p w14:paraId="4A267568" w14:textId="30022222" w:rsidR="006E1A3C" w:rsidRDefault="006E1A3C"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The specific obligation to respect the right to development under Article 10;</w:t>
      </w:r>
    </w:p>
    <w:p w14:paraId="3B351D87" w14:textId="09EC1D70" w:rsidR="006E1A3C" w:rsidRDefault="00EE6E04"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The specific obligation to protect the right to development under Article 11;</w:t>
      </w:r>
    </w:p>
    <w:p w14:paraId="125F008E" w14:textId="340528F6" w:rsidR="00EE6E04" w:rsidRDefault="00EE6E04"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The specific obligation to fulfil the right to development under Article 12;</w:t>
      </w:r>
    </w:p>
    <w:p w14:paraId="5A6FD69C" w14:textId="1B377EE4" w:rsidR="00EE6E04" w:rsidRDefault="0018142C"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The duty to cooperate under Article 13;</w:t>
      </w:r>
    </w:p>
    <w:p w14:paraId="4812BCDD" w14:textId="0F89B6A9" w:rsidR="0018142C" w:rsidRDefault="0018142C"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Coercive measures under Article 14;</w:t>
      </w:r>
    </w:p>
    <w:p w14:paraId="469C8275" w14:textId="4DC239C9" w:rsidR="0018142C" w:rsidRDefault="005F44A7"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Specific and remedial measures under Article 15;</w:t>
      </w:r>
    </w:p>
    <w:p w14:paraId="52FCC4CB" w14:textId="71DDFAB6" w:rsidR="005F44A7" w:rsidRDefault="005F44A7"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Equality between men and women under Article 16;</w:t>
      </w:r>
    </w:p>
    <w:p w14:paraId="40CC0131" w14:textId="4D0B0E48" w:rsidR="005F44A7" w:rsidRDefault="00A56805"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Indigenous peoples under Article 17;</w:t>
      </w:r>
    </w:p>
    <w:p w14:paraId="0DFF3D50" w14:textId="63E552A4" w:rsidR="00A56805" w:rsidRDefault="00A56805"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A new provision on the prevention and suppression of corruption under Article 18;</w:t>
      </w:r>
    </w:p>
    <w:p w14:paraId="736913C9" w14:textId="66A1A72B" w:rsidR="00A56805" w:rsidRDefault="00A56805"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Impact assessments</w:t>
      </w:r>
      <w:r w:rsidR="00A00632">
        <w:rPr>
          <w:rFonts w:ascii="Times New Roman" w:hAnsi="Times New Roman" w:cs="Times New Roman"/>
          <w:sz w:val="24"/>
          <w:szCs w:val="24"/>
        </w:rPr>
        <w:t>, statistics, and data collection in Articles 20-21;</w:t>
      </w:r>
    </w:p>
    <w:p w14:paraId="54B07C15" w14:textId="05835F5C" w:rsidR="00A00632" w:rsidRDefault="00A00632"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A more </w:t>
      </w:r>
      <w:r w:rsidR="00734964">
        <w:rPr>
          <w:rFonts w:ascii="Times New Roman" w:hAnsi="Times New Roman" w:cs="Times New Roman"/>
          <w:sz w:val="24"/>
          <w:szCs w:val="24"/>
        </w:rPr>
        <w:t xml:space="preserve">robustly </w:t>
      </w:r>
      <w:r>
        <w:rPr>
          <w:rFonts w:ascii="Times New Roman" w:hAnsi="Times New Roman" w:cs="Times New Roman"/>
          <w:sz w:val="24"/>
          <w:szCs w:val="24"/>
        </w:rPr>
        <w:t xml:space="preserve">elaborated provision on international peace and </w:t>
      </w:r>
      <w:r w:rsidR="002B3AF7">
        <w:rPr>
          <w:rFonts w:ascii="Times New Roman" w:hAnsi="Times New Roman" w:cs="Times New Roman"/>
          <w:sz w:val="24"/>
          <w:szCs w:val="24"/>
        </w:rPr>
        <w:t>security in Article 22;</w:t>
      </w:r>
      <w:r w:rsidR="00D63339">
        <w:rPr>
          <w:rFonts w:ascii="Times New Roman" w:hAnsi="Times New Roman" w:cs="Times New Roman"/>
          <w:sz w:val="24"/>
          <w:szCs w:val="24"/>
        </w:rPr>
        <w:t xml:space="preserve"> and </w:t>
      </w:r>
    </w:p>
    <w:p w14:paraId="6D774608" w14:textId="512BD7C4" w:rsidR="002B3AF7" w:rsidRDefault="002B3AF7" w:rsidP="008E4AFE">
      <w:pPr>
        <w:pStyle w:val="ListParagraph"/>
        <w:numPr>
          <w:ilvl w:val="0"/>
          <w:numId w:val="4"/>
        </w:numPr>
        <w:contextualSpacing w:val="0"/>
        <w:jc w:val="both"/>
        <w:rPr>
          <w:rFonts w:ascii="Times New Roman" w:hAnsi="Times New Roman" w:cs="Times New Roman"/>
          <w:sz w:val="24"/>
          <w:szCs w:val="24"/>
        </w:rPr>
      </w:pPr>
      <w:r>
        <w:rPr>
          <w:rFonts w:ascii="Times New Roman" w:hAnsi="Times New Roman" w:cs="Times New Roman"/>
          <w:sz w:val="24"/>
          <w:szCs w:val="24"/>
        </w:rPr>
        <w:t>A new provision on sustainable development in Article 23;</w:t>
      </w:r>
    </w:p>
    <w:p w14:paraId="3F35E4DA" w14:textId="5E2D8B74" w:rsidR="002B3AF7" w:rsidRPr="00D63339" w:rsidRDefault="00D63339" w:rsidP="00D63339">
      <w:pPr>
        <w:ind w:firstLine="720"/>
        <w:jc w:val="both"/>
        <w:rPr>
          <w:rFonts w:ascii="Times New Roman" w:hAnsi="Times New Roman" w:cs="Times New Roman"/>
          <w:sz w:val="24"/>
          <w:szCs w:val="24"/>
        </w:rPr>
      </w:pPr>
      <w:r>
        <w:rPr>
          <w:rFonts w:ascii="Times New Roman" w:hAnsi="Times New Roman" w:cs="Times New Roman"/>
          <w:sz w:val="24"/>
          <w:szCs w:val="24"/>
        </w:rPr>
        <w:t>These are only some of the main features of revisions under the 6 April 2022 Revised Draft Convention.</w:t>
      </w:r>
      <w:r w:rsidR="00FF1AB9">
        <w:rPr>
          <w:rFonts w:ascii="Times New Roman" w:hAnsi="Times New Roman" w:cs="Times New Roman"/>
          <w:sz w:val="24"/>
          <w:szCs w:val="24"/>
        </w:rPr>
        <w:t xml:space="preserve">  The Expert Drafting Group and I are at your disposal during this 23</w:t>
      </w:r>
      <w:r w:rsidR="00FF1AB9" w:rsidRPr="00FF1AB9">
        <w:rPr>
          <w:rFonts w:ascii="Times New Roman" w:hAnsi="Times New Roman" w:cs="Times New Roman"/>
          <w:sz w:val="24"/>
          <w:szCs w:val="24"/>
          <w:vertAlign w:val="superscript"/>
        </w:rPr>
        <w:t>rd</w:t>
      </w:r>
      <w:r w:rsidR="00FF1AB9">
        <w:rPr>
          <w:rFonts w:ascii="Times New Roman" w:hAnsi="Times New Roman" w:cs="Times New Roman"/>
          <w:sz w:val="24"/>
          <w:szCs w:val="24"/>
        </w:rPr>
        <w:t xml:space="preserve"> session to discuss each specific textual revision, in line with the commentaries to the 6 April 2022 Revised Draft Convention.</w:t>
      </w:r>
      <w:r w:rsidR="00734964">
        <w:rPr>
          <w:rFonts w:ascii="Times New Roman" w:hAnsi="Times New Roman" w:cs="Times New Roman"/>
          <w:sz w:val="24"/>
          <w:szCs w:val="24"/>
        </w:rPr>
        <w:t xml:space="preserve">  We welcome all exchanges and discussions this week.</w:t>
      </w:r>
    </w:p>
    <w:sectPr w:rsidR="002B3AF7" w:rsidRPr="00D633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6E88" w14:textId="77777777" w:rsidR="00742334" w:rsidRDefault="00742334" w:rsidP="00742334">
      <w:pPr>
        <w:spacing w:after="0" w:line="240" w:lineRule="auto"/>
      </w:pPr>
      <w:r>
        <w:separator/>
      </w:r>
    </w:p>
  </w:endnote>
  <w:endnote w:type="continuationSeparator" w:id="0">
    <w:p w14:paraId="301382C4" w14:textId="77777777" w:rsidR="00742334" w:rsidRDefault="00742334" w:rsidP="0074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075913"/>
      <w:docPartObj>
        <w:docPartGallery w:val="Page Numbers (Bottom of Page)"/>
        <w:docPartUnique/>
      </w:docPartObj>
    </w:sdtPr>
    <w:sdtEndPr>
      <w:rPr>
        <w:noProof/>
      </w:rPr>
    </w:sdtEndPr>
    <w:sdtContent>
      <w:p w14:paraId="63F19FF4" w14:textId="52120960" w:rsidR="00742334" w:rsidRDefault="007423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A245D0" w14:textId="77777777" w:rsidR="00742334" w:rsidRDefault="00742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F7A7" w14:textId="77777777" w:rsidR="00742334" w:rsidRDefault="00742334" w:rsidP="00742334">
      <w:pPr>
        <w:spacing w:after="0" w:line="240" w:lineRule="auto"/>
      </w:pPr>
      <w:r>
        <w:separator/>
      </w:r>
    </w:p>
  </w:footnote>
  <w:footnote w:type="continuationSeparator" w:id="0">
    <w:p w14:paraId="285C84F0" w14:textId="77777777" w:rsidR="00742334" w:rsidRDefault="00742334" w:rsidP="00742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79CE"/>
    <w:multiLevelType w:val="hybridMultilevel"/>
    <w:tmpl w:val="302A0A9C"/>
    <w:lvl w:ilvl="0" w:tplc="43BAB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85585E"/>
    <w:multiLevelType w:val="hybridMultilevel"/>
    <w:tmpl w:val="E5DAA14E"/>
    <w:lvl w:ilvl="0" w:tplc="05FCF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D524C9"/>
    <w:multiLevelType w:val="hybridMultilevel"/>
    <w:tmpl w:val="ABBCC3F6"/>
    <w:lvl w:ilvl="0" w:tplc="2D5C8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A3DD5"/>
    <w:multiLevelType w:val="hybridMultilevel"/>
    <w:tmpl w:val="447A6D1C"/>
    <w:lvl w:ilvl="0" w:tplc="AE2C4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4370847">
    <w:abstractNumId w:val="2"/>
  </w:num>
  <w:num w:numId="2" w16cid:durableId="2111663513">
    <w:abstractNumId w:val="3"/>
  </w:num>
  <w:num w:numId="3" w16cid:durableId="1470712100">
    <w:abstractNumId w:val="0"/>
  </w:num>
  <w:num w:numId="4" w16cid:durableId="18240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83"/>
    <w:rsid w:val="00075F11"/>
    <w:rsid w:val="000B7EF5"/>
    <w:rsid w:val="0010049B"/>
    <w:rsid w:val="00123DA2"/>
    <w:rsid w:val="001266D7"/>
    <w:rsid w:val="001421F6"/>
    <w:rsid w:val="001434B1"/>
    <w:rsid w:val="001721FE"/>
    <w:rsid w:val="0018142C"/>
    <w:rsid w:val="001C20B0"/>
    <w:rsid w:val="00203909"/>
    <w:rsid w:val="002219AE"/>
    <w:rsid w:val="0022527A"/>
    <w:rsid w:val="00282E26"/>
    <w:rsid w:val="002A45D2"/>
    <w:rsid w:val="002A74F5"/>
    <w:rsid w:val="002B2BEA"/>
    <w:rsid w:val="002B3AF7"/>
    <w:rsid w:val="002B70FE"/>
    <w:rsid w:val="002E345F"/>
    <w:rsid w:val="002F75CE"/>
    <w:rsid w:val="003340FD"/>
    <w:rsid w:val="00336E2F"/>
    <w:rsid w:val="00340043"/>
    <w:rsid w:val="00371EA8"/>
    <w:rsid w:val="003964F4"/>
    <w:rsid w:val="003B2211"/>
    <w:rsid w:val="003D68BB"/>
    <w:rsid w:val="004010BE"/>
    <w:rsid w:val="004371C5"/>
    <w:rsid w:val="00464E27"/>
    <w:rsid w:val="0046790E"/>
    <w:rsid w:val="004E6D08"/>
    <w:rsid w:val="00515B89"/>
    <w:rsid w:val="0052321F"/>
    <w:rsid w:val="005342BA"/>
    <w:rsid w:val="00593F3F"/>
    <w:rsid w:val="0059517F"/>
    <w:rsid w:val="00596C90"/>
    <w:rsid w:val="005F4295"/>
    <w:rsid w:val="005F44A7"/>
    <w:rsid w:val="00600B0B"/>
    <w:rsid w:val="00611EA4"/>
    <w:rsid w:val="0061258F"/>
    <w:rsid w:val="00664E6D"/>
    <w:rsid w:val="006B309B"/>
    <w:rsid w:val="006D322F"/>
    <w:rsid w:val="006D49D2"/>
    <w:rsid w:val="006E1A3C"/>
    <w:rsid w:val="00734964"/>
    <w:rsid w:val="00742334"/>
    <w:rsid w:val="007A75F5"/>
    <w:rsid w:val="007E7402"/>
    <w:rsid w:val="00845E06"/>
    <w:rsid w:val="00847302"/>
    <w:rsid w:val="00863163"/>
    <w:rsid w:val="0086554B"/>
    <w:rsid w:val="0087413D"/>
    <w:rsid w:val="00874A79"/>
    <w:rsid w:val="008E4AFE"/>
    <w:rsid w:val="008F574E"/>
    <w:rsid w:val="008F736C"/>
    <w:rsid w:val="009037FE"/>
    <w:rsid w:val="00910C5E"/>
    <w:rsid w:val="00911A65"/>
    <w:rsid w:val="00941D83"/>
    <w:rsid w:val="009B0E36"/>
    <w:rsid w:val="009C11F4"/>
    <w:rsid w:val="009D7773"/>
    <w:rsid w:val="00A00632"/>
    <w:rsid w:val="00A56805"/>
    <w:rsid w:val="00A60C9E"/>
    <w:rsid w:val="00A628DA"/>
    <w:rsid w:val="00A85926"/>
    <w:rsid w:val="00A91141"/>
    <w:rsid w:val="00AA7201"/>
    <w:rsid w:val="00AC6154"/>
    <w:rsid w:val="00AD368E"/>
    <w:rsid w:val="00B2160D"/>
    <w:rsid w:val="00B724C2"/>
    <w:rsid w:val="00BA4F13"/>
    <w:rsid w:val="00BB2183"/>
    <w:rsid w:val="00BE5C59"/>
    <w:rsid w:val="00C12AFE"/>
    <w:rsid w:val="00C43B7E"/>
    <w:rsid w:val="00CC10A3"/>
    <w:rsid w:val="00CC6FA1"/>
    <w:rsid w:val="00D003B2"/>
    <w:rsid w:val="00D14E7C"/>
    <w:rsid w:val="00D210F5"/>
    <w:rsid w:val="00D47DE3"/>
    <w:rsid w:val="00D63339"/>
    <w:rsid w:val="00D87D81"/>
    <w:rsid w:val="00DA12D5"/>
    <w:rsid w:val="00DC1B17"/>
    <w:rsid w:val="00E63117"/>
    <w:rsid w:val="00E97BF2"/>
    <w:rsid w:val="00EA0070"/>
    <w:rsid w:val="00EE6E04"/>
    <w:rsid w:val="00F16E4D"/>
    <w:rsid w:val="00F73ECE"/>
    <w:rsid w:val="00F77496"/>
    <w:rsid w:val="00F97689"/>
    <w:rsid w:val="00FA3E99"/>
    <w:rsid w:val="00FC0304"/>
    <w:rsid w:val="00FD6655"/>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B51"/>
  <w15:chartTrackingRefBased/>
  <w15:docId w15:val="{54779059-C474-4068-9AFF-B8754AE5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34"/>
  </w:style>
  <w:style w:type="paragraph" w:styleId="Footer">
    <w:name w:val="footer"/>
    <w:basedOn w:val="Normal"/>
    <w:link w:val="FooterChar"/>
    <w:uiPriority w:val="99"/>
    <w:unhideWhenUsed/>
    <w:rsid w:val="00742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34"/>
  </w:style>
  <w:style w:type="paragraph" w:styleId="ListParagraph">
    <w:name w:val="List Paragraph"/>
    <w:basedOn w:val="Normal"/>
    <w:uiPriority w:val="34"/>
    <w:qFormat/>
    <w:rsid w:val="00464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Overview</Category>
    <Doctype xmlns="d42e65b2-cf21-49c1-b27d-d23f90380c0e">input</Doctype>
    <Contributor xmlns="d42e65b2-cf21-49c1-b27d-d23f90380c0e">Diane Desierto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FA41A71-0055-4BCF-A70E-96769DFA80AC}"/>
</file>

<file path=customXml/itemProps2.xml><?xml version="1.0" encoding="utf-8"?>
<ds:datastoreItem xmlns:ds="http://schemas.openxmlformats.org/officeDocument/2006/customXml" ds:itemID="{9A34335F-3F2B-4836-BDD5-DD07492237C2}"/>
</file>

<file path=customXml/itemProps3.xml><?xml version="1.0" encoding="utf-8"?>
<ds:datastoreItem xmlns:ds="http://schemas.openxmlformats.org/officeDocument/2006/customXml" ds:itemID="{839836DF-EA88-4805-B8BB-C058D6BBE439}"/>
</file>

<file path=docProps/app.xml><?xml version="1.0" encoding="utf-8"?>
<Properties xmlns="http://schemas.openxmlformats.org/officeDocument/2006/extended-properties" xmlns:vt="http://schemas.openxmlformats.org/officeDocument/2006/docPropsVTypes">
  <Template>Normal</Template>
  <TotalTime>0</TotalTime>
  <Pages>6</Pages>
  <Words>2878</Words>
  <Characters>16411</Characters>
  <Application>Microsoft Office Word</Application>
  <DocSecurity>0</DocSecurity>
  <Lines>136</Lines>
  <Paragraphs>38</Paragraphs>
  <ScaleCrop>false</ScaleCrop>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Desierto</dc:creator>
  <cp:keywords/>
  <dc:description/>
  <cp:lastModifiedBy>Diane Desierto</cp:lastModifiedBy>
  <cp:revision>2</cp:revision>
  <dcterms:created xsi:type="dcterms:W3CDTF">2022-05-16T21:20:00Z</dcterms:created>
  <dcterms:modified xsi:type="dcterms:W3CDTF">2022-05-16T21:20:00Z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