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42" w:rsidRDefault="00664684" w:rsidP="0064746C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en-US"/>
        </w:rPr>
        <w:t xml:space="preserve">According to your questionnaire, the Ministry of Justice </w:t>
      </w:r>
      <w:r w:rsidR="006A1842">
        <w:rPr>
          <w:rFonts w:asciiTheme="majorBidi" w:hAnsiTheme="majorBidi" w:cstheme="majorBidi"/>
          <w:sz w:val="28"/>
          <w:szCs w:val="28"/>
          <w:lang w:val="en-US"/>
        </w:rPr>
        <w:t>explains its answer</w:t>
      </w:r>
      <w:r w:rsidR="00336C39">
        <w:rPr>
          <w:rFonts w:asciiTheme="majorBidi" w:hAnsiTheme="majorBidi" w:cstheme="majorBidi"/>
          <w:sz w:val="28"/>
          <w:szCs w:val="28"/>
          <w:lang w:val="en-US"/>
        </w:rPr>
        <w:t>s as the following</w:t>
      </w:r>
      <w:r w:rsidR="006A1842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FA3A14" w:rsidRPr="00410445" w:rsidRDefault="004E0D0B" w:rsidP="000968F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 w:rsidRPr="00410445">
        <w:rPr>
          <w:rFonts w:asciiTheme="majorBidi" w:hAnsiTheme="majorBidi" w:cstheme="majorBidi"/>
          <w:sz w:val="28"/>
          <w:szCs w:val="28"/>
          <w:lang w:val="en-US" w:bidi="ar-IQ"/>
        </w:rPr>
        <w:t>Regarding t</w:t>
      </w:r>
      <w:r w:rsidR="006A1842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he </w:t>
      </w:r>
      <w:r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impact of Declaration on the national legislations, the bill of 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>e</w:t>
      </w:r>
      <w:r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isappearance </w:t>
      </w:r>
      <w:r w:rsidR="00F307F1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had prepared by the Ministry of Justice, reviewed by the Council of State and referred to the Council of Ministers according to its jurisdiction. The bill </w:t>
      </w:r>
      <w:r w:rsidR="005C2F2E" w:rsidRPr="00410445">
        <w:rPr>
          <w:rFonts w:asciiTheme="majorBidi" w:hAnsiTheme="majorBidi" w:cstheme="majorBidi"/>
          <w:sz w:val="28"/>
          <w:szCs w:val="28"/>
          <w:lang w:val="en-US" w:bidi="ar-IQ"/>
        </w:rPr>
        <w:t>indicated to the definition of the enforced disappearance in article (1/ first) as (</w:t>
      </w:r>
      <w:r w:rsidR="0064746C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the arrest, detention, abduction or any other form of deprivation of liberty by agents of the State or by persons or groups of persons acting with the </w:t>
      </w:r>
      <w:r w:rsidR="000A1D3D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authorization, support or acquiescence of the State, followed by a refusal to acknowledge the deprivation of liberty or by concealment of the fate or whereabouts of the disappeared person, which place such a person outside the protection of the law). </w:t>
      </w:r>
      <w:r w:rsidR="00637177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831829" w:rsidRPr="00410445">
        <w:rPr>
          <w:rFonts w:asciiTheme="majorBidi" w:hAnsiTheme="majorBidi" w:cstheme="majorBidi"/>
          <w:sz w:val="28"/>
          <w:szCs w:val="28"/>
          <w:lang w:val="en-US" w:bidi="ar-IQ"/>
        </w:rPr>
        <w:t>It als</w:t>
      </w:r>
      <w:r w:rsidR="00A8701F">
        <w:rPr>
          <w:rFonts w:asciiTheme="majorBidi" w:hAnsiTheme="majorBidi" w:cstheme="majorBidi"/>
          <w:sz w:val="28"/>
          <w:szCs w:val="28"/>
          <w:lang w:val="en-US" w:bidi="ar-IQ"/>
        </w:rPr>
        <w:t>o mentioned in the chapter (3)</w:t>
      </w:r>
      <w:r w:rsidR="00BB02CF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 that </w:t>
      </w:r>
      <w:r w:rsidR="00A07773" w:rsidRPr="00410445">
        <w:rPr>
          <w:rFonts w:asciiTheme="majorBidi" w:hAnsiTheme="majorBidi" w:cstheme="majorBidi"/>
          <w:sz w:val="28"/>
          <w:szCs w:val="28"/>
          <w:lang w:val="en-US" w:bidi="ar-IQ"/>
        </w:rPr>
        <w:t>the family members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 of disappeared person</w:t>
      </w:r>
      <w:r w:rsidR="00A07773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, one of 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 xml:space="preserve">his/her </w:t>
      </w:r>
      <w:r w:rsidR="00A07773" w:rsidRPr="00410445">
        <w:rPr>
          <w:rFonts w:asciiTheme="majorBidi" w:hAnsiTheme="majorBidi" w:cstheme="majorBidi"/>
          <w:sz w:val="28"/>
          <w:szCs w:val="28"/>
          <w:lang w:val="en-US" w:bidi="ar-IQ"/>
        </w:rPr>
        <w:t>relatives or any other persons having a legitimate interest</w:t>
      </w:r>
      <w:r w:rsidR="00410445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 have the right to access</w:t>
      </w:r>
      <w:r w:rsidR="00831829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 the 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 xml:space="preserve">accurate </w:t>
      </w:r>
      <w:r w:rsidR="00A07773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information 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about him/her</w:t>
      </w:r>
      <w:r w:rsid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; and </w:t>
      </w:r>
      <w:r w:rsidR="0004542E">
        <w:rPr>
          <w:rFonts w:asciiTheme="majorBidi" w:hAnsiTheme="majorBidi" w:cstheme="majorBidi"/>
          <w:sz w:val="28"/>
          <w:szCs w:val="28"/>
          <w:lang w:val="en-US" w:bidi="ar-IQ"/>
        </w:rPr>
        <w:t xml:space="preserve">it referred to the punishments against </w:t>
      </w:r>
      <w:r w:rsidR="00522D6E">
        <w:rPr>
          <w:rFonts w:asciiTheme="majorBidi" w:hAnsiTheme="majorBidi" w:cstheme="majorBidi"/>
          <w:sz w:val="28"/>
          <w:szCs w:val="28"/>
          <w:lang w:val="en-US" w:bidi="ar-IQ"/>
        </w:rPr>
        <w:t xml:space="preserve">perpetrators or any </w:t>
      </w:r>
      <w:r w:rsidR="002C3D58">
        <w:rPr>
          <w:rFonts w:asciiTheme="majorBidi" w:hAnsiTheme="majorBidi" w:cstheme="majorBidi"/>
          <w:sz w:val="28"/>
          <w:szCs w:val="28"/>
          <w:lang w:val="en-US" w:bidi="ar-IQ"/>
        </w:rPr>
        <w:t>person who related</w:t>
      </w:r>
      <w:r w:rsidR="00BB02CF" w:rsidRPr="00410445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A8701F">
        <w:rPr>
          <w:rFonts w:asciiTheme="majorBidi" w:hAnsiTheme="majorBidi" w:cstheme="majorBidi"/>
          <w:sz w:val="28"/>
          <w:szCs w:val="28"/>
          <w:lang w:val="en-US" w:bidi="ar-IQ"/>
        </w:rPr>
        <w:t>to that as mentioned in chapter (7).</w:t>
      </w:r>
    </w:p>
    <w:p w:rsidR="00771A35" w:rsidRDefault="00771A35" w:rsidP="00771A3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>Concerning the obstacles and challenges encountered in the implementation of the Declaration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,</w:t>
      </w:r>
      <w:r>
        <w:rPr>
          <w:rFonts w:asciiTheme="majorBidi" w:hAnsiTheme="majorBidi" w:cstheme="majorBidi"/>
          <w:sz w:val="28"/>
          <w:szCs w:val="28"/>
          <w:lang w:val="en-US" w:bidi="ar-IQ"/>
        </w:rPr>
        <w:t xml:space="preserve"> good practices and lessons learned to overcome them, we refer that:</w:t>
      </w:r>
    </w:p>
    <w:p w:rsidR="000D789A" w:rsidRDefault="00771A35" w:rsidP="000968F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 xml:space="preserve">There is no law </w:t>
      </w:r>
      <w:r w:rsidR="00CB15F6">
        <w:rPr>
          <w:rFonts w:asciiTheme="majorBidi" w:hAnsiTheme="majorBidi" w:cstheme="majorBidi"/>
          <w:sz w:val="28"/>
          <w:szCs w:val="28"/>
          <w:lang w:val="en-US" w:bidi="ar-IQ"/>
        </w:rPr>
        <w:t>in force t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o organize the legal measures for</w:t>
      </w:r>
      <w:r w:rsidR="00CB15F6">
        <w:rPr>
          <w:rFonts w:asciiTheme="majorBidi" w:hAnsiTheme="majorBidi" w:cstheme="majorBidi"/>
          <w:sz w:val="28"/>
          <w:szCs w:val="28"/>
          <w:lang w:val="en-US" w:bidi="ar-IQ"/>
        </w:rPr>
        <w:t xml:space="preserve"> search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ing</w:t>
      </w:r>
      <w:r w:rsidR="00CB15F6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 xml:space="preserve">about </w:t>
      </w:r>
      <w:r w:rsidR="00CB15F6">
        <w:rPr>
          <w:rFonts w:asciiTheme="majorBidi" w:hAnsiTheme="majorBidi" w:cstheme="majorBidi"/>
          <w:sz w:val="28"/>
          <w:szCs w:val="28"/>
          <w:lang w:val="en-US" w:bidi="ar-IQ"/>
        </w:rPr>
        <w:t>forcibly disappeared persons</w:t>
      </w:r>
      <w:r w:rsidR="000D789A">
        <w:rPr>
          <w:rFonts w:asciiTheme="majorBidi" w:hAnsiTheme="majorBidi" w:cstheme="majorBidi"/>
          <w:sz w:val="28"/>
          <w:szCs w:val="28"/>
          <w:lang w:val="en-US" w:bidi="ar-IQ"/>
        </w:rPr>
        <w:t>.</w:t>
      </w:r>
    </w:p>
    <w:p w:rsidR="00A20B94" w:rsidRDefault="000D789A" w:rsidP="000968F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 xml:space="preserve">The </w:t>
      </w:r>
      <w:r w:rsidR="00BA18D4">
        <w:rPr>
          <w:rFonts w:asciiTheme="majorBidi" w:hAnsiTheme="majorBidi" w:cstheme="majorBidi"/>
          <w:sz w:val="28"/>
          <w:szCs w:val="28"/>
          <w:lang w:val="en-US" w:bidi="ar-IQ"/>
        </w:rPr>
        <w:t>obstacles o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f</w:t>
      </w:r>
      <w:r w:rsidR="00BA18D4">
        <w:rPr>
          <w:rFonts w:asciiTheme="majorBidi" w:hAnsiTheme="majorBidi" w:cstheme="majorBidi"/>
          <w:sz w:val="28"/>
          <w:szCs w:val="28"/>
          <w:lang w:val="en-US" w:bidi="ar-IQ"/>
        </w:rPr>
        <w:t xml:space="preserve"> terrorism, where Iraq </w:t>
      </w:r>
      <w:r w:rsidR="000968FF">
        <w:rPr>
          <w:rFonts w:asciiTheme="majorBidi" w:hAnsiTheme="majorBidi" w:cstheme="majorBidi"/>
          <w:sz w:val="28"/>
          <w:szCs w:val="28"/>
          <w:lang w:val="en-US" w:bidi="ar-IQ"/>
        </w:rPr>
        <w:t>encountered</w:t>
      </w:r>
      <w:r w:rsidR="00BA18D4">
        <w:rPr>
          <w:rFonts w:asciiTheme="majorBidi" w:hAnsiTheme="majorBidi" w:cstheme="majorBidi"/>
          <w:sz w:val="28"/>
          <w:szCs w:val="28"/>
          <w:lang w:val="en-US" w:bidi="ar-IQ"/>
        </w:rPr>
        <w:t xml:space="preserve"> terrorist attacks in many Iraqi provinces by ISIS</w:t>
      </w:r>
      <w:r w:rsidR="00771A35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A20B94">
        <w:rPr>
          <w:rFonts w:asciiTheme="majorBidi" w:hAnsiTheme="majorBidi" w:cstheme="majorBidi"/>
          <w:sz w:val="28"/>
          <w:szCs w:val="28"/>
          <w:lang w:val="en-US" w:bidi="ar-IQ"/>
        </w:rPr>
        <w:t>which led to kill hundreds of Iraqi people.</w:t>
      </w:r>
    </w:p>
    <w:p w:rsidR="00140ED9" w:rsidRDefault="00A20B94" w:rsidP="00BA18D4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 xml:space="preserve">There is no a database on measures of the Iraqi Criminal Courts that determine the legal situation of the disappeared person in terms of </w:t>
      </w:r>
      <w:r w:rsidR="00CD6C47">
        <w:rPr>
          <w:rFonts w:asciiTheme="majorBidi" w:hAnsiTheme="majorBidi" w:cstheme="majorBidi"/>
          <w:sz w:val="28"/>
          <w:szCs w:val="28"/>
          <w:lang w:val="en-US" w:bidi="ar-IQ"/>
        </w:rPr>
        <w:t xml:space="preserve">his/her wanted to the </w:t>
      </w:r>
      <w:r w:rsidR="00140ED9">
        <w:rPr>
          <w:rFonts w:asciiTheme="majorBidi" w:hAnsiTheme="majorBidi" w:cstheme="majorBidi"/>
          <w:sz w:val="28"/>
          <w:szCs w:val="28"/>
          <w:lang w:val="en-US" w:bidi="ar-IQ"/>
        </w:rPr>
        <w:t>judiciary.</w:t>
      </w:r>
    </w:p>
    <w:p w:rsidR="00771A35" w:rsidRDefault="005617D6" w:rsidP="00215C3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 w:rsidRPr="00215C3D">
        <w:rPr>
          <w:rFonts w:asciiTheme="majorBidi" w:hAnsiTheme="majorBidi" w:cstheme="majorBidi"/>
          <w:sz w:val="28"/>
          <w:szCs w:val="28"/>
          <w:lang w:val="en-US" w:bidi="ar-IQ"/>
        </w:rPr>
        <w:t>Concerning the good practices and less</w:t>
      </w:r>
      <w:r w:rsidR="005F7BA2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ons learned on technical assistance and cooperation to promote the knowledge of the Declaration and enhance the existing legal framework and practices and promote ratification and acceptance of more 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recent legal instruments, and in particular of the International Convention on the 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lastRenderedPageBreak/>
        <w:t>Protection of All Persons from Enforced Disappearance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>, we show that:</w:t>
      </w:r>
      <w:r w:rsidR="00771A35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</w:p>
    <w:p w:rsidR="00215C3D" w:rsidRDefault="000968FF" w:rsidP="000968F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>Iraq ratified on the I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nternational </w:t>
      </w:r>
      <w:r>
        <w:rPr>
          <w:rFonts w:asciiTheme="majorBidi" w:hAnsiTheme="majorBidi" w:cstheme="majorBidi"/>
          <w:sz w:val="28"/>
          <w:szCs w:val="28"/>
          <w:lang w:val="en-US" w:bidi="ar-IQ"/>
        </w:rPr>
        <w:t>C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>onvention on the protection of a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ll 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>p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ersons from 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>e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215C3D" w:rsidRPr="00215C3D">
        <w:rPr>
          <w:rFonts w:asciiTheme="majorBidi" w:hAnsiTheme="majorBidi" w:cstheme="majorBidi"/>
          <w:sz w:val="28"/>
          <w:szCs w:val="28"/>
          <w:lang w:val="en-US" w:bidi="ar-IQ"/>
        </w:rPr>
        <w:t>isappearance</w:t>
      </w:r>
      <w:r w:rsid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 under Law no. (17) of 2019.</w:t>
      </w:r>
    </w:p>
    <w:p w:rsidR="00215C3D" w:rsidRDefault="00D26094" w:rsidP="00A83B7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>T</w:t>
      </w:r>
      <w:r w:rsidR="001149A6">
        <w:rPr>
          <w:rFonts w:asciiTheme="majorBidi" w:hAnsiTheme="majorBidi" w:cstheme="majorBidi"/>
          <w:sz w:val="28"/>
          <w:szCs w:val="28"/>
          <w:lang w:val="en-US" w:bidi="ar-IQ"/>
        </w:rPr>
        <w:t xml:space="preserve">he first initiative that </w:t>
      </w:r>
      <w:r>
        <w:rPr>
          <w:rFonts w:asciiTheme="majorBidi" w:hAnsiTheme="majorBidi" w:cstheme="majorBidi"/>
          <w:sz w:val="28"/>
          <w:szCs w:val="28"/>
          <w:lang w:val="en-US" w:bidi="ar-IQ"/>
        </w:rPr>
        <w:t>done</w:t>
      </w:r>
      <w:r w:rsidR="001149A6">
        <w:rPr>
          <w:rFonts w:asciiTheme="majorBidi" w:hAnsiTheme="majorBidi" w:cstheme="majorBidi"/>
          <w:sz w:val="28"/>
          <w:szCs w:val="28"/>
          <w:lang w:val="en-US" w:bidi="ar-IQ"/>
        </w:rPr>
        <w:t xml:space="preserve"> by the Ministry of Foreign Affairs in cooperation with UNAMI </w:t>
      </w:r>
      <w:r>
        <w:rPr>
          <w:rFonts w:asciiTheme="majorBidi" w:hAnsiTheme="majorBidi" w:cstheme="majorBidi"/>
          <w:sz w:val="28"/>
          <w:szCs w:val="28"/>
          <w:lang w:val="en-US" w:bidi="ar-IQ"/>
        </w:rPr>
        <w:t>was</w:t>
      </w:r>
      <w:r w:rsidR="001149A6">
        <w:rPr>
          <w:rFonts w:asciiTheme="majorBidi" w:hAnsiTheme="majorBidi" w:cstheme="majorBidi"/>
          <w:sz w:val="28"/>
          <w:szCs w:val="28"/>
          <w:lang w:val="en-US" w:bidi="ar-IQ"/>
        </w:rPr>
        <w:t xml:space="preserve"> (training course on building capacities for employees of law enforcement in the investigation with complaints and allegations of the e</w:t>
      </w:r>
      <w:r w:rsidR="001149A6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1149A6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1149A6" w:rsidRPr="00215C3D">
        <w:rPr>
          <w:rFonts w:asciiTheme="majorBidi" w:hAnsiTheme="majorBidi" w:cstheme="majorBidi"/>
          <w:sz w:val="28"/>
          <w:szCs w:val="28"/>
          <w:lang w:val="en-US" w:bidi="ar-IQ"/>
        </w:rPr>
        <w:t>isappearance</w:t>
      </w:r>
      <w:r w:rsidR="00C177BF">
        <w:rPr>
          <w:rFonts w:asciiTheme="majorBidi" w:hAnsiTheme="majorBidi" w:cstheme="majorBidi"/>
          <w:sz w:val="28"/>
          <w:szCs w:val="28"/>
          <w:lang w:val="en-US" w:bidi="ar-IQ"/>
        </w:rPr>
        <w:t xml:space="preserve">) under the supervision of experts </w:t>
      </w:r>
      <w:r w:rsidR="00117601">
        <w:rPr>
          <w:rFonts w:asciiTheme="majorBidi" w:hAnsiTheme="majorBidi" w:cstheme="majorBidi"/>
          <w:sz w:val="28"/>
          <w:szCs w:val="28"/>
          <w:lang w:val="en-US" w:bidi="ar-IQ"/>
        </w:rPr>
        <w:t xml:space="preserve">from the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I</w:t>
      </w:r>
      <w:r w:rsidR="00117601">
        <w:rPr>
          <w:rFonts w:asciiTheme="majorBidi" w:hAnsiTheme="majorBidi" w:cstheme="majorBidi"/>
          <w:sz w:val="28"/>
          <w:szCs w:val="28"/>
          <w:lang w:val="en-US" w:bidi="ar-IQ"/>
        </w:rPr>
        <w:t xml:space="preserve">nternational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C</w:t>
      </w:r>
      <w:r w:rsidR="00117601">
        <w:rPr>
          <w:rFonts w:asciiTheme="majorBidi" w:hAnsiTheme="majorBidi" w:cstheme="majorBidi"/>
          <w:sz w:val="28"/>
          <w:szCs w:val="28"/>
          <w:lang w:val="en-US" w:bidi="ar-IQ"/>
        </w:rPr>
        <w:t xml:space="preserve">ommittee of United Nations on the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E</w:t>
      </w:r>
      <w:r w:rsidR="00117601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117601" w:rsidRPr="00215C3D">
        <w:rPr>
          <w:rFonts w:asciiTheme="majorBidi" w:hAnsiTheme="majorBidi" w:cstheme="majorBidi"/>
          <w:sz w:val="28"/>
          <w:szCs w:val="28"/>
          <w:lang w:val="en-US" w:bidi="ar-IQ"/>
        </w:rPr>
        <w:t>isappearance</w:t>
      </w:r>
      <w:r w:rsidR="00117601">
        <w:rPr>
          <w:rFonts w:asciiTheme="majorBidi" w:hAnsiTheme="majorBidi" w:cstheme="majorBidi"/>
          <w:sz w:val="28"/>
          <w:szCs w:val="28"/>
          <w:lang w:val="en-US" w:bidi="ar-IQ"/>
        </w:rPr>
        <w:t>.</w:t>
      </w:r>
    </w:p>
    <w:p w:rsidR="00117601" w:rsidRDefault="00117601" w:rsidP="005236E7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>The technical consultation and ongoing training by representatives</w:t>
      </w:r>
      <w:r w:rsidR="002657DB">
        <w:rPr>
          <w:rFonts w:asciiTheme="majorBidi" w:hAnsiTheme="majorBidi" w:cstheme="majorBidi"/>
          <w:sz w:val="28"/>
          <w:szCs w:val="28"/>
          <w:lang w:val="en-US" w:bidi="ar-IQ"/>
        </w:rPr>
        <w:t xml:space="preserve"> o</w:t>
      </w:r>
      <w:r w:rsidR="009411F6">
        <w:rPr>
          <w:rFonts w:asciiTheme="majorBidi" w:hAnsiTheme="majorBidi" w:cstheme="majorBidi"/>
          <w:sz w:val="28"/>
          <w:szCs w:val="28"/>
          <w:lang w:val="en-US" w:bidi="ar-IQ"/>
        </w:rPr>
        <w:t xml:space="preserve">f ICRC for the employees of </w:t>
      </w:r>
      <w:r w:rsidR="005236E7">
        <w:rPr>
          <w:rFonts w:asciiTheme="majorBidi" w:hAnsiTheme="majorBidi" w:cstheme="majorBidi"/>
          <w:sz w:val="28"/>
          <w:szCs w:val="28"/>
          <w:lang w:val="en-US" w:bidi="ar-IQ"/>
        </w:rPr>
        <w:t>E</w:t>
      </w:r>
      <w:r w:rsidR="009411F6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5236E7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9411F6" w:rsidRPr="00215C3D">
        <w:rPr>
          <w:rFonts w:asciiTheme="majorBidi" w:hAnsiTheme="majorBidi" w:cstheme="majorBidi"/>
          <w:sz w:val="28"/>
          <w:szCs w:val="28"/>
          <w:lang w:val="en-US" w:bidi="ar-IQ"/>
        </w:rPr>
        <w:t>isappearance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5236E7">
        <w:rPr>
          <w:rFonts w:asciiTheme="majorBidi" w:hAnsiTheme="majorBidi" w:cstheme="majorBidi"/>
          <w:sz w:val="28"/>
          <w:szCs w:val="28"/>
          <w:lang w:val="en-US" w:bidi="ar-IQ"/>
        </w:rPr>
        <w:t>Section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 xml:space="preserve">of the Ministry of Justice 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>for making</w:t>
      </w:r>
      <w:r w:rsidR="009411F6">
        <w:rPr>
          <w:rFonts w:asciiTheme="majorBidi" w:hAnsiTheme="majorBidi" w:cstheme="majorBidi"/>
          <w:sz w:val="28"/>
          <w:szCs w:val="28"/>
          <w:lang w:val="en-US" w:bidi="ar-IQ"/>
        </w:rPr>
        <w:t xml:space="preserve"> database 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>and national record on the e</w:t>
      </w:r>
      <w:r w:rsidR="00210B64" w:rsidRPr="00215C3D">
        <w:rPr>
          <w:rFonts w:asciiTheme="majorBidi" w:hAnsiTheme="majorBidi" w:cstheme="majorBidi"/>
          <w:sz w:val="28"/>
          <w:szCs w:val="28"/>
          <w:lang w:val="en-US" w:bidi="ar-IQ"/>
        </w:rPr>
        <w:t xml:space="preserve">nforced 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210B64" w:rsidRPr="00215C3D">
        <w:rPr>
          <w:rFonts w:asciiTheme="majorBidi" w:hAnsiTheme="majorBidi" w:cstheme="majorBidi"/>
          <w:sz w:val="28"/>
          <w:szCs w:val="28"/>
          <w:lang w:val="en-US" w:bidi="ar-IQ"/>
        </w:rPr>
        <w:t>isappearance</w:t>
      </w:r>
      <w:r w:rsidR="00210B64">
        <w:rPr>
          <w:rFonts w:asciiTheme="majorBidi" w:hAnsiTheme="majorBidi" w:cstheme="majorBidi"/>
          <w:sz w:val="28"/>
          <w:szCs w:val="28"/>
          <w:lang w:val="en-US" w:bidi="ar-IQ"/>
        </w:rPr>
        <w:t>.</w:t>
      </w:r>
    </w:p>
    <w:p w:rsidR="00336C39" w:rsidRDefault="00210B64" w:rsidP="00A83B7E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>
        <w:rPr>
          <w:rFonts w:asciiTheme="majorBidi" w:hAnsiTheme="majorBidi" w:cstheme="majorBidi"/>
          <w:sz w:val="28"/>
          <w:szCs w:val="28"/>
          <w:lang w:val="en-US" w:bidi="ar-IQ"/>
        </w:rPr>
        <w:t>On the last point, we indicate that the relevant authorities of l</w:t>
      </w:r>
      <w:r w:rsidR="00B14AD3">
        <w:rPr>
          <w:rFonts w:asciiTheme="majorBidi" w:hAnsiTheme="majorBidi" w:cstheme="majorBidi"/>
          <w:sz w:val="28"/>
          <w:szCs w:val="28"/>
          <w:lang w:val="en-US" w:bidi="ar-IQ"/>
        </w:rPr>
        <w:t xml:space="preserve">aw enforcement need to know about the terms and principles of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B14AD3">
        <w:rPr>
          <w:rFonts w:asciiTheme="majorBidi" w:hAnsiTheme="majorBidi" w:cstheme="majorBidi"/>
          <w:sz w:val="28"/>
          <w:szCs w:val="28"/>
          <w:lang w:val="en-US" w:bidi="ar-IQ"/>
        </w:rPr>
        <w:t xml:space="preserve">eclaration. The Department </w:t>
      </w:r>
      <w:r w:rsidR="005236E7">
        <w:rPr>
          <w:rFonts w:asciiTheme="majorBidi" w:hAnsiTheme="majorBidi" w:cstheme="majorBidi"/>
          <w:sz w:val="28"/>
          <w:szCs w:val="28"/>
          <w:lang w:val="en-US" w:bidi="ar-IQ"/>
        </w:rPr>
        <w:t xml:space="preserve">of Human Rights in the Ministry of Justice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aims at developing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 xml:space="preserve">in 2022 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training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courses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to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 the employees of the Ministry of Interior about the aims and principles of 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>D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>eclaration</w:t>
      </w:r>
      <w:r w:rsidR="00A83B7E">
        <w:rPr>
          <w:rFonts w:asciiTheme="majorBidi" w:hAnsiTheme="majorBidi" w:cstheme="majorBidi"/>
          <w:sz w:val="28"/>
          <w:szCs w:val="28"/>
          <w:lang w:val="en-US" w:bidi="ar-IQ"/>
        </w:rPr>
        <w:t xml:space="preserve"> on the Protection of All Persons from Enforced Disappearance</w:t>
      </w:r>
      <w:r w:rsidR="00336C39">
        <w:rPr>
          <w:rFonts w:asciiTheme="majorBidi" w:hAnsiTheme="majorBidi" w:cstheme="majorBidi"/>
          <w:sz w:val="28"/>
          <w:szCs w:val="28"/>
          <w:lang w:val="en-US" w:bidi="ar-IQ"/>
        </w:rPr>
        <w:t>.</w:t>
      </w:r>
    </w:p>
    <w:p w:rsidR="00210B64" w:rsidRPr="00336C39" w:rsidRDefault="00210B64" w:rsidP="00336C39">
      <w:pPr>
        <w:jc w:val="both"/>
        <w:rPr>
          <w:rFonts w:asciiTheme="majorBidi" w:hAnsiTheme="majorBidi" w:cstheme="majorBidi"/>
          <w:sz w:val="28"/>
          <w:szCs w:val="28"/>
          <w:lang w:val="en-US" w:bidi="ar-IQ"/>
        </w:rPr>
      </w:pPr>
      <w:r w:rsidRPr="00336C39">
        <w:rPr>
          <w:rFonts w:asciiTheme="majorBidi" w:hAnsiTheme="majorBidi" w:cstheme="majorBidi"/>
          <w:sz w:val="28"/>
          <w:szCs w:val="28"/>
          <w:lang w:val="en-US" w:bidi="ar-IQ"/>
        </w:rPr>
        <w:t xml:space="preserve"> </w:t>
      </w:r>
    </w:p>
    <w:sectPr w:rsidR="00210B64" w:rsidRPr="00336C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FA"/>
    <w:multiLevelType w:val="hybridMultilevel"/>
    <w:tmpl w:val="40347BDE"/>
    <w:lvl w:ilvl="0" w:tplc="D4F43E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31264"/>
    <w:multiLevelType w:val="hybridMultilevel"/>
    <w:tmpl w:val="616864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214"/>
    <w:multiLevelType w:val="hybridMultilevel"/>
    <w:tmpl w:val="BB82208E"/>
    <w:lvl w:ilvl="0" w:tplc="99526CF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A952508"/>
    <w:multiLevelType w:val="hybridMultilevel"/>
    <w:tmpl w:val="D996EFFA"/>
    <w:lvl w:ilvl="0" w:tplc="5E6826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0714B"/>
    <w:multiLevelType w:val="hybridMultilevel"/>
    <w:tmpl w:val="52A62A46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B21822"/>
    <w:multiLevelType w:val="hybridMultilevel"/>
    <w:tmpl w:val="BAA03340"/>
    <w:lvl w:ilvl="0" w:tplc="99526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33CED"/>
    <w:multiLevelType w:val="hybridMultilevel"/>
    <w:tmpl w:val="930CA93A"/>
    <w:lvl w:ilvl="0" w:tplc="99526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84"/>
    <w:rsid w:val="0004542E"/>
    <w:rsid w:val="00092C87"/>
    <w:rsid w:val="000968FF"/>
    <w:rsid w:val="000A1D3D"/>
    <w:rsid w:val="000D789A"/>
    <w:rsid w:val="001149A6"/>
    <w:rsid w:val="00117601"/>
    <w:rsid w:val="00140ED9"/>
    <w:rsid w:val="00210B64"/>
    <w:rsid w:val="00215C3D"/>
    <w:rsid w:val="002657DB"/>
    <w:rsid w:val="002C3D58"/>
    <w:rsid w:val="002D3513"/>
    <w:rsid w:val="00336C39"/>
    <w:rsid w:val="00410445"/>
    <w:rsid w:val="004E0D0B"/>
    <w:rsid w:val="00522D6E"/>
    <w:rsid w:val="005236E7"/>
    <w:rsid w:val="005617D6"/>
    <w:rsid w:val="005C2F2E"/>
    <w:rsid w:val="005F7BA2"/>
    <w:rsid w:val="0062120F"/>
    <w:rsid w:val="00637177"/>
    <w:rsid w:val="0064746C"/>
    <w:rsid w:val="00664684"/>
    <w:rsid w:val="00676C58"/>
    <w:rsid w:val="006A1842"/>
    <w:rsid w:val="00771A35"/>
    <w:rsid w:val="007A1F7D"/>
    <w:rsid w:val="007D66EF"/>
    <w:rsid w:val="00831829"/>
    <w:rsid w:val="009411F6"/>
    <w:rsid w:val="00A07773"/>
    <w:rsid w:val="00A20B94"/>
    <w:rsid w:val="00A23F0D"/>
    <w:rsid w:val="00A83B7E"/>
    <w:rsid w:val="00A8701F"/>
    <w:rsid w:val="00B14AD3"/>
    <w:rsid w:val="00BA18D4"/>
    <w:rsid w:val="00BB02CF"/>
    <w:rsid w:val="00C177BF"/>
    <w:rsid w:val="00CB15F6"/>
    <w:rsid w:val="00CD6C47"/>
    <w:rsid w:val="00D26094"/>
    <w:rsid w:val="00E23197"/>
    <w:rsid w:val="00F307F1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926F9-6B90-4CC5-B194-E44550D3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input-2</Doctype>
    <Contributor xmlns="d42e65b2-cf21-49c1-b27d-d23f90380c0e">Iraq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23DE99B3-B17E-4B16-96E7-DB48B2A061A9}"/>
</file>

<file path=customXml/itemProps2.xml><?xml version="1.0" encoding="utf-8"?>
<ds:datastoreItem xmlns:ds="http://schemas.openxmlformats.org/officeDocument/2006/customXml" ds:itemID="{FE6C07F3-2979-49C4-83A9-AC516822B85A}"/>
</file>

<file path=customXml/itemProps3.xml><?xml version="1.0" encoding="utf-8"?>
<ds:datastoreItem xmlns:ds="http://schemas.openxmlformats.org/officeDocument/2006/customXml" ds:itemID="{4F61A5E7-351C-4959-9F17-8266FA78D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2022-01-21T12:49:00Z</dcterms:created>
  <dcterms:modified xsi:type="dcterms:W3CDTF">2022-01-21T12:49:00Z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