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C20E" w14:textId="3683AC3B" w:rsidR="00855A82" w:rsidRPr="001A592D" w:rsidRDefault="003F72C3" w:rsidP="003F72C3">
      <w:pPr>
        <w:spacing w:after="0" w:line="240" w:lineRule="auto"/>
        <w:jc w:val="center"/>
        <w:rPr>
          <w:rFonts w:ascii="Times New Roman" w:hAnsi="Times New Roman" w:cs="Times New Roman"/>
          <w:sz w:val="24"/>
          <w:szCs w:val="24"/>
        </w:rPr>
      </w:pPr>
      <w:r w:rsidRPr="001A592D">
        <w:rPr>
          <w:rFonts w:ascii="Times New Roman" w:hAnsi="Times New Roman" w:cs="Times New Roman"/>
          <w:b/>
          <w:i/>
          <w:noProof/>
          <w:sz w:val="24"/>
          <w:szCs w:val="24"/>
          <w:lang w:val="fr-FR" w:eastAsia="fr-FR"/>
        </w:rPr>
        <w:drawing>
          <wp:anchor distT="0" distB="0" distL="114300" distR="114300" simplePos="0" relativeHeight="251659264" behindDoc="0" locked="0" layoutInCell="1" allowOverlap="1" wp14:anchorId="4DCB07E0" wp14:editId="5135212A">
            <wp:simplePos x="0" y="0"/>
            <wp:positionH relativeFrom="margin">
              <wp:posOffset>-628650</wp:posOffset>
            </wp:positionH>
            <wp:positionV relativeFrom="margin">
              <wp:posOffset>-253365</wp:posOffset>
            </wp:positionV>
            <wp:extent cx="1895475" cy="12287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A82" w:rsidRPr="001A592D">
        <w:rPr>
          <w:rFonts w:ascii="Times New Roman" w:hAnsi="Times New Roman" w:cs="Times New Roman"/>
          <w:bCs/>
          <w:sz w:val="24"/>
          <w:szCs w:val="24"/>
          <w:lang w:val="fr-CH"/>
        </w:rPr>
        <w:t xml:space="preserve"> </w:t>
      </w:r>
      <w:r w:rsidR="00855A82" w:rsidRPr="001A592D">
        <w:rPr>
          <w:rFonts w:ascii="Times New Roman" w:hAnsi="Times New Roman" w:cs="Times New Roman"/>
          <w:b/>
          <w:sz w:val="24"/>
          <w:szCs w:val="24"/>
        </w:rPr>
        <w:t>FCPEEP RDC «  ASBL »</w:t>
      </w:r>
    </w:p>
    <w:p w14:paraId="543E7C36" w14:textId="77777777" w:rsidR="00855A82" w:rsidRPr="001A592D" w:rsidRDefault="00855A82" w:rsidP="003F72C3">
      <w:pPr>
        <w:spacing w:after="0" w:line="240" w:lineRule="auto"/>
        <w:jc w:val="center"/>
        <w:rPr>
          <w:rFonts w:ascii="Times New Roman" w:hAnsi="Times New Roman" w:cs="Times New Roman"/>
          <w:sz w:val="24"/>
          <w:szCs w:val="24"/>
          <w:lang w:val="en-US"/>
        </w:rPr>
      </w:pPr>
      <w:bookmarkStart w:id="0" w:name="_Hlk123106468"/>
      <w:r w:rsidRPr="001A592D">
        <w:rPr>
          <w:rFonts w:ascii="Times New Roman" w:hAnsi="Times New Roman" w:cs="Times New Roman"/>
          <w:b/>
          <w:bCs/>
          <w:sz w:val="24"/>
          <w:szCs w:val="24"/>
          <w:lang w:val="fr-CD"/>
        </w:rPr>
        <w:t>N</w:t>
      </w:r>
      <w:r w:rsidRPr="001A592D">
        <w:rPr>
          <w:rFonts w:ascii="Cambria Math" w:hAnsi="Cambria Math" w:cs="Cambria Math"/>
          <w:b/>
          <w:bCs/>
          <w:sz w:val="24"/>
          <w:szCs w:val="24"/>
          <w:lang w:val="fr-CD"/>
        </w:rPr>
        <w:t>⁰</w:t>
      </w:r>
      <w:r w:rsidRPr="001A592D">
        <w:rPr>
          <w:rFonts w:ascii="Times New Roman" w:hAnsi="Times New Roman" w:cs="Times New Roman"/>
          <w:b/>
          <w:bCs/>
          <w:sz w:val="24"/>
          <w:szCs w:val="24"/>
          <w:lang w:val="fr-CD"/>
        </w:rPr>
        <w:t xml:space="preserve"> 71 Av.  </w:t>
      </w:r>
      <w:proofErr w:type="spellStart"/>
      <w:r w:rsidRPr="001A592D">
        <w:rPr>
          <w:rFonts w:ascii="Times New Roman" w:hAnsi="Times New Roman" w:cs="Times New Roman"/>
          <w:b/>
          <w:bCs/>
          <w:sz w:val="24"/>
          <w:szCs w:val="24"/>
          <w:lang w:val="en-US"/>
        </w:rPr>
        <w:t>Bwimika</w:t>
      </w:r>
      <w:proofErr w:type="spellEnd"/>
      <w:r w:rsidRPr="001A592D">
        <w:rPr>
          <w:rFonts w:ascii="Times New Roman" w:hAnsi="Times New Roman" w:cs="Times New Roman"/>
          <w:b/>
          <w:bCs/>
          <w:sz w:val="24"/>
          <w:szCs w:val="24"/>
          <w:lang w:val="en-US"/>
        </w:rPr>
        <w:t xml:space="preserve"> </w:t>
      </w:r>
      <w:proofErr w:type="spellStart"/>
      <w:r w:rsidRPr="001A592D">
        <w:rPr>
          <w:rFonts w:ascii="Times New Roman" w:hAnsi="Times New Roman" w:cs="Times New Roman"/>
          <w:b/>
          <w:bCs/>
          <w:sz w:val="24"/>
          <w:szCs w:val="24"/>
          <w:lang w:val="en-US"/>
        </w:rPr>
        <w:t>Bugorhe</w:t>
      </w:r>
      <w:proofErr w:type="spellEnd"/>
      <w:r w:rsidRPr="001A592D">
        <w:rPr>
          <w:rFonts w:ascii="Times New Roman" w:hAnsi="Times New Roman" w:cs="Times New Roman"/>
          <w:b/>
          <w:bCs/>
          <w:sz w:val="24"/>
          <w:szCs w:val="24"/>
          <w:lang w:val="en-US"/>
        </w:rPr>
        <w:t xml:space="preserve">, </w:t>
      </w:r>
      <w:proofErr w:type="spellStart"/>
      <w:r w:rsidRPr="001A592D">
        <w:rPr>
          <w:rFonts w:ascii="Times New Roman" w:hAnsi="Times New Roman" w:cs="Times New Roman"/>
          <w:b/>
          <w:bCs/>
          <w:sz w:val="24"/>
          <w:szCs w:val="24"/>
          <w:lang w:val="en-US"/>
        </w:rPr>
        <w:t>Kavumu</w:t>
      </w:r>
      <w:proofErr w:type="spellEnd"/>
      <w:r w:rsidRPr="001A592D">
        <w:rPr>
          <w:rFonts w:ascii="Times New Roman" w:hAnsi="Times New Roman" w:cs="Times New Roman"/>
          <w:b/>
          <w:bCs/>
          <w:sz w:val="24"/>
          <w:szCs w:val="24"/>
          <w:lang w:val="en-US"/>
        </w:rPr>
        <w:t xml:space="preserve">, </w:t>
      </w:r>
      <w:proofErr w:type="spellStart"/>
      <w:r w:rsidRPr="001A592D">
        <w:rPr>
          <w:rFonts w:ascii="Times New Roman" w:hAnsi="Times New Roman" w:cs="Times New Roman"/>
          <w:b/>
          <w:bCs/>
          <w:sz w:val="24"/>
          <w:szCs w:val="24"/>
          <w:lang w:val="en-US"/>
        </w:rPr>
        <w:t>Kabare</w:t>
      </w:r>
      <w:proofErr w:type="spellEnd"/>
      <w:r w:rsidRPr="001A592D">
        <w:rPr>
          <w:rFonts w:ascii="Times New Roman" w:hAnsi="Times New Roman" w:cs="Times New Roman"/>
          <w:b/>
          <w:bCs/>
          <w:sz w:val="24"/>
          <w:szCs w:val="24"/>
          <w:lang w:val="en-US"/>
        </w:rPr>
        <w:t>,</w:t>
      </w:r>
      <w:bookmarkEnd w:id="0"/>
      <w:r w:rsidRPr="001A592D">
        <w:rPr>
          <w:rFonts w:ascii="Times New Roman" w:hAnsi="Times New Roman" w:cs="Times New Roman"/>
          <w:b/>
          <w:bCs/>
          <w:sz w:val="24"/>
          <w:szCs w:val="24"/>
          <w:lang w:val="en-US"/>
        </w:rPr>
        <w:t xml:space="preserve"> Sud-Kivu, RD Congo</w:t>
      </w:r>
    </w:p>
    <w:p w14:paraId="7C2FF775" w14:textId="4AB2802F" w:rsidR="00855A82" w:rsidRPr="001A592D" w:rsidRDefault="00855A82" w:rsidP="003F72C3">
      <w:pPr>
        <w:spacing w:after="0" w:line="240" w:lineRule="auto"/>
        <w:jc w:val="center"/>
        <w:rPr>
          <w:rFonts w:ascii="Times New Roman" w:hAnsi="Times New Roman" w:cs="Times New Roman"/>
          <w:sz w:val="24"/>
          <w:szCs w:val="24"/>
        </w:rPr>
      </w:pPr>
      <w:r w:rsidRPr="001A592D">
        <w:rPr>
          <w:rFonts w:ascii="Times New Roman" w:hAnsi="Times New Roman" w:cs="Times New Roman"/>
          <w:b/>
          <w:bCs/>
          <w:sz w:val="24"/>
          <w:szCs w:val="24"/>
          <w:lang w:val="fr-CD"/>
        </w:rPr>
        <w:t>Tel. : +243 994 245 578 +243 810 003 690 </w:t>
      </w:r>
      <w:r w:rsidRPr="001A592D">
        <w:rPr>
          <w:rFonts w:ascii="Times New Roman" w:hAnsi="Times New Roman" w:cs="Times New Roman"/>
          <w:sz w:val="24"/>
          <w:szCs w:val="24"/>
        </w:rPr>
        <w:t xml:space="preserve"> </w:t>
      </w:r>
    </w:p>
    <w:p w14:paraId="41A642A6" w14:textId="49FB048C" w:rsidR="003F72C3" w:rsidRPr="001A592D" w:rsidRDefault="003F72C3" w:rsidP="003F72C3">
      <w:pPr>
        <w:spacing w:after="240" w:line="240" w:lineRule="auto"/>
        <w:rPr>
          <w:rStyle w:val="Hyperlink"/>
          <w:rFonts w:ascii="Times New Roman" w:hAnsi="Times New Roman" w:cs="Times New Roman"/>
          <w:sz w:val="24"/>
          <w:szCs w:val="24"/>
        </w:rPr>
      </w:pPr>
      <w:r w:rsidRPr="001A592D">
        <w:rPr>
          <w:rFonts w:ascii="Times New Roman" w:hAnsi="Times New Roman" w:cs="Times New Roman"/>
          <w:sz w:val="24"/>
          <w:szCs w:val="24"/>
        </w:rPr>
        <w:t xml:space="preserve">                        </w:t>
      </w:r>
      <w:r w:rsidR="00855A82" w:rsidRPr="001A592D">
        <w:rPr>
          <w:rFonts w:ascii="Times New Roman" w:hAnsi="Times New Roman" w:cs="Times New Roman"/>
          <w:sz w:val="24"/>
          <w:szCs w:val="24"/>
        </w:rPr>
        <w:t xml:space="preserve"> </w:t>
      </w:r>
      <w:proofErr w:type="gramStart"/>
      <w:r w:rsidR="00855A82" w:rsidRPr="001A592D">
        <w:rPr>
          <w:rFonts w:ascii="Times New Roman" w:hAnsi="Times New Roman" w:cs="Times New Roman"/>
          <w:sz w:val="24"/>
          <w:szCs w:val="24"/>
        </w:rPr>
        <w:t>E-mail :</w:t>
      </w:r>
      <w:proofErr w:type="gramEnd"/>
      <w:r w:rsidR="00855A82" w:rsidRPr="001A592D">
        <w:rPr>
          <w:rFonts w:ascii="Times New Roman" w:hAnsi="Times New Roman" w:cs="Times New Roman"/>
          <w:sz w:val="24"/>
          <w:szCs w:val="24"/>
        </w:rPr>
        <w:t xml:space="preserve"> </w:t>
      </w:r>
      <w:hyperlink r:id="rId12" w:history="1">
        <w:r w:rsidR="00855A82" w:rsidRPr="001A592D">
          <w:rPr>
            <w:rStyle w:val="Hyperlink"/>
            <w:rFonts w:ascii="Times New Roman" w:hAnsi="Times New Roman" w:cs="Times New Roman"/>
            <w:sz w:val="24"/>
            <w:szCs w:val="24"/>
          </w:rPr>
          <w:t>fcpeep@gmail.com</w:t>
        </w:r>
      </w:hyperlink>
      <w:r w:rsidR="00855A82" w:rsidRPr="001A592D">
        <w:rPr>
          <w:rFonts w:ascii="Times New Roman" w:hAnsi="Times New Roman" w:cs="Times New Roman"/>
          <w:sz w:val="24"/>
          <w:szCs w:val="24"/>
        </w:rPr>
        <w:t xml:space="preserve"> / </w:t>
      </w:r>
      <w:hyperlink r:id="rId13" w:history="1">
        <w:r w:rsidR="00855A82" w:rsidRPr="001A592D">
          <w:rPr>
            <w:rStyle w:val="Hyperlink"/>
            <w:rFonts w:ascii="Times New Roman" w:hAnsi="Times New Roman" w:cs="Times New Roman"/>
            <w:sz w:val="24"/>
            <w:szCs w:val="24"/>
          </w:rPr>
          <w:t>www.fcpeep-rdc.org</w:t>
        </w:r>
      </w:hyperlink>
    </w:p>
    <w:p w14:paraId="7F5FBE5D" w14:textId="2257AB4E" w:rsidR="003F72C3" w:rsidRPr="001A592D" w:rsidRDefault="003F72C3" w:rsidP="00855A82">
      <w:pPr>
        <w:spacing w:after="240"/>
        <w:rPr>
          <w:rFonts w:ascii="Times New Roman" w:hAnsi="Times New Roman" w:cs="Times New Roman"/>
          <w:color w:val="0000FF" w:themeColor="hyperlink"/>
          <w:u w:val="single"/>
        </w:rPr>
      </w:pPr>
      <w:r w:rsidRPr="001A592D">
        <w:rPr>
          <w:rFonts w:ascii="Times New Roman" w:hAnsi="Times New Roman" w:cs="Times New Roman"/>
          <w:bCs/>
          <w:noProof/>
          <w:lang w:val="fr-FR" w:eastAsia="fr-FR"/>
        </w:rPr>
        <mc:AlternateContent>
          <mc:Choice Requires="wps">
            <w:drawing>
              <wp:anchor distT="0" distB="0" distL="114300" distR="114300" simplePos="0" relativeHeight="251660288" behindDoc="0" locked="0" layoutInCell="1" allowOverlap="1" wp14:anchorId="16A254C3" wp14:editId="24AC4901">
                <wp:simplePos x="0" y="0"/>
                <wp:positionH relativeFrom="column">
                  <wp:posOffset>-676275</wp:posOffset>
                </wp:positionH>
                <wp:positionV relativeFrom="paragraph">
                  <wp:posOffset>148590</wp:posOffset>
                </wp:positionV>
                <wp:extent cx="7162800" cy="0"/>
                <wp:effectExtent l="38100" t="38100" r="57150" b="95250"/>
                <wp:wrapNone/>
                <wp:docPr id="3" name="Connecteur droit 3"/>
                <wp:cNvGraphicFramePr/>
                <a:graphic xmlns:a="http://schemas.openxmlformats.org/drawingml/2006/main">
                  <a:graphicData uri="http://schemas.microsoft.com/office/word/2010/wordprocessingShape">
                    <wps:wsp>
                      <wps:cNvCnPr/>
                      <wps:spPr>
                        <a:xfrm>
                          <a:off x="0" y="0"/>
                          <a:ext cx="71628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018619"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25pt,11.7pt" to="510.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" strokecolor="black [3200]" strokeweight="2pt">
                <v:shadow on="t" color="black" opacity="24903f" origin=",.5" offset="0,.55556mm"/>
              </v:line>
            </w:pict>
          </mc:Fallback>
        </mc:AlternateContent>
      </w:r>
    </w:p>
    <w:p w14:paraId="127E7239" w14:textId="17807E0A" w:rsidR="00855A82" w:rsidRPr="001A592D" w:rsidRDefault="00855A82" w:rsidP="00855A82">
      <w:pPr>
        <w:tabs>
          <w:tab w:val="left" w:pos="780"/>
          <w:tab w:val="right" w:pos="9360"/>
        </w:tabs>
        <w:spacing w:after="240"/>
        <w:rPr>
          <w:rFonts w:ascii="Times New Roman" w:hAnsi="Times New Roman" w:cs="Times New Roman"/>
          <w:bCs/>
          <w:sz w:val="24"/>
          <w:szCs w:val="24"/>
          <w:lang w:val="fr-CH"/>
        </w:rPr>
      </w:pPr>
      <w:r w:rsidRPr="001A592D">
        <w:rPr>
          <w:rFonts w:ascii="Times New Roman" w:hAnsi="Times New Roman" w:cs="Times New Roman"/>
          <w:bCs/>
          <w:sz w:val="24"/>
          <w:szCs w:val="24"/>
          <w:lang w:val="fr-CH"/>
        </w:rPr>
        <w:t xml:space="preserve">                                                                                                                </w:t>
      </w:r>
    </w:p>
    <w:p w14:paraId="75BB3981" w14:textId="77777777" w:rsidR="001A592D" w:rsidRPr="0092015E" w:rsidRDefault="00CB7988" w:rsidP="00FD3C0F">
      <w:pPr>
        <w:tabs>
          <w:tab w:val="left" w:pos="780"/>
          <w:tab w:val="right" w:pos="9360"/>
        </w:tabs>
        <w:spacing w:after="240" w:line="360" w:lineRule="auto"/>
        <w:jc w:val="both"/>
        <w:rPr>
          <w:rFonts w:ascii="Times New Roman" w:hAnsi="Times New Roman" w:cs="Times New Roman"/>
          <w:color w:val="000000" w:themeColor="text1"/>
          <w:spacing w:val="4"/>
          <w:sz w:val="24"/>
          <w:szCs w:val="24"/>
        </w:rPr>
      </w:pPr>
      <w:r w:rsidRPr="0092015E">
        <w:rPr>
          <w:rFonts w:ascii="Times New Roman" w:hAnsi="Times New Roman" w:cs="Times New Roman"/>
          <w:color w:val="000000" w:themeColor="text1"/>
          <w:spacing w:val="4"/>
          <w:sz w:val="24"/>
          <w:szCs w:val="24"/>
        </w:rPr>
        <w:t xml:space="preserve">En </w:t>
      </w:r>
      <w:proofErr w:type="spellStart"/>
      <w:r w:rsidRPr="0092015E">
        <w:rPr>
          <w:rFonts w:ascii="Times New Roman" w:hAnsi="Times New Roman" w:cs="Times New Roman"/>
          <w:color w:val="000000" w:themeColor="text1"/>
          <w:spacing w:val="4"/>
          <w:sz w:val="24"/>
          <w:szCs w:val="24"/>
        </w:rPr>
        <w:t>vue</w:t>
      </w:r>
      <w:proofErr w:type="spellEnd"/>
      <w:r w:rsidRPr="0092015E">
        <w:rPr>
          <w:rFonts w:ascii="Times New Roman" w:hAnsi="Times New Roman" w:cs="Times New Roman"/>
          <w:color w:val="000000" w:themeColor="text1"/>
          <w:spacing w:val="4"/>
          <w:sz w:val="24"/>
          <w:szCs w:val="24"/>
        </w:rPr>
        <w:t xml:space="preserve"> de </w:t>
      </w:r>
      <w:proofErr w:type="spellStart"/>
      <w:r w:rsidRPr="0092015E">
        <w:rPr>
          <w:rFonts w:ascii="Times New Roman" w:hAnsi="Times New Roman" w:cs="Times New Roman"/>
          <w:color w:val="000000" w:themeColor="text1"/>
          <w:spacing w:val="4"/>
          <w:sz w:val="24"/>
          <w:szCs w:val="24"/>
        </w:rPr>
        <w:t>permettre</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au</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Rapporteur</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spécial</w:t>
      </w:r>
      <w:proofErr w:type="spellEnd"/>
      <w:r w:rsidRPr="0092015E">
        <w:rPr>
          <w:rFonts w:ascii="Times New Roman" w:hAnsi="Times New Roman" w:cs="Times New Roman"/>
          <w:color w:val="000000" w:themeColor="text1"/>
          <w:spacing w:val="4"/>
          <w:sz w:val="24"/>
          <w:szCs w:val="24"/>
        </w:rPr>
        <w:t xml:space="preserve"> de </w:t>
      </w:r>
      <w:proofErr w:type="spellStart"/>
      <w:r w:rsidRPr="0092015E">
        <w:rPr>
          <w:rFonts w:ascii="Times New Roman" w:hAnsi="Times New Roman" w:cs="Times New Roman"/>
          <w:color w:val="000000" w:themeColor="text1"/>
          <w:spacing w:val="4"/>
          <w:sz w:val="24"/>
          <w:szCs w:val="24"/>
        </w:rPr>
        <w:t>plaider</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pour</w:t>
      </w:r>
      <w:proofErr w:type="spellEnd"/>
      <w:r w:rsidRPr="0092015E">
        <w:rPr>
          <w:rFonts w:ascii="Times New Roman" w:hAnsi="Times New Roman" w:cs="Times New Roman"/>
          <w:color w:val="000000" w:themeColor="text1"/>
          <w:spacing w:val="4"/>
          <w:sz w:val="24"/>
          <w:szCs w:val="24"/>
        </w:rPr>
        <w:t xml:space="preserve"> un </w:t>
      </w:r>
      <w:proofErr w:type="spellStart"/>
      <w:r w:rsidRPr="0092015E">
        <w:rPr>
          <w:rFonts w:ascii="Times New Roman" w:hAnsi="Times New Roman" w:cs="Times New Roman"/>
          <w:color w:val="000000" w:themeColor="text1"/>
          <w:spacing w:val="4"/>
          <w:sz w:val="24"/>
          <w:szCs w:val="24"/>
        </w:rPr>
        <w:t>développement</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d’une</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réponse</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globale</w:t>
      </w:r>
      <w:proofErr w:type="spellEnd"/>
      <w:r w:rsidRPr="0092015E">
        <w:rPr>
          <w:rFonts w:ascii="Times New Roman" w:hAnsi="Times New Roman" w:cs="Times New Roman"/>
          <w:color w:val="000000" w:themeColor="text1"/>
          <w:spacing w:val="4"/>
          <w:sz w:val="24"/>
          <w:szCs w:val="24"/>
        </w:rPr>
        <w:t xml:space="preserve"> à la </w:t>
      </w:r>
      <w:proofErr w:type="spellStart"/>
      <w:r w:rsidRPr="0092015E">
        <w:rPr>
          <w:rFonts w:ascii="Times New Roman" w:hAnsi="Times New Roman" w:cs="Times New Roman"/>
          <w:color w:val="000000" w:themeColor="text1"/>
          <w:spacing w:val="4"/>
          <w:sz w:val="24"/>
          <w:szCs w:val="24"/>
        </w:rPr>
        <w:t>crise</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alimentaire</w:t>
      </w:r>
      <w:proofErr w:type="spellEnd"/>
      <w:r w:rsidRPr="0092015E">
        <w:rPr>
          <w:rFonts w:ascii="Times New Roman" w:hAnsi="Times New Roman" w:cs="Times New Roman"/>
          <w:color w:val="000000" w:themeColor="text1"/>
          <w:spacing w:val="4"/>
          <w:sz w:val="24"/>
          <w:szCs w:val="24"/>
        </w:rPr>
        <w:t xml:space="preserve"> et </w:t>
      </w:r>
      <w:proofErr w:type="spellStart"/>
      <w:r w:rsidRPr="0092015E">
        <w:rPr>
          <w:rFonts w:ascii="Times New Roman" w:hAnsi="Times New Roman" w:cs="Times New Roman"/>
          <w:color w:val="000000" w:themeColor="text1"/>
          <w:spacing w:val="4"/>
          <w:sz w:val="24"/>
          <w:szCs w:val="24"/>
        </w:rPr>
        <w:t>réussir</w:t>
      </w:r>
      <w:proofErr w:type="spellEnd"/>
      <w:r w:rsidRPr="0092015E">
        <w:rPr>
          <w:rFonts w:ascii="Times New Roman" w:hAnsi="Times New Roman" w:cs="Times New Roman"/>
          <w:color w:val="000000" w:themeColor="text1"/>
          <w:spacing w:val="4"/>
          <w:sz w:val="24"/>
          <w:szCs w:val="24"/>
        </w:rPr>
        <w:t xml:space="preserve"> à </w:t>
      </w:r>
      <w:proofErr w:type="spellStart"/>
      <w:r w:rsidRPr="0092015E">
        <w:rPr>
          <w:rFonts w:ascii="Times New Roman" w:hAnsi="Times New Roman" w:cs="Times New Roman"/>
          <w:color w:val="000000" w:themeColor="text1"/>
          <w:spacing w:val="4"/>
          <w:sz w:val="24"/>
          <w:szCs w:val="24"/>
        </w:rPr>
        <w:t>récupérer</w:t>
      </w:r>
      <w:proofErr w:type="spellEnd"/>
      <w:r w:rsidRPr="0092015E">
        <w:rPr>
          <w:rFonts w:ascii="Times New Roman" w:hAnsi="Times New Roman" w:cs="Times New Roman"/>
          <w:color w:val="000000" w:themeColor="text1"/>
          <w:spacing w:val="4"/>
          <w:sz w:val="24"/>
          <w:szCs w:val="24"/>
        </w:rPr>
        <w:t xml:space="preserve"> le plus </w:t>
      </w:r>
      <w:proofErr w:type="spellStart"/>
      <w:r w:rsidRPr="0092015E">
        <w:rPr>
          <w:rFonts w:ascii="Times New Roman" w:hAnsi="Times New Roman" w:cs="Times New Roman"/>
          <w:color w:val="000000" w:themeColor="text1"/>
          <w:spacing w:val="4"/>
          <w:sz w:val="24"/>
          <w:szCs w:val="24"/>
        </w:rPr>
        <w:t>rapidement</w:t>
      </w:r>
      <w:proofErr w:type="spellEnd"/>
      <w:r w:rsidRPr="0092015E">
        <w:rPr>
          <w:rFonts w:ascii="Times New Roman" w:hAnsi="Times New Roman" w:cs="Times New Roman"/>
          <w:color w:val="000000" w:themeColor="text1"/>
          <w:spacing w:val="4"/>
          <w:sz w:val="24"/>
          <w:szCs w:val="24"/>
        </w:rPr>
        <w:t xml:space="preserve"> posible, le Front </w:t>
      </w:r>
      <w:proofErr w:type="spellStart"/>
      <w:r w:rsidRPr="0092015E">
        <w:rPr>
          <w:rFonts w:ascii="Times New Roman" w:hAnsi="Times New Roman" w:cs="Times New Roman"/>
          <w:color w:val="000000" w:themeColor="text1"/>
          <w:spacing w:val="4"/>
          <w:sz w:val="24"/>
          <w:szCs w:val="24"/>
        </w:rPr>
        <w:t>Commun</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pour</w:t>
      </w:r>
      <w:proofErr w:type="spellEnd"/>
      <w:r w:rsidRPr="0092015E">
        <w:rPr>
          <w:rFonts w:ascii="Times New Roman" w:hAnsi="Times New Roman" w:cs="Times New Roman"/>
          <w:color w:val="000000" w:themeColor="text1"/>
          <w:spacing w:val="4"/>
          <w:sz w:val="24"/>
          <w:szCs w:val="24"/>
        </w:rPr>
        <w:t xml:space="preserve"> la </w:t>
      </w:r>
      <w:proofErr w:type="spellStart"/>
      <w:r w:rsidRPr="0092015E">
        <w:rPr>
          <w:rFonts w:ascii="Times New Roman" w:hAnsi="Times New Roman" w:cs="Times New Roman"/>
          <w:color w:val="000000" w:themeColor="text1"/>
          <w:spacing w:val="4"/>
          <w:sz w:val="24"/>
          <w:szCs w:val="24"/>
        </w:rPr>
        <w:t>Protection</w:t>
      </w:r>
      <w:proofErr w:type="spellEnd"/>
      <w:r w:rsidRPr="0092015E">
        <w:rPr>
          <w:rFonts w:ascii="Times New Roman" w:hAnsi="Times New Roman" w:cs="Times New Roman"/>
          <w:color w:val="000000" w:themeColor="text1"/>
          <w:spacing w:val="4"/>
          <w:sz w:val="24"/>
          <w:szCs w:val="24"/>
        </w:rPr>
        <w:t xml:space="preserve"> de </w:t>
      </w:r>
      <w:proofErr w:type="spellStart"/>
      <w:r w:rsidRPr="0092015E">
        <w:rPr>
          <w:rFonts w:ascii="Times New Roman" w:hAnsi="Times New Roman" w:cs="Times New Roman"/>
          <w:color w:val="000000" w:themeColor="text1"/>
          <w:spacing w:val="4"/>
          <w:sz w:val="24"/>
          <w:szCs w:val="24"/>
        </w:rPr>
        <w:t>l’Environnement</w:t>
      </w:r>
      <w:proofErr w:type="spellEnd"/>
      <w:r w:rsidRPr="0092015E">
        <w:rPr>
          <w:rFonts w:ascii="Times New Roman" w:hAnsi="Times New Roman" w:cs="Times New Roman"/>
          <w:color w:val="000000" w:themeColor="text1"/>
          <w:spacing w:val="4"/>
          <w:sz w:val="24"/>
          <w:szCs w:val="24"/>
        </w:rPr>
        <w:t xml:space="preserve"> et des </w:t>
      </w:r>
      <w:proofErr w:type="spellStart"/>
      <w:r w:rsidRPr="0092015E">
        <w:rPr>
          <w:rFonts w:ascii="Times New Roman" w:hAnsi="Times New Roman" w:cs="Times New Roman"/>
          <w:color w:val="000000" w:themeColor="text1"/>
          <w:spacing w:val="4"/>
          <w:sz w:val="24"/>
          <w:szCs w:val="24"/>
        </w:rPr>
        <w:t>Espaces</w:t>
      </w:r>
      <w:proofErr w:type="spellEnd"/>
      <w:r w:rsidRPr="0092015E">
        <w:rPr>
          <w:rFonts w:ascii="Times New Roman" w:hAnsi="Times New Roman" w:cs="Times New Roman"/>
          <w:color w:val="000000" w:themeColor="text1"/>
          <w:spacing w:val="4"/>
          <w:sz w:val="24"/>
          <w:szCs w:val="24"/>
        </w:rPr>
        <w:t xml:space="preserve"> </w:t>
      </w:r>
      <w:proofErr w:type="spellStart"/>
      <w:proofErr w:type="gramStart"/>
      <w:r w:rsidRPr="0092015E">
        <w:rPr>
          <w:rFonts w:ascii="Times New Roman" w:hAnsi="Times New Roman" w:cs="Times New Roman"/>
          <w:color w:val="000000" w:themeColor="text1"/>
          <w:spacing w:val="4"/>
          <w:sz w:val="24"/>
          <w:szCs w:val="24"/>
        </w:rPr>
        <w:t>Protégés</w:t>
      </w:r>
      <w:proofErr w:type="spellEnd"/>
      <w:r w:rsidRPr="0092015E">
        <w:rPr>
          <w:rFonts w:ascii="Times New Roman" w:hAnsi="Times New Roman" w:cs="Times New Roman"/>
          <w:color w:val="000000" w:themeColor="text1"/>
          <w:spacing w:val="4"/>
          <w:sz w:val="24"/>
          <w:szCs w:val="24"/>
        </w:rPr>
        <w:t>( FCPEEP</w:t>
      </w:r>
      <w:proofErr w:type="gramEnd"/>
      <w:r w:rsidRPr="0092015E">
        <w:rPr>
          <w:rFonts w:ascii="Times New Roman" w:hAnsi="Times New Roman" w:cs="Times New Roman"/>
          <w:color w:val="000000" w:themeColor="text1"/>
          <w:spacing w:val="4"/>
          <w:sz w:val="24"/>
          <w:szCs w:val="24"/>
        </w:rPr>
        <w:t xml:space="preserve">), a </w:t>
      </w:r>
      <w:proofErr w:type="spellStart"/>
      <w:r w:rsidRPr="0092015E">
        <w:rPr>
          <w:rFonts w:ascii="Times New Roman" w:hAnsi="Times New Roman" w:cs="Times New Roman"/>
          <w:color w:val="000000" w:themeColor="text1"/>
          <w:spacing w:val="4"/>
          <w:sz w:val="24"/>
          <w:szCs w:val="24"/>
        </w:rPr>
        <w:t>jugé</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mieux</w:t>
      </w:r>
      <w:proofErr w:type="spellEnd"/>
      <w:r w:rsidRPr="0092015E">
        <w:rPr>
          <w:rFonts w:ascii="Times New Roman" w:hAnsi="Times New Roman" w:cs="Times New Roman"/>
          <w:color w:val="000000" w:themeColor="text1"/>
          <w:spacing w:val="4"/>
          <w:sz w:val="24"/>
          <w:szCs w:val="24"/>
        </w:rPr>
        <w:t xml:space="preserve"> de </w:t>
      </w:r>
      <w:proofErr w:type="spellStart"/>
      <w:r w:rsidRPr="0092015E">
        <w:rPr>
          <w:rFonts w:ascii="Times New Roman" w:hAnsi="Times New Roman" w:cs="Times New Roman"/>
          <w:color w:val="000000" w:themeColor="text1"/>
          <w:spacing w:val="4"/>
          <w:sz w:val="24"/>
          <w:szCs w:val="24"/>
        </w:rPr>
        <w:t>répondre</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aux</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questions</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posées</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dans</w:t>
      </w:r>
      <w:proofErr w:type="spellEnd"/>
      <w:r w:rsidRPr="0092015E">
        <w:rPr>
          <w:rFonts w:ascii="Times New Roman" w:hAnsi="Times New Roman" w:cs="Times New Roman"/>
          <w:color w:val="000000" w:themeColor="text1"/>
          <w:spacing w:val="4"/>
          <w:sz w:val="24"/>
          <w:szCs w:val="24"/>
        </w:rPr>
        <w:t xml:space="preserve"> le cadre de </w:t>
      </w:r>
      <w:proofErr w:type="spellStart"/>
      <w:r w:rsidRPr="0092015E">
        <w:rPr>
          <w:rFonts w:ascii="Times New Roman" w:hAnsi="Times New Roman" w:cs="Times New Roman"/>
          <w:color w:val="000000" w:themeColor="text1"/>
          <w:spacing w:val="4"/>
          <w:sz w:val="24"/>
          <w:szCs w:val="24"/>
        </w:rPr>
        <w:t>l’appel</w:t>
      </w:r>
      <w:proofErr w:type="spellEnd"/>
      <w:r w:rsidRPr="0092015E">
        <w:rPr>
          <w:rFonts w:ascii="Times New Roman" w:hAnsi="Times New Roman" w:cs="Times New Roman"/>
          <w:color w:val="000000" w:themeColor="text1"/>
          <w:spacing w:val="4"/>
          <w:sz w:val="24"/>
          <w:szCs w:val="24"/>
        </w:rPr>
        <w:t xml:space="preserve"> à </w:t>
      </w:r>
      <w:proofErr w:type="spellStart"/>
      <w:r w:rsidRPr="0092015E">
        <w:rPr>
          <w:rFonts w:ascii="Times New Roman" w:hAnsi="Times New Roman" w:cs="Times New Roman"/>
          <w:color w:val="000000" w:themeColor="text1"/>
          <w:spacing w:val="4"/>
          <w:sz w:val="24"/>
          <w:szCs w:val="24"/>
        </w:rPr>
        <w:t>contribution</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afin</w:t>
      </w:r>
      <w:proofErr w:type="spellEnd"/>
      <w:r w:rsidRPr="0092015E">
        <w:rPr>
          <w:rFonts w:ascii="Times New Roman" w:hAnsi="Times New Roman" w:cs="Times New Roman"/>
          <w:color w:val="000000" w:themeColor="text1"/>
          <w:spacing w:val="4"/>
          <w:sz w:val="24"/>
          <w:szCs w:val="24"/>
        </w:rPr>
        <w:t xml:space="preserve"> de </w:t>
      </w:r>
      <w:proofErr w:type="spellStart"/>
      <w:r w:rsidRPr="0092015E">
        <w:rPr>
          <w:rFonts w:ascii="Times New Roman" w:hAnsi="Times New Roman" w:cs="Times New Roman"/>
          <w:color w:val="000000" w:themeColor="text1"/>
          <w:spacing w:val="4"/>
          <w:sz w:val="24"/>
          <w:szCs w:val="24"/>
        </w:rPr>
        <w:t>participer</w:t>
      </w:r>
      <w:proofErr w:type="spellEnd"/>
      <w:r w:rsidRPr="0092015E">
        <w:rPr>
          <w:rFonts w:ascii="Times New Roman" w:hAnsi="Times New Roman" w:cs="Times New Roman"/>
          <w:color w:val="000000" w:themeColor="text1"/>
          <w:spacing w:val="4"/>
          <w:sz w:val="24"/>
          <w:szCs w:val="24"/>
        </w:rPr>
        <w:t xml:space="preserve"> à </w:t>
      </w:r>
      <w:proofErr w:type="spellStart"/>
      <w:r w:rsidRPr="0092015E">
        <w:rPr>
          <w:rFonts w:ascii="Times New Roman" w:hAnsi="Times New Roman" w:cs="Times New Roman"/>
          <w:color w:val="000000" w:themeColor="text1"/>
          <w:spacing w:val="4"/>
          <w:sz w:val="24"/>
          <w:szCs w:val="24"/>
        </w:rPr>
        <w:t>cet</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exercice</w:t>
      </w:r>
      <w:proofErr w:type="spellEnd"/>
      <w:r w:rsidRPr="0092015E">
        <w:rPr>
          <w:rFonts w:ascii="Times New Roman" w:hAnsi="Times New Roman" w:cs="Times New Roman"/>
          <w:color w:val="000000" w:themeColor="text1"/>
          <w:spacing w:val="4"/>
          <w:sz w:val="24"/>
          <w:szCs w:val="24"/>
        </w:rPr>
        <w:t xml:space="preserve"> de reflexión </w:t>
      </w:r>
      <w:proofErr w:type="spellStart"/>
      <w:r w:rsidRPr="0092015E">
        <w:rPr>
          <w:rFonts w:ascii="Times New Roman" w:hAnsi="Times New Roman" w:cs="Times New Roman"/>
          <w:color w:val="000000" w:themeColor="text1"/>
          <w:spacing w:val="4"/>
          <w:sz w:val="24"/>
          <w:szCs w:val="24"/>
        </w:rPr>
        <w:t>collective</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dans</w:t>
      </w:r>
      <w:proofErr w:type="spellEnd"/>
      <w:r w:rsidRPr="0092015E">
        <w:rPr>
          <w:rFonts w:ascii="Times New Roman" w:hAnsi="Times New Roman" w:cs="Times New Roman"/>
          <w:color w:val="000000" w:themeColor="text1"/>
          <w:spacing w:val="4"/>
          <w:sz w:val="24"/>
          <w:szCs w:val="24"/>
        </w:rPr>
        <w:t xml:space="preserve"> la </w:t>
      </w:r>
      <w:proofErr w:type="spellStart"/>
      <w:r w:rsidRPr="0092015E">
        <w:rPr>
          <w:rFonts w:ascii="Times New Roman" w:hAnsi="Times New Roman" w:cs="Times New Roman"/>
          <w:color w:val="000000" w:themeColor="text1"/>
          <w:spacing w:val="4"/>
          <w:sz w:val="24"/>
          <w:szCs w:val="24"/>
        </w:rPr>
        <w:t>perspective</w:t>
      </w:r>
      <w:proofErr w:type="spellEnd"/>
      <w:r w:rsidRPr="0092015E">
        <w:rPr>
          <w:rFonts w:ascii="Times New Roman" w:hAnsi="Times New Roman" w:cs="Times New Roman"/>
          <w:color w:val="000000" w:themeColor="text1"/>
          <w:spacing w:val="4"/>
          <w:sz w:val="24"/>
          <w:szCs w:val="24"/>
        </w:rPr>
        <w:t xml:space="preserve"> de </w:t>
      </w:r>
      <w:proofErr w:type="spellStart"/>
      <w:r w:rsidR="001A592D" w:rsidRPr="0092015E">
        <w:rPr>
          <w:rFonts w:ascii="Times New Roman" w:hAnsi="Times New Roman" w:cs="Times New Roman"/>
          <w:color w:val="000000" w:themeColor="text1"/>
          <w:spacing w:val="4"/>
          <w:sz w:val="24"/>
          <w:szCs w:val="24"/>
        </w:rPr>
        <w:t>contribuer</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au</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relevement</w:t>
      </w:r>
      <w:proofErr w:type="spellEnd"/>
      <w:r w:rsidRPr="0092015E">
        <w:rPr>
          <w:rFonts w:ascii="Times New Roman" w:hAnsi="Times New Roman" w:cs="Times New Roman"/>
          <w:color w:val="000000" w:themeColor="text1"/>
          <w:spacing w:val="4"/>
          <w:sz w:val="24"/>
          <w:szCs w:val="24"/>
        </w:rPr>
        <w:t xml:space="preserve"> des </w:t>
      </w:r>
      <w:proofErr w:type="spellStart"/>
      <w:r w:rsidRPr="0092015E">
        <w:rPr>
          <w:rFonts w:ascii="Times New Roman" w:hAnsi="Times New Roman" w:cs="Times New Roman"/>
          <w:color w:val="000000" w:themeColor="text1"/>
          <w:spacing w:val="4"/>
          <w:sz w:val="24"/>
          <w:szCs w:val="24"/>
        </w:rPr>
        <w:t>défis</w:t>
      </w:r>
      <w:proofErr w:type="spellEnd"/>
      <w:r w:rsidRPr="0092015E">
        <w:rPr>
          <w:rFonts w:ascii="Times New Roman" w:hAnsi="Times New Roman" w:cs="Times New Roman"/>
          <w:color w:val="000000" w:themeColor="text1"/>
          <w:spacing w:val="4"/>
          <w:sz w:val="24"/>
          <w:szCs w:val="24"/>
        </w:rPr>
        <w:t>.</w:t>
      </w:r>
    </w:p>
    <w:p w14:paraId="3A6A6B95" w14:textId="6F606B55" w:rsidR="00CB7988" w:rsidRPr="0092015E" w:rsidRDefault="001A592D" w:rsidP="00FD3C0F">
      <w:pPr>
        <w:tabs>
          <w:tab w:val="left" w:pos="780"/>
          <w:tab w:val="right" w:pos="9360"/>
        </w:tabs>
        <w:spacing w:after="240" w:line="360" w:lineRule="auto"/>
        <w:jc w:val="both"/>
        <w:rPr>
          <w:rFonts w:ascii="Times New Roman" w:hAnsi="Times New Roman" w:cs="Times New Roman"/>
          <w:color w:val="000000" w:themeColor="text1"/>
          <w:spacing w:val="4"/>
          <w:sz w:val="24"/>
          <w:szCs w:val="24"/>
        </w:rPr>
      </w:pPr>
      <w:r w:rsidRPr="0092015E">
        <w:rPr>
          <w:rFonts w:ascii="Times New Roman" w:hAnsi="Times New Roman" w:cs="Times New Roman"/>
          <w:color w:val="000000" w:themeColor="text1"/>
          <w:spacing w:val="4"/>
          <w:sz w:val="24"/>
          <w:szCs w:val="24"/>
        </w:rPr>
        <w:t xml:space="preserve">Le FCPEEP </w:t>
      </w:r>
      <w:r w:rsidR="00F16499" w:rsidRPr="0092015E">
        <w:rPr>
          <w:rFonts w:ascii="Times New Roman" w:hAnsi="Times New Roman" w:cs="Times New Roman"/>
          <w:color w:val="000000" w:themeColor="text1"/>
          <w:spacing w:val="4"/>
          <w:sz w:val="24"/>
          <w:szCs w:val="24"/>
          <w:lang w:val="fr-FR"/>
        </w:rPr>
        <w:t>est une</w:t>
      </w:r>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organisation</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sans</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but</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lucratif</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basée</w:t>
      </w:r>
      <w:proofErr w:type="spellEnd"/>
      <w:r w:rsidR="00CB7988" w:rsidRPr="0092015E">
        <w:rPr>
          <w:rFonts w:ascii="Times New Roman" w:hAnsi="Times New Roman" w:cs="Times New Roman"/>
          <w:color w:val="000000" w:themeColor="text1"/>
          <w:spacing w:val="4"/>
          <w:sz w:val="24"/>
          <w:szCs w:val="24"/>
        </w:rPr>
        <w:t xml:space="preserve"> en </w:t>
      </w:r>
      <w:proofErr w:type="spellStart"/>
      <w:r w:rsidR="00CB7988" w:rsidRPr="0092015E">
        <w:rPr>
          <w:rFonts w:ascii="Times New Roman" w:hAnsi="Times New Roman" w:cs="Times New Roman"/>
          <w:color w:val="000000" w:themeColor="text1"/>
          <w:spacing w:val="4"/>
          <w:sz w:val="24"/>
          <w:szCs w:val="24"/>
        </w:rPr>
        <w:t>République</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Démocratique</w:t>
      </w:r>
      <w:proofErr w:type="spellEnd"/>
      <w:r w:rsidR="00CB7988" w:rsidRPr="0092015E">
        <w:rPr>
          <w:rFonts w:ascii="Times New Roman" w:hAnsi="Times New Roman" w:cs="Times New Roman"/>
          <w:color w:val="000000" w:themeColor="text1"/>
          <w:spacing w:val="4"/>
          <w:sz w:val="24"/>
          <w:szCs w:val="24"/>
        </w:rPr>
        <w:t xml:space="preserve"> du Congo et </w:t>
      </w:r>
      <w:proofErr w:type="spellStart"/>
      <w:r w:rsidR="00CB7988" w:rsidRPr="0092015E">
        <w:rPr>
          <w:rFonts w:ascii="Times New Roman" w:hAnsi="Times New Roman" w:cs="Times New Roman"/>
          <w:color w:val="000000" w:themeColor="text1"/>
          <w:spacing w:val="4"/>
          <w:sz w:val="24"/>
          <w:szCs w:val="24"/>
        </w:rPr>
        <w:t>oeuvrant</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dans</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divers</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domaines</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notamment</w:t>
      </w:r>
      <w:proofErr w:type="spellEnd"/>
      <w:r w:rsidR="00CB7988" w:rsidRPr="0092015E">
        <w:rPr>
          <w:rFonts w:ascii="Times New Roman" w:hAnsi="Times New Roman" w:cs="Times New Roman"/>
          <w:color w:val="000000" w:themeColor="text1"/>
          <w:spacing w:val="4"/>
          <w:sz w:val="24"/>
          <w:szCs w:val="24"/>
        </w:rPr>
        <w:t xml:space="preserve"> le </w:t>
      </w:r>
      <w:proofErr w:type="spellStart"/>
      <w:r w:rsidR="00CB7988" w:rsidRPr="0092015E">
        <w:rPr>
          <w:rFonts w:ascii="Times New Roman" w:hAnsi="Times New Roman" w:cs="Times New Roman"/>
          <w:color w:val="000000" w:themeColor="text1"/>
          <w:spacing w:val="4"/>
          <w:sz w:val="24"/>
          <w:szCs w:val="24"/>
        </w:rPr>
        <w:t>développement</w:t>
      </w:r>
      <w:proofErr w:type="spellEnd"/>
      <w:r w:rsidR="00CB7988" w:rsidRPr="0092015E">
        <w:rPr>
          <w:rFonts w:ascii="Times New Roman" w:hAnsi="Times New Roman" w:cs="Times New Roman"/>
          <w:color w:val="000000" w:themeColor="text1"/>
          <w:spacing w:val="4"/>
          <w:sz w:val="24"/>
          <w:szCs w:val="24"/>
        </w:rPr>
        <w:t xml:space="preserve"> durable, </w:t>
      </w:r>
      <w:proofErr w:type="spellStart"/>
      <w:r w:rsidR="00CB7988" w:rsidRPr="0092015E">
        <w:rPr>
          <w:rFonts w:ascii="Times New Roman" w:hAnsi="Times New Roman" w:cs="Times New Roman"/>
          <w:color w:val="000000" w:themeColor="text1"/>
          <w:spacing w:val="4"/>
          <w:sz w:val="24"/>
          <w:szCs w:val="24"/>
        </w:rPr>
        <w:t>l’agroécologie</w:t>
      </w:r>
      <w:proofErr w:type="spellEnd"/>
      <w:r w:rsidR="00CB7988" w:rsidRPr="0092015E">
        <w:rPr>
          <w:rFonts w:ascii="Times New Roman" w:hAnsi="Times New Roman" w:cs="Times New Roman"/>
          <w:color w:val="000000" w:themeColor="text1"/>
          <w:spacing w:val="4"/>
          <w:sz w:val="24"/>
          <w:szCs w:val="24"/>
        </w:rPr>
        <w:t xml:space="preserve">, la </w:t>
      </w:r>
      <w:proofErr w:type="spellStart"/>
      <w:r w:rsidR="00CB7988" w:rsidRPr="0092015E">
        <w:rPr>
          <w:rFonts w:ascii="Times New Roman" w:hAnsi="Times New Roman" w:cs="Times New Roman"/>
          <w:color w:val="000000" w:themeColor="text1"/>
          <w:spacing w:val="4"/>
          <w:sz w:val="24"/>
          <w:szCs w:val="24"/>
        </w:rPr>
        <w:t>souveraineté</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alimentaire</w:t>
      </w:r>
      <w:proofErr w:type="spellEnd"/>
      <w:r w:rsidR="00CB7988" w:rsidRPr="0092015E">
        <w:rPr>
          <w:rFonts w:ascii="Times New Roman" w:hAnsi="Times New Roman" w:cs="Times New Roman"/>
          <w:color w:val="000000" w:themeColor="text1"/>
          <w:spacing w:val="4"/>
          <w:sz w:val="24"/>
          <w:szCs w:val="24"/>
        </w:rPr>
        <w:t xml:space="preserve">, la </w:t>
      </w:r>
      <w:proofErr w:type="spellStart"/>
      <w:r w:rsidR="00CB7988" w:rsidRPr="0092015E">
        <w:rPr>
          <w:rFonts w:ascii="Times New Roman" w:hAnsi="Times New Roman" w:cs="Times New Roman"/>
          <w:color w:val="000000" w:themeColor="text1"/>
          <w:spacing w:val="4"/>
          <w:sz w:val="24"/>
          <w:szCs w:val="24"/>
        </w:rPr>
        <w:t>promotion</w:t>
      </w:r>
      <w:proofErr w:type="spellEnd"/>
      <w:r w:rsidR="00CB7988" w:rsidRPr="0092015E">
        <w:rPr>
          <w:rFonts w:ascii="Times New Roman" w:hAnsi="Times New Roman" w:cs="Times New Roman"/>
          <w:color w:val="000000" w:themeColor="text1"/>
          <w:spacing w:val="4"/>
          <w:sz w:val="24"/>
          <w:szCs w:val="24"/>
        </w:rPr>
        <w:t xml:space="preserve"> et </w:t>
      </w:r>
      <w:proofErr w:type="spellStart"/>
      <w:r w:rsidR="00CB7988" w:rsidRPr="0092015E">
        <w:rPr>
          <w:rFonts w:ascii="Times New Roman" w:hAnsi="Times New Roman" w:cs="Times New Roman"/>
          <w:color w:val="000000" w:themeColor="text1"/>
          <w:spacing w:val="4"/>
          <w:sz w:val="24"/>
          <w:szCs w:val="24"/>
        </w:rPr>
        <w:t>protection</w:t>
      </w:r>
      <w:proofErr w:type="spellEnd"/>
      <w:r w:rsidR="00CB7988" w:rsidRPr="0092015E">
        <w:rPr>
          <w:rFonts w:ascii="Times New Roman" w:hAnsi="Times New Roman" w:cs="Times New Roman"/>
          <w:color w:val="000000" w:themeColor="text1"/>
          <w:spacing w:val="4"/>
          <w:sz w:val="24"/>
          <w:szCs w:val="24"/>
        </w:rPr>
        <w:t xml:space="preserve"> des </w:t>
      </w:r>
      <w:proofErr w:type="spellStart"/>
      <w:r w:rsidR="00CB7988" w:rsidRPr="0092015E">
        <w:rPr>
          <w:rFonts w:ascii="Times New Roman" w:hAnsi="Times New Roman" w:cs="Times New Roman"/>
          <w:color w:val="000000" w:themeColor="text1"/>
          <w:spacing w:val="4"/>
          <w:sz w:val="24"/>
          <w:szCs w:val="24"/>
        </w:rPr>
        <w:t>systèmes</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semenciers</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paysans</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l’agriculture</w:t>
      </w:r>
      <w:proofErr w:type="spellEnd"/>
      <w:r w:rsidR="00CB7988" w:rsidRPr="0092015E">
        <w:rPr>
          <w:rFonts w:ascii="Times New Roman" w:hAnsi="Times New Roman" w:cs="Times New Roman"/>
          <w:color w:val="000000" w:themeColor="text1"/>
          <w:spacing w:val="4"/>
          <w:sz w:val="24"/>
          <w:szCs w:val="24"/>
        </w:rPr>
        <w:t xml:space="preserve"> durable, </w:t>
      </w:r>
      <w:proofErr w:type="spellStart"/>
      <w:r w:rsidR="00CB7988" w:rsidRPr="0092015E">
        <w:rPr>
          <w:rFonts w:ascii="Times New Roman" w:hAnsi="Times New Roman" w:cs="Times New Roman"/>
          <w:color w:val="000000" w:themeColor="text1"/>
          <w:spacing w:val="4"/>
          <w:sz w:val="24"/>
          <w:szCs w:val="24"/>
        </w:rPr>
        <w:t>l’autonomisation</w:t>
      </w:r>
      <w:proofErr w:type="spellEnd"/>
      <w:r w:rsidR="00CB7988" w:rsidRPr="0092015E">
        <w:rPr>
          <w:rFonts w:ascii="Times New Roman" w:hAnsi="Times New Roman" w:cs="Times New Roman"/>
          <w:color w:val="000000" w:themeColor="text1"/>
          <w:spacing w:val="4"/>
          <w:sz w:val="24"/>
          <w:szCs w:val="24"/>
        </w:rPr>
        <w:t xml:space="preserve"> des femmes, la </w:t>
      </w:r>
      <w:proofErr w:type="spellStart"/>
      <w:r w:rsidR="00CB7988" w:rsidRPr="0092015E">
        <w:rPr>
          <w:rFonts w:ascii="Times New Roman" w:hAnsi="Times New Roman" w:cs="Times New Roman"/>
          <w:color w:val="000000" w:themeColor="text1"/>
          <w:spacing w:val="4"/>
          <w:sz w:val="24"/>
          <w:szCs w:val="24"/>
        </w:rPr>
        <w:t>gouvernace</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forestière</w:t>
      </w:r>
      <w:proofErr w:type="spellEnd"/>
      <w:r w:rsidR="00CB7988" w:rsidRPr="0092015E">
        <w:rPr>
          <w:rFonts w:ascii="Times New Roman" w:hAnsi="Times New Roman" w:cs="Times New Roman"/>
          <w:color w:val="000000" w:themeColor="text1"/>
          <w:spacing w:val="4"/>
          <w:sz w:val="24"/>
          <w:szCs w:val="24"/>
        </w:rPr>
        <w:t xml:space="preserve">, les </w:t>
      </w:r>
      <w:proofErr w:type="spellStart"/>
      <w:r w:rsidR="00CB7988" w:rsidRPr="0092015E">
        <w:rPr>
          <w:rFonts w:ascii="Times New Roman" w:hAnsi="Times New Roman" w:cs="Times New Roman"/>
          <w:color w:val="000000" w:themeColor="text1"/>
          <w:spacing w:val="4"/>
          <w:sz w:val="24"/>
          <w:szCs w:val="24"/>
        </w:rPr>
        <w:t>droits</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humains</w:t>
      </w:r>
      <w:proofErr w:type="spellEnd"/>
      <w:r w:rsidR="00CB7988" w:rsidRPr="0092015E">
        <w:rPr>
          <w:rFonts w:ascii="Times New Roman" w:hAnsi="Times New Roman" w:cs="Times New Roman"/>
          <w:color w:val="000000" w:themeColor="text1"/>
          <w:spacing w:val="4"/>
          <w:sz w:val="24"/>
          <w:szCs w:val="24"/>
        </w:rPr>
        <w:t xml:space="preserve">, la </w:t>
      </w:r>
      <w:proofErr w:type="spellStart"/>
      <w:r w:rsidR="00CB7988" w:rsidRPr="0092015E">
        <w:rPr>
          <w:rFonts w:ascii="Times New Roman" w:hAnsi="Times New Roman" w:cs="Times New Roman"/>
          <w:color w:val="000000" w:themeColor="text1"/>
          <w:spacing w:val="4"/>
          <w:sz w:val="24"/>
          <w:szCs w:val="24"/>
        </w:rPr>
        <w:t>protection</w:t>
      </w:r>
      <w:proofErr w:type="spellEnd"/>
      <w:r w:rsidR="00CB7988" w:rsidRPr="0092015E">
        <w:rPr>
          <w:rFonts w:ascii="Times New Roman" w:hAnsi="Times New Roman" w:cs="Times New Roman"/>
          <w:color w:val="000000" w:themeColor="text1"/>
          <w:spacing w:val="4"/>
          <w:sz w:val="24"/>
          <w:szCs w:val="24"/>
        </w:rPr>
        <w:t xml:space="preserve"> de </w:t>
      </w:r>
      <w:proofErr w:type="spellStart"/>
      <w:r w:rsidR="00CB7988" w:rsidRPr="0092015E">
        <w:rPr>
          <w:rFonts w:ascii="Times New Roman" w:hAnsi="Times New Roman" w:cs="Times New Roman"/>
          <w:color w:val="000000" w:themeColor="text1"/>
          <w:spacing w:val="4"/>
          <w:sz w:val="24"/>
          <w:szCs w:val="24"/>
        </w:rPr>
        <w:t>l’environnement</w:t>
      </w:r>
      <w:proofErr w:type="spellEnd"/>
      <w:r w:rsidR="00CB7988" w:rsidRPr="0092015E">
        <w:rPr>
          <w:rFonts w:ascii="Times New Roman" w:hAnsi="Times New Roman" w:cs="Times New Roman"/>
          <w:color w:val="000000" w:themeColor="text1"/>
          <w:spacing w:val="4"/>
          <w:sz w:val="24"/>
          <w:szCs w:val="24"/>
        </w:rPr>
        <w:t xml:space="preserve">, </w:t>
      </w:r>
      <w:proofErr w:type="spellStart"/>
      <w:r w:rsidR="00CB7988" w:rsidRPr="0092015E">
        <w:rPr>
          <w:rFonts w:ascii="Times New Roman" w:hAnsi="Times New Roman" w:cs="Times New Roman"/>
          <w:color w:val="000000" w:themeColor="text1"/>
          <w:spacing w:val="4"/>
          <w:sz w:val="24"/>
          <w:szCs w:val="24"/>
        </w:rPr>
        <w:t>l’entrepreneuriat</w:t>
      </w:r>
      <w:proofErr w:type="spellEnd"/>
      <w:r w:rsidR="00CB7988" w:rsidRPr="0092015E">
        <w:rPr>
          <w:rFonts w:ascii="Times New Roman" w:hAnsi="Times New Roman" w:cs="Times New Roman"/>
          <w:color w:val="000000" w:themeColor="text1"/>
          <w:spacing w:val="4"/>
          <w:sz w:val="24"/>
          <w:szCs w:val="24"/>
        </w:rPr>
        <w:t xml:space="preserve"> des femmes, </w:t>
      </w:r>
      <w:proofErr w:type="spellStart"/>
      <w:r w:rsidR="00CB7988" w:rsidRPr="0092015E">
        <w:rPr>
          <w:rFonts w:ascii="Times New Roman" w:hAnsi="Times New Roman" w:cs="Times New Roman"/>
          <w:color w:val="000000" w:themeColor="text1"/>
          <w:spacing w:val="4"/>
          <w:sz w:val="24"/>
          <w:szCs w:val="24"/>
        </w:rPr>
        <w:t>jeu</w:t>
      </w:r>
      <w:r w:rsidRPr="0092015E">
        <w:rPr>
          <w:rFonts w:ascii="Times New Roman" w:hAnsi="Times New Roman" w:cs="Times New Roman"/>
          <w:color w:val="000000" w:themeColor="text1"/>
          <w:spacing w:val="4"/>
          <w:sz w:val="24"/>
          <w:szCs w:val="24"/>
        </w:rPr>
        <w:t>nes</w:t>
      </w:r>
      <w:proofErr w:type="spellEnd"/>
      <w:r w:rsidRPr="0092015E">
        <w:rPr>
          <w:rFonts w:ascii="Times New Roman" w:hAnsi="Times New Roman" w:cs="Times New Roman"/>
          <w:color w:val="000000" w:themeColor="text1"/>
          <w:spacing w:val="4"/>
          <w:sz w:val="24"/>
          <w:szCs w:val="24"/>
        </w:rPr>
        <w:t xml:space="preserve">, la </w:t>
      </w:r>
      <w:proofErr w:type="spellStart"/>
      <w:r w:rsidRPr="0092015E">
        <w:rPr>
          <w:rFonts w:ascii="Times New Roman" w:hAnsi="Times New Roman" w:cs="Times New Roman"/>
          <w:color w:val="000000" w:themeColor="text1"/>
          <w:spacing w:val="4"/>
          <w:sz w:val="24"/>
          <w:szCs w:val="24"/>
        </w:rPr>
        <w:t>promotion</w:t>
      </w:r>
      <w:proofErr w:type="spellEnd"/>
      <w:r w:rsidRPr="0092015E">
        <w:rPr>
          <w:rFonts w:ascii="Times New Roman" w:hAnsi="Times New Roman" w:cs="Times New Roman"/>
          <w:color w:val="000000" w:themeColor="text1"/>
          <w:spacing w:val="4"/>
          <w:sz w:val="24"/>
          <w:szCs w:val="24"/>
        </w:rPr>
        <w:t xml:space="preserve"> de </w:t>
      </w:r>
      <w:proofErr w:type="spellStart"/>
      <w:r w:rsidRPr="0092015E">
        <w:rPr>
          <w:rFonts w:ascii="Times New Roman" w:hAnsi="Times New Roman" w:cs="Times New Roman"/>
          <w:color w:val="000000" w:themeColor="text1"/>
          <w:spacing w:val="4"/>
          <w:sz w:val="24"/>
          <w:szCs w:val="24"/>
        </w:rPr>
        <w:t>genre</w:t>
      </w:r>
      <w:proofErr w:type="spellEnd"/>
      <w:r w:rsidRPr="0092015E">
        <w:rPr>
          <w:rFonts w:ascii="Times New Roman" w:hAnsi="Times New Roman" w:cs="Times New Roman"/>
          <w:color w:val="000000" w:themeColor="text1"/>
          <w:spacing w:val="4"/>
          <w:sz w:val="24"/>
          <w:szCs w:val="24"/>
        </w:rPr>
        <w:t xml:space="preserve">, </w:t>
      </w:r>
      <w:proofErr w:type="spellStart"/>
      <w:r w:rsidRPr="0092015E">
        <w:rPr>
          <w:rFonts w:ascii="Times New Roman" w:hAnsi="Times New Roman" w:cs="Times New Roman"/>
          <w:color w:val="000000" w:themeColor="text1"/>
          <w:spacing w:val="4"/>
          <w:sz w:val="24"/>
          <w:szCs w:val="24"/>
        </w:rPr>
        <w:t>etc</w:t>
      </w:r>
      <w:proofErr w:type="spellEnd"/>
      <w:r w:rsidRPr="0092015E">
        <w:rPr>
          <w:rFonts w:ascii="Times New Roman" w:hAnsi="Times New Roman" w:cs="Times New Roman"/>
          <w:color w:val="000000" w:themeColor="text1"/>
          <w:spacing w:val="4"/>
          <w:sz w:val="24"/>
          <w:szCs w:val="24"/>
        </w:rPr>
        <w:t xml:space="preserve">, </w:t>
      </w:r>
    </w:p>
    <w:p w14:paraId="5D10E6B8" w14:textId="051DE963" w:rsidR="00962057" w:rsidRPr="0092015E" w:rsidRDefault="00E9593C" w:rsidP="00FD3C0F">
      <w:pPr>
        <w:tabs>
          <w:tab w:val="left" w:pos="780"/>
          <w:tab w:val="right" w:pos="9360"/>
        </w:tabs>
        <w:spacing w:after="240" w:line="360" w:lineRule="auto"/>
        <w:jc w:val="both"/>
        <w:rPr>
          <w:rFonts w:ascii="Times New Roman" w:hAnsi="Times New Roman" w:cs="Times New Roman"/>
          <w:b/>
          <w:color w:val="000000" w:themeColor="text1"/>
          <w:spacing w:val="4"/>
          <w:sz w:val="24"/>
          <w:szCs w:val="24"/>
        </w:rPr>
      </w:pPr>
      <w:proofErr w:type="spellStart"/>
      <w:r w:rsidRPr="0092015E">
        <w:rPr>
          <w:rFonts w:ascii="Times New Roman" w:hAnsi="Times New Roman" w:cs="Times New Roman"/>
          <w:b/>
          <w:color w:val="000000" w:themeColor="text1"/>
          <w:spacing w:val="4"/>
          <w:sz w:val="24"/>
          <w:szCs w:val="24"/>
        </w:rPr>
        <w:t>Q</w:t>
      </w:r>
      <w:r w:rsidR="00962057" w:rsidRPr="0092015E">
        <w:rPr>
          <w:rFonts w:ascii="Times New Roman" w:hAnsi="Times New Roman" w:cs="Times New Roman"/>
          <w:b/>
          <w:color w:val="000000" w:themeColor="text1"/>
          <w:spacing w:val="4"/>
          <w:sz w:val="24"/>
          <w:szCs w:val="24"/>
        </w:rPr>
        <w:t>uestions</w:t>
      </w:r>
      <w:proofErr w:type="spellEnd"/>
      <w:r w:rsidRPr="0092015E">
        <w:rPr>
          <w:rFonts w:ascii="Times New Roman" w:hAnsi="Times New Roman" w:cs="Times New Roman"/>
          <w:b/>
          <w:color w:val="000000" w:themeColor="text1"/>
          <w:spacing w:val="4"/>
          <w:sz w:val="24"/>
          <w:szCs w:val="24"/>
        </w:rPr>
        <w:t>/</w:t>
      </w:r>
      <w:proofErr w:type="spellStart"/>
      <w:r w:rsidRPr="0092015E">
        <w:rPr>
          <w:rFonts w:ascii="Times New Roman" w:hAnsi="Times New Roman" w:cs="Times New Roman"/>
          <w:b/>
          <w:color w:val="000000" w:themeColor="text1"/>
          <w:spacing w:val="4"/>
          <w:sz w:val="24"/>
          <w:szCs w:val="24"/>
        </w:rPr>
        <w:t>Réponses</w:t>
      </w:r>
      <w:proofErr w:type="spellEnd"/>
      <w:r w:rsidRPr="0092015E">
        <w:rPr>
          <w:rFonts w:ascii="Times New Roman" w:hAnsi="Times New Roman" w:cs="Times New Roman"/>
          <w:b/>
          <w:color w:val="000000" w:themeColor="text1"/>
          <w:spacing w:val="4"/>
          <w:sz w:val="24"/>
          <w:szCs w:val="24"/>
        </w:rPr>
        <w:t>:</w:t>
      </w:r>
    </w:p>
    <w:p w14:paraId="36F38653" w14:textId="7152D17F" w:rsidR="00141775" w:rsidRPr="0092015E" w:rsidRDefault="00E9593C" w:rsidP="00FD3C0F">
      <w:pPr>
        <w:pStyle w:val="ListParagraph"/>
        <w:numPr>
          <w:ilvl w:val="0"/>
          <w:numId w:val="20"/>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fr-FR" w:eastAsia="fr-FR"/>
        </w:rPr>
      </w:pPr>
      <w:r w:rsidRPr="0092015E">
        <w:rPr>
          <w:rFonts w:ascii="Times New Roman" w:eastAsia="Times New Roman" w:hAnsi="Times New Roman" w:cs="Times New Roman"/>
          <w:b/>
          <w:color w:val="000000" w:themeColor="text1"/>
          <w:sz w:val="24"/>
          <w:szCs w:val="24"/>
          <w:lang w:val="fr-FR" w:eastAsia="fr-FR"/>
        </w:rPr>
        <w:t>Quels programmes et mesures gouvernementaux ont été efficaces pendant la pandémie pour garantir l'accès des populations à une bonne alimentation ?</w:t>
      </w:r>
      <w:r w:rsidRPr="0092015E">
        <w:rPr>
          <w:rFonts w:ascii="Times New Roman" w:eastAsia="Times New Roman" w:hAnsi="Times New Roman" w:cs="Times New Roman"/>
          <w:color w:val="000000" w:themeColor="text1"/>
          <w:sz w:val="24"/>
          <w:szCs w:val="24"/>
          <w:lang w:val="fr-FR" w:eastAsia="fr-FR"/>
        </w:rPr>
        <w:t xml:space="preserve"> </w:t>
      </w:r>
      <w:r w:rsidR="00141775" w:rsidRPr="0092015E">
        <w:rPr>
          <w:rFonts w:ascii="Times New Roman" w:eastAsia="Times New Roman" w:hAnsi="Times New Roman" w:cs="Times New Roman"/>
          <w:color w:val="000000" w:themeColor="text1"/>
          <w:sz w:val="24"/>
          <w:szCs w:val="24"/>
          <w:lang w:val="fr-FR" w:eastAsia="fr-FR"/>
        </w:rPr>
        <w:t xml:space="preserve"> A l’instar des autres pays du monde surtout ceux à faible revenu, la RDC a été touché</w:t>
      </w:r>
      <w:r w:rsidR="00053E3D" w:rsidRPr="0092015E">
        <w:rPr>
          <w:rFonts w:ascii="Times New Roman" w:eastAsia="Times New Roman" w:hAnsi="Times New Roman" w:cs="Times New Roman"/>
          <w:color w:val="000000" w:themeColor="text1"/>
          <w:sz w:val="24"/>
          <w:szCs w:val="24"/>
          <w:lang w:val="fr-FR" w:eastAsia="fr-FR"/>
        </w:rPr>
        <w:t>e</w:t>
      </w:r>
      <w:r w:rsidR="00141775" w:rsidRPr="0092015E">
        <w:rPr>
          <w:rFonts w:ascii="Times New Roman" w:eastAsia="Times New Roman" w:hAnsi="Times New Roman" w:cs="Times New Roman"/>
          <w:color w:val="000000" w:themeColor="text1"/>
          <w:sz w:val="24"/>
          <w:szCs w:val="24"/>
          <w:lang w:val="fr-FR" w:eastAsia="fr-FR"/>
        </w:rPr>
        <w:t xml:space="preserve"> par cette crise situation qui a accentué les inégalités sociales jusqu’à </w:t>
      </w:r>
      <w:r w:rsidR="000D72D3" w:rsidRPr="0092015E">
        <w:rPr>
          <w:rFonts w:ascii="Times New Roman" w:eastAsia="Times New Roman" w:hAnsi="Times New Roman" w:cs="Times New Roman"/>
          <w:color w:val="000000" w:themeColor="text1"/>
          <w:sz w:val="24"/>
          <w:szCs w:val="24"/>
          <w:lang w:val="fr-FR" w:eastAsia="fr-FR"/>
        </w:rPr>
        <w:t>affecter</w:t>
      </w:r>
      <w:r w:rsidR="00141775" w:rsidRPr="0092015E">
        <w:rPr>
          <w:rFonts w:ascii="Times New Roman" w:eastAsia="Times New Roman" w:hAnsi="Times New Roman" w:cs="Times New Roman"/>
          <w:color w:val="000000" w:themeColor="text1"/>
          <w:sz w:val="24"/>
          <w:szCs w:val="24"/>
          <w:lang w:val="fr-FR" w:eastAsia="fr-FR"/>
        </w:rPr>
        <w:t xml:space="preserve"> la santé nutritionnelle de la population.  Cependant, le </w:t>
      </w:r>
      <w:proofErr w:type="spellStart"/>
      <w:r w:rsidR="00141775" w:rsidRPr="0092015E">
        <w:rPr>
          <w:rFonts w:ascii="Times New Roman" w:eastAsia="Times New Roman" w:hAnsi="Times New Roman" w:cs="Times New Roman"/>
          <w:color w:val="000000" w:themeColor="text1"/>
          <w:sz w:val="24"/>
          <w:szCs w:val="24"/>
          <w:lang w:val="fr-FR" w:eastAsia="fr-FR"/>
        </w:rPr>
        <w:t>gopuvernement</w:t>
      </w:r>
      <w:proofErr w:type="spellEnd"/>
      <w:r w:rsidR="00141775" w:rsidRPr="0092015E">
        <w:rPr>
          <w:rFonts w:ascii="Times New Roman" w:eastAsia="Times New Roman" w:hAnsi="Times New Roman" w:cs="Times New Roman"/>
          <w:color w:val="000000" w:themeColor="text1"/>
          <w:sz w:val="24"/>
          <w:szCs w:val="24"/>
          <w:lang w:val="fr-FR" w:eastAsia="fr-FR"/>
        </w:rPr>
        <w:t xml:space="preserve"> a essayé de prendre des mesures pour faciliter l’accès de la population à l’alimentatio</w:t>
      </w:r>
      <w:r w:rsidR="00F10941" w:rsidRPr="0092015E">
        <w:rPr>
          <w:rFonts w:ascii="Times New Roman" w:eastAsia="Times New Roman" w:hAnsi="Times New Roman" w:cs="Times New Roman"/>
          <w:color w:val="000000" w:themeColor="text1"/>
          <w:sz w:val="24"/>
          <w:szCs w:val="24"/>
          <w:lang w:val="fr-FR" w:eastAsia="fr-FR"/>
        </w:rPr>
        <w:t xml:space="preserve">n </w:t>
      </w:r>
      <w:r w:rsidR="000D72D3" w:rsidRPr="0092015E">
        <w:rPr>
          <w:rFonts w:ascii="Times New Roman" w:eastAsia="Times New Roman" w:hAnsi="Times New Roman" w:cs="Times New Roman"/>
          <w:color w:val="000000" w:themeColor="text1"/>
          <w:sz w:val="24"/>
          <w:szCs w:val="24"/>
          <w:lang w:val="fr-FR" w:eastAsia="fr-FR"/>
        </w:rPr>
        <w:t xml:space="preserve">en </w:t>
      </w:r>
      <w:proofErr w:type="spellStart"/>
      <w:r w:rsidR="00141775" w:rsidRPr="0092015E">
        <w:rPr>
          <w:rFonts w:ascii="Times New Roman" w:eastAsia="Times New Roman" w:hAnsi="Times New Roman" w:cs="Times New Roman"/>
          <w:color w:val="000000" w:themeColor="text1"/>
          <w:sz w:val="24"/>
          <w:szCs w:val="24"/>
          <w:lang w:val="fr-FR" w:eastAsia="fr-FR"/>
        </w:rPr>
        <w:t>reglementant</w:t>
      </w:r>
      <w:proofErr w:type="spellEnd"/>
      <w:r w:rsidR="00141775" w:rsidRPr="0092015E">
        <w:rPr>
          <w:rFonts w:ascii="Times New Roman" w:eastAsia="Times New Roman" w:hAnsi="Times New Roman" w:cs="Times New Roman"/>
          <w:color w:val="000000" w:themeColor="text1"/>
          <w:sz w:val="24"/>
          <w:szCs w:val="24"/>
          <w:lang w:val="fr-FR" w:eastAsia="fr-FR"/>
        </w:rPr>
        <w:t xml:space="preserve"> les prix</w:t>
      </w:r>
      <w:r w:rsidR="000D72D3" w:rsidRPr="0092015E">
        <w:rPr>
          <w:rFonts w:ascii="Times New Roman" w:eastAsia="Times New Roman" w:hAnsi="Times New Roman" w:cs="Times New Roman"/>
          <w:color w:val="000000" w:themeColor="text1"/>
          <w:sz w:val="24"/>
          <w:szCs w:val="24"/>
          <w:lang w:val="fr-FR" w:eastAsia="fr-FR"/>
        </w:rPr>
        <w:t xml:space="preserve"> sur les marchés mais ce n’était pas efficace car les produits alimentaires étaient devenus rares sur les marchés et l’agriculture paralysée par manque de main d’</w:t>
      </w:r>
      <w:proofErr w:type="spellStart"/>
      <w:r w:rsidR="000D72D3" w:rsidRPr="0092015E">
        <w:rPr>
          <w:rFonts w:ascii="Times New Roman" w:eastAsia="Times New Roman" w:hAnsi="Times New Roman" w:cs="Times New Roman"/>
          <w:color w:val="000000" w:themeColor="text1"/>
          <w:sz w:val="24"/>
          <w:szCs w:val="24"/>
          <w:lang w:val="fr-FR" w:eastAsia="fr-FR"/>
        </w:rPr>
        <w:t>ouvere</w:t>
      </w:r>
      <w:proofErr w:type="spellEnd"/>
      <w:r w:rsidR="000D72D3" w:rsidRPr="0092015E">
        <w:rPr>
          <w:rFonts w:ascii="Times New Roman" w:eastAsia="Times New Roman" w:hAnsi="Times New Roman" w:cs="Times New Roman"/>
          <w:color w:val="000000" w:themeColor="text1"/>
          <w:sz w:val="24"/>
          <w:szCs w:val="24"/>
          <w:lang w:val="fr-FR" w:eastAsia="fr-FR"/>
        </w:rPr>
        <w:t xml:space="preserve"> et manque </w:t>
      </w:r>
      <w:r w:rsidR="00F10941" w:rsidRPr="0092015E">
        <w:rPr>
          <w:rFonts w:ascii="Times New Roman" w:eastAsia="Times New Roman" w:hAnsi="Times New Roman" w:cs="Times New Roman"/>
          <w:color w:val="000000" w:themeColor="text1"/>
          <w:sz w:val="24"/>
          <w:szCs w:val="24"/>
          <w:lang w:val="fr-FR" w:eastAsia="fr-FR"/>
        </w:rPr>
        <w:t>de subvention</w:t>
      </w:r>
      <w:r w:rsidR="000D72D3" w:rsidRPr="0092015E">
        <w:rPr>
          <w:rFonts w:ascii="Times New Roman" w:eastAsia="Times New Roman" w:hAnsi="Times New Roman" w:cs="Times New Roman"/>
          <w:color w:val="000000" w:themeColor="text1"/>
          <w:sz w:val="24"/>
          <w:szCs w:val="24"/>
          <w:lang w:val="fr-FR" w:eastAsia="fr-FR"/>
        </w:rPr>
        <w:t xml:space="preserve">. Le gouvernement devrait soutenir les agriculteurs locaux, les subventionner afin d’augmenter la production interne et promouvoir l’agriculture comme </w:t>
      </w:r>
      <w:r w:rsidR="000D72D3" w:rsidRPr="0092015E">
        <w:rPr>
          <w:rFonts w:ascii="Times New Roman" w:eastAsia="Times New Roman" w:hAnsi="Times New Roman" w:cs="Times New Roman"/>
          <w:color w:val="000000" w:themeColor="text1"/>
          <w:sz w:val="24"/>
          <w:szCs w:val="24"/>
          <w:lang w:val="fr-FR" w:eastAsia="fr-FR"/>
        </w:rPr>
        <w:lastRenderedPageBreak/>
        <w:t xml:space="preserve">base du développement </w:t>
      </w:r>
      <w:r w:rsidR="00F10941" w:rsidRPr="0092015E">
        <w:rPr>
          <w:rFonts w:ascii="Times New Roman" w:eastAsia="Times New Roman" w:hAnsi="Times New Roman" w:cs="Times New Roman"/>
          <w:color w:val="000000" w:themeColor="text1"/>
          <w:sz w:val="24"/>
          <w:szCs w:val="24"/>
          <w:lang w:val="fr-FR" w:eastAsia="fr-FR"/>
        </w:rPr>
        <w:t xml:space="preserve">socio-économique </w:t>
      </w:r>
      <w:r w:rsidR="000D72D3" w:rsidRPr="0092015E">
        <w:rPr>
          <w:rFonts w:ascii="Times New Roman" w:eastAsia="Times New Roman" w:hAnsi="Times New Roman" w:cs="Times New Roman"/>
          <w:color w:val="000000" w:themeColor="text1"/>
          <w:sz w:val="24"/>
          <w:szCs w:val="24"/>
          <w:lang w:val="fr-FR" w:eastAsia="fr-FR"/>
        </w:rPr>
        <w:t>du pays</w:t>
      </w:r>
      <w:r w:rsidR="00F10941" w:rsidRPr="0092015E">
        <w:rPr>
          <w:rFonts w:ascii="Times New Roman" w:eastAsia="Times New Roman" w:hAnsi="Times New Roman" w:cs="Times New Roman"/>
          <w:color w:val="000000" w:themeColor="text1"/>
          <w:sz w:val="24"/>
          <w:szCs w:val="24"/>
          <w:lang w:val="fr-FR" w:eastAsia="fr-FR"/>
        </w:rPr>
        <w:t xml:space="preserve"> et gage de la paix, car il </w:t>
      </w:r>
      <w:proofErr w:type="gramStart"/>
      <w:r w:rsidR="00F10941" w:rsidRPr="0092015E">
        <w:rPr>
          <w:rFonts w:ascii="Times New Roman" w:eastAsia="Times New Roman" w:hAnsi="Times New Roman" w:cs="Times New Roman"/>
          <w:color w:val="000000" w:themeColor="text1"/>
          <w:sz w:val="24"/>
          <w:szCs w:val="24"/>
          <w:lang w:val="fr-FR" w:eastAsia="fr-FR"/>
        </w:rPr>
        <w:t>n’ y</w:t>
      </w:r>
      <w:proofErr w:type="gramEnd"/>
      <w:r w:rsidR="00F10941" w:rsidRPr="0092015E">
        <w:rPr>
          <w:rFonts w:ascii="Times New Roman" w:eastAsia="Times New Roman" w:hAnsi="Times New Roman" w:cs="Times New Roman"/>
          <w:color w:val="000000" w:themeColor="text1"/>
          <w:sz w:val="24"/>
          <w:szCs w:val="24"/>
          <w:lang w:val="fr-FR" w:eastAsia="fr-FR"/>
        </w:rPr>
        <w:t xml:space="preserve"> a pas de </w:t>
      </w:r>
      <w:r w:rsidR="00F16499" w:rsidRPr="0092015E">
        <w:rPr>
          <w:rFonts w:ascii="Times New Roman" w:eastAsia="Times New Roman" w:hAnsi="Times New Roman" w:cs="Times New Roman"/>
          <w:color w:val="000000" w:themeColor="text1"/>
          <w:sz w:val="24"/>
          <w:szCs w:val="24"/>
          <w:lang w:val="fr-FR" w:eastAsia="fr-FR"/>
        </w:rPr>
        <w:t>« </w:t>
      </w:r>
      <w:r w:rsidR="00F10941" w:rsidRPr="0092015E">
        <w:rPr>
          <w:rFonts w:ascii="Times New Roman" w:eastAsia="Times New Roman" w:hAnsi="Times New Roman" w:cs="Times New Roman"/>
          <w:b/>
          <w:i/>
          <w:color w:val="000000" w:themeColor="text1"/>
          <w:sz w:val="24"/>
          <w:szCs w:val="24"/>
          <w:lang w:val="fr-FR" w:eastAsia="fr-FR"/>
        </w:rPr>
        <w:t>paix sans pain</w:t>
      </w:r>
      <w:r w:rsidR="00F16499" w:rsidRPr="0092015E">
        <w:rPr>
          <w:rFonts w:ascii="Times New Roman" w:eastAsia="Times New Roman" w:hAnsi="Times New Roman" w:cs="Times New Roman"/>
          <w:b/>
          <w:i/>
          <w:color w:val="000000" w:themeColor="text1"/>
          <w:sz w:val="24"/>
          <w:szCs w:val="24"/>
          <w:lang w:val="fr-FR" w:eastAsia="fr-FR"/>
        </w:rPr>
        <w:t> »</w:t>
      </w:r>
      <w:r w:rsidR="00F10941" w:rsidRPr="0092015E">
        <w:rPr>
          <w:rFonts w:ascii="Times New Roman" w:eastAsia="Times New Roman" w:hAnsi="Times New Roman" w:cs="Times New Roman"/>
          <w:b/>
          <w:i/>
          <w:color w:val="000000" w:themeColor="text1"/>
          <w:sz w:val="24"/>
          <w:szCs w:val="24"/>
          <w:lang w:val="fr-FR" w:eastAsia="fr-FR"/>
        </w:rPr>
        <w:t> </w:t>
      </w:r>
      <w:r w:rsidR="00F10941" w:rsidRPr="0092015E">
        <w:rPr>
          <w:rFonts w:ascii="Times New Roman" w:eastAsia="Times New Roman" w:hAnsi="Times New Roman" w:cs="Times New Roman"/>
          <w:b/>
          <w:color w:val="000000" w:themeColor="text1"/>
          <w:sz w:val="24"/>
          <w:szCs w:val="24"/>
          <w:lang w:val="fr-FR" w:eastAsia="fr-FR"/>
        </w:rPr>
        <w:t>!</w:t>
      </w:r>
      <w:r w:rsidR="000D72D3" w:rsidRPr="0092015E">
        <w:rPr>
          <w:rFonts w:ascii="Times New Roman" w:eastAsia="Times New Roman" w:hAnsi="Times New Roman" w:cs="Times New Roman"/>
          <w:color w:val="000000" w:themeColor="text1"/>
          <w:sz w:val="24"/>
          <w:szCs w:val="24"/>
          <w:lang w:val="fr-FR" w:eastAsia="fr-FR"/>
        </w:rPr>
        <w:t xml:space="preserve"> </w:t>
      </w:r>
      <w:r w:rsidR="00141775" w:rsidRPr="0092015E">
        <w:rPr>
          <w:rFonts w:ascii="Times New Roman" w:eastAsia="Times New Roman" w:hAnsi="Times New Roman" w:cs="Times New Roman"/>
          <w:color w:val="000000" w:themeColor="text1"/>
          <w:sz w:val="24"/>
          <w:szCs w:val="24"/>
          <w:lang w:val="fr-FR" w:eastAsia="fr-FR"/>
        </w:rPr>
        <w:t xml:space="preserve"> </w:t>
      </w:r>
    </w:p>
    <w:p w14:paraId="36FE4A5B" w14:textId="2457C586" w:rsidR="004313D7" w:rsidRPr="0092015E" w:rsidRDefault="00E9593C" w:rsidP="00FD3C0F">
      <w:pPr>
        <w:pStyle w:val="ListParagraph"/>
        <w:numPr>
          <w:ilvl w:val="0"/>
          <w:numId w:val="20"/>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fr-FR" w:eastAsia="fr-FR"/>
        </w:rPr>
      </w:pPr>
      <w:r w:rsidRPr="0092015E">
        <w:rPr>
          <w:rFonts w:ascii="Times New Roman" w:eastAsia="Times New Roman" w:hAnsi="Times New Roman" w:cs="Times New Roman"/>
          <w:b/>
          <w:color w:val="000000" w:themeColor="text1"/>
          <w:sz w:val="24"/>
          <w:szCs w:val="24"/>
          <w:lang w:val="fr-FR" w:eastAsia="fr-FR"/>
        </w:rPr>
        <w:t>Sur quelles mesures spécifiques aimeriez-vous que votre gouvernement s'appuie ou qu'il mette en œuvre pour permettre</w:t>
      </w:r>
      <w:r w:rsidRPr="0092015E">
        <w:rPr>
          <w:rFonts w:ascii="Times New Roman" w:eastAsia="Times New Roman" w:hAnsi="Times New Roman" w:cs="Times New Roman"/>
          <w:color w:val="000000" w:themeColor="text1"/>
          <w:sz w:val="24"/>
          <w:szCs w:val="24"/>
          <w:lang w:val="fr-FR" w:eastAsia="fr-FR"/>
        </w:rPr>
        <w:t xml:space="preserve"> : 1. </w:t>
      </w:r>
      <w:r w:rsidRPr="0092015E">
        <w:rPr>
          <w:rFonts w:ascii="Times New Roman" w:eastAsia="Times New Roman" w:hAnsi="Times New Roman" w:cs="Times New Roman"/>
          <w:b/>
          <w:color w:val="000000" w:themeColor="text1"/>
          <w:sz w:val="24"/>
          <w:szCs w:val="24"/>
          <w:lang w:val="fr-FR" w:eastAsia="fr-FR"/>
        </w:rPr>
        <w:t>Une transition juste pour les travailleurs</w:t>
      </w:r>
      <w:r w:rsidR="00235FCE" w:rsidRPr="0092015E">
        <w:rPr>
          <w:rFonts w:ascii="Times New Roman" w:eastAsia="Times New Roman" w:hAnsi="Times New Roman" w:cs="Times New Roman"/>
          <w:b/>
          <w:color w:val="000000" w:themeColor="text1"/>
          <w:sz w:val="24"/>
          <w:szCs w:val="24"/>
          <w:lang w:val="fr-FR" w:eastAsia="fr-FR"/>
        </w:rPr>
        <w:t> </w:t>
      </w:r>
      <w:r w:rsidR="00235FCE" w:rsidRPr="0092015E">
        <w:rPr>
          <w:rFonts w:ascii="Times New Roman" w:eastAsia="Times New Roman" w:hAnsi="Times New Roman" w:cs="Times New Roman"/>
          <w:color w:val="000000" w:themeColor="text1"/>
          <w:sz w:val="24"/>
          <w:szCs w:val="24"/>
          <w:lang w:val="fr-FR" w:eastAsia="fr-FR"/>
        </w:rPr>
        <w:t xml:space="preserve">: Le gouvernement </w:t>
      </w:r>
      <w:r w:rsidR="00053E3D" w:rsidRPr="0092015E">
        <w:rPr>
          <w:rFonts w:ascii="Times New Roman" w:eastAsia="Times New Roman" w:hAnsi="Times New Roman" w:cs="Times New Roman"/>
          <w:color w:val="000000" w:themeColor="text1"/>
          <w:sz w:val="24"/>
          <w:szCs w:val="24"/>
          <w:lang w:val="fr-FR" w:eastAsia="fr-FR"/>
        </w:rPr>
        <w:t xml:space="preserve"> congolais devrait </w:t>
      </w:r>
      <w:r w:rsidR="00235FCE" w:rsidRPr="0092015E">
        <w:rPr>
          <w:rFonts w:ascii="Times New Roman" w:eastAsia="Times New Roman" w:hAnsi="Times New Roman" w:cs="Times New Roman"/>
          <w:color w:val="000000" w:themeColor="text1"/>
          <w:sz w:val="24"/>
          <w:szCs w:val="24"/>
          <w:lang w:val="fr-FR" w:eastAsia="fr-FR"/>
        </w:rPr>
        <w:t>envisager des reformes équitables et inclusives que possible pour toutes les personnes concernées, en créant des opportunités de travail décent et en ne laissant personne de côté notamment celles q</w:t>
      </w:r>
      <w:r w:rsidR="00053E3D" w:rsidRPr="0092015E">
        <w:rPr>
          <w:rFonts w:ascii="Times New Roman" w:eastAsia="Times New Roman" w:hAnsi="Times New Roman" w:cs="Times New Roman"/>
          <w:color w:val="000000" w:themeColor="text1"/>
          <w:sz w:val="24"/>
          <w:szCs w:val="24"/>
          <w:lang w:val="fr-FR" w:eastAsia="fr-FR"/>
        </w:rPr>
        <w:t xml:space="preserve">ui sont dans le secteur </w:t>
      </w:r>
      <w:proofErr w:type="spellStart"/>
      <w:r w:rsidR="00053E3D" w:rsidRPr="0092015E">
        <w:rPr>
          <w:rFonts w:ascii="Times New Roman" w:eastAsia="Times New Roman" w:hAnsi="Times New Roman" w:cs="Times New Roman"/>
          <w:color w:val="000000" w:themeColor="text1"/>
          <w:sz w:val="24"/>
          <w:szCs w:val="24"/>
          <w:lang w:val="fr-FR" w:eastAsia="fr-FR"/>
        </w:rPr>
        <w:t>agricol</w:t>
      </w:r>
      <w:proofErr w:type="spellEnd"/>
      <w:r w:rsidRPr="0092015E">
        <w:rPr>
          <w:rFonts w:ascii="Times New Roman" w:eastAsia="Times New Roman" w:hAnsi="Times New Roman" w:cs="Times New Roman"/>
          <w:color w:val="000000" w:themeColor="text1"/>
          <w:sz w:val="24"/>
          <w:szCs w:val="24"/>
          <w:lang w:val="fr-FR" w:eastAsia="fr-FR"/>
        </w:rPr>
        <w:t xml:space="preserve"> ; </w:t>
      </w:r>
      <w:r w:rsidRPr="0092015E">
        <w:rPr>
          <w:rFonts w:ascii="Times New Roman" w:eastAsia="Times New Roman" w:hAnsi="Times New Roman" w:cs="Times New Roman"/>
          <w:b/>
          <w:color w:val="000000" w:themeColor="text1"/>
          <w:sz w:val="24"/>
          <w:szCs w:val="24"/>
          <w:lang w:val="fr-FR" w:eastAsia="fr-FR"/>
        </w:rPr>
        <w:t>2. Des droits solides à l'eau et à la terre et une véritable réforme agraire</w:t>
      </w:r>
      <w:r w:rsidR="00235FCE" w:rsidRPr="0092015E">
        <w:rPr>
          <w:rFonts w:ascii="Times New Roman" w:eastAsia="Times New Roman" w:hAnsi="Times New Roman" w:cs="Times New Roman"/>
          <w:b/>
          <w:color w:val="000000" w:themeColor="text1"/>
          <w:sz w:val="24"/>
          <w:szCs w:val="24"/>
          <w:lang w:val="fr-FR" w:eastAsia="fr-FR"/>
        </w:rPr>
        <w:t xml:space="preserve"> : </w:t>
      </w:r>
      <w:r w:rsidR="00235FCE" w:rsidRPr="0092015E">
        <w:rPr>
          <w:rFonts w:ascii="Times New Roman" w:eastAsia="Times New Roman" w:hAnsi="Times New Roman" w:cs="Times New Roman"/>
          <w:color w:val="000000" w:themeColor="text1"/>
          <w:sz w:val="24"/>
          <w:szCs w:val="24"/>
          <w:lang w:val="fr-FR" w:eastAsia="fr-FR"/>
        </w:rPr>
        <w:t xml:space="preserve">Le gouvernement </w:t>
      </w:r>
      <w:r w:rsidR="00053E3D" w:rsidRPr="0092015E">
        <w:rPr>
          <w:rFonts w:ascii="Times New Roman" w:eastAsia="Times New Roman" w:hAnsi="Times New Roman" w:cs="Times New Roman"/>
          <w:color w:val="000000" w:themeColor="text1"/>
          <w:sz w:val="24"/>
          <w:szCs w:val="24"/>
          <w:lang w:val="fr-FR" w:eastAsia="fr-FR"/>
        </w:rPr>
        <w:t>devrait</w:t>
      </w:r>
      <w:r w:rsidR="00235FCE" w:rsidRPr="0092015E">
        <w:rPr>
          <w:rFonts w:ascii="Times New Roman" w:eastAsia="Times New Roman" w:hAnsi="Times New Roman" w:cs="Times New Roman"/>
          <w:color w:val="000000" w:themeColor="text1"/>
          <w:sz w:val="24"/>
          <w:szCs w:val="24"/>
          <w:lang w:val="fr-FR" w:eastAsia="fr-FR"/>
        </w:rPr>
        <w:t xml:space="preserve"> rendre effectifs les droits à l’eau, garantir l’accès à la terre et le contrôle de la terre afin de combattre les inégalités et limiter les conflits fonciers et envisager le cas </w:t>
      </w:r>
      <w:proofErr w:type="spellStart"/>
      <w:r w:rsidR="00235FCE" w:rsidRPr="0092015E">
        <w:rPr>
          <w:rFonts w:ascii="Times New Roman" w:eastAsia="Times New Roman" w:hAnsi="Times New Roman" w:cs="Times New Roman"/>
          <w:color w:val="000000" w:themeColor="text1"/>
          <w:sz w:val="24"/>
          <w:szCs w:val="24"/>
          <w:lang w:val="fr-FR" w:eastAsia="fr-FR"/>
        </w:rPr>
        <w:t>écheant</w:t>
      </w:r>
      <w:proofErr w:type="spellEnd"/>
      <w:r w:rsidR="00235FCE" w:rsidRPr="0092015E">
        <w:rPr>
          <w:rFonts w:ascii="Times New Roman" w:eastAsia="Times New Roman" w:hAnsi="Times New Roman" w:cs="Times New Roman"/>
          <w:color w:val="000000" w:themeColor="text1"/>
          <w:sz w:val="24"/>
          <w:szCs w:val="24"/>
          <w:lang w:val="fr-FR" w:eastAsia="fr-FR"/>
        </w:rPr>
        <w:t xml:space="preserve"> une </w:t>
      </w:r>
      <w:proofErr w:type="spellStart"/>
      <w:r w:rsidR="00235FCE" w:rsidRPr="0092015E">
        <w:rPr>
          <w:rFonts w:ascii="Times New Roman" w:eastAsia="Times New Roman" w:hAnsi="Times New Roman" w:cs="Times New Roman"/>
          <w:color w:val="000000" w:themeColor="text1"/>
          <w:sz w:val="24"/>
          <w:szCs w:val="24"/>
          <w:lang w:val="fr-FR" w:eastAsia="fr-FR"/>
        </w:rPr>
        <w:t>reforme</w:t>
      </w:r>
      <w:proofErr w:type="spellEnd"/>
      <w:r w:rsidR="00235FCE" w:rsidRPr="0092015E">
        <w:rPr>
          <w:rFonts w:ascii="Times New Roman" w:eastAsia="Times New Roman" w:hAnsi="Times New Roman" w:cs="Times New Roman"/>
          <w:color w:val="000000" w:themeColor="text1"/>
          <w:sz w:val="24"/>
          <w:szCs w:val="24"/>
          <w:lang w:val="fr-FR" w:eastAsia="fr-FR"/>
        </w:rPr>
        <w:t xml:space="preserve"> agraire</w:t>
      </w:r>
      <w:r w:rsidRPr="0092015E">
        <w:rPr>
          <w:rFonts w:ascii="Times New Roman" w:eastAsia="Times New Roman" w:hAnsi="Times New Roman" w:cs="Times New Roman"/>
          <w:b/>
          <w:color w:val="000000" w:themeColor="text1"/>
          <w:sz w:val="24"/>
          <w:szCs w:val="24"/>
          <w:lang w:val="fr-FR" w:eastAsia="fr-FR"/>
        </w:rPr>
        <w:t xml:space="preserve"> ;</w:t>
      </w:r>
      <w:r w:rsidRPr="0092015E">
        <w:rPr>
          <w:rFonts w:ascii="Times New Roman" w:eastAsia="Times New Roman" w:hAnsi="Times New Roman" w:cs="Times New Roman"/>
          <w:color w:val="000000" w:themeColor="text1"/>
          <w:sz w:val="24"/>
          <w:szCs w:val="24"/>
          <w:lang w:val="fr-FR" w:eastAsia="fr-FR"/>
        </w:rPr>
        <w:t xml:space="preserve"> ou 3. </w:t>
      </w:r>
      <w:r w:rsidRPr="0092015E">
        <w:rPr>
          <w:rFonts w:ascii="Times New Roman" w:eastAsia="Times New Roman" w:hAnsi="Times New Roman" w:cs="Times New Roman"/>
          <w:b/>
          <w:color w:val="000000" w:themeColor="text1"/>
          <w:sz w:val="24"/>
          <w:szCs w:val="24"/>
          <w:lang w:val="fr-FR" w:eastAsia="fr-FR"/>
        </w:rPr>
        <w:t>Augmenter les responsabilités des entreprises ?</w:t>
      </w:r>
      <w:r w:rsidR="00A569B2" w:rsidRPr="0092015E">
        <w:rPr>
          <w:rFonts w:ascii="Times New Roman" w:eastAsia="Times New Roman" w:hAnsi="Times New Roman" w:cs="Times New Roman"/>
          <w:b/>
          <w:color w:val="000000" w:themeColor="text1"/>
          <w:sz w:val="24"/>
          <w:szCs w:val="24"/>
          <w:lang w:val="fr-FR" w:eastAsia="fr-FR"/>
        </w:rPr>
        <w:t xml:space="preserve">: </w:t>
      </w:r>
      <w:r w:rsidR="00A569B2" w:rsidRPr="0092015E">
        <w:rPr>
          <w:rFonts w:ascii="Times New Roman" w:eastAsia="Times New Roman" w:hAnsi="Times New Roman" w:cs="Times New Roman"/>
          <w:color w:val="000000" w:themeColor="text1"/>
          <w:sz w:val="24"/>
          <w:szCs w:val="24"/>
          <w:lang w:val="fr-FR" w:eastAsia="fr-FR"/>
        </w:rPr>
        <w:t xml:space="preserve">Le gouvernement  </w:t>
      </w:r>
      <w:r w:rsidR="00053E3D" w:rsidRPr="0092015E">
        <w:rPr>
          <w:rFonts w:ascii="Times New Roman" w:eastAsia="Times New Roman" w:hAnsi="Times New Roman" w:cs="Times New Roman"/>
          <w:color w:val="000000" w:themeColor="text1"/>
          <w:sz w:val="24"/>
          <w:szCs w:val="24"/>
          <w:lang w:val="fr-FR" w:eastAsia="fr-FR"/>
        </w:rPr>
        <w:t>devrait</w:t>
      </w:r>
      <w:r w:rsidR="00A569B2" w:rsidRPr="0092015E">
        <w:rPr>
          <w:rFonts w:ascii="Times New Roman" w:eastAsia="Times New Roman" w:hAnsi="Times New Roman" w:cs="Times New Roman"/>
          <w:color w:val="000000" w:themeColor="text1"/>
          <w:sz w:val="24"/>
          <w:szCs w:val="24"/>
          <w:lang w:val="fr-FR" w:eastAsia="fr-FR"/>
        </w:rPr>
        <w:t xml:space="preserve"> veiller à ce que les entreprises tiennent comptent des préoccupations </w:t>
      </w:r>
      <w:proofErr w:type="spellStart"/>
      <w:r w:rsidR="00A569B2" w:rsidRPr="0092015E">
        <w:rPr>
          <w:rFonts w:ascii="Times New Roman" w:eastAsia="Times New Roman" w:hAnsi="Times New Roman" w:cs="Times New Roman"/>
          <w:color w:val="000000" w:themeColor="text1"/>
          <w:sz w:val="24"/>
          <w:szCs w:val="24"/>
          <w:lang w:val="fr-FR" w:eastAsia="fr-FR"/>
        </w:rPr>
        <w:t>socioenvironnementales</w:t>
      </w:r>
      <w:proofErr w:type="spellEnd"/>
      <w:r w:rsidR="00A569B2" w:rsidRPr="0092015E">
        <w:rPr>
          <w:rFonts w:ascii="Times New Roman" w:eastAsia="Times New Roman" w:hAnsi="Times New Roman" w:cs="Times New Roman"/>
          <w:color w:val="000000" w:themeColor="text1"/>
          <w:sz w:val="24"/>
          <w:szCs w:val="24"/>
          <w:lang w:val="fr-FR" w:eastAsia="fr-FR"/>
        </w:rPr>
        <w:t xml:space="preserve"> dans leurs activités.</w:t>
      </w:r>
      <w:r w:rsidR="00A569B2" w:rsidRPr="0092015E">
        <w:rPr>
          <w:rFonts w:ascii="Times New Roman" w:hAnsi="Times New Roman" w:cs="Times New Roman"/>
          <w:color w:val="000000" w:themeColor="text1"/>
          <w:sz w:val="24"/>
          <w:szCs w:val="24"/>
        </w:rPr>
        <w:t xml:space="preserve"> Les </w:t>
      </w:r>
      <w:proofErr w:type="spellStart"/>
      <w:r w:rsidR="00A569B2" w:rsidRPr="0092015E">
        <w:rPr>
          <w:rFonts w:ascii="Times New Roman" w:hAnsi="Times New Roman" w:cs="Times New Roman"/>
          <w:color w:val="000000" w:themeColor="text1"/>
          <w:sz w:val="24"/>
          <w:szCs w:val="24"/>
        </w:rPr>
        <w:t>entreprises</w:t>
      </w:r>
      <w:proofErr w:type="spellEnd"/>
      <w:r w:rsidR="00A569B2" w:rsidRPr="0092015E">
        <w:rPr>
          <w:rFonts w:ascii="Times New Roman" w:hAnsi="Times New Roman" w:cs="Times New Roman"/>
          <w:color w:val="000000" w:themeColor="text1"/>
          <w:sz w:val="24"/>
          <w:szCs w:val="24"/>
        </w:rPr>
        <w:t xml:space="preserve"> </w:t>
      </w:r>
      <w:proofErr w:type="spellStart"/>
      <w:r w:rsidR="00A569B2" w:rsidRPr="0092015E">
        <w:rPr>
          <w:rFonts w:ascii="Times New Roman" w:hAnsi="Times New Roman" w:cs="Times New Roman"/>
          <w:color w:val="000000" w:themeColor="text1"/>
          <w:sz w:val="24"/>
          <w:szCs w:val="24"/>
        </w:rPr>
        <w:t>doivent</w:t>
      </w:r>
      <w:proofErr w:type="spellEnd"/>
      <w:r w:rsidR="00A569B2" w:rsidRPr="0092015E">
        <w:rPr>
          <w:rFonts w:ascii="Times New Roman" w:hAnsi="Times New Roman" w:cs="Times New Roman"/>
          <w:color w:val="000000" w:themeColor="text1"/>
          <w:sz w:val="24"/>
          <w:szCs w:val="24"/>
        </w:rPr>
        <w:t xml:space="preserve"> </w:t>
      </w:r>
      <w:r w:rsidR="00A569B2" w:rsidRPr="0092015E">
        <w:rPr>
          <w:rFonts w:ascii="Times New Roman" w:eastAsia="Times New Roman" w:hAnsi="Times New Roman" w:cs="Times New Roman"/>
          <w:color w:val="000000" w:themeColor="text1"/>
          <w:sz w:val="24"/>
          <w:szCs w:val="24"/>
          <w:lang w:val="fr-FR" w:eastAsia="fr-FR"/>
        </w:rPr>
        <w:t>apporter une valeur à la collectivité et à produire un impact positif et non détruire la société.</w:t>
      </w:r>
    </w:p>
    <w:p w14:paraId="58B461F2" w14:textId="656B1F99" w:rsidR="00797EE6" w:rsidRPr="0092015E" w:rsidRDefault="00A569B2" w:rsidP="00FD3C0F">
      <w:pPr>
        <w:pStyle w:val="ListParagraph"/>
        <w:numPr>
          <w:ilvl w:val="0"/>
          <w:numId w:val="20"/>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fr-FR" w:eastAsia="fr-FR"/>
        </w:rPr>
      </w:pPr>
      <w:r w:rsidRPr="0092015E">
        <w:rPr>
          <w:rFonts w:ascii="Times New Roman" w:eastAsia="Times New Roman" w:hAnsi="Times New Roman" w:cs="Times New Roman"/>
          <w:color w:val="000000" w:themeColor="text1"/>
          <w:sz w:val="24"/>
          <w:szCs w:val="24"/>
          <w:lang w:val="fr-FR" w:eastAsia="fr-FR"/>
        </w:rPr>
        <w:t xml:space="preserve"> </w:t>
      </w:r>
      <w:r w:rsidR="00E9593C" w:rsidRPr="0092015E">
        <w:rPr>
          <w:rFonts w:ascii="Times New Roman" w:eastAsia="Times New Roman" w:hAnsi="Times New Roman" w:cs="Times New Roman"/>
          <w:color w:val="000000" w:themeColor="text1"/>
          <w:sz w:val="24"/>
          <w:szCs w:val="24"/>
          <w:lang w:val="fr-FR" w:eastAsia="fr-FR"/>
        </w:rPr>
        <w:t xml:space="preserve"> </w:t>
      </w:r>
      <w:r w:rsidR="00E9593C" w:rsidRPr="0092015E">
        <w:rPr>
          <w:rFonts w:ascii="Times New Roman" w:eastAsia="Times New Roman" w:hAnsi="Times New Roman" w:cs="Times New Roman"/>
          <w:b/>
          <w:color w:val="000000" w:themeColor="text1"/>
          <w:sz w:val="24"/>
          <w:szCs w:val="24"/>
          <w:lang w:val="fr-FR" w:eastAsia="fr-FR"/>
        </w:rPr>
        <w:t xml:space="preserve">Quelles mesures ou programmes gouvernementaux peuvent mieux connecter les petits producteurs alimentaires locaux aux </w:t>
      </w:r>
      <w:proofErr w:type="gramStart"/>
      <w:r w:rsidR="00E9593C" w:rsidRPr="0092015E">
        <w:rPr>
          <w:rFonts w:ascii="Times New Roman" w:eastAsia="Times New Roman" w:hAnsi="Times New Roman" w:cs="Times New Roman"/>
          <w:b/>
          <w:color w:val="000000" w:themeColor="text1"/>
          <w:sz w:val="24"/>
          <w:szCs w:val="24"/>
          <w:lang w:val="fr-FR" w:eastAsia="fr-FR"/>
        </w:rPr>
        <w:t>consommateurs ?</w:t>
      </w:r>
      <w:r w:rsidR="00797EE6" w:rsidRPr="0092015E">
        <w:rPr>
          <w:rFonts w:ascii="Times New Roman" w:eastAsia="Times New Roman" w:hAnsi="Times New Roman" w:cs="Times New Roman"/>
          <w:b/>
          <w:color w:val="000000" w:themeColor="text1"/>
          <w:sz w:val="24"/>
          <w:szCs w:val="24"/>
          <w:lang w:val="fr-FR" w:eastAsia="fr-FR"/>
        </w:rPr>
        <w:t>:</w:t>
      </w:r>
      <w:proofErr w:type="gramEnd"/>
      <w:r w:rsidR="00797EE6" w:rsidRPr="0092015E">
        <w:rPr>
          <w:rFonts w:ascii="Times New Roman" w:eastAsia="Times New Roman" w:hAnsi="Times New Roman" w:cs="Times New Roman"/>
          <w:b/>
          <w:color w:val="000000" w:themeColor="text1"/>
          <w:sz w:val="24"/>
          <w:szCs w:val="24"/>
          <w:lang w:val="fr-FR" w:eastAsia="fr-FR"/>
        </w:rPr>
        <w:t xml:space="preserve"> </w:t>
      </w:r>
      <w:r w:rsidR="00797EE6" w:rsidRPr="0092015E">
        <w:rPr>
          <w:rFonts w:ascii="Times New Roman" w:eastAsia="Times New Roman" w:hAnsi="Times New Roman" w:cs="Times New Roman"/>
          <w:color w:val="000000" w:themeColor="text1"/>
          <w:sz w:val="24"/>
          <w:szCs w:val="24"/>
          <w:lang w:val="fr-FR" w:eastAsia="fr-FR"/>
        </w:rPr>
        <w:t xml:space="preserve">Afin de connecter les petits producteurs alimentaires locaux aux consommateurs, les gouvernements peuvent prendre certaines mesures </w:t>
      </w:r>
      <w:r w:rsidR="0092015E">
        <w:rPr>
          <w:rFonts w:ascii="Times New Roman" w:eastAsia="Times New Roman" w:hAnsi="Times New Roman" w:cs="Times New Roman"/>
          <w:color w:val="000000" w:themeColor="text1"/>
          <w:sz w:val="24"/>
          <w:szCs w:val="24"/>
          <w:lang w:val="fr-FR" w:eastAsia="fr-FR"/>
        </w:rPr>
        <w:t xml:space="preserve">notamment : </w:t>
      </w:r>
      <w:r w:rsidR="00053E3D" w:rsidRPr="0092015E">
        <w:rPr>
          <w:rFonts w:ascii="Times New Roman" w:eastAsia="Times New Roman" w:hAnsi="Times New Roman" w:cs="Times New Roman"/>
          <w:color w:val="000000" w:themeColor="text1"/>
          <w:sz w:val="24"/>
          <w:szCs w:val="24"/>
          <w:lang w:val="fr-FR" w:eastAsia="fr-FR"/>
        </w:rPr>
        <w:t>créer des marchés locaux ;</w:t>
      </w:r>
      <w:r w:rsidR="00797EE6" w:rsidRPr="0092015E">
        <w:rPr>
          <w:rFonts w:ascii="Times New Roman" w:eastAsia="Times New Roman" w:hAnsi="Times New Roman" w:cs="Times New Roman"/>
          <w:color w:val="000000" w:themeColor="text1"/>
          <w:sz w:val="24"/>
          <w:szCs w:val="24"/>
          <w:lang w:val="fr-FR" w:eastAsia="fr-FR"/>
        </w:rPr>
        <w:t xml:space="preserve"> </w:t>
      </w:r>
      <w:r w:rsidR="00053E3D" w:rsidRPr="0092015E">
        <w:rPr>
          <w:rFonts w:ascii="Times New Roman" w:eastAsia="Times New Roman" w:hAnsi="Times New Roman" w:cs="Times New Roman"/>
          <w:color w:val="000000" w:themeColor="text1"/>
          <w:sz w:val="24"/>
          <w:szCs w:val="24"/>
          <w:lang w:val="fr-FR" w:eastAsia="fr-FR"/>
        </w:rPr>
        <w:t>encourager les initiatives de vente directe (ces initiatives permettent aux petits producteurs de vendre leurs produits directement aux consommateurs sans avoir à passer par des intermédiaires. Les producteurs locaux peuvent se regrouper) ;</w:t>
      </w:r>
      <w:r w:rsidR="00797EE6" w:rsidRPr="0092015E">
        <w:rPr>
          <w:rFonts w:ascii="Times New Roman" w:eastAsia="Times New Roman" w:hAnsi="Times New Roman" w:cs="Times New Roman"/>
          <w:color w:val="000000" w:themeColor="text1"/>
          <w:sz w:val="24"/>
          <w:szCs w:val="24"/>
          <w:lang w:val="fr-FR" w:eastAsia="fr-FR"/>
        </w:rPr>
        <w:t xml:space="preserve"> </w:t>
      </w:r>
      <w:r w:rsidR="00053E3D" w:rsidRPr="0092015E">
        <w:rPr>
          <w:rFonts w:ascii="Times New Roman" w:eastAsia="Times New Roman" w:hAnsi="Times New Roman" w:cs="Times New Roman"/>
          <w:color w:val="000000" w:themeColor="text1"/>
          <w:sz w:val="24"/>
          <w:szCs w:val="24"/>
          <w:lang w:val="fr-FR" w:eastAsia="fr-FR"/>
        </w:rPr>
        <w:t>subventionner</w:t>
      </w:r>
      <w:r w:rsidR="00797EE6" w:rsidRPr="0092015E">
        <w:rPr>
          <w:rFonts w:ascii="Times New Roman" w:eastAsia="Times New Roman" w:hAnsi="Times New Roman" w:cs="Times New Roman"/>
          <w:color w:val="000000" w:themeColor="text1"/>
          <w:sz w:val="24"/>
          <w:szCs w:val="24"/>
          <w:lang w:val="fr-FR" w:eastAsia="fr-FR"/>
        </w:rPr>
        <w:t xml:space="preserve"> </w:t>
      </w:r>
      <w:r w:rsidR="00053E3D" w:rsidRPr="0092015E">
        <w:rPr>
          <w:rFonts w:ascii="Times New Roman" w:eastAsia="Times New Roman" w:hAnsi="Times New Roman" w:cs="Times New Roman"/>
          <w:color w:val="000000" w:themeColor="text1"/>
          <w:sz w:val="24"/>
          <w:szCs w:val="24"/>
          <w:lang w:val="fr-FR" w:eastAsia="fr-FR"/>
        </w:rPr>
        <w:t>les petits producteurs;</w:t>
      </w:r>
      <w:r w:rsidR="00797EE6" w:rsidRPr="0092015E">
        <w:rPr>
          <w:rFonts w:ascii="Times New Roman" w:eastAsia="Times New Roman" w:hAnsi="Times New Roman" w:cs="Times New Roman"/>
          <w:color w:val="000000" w:themeColor="text1"/>
          <w:sz w:val="24"/>
          <w:szCs w:val="24"/>
          <w:lang w:val="fr-FR" w:eastAsia="fr-FR"/>
        </w:rPr>
        <w:t xml:space="preserve"> </w:t>
      </w:r>
      <w:r w:rsidR="00053E3D" w:rsidRPr="0092015E">
        <w:rPr>
          <w:rFonts w:ascii="Times New Roman" w:eastAsia="Times New Roman" w:hAnsi="Times New Roman" w:cs="Times New Roman"/>
          <w:color w:val="000000" w:themeColor="text1"/>
          <w:sz w:val="24"/>
          <w:szCs w:val="24"/>
          <w:lang w:val="fr-FR" w:eastAsia="fr-FR"/>
        </w:rPr>
        <w:t>promouvoir</w:t>
      </w:r>
      <w:r w:rsidR="00797EE6" w:rsidRPr="0092015E">
        <w:rPr>
          <w:rFonts w:ascii="Times New Roman" w:eastAsia="Times New Roman" w:hAnsi="Times New Roman" w:cs="Times New Roman"/>
          <w:color w:val="000000" w:themeColor="text1"/>
          <w:sz w:val="24"/>
          <w:szCs w:val="24"/>
          <w:lang w:val="fr-FR" w:eastAsia="fr-FR"/>
        </w:rPr>
        <w:t xml:space="preserve"> les produits locaux et </w:t>
      </w:r>
      <w:r w:rsidR="00053E3D" w:rsidRPr="0092015E">
        <w:rPr>
          <w:rFonts w:ascii="Times New Roman" w:eastAsia="Times New Roman" w:hAnsi="Times New Roman" w:cs="Times New Roman"/>
          <w:color w:val="000000" w:themeColor="text1"/>
          <w:sz w:val="24"/>
          <w:szCs w:val="24"/>
          <w:lang w:val="fr-FR" w:eastAsia="fr-FR"/>
        </w:rPr>
        <w:t>adopter</w:t>
      </w:r>
      <w:r w:rsidR="00797EE6" w:rsidRPr="0092015E">
        <w:rPr>
          <w:rFonts w:ascii="Times New Roman" w:eastAsia="Times New Roman" w:hAnsi="Times New Roman" w:cs="Times New Roman"/>
          <w:color w:val="000000" w:themeColor="text1"/>
          <w:sz w:val="24"/>
          <w:szCs w:val="24"/>
          <w:lang w:val="fr-FR" w:eastAsia="fr-FR"/>
        </w:rPr>
        <w:t xml:space="preserve"> des politiques d'achat public. Ces mesures peuvent aider à renforcer les systèmes alimentaires locaux, à stimuler l'économie locale et à améliorer la sécurité alimentaire des</w:t>
      </w:r>
      <w:r w:rsidR="00053E3D" w:rsidRPr="0092015E">
        <w:rPr>
          <w:rFonts w:ascii="Times New Roman" w:eastAsia="Times New Roman" w:hAnsi="Times New Roman" w:cs="Times New Roman"/>
          <w:color w:val="000000" w:themeColor="text1"/>
          <w:sz w:val="24"/>
          <w:szCs w:val="24"/>
          <w:lang w:val="fr-FR" w:eastAsia="fr-FR"/>
        </w:rPr>
        <w:t xml:space="preserve"> communautés locales surtout en milieux ruraux. </w:t>
      </w:r>
    </w:p>
    <w:p w14:paraId="4612D7A7" w14:textId="00AE7170" w:rsidR="00FD1009" w:rsidRPr="0092015E" w:rsidRDefault="00E9593C" w:rsidP="00FD3C0F">
      <w:pPr>
        <w:pStyle w:val="ListParagraph"/>
        <w:numPr>
          <w:ilvl w:val="0"/>
          <w:numId w:val="20"/>
        </w:numPr>
        <w:spacing w:before="100" w:beforeAutospacing="1" w:after="100" w:afterAutospacing="1" w:line="360" w:lineRule="auto"/>
        <w:jc w:val="both"/>
        <w:rPr>
          <w:rFonts w:ascii="Times New Roman" w:eastAsia="Times New Roman" w:hAnsi="Times New Roman" w:cs="Times New Roman"/>
          <w:color w:val="000000" w:themeColor="text1"/>
          <w:sz w:val="24"/>
          <w:szCs w:val="24"/>
          <w:lang w:val="fr-FR" w:eastAsia="fr-FR"/>
        </w:rPr>
      </w:pPr>
      <w:r w:rsidRPr="0092015E">
        <w:rPr>
          <w:rFonts w:ascii="Times New Roman" w:eastAsia="Times New Roman" w:hAnsi="Times New Roman" w:cs="Times New Roman"/>
          <w:b/>
          <w:color w:val="000000" w:themeColor="text1"/>
          <w:sz w:val="24"/>
          <w:szCs w:val="24"/>
          <w:lang w:val="fr-FR" w:eastAsia="fr-FR"/>
        </w:rPr>
        <w:t>Quelles mesures ou programmes gouvernementaux peuvent mieux encourager les pratiques et mouvements agroécologiques locaux ?</w:t>
      </w:r>
      <w:r w:rsidR="004313D7" w:rsidRPr="0092015E">
        <w:rPr>
          <w:rFonts w:ascii="Times New Roman" w:eastAsia="Times New Roman" w:hAnsi="Times New Roman" w:cs="Times New Roman"/>
          <w:b/>
          <w:color w:val="000000" w:themeColor="text1"/>
          <w:sz w:val="24"/>
          <w:szCs w:val="24"/>
          <w:lang w:val="fr-FR" w:eastAsia="fr-FR"/>
        </w:rPr>
        <w:t xml:space="preserve"> : </w:t>
      </w:r>
      <w:r w:rsidR="004313D7" w:rsidRPr="0092015E">
        <w:rPr>
          <w:rFonts w:ascii="Times New Roman" w:eastAsia="Times New Roman" w:hAnsi="Times New Roman" w:cs="Times New Roman"/>
          <w:color w:val="000000" w:themeColor="text1"/>
          <w:sz w:val="24"/>
          <w:szCs w:val="24"/>
          <w:lang w:val="fr-FR" w:eastAsia="fr-FR"/>
        </w:rPr>
        <w:t>Dans le contexte actuel de la RD Congo</w:t>
      </w:r>
      <w:r w:rsidR="00FD1009" w:rsidRPr="0092015E">
        <w:rPr>
          <w:rFonts w:ascii="Times New Roman" w:eastAsia="Times New Roman" w:hAnsi="Times New Roman" w:cs="Times New Roman"/>
          <w:color w:val="000000" w:themeColor="text1"/>
          <w:sz w:val="24"/>
          <w:szCs w:val="24"/>
          <w:lang w:val="fr-FR" w:eastAsia="fr-FR"/>
        </w:rPr>
        <w:t xml:space="preserve">, il y a une kyrielle des mesures ou programmes gouvernementaux qui s’imposent entre autres : 1) Subventionner et financer les initiatives ou les pratiques agroécologiques, telles que les pratiques de conservation des sols, l'utilisation de semences locales et appui en </w:t>
      </w:r>
      <w:proofErr w:type="spellStart"/>
      <w:r w:rsidR="00FD1009" w:rsidRPr="0092015E">
        <w:rPr>
          <w:rFonts w:ascii="Times New Roman" w:eastAsia="Times New Roman" w:hAnsi="Times New Roman" w:cs="Times New Roman"/>
          <w:color w:val="000000" w:themeColor="text1"/>
          <w:sz w:val="24"/>
          <w:szCs w:val="24"/>
          <w:lang w:val="fr-FR" w:eastAsia="fr-FR"/>
        </w:rPr>
        <w:t>intrats</w:t>
      </w:r>
      <w:proofErr w:type="spellEnd"/>
      <w:r w:rsidR="00FD1009" w:rsidRPr="0092015E">
        <w:rPr>
          <w:rFonts w:ascii="Times New Roman" w:eastAsia="Times New Roman" w:hAnsi="Times New Roman" w:cs="Times New Roman"/>
          <w:color w:val="000000" w:themeColor="text1"/>
          <w:sz w:val="24"/>
          <w:szCs w:val="24"/>
          <w:lang w:val="fr-FR" w:eastAsia="fr-FR"/>
        </w:rPr>
        <w:t xml:space="preserve"> agricoles afin  d’aider les agriculteurs à faire la transition vers des méthodes plus durables et à adopter des pratiques agroécologiques. 2) Mettre en place des </w:t>
      </w:r>
      <w:r w:rsidR="00FD1009" w:rsidRPr="0092015E">
        <w:rPr>
          <w:rFonts w:ascii="Times New Roman" w:eastAsia="Times New Roman" w:hAnsi="Times New Roman" w:cs="Times New Roman"/>
          <w:color w:val="000000" w:themeColor="text1"/>
          <w:sz w:val="24"/>
          <w:szCs w:val="24"/>
          <w:lang w:val="fr-FR" w:eastAsia="fr-FR"/>
        </w:rPr>
        <w:lastRenderedPageBreak/>
        <w:t xml:space="preserve">programmes de formation et d'éducation pour les agriculteurs locaux afin de leur apprendre les pratiques agroécologiques en vue d’augmenter leur capacité de  compréhension des avantages de l'agroécologie, à promouvoir la biodiversité et à réduire la dépendance aux produits chimiques qui sont </w:t>
      </w:r>
      <w:proofErr w:type="spellStart"/>
      <w:r w:rsidR="00FD1009" w:rsidRPr="0092015E">
        <w:rPr>
          <w:rFonts w:ascii="Times New Roman" w:eastAsia="Times New Roman" w:hAnsi="Times New Roman" w:cs="Times New Roman"/>
          <w:color w:val="000000" w:themeColor="text1"/>
          <w:sz w:val="24"/>
          <w:szCs w:val="24"/>
          <w:lang w:val="fr-FR" w:eastAsia="fr-FR"/>
        </w:rPr>
        <w:t>dangeruses</w:t>
      </w:r>
      <w:proofErr w:type="spellEnd"/>
      <w:r w:rsidR="00FD1009" w:rsidRPr="0092015E">
        <w:rPr>
          <w:rFonts w:ascii="Times New Roman" w:eastAsia="Times New Roman" w:hAnsi="Times New Roman" w:cs="Times New Roman"/>
          <w:color w:val="000000" w:themeColor="text1"/>
          <w:sz w:val="24"/>
          <w:szCs w:val="24"/>
          <w:lang w:val="fr-FR" w:eastAsia="fr-FR"/>
        </w:rPr>
        <w:t xml:space="preserve"> pour la santé humaine et pour l’environnement. 3) Promouvoir la production locale </w:t>
      </w:r>
      <w:proofErr w:type="gramStart"/>
      <w:r w:rsidR="00FD1009" w:rsidRPr="0092015E">
        <w:rPr>
          <w:rFonts w:ascii="Times New Roman" w:eastAsia="Times New Roman" w:hAnsi="Times New Roman" w:cs="Times New Roman"/>
          <w:color w:val="000000" w:themeColor="text1"/>
          <w:sz w:val="24"/>
          <w:szCs w:val="24"/>
          <w:lang w:val="fr-FR" w:eastAsia="fr-FR"/>
        </w:rPr>
        <w:t>( revaloriser</w:t>
      </w:r>
      <w:proofErr w:type="gramEnd"/>
      <w:r w:rsidR="00FD1009" w:rsidRPr="0092015E">
        <w:rPr>
          <w:rFonts w:ascii="Times New Roman" w:eastAsia="Times New Roman" w:hAnsi="Times New Roman" w:cs="Times New Roman"/>
          <w:color w:val="000000" w:themeColor="text1"/>
          <w:sz w:val="24"/>
          <w:szCs w:val="24"/>
          <w:lang w:val="fr-FR" w:eastAsia="fr-FR"/>
        </w:rPr>
        <w:t xml:space="preserve"> les produits locaux), spécialement ceux cultivés de manière agroécologique, en les intégrant dans les programmes de restauration collective, dans les cantines scolaires et autres programmes de nutrition. C’est une stratégie</w:t>
      </w:r>
      <w:r w:rsidR="007B115D" w:rsidRPr="0092015E">
        <w:rPr>
          <w:rFonts w:ascii="Times New Roman" w:eastAsia="Times New Roman" w:hAnsi="Times New Roman" w:cs="Times New Roman"/>
          <w:color w:val="000000" w:themeColor="text1"/>
          <w:sz w:val="24"/>
          <w:szCs w:val="24"/>
          <w:lang w:val="fr-FR" w:eastAsia="fr-FR"/>
        </w:rPr>
        <w:t xml:space="preserve"> de soutenir l’économie locale et permettre l’écoulement ou la vente des produits des agriculteurs locaux étouffés sur le marché. 4) Mettre en place des réglementations environnementales qui favorisent les pratiques agroécologiques et découragent les pratiques non durables. Par exemple, en interdisant l'utilisation de pesticides, des exigences pour la gestion des sols et des normes pour la gestion des déchets agricoles, etc., 5) Offrir des incitations fiscales pour encourager les pratiques agroécologiques, telles que des crédits d'impôt pour les agriculteurs qui adoptent des pratiques durables ou des réductions d'impôt pour les entreprises qui achètent des produits locaux.</w:t>
      </w:r>
    </w:p>
    <w:p w14:paraId="39895318" w14:textId="77777777" w:rsidR="007B115D" w:rsidRPr="0092015E" w:rsidRDefault="007B115D" w:rsidP="00FD3C0F">
      <w:pPr>
        <w:pStyle w:val="ListParagraph"/>
        <w:spacing w:before="100" w:beforeAutospacing="1" w:after="100" w:afterAutospacing="1" w:line="360" w:lineRule="auto"/>
        <w:jc w:val="both"/>
        <w:rPr>
          <w:rFonts w:ascii="Times New Roman" w:eastAsia="Times New Roman" w:hAnsi="Times New Roman" w:cs="Times New Roman"/>
          <w:color w:val="000000" w:themeColor="text1"/>
          <w:sz w:val="24"/>
          <w:szCs w:val="24"/>
          <w:lang w:val="fr-FR" w:eastAsia="fr-FR"/>
        </w:rPr>
      </w:pPr>
      <w:r w:rsidRPr="0092015E">
        <w:rPr>
          <w:rFonts w:ascii="Times New Roman" w:eastAsia="Times New Roman" w:hAnsi="Times New Roman" w:cs="Times New Roman"/>
          <w:color w:val="000000" w:themeColor="text1"/>
          <w:sz w:val="24"/>
          <w:szCs w:val="24"/>
          <w:lang w:val="fr-FR" w:eastAsia="fr-FR"/>
        </w:rPr>
        <w:t>En encourageant ces mesures, le gouvernement Congolais peut jouer un rôle important dans la promotion des pratiques agroécologiques locales et dans la création de systèmes alimentaires plus durables et résilients.</w:t>
      </w:r>
    </w:p>
    <w:p w14:paraId="4CD59D38" w14:textId="576C01CF" w:rsidR="00805099" w:rsidRPr="0092015E" w:rsidRDefault="00E9593C" w:rsidP="00FD3C0F">
      <w:pPr>
        <w:pStyle w:val="ListParagraph"/>
        <w:numPr>
          <w:ilvl w:val="0"/>
          <w:numId w:val="20"/>
        </w:numPr>
        <w:spacing w:before="100" w:beforeAutospacing="1" w:after="100" w:afterAutospacing="1" w:line="360" w:lineRule="auto"/>
        <w:jc w:val="both"/>
        <w:rPr>
          <w:rFonts w:ascii="Times New Roman" w:eastAsia="Times New Roman" w:hAnsi="Times New Roman" w:cs="Times New Roman"/>
          <w:b/>
          <w:color w:val="000000" w:themeColor="text1"/>
          <w:sz w:val="24"/>
          <w:szCs w:val="24"/>
          <w:lang w:val="fr-FR" w:eastAsia="fr-FR"/>
        </w:rPr>
      </w:pPr>
      <w:r w:rsidRPr="00E9593C">
        <w:rPr>
          <w:rFonts w:ascii="Times New Roman" w:eastAsia="Times New Roman" w:hAnsi="Times New Roman" w:cs="Times New Roman"/>
          <w:b/>
          <w:color w:val="000000" w:themeColor="text1"/>
          <w:sz w:val="24"/>
          <w:szCs w:val="24"/>
          <w:lang w:val="fr-FR" w:eastAsia="fr-FR"/>
        </w:rPr>
        <w:t xml:space="preserve">Sur quoi un plan de coordination internationale répondant à la crise alimentaire et basé sur le droit à l'alimentation devrait-il se concentrer et </w:t>
      </w:r>
      <w:proofErr w:type="gramStart"/>
      <w:r w:rsidRPr="00E9593C">
        <w:rPr>
          <w:rFonts w:ascii="Times New Roman" w:eastAsia="Times New Roman" w:hAnsi="Times New Roman" w:cs="Times New Roman"/>
          <w:b/>
          <w:color w:val="000000" w:themeColor="text1"/>
          <w:sz w:val="24"/>
          <w:szCs w:val="24"/>
          <w:lang w:val="fr-FR" w:eastAsia="fr-FR"/>
        </w:rPr>
        <w:t>inclure ?</w:t>
      </w:r>
      <w:r w:rsidR="00805099" w:rsidRPr="0092015E">
        <w:rPr>
          <w:rFonts w:ascii="Times New Roman" w:eastAsia="Times New Roman" w:hAnsi="Times New Roman" w:cs="Times New Roman"/>
          <w:b/>
          <w:color w:val="000000" w:themeColor="text1"/>
          <w:sz w:val="24"/>
          <w:szCs w:val="24"/>
          <w:lang w:val="fr-FR" w:eastAsia="fr-FR"/>
        </w:rPr>
        <w:t>:</w:t>
      </w:r>
      <w:proofErr w:type="gramEnd"/>
      <w:r w:rsidR="00805099" w:rsidRPr="0092015E">
        <w:rPr>
          <w:rFonts w:ascii="Times New Roman" w:eastAsia="Times New Roman" w:hAnsi="Times New Roman" w:cs="Times New Roman"/>
          <w:b/>
          <w:color w:val="000000" w:themeColor="text1"/>
          <w:sz w:val="24"/>
          <w:szCs w:val="24"/>
          <w:lang w:val="fr-FR" w:eastAsia="fr-FR"/>
        </w:rPr>
        <w:t xml:space="preserve"> </w:t>
      </w:r>
      <w:r w:rsidR="00805099" w:rsidRPr="0092015E">
        <w:rPr>
          <w:rFonts w:ascii="Times New Roman" w:eastAsia="Times New Roman" w:hAnsi="Times New Roman" w:cs="Times New Roman"/>
          <w:color w:val="000000" w:themeColor="text1"/>
          <w:sz w:val="24"/>
          <w:szCs w:val="24"/>
          <w:lang w:val="fr-FR" w:eastAsia="fr-FR"/>
        </w:rPr>
        <w:t>Un plan de coordination internationale répondant à la crise alimentaire et basé sur le droit à l'alimentation devrait se concentrer sur plusieurs aspects pour être efficace</w:t>
      </w:r>
      <w:r w:rsidR="00797EE6" w:rsidRPr="0092015E">
        <w:rPr>
          <w:rFonts w:ascii="Times New Roman" w:eastAsia="Times New Roman" w:hAnsi="Times New Roman" w:cs="Times New Roman"/>
          <w:color w:val="000000" w:themeColor="text1"/>
          <w:sz w:val="24"/>
          <w:szCs w:val="24"/>
          <w:lang w:val="fr-FR" w:eastAsia="fr-FR"/>
        </w:rPr>
        <w:t xml:space="preserve">. Ce plan </w:t>
      </w:r>
      <w:r w:rsidR="00805099" w:rsidRPr="0092015E">
        <w:rPr>
          <w:rFonts w:ascii="Times New Roman" w:eastAsia="Times New Roman" w:hAnsi="Times New Roman" w:cs="Times New Roman"/>
          <w:color w:val="000000" w:themeColor="text1"/>
          <w:sz w:val="24"/>
          <w:szCs w:val="24"/>
          <w:lang w:val="fr-FR" w:eastAsia="fr-FR"/>
        </w:rPr>
        <w:t xml:space="preserve"> devrait être holistique et viser à renforcer la sécurité alimentaire, protéger les droits humains, promouvoir la durabilité environnementale, encourager la coordination internationale et garantir l'accès à une alimentation suffisante et nutritive pour tous.</w:t>
      </w:r>
    </w:p>
    <w:p w14:paraId="4174C77C" w14:textId="03C88EEC" w:rsidR="00D04895" w:rsidRDefault="009656A1" w:rsidP="00FD3C0F">
      <w:pPr>
        <w:tabs>
          <w:tab w:val="left" w:pos="780"/>
          <w:tab w:val="right" w:pos="9360"/>
        </w:tabs>
        <w:spacing w:after="240" w:line="360" w:lineRule="auto"/>
        <w:jc w:val="both"/>
        <w:rPr>
          <w:rFonts w:ascii="Times New Roman" w:hAnsi="Times New Roman" w:cs="Times New Roman"/>
          <w:b/>
          <w:color w:val="000000" w:themeColor="text1"/>
          <w:spacing w:val="4"/>
          <w:sz w:val="24"/>
          <w:szCs w:val="24"/>
        </w:rPr>
      </w:pPr>
      <w:r w:rsidRPr="0092015E">
        <w:rPr>
          <w:rFonts w:ascii="Times New Roman" w:hAnsi="Times New Roman" w:cs="Times New Roman"/>
          <w:b/>
          <w:color w:val="000000" w:themeColor="text1"/>
          <w:spacing w:val="4"/>
          <w:sz w:val="24"/>
          <w:szCs w:val="24"/>
        </w:rPr>
        <w:t xml:space="preserve">                                            </w:t>
      </w:r>
      <w:r w:rsidR="00D04895">
        <w:rPr>
          <w:rFonts w:ascii="Times New Roman" w:hAnsi="Times New Roman" w:cs="Times New Roman"/>
          <w:b/>
          <w:color w:val="000000" w:themeColor="text1"/>
          <w:spacing w:val="4"/>
          <w:sz w:val="24"/>
          <w:szCs w:val="24"/>
        </w:rPr>
        <w:t xml:space="preserve">          </w:t>
      </w:r>
      <w:proofErr w:type="spellStart"/>
      <w:r w:rsidR="00EC118C">
        <w:rPr>
          <w:rFonts w:ascii="Times New Roman" w:hAnsi="Times New Roman" w:cs="Times New Roman"/>
          <w:b/>
          <w:color w:val="000000" w:themeColor="text1"/>
          <w:spacing w:val="4"/>
          <w:sz w:val="24"/>
          <w:szCs w:val="24"/>
        </w:rPr>
        <w:t>Fait</w:t>
      </w:r>
      <w:proofErr w:type="spellEnd"/>
      <w:r w:rsidR="00EC118C">
        <w:rPr>
          <w:rFonts w:ascii="Times New Roman" w:hAnsi="Times New Roman" w:cs="Times New Roman"/>
          <w:b/>
          <w:color w:val="000000" w:themeColor="text1"/>
          <w:spacing w:val="4"/>
          <w:sz w:val="24"/>
          <w:szCs w:val="24"/>
        </w:rPr>
        <w:t xml:space="preserve"> à </w:t>
      </w:r>
      <w:proofErr w:type="spellStart"/>
      <w:r w:rsidR="00EC118C">
        <w:rPr>
          <w:rFonts w:ascii="Times New Roman" w:hAnsi="Times New Roman" w:cs="Times New Roman"/>
          <w:b/>
          <w:color w:val="000000" w:themeColor="text1"/>
          <w:spacing w:val="4"/>
          <w:sz w:val="24"/>
          <w:szCs w:val="24"/>
        </w:rPr>
        <w:t>Kavumu</w:t>
      </w:r>
      <w:proofErr w:type="spellEnd"/>
      <w:r w:rsidR="00EC118C">
        <w:rPr>
          <w:rFonts w:ascii="Times New Roman" w:hAnsi="Times New Roman" w:cs="Times New Roman"/>
          <w:b/>
          <w:color w:val="000000" w:themeColor="text1"/>
          <w:spacing w:val="4"/>
          <w:sz w:val="24"/>
          <w:szCs w:val="24"/>
        </w:rPr>
        <w:t xml:space="preserve">, le 21 </w:t>
      </w:r>
      <w:proofErr w:type="spellStart"/>
      <w:r w:rsidR="00D04895">
        <w:rPr>
          <w:rFonts w:ascii="Times New Roman" w:hAnsi="Times New Roman" w:cs="Times New Roman"/>
          <w:b/>
          <w:color w:val="000000" w:themeColor="text1"/>
          <w:spacing w:val="4"/>
          <w:sz w:val="24"/>
          <w:szCs w:val="24"/>
        </w:rPr>
        <w:t>avril</w:t>
      </w:r>
      <w:proofErr w:type="spellEnd"/>
      <w:r w:rsidR="00D04895">
        <w:rPr>
          <w:rFonts w:ascii="Times New Roman" w:hAnsi="Times New Roman" w:cs="Times New Roman"/>
          <w:b/>
          <w:color w:val="000000" w:themeColor="text1"/>
          <w:spacing w:val="4"/>
          <w:sz w:val="24"/>
          <w:szCs w:val="24"/>
        </w:rPr>
        <w:t xml:space="preserve"> 2023 </w:t>
      </w:r>
    </w:p>
    <w:p w14:paraId="49B30A7F" w14:textId="304B89ED" w:rsidR="009656A1" w:rsidRPr="0092015E" w:rsidRDefault="00D04895" w:rsidP="00FD3C0F">
      <w:pPr>
        <w:tabs>
          <w:tab w:val="left" w:pos="780"/>
          <w:tab w:val="right" w:pos="9360"/>
        </w:tabs>
        <w:spacing w:after="240" w:line="360" w:lineRule="auto"/>
        <w:jc w:val="both"/>
        <w:rPr>
          <w:rFonts w:ascii="Times New Roman" w:hAnsi="Times New Roman" w:cs="Times New Roman"/>
          <w:b/>
          <w:color w:val="000000" w:themeColor="text1"/>
          <w:spacing w:val="4"/>
          <w:sz w:val="24"/>
          <w:szCs w:val="24"/>
        </w:rPr>
      </w:pPr>
      <w:r>
        <w:rPr>
          <w:rFonts w:ascii="Times New Roman" w:hAnsi="Times New Roman" w:cs="Times New Roman"/>
          <w:b/>
          <w:color w:val="000000" w:themeColor="text1"/>
          <w:spacing w:val="4"/>
          <w:sz w:val="24"/>
          <w:szCs w:val="24"/>
        </w:rPr>
        <w:t xml:space="preserve">                                                      </w:t>
      </w:r>
      <w:r w:rsidR="009656A1" w:rsidRPr="0092015E">
        <w:rPr>
          <w:rFonts w:ascii="Times New Roman" w:hAnsi="Times New Roman" w:cs="Times New Roman"/>
          <w:b/>
          <w:color w:val="000000" w:themeColor="text1"/>
          <w:spacing w:val="4"/>
          <w:sz w:val="24"/>
          <w:szCs w:val="24"/>
        </w:rPr>
        <w:t xml:space="preserve">Sé/ John </w:t>
      </w:r>
      <w:proofErr w:type="spellStart"/>
      <w:r w:rsidR="009656A1" w:rsidRPr="0092015E">
        <w:rPr>
          <w:rFonts w:ascii="Times New Roman" w:hAnsi="Times New Roman" w:cs="Times New Roman"/>
          <w:b/>
          <w:color w:val="000000" w:themeColor="text1"/>
          <w:spacing w:val="4"/>
          <w:sz w:val="24"/>
          <w:szCs w:val="24"/>
        </w:rPr>
        <w:t>Ciza</w:t>
      </w:r>
      <w:proofErr w:type="spellEnd"/>
      <w:r w:rsidR="009656A1" w:rsidRPr="0092015E">
        <w:rPr>
          <w:rFonts w:ascii="Times New Roman" w:hAnsi="Times New Roman" w:cs="Times New Roman"/>
          <w:b/>
          <w:color w:val="000000" w:themeColor="text1"/>
          <w:spacing w:val="4"/>
          <w:sz w:val="24"/>
          <w:szCs w:val="24"/>
        </w:rPr>
        <w:t>, Ph.D Candidate</w:t>
      </w:r>
    </w:p>
    <w:p w14:paraId="74A67BBB" w14:textId="5CF70F27" w:rsidR="009656A1" w:rsidRPr="0092015E" w:rsidRDefault="009656A1" w:rsidP="00FD3C0F">
      <w:pPr>
        <w:tabs>
          <w:tab w:val="left" w:pos="780"/>
          <w:tab w:val="right" w:pos="9360"/>
        </w:tabs>
        <w:spacing w:after="240" w:line="360" w:lineRule="auto"/>
        <w:jc w:val="both"/>
        <w:rPr>
          <w:rFonts w:ascii="Times New Roman" w:hAnsi="Times New Roman" w:cs="Times New Roman"/>
          <w:b/>
          <w:color w:val="000000" w:themeColor="text1"/>
          <w:spacing w:val="4"/>
          <w:sz w:val="24"/>
          <w:szCs w:val="24"/>
        </w:rPr>
      </w:pPr>
      <w:r w:rsidRPr="0092015E">
        <w:rPr>
          <w:rFonts w:ascii="Times New Roman" w:hAnsi="Times New Roman" w:cs="Times New Roman"/>
          <w:b/>
          <w:color w:val="000000" w:themeColor="text1"/>
          <w:spacing w:val="4"/>
          <w:sz w:val="24"/>
          <w:szCs w:val="24"/>
        </w:rPr>
        <w:t xml:space="preserve">                                         </w:t>
      </w:r>
      <w:r w:rsidR="00D04895">
        <w:rPr>
          <w:rFonts w:ascii="Times New Roman" w:hAnsi="Times New Roman" w:cs="Times New Roman"/>
          <w:b/>
          <w:color w:val="000000" w:themeColor="text1"/>
          <w:spacing w:val="4"/>
          <w:sz w:val="24"/>
          <w:szCs w:val="24"/>
        </w:rPr>
        <w:t xml:space="preserve">             </w:t>
      </w:r>
      <w:r w:rsidRPr="0092015E">
        <w:rPr>
          <w:rFonts w:ascii="Times New Roman" w:hAnsi="Times New Roman" w:cs="Times New Roman"/>
          <w:b/>
          <w:color w:val="000000" w:themeColor="text1"/>
          <w:spacing w:val="4"/>
          <w:sz w:val="24"/>
          <w:szCs w:val="24"/>
        </w:rPr>
        <w:t xml:space="preserve"> </w:t>
      </w:r>
      <w:proofErr w:type="spellStart"/>
      <w:r w:rsidRPr="0092015E">
        <w:rPr>
          <w:rFonts w:ascii="Times New Roman" w:hAnsi="Times New Roman" w:cs="Times New Roman"/>
          <w:b/>
          <w:color w:val="000000" w:themeColor="text1"/>
          <w:spacing w:val="4"/>
          <w:sz w:val="24"/>
          <w:szCs w:val="24"/>
        </w:rPr>
        <w:t>Coordonnateur</w:t>
      </w:r>
      <w:proofErr w:type="spellEnd"/>
      <w:r w:rsidRPr="0092015E">
        <w:rPr>
          <w:rFonts w:ascii="Times New Roman" w:hAnsi="Times New Roman" w:cs="Times New Roman"/>
          <w:b/>
          <w:color w:val="000000" w:themeColor="text1"/>
          <w:spacing w:val="4"/>
          <w:sz w:val="24"/>
          <w:szCs w:val="24"/>
        </w:rPr>
        <w:t xml:space="preserve"> </w:t>
      </w:r>
      <w:proofErr w:type="spellStart"/>
      <w:r w:rsidRPr="0092015E">
        <w:rPr>
          <w:rFonts w:ascii="Times New Roman" w:hAnsi="Times New Roman" w:cs="Times New Roman"/>
          <w:b/>
          <w:color w:val="000000" w:themeColor="text1"/>
          <w:spacing w:val="4"/>
          <w:sz w:val="24"/>
          <w:szCs w:val="24"/>
        </w:rPr>
        <w:t>National</w:t>
      </w:r>
      <w:proofErr w:type="spellEnd"/>
      <w:r w:rsidRPr="0092015E">
        <w:rPr>
          <w:rFonts w:ascii="Times New Roman" w:hAnsi="Times New Roman" w:cs="Times New Roman"/>
          <w:b/>
          <w:color w:val="000000" w:themeColor="text1"/>
          <w:spacing w:val="4"/>
          <w:sz w:val="24"/>
          <w:szCs w:val="24"/>
        </w:rPr>
        <w:t xml:space="preserve"> du FCPEEP</w:t>
      </w:r>
    </w:p>
    <w:p w14:paraId="6E55E9E7" w14:textId="77777777" w:rsidR="004313D7" w:rsidRPr="00FD3C0F" w:rsidRDefault="004313D7" w:rsidP="00FD3C0F">
      <w:pPr>
        <w:tabs>
          <w:tab w:val="left" w:pos="780"/>
          <w:tab w:val="right" w:pos="9360"/>
        </w:tabs>
        <w:spacing w:after="240" w:line="360" w:lineRule="auto"/>
        <w:rPr>
          <w:rFonts w:ascii="Times New Roman" w:hAnsi="Times New Roman" w:cs="Times New Roman"/>
          <w:color w:val="202124"/>
          <w:sz w:val="30"/>
          <w:szCs w:val="30"/>
          <w:shd w:val="clear" w:color="auto" w:fill="FFFFFF"/>
        </w:rPr>
      </w:pPr>
    </w:p>
    <w:sectPr w:rsidR="004313D7" w:rsidRPr="00FD3C0F" w:rsidSect="00855A82">
      <w:headerReference w:type="default" r:id="rId14"/>
      <w:pgSz w:w="12240" w:h="15840"/>
      <w:pgMar w:top="1134" w:right="1440" w:bottom="1440" w:left="1440"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3553" w14:textId="77777777" w:rsidR="00C179D9" w:rsidRDefault="00C179D9" w:rsidP="00FB3435">
      <w:pPr>
        <w:spacing w:after="0" w:line="240" w:lineRule="auto"/>
      </w:pPr>
      <w:r>
        <w:separator/>
      </w:r>
    </w:p>
  </w:endnote>
  <w:endnote w:type="continuationSeparator" w:id="0">
    <w:p w14:paraId="62DEE5E2" w14:textId="77777777" w:rsidR="00C179D9" w:rsidRDefault="00C179D9" w:rsidP="00FB3435">
      <w:pPr>
        <w:spacing w:after="0" w:line="240" w:lineRule="auto"/>
      </w:pPr>
      <w:r>
        <w:continuationSeparator/>
      </w:r>
    </w:p>
  </w:endnote>
  <w:endnote w:type="continuationNotice" w:id="1">
    <w:p w14:paraId="78D8AF84" w14:textId="77777777" w:rsidR="00C179D9" w:rsidRDefault="00C17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7E21B" w14:textId="77777777" w:rsidR="00C179D9" w:rsidRDefault="00C179D9" w:rsidP="00FB3435">
      <w:pPr>
        <w:spacing w:after="0" w:line="240" w:lineRule="auto"/>
      </w:pPr>
      <w:r>
        <w:separator/>
      </w:r>
    </w:p>
  </w:footnote>
  <w:footnote w:type="continuationSeparator" w:id="0">
    <w:p w14:paraId="5CC6BDB2" w14:textId="77777777" w:rsidR="00C179D9" w:rsidRDefault="00C179D9" w:rsidP="00FB3435">
      <w:pPr>
        <w:spacing w:after="0" w:line="240" w:lineRule="auto"/>
      </w:pPr>
      <w:r>
        <w:continuationSeparator/>
      </w:r>
    </w:p>
  </w:footnote>
  <w:footnote w:type="continuationNotice" w:id="1">
    <w:p w14:paraId="6EB90E14" w14:textId="77777777" w:rsidR="00C179D9" w:rsidRDefault="00C179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F1CB" w14:textId="408AAB3B" w:rsidR="00FB3435" w:rsidRDefault="00FB3435" w:rsidP="00F654C1">
    <w:pPr>
      <w:pStyle w:val="Header"/>
      <w:ind w:right="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338"/>
    <w:multiLevelType w:val="hybridMultilevel"/>
    <w:tmpl w:val="2DAED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C4B7E"/>
    <w:multiLevelType w:val="hybridMultilevel"/>
    <w:tmpl w:val="CCB823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10A30"/>
    <w:multiLevelType w:val="hybridMultilevel"/>
    <w:tmpl w:val="F5A66D2C"/>
    <w:lvl w:ilvl="0" w:tplc="D034EB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015E5"/>
    <w:multiLevelType w:val="hybridMultilevel"/>
    <w:tmpl w:val="176494FA"/>
    <w:lvl w:ilvl="0" w:tplc="ABA2FAE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45D4A"/>
    <w:multiLevelType w:val="hybridMultilevel"/>
    <w:tmpl w:val="B10C8EFE"/>
    <w:lvl w:ilvl="0" w:tplc="00B46106">
      <w:numFmt w:val="bullet"/>
      <w:lvlText w:val="-"/>
      <w:lvlJc w:val="left"/>
      <w:pPr>
        <w:ind w:left="720" w:hanging="360"/>
      </w:pPr>
      <w:rPr>
        <w:rFonts w:ascii="Arial Narrow" w:eastAsiaTheme="minorHAnsi" w:hAnsi="Arial Narrow" w:cs="Times New Roman" w:hint="default"/>
        <w:b/>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29FE32B0"/>
    <w:multiLevelType w:val="hybridMultilevel"/>
    <w:tmpl w:val="624EB83A"/>
    <w:lvl w:ilvl="0" w:tplc="A12EFDD4">
      <w:start w:val="7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C9E7680"/>
    <w:multiLevelType w:val="hybridMultilevel"/>
    <w:tmpl w:val="06DEF15E"/>
    <w:lvl w:ilvl="0" w:tplc="A67A32D2">
      <w:numFmt w:val="bullet"/>
      <w:lvlText w:val=""/>
      <w:lvlJc w:val="left"/>
      <w:pPr>
        <w:ind w:left="1800" w:hanging="360"/>
      </w:pPr>
      <w:rPr>
        <w:rFonts w:ascii="Symbol" w:eastAsiaTheme="minorHAnsi" w:hAnsi="Symbol" w:cs="Courier New" w:hint="default"/>
      </w:rPr>
    </w:lvl>
    <w:lvl w:ilvl="1" w:tplc="0C000003" w:tentative="1">
      <w:start w:val="1"/>
      <w:numFmt w:val="bullet"/>
      <w:lvlText w:val="o"/>
      <w:lvlJc w:val="left"/>
      <w:pPr>
        <w:ind w:left="2520" w:hanging="360"/>
      </w:pPr>
      <w:rPr>
        <w:rFonts w:ascii="Courier New" w:hAnsi="Courier New" w:cs="Courier New" w:hint="default"/>
      </w:rPr>
    </w:lvl>
    <w:lvl w:ilvl="2" w:tplc="0C000005" w:tentative="1">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7" w15:restartNumberingAfterBreak="0">
    <w:nsid w:val="30A02D52"/>
    <w:multiLevelType w:val="hybridMultilevel"/>
    <w:tmpl w:val="67DCE20C"/>
    <w:lvl w:ilvl="0" w:tplc="CB6803C2">
      <w:numFmt w:val="bullet"/>
      <w:lvlText w:val="-"/>
      <w:lvlJc w:val="left"/>
      <w:pPr>
        <w:ind w:left="720" w:hanging="360"/>
      </w:pPr>
      <w:rPr>
        <w:rFonts w:ascii="Arial Narrow" w:eastAsiaTheme="minorHAnsi" w:hAnsi="Arial Narrow"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3E40500A"/>
    <w:multiLevelType w:val="hybridMultilevel"/>
    <w:tmpl w:val="BEEE51C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866"/>
    <w:multiLevelType w:val="hybridMultilevel"/>
    <w:tmpl w:val="7F1CC606"/>
    <w:lvl w:ilvl="0" w:tplc="00B46106">
      <w:numFmt w:val="bullet"/>
      <w:lvlText w:val="-"/>
      <w:lvlJc w:val="left"/>
      <w:pPr>
        <w:ind w:left="720" w:hanging="360"/>
      </w:pPr>
      <w:rPr>
        <w:rFonts w:ascii="Arial Narrow" w:eastAsiaTheme="minorHAnsi" w:hAnsi="Arial Narrow" w:cs="Times New Roman" w:hint="default"/>
        <w:b/>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4C0C2680"/>
    <w:multiLevelType w:val="hybridMultilevel"/>
    <w:tmpl w:val="00CE4028"/>
    <w:lvl w:ilvl="0" w:tplc="828A8A02">
      <w:start w:val="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5E7D30"/>
    <w:multiLevelType w:val="hybridMultilevel"/>
    <w:tmpl w:val="EE40D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46749DE"/>
    <w:multiLevelType w:val="hybridMultilevel"/>
    <w:tmpl w:val="1614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C96C57"/>
    <w:multiLevelType w:val="hybridMultilevel"/>
    <w:tmpl w:val="32D45F9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6F424D1"/>
    <w:multiLevelType w:val="hybridMultilevel"/>
    <w:tmpl w:val="2D2AFE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205BBF"/>
    <w:multiLevelType w:val="hybridMultilevel"/>
    <w:tmpl w:val="6AA814B8"/>
    <w:lvl w:ilvl="0" w:tplc="CF74226C">
      <w:start w:val="1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813D7E"/>
    <w:multiLevelType w:val="hybridMultilevel"/>
    <w:tmpl w:val="181AEB3A"/>
    <w:lvl w:ilvl="0" w:tplc="40F422BE">
      <w:numFmt w:val="bullet"/>
      <w:lvlText w:val="-"/>
      <w:lvlJc w:val="left"/>
      <w:pPr>
        <w:ind w:left="820" w:hanging="460"/>
      </w:pPr>
      <w:rPr>
        <w:rFonts w:ascii="Arial Narrow" w:eastAsiaTheme="minorHAnsi" w:hAnsi="Arial Narrow"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6F0A15C2"/>
    <w:multiLevelType w:val="hybridMultilevel"/>
    <w:tmpl w:val="C770A3D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8" w15:restartNumberingAfterBreak="0">
    <w:nsid w:val="78D143DE"/>
    <w:multiLevelType w:val="hybridMultilevel"/>
    <w:tmpl w:val="C6F2EA60"/>
    <w:lvl w:ilvl="0" w:tplc="40F422BE">
      <w:numFmt w:val="bullet"/>
      <w:lvlText w:val="-"/>
      <w:lvlJc w:val="left"/>
      <w:pPr>
        <w:ind w:left="820" w:hanging="460"/>
      </w:pPr>
      <w:rPr>
        <w:rFonts w:ascii="Arial Narrow" w:eastAsiaTheme="minorHAnsi" w:hAnsi="Arial Narrow" w:cs="Times New Roman"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9" w15:restartNumberingAfterBreak="0">
    <w:nsid w:val="7E7B0DF9"/>
    <w:multiLevelType w:val="hybridMultilevel"/>
    <w:tmpl w:val="5A0E3C24"/>
    <w:lvl w:ilvl="0" w:tplc="4A54F64C">
      <w:numFmt w:val="bullet"/>
      <w:lvlText w:val="-"/>
      <w:lvlJc w:val="left"/>
      <w:pPr>
        <w:ind w:left="720" w:hanging="360"/>
      </w:pPr>
      <w:rPr>
        <w:rFonts w:ascii="Arial" w:eastAsiaTheme="minorHAnsi" w:hAnsi="Arial" w:cs="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631476597">
    <w:abstractNumId w:val="2"/>
  </w:num>
  <w:num w:numId="2" w16cid:durableId="1531145283">
    <w:abstractNumId w:val="10"/>
  </w:num>
  <w:num w:numId="3" w16cid:durableId="582297932">
    <w:abstractNumId w:val="3"/>
  </w:num>
  <w:num w:numId="4" w16cid:durableId="1112020365">
    <w:abstractNumId w:val="19"/>
  </w:num>
  <w:num w:numId="5" w16cid:durableId="2065331927">
    <w:abstractNumId w:val="6"/>
  </w:num>
  <w:num w:numId="6" w16cid:durableId="1785033429">
    <w:abstractNumId w:val="17"/>
  </w:num>
  <w:num w:numId="7" w16cid:durableId="867059774">
    <w:abstractNumId w:val="16"/>
  </w:num>
  <w:num w:numId="8" w16cid:durableId="1946108174">
    <w:abstractNumId w:val="18"/>
  </w:num>
  <w:num w:numId="9" w16cid:durableId="1805075255">
    <w:abstractNumId w:val="8"/>
  </w:num>
  <w:num w:numId="10" w16cid:durableId="1511214819">
    <w:abstractNumId w:val="0"/>
  </w:num>
  <w:num w:numId="11" w16cid:durableId="1645546168">
    <w:abstractNumId w:val="1"/>
  </w:num>
  <w:num w:numId="12" w16cid:durableId="183980616">
    <w:abstractNumId w:val="4"/>
  </w:num>
  <w:num w:numId="13" w16cid:durableId="1290471662">
    <w:abstractNumId w:val="9"/>
  </w:num>
  <w:num w:numId="14" w16cid:durableId="1983342311">
    <w:abstractNumId w:val="7"/>
  </w:num>
  <w:num w:numId="15" w16cid:durableId="16664038">
    <w:abstractNumId w:val="12"/>
  </w:num>
  <w:num w:numId="16" w16cid:durableId="457454979">
    <w:abstractNumId w:val="15"/>
  </w:num>
  <w:num w:numId="17" w16cid:durableId="1575240077">
    <w:abstractNumId w:val="13"/>
  </w:num>
  <w:num w:numId="18" w16cid:durableId="1044863441">
    <w:abstractNumId w:val="5"/>
  </w:num>
  <w:num w:numId="19" w16cid:durableId="261107726">
    <w:abstractNumId w:val="11"/>
  </w:num>
  <w:num w:numId="20" w16cid:durableId="3177367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54D7"/>
    <w:rsid w:val="000005D2"/>
    <w:rsid w:val="00002414"/>
    <w:rsid w:val="00005A68"/>
    <w:rsid w:val="0002005B"/>
    <w:rsid w:val="000241F9"/>
    <w:rsid w:val="00024993"/>
    <w:rsid w:val="00024B9B"/>
    <w:rsid w:val="00037D04"/>
    <w:rsid w:val="00043E78"/>
    <w:rsid w:val="00044DE6"/>
    <w:rsid w:val="00051FD5"/>
    <w:rsid w:val="00053E3D"/>
    <w:rsid w:val="000541F2"/>
    <w:rsid w:val="00054DA3"/>
    <w:rsid w:val="00065B10"/>
    <w:rsid w:val="00077F61"/>
    <w:rsid w:val="0008226B"/>
    <w:rsid w:val="00084BCC"/>
    <w:rsid w:val="000928D1"/>
    <w:rsid w:val="00096A8A"/>
    <w:rsid w:val="000A0F4C"/>
    <w:rsid w:val="000A472C"/>
    <w:rsid w:val="000A7FA7"/>
    <w:rsid w:val="000B7FA5"/>
    <w:rsid w:val="000D1193"/>
    <w:rsid w:val="000D2661"/>
    <w:rsid w:val="000D72D3"/>
    <w:rsid w:val="000E022C"/>
    <w:rsid w:val="000E3E4D"/>
    <w:rsid w:val="000F1E03"/>
    <w:rsid w:val="000F4216"/>
    <w:rsid w:val="001077D2"/>
    <w:rsid w:val="001113FA"/>
    <w:rsid w:val="0011150F"/>
    <w:rsid w:val="00115509"/>
    <w:rsid w:val="0011639F"/>
    <w:rsid w:val="00116821"/>
    <w:rsid w:val="001174A3"/>
    <w:rsid w:val="00120DAF"/>
    <w:rsid w:val="001249FC"/>
    <w:rsid w:val="00140FFC"/>
    <w:rsid w:val="00141775"/>
    <w:rsid w:val="001465BD"/>
    <w:rsid w:val="0015170B"/>
    <w:rsid w:val="00153C3F"/>
    <w:rsid w:val="00160790"/>
    <w:rsid w:val="001608E3"/>
    <w:rsid w:val="0018535B"/>
    <w:rsid w:val="00186E5A"/>
    <w:rsid w:val="0019562C"/>
    <w:rsid w:val="001A592D"/>
    <w:rsid w:val="001B09FB"/>
    <w:rsid w:val="001B31A2"/>
    <w:rsid w:val="001B6D6F"/>
    <w:rsid w:val="001D19F6"/>
    <w:rsid w:val="001D2FEC"/>
    <w:rsid w:val="001E0377"/>
    <w:rsid w:val="001E6889"/>
    <w:rsid w:val="001F417C"/>
    <w:rsid w:val="001F6E3A"/>
    <w:rsid w:val="00200DEE"/>
    <w:rsid w:val="00202836"/>
    <w:rsid w:val="00217274"/>
    <w:rsid w:val="00231A42"/>
    <w:rsid w:val="00235FCE"/>
    <w:rsid w:val="0024332B"/>
    <w:rsid w:val="00244DF0"/>
    <w:rsid w:val="00256239"/>
    <w:rsid w:val="00264B1D"/>
    <w:rsid w:val="00284059"/>
    <w:rsid w:val="00291766"/>
    <w:rsid w:val="00293B2C"/>
    <w:rsid w:val="00293B35"/>
    <w:rsid w:val="002A7837"/>
    <w:rsid w:val="002B1A10"/>
    <w:rsid w:val="002B396E"/>
    <w:rsid w:val="002B422A"/>
    <w:rsid w:val="002B459F"/>
    <w:rsid w:val="002B61AC"/>
    <w:rsid w:val="002B7F9B"/>
    <w:rsid w:val="002C638C"/>
    <w:rsid w:val="002F5542"/>
    <w:rsid w:val="002F65FC"/>
    <w:rsid w:val="002F66FC"/>
    <w:rsid w:val="00300AB5"/>
    <w:rsid w:val="003048D6"/>
    <w:rsid w:val="0031624C"/>
    <w:rsid w:val="003170A7"/>
    <w:rsid w:val="00323DF0"/>
    <w:rsid w:val="00364DBF"/>
    <w:rsid w:val="00375B8B"/>
    <w:rsid w:val="003815F1"/>
    <w:rsid w:val="00385605"/>
    <w:rsid w:val="003952DA"/>
    <w:rsid w:val="003A085A"/>
    <w:rsid w:val="003A1F9D"/>
    <w:rsid w:val="003B1501"/>
    <w:rsid w:val="003C0119"/>
    <w:rsid w:val="003C42FF"/>
    <w:rsid w:val="003D444D"/>
    <w:rsid w:val="003D5FF3"/>
    <w:rsid w:val="003E32E8"/>
    <w:rsid w:val="003F72C3"/>
    <w:rsid w:val="00401074"/>
    <w:rsid w:val="00401147"/>
    <w:rsid w:val="00407270"/>
    <w:rsid w:val="00411F97"/>
    <w:rsid w:val="004177FB"/>
    <w:rsid w:val="00422577"/>
    <w:rsid w:val="004226C2"/>
    <w:rsid w:val="00424461"/>
    <w:rsid w:val="004300BD"/>
    <w:rsid w:val="004313D7"/>
    <w:rsid w:val="00447F73"/>
    <w:rsid w:val="00456CB7"/>
    <w:rsid w:val="00464182"/>
    <w:rsid w:val="00467F13"/>
    <w:rsid w:val="00471E7A"/>
    <w:rsid w:val="004754CB"/>
    <w:rsid w:val="004A6CBA"/>
    <w:rsid w:val="004B1F52"/>
    <w:rsid w:val="004B68F7"/>
    <w:rsid w:val="004C0962"/>
    <w:rsid w:val="004C1E43"/>
    <w:rsid w:val="004D7699"/>
    <w:rsid w:val="004E09C3"/>
    <w:rsid w:val="004E4792"/>
    <w:rsid w:val="004E53BE"/>
    <w:rsid w:val="004F09CD"/>
    <w:rsid w:val="004F3D4A"/>
    <w:rsid w:val="004F5943"/>
    <w:rsid w:val="004F6AE9"/>
    <w:rsid w:val="00500684"/>
    <w:rsid w:val="00504773"/>
    <w:rsid w:val="00504812"/>
    <w:rsid w:val="00510F7D"/>
    <w:rsid w:val="00512A79"/>
    <w:rsid w:val="00515171"/>
    <w:rsid w:val="00520AE8"/>
    <w:rsid w:val="0052467A"/>
    <w:rsid w:val="00527D80"/>
    <w:rsid w:val="00530A2C"/>
    <w:rsid w:val="00530CA4"/>
    <w:rsid w:val="005322BC"/>
    <w:rsid w:val="00542C2F"/>
    <w:rsid w:val="005467EB"/>
    <w:rsid w:val="00565EF4"/>
    <w:rsid w:val="00577930"/>
    <w:rsid w:val="00577DAC"/>
    <w:rsid w:val="00586F09"/>
    <w:rsid w:val="0059072D"/>
    <w:rsid w:val="005912BF"/>
    <w:rsid w:val="00595517"/>
    <w:rsid w:val="005C3F54"/>
    <w:rsid w:val="005D369B"/>
    <w:rsid w:val="005D3F69"/>
    <w:rsid w:val="005D51E4"/>
    <w:rsid w:val="005E6865"/>
    <w:rsid w:val="005F0194"/>
    <w:rsid w:val="005F2C4A"/>
    <w:rsid w:val="005F56DF"/>
    <w:rsid w:val="00620AFC"/>
    <w:rsid w:val="00622220"/>
    <w:rsid w:val="006237B7"/>
    <w:rsid w:val="006253B4"/>
    <w:rsid w:val="00630249"/>
    <w:rsid w:val="00630CE3"/>
    <w:rsid w:val="00646C69"/>
    <w:rsid w:val="0065051A"/>
    <w:rsid w:val="00666294"/>
    <w:rsid w:val="006677E6"/>
    <w:rsid w:val="00676AB7"/>
    <w:rsid w:val="00685BF0"/>
    <w:rsid w:val="006942A9"/>
    <w:rsid w:val="006A14AD"/>
    <w:rsid w:val="006C170B"/>
    <w:rsid w:val="006D035C"/>
    <w:rsid w:val="006D39B7"/>
    <w:rsid w:val="006E0AAA"/>
    <w:rsid w:val="006E4386"/>
    <w:rsid w:val="006E44B8"/>
    <w:rsid w:val="00700B65"/>
    <w:rsid w:val="00700F4D"/>
    <w:rsid w:val="00703750"/>
    <w:rsid w:val="00706064"/>
    <w:rsid w:val="00733582"/>
    <w:rsid w:val="00743BB8"/>
    <w:rsid w:val="00744D5D"/>
    <w:rsid w:val="00764417"/>
    <w:rsid w:val="00770F27"/>
    <w:rsid w:val="0079056D"/>
    <w:rsid w:val="00797EE6"/>
    <w:rsid w:val="007A1E2F"/>
    <w:rsid w:val="007B115D"/>
    <w:rsid w:val="007D049B"/>
    <w:rsid w:val="007D2E90"/>
    <w:rsid w:val="007D3E1F"/>
    <w:rsid w:val="007D5BBC"/>
    <w:rsid w:val="007F4AAE"/>
    <w:rsid w:val="007F64FF"/>
    <w:rsid w:val="0080468A"/>
    <w:rsid w:val="00805099"/>
    <w:rsid w:val="008102F4"/>
    <w:rsid w:val="00811A1C"/>
    <w:rsid w:val="0081323A"/>
    <w:rsid w:val="008219F5"/>
    <w:rsid w:val="0082334B"/>
    <w:rsid w:val="00826828"/>
    <w:rsid w:val="008338CA"/>
    <w:rsid w:val="0083441A"/>
    <w:rsid w:val="008344C7"/>
    <w:rsid w:val="008371A8"/>
    <w:rsid w:val="00846F00"/>
    <w:rsid w:val="008529CC"/>
    <w:rsid w:val="00855A82"/>
    <w:rsid w:val="00867EBF"/>
    <w:rsid w:val="00867F69"/>
    <w:rsid w:val="008705A4"/>
    <w:rsid w:val="00871F3C"/>
    <w:rsid w:val="00876C2C"/>
    <w:rsid w:val="00877056"/>
    <w:rsid w:val="00883F6C"/>
    <w:rsid w:val="00884C69"/>
    <w:rsid w:val="008928CC"/>
    <w:rsid w:val="00896A5D"/>
    <w:rsid w:val="008B1F4D"/>
    <w:rsid w:val="008B3822"/>
    <w:rsid w:val="008B659B"/>
    <w:rsid w:val="008D48AC"/>
    <w:rsid w:val="008E5784"/>
    <w:rsid w:val="008F0BA7"/>
    <w:rsid w:val="008F682B"/>
    <w:rsid w:val="0090553C"/>
    <w:rsid w:val="00906626"/>
    <w:rsid w:val="00911F28"/>
    <w:rsid w:val="00913506"/>
    <w:rsid w:val="00917A2A"/>
    <w:rsid w:val="0092015E"/>
    <w:rsid w:val="00922028"/>
    <w:rsid w:val="00923BFD"/>
    <w:rsid w:val="00932A93"/>
    <w:rsid w:val="00937314"/>
    <w:rsid w:val="0094054F"/>
    <w:rsid w:val="009416BA"/>
    <w:rsid w:val="0094306C"/>
    <w:rsid w:val="00944A0D"/>
    <w:rsid w:val="00945E7D"/>
    <w:rsid w:val="00962057"/>
    <w:rsid w:val="009656A1"/>
    <w:rsid w:val="00967D34"/>
    <w:rsid w:val="00973764"/>
    <w:rsid w:val="00975BF9"/>
    <w:rsid w:val="009771F6"/>
    <w:rsid w:val="00983E95"/>
    <w:rsid w:val="00984CF0"/>
    <w:rsid w:val="009908D8"/>
    <w:rsid w:val="00990B6D"/>
    <w:rsid w:val="009913F5"/>
    <w:rsid w:val="009A645B"/>
    <w:rsid w:val="009C52E9"/>
    <w:rsid w:val="009C7C54"/>
    <w:rsid w:val="009D0576"/>
    <w:rsid w:val="009D0A41"/>
    <w:rsid w:val="009D5533"/>
    <w:rsid w:val="00A01E5F"/>
    <w:rsid w:val="00A024D2"/>
    <w:rsid w:val="00A070A9"/>
    <w:rsid w:val="00A12505"/>
    <w:rsid w:val="00A139E0"/>
    <w:rsid w:val="00A23E80"/>
    <w:rsid w:val="00A26001"/>
    <w:rsid w:val="00A27B32"/>
    <w:rsid w:val="00A42FF1"/>
    <w:rsid w:val="00A569B2"/>
    <w:rsid w:val="00A62964"/>
    <w:rsid w:val="00A70462"/>
    <w:rsid w:val="00A75794"/>
    <w:rsid w:val="00A8025B"/>
    <w:rsid w:val="00A83E06"/>
    <w:rsid w:val="00A84959"/>
    <w:rsid w:val="00A85D7C"/>
    <w:rsid w:val="00A9256A"/>
    <w:rsid w:val="00A9662C"/>
    <w:rsid w:val="00A969DB"/>
    <w:rsid w:val="00AA5E23"/>
    <w:rsid w:val="00AB028E"/>
    <w:rsid w:val="00AB1EAB"/>
    <w:rsid w:val="00AB2F21"/>
    <w:rsid w:val="00AB692A"/>
    <w:rsid w:val="00AC72A9"/>
    <w:rsid w:val="00AD0957"/>
    <w:rsid w:val="00AE1B42"/>
    <w:rsid w:val="00AE1D35"/>
    <w:rsid w:val="00AE663B"/>
    <w:rsid w:val="00AF1B81"/>
    <w:rsid w:val="00AF360B"/>
    <w:rsid w:val="00B00DED"/>
    <w:rsid w:val="00B104E2"/>
    <w:rsid w:val="00B13EA6"/>
    <w:rsid w:val="00B16C30"/>
    <w:rsid w:val="00B26EEF"/>
    <w:rsid w:val="00B4266B"/>
    <w:rsid w:val="00B510A1"/>
    <w:rsid w:val="00B57952"/>
    <w:rsid w:val="00B63472"/>
    <w:rsid w:val="00B66D96"/>
    <w:rsid w:val="00B67B73"/>
    <w:rsid w:val="00B71F04"/>
    <w:rsid w:val="00BA4238"/>
    <w:rsid w:val="00BA7B95"/>
    <w:rsid w:val="00BB5281"/>
    <w:rsid w:val="00BB635A"/>
    <w:rsid w:val="00BC2F9E"/>
    <w:rsid w:val="00BF0F76"/>
    <w:rsid w:val="00BF1E0B"/>
    <w:rsid w:val="00C07FBB"/>
    <w:rsid w:val="00C1698E"/>
    <w:rsid w:val="00C179D9"/>
    <w:rsid w:val="00C25449"/>
    <w:rsid w:val="00C34430"/>
    <w:rsid w:val="00C34769"/>
    <w:rsid w:val="00C356B6"/>
    <w:rsid w:val="00C41CBA"/>
    <w:rsid w:val="00C47E6D"/>
    <w:rsid w:val="00C62433"/>
    <w:rsid w:val="00C6365D"/>
    <w:rsid w:val="00C70387"/>
    <w:rsid w:val="00C822B5"/>
    <w:rsid w:val="00C873D5"/>
    <w:rsid w:val="00C9237A"/>
    <w:rsid w:val="00CA6892"/>
    <w:rsid w:val="00CB1DCD"/>
    <w:rsid w:val="00CB3BDA"/>
    <w:rsid w:val="00CB5DC6"/>
    <w:rsid w:val="00CB7988"/>
    <w:rsid w:val="00CC4C8C"/>
    <w:rsid w:val="00CC707E"/>
    <w:rsid w:val="00CC7BC0"/>
    <w:rsid w:val="00CD0350"/>
    <w:rsid w:val="00CD25DA"/>
    <w:rsid w:val="00CD4C56"/>
    <w:rsid w:val="00CE698A"/>
    <w:rsid w:val="00CF27BC"/>
    <w:rsid w:val="00D04895"/>
    <w:rsid w:val="00D04CFC"/>
    <w:rsid w:val="00D142D8"/>
    <w:rsid w:val="00D31DA2"/>
    <w:rsid w:val="00D40E4B"/>
    <w:rsid w:val="00D4147C"/>
    <w:rsid w:val="00D438D5"/>
    <w:rsid w:val="00D4560C"/>
    <w:rsid w:val="00D5131D"/>
    <w:rsid w:val="00D55CE4"/>
    <w:rsid w:val="00D6266B"/>
    <w:rsid w:val="00D64706"/>
    <w:rsid w:val="00D668E1"/>
    <w:rsid w:val="00D75456"/>
    <w:rsid w:val="00D847E0"/>
    <w:rsid w:val="00D93AAE"/>
    <w:rsid w:val="00DA1033"/>
    <w:rsid w:val="00DA1FD5"/>
    <w:rsid w:val="00DA7510"/>
    <w:rsid w:val="00DB0774"/>
    <w:rsid w:val="00DC1B1E"/>
    <w:rsid w:val="00DC553B"/>
    <w:rsid w:val="00DD0DB7"/>
    <w:rsid w:val="00DD0F3C"/>
    <w:rsid w:val="00DD0F5A"/>
    <w:rsid w:val="00DD1B7F"/>
    <w:rsid w:val="00DE3C6E"/>
    <w:rsid w:val="00DF3548"/>
    <w:rsid w:val="00E05160"/>
    <w:rsid w:val="00E07E41"/>
    <w:rsid w:val="00E1061E"/>
    <w:rsid w:val="00E165DC"/>
    <w:rsid w:val="00E21A5D"/>
    <w:rsid w:val="00E2544F"/>
    <w:rsid w:val="00E2667B"/>
    <w:rsid w:val="00E30AF7"/>
    <w:rsid w:val="00E5016A"/>
    <w:rsid w:val="00E50D53"/>
    <w:rsid w:val="00E51AC0"/>
    <w:rsid w:val="00E5536E"/>
    <w:rsid w:val="00E55817"/>
    <w:rsid w:val="00E614A6"/>
    <w:rsid w:val="00E6248E"/>
    <w:rsid w:val="00E703BB"/>
    <w:rsid w:val="00E719D3"/>
    <w:rsid w:val="00E830DD"/>
    <w:rsid w:val="00E842F8"/>
    <w:rsid w:val="00E854D7"/>
    <w:rsid w:val="00E85A63"/>
    <w:rsid w:val="00E86793"/>
    <w:rsid w:val="00E9593C"/>
    <w:rsid w:val="00EA0CBA"/>
    <w:rsid w:val="00EA2BDB"/>
    <w:rsid w:val="00EB2133"/>
    <w:rsid w:val="00EB706E"/>
    <w:rsid w:val="00EC118C"/>
    <w:rsid w:val="00EC619E"/>
    <w:rsid w:val="00ED40B4"/>
    <w:rsid w:val="00ED5329"/>
    <w:rsid w:val="00ED5385"/>
    <w:rsid w:val="00EE012B"/>
    <w:rsid w:val="00EE5C0D"/>
    <w:rsid w:val="00F01BFA"/>
    <w:rsid w:val="00F04051"/>
    <w:rsid w:val="00F05F0F"/>
    <w:rsid w:val="00F10941"/>
    <w:rsid w:val="00F16499"/>
    <w:rsid w:val="00F21669"/>
    <w:rsid w:val="00F230DE"/>
    <w:rsid w:val="00F239EC"/>
    <w:rsid w:val="00F3113C"/>
    <w:rsid w:val="00F338E8"/>
    <w:rsid w:val="00F355AB"/>
    <w:rsid w:val="00F3799D"/>
    <w:rsid w:val="00F402A0"/>
    <w:rsid w:val="00F474C8"/>
    <w:rsid w:val="00F52106"/>
    <w:rsid w:val="00F52BD4"/>
    <w:rsid w:val="00F654C1"/>
    <w:rsid w:val="00F67063"/>
    <w:rsid w:val="00F675FC"/>
    <w:rsid w:val="00F701BF"/>
    <w:rsid w:val="00F7403A"/>
    <w:rsid w:val="00F769B0"/>
    <w:rsid w:val="00F91728"/>
    <w:rsid w:val="00F95ADB"/>
    <w:rsid w:val="00F95C1E"/>
    <w:rsid w:val="00F97020"/>
    <w:rsid w:val="00FA3DE9"/>
    <w:rsid w:val="00FB1D9D"/>
    <w:rsid w:val="00FB3435"/>
    <w:rsid w:val="00FB39C1"/>
    <w:rsid w:val="00FC5F33"/>
    <w:rsid w:val="00FD1009"/>
    <w:rsid w:val="00FD3C0F"/>
    <w:rsid w:val="00FE3116"/>
    <w:rsid w:val="00FE4A36"/>
    <w:rsid w:val="00FE558A"/>
    <w:rsid w:val="00FE79D8"/>
    <w:rsid w:val="00FF1FAE"/>
    <w:rsid w:val="0C144E66"/>
    <w:rsid w:val="11838373"/>
    <w:rsid w:val="347E3507"/>
    <w:rsid w:val="4FA55236"/>
    <w:rsid w:val="511726D4"/>
    <w:rsid w:val="55397E8C"/>
    <w:rsid w:val="5CCEC07A"/>
    <w:rsid w:val="72083964"/>
    <w:rsid w:val="7A8ED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BECEE"/>
  <w15:docId w15:val="{AAEA0CA5-25D1-4FF5-8555-94689F34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paragraph" w:styleId="Heading5">
    <w:name w:val="heading 5"/>
    <w:basedOn w:val="Normal"/>
    <w:link w:val="Heading5Char"/>
    <w:uiPriority w:val="9"/>
    <w:qFormat/>
    <w:rsid w:val="00E9593C"/>
    <w:pPr>
      <w:spacing w:before="100" w:beforeAutospacing="1" w:after="100" w:afterAutospacing="1" w:line="240" w:lineRule="auto"/>
      <w:outlineLvl w:val="4"/>
    </w:pPr>
    <w:rPr>
      <w:rFonts w:ascii="Times New Roman" w:eastAsia="Times New Roman" w:hAnsi="Times New Roman" w:cs="Times New Roman"/>
      <w:b/>
      <w:bCs/>
      <w:sz w:val="20"/>
      <w:szCs w:val="20"/>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D6F"/>
    <w:rPr>
      <w:rFonts w:ascii="Tahoma" w:hAnsi="Tahoma" w:cs="Tahoma"/>
      <w:sz w:val="16"/>
      <w:szCs w:val="16"/>
      <w:lang w:val="es-CR"/>
    </w:rPr>
  </w:style>
  <w:style w:type="character" w:styleId="CommentReference">
    <w:name w:val="annotation reference"/>
    <w:basedOn w:val="DefaultParagraphFont"/>
    <w:uiPriority w:val="99"/>
    <w:semiHidden/>
    <w:unhideWhenUsed/>
    <w:rsid w:val="00F67063"/>
    <w:rPr>
      <w:sz w:val="16"/>
      <w:szCs w:val="16"/>
    </w:rPr>
  </w:style>
  <w:style w:type="paragraph" w:styleId="CommentText">
    <w:name w:val="annotation text"/>
    <w:basedOn w:val="Normal"/>
    <w:link w:val="CommentTextChar"/>
    <w:uiPriority w:val="99"/>
    <w:unhideWhenUsed/>
    <w:rsid w:val="00F67063"/>
    <w:pPr>
      <w:spacing w:line="240" w:lineRule="auto"/>
    </w:pPr>
    <w:rPr>
      <w:sz w:val="20"/>
      <w:szCs w:val="20"/>
    </w:rPr>
  </w:style>
  <w:style w:type="character" w:customStyle="1" w:styleId="CommentTextChar">
    <w:name w:val="Comment Text Char"/>
    <w:basedOn w:val="DefaultParagraphFont"/>
    <w:link w:val="CommentText"/>
    <w:uiPriority w:val="99"/>
    <w:rsid w:val="00F67063"/>
    <w:rPr>
      <w:sz w:val="20"/>
      <w:szCs w:val="20"/>
      <w:lang w:val="es-CR"/>
    </w:rPr>
  </w:style>
  <w:style w:type="paragraph" w:styleId="CommentSubject">
    <w:name w:val="annotation subject"/>
    <w:basedOn w:val="CommentText"/>
    <w:next w:val="CommentText"/>
    <w:link w:val="CommentSubjectChar"/>
    <w:uiPriority w:val="99"/>
    <w:semiHidden/>
    <w:unhideWhenUsed/>
    <w:rsid w:val="00F67063"/>
    <w:rPr>
      <w:b/>
      <w:bCs/>
    </w:rPr>
  </w:style>
  <w:style w:type="character" w:customStyle="1" w:styleId="CommentSubjectChar">
    <w:name w:val="Comment Subject Char"/>
    <w:basedOn w:val="CommentTextChar"/>
    <w:link w:val="CommentSubject"/>
    <w:uiPriority w:val="99"/>
    <w:semiHidden/>
    <w:rsid w:val="00F67063"/>
    <w:rPr>
      <w:b/>
      <w:bCs/>
      <w:sz w:val="20"/>
      <w:szCs w:val="20"/>
      <w:lang w:val="es-CR"/>
    </w:rPr>
  </w:style>
  <w:style w:type="paragraph" w:styleId="ListParagraph">
    <w:name w:val="List Paragraph"/>
    <w:basedOn w:val="Normal"/>
    <w:uiPriority w:val="34"/>
    <w:qFormat/>
    <w:rsid w:val="00F67063"/>
    <w:pPr>
      <w:ind w:left="720"/>
      <w:contextualSpacing/>
    </w:pPr>
  </w:style>
  <w:style w:type="paragraph" w:styleId="Revision">
    <w:name w:val="Revision"/>
    <w:hidden/>
    <w:uiPriority w:val="99"/>
    <w:semiHidden/>
    <w:rsid w:val="00CB3BDA"/>
    <w:pPr>
      <w:spacing w:after="0" w:line="240" w:lineRule="auto"/>
    </w:pPr>
    <w:rPr>
      <w:lang w:val="es-CR"/>
    </w:rPr>
  </w:style>
  <w:style w:type="paragraph" w:styleId="Header">
    <w:name w:val="header"/>
    <w:basedOn w:val="Normal"/>
    <w:link w:val="HeaderChar"/>
    <w:uiPriority w:val="99"/>
    <w:unhideWhenUsed/>
    <w:rsid w:val="00FB343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3435"/>
    <w:rPr>
      <w:lang w:val="es-CR"/>
    </w:rPr>
  </w:style>
  <w:style w:type="paragraph" w:styleId="Footer">
    <w:name w:val="footer"/>
    <w:basedOn w:val="Normal"/>
    <w:link w:val="FooterChar"/>
    <w:uiPriority w:val="99"/>
    <w:unhideWhenUsed/>
    <w:qFormat/>
    <w:rsid w:val="00FB34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3435"/>
    <w:rPr>
      <w:lang w:val="es-CR"/>
    </w:rPr>
  </w:style>
  <w:style w:type="paragraph" w:customStyle="1" w:styleId="m378483189343665725msolistparagraph">
    <w:name w:val="m_378483189343665725msolistparagraph"/>
    <w:basedOn w:val="Normal"/>
    <w:rsid w:val="000D1193"/>
    <w:pPr>
      <w:spacing w:before="100" w:beforeAutospacing="1" w:after="100" w:afterAutospacing="1" w:line="240" w:lineRule="auto"/>
    </w:pPr>
    <w:rPr>
      <w:rFonts w:ascii="Calibri" w:hAnsi="Calibri" w:cs="Calibri"/>
    </w:rPr>
  </w:style>
  <w:style w:type="table" w:styleId="TableGrid">
    <w:name w:val="Table Grid"/>
    <w:basedOn w:val="TableNormal"/>
    <w:uiPriority w:val="59"/>
    <w:rsid w:val="00C2544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5385"/>
    <w:pPr>
      <w:spacing w:after="0" w:line="240" w:lineRule="auto"/>
    </w:pPr>
    <w:rPr>
      <w:color w:val="1F497D" w:themeColor="text2"/>
      <w:sz w:val="20"/>
      <w:szCs w:val="20"/>
    </w:rPr>
  </w:style>
  <w:style w:type="character" w:styleId="Hyperlink">
    <w:name w:val="Hyperlink"/>
    <w:basedOn w:val="DefaultParagraphFont"/>
    <w:uiPriority w:val="99"/>
    <w:unhideWhenUsed/>
    <w:rsid w:val="00051FD5"/>
    <w:rPr>
      <w:color w:val="0000FF" w:themeColor="hyperlink"/>
      <w:u w:val="single"/>
    </w:rPr>
  </w:style>
  <w:style w:type="character" w:customStyle="1" w:styleId="UnresolvedMention1">
    <w:name w:val="Unresolved Mention1"/>
    <w:basedOn w:val="DefaultParagraphFont"/>
    <w:uiPriority w:val="99"/>
    <w:semiHidden/>
    <w:unhideWhenUsed/>
    <w:rsid w:val="00051FD5"/>
    <w:rPr>
      <w:color w:val="605E5C"/>
      <w:shd w:val="clear" w:color="auto" w:fill="E1DFDD"/>
    </w:rPr>
  </w:style>
  <w:style w:type="character" w:customStyle="1" w:styleId="Heading5Char">
    <w:name w:val="Heading 5 Char"/>
    <w:basedOn w:val="DefaultParagraphFont"/>
    <w:link w:val="Heading5"/>
    <w:uiPriority w:val="9"/>
    <w:rsid w:val="00E9593C"/>
    <w:rPr>
      <w:rFonts w:ascii="Times New Roman" w:eastAsia="Times New Roman" w:hAnsi="Times New Roman" w:cs="Times New Roman"/>
      <w:b/>
      <w:bCs/>
      <w:sz w:val="20"/>
      <w:szCs w:val="20"/>
      <w:lang w:val="fr-FR" w:eastAsia="fr-FR"/>
    </w:rPr>
  </w:style>
  <w:style w:type="paragraph" w:styleId="NormalWeb">
    <w:name w:val="Normal (Web)"/>
    <w:basedOn w:val="Normal"/>
    <w:uiPriority w:val="99"/>
    <w:semiHidden/>
    <w:unhideWhenUsed/>
    <w:rsid w:val="00E9593C"/>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4413">
      <w:bodyDiv w:val="1"/>
      <w:marLeft w:val="0"/>
      <w:marRight w:val="0"/>
      <w:marTop w:val="0"/>
      <w:marBottom w:val="0"/>
      <w:divBdr>
        <w:top w:val="none" w:sz="0" w:space="0" w:color="auto"/>
        <w:left w:val="none" w:sz="0" w:space="0" w:color="auto"/>
        <w:bottom w:val="none" w:sz="0" w:space="0" w:color="auto"/>
        <w:right w:val="none" w:sz="0" w:space="0" w:color="auto"/>
      </w:divBdr>
    </w:div>
    <w:div w:id="259533331">
      <w:bodyDiv w:val="1"/>
      <w:marLeft w:val="0"/>
      <w:marRight w:val="0"/>
      <w:marTop w:val="0"/>
      <w:marBottom w:val="0"/>
      <w:divBdr>
        <w:top w:val="none" w:sz="0" w:space="0" w:color="auto"/>
        <w:left w:val="none" w:sz="0" w:space="0" w:color="auto"/>
        <w:bottom w:val="none" w:sz="0" w:space="0" w:color="auto"/>
        <w:right w:val="none" w:sz="0" w:space="0" w:color="auto"/>
      </w:divBdr>
    </w:div>
    <w:div w:id="282735669">
      <w:bodyDiv w:val="1"/>
      <w:marLeft w:val="0"/>
      <w:marRight w:val="0"/>
      <w:marTop w:val="0"/>
      <w:marBottom w:val="0"/>
      <w:divBdr>
        <w:top w:val="none" w:sz="0" w:space="0" w:color="auto"/>
        <w:left w:val="none" w:sz="0" w:space="0" w:color="auto"/>
        <w:bottom w:val="none" w:sz="0" w:space="0" w:color="auto"/>
        <w:right w:val="none" w:sz="0" w:space="0" w:color="auto"/>
      </w:divBdr>
    </w:div>
    <w:div w:id="536308802">
      <w:bodyDiv w:val="1"/>
      <w:marLeft w:val="0"/>
      <w:marRight w:val="0"/>
      <w:marTop w:val="0"/>
      <w:marBottom w:val="0"/>
      <w:divBdr>
        <w:top w:val="none" w:sz="0" w:space="0" w:color="auto"/>
        <w:left w:val="none" w:sz="0" w:space="0" w:color="auto"/>
        <w:bottom w:val="none" w:sz="0" w:space="0" w:color="auto"/>
        <w:right w:val="none" w:sz="0" w:space="0" w:color="auto"/>
      </w:divBdr>
    </w:div>
    <w:div w:id="606304836">
      <w:bodyDiv w:val="1"/>
      <w:marLeft w:val="0"/>
      <w:marRight w:val="0"/>
      <w:marTop w:val="0"/>
      <w:marBottom w:val="0"/>
      <w:divBdr>
        <w:top w:val="none" w:sz="0" w:space="0" w:color="auto"/>
        <w:left w:val="none" w:sz="0" w:space="0" w:color="auto"/>
        <w:bottom w:val="none" w:sz="0" w:space="0" w:color="auto"/>
        <w:right w:val="none" w:sz="0" w:space="0" w:color="auto"/>
      </w:divBdr>
    </w:div>
    <w:div w:id="1216812276">
      <w:bodyDiv w:val="1"/>
      <w:marLeft w:val="0"/>
      <w:marRight w:val="0"/>
      <w:marTop w:val="0"/>
      <w:marBottom w:val="0"/>
      <w:divBdr>
        <w:top w:val="none" w:sz="0" w:space="0" w:color="auto"/>
        <w:left w:val="none" w:sz="0" w:space="0" w:color="auto"/>
        <w:bottom w:val="none" w:sz="0" w:space="0" w:color="auto"/>
        <w:right w:val="none" w:sz="0" w:space="0" w:color="auto"/>
      </w:divBdr>
    </w:div>
    <w:div w:id="1333948551">
      <w:bodyDiv w:val="1"/>
      <w:marLeft w:val="0"/>
      <w:marRight w:val="0"/>
      <w:marTop w:val="0"/>
      <w:marBottom w:val="0"/>
      <w:divBdr>
        <w:top w:val="none" w:sz="0" w:space="0" w:color="auto"/>
        <w:left w:val="none" w:sz="0" w:space="0" w:color="auto"/>
        <w:bottom w:val="none" w:sz="0" w:space="0" w:color="auto"/>
        <w:right w:val="none" w:sz="0" w:space="0" w:color="auto"/>
      </w:divBdr>
    </w:div>
    <w:div w:id="1485471702">
      <w:bodyDiv w:val="1"/>
      <w:marLeft w:val="0"/>
      <w:marRight w:val="0"/>
      <w:marTop w:val="0"/>
      <w:marBottom w:val="0"/>
      <w:divBdr>
        <w:top w:val="none" w:sz="0" w:space="0" w:color="auto"/>
        <w:left w:val="none" w:sz="0" w:space="0" w:color="auto"/>
        <w:bottom w:val="none" w:sz="0" w:space="0" w:color="auto"/>
        <w:right w:val="none" w:sz="0" w:space="0" w:color="auto"/>
      </w:divBdr>
    </w:div>
    <w:div w:id="1750421605">
      <w:bodyDiv w:val="1"/>
      <w:marLeft w:val="0"/>
      <w:marRight w:val="0"/>
      <w:marTop w:val="0"/>
      <w:marBottom w:val="0"/>
      <w:divBdr>
        <w:top w:val="none" w:sz="0" w:space="0" w:color="auto"/>
        <w:left w:val="none" w:sz="0" w:space="0" w:color="auto"/>
        <w:bottom w:val="none" w:sz="0" w:space="0" w:color="auto"/>
        <w:right w:val="none" w:sz="0" w:space="0" w:color="auto"/>
      </w:divBdr>
    </w:div>
    <w:div w:id="201629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cpeep-rd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cpeep@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20M&#252;ller\Desktop\G-AWG%20Application%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EC804AA87F9B46959500E7123B1438" ma:contentTypeVersion="16" ma:contentTypeDescription="Create a new document." ma:contentTypeScope="" ma:versionID="e16885c6e6cefc148be13c55b3787a9e">
  <xsd:schema xmlns:xsd="http://www.w3.org/2001/XMLSchema" xmlns:xs="http://www.w3.org/2001/XMLSchema" xmlns:p="http://schemas.microsoft.com/office/2006/metadata/properties" xmlns:ns2="e2a11566-e394-4a53-a6d6-7dd21f0e50eb" xmlns:ns3="1109cdc0-ec9e-4642-94af-ee25ea8b1fb4" targetNamespace="http://schemas.microsoft.com/office/2006/metadata/properties" ma:root="true" ma:fieldsID="9d2377e0749339d407899b325d00beac" ns2:_="" ns3:_="">
    <xsd:import namespace="e2a11566-e394-4a53-a6d6-7dd21f0e50eb"/>
    <xsd:import namespace="1109cdc0-ec9e-4642-94af-ee25ea8b1f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11566-e394-4a53-a6d6-7dd21f0e5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f6f465-2df4-4539-9a1a-9d1ad679947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9cdc0-ec9e-4642-94af-ee25ea8b1f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faf3ac-c6fc-43f6-9484-4e77865e460d}" ma:internalName="TaxCatchAll" ma:showField="CatchAllData" ma:web="1109cdc0-ec9e-4642-94af-ee25ea8b1f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2a11566-e394-4a53-a6d6-7dd21f0e50eb">
      <Terms xmlns="http://schemas.microsoft.com/office/infopath/2007/PartnerControls"/>
    </lcf76f155ced4ddcb4097134ff3c332f>
    <TaxCatchAll xmlns="1109cdc0-ec9e-4642-94af-ee25ea8b1fb4" xsi:nil="true"/>
  </documentManagement>
</p:properties>
</file>

<file path=customXml/itemProps1.xml><?xml version="1.0" encoding="utf-8"?>
<ds:datastoreItem xmlns:ds="http://schemas.openxmlformats.org/officeDocument/2006/customXml" ds:itemID="{D9E35921-97FF-42C1-9EDC-78CD18477F3F}">
  <ds:schemaRefs>
    <ds:schemaRef ds:uri="http://schemas.microsoft.com/sharepoint/v3/contenttype/forms"/>
  </ds:schemaRefs>
</ds:datastoreItem>
</file>

<file path=customXml/itemProps2.xml><?xml version="1.0" encoding="utf-8"?>
<ds:datastoreItem xmlns:ds="http://schemas.openxmlformats.org/officeDocument/2006/customXml" ds:itemID="{A138D067-7F1B-4FAD-BECD-1808668A7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11566-e394-4a53-a6d6-7dd21f0e50eb"/>
    <ds:schemaRef ds:uri="1109cdc0-ec9e-4642-94af-ee25ea8b1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622BD8-3D7E-4A8C-8CB7-B74A0B946637}">
  <ds:schemaRefs>
    <ds:schemaRef ds:uri="http://schemas.openxmlformats.org/officeDocument/2006/bibliography"/>
  </ds:schemaRefs>
</ds:datastoreItem>
</file>

<file path=customXml/itemProps4.xml><?xml version="1.0" encoding="utf-8"?>
<ds:datastoreItem xmlns:ds="http://schemas.openxmlformats.org/officeDocument/2006/customXml" ds:itemID="{A07A49BD-9633-4867-A227-2F8CD9AED923}">
  <ds:schemaRefs>
    <ds:schemaRef ds:uri="http://schemas.microsoft.com/office/2006/metadata/properties"/>
    <ds:schemaRef ds:uri="http://schemas.microsoft.com/office/infopath/2007/PartnerControls"/>
    <ds:schemaRef ds:uri="e2a11566-e394-4a53-a6d6-7dd21f0e50eb"/>
    <ds:schemaRef ds:uri="1109cdc0-ec9e-4642-94af-ee25ea8b1fb4"/>
  </ds:schemaRefs>
</ds:datastoreItem>
</file>

<file path=docProps/app.xml><?xml version="1.0" encoding="utf-8"?>
<Properties xmlns="http://schemas.openxmlformats.org/officeDocument/2006/extended-properties" xmlns:vt="http://schemas.openxmlformats.org/officeDocument/2006/docPropsVTypes">
  <Template>G-AWG Application Letter.dotx</Template>
  <TotalTime>1</TotalTime>
  <Pages>4</Pages>
  <Words>1073</Words>
  <Characters>6118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EDA</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Müller</dc:creator>
  <cp:lastModifiedBy>Lilit Nikoghosyan</cp:lastModifiedBy>
  <cp:revision>2</cp:revision>
  <cp:lastPrinted>2018-07-05T12:42:00Z</cp:lastPrinted>
  <dcterms:created xsi:type="dcterms:W3CDTF">2023-06-12T14:49:00Z</dcterms:created>
  <dcterms:modified xsi:type="dcterms:W3CDTF">2023-06-12T14:49:00Z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0x010100CBEC804AA87F9B46959500E7123B1438</vt:lpwstr>
  </property>
  <property fmtid="{D5CDD505-2E9C-101B-9397-08002B2CF9AE}" pid="3" name="MediaServiceImageTags">
    <vt:lpwstr/>
  </property>
</Properties>
</file>