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9478" w14:textId="77777777" w:rsidR="001E640B" w:rsidRPr="00B46B42" w:rsidRDefault="001E640B" w:rsidP="001E640B">
      <w:pPr>
        <w:jc w:val="center"/>
        <w:rPr>
          <w:rFonts w:cstheme="minorHAnsi"/>
          <w:b/>
        </w:rPr>
      </w:pPr>
      <w:r w:rsidRPr="00B46B4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6E4AF4" wp14:editId="683E7B75">
            <wp:extent cx="944880" cy="8839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A82A9" w14:textId="77777777" w:rsidR="001E640B" w:rsidRPr="001E640B" w:rsidRDefault="001E640B" w:rsidP="001E640B">
      <w:pPr>
        <w:spacing w:line="276" w:lineRule="auto"/>
        <w:jc w:val="center"/>
        <w:rPr>
          <w:rFonts w:ascii="Arial" w:hAnsi="Arial" w:cs="Arial"/>
          <w:b/>
          <w:bCs/>
        </w:rPr>
      </w:pPr>
      <w:r w:rsidRPr="001E640B">
        <w:rPr>
          <w:rFonts w:ascii="Arial" w:hAnsi="Arial" w:cs="Arial"/>
          <w:b/>
          <w:bCs/>
        </w:rPr>
        <w:t>DEFENSORÍA DEL PUEBLO DE LA NACIÓN</w:t>
      </w:r>
    </w:p>
    <w:p w14:paraId="79A3304F" w14:textId="77777777" w:rsidR="001E640B" w:rsidRPr="001E640B" w:rsidRDefault="001E640B" w:rsidP="001E640B">
      <w:pPr>
        <w:spacing w:line="276" w:lineRule="auto"/>
        <w:jc w:val="center"/>
        <w:rPr>
          <w:rFonts w:ascii="Arial" w:hAnsi="Arial" w:cs="Arial"/>
          <w:b/>
          <w:bCs/>
        </w:rPr>
      </w:pPr>
      <w:r w:rsidRPr="001E640B">
        <w:rPr>
          <w:rFonts w:ascii="Arial" w:hAnsi="Arial" w:cs="Arial"/>
          <w:b/>
          <w:bCs/>
        </w:rPr>
        <w:t>REPÚBLICA ARGENTINA</w:t>
      </w:r>
    </w:p>
    <w:p w14:paraId="04815044" w14:textId="77777777" w:rsidR="001E640B" w:rsidRPr="001E640B" w:rsidRDefault="001E640B" w:rsidP="001E640B">
      <w:pPr>
        <w:spacing w:line="276" w:lineRule="auto"/>
        <w:jc w:val="center"/>
        <w:rPr>
          <w:rFonts w:ascii="Arial" w:hAnsi="Arial" w:cs="Arial"/>
          <w:b/>
          <w:bCs/>
        </w:rPr>
      </w:pPr>
      <w:r w:rsidRPr="001E640B">
        <w:rPr>
          <w:rFonts w:ascii="Arial" w:hAnsi="Arial" w:cs="Arial"/>
          <w:b/>
          <w:bCs/>
        </w:rPr>
        <w:t>INSTITUCIÓN NACIONAL DE DERECHOS HUMANOS</w:t>
      </w:r>
    </w:p>
    <w:p w14:paraId="6FF0FF91" w14:textId="77777777" w:rsidR="001E640B" w:rsidRPr="001E640B" w:rsidRDefault="001E640B" w:rsidP="001E64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640B">
        <w:rPr>
          <w:rFonts w:ascii="Arial" w:hAnsi="Arial" w:cs="Arial"/>
          <w:b/>
          <w:bCs/>
          <w:sz w:val="24"/>
          <w:szCs w:val="24"/>
        </w:rPr>
        <w:t>“</w:t>
      </w:r>
      <w:r w:rsidRPr="00B46B42">
        <w:rPr>
          <w:rFonts w:ascii="Arial" w:hAnsi="Arial" w:cs="Arial"/>
          <w:b/>
          <w:bCs/>
          <w:sz w:val="24"/>
          <w:szCs w:val="24"/>
        </w:rPr>
        <w:t xml:space="preserve">El derecho a la alimentación, centrado en la recuperación de la pandemia de </w:t>
      </w:r>
      <w:proofErr w:type="spellStart"/>
      <w:r w:rsidRPr="00B46B42">
        <w:rPr>
          <w:rFonts w:ascii="Arial" w:hAnsi="Arial" w:cs="Arial"/>
          <w:b/>
          <w:bCs/>
          <w:sz w:val="24"/>
          <w:szCs w:val="24"/>
        </w:rPr>
        <w:t>covid</w:t>
      </w:r>
      <w:proofErr w:type="spellEnd"/>
      <w:r w:rsidRPr="001E640B">
        <w:rPr>
          <w:rFonts w:ascii="Arial" w:hAnsi="Arial" w:cs="Arial"/>
          <w:b/>
          <w:bCs/>
          <w:sz w:val="24"/>
          <w:szCs w:val="24"/>
        </w:rPr>
        <w:t xml:space="preserve">” </w:t>
      </w:r>
    </w:p>
    <w:p w14:paraId="0B8946BB" w14:textId="77777777" w:rsidR="001E640B" w:rsidRPr="001E640B" w:rsidRDefault="001E640B" w:rsidP="001E640B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  <w14:ligatures w14:val="standardContextual"/>
        </w:rPr>
      </w:pPr>
      <w:r w:rsidRPr="001E640B">
        <w:rPr>
          <w:rFonts w:ascii="Arial" w:hAnsi="Arial" w:cs="Arial"/>
          <w:b/>
          <w:bCs/>
          <w:i/>
          <w:kern w:val="2"/>
          <w:sz w:val="24"/>
          <w:szCs w:val="24"/>
          <w14:ligatures w14:val="standardContextual"/>
        </w:rPr>
        <w:t xml:space="preserve">Relator Especial sobre </w:t>
      </w:r>
      <w:r w:rsidRPr="00B46B42">
        <w:rPr>
          <w:rFonts w:ascii="Arial" w:hAnsi="Arial" w:cs="Arial"/>
          <w:b/>
          <w:bCs/>
          <w:i/>
          <w:kern w:val="2"/>
          <w:sz w:val="24"/>
          <w:szCs w:val="24"/>
          <w14:ligatures w14:val="standardContextual"/>
        </w:rPr>
        <w:t>el derecho a la alimentación</w:t>
      </w:r>
    </w:p>
    <w:p w14:paraId="2C6B1A86" w14:textId="77777777" w:rsidR="001E640B" w:rsidRPr="00B46B42" w:rsidRDefault="001E640B" w:rsidP="001E640B">
      <w:pPr>
        <w:jc w:val="center"/>
        <w:rPr>
          <w:rFonts w:cstheme="minorHAnsi"/>
          <w:b/>
        </w:rPr>
      </w:pPr>
    </w:p>
    <w:p w14:paraId="23E54F10" w14:textId="77777777" w:rsidR="0077670C" w:rsidRPr="00B46B42" w:rsidRDefault="00DA0ED4" w:rsidP="007A07AD">
      <w:pPr>
        <w:jc w:val="both"/>
        <w:rPr>
          <w:rFonts w:ascii="Arial" w:hAnsi="Arial" w:cs="Arial"/>
          <w:b/>
          <w:sz w:val="24"/>
          <w:szCs w:val="24"/>
        </w:rPr>
      </w:pPr>
      <w:r w:rsidRPr="00B46B42">
        <w:rPr>
          <w:rFonts w:ascii="Arial" w:hAnsi="Arial" w:cs="Arial"/>
          <w:b/>
          <w:sz w:val="24"/>
          <w:szCs w:val="24"/>
        </w:rPr>
        <w:t xml:space="preserve">1.- </w:t>
      </w:r>
      <w:r w:rsidR="0077670C" w:rsidRPr="00B46B42">
        <w:rPr>
          <w:rFonts w:ascii="Arial" w:hAnsi="Arial" w:cs="Arial"/>
          <w:b/>
          <w:sz w:val="24"/>
          <w:szCs w:val="24"/>
        </w:rPr>
        <w:t>¿Qué programas y medidas gubernamentales en argentina fueron efectivos durante la pandemia para garantizar que las personas tuvieran acceso a buenos alimentos? Por favor, identifique las medidas que cree que deberían ampliarse y hacerse permanentes</w:t>
      </w:r>
    </w:p>
    <w:p w14:paraId="2F16DE1F" w14:textId="77777777" w:rsidR="007A07AD" w:rsidRPr="00B46B42" w:rsidRDefault="007A07AD" w:rsidP="007A07AD">
      <w:p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Durante la pandemia el gobierno argentino puso en marcha una serie de medidas muchas de las cuales siguen vigentes, cuyo propósito se orientó a garantizar que las personas tuvieran acceso a os medios para poder alimentarse adecuadamente.</w:t>
      </w:r>
    </w:p>
    <w:p w14:paraId="1B5425C7" w14:textId="77777777" w:rsidR="007A07AD" w:rsidRPr="00B46B42" w:rsidRDefault="007A07AD" w:rsidP="007A07AD">
      <w:p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 xml:space="preserve"> Entre las medidas y programas se destacan:</w:t>
      </w:r>
    </w:p>
    <w:p w14:paraId="063A06F5" w14:textId="77777777" w:rsidR="007A07AD" w:rsidRPr="00B46B42" w:rsidRDefault="007A07AD" w:rsidP="007A07A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Tarjeta Alimentar</w:t>
      </w:r>
      <w:r w:rsidRPr="00B46B42">
        <w:rPr>
          <w:rFonts w:ascii="Arial" w:hAnsi="Arial" w:cs="Arial"/>
          <w:sz w:val="24"/>
          <w:szCs w:val="24"/>
        </w:rPr>
        <w:t>: se trata de una tarjeta de débito prepagada que se recarga mensualmente y que se entrega a familias con niños y niñas menores de seis años y a mujeres embarazadas. Con esta tarjeta las familias pueden comprar alimentos en supermercados y comercios adheridos. Durante la pandemia, se amplió la cobertura de la tarjeta y se aumentó el monto mensual.</w:t>
      </w:r>
    </w:p>
    <w:p w14:paraId="7B29994D" w14:textId="77777777" w:rsidR="007A07AD" w:rsidRPr="00B46B42" w:rsidRDefault="007A07AD" w:rsidP="007A07A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Programa de Emergencia Alimentaria</w:t>
      </w:r>
      <w:r w:rsidRPr="00B46B42">
        <w:rPr>
          <w:rFonts w:ascii="Arial" w:hAnsi="Arial" w:cs="Arial"/>
          <w:sz w:val="24"/>
          <w:szCs w:val="24"/>
        </w:rPr>
        <w:t>: se trata de un programa que se implementó en septiembre de 2019 y que se reforzó durante la pandemia. El programa busca garantizar el acceso a la alimentación de sectores vulnerables mediante la distribución de alimentos y la apertura de comedores comunitarios.</w:t>
      </w:r>
    </w:p>
    <w:p w14:paraId="05EB16F0" w14:textId="77777777" w:rsidR="007A07AD" w:rsidRPr="00B46B42" w:rsidRDefault="007A07AD" w:rsidP="007A07A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Precios Cuidados</w:t>
      </w:r>
      <w:r w:rsidRPr="00B46B42">
        <w:rPr>
          <w:rFonts w:ascii="Arial" w:hAnsi="Arial" w:cs="Arial"/>
          <w:sz w:val="24"/>
          <w:szCs w:val="24"/>
        </w:rPr>
        <w:t>: se trata de un programa que establece precios máximos para ciertos productos de consumo masivo en supermercados y comercios adheridos. Durante la pandemia, se amplió la lista de productos incluidos en el programa.</w:t>
      </w:r>
    </w:p>
    <w:p w14:paraId="26DBA152" w14:textId="77777777" w:rsidR="007A07AD" w:rsidRPr="00B46B42" w:rsidRDefault="007A07AD" w:rsidP="007A07A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Programa Pro Huerta</w:t>
      </w:r>
      <w:r w:rsidRPr="00B46B42">
        <w:rPr>
          <w:rFonts w:ascii="Arial" w:hAnsi="Arial" w:cs="Arial"/>
          <w:sz w:val="24"/>
          <w:szCs w:val="24"/>
        </w:rPr>
        <w:t>: se trata de un programa que promueve la producción y el consumo de alimentos frescos y saludables mediante la entrega de semillas, capacitaciones y asesoramiento técnico a familias y organizaciones comunitarias. Durante la pandemia, se amplió la distribución de semillas y se promovió la producción de alimentos en huertas familiares y comunitarias.</w:t>
      </w:r>
    </w:p>
    <w:p w14:paraId="52C8A01A" w14:textId="77777777" w:rsidR="007A07AD" w:rsidRPr="00B46B42" w:rsidRDefault="007A07AD" w:rsidP="007A07A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lastRenderedPageBreak/>
        <w:t>Ley de Góndolas</w:t>
      </w:r>
      <w:r w:rsidRPr="00B46B42">
        <w:rPr>
          <w:rFonts w:ascii="Arial" w:hAnsi="Arial" w:cs="Arial"/>
          <w:sz w:val="24"/>
          <w:szCs w:val="24"/>
        </w:rPr>
        <w:t>: se trata de una ley que busca promover la competencia en los supermercados y mejorar el acceso de los consumidores a productos de distintas marcas y precios. La ley establece que cada cadena de supermercados debe reservar un espacio mínimo del 25% de la góndola para productos de pequeñas y medianas empresas.</w:t>
      </w:r>
    </w:p>
    <w:p w14:paraId="75B2F310" w14:textId="77777777" w:rsidR="007A07AD" w:rsidRPr="00B46B42" w:rsidRDefault="007A07AD" w:rsidP="007A07AD">
      <w:p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Todas estas medidas y programas deberían ser reforzadas y actualizadas, con fuerte presencia del Estado sancionando a las empresas privadas incumplidoras.</w:t>
      </w:r>
    </w:p>
    <w:p w14:paraId="6D23A30C" w14:textId="77777777" w:rsidR="007A07AD" w:rsidRPr="00B46B42" w:rsidRDefault="007A07AD" w:rsidP="007A07A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Ampliar la cobertura de la Tarjeta Alimentar a más familias y aumentar el monto mensual.</w:t>
      </w:r>
    </w:p>
    <w:p w14:paraId="0B32F57B" w14:textId="77777777" w:rsidR="007A07AD" w:rsidRPr="00B46B42" w:rsidRDefault="007A07AD" w:rsidP="007A07A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Fortalecer el Programa de Emergencia Alimentaria y garantizar la distribución equitativa de alimentos en todo el país.</w:t>
      </w:r>
    </w:p>
    <w:p w14:paraId="3D00155F" w14:textId="77777777" w:rsidR="007A07AD" w:rsidRPr="00B46B42" w:rsidRDefault="007A07AD" w:rsidP="007A07A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Ampliar la lista de productos incluidos en el programa Precios Cuidados y establecer sanciones para los comercios que no respeten los precios máximos.</w:t>
      </w:r>
    </w:p>
    <w:p w14:paraId="4740C55D" w14:textId="77777777" w:rsidR="007A07AD" w:rsidRPr="00B46B42" w:rsidRDefault="007A07AD" w:rsidP="007A07A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Fortalecer el Programa Pro Huerta y promover la producción de alimentos frescos y saludables en todo el país.</w:t>
      </w:r>
    </w:p>
    <w:p w14:paraId="1AE05130" w14:textId="77777777" w:rsidR="007A07AD" w:rsidRPr="00B46B42" w:rsidRDefault="007A07AD" w:rsidP="007A07A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Promover la implementación de la Ley de Góndolas en todo el país y sancionar a las cadenas de supermercados que no cumplan con los requisitos establecidos por la ley.</w:t>
      </w:r>
    </w:p>
    <w:p w14:paraId="2A974E18" w14:textId="77777777" w:rsidR="001E640B" w:rsidRPr="00B46B42" w:rsidRDefault="001E640B" w:rsidP="007A07A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</w:p>
    <w:p w14:paraId="099BB647" w14:textId="77777777" w:rsidR="007A07AD" w:rsidRPr="00B46B42" w:rsidRDefault="00DA0ED4" w:rsidP="007A07AD">
      <w:pPr>
        <w:jc w:val="both"/>
        <w:rPr>
          <w:rFonts w:ascii="Arial" w:hAnsi="Arial" w:cs="Arial"/>
          <w:b/>
          <w:sz w:val="24"/>
          <w:szCs w:val="24"/>
        </w:rPr>
      </w:pPr>
      <w:r w:rsidRPr="00B46B42">
        <w:rPr>
          <w:rFonts w:ascii="Arial" w:hAnsi="Arial" w:cs="Arial"/>
          <w:b/>
          <w:sz w:val="24"/>
          <w:szCs w:val="24"/>
        </w:rPr>
        <w:t xml:space="preserve">2.- </w:t>
      </w:r>
      <w:r w:rsidR="001E640B" w:rsidRPr="00B46B42">
        <w:rPr>
          <w:rFonts w:ascii="Arial" w:hAnsi="Arial" w:cs="Arial"/>
          <w:b/>
          <w:sz w:val="24"/>
          <w:szCs w:val="24"/>
        </w:rPr>
        <w:t>¿Qué medidas específicas le gustaría que su gobierno construyera o implementara que permitieran?: 1</w:t>
      </w:r>
      <w:r w:rsidR="0077670C" w:rsidRPr="00B46B42">
        <w:rPr>
          <w:rFonts w:ascii="Arial" w:hAnsi="Arial" w:cs="Arial"/>
          <w:b/>
          <w:sz w:val="24"/>
          <w:szCs w:val="24"/>
        </w:rPr>
        <w:t xml:space="preserve"> Una transición justa para los trabajadores; 2. Fuertes derechos sobre la tierra y el agua y una verdadera reforma agraria; o 3. ¿Responsabilizar a las corporaciones?</w:t>
      </w:r>
    </w:p>
    <w:p w14:paraId="35AC872D" w14:textId="77777777" w:rsidR="00887964" w:rsidRPr="00B46B42" w:rsidRDefault="007A07AD" w:rsidP="007A07A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 xml:space="preserve">Una transición justa para los trabajadores: La transición hacia una economía más sostenible puede tener un impacto negativo en algunos trabajadores y comunidades. </w:t>
      </w:r>
    </w:p>
    <w:p w14:paraId="36CAAAD5" w14:textId="77777777" w:rsidR="00887964" w:rsidRPr="00B46B42" w:rsidRDefault="00887964" w:rsidP="00887964">
      <w:pPr>
        <w:ind w:left="720"/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Por ese motivo es indispensable que exista un dialogo permanente y sincero entre los distintos actores del Estado, las empresas y los representantes de los trabajadores donde la mirada este centrada en la posibilidad de reconvertir actividades, capacitar al personal mediante programas de formación público-privados que permitan reinsertar al trabajador dentro de la misma empresa o en otra actividad nueva. Para ello será fundamental contar con el apoyo financiero del Estado y con un robusto sistema de seguridad social que brinde apoyo durante el proceso de transición.</w:t>
      </w:r>
    </w:p>
    <w:p w14:paraId="18086CEC" w14:textId="77777777" w:rsidR="007A07AD" w:rsidRPr="00B46B42" w:rsidRDefault="007A07AD" w:rsidP="007A07A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 xml:space="preserve">Fuertes derechos sobre la tierra y el agua y una verdadera reforma agraria: </w:t>
      </w:r>
      <w:r w:rsidR="00887964" w:rsidRPr="00B46B42">
        <w:rPr>
          <w:rFonts w:ascii="Arial" w:hAnsi="Arial" w:cs="Arial"/>
          <w:sz w:val="24"/>
          <w:szCs w:val="24"/>
        </w:rPr>
        <w:t xml:space="preserve">sería saludable la </w:t>
      </w:r>
      <w:r w:rsidRPr="00B46B42">
        <w:rPr>
          <w:rFonts w:ascii="Arial" w:hAnsi="Arial" w:cs="Arial"/>
          <w:sz w:val="24"/>
          <w:szCs w:val="24"/>
        </w:rPr>
        <w:t>implementación de políticas de protección ambiental que promuevan la agricultura sostenible.</w:t>
      </w:r>
    </w:p>
    <w:p w14:paraId="16474E69" w14:textId="77777777" w:rsidR="007A07AD" w:rsidRDefault="007A07AD" w:rsidP="0077670C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lastRenderedPageBreak/>
        <w:t xml:space="preserve">Responsabilizar a las corporaciones: </w:t>
      </w:r>
      <w:r w:rsidR="0077670C" w:rsidRPr="00B46B42">
        <w:rPr>
          <w:rFonts w:ascii="Arial" w:hAnsi="Arial" w:cs="Arial"/>
          <w:sz w:val="24"/>
          <w:szCs w:val="24"/>
        </w:rPr>
        <w:t xml:space="preserve">amparados por los principios rectores sobre empresas y derechos humanos, sería importante que el Estado incluya todo tipo de medidas tendientes a </w:t>
      </w:r>
      <w:r w:rsidRPr="00B46B42">
        <w:rPr>
          <w:rFonts w:ascii="Arial" w:hAnsi="Arial" w:cs="Arial"/>
          <w:sz w:val="24"/>
          <w:szCs w:val="24"/>
        </w:rPr>
        <w:t xml:space="preserve">garantizar que las empresas respeten los derechos humanos, laborales y ambientales en todas las etapas de su cadena de suministro. </w:t>
      </w:r>
      <w:r w:rsidR="0077670C" w:rsidRPr="00B46B42">
        <w:rPr>
          <w:rFonts w:ascii="Arial" w:hAnsi="Arial" w:cs="Arial"/>
          <w:sz w:val="24"/>
          <w:szCs w:val="24"/>
        </w:rPr>
        <w:t xml:space="preserve">Así como </w:t>
      </w:r>
      <w:r w:rsidRPr="00B46B42">
        <w:rPr>
          <w:rFonts w:ascii="Arial" w:hAnsi="Arial" w:cs="Arial"/>
          <w:sz w:val="24"/>
          <w:szCs w:val="24"/>
        </w:rPr>
        <w:t>el establecimiento de incentivos y sanciones para promover un comportamiento responsable y la creación de espacios para la participación de la sociedad civil y las comunidades afectadas.</w:t>
      </w:r>
    </w:p>
    <w:p w14:paraId="4897E038" w14:textId="77777777" w:rsidR="00715E32" w:rsidRPr="00B46B42" w:rsidRDefault="00715E32" w:rsidP="00715E32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581A887" w14:textId="77777777" w:rsidR="0077670C" w:rsidRPr="00B46B42" w:rsidRDefault="00DA0ED4" w:rsidP="0077670C">
      <w:pPr>
        <w:jc w:val="both"/>
        <w:rPr>
          <w:rFonts w:ascii="Arial" w:hAnsi="Arial" w:cs="Arial"/>
          <w:b/>
          <w:sz w:val="24"/>
          <w:szCs w:val="24"/>
        </w:rPr>
      </w:pPr>
      <w:r w:rsidRPr="00B46B42">
        <w:rPr>
          <w:rFonts w:ascii="Arial" w:hAnsi="Arial" w:cs="Arial"/>
          <w:b/>
          <w:sz w:val="24"/>
          <w:szCs w:val="24"/>
        </w:rPr>
        <w:t xml:space="preserve">3.- </w:t>
      </w:r>
      <w:r w:rsidR="0077670C" w:rsidRPr="00B46B42">
        <w:rPr>
          <w:rFonts w:ascii="Arial" w:hAnsi="Arial" w:cs="Arial"/>
          <w:b/>
          <w:sz w:val="24"/>
          <w:szCs w:val="24"/>
        </w:rPr>
        <w:t>¿Qué medidas o programas gubernamentales pueden conectar mejor a los pequeños productores locales de alimentos con los consumidores?</w:t>
      </w:r>
    </w:p>
    <w:p w14:paraId="5A2AF0E6" w14:textId="77777777" w:rsidR="0077670C" w:rsidRPr="00B46B42" w:rsidRDefault="0077670C" w:rsidP="0077670C">
      <w:p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En Argentina funcionan programas tales como:</w:t>
      </w:r>
    </w:p>
    <w:p w14:paraId="3C6887B0" w14:textId="77777777" w:rsidR="0077670C" w:rsidRPr="00B46B42" w:rsidRDefault="0077670C" w:rsidP="0077670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Mercados de agricultores</w:t>
      </w:r>
      <w:r w:rsidRPr="00B46B42">
        <w:rPr>
          <w:rFonts w:ascii="Arial" w:hAnsi="Arial" w:cs="Arial"/>
          <w:sz w:val="24"/>
          <w:szCs w:val="24"/>
        </w:rPr>
        <w:t>: los pequeños productores pueden vender directamente sus productos a los consumidores.</w:t>
      </w:r>
    </w:p>
    <w:p w14:paraId="112A4681" w14:textId="77777777" w:rsidR="0077670C" w:rsidRPr="00B46B42" w:rsidRDefault="0077670C" w:rsidP="0077670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Programas de Compra Directa</w:t>
      </w:r>
      <w:r w:rsidRPr="00B46B42">
        <w:rPr>
          <w:rFonts w:ascii="Arial" w:hAnsi="Arial" w:cs="Arial"/>
          <w:sz w:val="24"/>
          <w:szCs w:val="24"/>
        </w:rPr>
        <w:t>: Uno de estos programas es el Programa Nacional de Compra de Alimentos (PNCA), que compra alimentos a pequeños productores locales y los distribuye a escuelas, hospitales y otros lugares públicos.</w:t>
      </w:r>
    </w:p>
    <w:p w14:paraId="1DDF74FE" w14:textId="77777777" w:rsidR="0077670C" w:rsidRPr="00B46B42" w:rsidRDefault="0077670C" w:rsidP="0077670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Apoyo a las cooperativas de agricultores</w:t>
      </w:r>
      <w:r w:rsidRPr="00B46B42">
        <w:rPr>
          <w:rFonts w:ascii="Arial" w:hAnsi="Arial" w:cs="Arial"/>
          <w:sz w:val="24"/>
          <w:szCs w:val="24"/>
        </w:rPr>
        <w:t xml:space="preserve">: el gobierno ha proporcionado apoyo técnico y financiero a las cooperativas de agricultores para mejorar su producción y comercialización. </w:t>
      </w:r>
    </w:p>
    <w:p w14:paraId="2097FB9B" w14:textId="77777777" w:rsidR="0077670C" w:rsidRPr="00B46B42" w:rsidRDefault="0077670C" w:rsidP="0077670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Programas de etiquetado y certificación</w:t>
      </w:r>
      <w:r w:rsidRPr="00B46B42">
        <w:rPr>
          <w:rFonts w:ascii="Arial" w:hAnsi="Arial" w:cs="Arial"/>
          <w:sz w:val="24"/>
          <w:szCs w:val="24"/>
        </w:rPr>
        <w:t xml:space="preserve">: se han establecido programas de etiquetado y certificación para promover la producción local y sostenible de alimentos. </w:t>
      </w:r>
    </w:p>
    <w:p w14:paraId="019C4028" w14:textId="77777777" w:rsidR="00B46B42" w:rsidRPr="00B46B42" w:rsidRDefault="00B46B42" w:rsidP="0077670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</w:p>
    <w:p w14:paraId="6255DFA6" w14:textId="77777777" w:rsidR="0077670C" w:rsidRPr="00B46B42" w:rsidRDefault="00DA0ED4" w:rsidP="0077670C">
      <w:pPr>
        <w:jc w:val="both"/>
        <w:rPr>
          <w:rFonts w:ascii="Arial" w:hAnsi="Arial" w:cs="Arial"/>
          <w:b/>
          <w:sz w:val="24"/>
          <w:szCs w:val="24"/>
        </w:rPr>
      </w:pPr>
      <w:r w:rsidRPr="00B46B42">
        <w:rPr>
          <w:rFonts w:ascii="Arial" w:hAnsi="Arial" w:cs="Arial"/>
          <w:b/>
          <w:sz w:val="24"/>
          <w:szCs w:val="24"/>
        </w:rPr>
        <w:t xml:space="preserve">4.- </w:t>
      </w:r>
      <w:r w:rsidR="0077670C" w:rsidRPr="00B46B42">
        <w:rPr>
          <w:rFonts w:ascii="Arial" w:hAnsi="Arial" w:cs="Arial"/>
          <w:b/>
          <w:sz w:val="24"/>
          <w:szCs w:val="24"/>
        </w:rPr>
        <w:t>¿Qué medidas o programas gubernamentales pueden fomentar mejor las prácticas y movimientos agroecológicos locales?</w:t>
      </w:r>
    </w:p>
    <w:p w14:paraId="1371C816" w14:textId="77777777" w:rsidR="0077670C" w:rsidRPr="00B46B42" w:rsidRDefault="0077670C" w:rsidP="00B46B42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Políticas de apoyo financiero</w:t>
      </w:r>
      <w:r w:rsidRPr="00B46B42">
        <w:rPr>
          <w:rFonts w:ascii="Arial" w:hAnsi="Arial" w:cs="Arial"/>
          <w:sz w:val="24"/>
          <w:szCs w:val="24"/>
        </w:rPr>
        <w:t>: El gobierno puede proporcionar financiamiento a pequeños productores y organizaciones que trabajan con prácticas agroecológicas. Este financiamiento puede ser en forma de subvenciones, préstamos a bajo interés o incentivos fiscales para la producción agroecológica.</w:t>
      </w:r>
    </w:p>
    <w:p w14:paraId="0F15BEB3" w14:textId="77777777" w:rsidR="0077670C" w:rsidRPr="00B46B42" w:rsidRDefault="0077670C" w:rsidP="00B46B42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Programas de capacitación y educación</w:t>
      </w:r>
      <w:r w:rsidRPr="00B46B42">
        <w:rPr>
          <w:rFonts w:ascii="Arial" w:hAnsi="Arial" w:cs="Arial"/>
          <w:sz w:val="24"/>
          <w:szCs w:val="24"/>
        </w:rPr>
        <w:t>: El gobierno puede ofrecer programas de capacitación y educación para pequeños productores y otros interesados en prácticas agroecológicas. Esto puede incluir cursos, talleres y capacitaciones prácticas sobre técnicas de producción agroecológica, manejo de suelos, conservación de la biodiversidad, etc.</w:t>
      </w:r>
    </w:p>
    <w:p w14:paraId="5041902D" w14:textId="77777777" w:rsidR="0077670C" w:rsidRPr="00B46B42" w:rsidRDefault="0077670C" w:rsidP="00B46B42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  <w:u w:val="single"/>
        </w:rPr>
        <w:t>Promoción y difusión de prácticas agroecológicas</w:t>
      </w:r>
      <w:r w:rsidRPr="00B46B42">
        <w:rPr>
          <w:rFonts w:ascii="Arial" w:hAnsi="Arial" w:cs="Arial"/>
          <w:sz w:val="24"/>
          <w:szCs w:val="24"/>
        </w:rPr>
        <w:t xml:space="preserve">: El gobierno puede promover y difundir las prácticas agroecológicas a través de campañas de comunicación, programas de divulgación y otras iniciativas. Esto puede </w:t>
      </w:r>
      <w:r w:rsidRPr="00B46B42">
        <w:rPr>
          <w:rFonts w:ascii="Arial" w:hAnsi="Arial" w:cs="Arial"/>
          <w:sz w:val="24"/>
          <w:szCs w:val="24"/>
        </w:rPr>
        <w:lastRenderedPageBreak/>
        <w:t>incluir la publicación de materiales educativos, la organización de ferias y eventos que promuevan la agroecología, y la colaboración con organizaciones de la sociedad civil y otros actores relevantes.</w:t>
      </w:r>
    </w:p>
    <w:p w14:paraId="7E44DC32" w14:textId="77777777" w:rsidR="00B46B42" w:rsidRPr="00B46B42" w:rsidRDefault="00B46B42" w:rsidP="00B46B42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2C05FCD" w14:textId="77777777" w:rsidR="00DA0ED4" w:rsidRPr="00B46B42" w:rsidRDefault="00DA0ED4" w:rsidP="00B46B42">
      <w:pPr>
        <w:jc w:val="both"/>
        <w:rPr>
          <w:rFonts w:ascii="Arial" w:hAnsi="Arial" w:cs="Arial"/>
          <w:b/>
          <w:sz w:val="24"/>
          <w:szCs w:val="24"/>
        </w:rPr>
      </w:pPr>
      <w:r w:rsidRPr="00B46B42">
        <w:rPr>
          <w:rFonts w:ascii="Arial" w:hAnsi="Arial" w:cs="Arial"/>
          <w:b/>
          <w:sz w:val="24"/>
          <w:szCs w:val="24"/>
        </w:rPr>
        <w:t>5.- ¿En qué debería centrarse e incluir un plan de coordinación internacional que responda a la crisis alimentaria y se base en el derecho a la alimentación?</w:t>
      </w:r>
    </w:p>
    <w:p w14:paraId="19281C35" w14:textId="77777777" w:rsidR="00DA0ED4" w:rsidRPr="00B46B42" w:rsidRDefault="00DA0ED4" w:rsidP="00B46B4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>Cooperación internacional: mediante transferencias financieras para el desarrollo de planes que fomenten la reconversión de la industria.</w:t>
      </w:r>
    </w:p>
    <w:p w14:paraId="32CEE3D6" w14:textId="77777777" w:rsidR="00DA0ED4" w:rsidRPr="00B46B42" w:rsidRDefault="00DA0ED4" w:rsidP="00B46B4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6B42">
        <w:rPr>
          <w:rFonts w:ascii="Arial" w:hAnsi="Arial" w:cs="Arial"/>
          <w:sz w:val="24"/>
          <w:szCs w:val="24"/>
        </w:rPr>
        <w:t xml:space="preserve">Acceso a la alimentación: asegurar que todas las personas tengan acceso a alimentos nutritivos y suficientes. Esto debería incluir medidas para reducir la pobreza, </w:t>
      </w:r>
      <w:r w:rsidR="00B27708" w:rsidRPr="00B46B42">
        <w:rPr>
          <w:rFonts w:ascii="Arial" w:hAnsi="Arial" w:cs="Arial"/>
          <w:sz w:val="24"/>
          <w:szCs w:val="24"/>
        </w:rPr>
        <w:t>abordar las desigualdades, la distribución de los recursos y el enfoque de género.</w:t>
      </w:r>
    </w:p>
    <w:p w14:paraId="460766A1" w14:textId="77777777" w:rsidR="00DA0ED4" w:rsidRPr="00B46B42" w:rsidRDefault="00DA0ED4" w:rsidP="00B46B42">
      <w:pPr>
        <w:jc w:val="both"/>
        <w:rPr>
          <w:rFonts w:ascii="Arial" w:hAnsi="Arial" w:cs="Arial"/>
          <w:sz w:val="24"/>
          <w:szCs w:val="24"/>
        </w:rPr>
      </w:pPr>
    </w:p>
    <w:p w14:paraId="24F8F8D2" w14:textId="77777777" w:rsidR="00937B42" w:rsidRPr="00B46B42" w:rsidRDefault="00937B42" w:rsidP="00B46B42">
      <w:pPr>
        <w:jc w:val="both"/>
        <w:rPr>
          <w:rFonts w:ascii="Arial" w:hAnsi="Arial" w:cs="Arial"/>
          <w:sz w:val="24"/>
          <w:szCs w:val="24"/>
        </w:rPr>
      </w:pPr>
    </w:p>
    <w:sectPr w:rsidR="00937B42" w:rsidRPr="00B46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3A4"/>
    <w:multiLevelType w:val="multilevel"/>
    <w:tmpl w:val="6426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53B41"/>
    <w:multiLevelType w:val="multilevel"/>
    <w:tmpl w:val="CEE0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62A1D"/>
    <w:multiLevelType w:val="multilevel"/>
    <w:tmpl w:val="B782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05B13"/>
    <w:multiLevelType w:val="multilevel"/>
    <w:tmpl w:val="5442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003AFE"/>
    <w:multiLevelType w:val="multilevel"/>
    <w:tmpl w:val="CF5C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9721A9"/>
    <w:multiLevelType w:val="multilevel"/>
    <w:tmpl w:val="F28C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548352">
    <w:abstractNumId w:val="0"/>
  </w:num>
  <w:num w:numId="2" w16cid:durableId="1506282739">
    <w:abstractNumId w:val="1"/>
  </w:num>
  <w:num w:numId="3" w16cid:durableId="1353608459">
    <w:abstractNumId w:val="3"/>
  </w:num>
  <w:num w:numId="4" w16cid:durableId="148328976">
    <w:abstractNumId w:val="5"/>
  </w:num>
  <w:num w:numId="5" w16cid:durableId="534542692">
    <w:abstractNumId w:val="4"/>
  </w:num>
  <w:num w:numId="6" w16cid:durableId="19130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CB"/>
    <w:rsid w:val="00023F60"/>
    <w:rsid w:val="00024A25"/>
    <w:rsid w:val="001E640B"/>
    <w:rsid w:val="00497A2C"/>
    <w:rsid w:val="006F30CB"/>
    <w:rsid w:val="00715E32"/>
    <w:rsid w:val="00733E90"/>
    <w:rsid w:val="0077670C"/>
    <w:rsid w:val="007A07AD"/>
    <w:rsid w:val="00887964"/>
    <w:rsid w:val="00937B42"/>
    <w:rsid w:val="00AF0917"/>
    <w:rsid w:val="00B27708"/>
    <w:rsid w:val="00B46B42"/>
    <w:rsid w:val="00B82F75"/>
    <w:rsid w:val="00C0773E"/>
    <w:rsid w:val="00D81A66"/>
    <w:rsid w:val="00DA0ED4"/>
    <w:rsid w:val="00F5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81A3"/>
  <w15:chartTrackingRefBased/>
  <w15:docId w15:val="{A5700434-F971-4F6C-ACFD-AA87DA1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30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6334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NITTO Maximiliano</dc:creator>
  <cp:keywords/>
  <dc:description/>
  <cp:lastModifiedBy>Lilit Nikoghosyan</cp:lastModifiedBy>
  <cp:revision>2</cp:revision>
  <dcterms:created xsi:type="dcterms:W3CDTF">2023-05-17T17:44:00Z</dcterms:created>
  <dcterms:modified xsi:type="dcterms:W3CDTF">2023-05-17T17:44:00Z</dcterms:modified>
</cp:coreProperties>
</file>