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4400"/>
        <w:gridCol w:w="5200"/>
      </w:tblGrid>
      <w:tr w:rsidR="00FC162D" w:rsidRPr="00FC162D" w14:paraId="13985484" w14:textId="77777777" w:rsidTr="00FC162D">
        <w:trPr>
          <w:cantSplit/>
          <w:trHeight w:val="400"/>
          <w:tblHeader/>
        </w:trPr>
        <w:tc>
          <w:tcPr>
            <w:tcW w:w="4520" w:type="dxa"/>
            <w:tcBorders>
              <w:bottom w:val="dotted" w:sz="4" w:space="0" w:color="auto"/>
            </w:tcBorders>
            <w:shd w:val="clear" w:color="auto" w:fill="auto"/>
          </w:tcPr>
          <w:p w14:paraId="5F9F6232" w14:textId="55EF09FE" w:rsidR="00FC162D" w:rsidRPr="00FC162D" w:rsidRDefault="00FC162D" w:rsidP="00FC162D">
            <w:pPr>
              <w:suppressAutoHyphens w:val="0"/>
              <w:spacing w:before="40" w:after="40" w:line="240" w:lineRule="auto"/>
              <w:rPr>
                <w:b/>
                <w:color w:val="000000"/>
                <w:szCs w:val="22"/>
                <w:lang w:eastAsia="en-GB"/>
              </w:rPr>
            </w:pPr>
            <w:r w:rsidRPr="00FC162D">
              <w:rPr>
                <w:b/>
                <w:color w:val="000000"/>
                <w:szCs w:val="22"/>
                <w:lang w:eastAsia="en-GB"/>
              </w:rPr>
              <w:t>Recommendation</w:t>
            </w:r>
          </w:p>
        </w:tc>
        <w:tc>
          <w:tcPr>
            <w:tcW w:w="1100" w:type="dxa"/>
            <w:tcBorders>
              <w:bottom w:val="dotted" w:sz="4" w:space="0" w:color="auto"/>
            </w:tcBorders>
            <w:shd w:val="clear" w:color="auto" w:fill="auto"/>
          </w:tcPr>
          <w:p w14:paraId="00870DE1" w14:textId="4E5F3E66" w:rsidR="00FC162D" w:rsidRPr="00FC162D" w:rsidRDefault="00FC162D" w:rsidP="00FC162D">
            <w:pPr>
              <w:suppressAutoHyphens w:val="0"/>
              <w:spacing w:before="40" w:after="40" w:line="240" w:lineRule="auto"/>
              <w:rPr>
                <w:b/>
                <w:color w:val="000000"/>
                <w:szCs w:val="22"/>
                <w:lang w:eastAsia="en-GB"/>
              </w:rPr>
            </w:pPr>
            <w:r w:rsidRPr="00FC162D">
              <w:rPr>
                <w:b/>
                <w:color w:val="000000"/>
                <w:szCs w:val="22"/>
                <w:lang w:eastAsia="en-GB"/>
              </w:rPr>
              <w:t>Position</w:t>
            </w:r>
          </w:p>
        </w:tc>
        <w:tc>
          <w:tcPr>
            <w:tcW w:w="4400" w:type="dxa"/>
            <w:tcBorders>
              <w:bottom w:val="dotted" w:sz="4" w:space="0" w:color="auto"/>
            </w:tcBorders>
            <w:shd w:val="clear" w:color="auto" w:fill="auto"/>
          </w:tcPr>
          <w:p w14:paraId="582C31ED" w14:textId="36E9A2D3" w:rsidR="00FC162D" w:rsidRPr="00FC162D" w:rsidRDefault="00FC162D" w:rsidP="00FC162D">
            <w:pPr>
              <w:suppressAutoHyphens w:val="0"/>
              <w:spacing w:before="40" w:after="40" w:line="240" w:lineRule="auto"/>
              <w:rPr>
                <w:b/>
                <w:color w:val="000000"/>
                <w:szCs w:val="22"/>
                <w:lang w:eastAsia="en-GB"/>
              </w:rPr>
            </w:pPr>
            <w:r w:rsidRPr="00FC162D">
              <w:rPr>
                <w:b/>
                <w:color w:val="000000"/>
                <w:szCs w:val="22"/>
                <w:lang w:eastAsia="en-GB"/>
              </w:rPr>
              <w:t>Full list of themes</w:t>
            </w:r>
          </w:p>
        </w:tc>
        <w:tc>
          <w:tcPr>
            <w:tcW w:w="5200" w:type="dxa"/>
            <w:tcBorders>
              <w:bottom w:val="dotted" w:sz="4" w:space="0" w:color="auto"/>
            </w:tcBorders>
            <w:shd w:val="clear" w:color="auto" w:fill="auto"/>
          </w:tcPr>
          <w:p w14:paraId="32842BFD" w14:textId="3C185557" w:rsidR="00FC162D" w:rsidRPr="00FC162D" w:rsidRDefault="00FC162D" w:rsidP="00FC162D">
            <w:pPr>
              <w:suppressAutoHyphens w:val="0"/>
              <w:spacing w:before="60" w:after="60" w:line="240" w:lineRule="auto"/>
              <w:ind w:left="57" w:right="57"/>
              <w:rPr>
                <w:b/>
                <w:color w:val="000000"/>
                <w:szCs w:val="22"/>
                <w:lang w:eastAsia="en-GB"/>
              </w:rPr>
            </w:pPr>
            <w:r w:rsidRPr="00FC162D">
              <w:rPr>
                <w:b/>
                <w:color w:val="000000"/>
                <w:szCs w:val="22"/>
                <w:lang w:eastAsia="en-GB"/>
              </w:rPr>
              <w:t>Assessment/comments on level of implementation</w:t>
            </w:r>
          </w:p>
        </w:tc>
      </w:tr>
      <w:tr w:rsidR="00FC162D" w:rsidRPr="00FC162D" w14:paraId="748E1DC0" w14:textId="77777777" w:rsidTr="00FC162D">
        <w:trPr>
          <w:cantSplit/>
        </w:trPr>
        <w:tc>
          <w:tcPr>
            <w:tcW w:w="15220" w:type="dxa"/>
            <w:gridSpan w:val="4"/>
            <w:shd w:val="clear" w:color="auto" w:fill="DBE5F1"/>
            <w:hideMark/>
          </w:tcPr>
          <w:p w14:paraId="6E029800" w14:textId="3A5BC128"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A12 Acceptance of international norms</w:t>
            </w:r>
          </w:p>
        </w:tc>
      </w:tr>
      <w:tr w:rsidR="00FC162D" w:rsidRPr="00FC162D" w14:paraId="0D6B860B" w14:textId="77777777" w:rsidTr="00FC162D">
        <w:trPr>
          <w:cantSplit/>
        </w:trPr>
        <w:tc>
          <w:tcPr>
            <w:tcW w:w="4520" w:type="dxa"/>
            <w:shd w:val="clear" w:color="auto" w:fill="auto"/>
            <w:hideMark/>
          </w:tcPr>
          <w:p w14:paraId="54005196" w14:textId="7811ED73"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 Ratify the core (Kazakhstan</w:t>
            </w:r>
            <w:r>
              <w:rPr>
                <w:color w:val="000000"/>
                <w:szCs w:val="22"/>
                <w:lang w:eastAsia="en-GB"/>
              </w:rPr>
              <w:t>)</w:t>
            </w:r>
            <w:r w:rsidRPr="00FC162D">
              <w:rPr>
                <w:color w:val="000000"/>
                <w:szCs w:val="22"/>
                <w:lang w:eastAsia="en-GB"/>
              </w:rPr>
              <w:t>/ other international human rights treaties to which it is not yet a party (Burkina Faso)/Ratify</w:t>
            </w:r>
            <w:r>
              <w:rPr>
                <w:color w:val="000000"/>
                <w:szCs w:val="22"/>
                <w:lang w:eastAsia="en-GB"/>
              </w:rPr>
              <w:t xml:space="preserve">, </w:t>
            </w:r>
            <w:r w:rsidRPr="00FC162D">
              <w:rPr>
                <w:color w:val="000000"/>
                <w:szCs w:val="22"/>
                <w:lang w:eastAsia="en-GB"/>
              </w:rPr>
              <w:t>as soon as possible, major international human rights instrume nts already signed (Cape Verde</w:t>
            </w:r>
            <w:r>
              <w:rPr>
                <w:color w:val="000000"/>
                <w:szCs w:val="22"/>
                <w:lang w:eastAsia="en-GB"/>
              </w:rPr>
              <w:t>)</w:t>
            </w:r>
            <w:r w:rsidRPr="00FC162D">
              <w:rPr>
                <w:color w:val="000000"/>
                <w:szCs w:val="22"/>
                <w:lang w:eastAsia="en-GB"/>
              </w:rPr>
              <w:t xml:space="preserve"> ;</w:t>
            </w:r>
          </w:p>
          <w:p w14:paraId="0B184238" w14:textId="6A071AE4"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6F813CE8" w14:textId="1F5D05B3"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55C3FC6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A12 Acceptance of international norms</w:t>
            </w:r>
          </w:p>
          <w:p w14:paraId="4C8911FC"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C0A8DC9" w14:textId="427BB3A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08507C3" w14:textId="77777777" w:rsidR="00FC162D" w:rsidRDefault="00FC162D" w:rsidP="00FC162D">
            <w:pPr>
              <w:suppressAutoHyphens w:val="0"/>
              <w:spacing w:before="60" w:after="60" w:line="240" w:lineRule="auto"/>
              <w:ind w:left="57" w:right="57"/>
              <w:rPr>
                <w:color w:val="000000"/>
                <w:szCs w:val="22"/>
                <w:lang w:eastAsia="en-GB"/>
              </w:rPr>
            </w:pPr>
          </w:p>
          <w:p w14:paraId="4BEE3B73" w14:textId="05C6D686"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5FA0880" w14:textId="77777777" w:rsidTr="00FC162D">
        <w:trPr>
          <w:cantSplit/>
        </w:trPr>
        <w:tc>
          <w:tcPr>
            <w:tcW w:w="4520" w:type="dxa"/>
            <w:shd w:val="clear" w:color="auto" w:fill="auto"/>
            <w:hideMark/>
          </w:tcPr>
          <w:p w14:paraId="7759F0BF" w14:textId="45A8C23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170.9. Ratify the</w:t>
            </w:r>
            <w:r>
              <w:rPr>
                <w:color w:val="000000"/>
                <w:szCs w:val="22"/>
                <w:lang w:eastAsia="en-GB"/>
              </w:rPr>
              <w:t xml:space="preserve"> </w:t>
            </w:r>
            <w:r w:rsidRPr="00FC162D">
              <w:rPr>
                <w:color w:val="000000"/>
                <w:szCs w:val="22"/>
                <w:lang w:eastAsia="en-GB"/>
              </w:rPr>
              <w:t>Optional Protocol to the Convention on the Elimination of All Forms of Discrimination against Women</w:t>
            </w:r>
            <w:r>
              <w:rPr>
                <w:color w:val="000000"/>
                <w:szCs w:val="22"/>
                <w:lang w:eastAsia="en-GB"/>
              </w:rPr>
              <w:t xml:space="preserve">, </w:t>
            </w:r>
            <w:r w:rsidRPr="00FC162D">
              <w:rPr>
                <w:color w:val="000000"/>
                <w:szCs w:val="22"/>
                <w:lang w:eastAsia="en-GB"/>
              </w:rPr>
              <w:t>as recommended in the first cycle</w:t>
            </w:r>
            <w:r>
              <w:rPr>
                <w:color w:val="000000"/>
                <w:szCs w:val="22"/>
                <w:lang w:eastAsia="en-GB"/>
              </w:rPr>
              <w:t xml:space="preserve"> (</w:t>
            </w:r>
            <w:r w:rsidRPr="00FC162D">
              <w:rPr>
                <w:color w:val="000000"/>
                <w:szCs w:val="22"/>
                <w:lang w:eastAsia="en-GB"/>
              </w:rPr>
              <w:t>Slovenia</w:t>
            </w:r>
            <w:r>
              <w:rPr>
                <w:color w:val="000000"/>
                <w:szCs w:val="22"/>
                <w:lang w:eastAsia="en-GB"/>
              </w:rPr>
              <w:t>)</w:t>
            </w:r>
            <w:r w:rsidRPr="00FC162D">
              <w:rPr>
                <w:color w:val="000000"/>
                <w:szCs w:val="22"/>
                <w:lang w:eastAsia="en-GB"/>
              </w:rPr>
              <w:t>;</w:t>
            </w:r>
          </w:p>
          <w:p w14:paraId="7102109C" w14:textId="2D9F8787"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0DC6368B" w14:textId="61B757E4"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059065E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A12 Acceptance of international norms</w:t>
            </w:r>
          </w:p>
          <w:p w14:paraId="522F11C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A27 Follow-up to Universal Periodic Review (UPR)</w:t>
            </w:r>
          </w:p>
          <w:p w14:paraId="63C7580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F12 Discrimination against women</w:t>
            </w:r>
          </w:p>
          <w:p w14:paraId="184CBC2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B51 Right to an effective remedy</w:t>
            </w:r>
          </w:p>
          <w:p w14:paraId="52114C61" w14:textId="7188630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S05 SDG 5 - gender equality and women's empowerment</w:t>
            </w:r>
          </w:p>
          <w:p w14:paraId="7150A6C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82721C8" w14:textId="4E5D59C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women</w:t>
            </w:r>
          </w:p>
        </w:tc>
        <w:tc>
          <w:tcPr>
            <w:tcW w:w="5200" w:type="dxa"/>
            <w:shd w:val="clear" w:color="auto" w:fill="auto"/>
            <w:hideMark/>
          </w:tcPr>
          <w:p w14:paraId="153AA8A3" w14:textId="77777777" w:rsidR="00FC162D" w:rsidRDefault="00FC162D" w:rsidP="00FC162D">
            <w:pPr>
              <w:suppressAutoHyphens w:val="0"/>
              <w:spacing w:before="60" w:after="60" w:line="240" w:lineRule="auto"/>
              <w:ind w:left="57" w:right="57"/>
              <w:rPr>
                <w:color w:val="000000"/>
                <w:szCs w:val="22"/>
                <w:lang w:eastAsia="en-GB"/>
              </w:rPr>
            </w:pPr>
          </w:p>
          <w:p w14:paraId="60479A5F" w14:textId="50DD2E13"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CF27959" w14:textId="77777777" w:rsidTr="00FC162D">
        <w:trPr>
          <w:cantSplit/>
        </w:trPr>
        <w:tc>
          <w:tcPr>
            <w:tcW w:w="4520" w:type="dxa"/>
            <w:shd w:val="clear" w:color="auto" w:fill="auto"/>
            <w:hideMark/>
          </w:tcPr>
          <w:p w14:paraId="51590DB3" w14:textId="7419605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170.4. Ratify the ICCPR (Chile, Hungary, Estonia, Romania, Maldives, Australia, Germany, Poland, Slovakia, Japan</w:t>
            </w:r>
            <w:r>
              <w:rPr>
                <w:color w:val="000000"/>
                <w:szCs w:val="22"/>
                <w:lang w:eastAsia="en-GB"/>
              </w:rPr>
              <w:t xml:space="preserve">, </w:t>
            </w:r>
            <w:r w:rsidRPr="00FC162D">
              <w:rPr>
                <w:color w:val="000000"/>
                <w:szCs w:val="22"/>
                <w:lang w:eastAsia="en-GB"/>
              </w:rPr>
              <w:t>Slovenia, Montenegro</w:t>
            </w:r>
            <w:r>
              <w:rPr>
                <w:color w:val="000000"/>
                <w:szCs w:val="22"/>
                <w:lang w:eastAsia="en-GB"/>
              </w:rPr>
              <w:t xml:space="preserve">, </w:t>
            </w:r>
            <w:r w:rsidRPr="00FC162D">
              <w:rPr>
                <w:color w:val="000000"/>
                <w:szCs w:val="22"/>
                <w:lang w:eastAsia="en-GB"/>
              </w:rPr>
              <w:t>France</w:t>
            </w:r>
            <w:r>
              <w:rPr>
                <w:color w:val="000000"/>
                <w:szCs w:val="22"/>
                <w:lang w:eastAsia="en-GB"/>
              </w:rPr>
              <w:t xml:space="preserve">, </w:t>
            </w:r>
            <w:r w:rsidRPr="00FC162D">
              <w:rPr>
                <w:color w:val="000000"/>
                <w:szCs w:val="22"/>
                <w:lang w:eastAsia="en-GB"/>
              </w:rPr>
              <w:t>Tunisia) / Ratify and implement (Canada, Austria)/ Accede (Switzerland, Czech Republic)/Promptly ratify (Italy)/Consider ratifying (Mexico</w:t>
            </w:r>
            <w:r>
              <w:rPr>
                <w:color w:val="000000"/>
                <w:szCs w:val="22"/>
                <w:lang w:eastAsia="en-GB"/>
              </w:rPr>
              <w:t>)</w:t>
            </w:r>
            <w:r w:rsidRPr="00FC162D">
              <w:rPr>
                <w:color w:val="000000"/>
                <w:szCs w:val="22"/>
                <w:lang w:eastAsia="en-GB"/>
              </w:rPr>
              <w:t>/Proceed quickly towards the ratification of ICCPR without reservations (Norway)/and ensure full implementatio n of all provisions (Hungary)/ as soon as possible (Poland</w:t>
            </w:r>
            <w:r>
              <w:rPr>
                <w:color w:val="000000"/>
                <w:szCs w:val="22"/>
                <w:lang w:eastAsia="en-GB"/>
              </w:rPr>
              <w:t>)</w:t>
            </w:r>
            <w:r w:rsidRPr="00FC162D">
              <w:rPr>
                <w:color w:val="000000"/>
                <w:szCs w:val="22"/>
                <w:lang w:eastAsia="en-GB"/>
              </w:rPr>
              <w:t>/ without any further delays (Slovakia)/at an early stage (Japan)/ and take necessary measures to ensure its full implementation in the national legislation (Switzerland)/ Ratify and implement ICCPR without reservations or delay (Finland)/ and bring national legislation in compliance with relevant provisions of this Covenant (Czech Republic);</w:t>
            </w:r>
          </w:p>
          <w:p w14:paraId="5424F61C" w14:textId="5C1F12B1"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5B5C55C3" w14:textId="754B9A68"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29B075C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A12 Acceptance of international norms</w:t>
            </w:r>
          </w:p>
          <w:p w14:paraId="037B9DB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A41 Constitutional and legislative framework</w:t>
            </w:r>
          </w:p>
          <w:p w14:paraId="307DBAF6" w14:textId="71A2895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D1 Civil &amp; political rights - general measures of implementation</w:t>
            </w:r>
          </w:p>
          <w:p w14:paraId="09291E7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05304EB" w14:textId="44FB7A6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2C66F738" w14:textId="77777777" w:rsidR="00FC162D" w:rsidRDefault="00FC162D" w:rsidP="00FC162D">
            <w:pPr>
              <w:suppressAutoHyphens w:val="0"/>
              <w:spacing w:before="60" w:after="60" w:line="240" w:lineRule="auto"/>
              <w:ind w:left="57" w:right="57"/>
              <w:rPr>
                <w:color w:val="000000"/>
                <w:szCs w:val="22"/>
                <w:lang w:eastAsia="en-GB"/>
              </w:rPr>
            </w:pPr>
          </w:p>
          <w:p w14:paraId="0BF04E24" w14:textId="1ABA3AB0"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0861FFE6" w14:textId="77777777" w:rsidTr="00FC162D">
        <w:trPr>
          <w:cantSplit/>
        </w:trPr>
        <w:tc>
          <w:tcPr>
            <w:tcW w:w="4520" w:type="dxa"/>
            <w:shd w:val="clear" w:color="auto" w:fill="auto"/>
            <w:hideMark/>
          </w:tcPr>
          <w:p w14:paraId="0F33F071" w14:textId="5EC0915E"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170.10. Consider ratifying </w:t>
            </w:r>
            <w:r>
              <w:rPr>
                <w:color w:val="000000"/>
                <w:szCs w:val="22"/>
                <w:lang w:eastAsia="en-GB"/>
              </w:rPr>
              <w:t>(</w:t>
            </w:r>
            <w:r w:rsidRPr="00FC162D">
              <w:rPr>
                <w:color w:val="000000"/>
                <w:szCs w:val="22"/>
                <w:lang w:eastAsia="en-GB"/>
              </w:rPr>
              <w:t>Armenia</w:t>
            </w:r>
            <w:r>
              <w:rPr>
                <w:color w:val="000000"/>
                <w:szCs w:val="22"/>
                <w:lang w:eastAsia="en-GB"/>
              </w:rPr>
              <w:t>)</w:t>
            </w:r>
            <w:r w:rsidRPr="00FC162D">
              <w:rPr>
                <w:color w:val="000000"/>
                <w:szCs w:val="22"/>
                <w:lang w:eastAsia="en-GB"/>
              </w:rPr>
              <w:t xml:space="preserve">/Access and ratify </w:t>
            </w:r>
            <w:r>
              <w:rPr>
                <w:color w:val="000000"/>
                <w:szCs w:val="22"/>
                <w:lang w:eastAsia="en-GB"/>
              </w:rPr>
              <w:t>(</w:t>
            </w:r>
            <w:r w:rsidRPr="00FC162D">
              <w:rPr>
                <w:color w:val="000000"/>
                <w:szCs w:val="22"/>
                <w:lang w:eastAsia="en-GB"/>
              </w:rPr>
              <w:t>Estonia</w:t>
            </w:r>
            <w:r>
              <w:rPr>
                <w:color w:val="000000"/>
                <w:szCs w:val="22"/>
                <w:lang w:eastAsia="en-GB"/>
              </w:rPr>
              <w:t>)</w:t>
            </w:r>
            <w:r w:rsidRPr="00FC162D">
              <w:rPr>
                <w:color w:val="000000"/>
                <w:szCs w:val="22"/>
                <w:lang w:eastAsia="en-GB"/>
              </w:rPr>
              <w:t xml:space="preserve">/Ratify the OP-CAT </w:t>
            </w:r>
            <w:r>
              <w:rPr>
                <w:color w:val="000000"/>
                <w:szCs w:val="22"/>
                <w:lang w:eastAsia="en-GB"/>
              </w:rPr>
              <w:t>(</w:t>
            </w:r>
            <w:r w:rsidRPr="00FC162D">
              <w:rPr>
                <w:color w:val="000000"/>
                <w:szCs w:val="22"/>
                <w:lang w:eastAsia="en-GB"/>
              </w:rPr>
              <w:t>France</w:t>
            </w:r>
            <w:r>
              <w:rPr>
                <w:color w:val="000000"/>
                <w:szCs w:val="22"/>
                <w:lang w:eastAsia="en-GB"/>
              </w:rPr>
              <w:t xml:space="preserve">, </w:t>
            </w:r>
            <w:r w:rsidRPr="00FC162D">
              <w:rPr>
                <w:color w:val="000000"/>
                <w:szCs w:val="22"/>
                <w:lang w:eastAsia="en-GB"/>
              </w:rPr>
              <w:t>Tunisia</w:t>
            </w:r>
            <w:r>
              <w:rPr>
                <w:color w:val="000000"/>
                <w:szCs w:val="22"/>
                <w:lang w:eastAsia="en-GB"/>
              </w:rPr>
              <w:t xml:space="preserve">, </w:t>
            </w:r>
            <w:r w:rsidRPr="00FC162D">
              <w:rPr>
                <w:color w:val="000000"/>
                <w:szCs w:val="22"/>
                <w:lang w:eastAsia="en-GB"/>
              </w:rPr>
              <w:t>Costa Rica</w:t>
            </w:r>
            <w:r>
              <w:rPr>
                <w:color w:val="000000"/>
                <w:szCs w:val="22"/>
                <w:lang w:eastAsia="en-GB"/>
              </w:rPr>
              <w:t>)</w:t>
            </w:r>
            <w:r w:rsidRPr="00FC162D">
              <w:rPr>
                <w:color w:val="000000"/>
                <w:szCs w:val="22"/>
                <w:lang w:eastAsia="en-GB"/>
              </w:rPr>
              <w:t xml:space="preserve">/and criminalize torture </w:t>
            </w:r>
            <w:r>
              <w:rPr>
                <w:color w:val="000000"/>
                <w:szCs w:val="22"/>
                <w:lang w:eastAsia="en-GB"/>
              </w:rPr>
              <w:t>(</w:t>
            </w:r>
            <w:r w:rsidRPr="00FC162D">
              <w:rPr>
                <w:color w:val="000000"/>
                <w:szCs w:val="22"/>
                <w:lang w:eastAsia="en-GB"/>
              </w:rPr>
              <w:t>Costa Rica</w:t>
            </w:r>
            <w:r>
              <w:rPr>
                <w:color w:val="000000"/>
                <w:szCs w:val="22"/>
                <w:lang w:eastAsia="en-GB"/>
              </w:rPr>
              <w:t>)</w:t>
            </w:r>
            <w:r w:rsidRPr="00FC162D">
              <w:rPr>
                <w:color w:val="000000"/>
                <w:szCs w:val="22"/>
                <w:lang w:eastAsia="en-GB"/>
              </w:rPr>
              <w:t>;</w:t>
            </w:r>
          </w:p>
          <w:p w14:paraId="1D260B04" w14:textId="2F1D0989"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16466B54" w14:textId="022DDB62"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2B00D20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A12 Acceptance of international norms</w:t>
            </w:r>
          </w:p>
          <w:p w14:paraId="7C76640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A41 Constitutional and legislative framework</w:t>
            </w:r>
          </w:p>
          <w:p w14:paraId="1665C55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D25 Prohibition of torture and cruel, inhuman or degrading treatment</w:t>
            </w:r>
          </w:p>
          <w:p w14:paraId="3283BB3E" w14:textId="64E73EE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2987D924"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4F3F0E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269041F2" w14:textId="783D9AC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shd w:val="clear" w:color="auto" w:fill="auto"/>
            <w:hideMark/>
          </w:tcPr>
          <w:p w14:paraId="052903A5" w14:textId="77777777" w:rsidR="00FC162D" w:rsidRDefault="00FC162D" w:rsidP="00FC162D">
            <w:pPr>
              <w:suppressAutoHyphens w:val="0"/>
              <w:spacing w:before="60" w:after="60" w:line="240" w:lineRule="auto"/>
              <w:ind w:left="57" w:right="57"/>
              <w:rPr>
                <w:color w:val="000000"/>
                <w:szCs w:val="22"/>
                <w:lang w:eastAsia="en-GB"/>
              </w:rPr>
            </w:pPr>
          </w:p>
          <w:p w14:paraId="073E9EE2" w14:textId="7BDDE16A"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046FC6D9" w14:textId="77777777" w:rsidTr="00FC162D">
        <w:trPr>
          <w:cantSplit/>
        </w:trPr>
        <w:tc>
          <w:tcPr>
            <w:tcW w:w="4520" w:type="dxa"/>
            <w:shd w:val="clear" w:color="auto" w:fill="auto"/>
            <w:hideMark/>
          </w:tcPr>
          <w:p w14:paraId="72FFF143" w14:textId="08E62C74"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 xml:space="preserve">170.14. Adhere </w:t>
            </w:r>
            <w:r>
              <w:rPr>
                <w:color w:val="000000"/>
                <w:szCs w:val="22"/>
                <w:lang w:eastAsia="en-GB"/>
              </w:rPr>
              <w:t>(</w:t>
            </w:r>
            <w:r w:rsidRPr="00FC162D">
              <w:rPr>
                <w:color w:val="000000"/>
                <w:szCs w:val="22"/>
                <w:lang w:eastAsia="en-GB"/>
              </w:rPr>
              <w:t>Costa Rica</w:t>
            </w:r>
            <w:r>
              <w:rPr>
                <w:color w:val="000000"/>
                <w:szCs w:val="22"/>
                <w:lang w:eastAsia="en-GB"/>
              </w:rPr>
              <w:t>)</w:t>
            </w:r>
            <w:r w:rsidRPr="00FC162D">
              <w:rPr>
                <w:color w:val="000000"/>
                <w:szCs w:val="22"/>
                <w:lang w:eastAsia="en-GB"/>
              </w:rPr>
              <w:t>/Ratify the</w:t>
            </w:r>
            <w:r>
              <w:rPr>
                <w:color w:val="000000"/>
                <w:szCs w:val="22"/>
                <w:lang w:eastAsia="en-GB"/>
              </w:rPr>
              <w:t xml:space="preserve"> </w:t>
            </w:r>
            <w:r w:rsidRPr="00FC162D">
              <w:rPr>
                <w:color w:val="000000"/>
                <w:szCs w:val="22"/>
                <w:lang w:eastAsia="en-GB"/>
              </w:rPr>
              <w:t>Rome</w:t>
            </w:r>
            <w:r>
              <w:rPr>
                <w:color w:val="000000"/>
                <w:szCs w:val="22"/>
                <w:lang w:eastAsia="en-GB"/>
              </w:rPr>
              <w:t xml:space="preserve"> </w:t>
            </w:r>
            <w:r w:rsidRPr="00FC162D">
              <w:rPr>
                <w:color w:val="000000"/>
                <w:szCs w:val="22"/>
                <w:lang w:eastAsia="en-GB"/>
              </w:rPr>
              <w:t xml:space="preserve">Statute </w:t>
            </w:r>
            <w:r>
              <w:rPr>
                <w:color w:val="000000"/>
                <w:szCs w:val="22"/>
                <w:lang w:eastAsia="en-GB"/>
              </w:rPr>
              <w:t>(</w:t>
            </w:r>
            <w:r w:rsidRPr="00FC162D">
              <w:rPr>
                <w:color w:val="000000"/>
                <w:szCs w:val="22"/>
                <w:lang w:eastAsia="en-GB"/>
              </w:rPr>
              <w:t>France</w:t>
            </w:r>
            <w:r>
              <w:rPr>
                <w:color w:val="000000"/>
                <w:szCs w:val="22"/>
                <w:lang w:eastAsia="en-GB"/>
              </w:rPr>
              <w:t xml:space="preserve">, </w:t>
            </w:r>
            <w:r w:rsidRPr="00FC162D">
              <w:rPr>
                <w:color w:val="000000"/>
                <w:szCs w:val="22"/>
                <w:lang w:eastAsia="en-GB"/>
              </w:rPr>
              <w:t>Tunisia</w:t>
            </w:r>
            <w:r>
              <w:rPr>
                <w:color w:val="000000"/>
                <w:szCs w:val="22"/>
                <w:lang w:eastAsia="en-GB"/>
              </w:rPr>
              <w:t>)</w:t>
            </w:r>
            <w:r w:rsidRPr="00FC162D">
              <w:rPr>
                <w:color w:val="000000"/>
                <w:szCs w:val="22"/>
                <w:lang w:eastAsia="en-GB"/>
              </w:rPr>
              <w:t xml:space="preserve"> of the International Criminal Court </w:t>
            </w:r>
            <w:r>
              <w:rPr>
                <w:color w:val="000000"/>
                <w:szCs w:val="22"/>
                <w:lang w:eastAsia="en-GB"/>
              </w:rPr>
              <w:t>(</w:t>
            </w:r>
            <w:r w:rsidRPr="00FC162D">
              <w:rPr>
                <w:color w:val="000000"/>
                <w:szCs w:val="22"/>
                <w:lang w:eastAsia="en-GB"/>
              </w:rPr>
              <w:t>Austria</w:t>
            </w:r>
            <w:r>
              <w:rPr>
                <w:color w:val="000000"/>
                <w:szCs w:val="22"/>
                <w:lang w:eastAsia="en-GB"/>
              </w:rPr>
              <w:t xml:space="preserve">, </w:t>
            </w:r>
            <w:r w:rsidRPr="00FC162D">
              <w:rPr>
                <w:color w:val="000000"/>
                <w:szCs w:val="22"/>
                <w:lang w:eastAsia="en-GB"/>
              </w:rPr>
              <w:t>Costa Rica</w:t>
            </w:r>
            <w:r>
              <w:rPr>
                <w:color w:val="000000"/>
                <w:szCs w:val="22"/>
                <w:lang w:eastAsia="en-GB"/>
              </w:rPr>
              <w:t>)</w:t>
            </w:r>
            <w:r w:rsidRPr="00FC162D">
              <w:rPr>
                <w:color w:val="000000"/>
                <w:szCs w:val="22"/>
                <w:lang w:eastAsia="en-GB"/>
              </w:rPr>
              <w:t>;</w:t>
            </w:r>
          </w:p>
          <w:p w14:paraId="32A2CC15" w14:textId="0803A291"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769577FF" w14:textId="7AE8F4FD"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4DE1B71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A12 Acceptance of international norms</w:t>
            </w:r>
          </w:p>
          <w:p w14:paraId="27970BA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B51 Right to an effective remedy</w:t>
            </w:r>
          </w:p>
          <w:p w14:paraId="687C73AE" w14:textId="6739985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B11 International humanitarian law</w:t>
            </w:r>
          </w:p>
          <w:p w14:paraId="775D0420"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F295C7C" w14:textId="1B382CE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7AA32E5" w14:textId="77777777" w:rsidR="00FC162D" w:rsidRDefault="00FC162D" w:rsidP="00FC162D">
            <w:pPr>
              <w:suppressAutoHyphens w:val="0"/>
              <w:spacing w:before="60" w:after="60" w:line="240" w:lineRule="auto"/>
              <w:ind w:left="57" w:right="57"/>
              <w:rPr>
                <w:color w:val="000000"/>
                <w:szCs w:val="22"/>
                <w:lang w:eastAsia="en-GB"/>
              </w:rPr>
            </w:pPr>
          </w:p>
          <w:p w14:paraId="50CDDBA2" w14:textId="56EDC1AF"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2AC25A26" w14:textId="77777777" w:rsidTr="00FC162D">
        <w:trPr>
          <w:cantSplit/>
        </w:trPr>
        <w:tc>
          <w:tcPr>
            <w:tcW w:w="4520" w:type="dxa"/>
            <w:shd w:val="clear" w:color="auto" w:fill="auto"/>
            <w:hideMark/>
          </w:tcPr>
          <w:p w14:paraId="718E3E8B" w14:textId="5A6A7895"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170.6. Ratify the Optional Protocol to ICCPR (ICCPR-OP-1) as soon as possible </w:t>
            </w:r>
            <w:r>
              <w:rPr>
                <w:color w:val="000000"/>
                <w:szCs w:val="22"/>
                <w:lang w:eastAsia="en-GB"/>
              </w:rPr>
              <w:t>(</w:t>
            </w:r>
            <w:r w:rsidRPr="00FC162D">
              <w:rPr>
                <w:color w:val="000000"/>
                <w:szCs w:val="22"/>
                <w:lang w:eastAsia="en-GB"/>
              </w:rPr>
              <w:t>Estonia</w:t>
            </w:r>
            <w:r>
              <w:rPr>
                <w:color w:val="000000"/>
                <w:szCs w:val="22"/>
                <w:lang w:eastAsia="en-GB"/>
              </w:rPr>
              <w:t>)</w:t>
            </w:r>
            <w:r w:rsidRPr="00FC162D">
              <w:rPr>
                <w:color w:val="000000"/>
                <w:szCs w:val="22"/>
                <w:lang w:eastAsia="en-GB"/>
              </w:rPr>
              <w:t>;</w:t>
            </w:r>
          </w:p>
          <w:p w14:paraId="4F2C2303" w14:textId="0E804755"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439DC0B6" w14:textId="124F779E"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76D360D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A12 Acceptance of international norms</w:t>
            </w:r>
          </w:p>
          <w:p w14:paraId="3074BDC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D1 Civil &amp; political rights - general measures of implementation</w:t>
            </w:r>
          </w:p>
          <w:p w14:paraId="6816D0F3" w14:textId="26373EE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B51 Right to an effective remedy</w:t>
            </w:r>
          </w:p>
          <w:p w14:paraId="121D1FCF"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5F6EA4D" w14:textId="4F22632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7CE80599" w14:textId="77777777" w:rsidR="00FC162D" w:rsidRDefault="00FC162D" w:rsidP="00FC162D">
            <w:pPr>
              <w:suppressAutoHyphens w:val="0"/>
              <w:spacing w:before="60" w:after="60" w:line="240" w:lineRule="auto"/>
              <w:ind w:left="57" w:right="57"/>
              <w:rPr>
                <w:color w:val="000000"/>
                <w:szCs w:val="22"/>
                <w:lang w:eastAsia="en-GB"/>
              </w:rPr>
            </w:pPr>
          </w:p>
          <w:p w14:paraId="3C8739D4" w14:textId="4ABA9107"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7D185CF" w14:textId="77777777" w:rsidTr="00FC162D">
        <w:trPr>
          <w:cantSplit/>
        </w:trPr>
        <w:tc>
          <w:tcPr>
            <w:tcW w:w="4520" w:type="dxa"/>
            <w:shd w:val="clear" w:color="auto" w:fill="auto"/>
            <w:hideMark/>
          </w:tcPr>
          <w:p w14:paraId="5204A2EA" w14:textId="490535CB"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170.7. Continue with measures carr ied out in order to (Argentina</w:t>
            </w:r>
            <w:r>
              <w:rPr>
                <w:color w:val="000000"/>
                <w:szCs w:val="22"/>
                <w:lang w:eastAsia="en-GB"/>
              </w:rPr>
              <w:t>)</w:t>
            </w:r>
            <w:r w:rsidRPr="00FC162D">
              <w:rPr>
                <w:color w:val="000000"/>
                <w:szCs w:val="22"/>
                <w:lang w:eastAsia="en-GB"/>
              </w:rPr>
              <w:t>/Ratify the Second Optional P rotocol to ICCPR (Montenegro</w:t>
            </w:r>
            <w:r>
              <w:rPr>
                <w:color w:val="000000"/>
                <w:szCs w:val="22"/>
                <w:lang w:eastAsia="en-GB"/>
              </w:rPr>
              <w:t>)</w:t>
            </w:r>
            <w:r w:rsidRPr="00FC162D">
              <w:rPr>
                <w:color w:val="000000"/>
                <w:szCs w:val="22"/>
                <w:lang w:eastAsia="en-GB"/>
              </w:rPr>
              <w:t xml:space="preserve"> as soon as possible (Estonia)/ aiming at abolishing of the death penalty for all crimes or formalizing the de facto moratorium on the death penalty (Montenegro);</w:t>
            </w:r>
          </w:p>
          <w:p w14:paraId="7D093F5D" w14:textId="6A3D3343"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740747FB" w14:textId="345FF578"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7FE0C59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A12 Acceptance of international norms</w:t>
            </w:r>
          </w:p>
          <w:p w14:paraId="6EA212F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D23 Death penalty</w:t>
            </w:r>
          </w:p>
          <w:p w14:paraId="4C014C3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7FD82E2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A41 Constitutional and legislative framework</w:t>
            </w:r>
          </w:p>
          <w:p w14:paraId="4897159C" w14:textId="68D649C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0B456AEE"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C6AB47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56616C5B" w14:textId="3F1A909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shd w:val="clear" w:color="auto" w:fill="auto"/>
            <w:hideMark/>
          </w:tcPr>
          <w:p w14:paraId="55A66C4D" w14:textId="77777777" w:rsidR="00FC162D" w:rsidRDefault="00FC162D" w:rsidP="00FC162D">
            <w:pPr>
              <w:suppressAutoHyphens w:val="0"/>
              <w:spacing w:before="60" w:after="60" w:line="240" w:lineRule="auto"/>
              <w:ind w:left="57" w:right="57"/>
              <w:rPr>
                <w:color w:val="000000"/>
                <w:szCs w:val="22"/>
                <w:lang w:eastAsia="en-GB"/>
              </w:rPr>
            </w:pPr>
          </w:p>
          <w:p w14:paraId="7286C8C8" w14:textId="63CF71DE"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40785F9" w14:textId="77777777" w:rsidTr="00FC162D">
        <w:trPr>
          <w:cantSplit/>
        </w:trPr>
        <w:tc>
          <w:tcPr>
            <w:tcW w:w="4520" w:type="dxa"/>
            <w:shd w:val="clear" w:color="auto" w:fill="auto"/>
            <w:hideMark/>
          </w:tcPr>
          <w:p w14:paraId="5963DF92" w14:textId="508B84A9"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 Ratify the ICESCR (Romania</w:t>
            </w:r>
            <w:r>
              <w:rPr>
                <w:color w:val="000000"/>
                <w:szCs w:val="22"/>
                <w:lang w:eastAsia="en-GB"/>
              </w:rPr>
              <w:t xml:space="preserve">, </w:t>
            </w:r>
            <w:r w:rsidRPr="00FC162D">
              <w:rPr>
                <w:color w:val="000000"/>
                <w:szCs w:val="22"/>
                <w:lang w:eastAsia="en-GB"/>
              </w:rPr>
              <w:t>Maldives, Australia, Germany, Poland</w:t>
            </w:r>
            <w:r>
              <w:rPr>
                <w:color w:val="000000"/>
                <w:szCs w:val="22"/>
                <w:lang w:eastAsia="en-GB"/>
              </w:rPr>
              <w:t xml:space="preserve">, </w:t>
            </w:r>
            <w:r w:rsidRPr="00FC162D">
              <w:rPr>
                <w:color w:val="000000"/>
                <w:szCs w:val="22"/>
                <w:lang w:eastAsia="en-GB"/>
              </w:rPr>
              <w:t>Slov akia, Japan, Slovenia, France, Austria)/ Accede (Czech Republic)/Promptly ratify (Italy)/ Consider ratifying (Mexico)/Ratify and implement (Canada</w:t>
            </w:r>
            <w:r>
              <w:rPr>
                <w:color w:val="000000"/>
                <w:szCs w:val="22"/>
                <w:lang w:eastAsia="en-GB"/>
              </w:rPr>
              <w:t>)</w:t>
            </w:r>
            <w:r w:rsidRPr="00FC162D">
              <w:rPr>
                <w:color w:val="000000"/>
                <w:szCs w:val="22"/>
                <w:lang w:eastAsia="en-GB"/>
              </w:rPr>
              <w:t>/proceed quickly towards the ratificat ion without reservations (Norway</w:t>
            </w:r>
            <w:r>
              <w:rPr>
                <w:color w:val="000000"/>
                <w:szCs w:val="22"/>
                <w:lang w:eastAsia="en-GB"/>
              </w:rPr>
              <w:t>)</w:t>
            </w:r>
            <w:r w:rsidRPr="00FC162D">
              <w:rPr>
                <w:color w:val="000000"/>
                <w:szCs w:val="22"/>
                <w:lang w:eastAsia="en-GB"/>
              </w:rPr>
              <w:t>/as soon as possibl e (Poland</w:t>
            </w:r>
            <w:r>
              <w:rPr>
                <w:color w:val="000000"/>
                <w:szCs w:val="22"/>
                <w:lang w:eastAsia="en-GB"/>
              </w:rPr>
              <w:t>)</w:t>
            </w:r>
            <w:r w:rsidRPr="00FC162D">
              <w:rPr>
                <w:color w:val="000000"/>
                <w:szCs w:val="22"/>
                <w:lang w:eastAsia="en-GB"/>
              </w:rPr>
              <w:t>/withou t any further delays (Slovakia</w:t>
            </w:r>
            <w:r>
              <w:rPr>
                <w:color w:val="000000"/>
                <w:szCs w:val="22"/>
                <w:lang w:eastAsia="en-GB"/>
              </w:rPr>
              <w:t>)</w:t>
            </w:r>
            <w:r w:rsidRPr="00FC162D">
              <w:rPr>
                <w:color w:val="000000"/>
                <w:szCs w:val="22"/>
                <w:lang w:eastAsia="en-GB"/>
              </w:rPr>
              <w:t>/at an early stage (Japan)/ Ratify and implement ICESCR without</w:t>
            </w:r>
            <w:r>
              <w:rPr>
                <w:color w:val="000000"/>
                <w:szCs w:val="22"/>
                <w:lang w:eastAsia="en-GB"/>
              </w:rPr>
              <w:t xml:space="preserve"> </w:t>
            </w:r>
            <w:r w:rsidRPr="00FC162D">
              <w:rPr>
                <w:color w:val="000000"/>
                <w:szCs w:val="22"/>
                <w:lang w:eastAsia="en-GB"/>
              </w:rPr>
              <w:t>reservations or delay (Finland</w:t>
            </w:r>
            <w:r>
              <w:rPr>
                <w:color w:val="000000"/>
                <w:szCs w:val="22"/>
                <w:lang w:eastAsia="en-GB"/>
              </w:rPr>
              <w:t>)</w:t>
            </w:r>
            <w:r w:rsidRPr="00FC162D">
              <w:rPr>
                <w:color w:val="000000"/>
                <w:szCs w:val="22"/>
                <w:lang w:eastAsia="en-GB"/>
              </w:rPr>
              <w:t>/ and bring national legislation in compliance with relevant provisions o f this Covenant (Czech Republic</w:t>
            </w:r>
            <w:r>
              <w:rPr>
                <w:color w:val="000000"/>
                <w:szCs w:val="22"/>
                <w:lang w:eastAsia="en-GB"/>
              </w:rPr>
              <w:t>)</w:t>
            </w:r>
            <w:r w:rsidRPr="00FC162D">
              <w:rPr>
                <w:color w:val="000000"/>
                <w:szCs w:val="22"/>
                <w:lang w:eastAsia="en-GB"/>
              </w:rPr>
              <w:t>;</w:t>
            </w:r>
          </w:p>
          <w:p w14:paraId="7C073847" w14:textId="48E471B3"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71A826B2" w14:textId="46D483C9"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4D4E9E3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A12 Acceptance of international norms</w:t>
            </w:r>
          </w:p>
          <w:p w14:paraId="267C5EC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E1 Economic, social &amp; cultural rights - general measures of implementation</w:t>
            </w:r>
          </w:p>
          <w:p w14:paraId="6EF5EA03" w14:textId="5C182CD2"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A41 Constitutional and legislative framework</w:t>
            </w:r>
          </w:p>
          <w:p w14:paraId="2F2EA3A7"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AE17219" w14:textId="695F625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34500A46" w14:textId="77777777" w:rsidR="00FC162D" w:rsidRDefault="00FC162D" w:rsidP="00FC162D">
            <w:pPr>
              <w:suppressAutoHyphens w:val="0"/>
              <w:spacing w:before="60" w:after="60" w:line="240" w:lineRule="auto"/>
              <w:ind w:left="57" w:right="57"/>
              <w:rPr>
                <w:color w:val="000000"/>
                <w:szCs w:val="22"/>
                <w:lang w:eastAsia="en-GB"/>
              </w:rPr>
            </w:pPr>
          </w:p>
          <w:p w14:paraId="15E31774" w14:textId="2221BAE7"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C3D53B2" w14:textId="77777777" w:rsidTr="00FC162D">
        <w:trPr>
          <w:cantSplit/>
        </w:trPr>
        <w:tc>
          <w:tcPr>
            <w:tcW w:w="4520" w:type="dxa"/>
            <w:shd w:val="clear" w:color="auto" w:fill="auto"/>
            <w:hideMark/>
          </w:tcPr>
          <w:p w14:paraId="2B37C902" w14:textId="44C0D6B7"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170.3. Subscribe to the Optional</w:t>
            </w:r>
            <w:r>
              <w:rPr>
                <w:color w:val="000000"/>
                <w:szCs w:val="22"/>
                <w:lang w:eastAsia="en-GB"/>
              </w:rPr>
              <w:t xml:space="preserve"> </w:t>
            </w:r>
            <w:r w:rsidRPr="00FC162D">
              <w:rPr>
                <w:color w:val="000000"/>
                <w:szCs w:val="22"/>
                <w:lang w:eastAsia="en-GB"/>
              </w:rPr>
              <w:t xml:space="preserve">Protocol to ICESCR </w:t>
            </w:r>
            <w:r>
              <w:rPr>
                <w:color w:val="000000"/>
                <w:szCs w:val="22"/>
                <w:lang w:eastAsia="en-GB"/>
              </w:rPr>
              <w:t>(</w:t>
            </w:r>
            <w:r w:rsidRPr="00FC162D">
              <w:rPr>
                <w:color w:val="000000"/>
                <w:szCs w:val="22"/>
                <w:lang w:eastAsia="en-GB"/>
              </w:rPr>
              <w:t>El Salvador</w:t>
            </w:r>
            <w:r>
              <w:rPr>
                <w:color w:val="000000"/>
                <w:szCs w:val="22"/>
                <w:lang w:eastAsia="en-GB"/>
              </w:rPr>
              <w:t>)</w:t>
            </w:r>
            <w:r w:rsidRPr="00FC162D">
              <w:rPr>
                <w:color w:val="000000"/>
                <w:szCs w:val="22"/>
                <w:lang w:eastAsia="en-GB"/>
              </w:rPr>
              <w:t>;</w:t>
            </w:r>
          </w:p>
          <w:p w14:paraId="6FAB6A36" w14:textId="7EEAAA21"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607D2879" w14:textId="1B2885B5"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63CB158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A12 Acceptance of international norms</w:t>
            </w:r>
          </w:p>
          <w:p w14:paraId="3B5A228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E1 Economic, social &amp; cultural rights - general measures of implementation</w:t>
            </w:r>
          </w:p>
          <w:p w14:paraId="74CE0D3A" w14:textId="0105174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B51 Right to an effective remedy</w:t>
            </w:r>
          </w:p>
          <w:p w14:paraId="33634862"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C8695DB" w14:textId="10868F5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34A31AB9" w14:textId="77777777" w:rsidR="00FC162D" w:rsidRDefault="00FC162D" w:rsidP="00FC162D">
            <w:pPr>
              <w:suppressAutoHyphens w:val="0"/>
              <w:spacing w:before="60" w:after="60" w:line="240" w:lineRule="auto"/>
              <w:ind w:left="57" w:right="57"/>
              <w:rPr>
                <w:color w:val="000000"/>
                <w:szCs w:val="22"/>
                <w:lang w:eastAsia="en-GB"/>
              </w:rPr>
            </w:pPr>
          </w:p>
          <w:p w14:paraId="122FBB9E" w14:textId="4E3C677E"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3381CFF" w14:textId="77777777" w:rsidTr="00FC162D">
        <w:trPr>
          <w:cantSplit/>
        </w:trPr>
        <w:tc>
          <w:tcPr>
            <w:tcW w:w="4520" w:type="dxa"/>
            <w:shd w:val="clear" w:color="auto" w:fill="auto"/>
            <w:hideMark/>
          </w:tcPr>
          <w:p w14:paraId="66C9B6A5" w14:textId="7A168CDE"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 xml:space="preserve">170.8. Confirm the signature of ICCPR and ICESCR without restriction to freedom of expression or assembly and take the necessary measures to incorporate them into its national legislation </w:t>
            </w:r>
            <w:r>
              <w:rPr>
                <w:color w:val="000000"/>
                <w:szCs w:val="22"/>
                <w:lang w:eastAsia="en-GB"/>
              </w:rPr>
              <w:t>(</w:t>
            </w:r>
            <w:r w:rsidRPr="00FC162D">
              <w:rPr>
                <w:color w:val="000000"/>
                <w:szCs w:val="22"/>
                <w:lang w:eastAsia="en-GB"/>
              </w:rPr>
              <w:t>Netherlands</w:t>
            </w:r>
            <w:r>
              <w:rPr>
                <w:color w:val="000000"/>
                <w:szCs w:val="22"/>
                <w:lang w:eastAsia="en-GB"/>
              </w:rPr>
              <w:t>)</w:t>
            </w:r>
            <w:r w:rsidRPr="00FC162D">
              <w:rPr>
                <w:color w:val="000000"/>
                <w:szCs w:val="22"/>
                <w:lang w:eastAsia="en-GB"/>
              </w:rPr>
              <w:t>;</w:t>
            </w:r>
          </w:p>
          <w:p w14:paraId="67C0AF73" w14:textId="0B8DA67B"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379AC551" w14:textId="59BB5EC9"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0C95273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A12 Acceptance of international norms</w:t>
            </w:r>
          </w:p>
          <w:p w14:paraId="35414F9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E1 Economic, social &amp; cultural rights - general measures of implementation</w:t>
            </w:r>
          </w:p>
          <w:p w14:paraId="1308903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D44 Right to peaceful assembly</w:t>
            </w:r>
          </w:p>
          <w:p w14:paraId="24E1413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A41 Constitutional and legislative framework</w:t>
            </w:r>
          </w:p>
          <w:p w14:paraId="54D6656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D1 Civil &amp; political rights - general measures of implementation</w:t>
            </w:r>
          </w:p>
          <w:p w14:paraId="0902811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77AE73D1" w14:textId="3FFDDC8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1CAA2A96"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E49D33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47908C64" w14:textId="216CA00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tc>
        <w:tc>
          <w:tcPr>
            <w:tcW w:w="5200" w:type="dxa"/>
            <w:shd w:val="clear" w:color="auto" w:fill="auto"/>
            <w:hideMark/>
          </w:tcPr>
          <w:p w14:paraId="6525AA4E" w14:textId="77777777" w:rsidR="00FC162D" w:rsidRDefault="00FC162D" w:rsidP="00FC162D">
            <w:pPr>
              <w:suppressAutoHyphens w:val="0"/>
              <w:spacing w:before="60" w:after="60" w:line="240" w:lineRule="auto"/>
              <w:ind w:left="57" w:right="57"/>
              <w:rPr>
                <w:color w:val="000000"/>
                <w:szCs w:val="22"/>
                <w:lang w:eastAsia="en-GB"/>
              </w:rPr>
            </w:pPr>
          </w:p>
          <w:p w14:paraId="0F66BB9D" w14:textId="7A263009"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F30039D" w14:textId="77777777" w:rsidTr="00FC162D">
        <w:trPr>
          <w:cantSplit/>
        </w:trPr>
        <w:tc>
          <w:tcPr>
            <w:tcW w:w="4520" w:type="dxa"/>
            <w:shd w:val="clear" w:color="auto" w:fill="auto"/>
            <w:hideMark/>
          </w:tcPr>
          <w:p w14:paraId="283E8F07" w14:textId="4510AC80"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170.12. Subscribe </w:t>
            </w:r>
            <w:r>
              <w:rPr>
                <w:color w:val="000000"/>
                <w:szCs w:val="22"/>
                <w:lang w:eastAsia="en-GB"/>
              </w:rPr>
              <w:t>(</w:t>
            </w:r>
            <w:r w:rsidRPr="00FC162D">
              <w:rPr>
                <w:color w:val="000000"/>
                <w:szCs w:val="22"/>
                <w:lang w:eastAsia="en-GB"/>
              </w:rPr>
              <w:t>El Salvador</w:t>
            </w:r>
            <w:r>
              <w:rPr>
                <w:color w:val="000000"/>
                <w:szCs w:val="22"/>
                <w:lang w:eastAsia="en-GB"/>
              </w:rPr>
              <w:t>)</w:t>
            </w:r>
            <w:r w:rsidRPr="00FC162D">
              <w:rPr>
                <w:color w:val="000000"/>
                <w:szCs w:val="22"/>
                <w:lang w:eastAsia="en-GB"/>
              </w:rPr>
              <w:t>/Ratify the Optional Protocol to the</w:t>
            </w:r>
            <w:r>
              <w:rPr>
                <w:color w:val="000000"/>
                <w:szCs w:val="22"/>
                <w:lang w:eastAsia="en-GB"/>
              </w:rPr>
              <w:t xml:space="preserve"> </w:t>
            </w:r>
            <w:r w:rsidRPr="00FC162D">
              <w:rPr>
                <w:color w:val="000000"/>
                <w:szCs w:val="22"/>
                <w:lang w:eastAsia="en-GB"/>
              </w:rPr>
              <w:t>Convention on the Rights of Persons with Disabilities</w:t>
            </w:r>
            <w:r>
              <w:rPr>
                <w:color w:val="000000"/>
                <w:szCs w:val="22"/>
                <w:lang w:eastAsia="en-GB"/>
              </w:rPr>
              <w:t xml:space="preserve"> (</w:t>
            </w:r>
            <w:r w:rsidRPr="00FC162D">
              <w:rPr>
                <w:color w:val="000000"/>
                <w:szCs w:val="22"/>
                <w:lang w:eastAsia="en-GB"/>
              </w:rPr>
              <w:t>Austria</w:t>
            </w:r>
            <w:r>
              <w:rPr>
                <w:color w:val="000000"/>
                <w:szCs w:val="22"/>
                <w:lang w:eastAsia="en-GB"/>
              </w:rPr>
              <w:t>)</w:t>
            </w:r>
            <w:r w:rsidRPr="00FC162D">
              <w:rPr>
                <w:color w:val="000000"/>
                <w:szCs w:val="22"/>
                <w:lang w:eastAsia="en-GB"/>
              </w:rPr>
              <w:t>;</w:t>
            </w:r>
          </w:p>
          <w:p w14:paraId="4ABD4DDC" w14:textId="54388523"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2AE7F12B" w14:textId="4755D5FD"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539165A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A12 Acceptance of international norms</w:t>
            </w:r>
          </w:p>
          <w:p w14:paraId="4920505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F41 Persons with disabilities: definition, general principles</w:t>
            </w:r>
          </w:p>
          <w:p w14:paraId="546F0A3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B51 Right to an effective remedy</w:t>
            </w:r>
          </w:p>
          <w:p w14:paraId="74688B09" w14:textId="77B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S10 SDG 10 - inequality</w:t>
            </w:r>
          </w:p>
          <w:p w14:paraId="59314ECA"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F1BD2EB" w14:textId="672D60F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with disabilities</w:t>
            </w:r>
          </w:p>
        </w:tc>
        <w:tc>
          <w:tcPr>
            <w:tcW w:w="5200" w:type="dxa"/>
            <w:shd w:val="clear" w:color="auto" w:fill="auto"/>
            <w:hideMark/>
          </w:tcPr>
          <w:p w14:paraId="66F42826" w14:textId="77777777" w:rsidR="00FC162D" w:rsidRDefault="00FC162D" w:rsidP="00FC162D">
            <w:pPr>
              <w:suppressAutoHyphens w:val="0"/>
              <w:spacing w:before="60" w:after="60" w:line="240" w:lineRule="auto"/>
              <w:ind w:left="57" w:right="57"/>
              <w:rPr>
                <w:color w:val="000000"/>
                <w:szCs w:val="22"/>
                <w:lang w:eastAsia="en-GB"/>
              </w:rPr>
            </w:pPr>
          </w:p>
          <w:p w14:paraId="0977421D" w14:textId="380EC8E4"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D5D0998" w14:textId="77777777" w:rsidTr="00FC162D">
        <w:trPr>
          <w:cantSplit/>
        </w:trPr>
        <w:tc>
          <w:tcPr>
            <w:tcW w:w="4520" w:type="dxa"/>
            <w:shd w:val="clear" w:color="auto" w:fill="auto"/>
            <w:hideMark/>
          </w:tcPr>
          <w:p w14:paraId="7FC88755" w14:textId="156CDEDB"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170.11. Adhere </w:t>
            </w:r>
            <w:r>
              <w:rPr>
                <w:color w:val="000000"/>
                <w:szCs w:val="22"/>
                <w:lang w:eastAsia="en-GB"/>
              </w:rPr>
              <w:t>(</w:t>
            </w:r>
            <w:r w:rsidRPr="00FC162D">
              <w:rPr>
                <w:color w:val="000000"/>
                <w:szCs w:val="22"/>
                <w:lang w:eastAsia="en-GB"/>
              </w:rPr>
              <w:t>Honduras</w:t>
            </w:r>
            <w:r>
              <w:rPr>
                <w:color w:val="000000"/>
                <w:szCs w:val="22"/>
                <w:lang w:eastAsia="en-GB"/>
              </w:rPr>
              <w:t>)</w:t>
            </w:r>
            <w:r w:rsidRPr="00FC162D">
              <w:rPr>
                <w:color w:val="000000"/>
                <w:szCs w:val="22"/>
                <w:lang w:eastAsia="en-GB"/>
              </w:rPr>
              <w:t>/</w:t>
            </w:r>
            <w:r>
              <w:rPr>
                <w:color w:val="000000"/>
                <w:szCs w:val="22"/>
                <w:lang w:eastAsia="en-GB"/>
              </w:rPr>
              <w:t xml:space="preserve"> </w:t>
            </w:r>
            <w:r w:rsidRPr="00FC162D">
              <w:rPr>
                <w:color w:val="000000"/>
                <w:szCs w:val="22"/>
                <w:lang w:eastAsia="en-GB"/>
              </w:rPr>
              <w:t xml:space="preserve">Continue with the measures carried out in order to ratify the ICRMW </w:t>
            </w:r>
            <w:r>
              <w:rPr>
                <w:color w:val="000000"/>
                <w:szCs w:val="22"/>
                <w:lang w:eastAsia="en-GB"/>
              </w:rPr>
              <w:t>(</w:t>
            </w:r>
            <w:r w:rsidRPr="00FC162D">
              <w:rPr>
                <w:color w:val="000000"/>
                <w:szCs w:val="22"/>
                <w:lang w:eastAsia="en-GB"/>
              </w:rPr>
              <w:t>Argentina</w:t>
            </w:r>
            <w:r>
              <w:rPr>
                <w:color w:val="000000"/>
                <w:szCs w:val="22"/>
                <w:lang w:eastAsia="en-GB"/>
              </w:rPr>
              <w:t>)</w:t>
            </w:r>
            <w:r w:rsidRPr="00FC162D">
              <w:rPr>
                <w:color w:val="000000"/>
                <w:szCs w:val="22"/>
                <w:lang w:eastAsia="en-GB"/>
              </w:rPr>
              <w:t>;</w:t>
            </w:r>
          </w:p>
          <w:p w14:paraId="300776E7" w14:textId="1758825C"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45BEAB2C" w14:textId="4F93BE0B"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4D27121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A12 Acceptance of international norms</w:t>
            </w:r>
          </w:p>
          <w:p w14:paraId="45D78EB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G4 Migrants</w:t>
            </w:r>
          </w:p>
          <w:p w14:paraId="3DF6864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6012EE19" w14:textId="7989FE8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S10 SDG 10 - inequality</w:t>
            </w:r>
          </w:p>
          <w:p w14:paraId="656236FA"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EB98057" w14:textId="1F4AB34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migrants</w:t>
            </w:r>
          </w:p>
        </w:tc>
        <w:tc>
          <w:tcPr>
            <w:tcW w:w="5200" w:type="dxa"/>
            <w:shd w:val="clear" w:color="auto" w:fill="auto"/>
            <w:hideMark/>
          </w:tcPr>
          <w:p w14:paraId="75ACD56D" w14:textId="77777777" w:rsidR="00FC162D" w:rsidRDefault="00FC162D" w:rsidP="00FC162D">
            <w:pPr>
              <w:suppressAutoHyphens w:val="0"/>
              <w:spacing w:before="60" w:after="60" w:line="240" w:lineRule="auto"/>
              <w:ind w:left="57" w:right="57"/>
              <w:rPr>
                <w:color w:val="000000"/>
                <w:szCs w:val="22"/>
                <w:lang w:eastAsia="en-GB"/>
              </w:rPr>
            </w:pPr>
          </w:p>
          <w:p w14:paraId="6D7D5CC6" w14:textId="232B5B34"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BC9D014" w14:textId="77777777" w:rsidTr="00FC162D">
        <w:trPr>
          <w:cantSplit/>
        </w:trPr>
        <w:tc>
          <w:tcPr>
            <w:tcW w:w="4520" w:type="dxa"/>
            <w:tcBorders>
              <w:bottom w:val="dotted" w:sz="4" w:space="0" w:color="auto"/>
            </w:tcBorders>
            <w:shd w:val="clear" w:color="auto" w:fill="auto"/>
            <w:hideMark/>
          </w:tcPr>
          <w:p w14:paraId="5CB75F00" w14:textId="77777777"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170.5. Ratify both the ICCPR and the ICESCR without restrictions and issue a standing invitation to the Special Rapporteurs to visit the country, especially those on human rights defenders, freedom of expression and independence of judges and lawyers (Sweden);</w:t>
            </w:r>
          </w:p>
          <w:p w14:paraId="7545FB2F" w14:textId="398DB374"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tcBorders>
              <w:bottom w:val="dotted" w:sz="4" w:space="0" w:color="auto"/>
            </w:tcBorders>
            <w:shd w:val="clear" w:color="auto" w:fill="auto"/>
            <w:hideMark/>
          </w:tcPr>
          <w:p w14:paraId="6E53C6C3" w14:textId="6931D62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tcBorders>
              <w:bottom w:val="dotted" w:sz="4" w:space="0" w:color="auto"/>
            </w:tcBorders>
            <w:shd w:val="clear" w:color="auto" w:fill="auto"/>
            <w:hideMark/>
          </w:tcPr>
          <w:p w14:paraId="7F3A410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A12 Acceptance of international norms</w:t>
            </w:r>
          </w:p>
          <w:p w14:paraId="500C89E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H1 Human rights defenders</w:t>
            </w:r>
          </w:p>
          <w:p w14:paraId="005B6B8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E1 Economic, social &amp; cultural rights - general measures of implementation</w:t>
            </w:r>
          </w:p>
          <w:p w14:paraId="5D43811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D51 Administration of justice &amp; fair trial</w:t>
            </w:r>
          </w:p>
          <w:p w14:paraId="11E8505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D1 Civil &amp; political rights - general measures of implementation</w:t>
            </w:r>
          </w:p>
          <w:p w14:paraId="6DD0741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A24 Cooperation with special procedures</w:t>
            </w:r>
          </w:p>
          <w:p w14:paraId="2B9EE9D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690FE8E6" w14:textId="71036DF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5930D129"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6C27B3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human rights defenders</w:t>
            </w:r>
          </w:p>
          <w:p w14:paraId="1F420F9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1EFD14D6" w14:textId="4F80103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judges, lawyers and prosecutors</w:t>
            </w:r>
          </w:p>
        </w:tc>
        <w:tc>
          <w:tcPr>
            <w:tcW w:w="5200" w:type="dxa"/>
            <w:tcBorders>
              <w:bottom w:val="dotted" w:sz="4" w:space="0" w:color="auto"/>
            </w:tcBorders>
            <w:shd w:val="clear" w:color="auto" w:fill="auto"/>
            <w:hideMark/>
          </w:tcPr>
          <w:p w14:paraId="3F183C4D" w14:textId="77777777" w:rsidR="00FC162D" w:rsidRDefault="00FC162D" w:rsidP="00FC162D">
            <w:pPr>
              <w:suppressAutoHyphens w:val="0"/>
              <w:spacing w:before="60" w:after="60" w:line="240" w:lineRule="auto"/>
              <w:ind w:left="57" w:right="57"/>
              <w:rPr>
                <w:color w:val="000000"/>
                <w:szCs w:val="22"/>
                <w:lang w:eastAsia="en-GB"/>
              </w:rPr>
            </w:pPr>
          </w:p>
          <w:p w14:paraId="6E152217" w14:textId="7A0DD0BD"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A1CE35C" w14:textId="77777777" w:rsidTr="00FC162D">
        <w:trPr>
          <w:cantSplit/>
        </w:trPr>
        <w:tc>
          <w:tcPr>
            <w:tcW w:w="15220" w:type="dxa"/>
            <w:gridSpan w:val="4"/>
            <w:shd w:val="clear" w:color="auto" w:fill="DBE5F1"/>
            <w:hideMark/>
          </w:tcPr>
          <w:p w14:paraId="0C6281DE" w14:textId="4AB378E2"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A2 Cooperation with human rights mechanisms and institutions</w:t>
            </w:r>
          </w:p>
        </w:tc>
      </w:tr>
      <w:tr w:rsidR="00FC162D" w:rsidRPr="00FC162D" w14:paraId="40E9BEFD" w14:textId="77777777" w:rsidTr="00FC162D">
        <w:trPr>
          <w:cantSplit/>
        </w:trPr>
        <w:tc>
          <w:tcPr>
            <w:tcW w:w="4520" w:type="dxa"/>
            <w:shd w:val="clear" w:color="auto" w:fill="auto"/>
            <w:hideMark/>
          </w:tcPr>
          <w:p w14:paraId="2353CEA5" w14:textId="6D864E77"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170.98. Increase constructive cooperation with</w:t>
            </w:r>
            <w:r>
              <w:rPr>
                <w:color w:val="000000"/>
                <w:szCs w:val="22"/>
                <w:lang w:eastAsia="en-GB"/>
              </w:rPr>
              <w:t xml:space="preserve"> </w:t>
            </w:r>
            <w:r w:rsidRPr="00FC162D">
              <w:rPr>
                <w:color w:val="000000"/>
                <w:szCs w:val="22"/>
                <w:lang w:eastAsia="en-GB"/>
              </w:rPr>
              <w:t>United Nations</w:t>
            </w:r>
            <w:r>
              <w:rPr>
                <w:color w:val="000000"/>
                <w:szCs w:val="22"/>
                <w:lang w:eastAsia="en-GB"/>
              </w:rPr>
              <w:t xml:space="preserve"> </w:t>
            </w:r>
            <w:r w:rsidRPr="00FC162D">
              <w:rPr>
                <w:color w:val="000000"/>
                <w:szCs w:val="22"/>
                <w:lang w:eastAsia="en-GB"/>
              </w:rPr>
              <w:t>human rights</w:t>
            </w:r>
            <w:r>
              <w:rPr>
                <w:color w:val="000000"/>
                <w:szCs w:val="22"/>
                <w:lang w:eastAsia="en-GB"/>
              </w:rPr>
              <w:t xml:space="preserve"> </w:t>
            </w:r>
            <w:r w:rsidRPr="00FC162D">
              <w:rPr>
                <w:color w:val="000000"/>
                <w:szCs w:val="22"/>
                <w:lang w:eastAsia="en-GB"/>
              </w:rPr>
              <w:t xml:space="preserve">mechanisms </w:t>
            </w:r>
            <w:r>
              <w:rPr>
                <w:color w:val="000000"/>
                <w:szCs w:val="22"/>
                <w:lang w:eastAsia="en-GB"/>
              </w:rPr>
              <w:t>(</w:t>
            </w:r>
            <w:r w:rsidRPr="00FC162D">
              <w:rPr>
                <w:color w:val="000000"/>
                <w:szCs w:val="22"/>
                <w:lang w:eastAsia="en-GB"/>
              </w:rPr>
              <w:t>Russian Federation</w:t>
            </w:r>
            <w:r>
              <w:rPr>
                <w:color w:val="000000"/>
                <w:szCs w:val="22"/>
                <w:lang w:eastAsia="en-GB"/>
              </w:rPr>
              <w:t>)</w:t>
            </w:r>
            <w:r w:rsidRPr="00FC162D">
              <w:rPr>
                <w:color w:val="000000"/>
                <w:szCs w:val="22"/>
                <w:lang w:eastAsia="en-GB"/>
              </w:rPr>
              <w:t>; Continue the international cooperation with the</w:t>
            </w:r>
            <w:r>
              <w:rPr>
                <w:color w:val="000000"/>
                <w:szCs w:val="22"/>
                <w:lang w:eastAsia="en-GB"/>
              </w:rPr>
              <w:t xml:space="preserve"> </w:t>
            </w:r>
            <w:r w:rsidRPr="00FC162D">
              <w:rPr>
                <w:color w:val="000000"/>
                <w:szCs w:val="22"/>
                <w:lang w:eastAsia="en-GB"/>
              </w:rPr>
              <w:t>United Nations human rights</w:t>
            </w:r>
            <w:r>
              <w:rPr>
                <w:color w:val="000000"/>
                <w:szCs w:val="22"/>
                <w:lang w:eastAsia="en-GB"/>
              </w:rPr>
              <w:t xml:space="preserve"> </w:t>
            </w:r>
            <w:r w:rsidRPr="00FC162D">
              <w:rPr>
                <w:color w:val="000000"/>
                <w:szCs w:val="22"/>
                <w:lang w:eastAsia="en-GB"/>
              </w:rPr>
              <w:t>machinery (State of</w:t>
            </w:r>
            <w:r>
              <w:rPr>
                <w:color w:val="000000"/>
                <w:szCs w:val="22"/>
                <w:lang w:eastAsia="en-GB"/>
              </w:rPr>
              <w:t xml:space="preserve"> </w:t>
            </w:r>
            <w:r w:rsidRPr="00FC162D">
              <w:rPr>
                <w:color w:val="000000"/>
                <w:szCs w:val="22"/>
                <w:lang w:eastAsia="en-GB"/>
              </w:rPr>
              <w:t>Palestine</w:t>
            </w:r>
            <w:r>
              <w:rPr>
                <w:color w:val="000000"/>
                <w:szCs w:val="22"/>
                <w:lang w:eastAsia="en-GB"/>
              </w:rPr>
              <w:t>)</w:t>
            </w:r>
            <w:r w:rsidRPr="00FC162D">
              <w:rPr>
                <w:color w:val="000000"/>
                <w:szCs w:val="22"/>
                <w:lang w:eastAsia="en-GB"/>
              </w:rPr>
              <w:t>; Continue cooperation with the</w:t>
            </w:r>
            <w:r>
              <w:rPr>
                <w:color w:val="000000"/>
                <w:szCs w:val="22"/>
                <w:lang w:eastAsia="en-GB"/>
              </w:rPr>
              <w:t xml:space="preserve"> </w:t>
            </w:r>
            <w:r w:rsidRPr="00FC162D">
              <w:rPr>
                <w:color w:val="000000"/>
                <w:szCs w:val="22"/>
                <w:lang w:eastAsia="en-GB"/>
              </w:rPr>
              <w:t>United Nations</w:t>
            </w:r>
            <w:r>
              <w:rPr>
                <w:color w:val="000000"/>
                <w:szCs w:val="22"/>
                <w:lang w:eastAsia="en-GB"/>
              </w:rPr>
              <w:t xml:space="preserve"> </w:t>
            </w:r>
            <w:r w:rsidRPr="00FC162D">
              <w:rPr>
                <w:color w:val="000000"/>
                <w:szCs w:val="22"/>
                <w:lang w:eastAsia="en-GB"/>
              </w:rPr>
              <w:t xml:space="preserve">hu man rights mechanisms </w:t>
            </w:r>
            <w:r>
              <w:rPr>
                <w:color w:val="000000"/>
                <w:szCs w:val="22"/>
                <w:lang w:eastAsia="en-GB"/>
              </w:rPr>
              <w:t>(</w:t>
            </w:r>
            <w:r w:rsidRPr="00FC162D">
              <w:rPr>
                <w:color w:val="000000"/>
                <w:szCs w:val="22"/>
                <w:lang w:eastAsia="en-GB"/>
              </w:rPr>
              <w:t>Bolivia</w:t>
            </w:r>
            <w:r>
              <w:rPr>
                <w:color w:val="000000"/>
                <w:szCs w:val="22"/>
                <w:lang w:eastAsia="en-GB"/>
              </w:rPr>
              <w:t xml:space="preserve"> (</w:t>
            </w:r>
            <w:r w:rsidRPr="00FC162D">
              <w:rPr>
                <w:color w:val="000000"/>
                <w:szCs w:val="22"/>
                <w:lang w:eastAsia="en-GB"/>
              </w:rPr>
              <w:t>Plurinational S tate</w:t>
            </w:r>
            <w:r>
              <w:rPr>
                <w:color w:val="000000"/>
                <w:szCs w:val="22"/>
                <w:lang w:eastAsia="en-GB"/>
              </w:rPr>
              <w:t xml:space="preserve"> </w:t>
            </w:r>
            <w:r w:rsidRPr="00FC162D">
              <w:rPr>
                <w:color w:val="000000"/>
                <w:szCs w:val="22"/>
                <w:lang w:eastAsia="en-GB"/>
              </w:rPr>
              <w:t>of</w:t>
            </w:r>
            <w:r>
              <w:rPr>
                <w:color w:val="000000"/>
                <w:szCs w:val="22"/>
                <w:lang w:eastAsia="en-GB"/>
              </w:rPr>
              <w:t>))</w:t>
            </w:r>
            <w:r w:rsidRPr="00FC162D">
              <w:rPr>
                <w:color w:val="000000"/>
                <w:szCs w:val="22"/>
                <w:lang w:eastAsia="en-GB"/>
              </w:rPr>
              <w:t>; Continue to positively engage the U nited Nations</w:t>
            </w:r>
            <w:r>
              <w:rPr>
                <w:color w:val="000000"/>
                <w:szCs w:val="22"/>
                <w:lang w:eastAsia="en-GB"/>
              </w:rPr>
              <w:t xml:space="preserve"> </w:t>
            </w:r>
            <w:r w:rsidRPr="00FC162D">
              <w:rPr>
                <w:color w:val="000000"/>
                <w:szCs w:val="22"/>
                <w:lang w:eastAsia="en-GB"/>
              </w:rPr>
              <w:t xml:space="preserve">human rights mechan isms and instruments </w:t>
            </w:r>
            <w:r>
              <w:rPr>
                <w:color w:val="000000"/>
                <w:szCs w:val="22"/>
                <w:lang w:eastAsia="en-GB"/>
              </w:rPr>
              <w:t>(</w:t>
            </w:r>
            <w:r w:rsidRPr="00FC162D">
              <w:rPr>
                <w:color w:val="000000"/>
                <w:szCs w:val="22"/>
                <w:lang w:eastAsia="en-GB"/>
              </w:rPr>
              <w:t>Zimbabwe</w:t>
            </w:r>
            <w:r>
              <w:rPr>
                <w:color w:val="000000"/>
                <w:szCs w:val="22"/>
                <w:lang w:eastAsia="en-GB"/>
              </w:rPr>
              <w:t>)</w:t>
            </w:r>
            <w:r w:rsidRPr="00FC162D">
              <w:rPr>
                <w:color w:val="000000"/>
                <w:szCs w:val="22"/>
                <w:lang w:eastAsia="en-GB"/>
              </w:rPr>
              <w:t>;</w:t>
            </w:r>
          </w:p>
          <w:p w14:paraId="014B25BB" w14:textId="0C2A2D2E"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B41EBC1" w14:textId="4388583A"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5B8DECF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 Cooperation with human rights mechanisms and institutions</w:t>
            </w:r>
          </w:p>
          <w:p w14:paraId="20ACC83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A22 Cooperation with treaty bodies</w:t>
            </w:r>
          </w:p>
          <w:p w14:paraId="546CEA0B" w14:textId="6EC8994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A24 Cooperation with special procedures</w:t>
            </w:r>
          </w:p>
          <w:p w14:paraId="5D2C5073"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AFE1165" w14:textId="5976B2B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443AE499" w14:textId="77777777" w:rsidR="00FC162D" w:rsidRDefault="00FC162D" w:rsidP="00FC162D">
            <w:pPr>
              <w:suppressAutoHyphens w:val="0"/>
              <w:spacing w:before="60" w:after="60" w:line="240" w:lineRule="auto"/>
              <w:ind w:left="57" w:right="57"/>
              <w:rPr>
                <w:color w:val="000000"/>
                <w:szCs w:val="22"/>
                <w:lang w:eastAsia="en-GB"/>
              </w:rPr>
            </w:pPr>
          </w:p>
          <w:p w14:paraId="0FEE3812" w14:textId="373F5F9F"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52B98A6" w14:textId="77777777" w:rsidTr="00FC162D">
        <w:trPr>
          <w:cantSplit/>
        </w:trPr>
        <w:tc>
          <w:tcPr>
            <w:tcW w:w="4520" w:type="dxa"/>
            <w:shd w:val="clear" w:color="auto" w:fill="auto"/>
            <w:hideMark/>
          </w:tcPr>
          <w:p w14:paraId="7CD11BA2" w14:textId="5C5AB3B0"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170.99. Continue to contribute to the strengthening of the system of U nited Nations</w:t>
            </w:r>
            <w:r>
              <w:rPr>
                <w:color w:val="000000"/>
                <w:szCs w:val="22"/>
                <w:lang w:eastAsia="en-GB"/>
              </w:rPr>
              <w:t xml:space="preserve"> </w:t>
            </w:r>
            <w:r w:rsidRPr="00FC162D">
              <w:rPr>
                <w:color w:val="000000"/>
                <w:szCs w:val="22"/>
                <w:lang w:eastAsia="en-GB"/>
              </w:rPr>
              <w:t>human rights on the basis of dialogue, non-politicizat ion and cooperation (Venezuela (Bolivarian Republic of)</w:t>
            </w:r>
            <w:r>
              <w:rPr>
                <w:color w:val="000000"/>
                <w:szCs w:val="22"/>
                <w:lang w:eastAsia="en-GB"/>
              </w:rPr>
              <w:t>)</w:t>
            </w:r>
            <w:r w:rsidRPr="00FC162D">
              <w:rPr>
                <w:color w:val="000000"/>
                <w:szCs w:val="22"/>
                <w:lang w:eastAsia="en-GB"/>
              </w:rPr>
              <w:t>;</w:t>
            </w:r>
          </w:p>
          <w:p w14:paraId="6250CF71" w14:textId="4913EE7D"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2F5D2451" w14:textId="7C642C3A"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6370AA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 Cooperation with human rights mechanisms and institutions</w:t>
            </w:r>
          </w:p>
          <w:p w14:paraId="0F7C4D8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A22 Cooperation with treaty bodies</w:t>
            </w:r>
          </w:p>
          <w:p w14:paraId="0657E7CD" w14:textId="58A00F6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A24 Cooperation with special procedures</w:t>
            </w:r>
          </w:p>
          <w:p w14:paraId="27346542"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346FBC3" w14:textId="3848FC2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4505E2B9" w14:textId="77777777" w:rsidR="00FC162D" w:rsidRDefault="00FC162D" w:rsidP="00FC162D">
            <w:pPr>
              <w:suppressAutoHyphens w:val="0"/>
              <w:spacing w:before="60" w:after="60" w:line="240" w:lineRule="auto"/>
              <w:ind w:left="57" w:right="57"/>
              <w:rPr>
                <w:color w:val="000000"/>
                <w:szCs w:val="22"/>
                <w:lang w:eastAsia="en-GB"/>
              </w:rPr>
            </w:pPr>
          </w:p>
          <w:p w14:paraId="7535347D" w14:textId="3D9129DF"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00CC6038" w14:textId="77777777" w:rsidTr="00FC162D">
        <w:trPr>
          <w:cantSplit/>
        </w:trPr>
        <w:tc>
          <w:tcPr>
            <w:tcW w:w="4520" w:type="dxa"/>
            <w:shd w:val="clear" w:color="auto" w:fill="auto"/>
            <w:hideMark/>
          </w:tcPr>
          <w:p w14:paraId="230BE6CA" w14:textId="491C17B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170.106. Fulfil obligations to the human rights mechanisms, including submission of outstanding reports and approving pending visits of Spe cial Rapporteurs </w:t>
            </w:r>
            <w:r>
              <w:rPr>
                <w:color w:val="000000"/>
                <w:szCs w:val="22"/>
                <w:lang w:eastAsia="en-GB"/>
              </w:rPr>
              <w:t>(</w:t>
            </w:r>
            <w:r w:rsidRPr="00FC162D">
              <w:rPr>
                <w:color w:val="000000"/>
                <w:szCs w:val="22"/>
                <w:lang w:eastAsia="en-GB"/>
              </w:rPr>
              <w:t>Sierra Leone</w:t>
            </w:r>
            <w:r>
              <w:rPr>
                <w:color w:val="000000"/>
                <w:szCs w:val="22"/>
                <w:lang w:eastAsia="en-GB"/>
              </w:rPr>
              <w:t>)</w:t>
            </w:r>
            <w:r w:rsidRPr="00FC162D">
              <w:rPr>
                <w:color w:val="000000"/>
                <w:szCs w:val="22"/>
                <w:lang w:eastAsia="en-GB"/>
              </w:rPr>
              <w:t>;</w:t>
            </w:r>
          </w:p>
          <w:p w14:paraId="448BC7BC" w14:textId="1CB114C4"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0C67DED0" w14:textId="1B22420B"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568A20B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 Cooperation with human rights mechanisms and institutions</w:t>
            </w:r>
          </w:p>
          <w:p w14:paraId="1A96CF1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A25 Follow-up to special procedures</w:t>
            </w:r>
          </w:p>
          <w:p w14:paraId="5C53762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A23 Follow-up to treaty bodies</w:t>
            </w:r>
          </w:p>
          <w:p w14:paraId="0A4663E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A24 Cooperation with special procedures</w:t>
            </w:r>
          </w:p>
          <w:p w14:paraId="472EB900" w14:textId="08E9BEB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A27 Follow-up to Universal Periodic Review (UPR)</w:t>
            </w:r>
          </w:p>
          <w:p w14:paraId="404C6009"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7DB8B90" w14:textId="356B469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4E44ADCC" w14:textId="77777777" w:rsidR="00FC162D" w:rsidRDefault="00FC162D" w:rsidP="00FC162D">
            <w:pPr>
              <w:suppressAutoHyphens w:val="0"/>
              <w:spacing w:before="60" w:after="60" w:line="240" w:lineRule="auto"/>
              <w:ind w:left="57" w:right="57"/>
              <w:rPr>
                <w:color w:val="000000"/>
                <w:szCs w:val="22"/>
                <w:lang w:eastAsia="en-GB"/>
              </w:rPr>
            </w:pPr>
          </w:p>
          <w:p w14:paraId="0C85B70F" w14:textId="45AEDB85"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E04C705" w14:textId="77777777" w:rsidTr="00FC162D">
        <w:trPr>
          <w:cantSplit/>
        </w:trPr>
        <w:tc>
          <w:tcPr>
            <w:tcW w:w="4520" w:type="dxa"/>
            <w:tcBorders>
              <w:bottom w:val="dotted" w:sz="4" w:space="0" w:color="auto"/>
            </w:tcBorders>
            <w:shd w:val="clear" w:color="auto" w:fill="auto"/>
            <w:hideMark/>
          </w:tcPr>
          <w:p w14:paraId="0ACDDD66" w14:textId="1F865049"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170.105. Continue its cooperation and interaction with the Council and its mechanisms and reinforce its achievements in the area of human rights </w:t>
            </w:r>
            <w:r>
              <w:rPr>
                <w:color w:val="000000"/>
                <w:szCs w:val="22"/>
                <w:lang w:eastAsia="en-GB"/>
              </w:rPr>
              <w:t>(</w:t>
            </w:r>
            <w:r w:rsidRPr="00FC162D">
              <w:rPr>
                <w:color w:val="000000"/>
                <w:szCs w:val="22"/>
                <w:lang w:eastAsia="en-GB"/>
              </w:rPr>
              <w:t>Congo</w:t>
            </w:r>
            <w:r>
              <w:rPr>
                <w:color w:val="000000"/>
                <w:szCs w:val="22"/>
                <w:lang w:eastAsia="en-GB"/>
              </w:rPr>
              <w:t>)</w:t>
            </w:r>
            <w:r w:rsidRPr="00FC162D">
              <w:rPr>
                <w:color w:val="000000"/>
                <w:szCs w:val="22"/>
                <w:lang w:eastAsia="en-GB"/>
              </w:rPr>
              <w:t>;</w:t>
            </w:r>
          </w:p>
          <w:p w14:paraId="3B93E670" w14:textId="5076777F"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6AD63F96" w14:textId="6AEE0F4D"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09314ED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 Cooperation with human rights mechanisms and institutions</w:t>
            </w:r>
          </w:p>
          <w:p w14:paraId="57969CE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A28 Cooperation with other international mechanisms and institutions</w:t>
            </w:r>
          </w:p>
          <w:p w14:paraId="3BD58CE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A22 Cooperation with treaty bodies</w:t>
            </w:r>
          </w:p>
          <w:p w14:paraId="7571103B" w14:textId="480D287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A24 Cooperation with special procedures</w:t>
            </w:r>
          </w:p>
          <w:p w14:paraId="4F126445"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8523FE0" w14:textId="304CFAA2"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tcBorders>
              <w:bottom w:val="dotted" w:sz="4" w:space="0" w:color="auto"/>
            </w:tcBorders>
            <w:shd w:val="clear" w:color="auto" w:fill="auto"/>
            <w:hideMark/>
          </w:tcPr>
          <w:p w14:paraId="4010BD8D" w14:textId="77777777" w:rsidR="00FC162D" w:rsidRDefault="00FC162D" w:rsidP="00FC162D">
            <w:pPr>
              <w:suppressAutoHyphens w:val="0"/>
              <w:spacing w:before="60" w:after="60" w:line="240" w:lineRule="auto"/>
              <w:ind w:left="57" w:right="57"/>
              <w:rPr>
                <w:color w:val="000000"/>
                <w:szCs w:val="22"/>
                <w:lang w:eastAsia="en-GB"/>
              </w:rPr>
            </w:pPr>
          </w:p>
          <w:p w14:paraId="46693AE2" w14:textId="417D6EC3"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46A4AC1" w14:textId="77777777" w:rsidTr="00FC162D">
        <w:trPr>
          <w:cantSplit/>
        </w:trPr>
        <w:tc>
          <w:tcPr>
            <w:tcW w:w="15220" w:type="dxa"/>
            <w:gridSpan w:val="4"/>
            <w:shd w:val="clear" w:color="auto" w:fill="DBE5F1"/>
            <w:hideMark/>
          </w:tcPr>
          <w:p w14:paraId="0751B3C5" w14:textId="19199F1F"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A22 Cooperation with treaty bodies</w:t>
            </w:r>
          </w:p>
        </w:tc>
      </w:tr>
      <w:tr w:rsidR="00FC162D" w:rsidRPr="00FC162D" w14:paraId="188A8F69" w14:textId="77777777" w:rsidTr="00FC162D">
        <w:trPr>
          <w:cantSplit/>
        </w:trPr>
        <w:tc>
          <w:tcPr>
            <w:tcW w:w="4520" w:type="dxa"/>
            <w:shd w:val="clear" w:color="auto" w:fill="auto"/>
            <w:hideMark/>
          </w:tcPr>
          <w:p w14:paraId="0BF9322A" w14:textId="0F6604F7"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170.101. Seek assistance and technical expertise from the OHCHR to develop a common core document so as to streaml ine treaty reporting </w:t>
            </w:r>
            <w:r>
              <w:rPr>
                <w:color w:val="000000"/>
                <w:szCs w:val="22"/>
                <w:lang w:eastAsia="en-GB"/>
              </w:rPr>
              <w:t>(</w:t>
            </w:r>
            <w:r w:rsidRPr="00FC162D">
              <w:rPr>
                <w:color w:val="000000"/>
                <w:szCs w:val="22"/>
                <w:lang w:eastAsia="en-GB"/>
              </w:rPr>
              <w:t>Maldives</w:t>
            </w:r>
            <w:r>
              <w:rPr>
                <w:color w:val="000000"/>
                <w:szCs w:val="22"/>
                <w:lang w:eastAsia="en-GB"/>
              </w:rPr>
              <w:t>)</w:t>
            </w:r>
            <w:r w:rsidRPr="00FC162D">
              <w:rPr>
                <w:color w:val="000000"/>
                <w:szCs w:val="22"/>
                <w:lang w:eastAsia="en-GB"/>
              </w:rPr>
              <w:t>;</w:t>
            </w:r>
          </w:p>
          <w:p w14:paraId="5CC2C52C" w14:textId="6BD32A3C"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72FAE0CF" w14:textId="7E7958E3"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2576B65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A22 Cooperation with treaty bodies</w:t>
            </w:r>
          </w:p>
          <w:p w14:paraId="7027B38C" w14:textId="0A8B84E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A28 Cooperation with other international mechanisms and institutions</w:t>
            </w:r>
          </w:p>
          <w:p w14:paraId="68C8E1E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D8F5272" w14:textId="3F3E5AC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529B3A56" w14:textId="77777777" w:rsidR="00FC162D" w:rsidRDefault="00FC162D" w:rsidP="00FC162D">
            <w:pPr>
              <w:suppressAutoHyphens w:val="0"/>
              <w:spacing w:before="60" w:after="60" w:line="240" w:lineRule="auto"/>
              <w:ind w:left="57" w:right="57"/>
              <w:rPr>
                <w:color w:val="000000"/>
                <w:szCs w:val="22"/>
                <w:lang w:eastAsia="en-GB"/>
              </w:rPr>
            </w:pPr>
          </w:p>
          <w:p w14:paraId="1E5AB2D0" w14:textId="7050FCDB"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70EC13F" w14:textId="77777777" w:rsidTr="00FC162D">
        <w:trPr>
          <w:cantSplit/>
        </w:trPr>
        <w:tc>
          <w:tcPr>
            <w:tcW w:w="4520" w:type="dxa"/>
            <w:tcBorders>
              <w:bottom w:val="dotted" w:sz="4" w:space="0" w:color="auto"/>
            </w:tcBorders>
            <w:shd w:val="clear" w:color="auto" w:fill="auto"/>
            <w:hideMark/>
          </w:tcPr>
          <w:p w14:paraId="1E6303F9" w14:textId="43A007CD"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170.13. Consider recognizing the competence of the Committee on Enforced Disappearances to receive and study communications </w:t>
            </w:r>
            <w:r>
              <w:rPr>
                <w:color w:val="000000"/>
                <w:szCs w:val="22"/>
                <w:lang w:eastAsia="en-GB"/>
              </w:rPr>
              <w:t>(</w:t>
            </w:r>
            <w:r w:rsidRPr="00FC162D">
              <w:rPr>
                <w:color w:val="000000"/>
                <w:szCs w:val="22"/>
                <w:lang w:eastAsia="en-GB"/>
              </w:rPr>
              <w:t>Uruguay</w:t>
            </w:r>
            <w:r>
              <w:rPr>
                <w:color w:val="000000"/>
                <w:szCs w:val="22"/>
                <w:lang w:eastAsia="en-GB"/>
              </w:rPr>
              <w:t>)</w:t>
            </w:r>
            <w:r w:rsidRPr="00FC162D">
              <w:rPr>
                <w:color w:val="000000"/>
                <w:szCs w:val="22"/>
                <w:lang w:eastAsia="en-GB"/>
              </w:rPr>
              <w:t>;</w:t>
            </w:r>
          </w:p>
          <w:p w14:paraId="16AC6B51" w14:textId="1F083D9B"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tcBorders>
              <w:bottom w:val="dotted" w:sz="4" w:space="0" w:color="auto"/>
            </w:tcBorders>
            <w:shd w:val="clear" w:color="auto" w:fill="auto"/>
            <w:hideMark/>
          </w:tcPr>
          <w:p w14:paraId="0F865A09" w14:textId="0061A5B0"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tcBorders>
              <w:bottom w:val="dotted" w:sz="4" w:space="0" w:color="auto"/>
            </w:tcBorders>
            <w:shd w:val="clear" w:color="auto" w:fill="auto"/>
            <w:hideMark/>
          </w:tcPr>
          <w:p w14:paraId="78C8F36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A22 Cooperation with treaty bodies</w:t>
            </w:r>
          </w:p>
          <w:p w14:paraId="27C26A4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D32 Enforced disappearances</w:t>
            </w:r>
          </w:p>
          <w:p w14:paraId="1A9F960D" w14:textId="502EA02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B51 Right to an effective remedy</w:t>
            </w:r>
          </w:p>
          <w:p w14:paraId="40ADB7D6"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038B84D" w14:textId="4B861A2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disappeared persons</w:t>
            </w:r>
          </w:p>
        </w:tc>
        <w:tc>
          <w:tcPr>
            <w:tcW w:w="5200" w:type="dxa"/>
            <w:tcBorders>
              <w:bottom w:val="dotted" w:sz="4" w:space="0" w:color="auto"/>
            </w:tcBorders>
            <w:shd w:val="clear" w:color="auto" w:fill="auto"/>
            <w:hideMark/>
          </w:tcPr>
          <w:p w14:paraId="5C8EB598" w14:textId="77777777" w:rsidR="00FC162D" w:rsidRDefault="00FC162D" w:rsidP="00FC162D">
            <w:pPr>
              <w:suppressAutoHyphens w:val="0"/>
              <w:spacing w:before="60" w:after="60" w:line="240" w:lineRule="auto"/>
              <w:ind w:left="57" w:right="57"/>
              <w:rPr>
                <w:color w:val="000000"/>
                <w:szCs w:val="22"/>
                <w:lang w:eastAsia="en-GB"/>
              </w:rPr>
            </w:pPr>
          </w:p>
          <w:p w14:paraId="0B03422F" w14:textId="7F357B4C"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4DDBB78" w14:textId="77777777" w:rsidTr="00FC162D">
        <w:trPr>
          <w:cantSplit/>
        </w:trPr>
        <w:tc>
          <w:tcPr>
            <w:tcW w:w="15220" w:type="dxa"/>
            <w:gridSpan w:val="4"/>
            <w:shd w:val="clear" w:color="auto" w:fill="DBE5F1"/>
            <w:hideMark/>
          </w:tcPr>
          <w:p w14:paraId="10B0ACB1" w14:textId="4662982C"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lastRenderedPageBreak/>
              <w:t>Theme: A24 Cooperation with special procedures</w:t>
            </w:r>
          </w:p>
        </w:tc>
      </w:tr>
      <w:tr w:rsidR="00FC162D" w:rsidRPr="00FC162D" w14:paraId="37B7846B" w14:textId="77777777" w:rsidTr="00FC162D">
        <w:trPr>
          <w:cantSplit/>
        </w:trPr>
        <w:tc>
          <w:tcPr>
            <w:tcW w:w="4520" w:type="dxa"/>
            <w:shd w:val="clear" w:color="auto" w:fill="auto"/>
            <w:hideMark/>
          </w:tcPr>
          <w:p w14:paraId="6FD208EE" w14:textId="4E0765EA"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170.107. Extend/Issue a standing invitation to the Special Procedures of the Human Rights Council </w:t>
            </w:r>
            <w:r>
              <w:rPr>
                <w:color w:val="000000"/>
                <w:szCs w:val="22"/>
                <w:lang w:eastAsia="en-GB"/>
              </w:rPr>
              <w:t>(</w:t>
            </w:r>
            <w:r w:rsidRPr="00FC162D">
              <w:rPr>
                <w:color w:val="000000"/>
                <w:szCs w:val="22"/>
                <w:lang w:eastAsia="en-GB"/>
              </w:rPr>
              <w:t>Austria</w:t>
            </w:r>
            <w:r>
              <w:rPr>
                <w:color w:val="000000"/>
                <w:szCs w:val="22"/>
                <w:lang w:eastAsia="en-GB"/>
              </w:rPr>
              <w:t xml:space="preserve">, </w:t>
            </w:r>
            <w:r w:rsidRPr="00FC162D">
              <w:rPr>
                <w:color w:val="000000"/>
                <w:szCs w:val="22"/>
                <w:lang w:eastAsia="en-GB"/>
              </w:rPr>
              <w:t>Spain</w:t>
            </w:r>
            <w:r>
              <w:rPr>
                <w:color w:val="000000"/>
                <w:szCs w:val="22"/>
                <w:lang w:eastAsia="en-GB"/>
              </w:rPr>
              <w:t xml:space="preserve">, </w:t>
            </w:r>
            <w:r w:rsidRPr="00FC162D">
              <w:rPr>
                <w:color w:val="000000"/>
                <w:szCs w:val="22"/>
                <w:lang w:eastAsia="en-GB"/>
              </w:rPr>
              <w:t>Hungary</w:t>
            </w:r>
            <w:r>
              <w:rPr>
                <w:color w:val="000000"/>
                <w:szCs w:val="22"/>
                <w:lang w:eastAsia="en-GB"/>
              </w:rPr>
              <w:t xml:space="preserve">, </w:t>
            </w:r>
            <w:r w:rsidRPr="00FC162D">
              <w:rPr>
                <w:color w:val="000000"/>
                <w:szCs w:val="22"/>
                <w:lang w:eastAsia="en-GB"/>
              </w:rPr>
              <w:t>Montenegro</w:t>
            </w:r>
            <w:r>
              <w:rPr>
                <w:color w:val="000000"/>
                <w:szCs w:val="22"/>
                <w:lang w:eastAsia="en-GB"/>
              </w:rPr>
              <w:t>)</w:t>
            </w:r>
            <w:r w:rsidRPr="00FC162D">
              <w:rPr>
                <w:color w:val="000000"/>
                <w:szCs w:val="22"/>
                <w:lang w:eastAsia="en-GB"/>
              </w:rPr>
              <w:t>;</w:t>
            </w:r>
          </w:p>
          <w:p w14:paraId="296DDB23" w14:textId="1A3015E3"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26320FE6" w14:textId="40F8A693"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098CCDC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A24 Cooperation with special procedures</w:t>
            </w:r>
          </w:p>
          <w:p w14:paraId="056D1EFB"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998B734" w14:textId="43FD70D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071B03E4" w14:textId="77777777" w:rsidR="00FC162D" w:rsidRDefault="00FC162D" w:rsidP="00FC162D">
            <w:pPr>
              <w:suppressAutoHyphens w:val="0"/>
              <w:spacing w:before="60" w:after="60" w:line="240" w:lineRule="auto"/>
              <w:ind w:left="57" w:right="57"/>
              <w:rPr>
                <w:color w:val="000000"/>
                <w:szCs w:val="22"/>
                <w:lang w:eastAsia="en-GB"/>
              </w:rPr>
            </w:pPr>
          </w:p>
          <w:p w14:paraId="22B93F20" w14:textId="1F08687D"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F128386" w14:textId="77777777" w:rsidTr="00FC162D">
        <w:trPr>
          <w:cantSplit/>
        </w:trPr>
        <w:tc>
          <w:tcPr>
            <w:tcW w:w="4520" w:type="dxa"/>
            <w:shd w:val="clear" w:color="auto" w:fill="auto"/>
            <w:hideMark/>
          </w:tcPr>
          <w:p w14:paraId="28E8FA04" w14:textId="176DA4F2"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170.108. Work with the U nited Nations</w:t>
            </w:r>
            <w:r>
              <w:rPr>
                <w:color w:val="000000"/>
                <w:szCs w:val="22"/>
                <w:lang w:eastAsia="en-GB"/>
              </w:rPr>
              <w:t xml:space="preserve"> </w:t>
            </w:r>
            <w:r w:rsidRPr="00FC162D">
              <w:rPr>
                <w:color w:val="000000"/>
                <w:szCs w:val="22"/>
                <w:lang w:eastAsia="en-GB"/>
              </w:rPr>
              <w:t>special procedures and maintain its willingness to cooperate with</w:t>
            </w:r>
            <w:r>
              <w:rPr>
                <w:color w:val="000000"/>
                <w:szCs w:val="22"/>
                <w:lang w:eastAsia="en-GB"/>
              </w:rPr>
              <w:t xml:space="preserve"> </w:t>
            </w:r>
            <w:r w:rsidRPr="00FC162D">
              <w:rPr>
                <w:color w:val="000000"/>
                <w:szCs w:val="22"/>
                <w:lang w:eastAsia="en-GB"/>
              </w:rPr>
              <w:t xml:space="preserve">these mechanisms </w:t>
            </w:r>
            <w:r>
              <w:rPr>
                <w:color w:val="000000"/>
                <w:szCs w:val="22"/>
                <w:lang w:eastAsia="en-GB"/>
              </w:rPr>
              <w:t>(</w:t>
            </w:r>
            <w:r w:rsidRPr="00FC162D">
              <w:rPr>
                <w:color w:val="000000"/>
                <w:szCs w:val="22"/>
                <w:lang w:eastAsia="en-GB"/>
              </w:rPr>
              <w:t>El Salvador</w:t>
            </w:r>
            <w:r>
              <w:rPr>
                <w:color w:val="000000"/>
                <w:szCs w:val="22"/>
                <w:lang w:eastAsia="en-GB"/>
              </w:rPr>
              <w:t>)</w:t>
            </w:r>
            <w:r w:rsidRPr="00FC162D">
              <w:rPr>
                <w:color w:val="000000"/>
                <w:szCs w:val="22"/>
                <w:lang w:eastAsia="en-GB"/>
              </w:rPr>
              <w:t>;</w:t>
            </w:r>
          </w:p>
          <w:p w14:paraId="165FD5E4" w14:textId="41C4703E"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2B5BF2FA" w14:textId="11AE6931"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07D431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A24 Cooperation with special procedures</w:t>
            </w:r>
          </w:p>
          <w:p w14:paraId="4C08F6E9"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1852AEE" w14:textId="2C2A03B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288A5804" w14:textId="77777777" w:rsidR="00FC162D" w:rsidRDefault="00FC162D" w:rsidP="00FC162D">
            <w:pPr>
              <w:suppressAutoHyphens w:val="0"/>
              <w:spacing w:before="60" w:after="60" w:line="240" w:lineRule="auto"/>
              <w:ind w:left="57" w:right="57"/>
              <w:rPr>
                <w:color w:val="000000"/>
                <w:szCs w:val="22"/>
                <w:lang w:eastAsia="en-GB"/>
              </w:rPr>
            </w:pPr>
          </w:p>
          <w:p w14:paraId="6CCC9239" w14:textId="31272B0A"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79E9337" w14:textId="77777777" w:rsidTr="00FC162D">
        <w:trPr>
          <w:cantSplit/>
        </w:trPr>
        <w:tc>
          <w:tcPr>
            <w:tcW w:w="4520" w:type="dxa"/>
            <w:shd w:val="clear" w:color="auto" w:fill="auto"/>
            <w:hideMark/>
          </w:tcPr>
          <w:p w14:paraId="70AE18E2" w14:textId="64F48638"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170.109. Take all necessary measures to facilitate the visits requested by U nited Nations s pecial procedures without furt her delay </w:t>
            </w:r>
            <w:r>
              <w:rPr>
                <w:color w:val="000000"/>
                <w:szCs w:val="22"/>
                <w:lang w:eastAsia="en-GB"/>
              </w:rPr>
              <w:t>(</w:t>
            </w:r>
            <w:r w:rsidRPr="00FC162D">
              <w:rPr>
                <w:color w:val="000000"/>
                <w:szCs w:val="22"/>
                <w:lang w:eastAsia="en-GB"/>
              </w:rPr>
              <w:t>Finland</w:t>
            </w:r>
            <w:r>
              <w:rPr>
                <w:color w:val="000000"/>
                <w:szCs w:val="22"/>
                <w:lang w:eastAsia="en-GB"/>
              </w:rPr>
              <w:t>)</w:t>
            </w:r>
            <w:r w:rsidRPr="00FC162D">
              <w:rPr>
                <w:color w:val="000000"/>
                <w:szCs w:val="22"/>
                <w:lang w:eastAsia="en-GB"/>
              </w:rPr>
              <w:t>;</w:t>
            </w:r>
          </w:p>
          <w:p w14:paraId="044CA9CA" w14:textId="2812DF01"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68DAA640" w14:textId="6ACC9F0E"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57EC468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A24 Cooperation with special procedures</w:t>
            </w:r>
          </w:p>
          <w:p w14:paraId="3136DAE1"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728CB3B" w14:textId="3C0A91D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26E160A8" w14:textId="77777777" w:rsidR="00FC162D" w:rsidRDefault="00FC162D" w:rsidP="00FC162D">
            <w:pPr>
              <w:suppressAutoHyphens w:val="0"/>
              <w:spacing w:before="60" w:after="60" w:line="240" w:lineRule="auto"/>
              <w:ind w:left="57" w:right="57"/>
              <w:rPr>
                <w:color w:val="000000"/>
                <w:szCs w:val="22"/>
                <w:lang w:eastAsia="en-GB"/>
              </w:rPr>
            </w:pPr>
          </w:p>
          <w:p w14:paraId="63095213" w14:textId="0276C81B"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2AEC524" w14:textId="77777777" w:rsidTr="00FC162D">
        <w:trPr>
          <w:cantSplit/>
        </w:trPr>
        <w:tc>
          <w:tcPr>
            <w:tcW w:w="4520" w:type="dxa"/>
            <w:shd w:val="clear" w:color="auto" w:fill="auto"/>
            <w:hideMark/>
          </w:tcPr>
          <w:p w14:paraId="292D2944" w14:textId="60464B39"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170.110. Respond favourably to requests to visit by the special procedures and extend to t hem an open invitation </w:t>
            </w:r>
            <w:r>
              <w:rPr>
                <w:color w:val="000000"/>
                <w:szCs w:val="22"/>
                <w:lang w:eastAsia="en-GB"/>
              </w:rPr>
              <w:t>(</w:t>
            </w:r>
            <w:r w:rsidRPr="00FC162D">
              <w:rPr>
                <w:color w:val="000000"/>
                <w:szCs w:val="22"/>
                <w:lang w:eastAsia="en-GB"/>
              </w:rPr>
              <w:t>France</w:t>
            </w:r>
            <w:r>
              <w:rPr>
                <w:color w:val="000000"/>
                <w:szCs w:val="22"/>
                <w:lang w:eastAsia="en-GB"/>
              </w:rPr>
              <w:t>)</w:t>
            </w:r>
            <w:r w:rsidRPr="00FC162D">
              <w:rPr>
                <w:color w:val="000000"/>
                <w:szCs w:val="22"/>
                <w:lang w:eastAsia="en-GB"/>
              </w:rPr>
              <w:t>;</w:t>
            </w:r>
          </w:p>
          <w:p w14:paraId="1982AFE6" w14:textId="7701F317"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13C21825" w14:textId="35149128"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1C248DC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A24 Cooperation with special procedures</w:t>
            </w:r>
          </w:p>
          <w:p w14:paraId="3D77FECA"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824FA84" w14:textId="324DFD0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07F6FD49" w14:textId="77777777" w:rsidR="00FC162D" w:rsidRDefault="00FC162D" w:rsidP="00FC162D">
            <w:pPr>
              <w:suppressAutoHyphens w:val="0"/>
              <w:spacing w:before="60" w:after="60" w:line="240" w:lineRule="auto"/>
              <w:ind w:left="57" w:right="57"/>
              <w:rPr>
                <w:color w:val="000000"/>
                <w:szCs w:val="22"/>
                <w:lang w:eastAsia="en-GB"/>
              </w:rPr>
            </w:pPr>
          </w:p>
          <w:p w14:paraId="5DAB60D5" w14:textId="3C510D5F"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2BC14C63" w14:textId="77777777" w:rsidTr="00FC162D">
        <w:trPr>
          <w:cantSplit/>
        </w:trPr>
        <w:tc>
          <w:tcPr>
            <w:tcW w:w="4520" w:type="dxa"/>
            <w:shd w:val="clear" w:color="auto" w:fill="auto"/>
            <w:hideMark/>
          </w:tcPr>
          <w:p w14:paraId="3C0D6DC4" w14:textId="3AD618A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170.111. Invite as soon as possible the Specia l Rapporteur on torture</w:t>
            </w:r>
            <w:r>
              <w:rPr>
                <w:color w:val="000000"/>
                <w:szCs w:val="22"/>
                <w:lang w:eastAsia="en-GB"/>
              </w:rPr>
              <w:t xml:space="preserve"> </w:t>
            </w:r>
            <w:r w:rsidRPr="00FC162D">
              <w:rPr>
                <w:color w:val="000000"/>
                <w:szCs w:val="22"/>
                <w:lang w:eastAsia="en-GB"/>
              </w:rPr>
              <w:t>and other cruel, inhuman or degrading treatment or punishment</w:t>
            </w:r>
            <w:r>
              <w:rPr>
                <w:color w:val="000000"/>
                <w:szCs w:val="22"/>
                <w:lang w:eastAsia="en-GB"/>
              </w:rPr>
              <w:t xml:space="preserve"> (</w:t>
            </w:r>
            <w:r w:rsidRPr="00FC162D">
              <w:rPr>
                <w:color w:val="000000"/>
                <w:szCs w:val="22"/>
                <w:lang w:eastAsia="en-GB"/>
              </w:rPr>
              <w:t>Spain</w:t>
            </w:r>
            <w:r>
              <w:rPr>
                <w:color w:val="000000"/>
                <w:szCs w:val="22"/>
                <w:lang w:eastAsia="en-GB"/>
              </w:rPr>
              <w:t>)</w:t>
            </w:r>
            <w:r w:rsidRPr="00FC162D">
              <w:rPr>
                <w:color w:val="000000"/>
                <w:szCs w:val="22"/>
                <w:lang w:eastAsia="en-GB"/>
              </w:rPr>
              <w:t>;</w:t>
            </w:r>
          </w:p>
          <w:p w14:paraId="55CDAFEC" w14:textId="20D7AF5F"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6ECFAC12" w14:textId="4503240B"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6FA871C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A24 Cooperation with special procedures</w:t>
            </w:r>
          </w:p>
          <w:p w14:paraId="149439A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D25 Prohibition of torture and cruel, inhuman or degrading treatment</w:t>
            </w:r>
          </w:p>
          <w:p w14:paraId="22A7CD1B" w14:textId="2C214D0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7CD8BE0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35654A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30091C9C" w14:textId="465BE08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shd w:val="clear" w:color="auto" w:fill="auto"/>
            <w:hideMark/>
          </w:tcPr>
          <w:p w14:paraId="0872E333" w14:textId="77777777" w:rsidR="00FC162D" w:rsidRDefault="00FC162D" w:rsidP="00FC162D">
            <w:pPr>
              <w:suppressAutoHyphens w:val="0"/>
              <w:spacing w:before="60" w:after="60" w:line="240" w:lineRule="auto"/>
              <w:ind w:left="57" w:right="57"/>
              <w:rPr>
                <w:color w:val="000000"/>
                <w:szCs w:val="22"/>
                <w:lang w:eastAsia="en-GB"/>
              </w:rPr>
            </w:pPr>
          </w:p>
          <w:p w14:paraId="689B6011" w14:textId="2838C7A1"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88DEBD6" w14:textId="77777777" w:rsidTr="00FC162D">
        <w:trPr>
          <w:cantSplit/>
        </w:trPr>
        <w:tc>
          <w:tcPr>
            <w:tcW w:w="4520" w:type="dxa"/>
            <w:shd w:val="clear" w:color="auto" w:fill="auto"/>
            <w:hideMark/>
          </w:tcPr>
          <w:p w14:paraId="74340B4F" w14:textId="30B057FF"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170.112. Materialize the prearranged visit with the Special Rapp orteur</w:t>
            </w:r>
            <w:r>
              <w:rPr>
                <w:color w:val="000000"/>
                <w:szCs w:val="22"/>
                <w:lang w:eastAsia="en-GB"/>
              </w:rPr>
              <w:t xml:space="preserve"> </w:t>
            </w:r>
            <w:r w:rsidRPr="00FC162D">
              <w:rPr>
                <w:color w:val="000000"/>
                <w:szCs w:val="22"/>
                <w:lang w:eastAsia="en-GB"/>
              </w:rPr>
              <w:t>on the question of</w:t>
            </w:r>
            <w:r>
              <w:rPr>
                <w:color w:val="000000"/>
                <w:szCs w:val="22"/>
                <w:lang w:eastAsia="en-GB"/>
              </w:rPr>
              <w:t xml:space="preserve"> </w:t>
            </w:r>
            <w:r w:rsidRPr="00FC162D">
              <w:rPr>
                <w:color w:val="000000"/>
                <w:szCs w:val="22"/>
                <w:lang w:eastAsia="en-GB"/>
              </w:rPr>
              <w:t xml:space="preserve">Torture </w:t>
            </w:r>
            <w:r>
              <w:rPr>
                <w:color w:val="000000"/>
                <w:szCs w:val="22"/>
                <w:lang w:eastAsia="en-GB"/>
              </w:rPr>
              <w:t>(</w:t>
            </w:r>
            <w:r w:rsidRPr="00FC162D">
              <w:rPr>
                <w:color w:val="000000"/>
                <w:szCs w:val="22"/>
                <w:lang w:eastAsia="en-GB"/>
              </w:rPr>
              <w:t>Mexico</w:t>
            </w:r>
            <w:r>
              <w:rPr>
                <w:color w:val="000000"/>
                <w:szCs w:val="22"/>
                <w:lang w:eastAsia="en-GB"/>
              </w:rPr>
              <w:t>)</w:t>
            </w:r>
            <w:r w:rsidRPr="00FC162D">
              <w:rPr>
                <w:color w:val="000000"/>
                <w:szCs w:val="22"/>
                <w:lang w:eastAsia="en-GB"/>
              </w:rPr>
              <w:t>;</w:t>
            </w:r>
          </w:p>
          <w:p w14:paraId="319C2E22" w14:textId="0D6F864A"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2D495AEA" w14:textId="7111A489"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5B3A2F7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A24 Cooperation with special procedures</w:t>
            </w:r>
          </w:p>
          <w:p w14:paraId="4A7A232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D25 Prohibition of torture and cruel, inhuman or degrading treatment</w:t>
            </w:r>
          </w:p>
          <w:p w14:paraId="00A73416" w14:textId="623C9DA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0FD06BA4"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086584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72319653" w14:textId="1D9A8A6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shd w:val="clear" w:color="auto" w:fill="auto"/>
            <w:hideMark/>
          </w:tcPr>
          <w:p w14:paraId="20B18E6B" w14:textId="77777777" w:rsidR="00FC162D" w:rsidRDefault="00FC162D" w:rsidP="00FC162D">
            <w:pPr>
              <w:suppressAutoHyphens w:val="0"/>
              <w:spacing w:before="60" w:after="60" w:line="240" w:lineRule="auto"/>
              <w:ind w:left="57" w:right="57"/>
              <w:rPr>
                <w:color w:val="000000"/>
                <w:szCs w:val="22"/>
                <w:lang w:eastAsia="en-GB"/>
              </w:rPr>
            </w:pPr>
          </w:p>
          <w:p w14:paraId="7360EDC1" w14:textId="3F9664FB"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5EF6B8B" w14:textId="77777777" w:rsidTr="00FC162D">
        <w:trPr>
          <w:cantSplit/>
        </w:trPr>
        <w:tc>
          <w:tcPr>
            <w:tcW w:w="4520" w:type="dxa"/>
            <w:tcBorders>
              <w:bottom w:val="dotted" w:sz="4" w:space="0" w:color="auto"/>
            </w:tcBorders>
            <w:shd w:val="clear" w:color="auto" w:fill="auto"/>
            <w:hideMark/>
          </w:tcPr>
          <w:p w14:paraId="2123CD89" w14:textId="37D3844D"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170.113. Accept the request for a country visit made in 2011 by the Special Rapporteur on the rights to freedom of peaceful asse mbly and of association </w:t>
            </w:r>
            <w:r>
              <w:rPr>
                <w:color w:val="000000"/>
                <w:szCs w:val="22"/>
                <w:lang w:eastAsia="en-GB"/>
              </w:rPr>
              <w:t>(</w:t>
            </w:r>
            <w:r w:rsidRPr="00FC162D">
              <w:rPr>
                <w:color w:val="000000"/>
                <w:szCs w:val="22"/>
                <w:lang w:eastAsia="en-GB"/>
              </w:rPr>
              <w:t>Chile</w:t>
            </w:r>
            <w:r>
              <w:rPr>
                <w:color w:val="000000"/>
                <w:szCs w:val="22"/>
                <w:lang w:eastAsia="en-GB"/>
              </w:rPr>
              <w:t>)</w:t>
            </w:r>
            <w:r w:rsidRPr="00FC162D">
              <w:rPr>
                <w:color w:val="000000"/>
                <w:szCs w:val="22"/>
                <w:lang w:eastAsia="en-GB"/>
              </w:rPr>
              <w:t>;</w:t>
            </w:r>
          </w:p>
          <w:p w14:paraId="279D7225" w14:textId="0A7F6FE5"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tcBorders>
              <w:bottom w:val="dotted" w:sz="4" w:space="0" w:color="auto"/>
            </w:tcBorders>
            <w:shd w:val="clear" w:color="auto" w:fill="auto"/>
            <w:hideMark/>
          </w:tcPr>
          <w:p w14:paraId="0FC98323" w14:textId="178C05E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tcBorders>
              <w:bottom w:val="dotted" w:sz="4" w:space="0" w:color="auto"/>
            </w:tcBorders>
            <w:shd w:val="clear" w:color="auto" w:fill="auto"/>
            <w:hideMark/>
          </w:tcPr>
          <w:p w14:paraId="163FDE7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A24 Cooperation with special procedures</w:t>
            </w:r>
          </w:p>
          <w:p w14:paraId="2AEB48B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D45 Freedom of association</w:t>
            </w:r>
          </w:p>
          <w:p w14:paraId="0CEECBE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D44 Right to peaceful assembly</w:t>
            </w:r>
          </w:p>
          <w:p w14:paraId="506A4C7E" w14:textId="1F514C7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7B9A83B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0B88392" w14:textId="1B1FCB5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tcBorders>
              <w:bottom w:val="dotted" w:sz="4" w:space="0" w:color="auto"/>
            </w:tcBorders>
            <w:shd w:val="clear" w:color="auto" w:fill="auto"/>
            <w:hideMark/>
          </w:tcPr>
          <w:p w14:paraId="0B34B63C" w14:textId="77777777" w:rsidR="00FC162D" w:rsidRDefault="00FC162D" w:rsidP="00FC162D">
            <w:pPr>
              <w:suppressAutoHyphens w:val="0"/>
              <w:spacing w:before="60" w:after="60" w:line="240" w:lineRule="auto"/>
              <w:ind w:left="57" w:right="57"/>
              <w:rPr>
                <w:color w:val="000000"/>
                <w:szCs w:val="22"/>
                <w:lang w:eastAsia="en-GB"/>
              </w:rPr>
            </w:pPr>
          </w:p>
          <w:p w14:paraId="019C582D" w14:textId="120550F2"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9CCC8DC" w14:textId="77777777" w:rsidTr="00FC162D">
        <w:trPr>
          <w:cantSplit/>
        </w:trPr>
        <w:tc>
          <w:tcPr>
            <w:tcW w:w="15220" w:type="dxa"/>
            <w:gridSpan w:val="4"/>
            <w:shd w:val="clear" w:color="auto" w:fill="DBE5F1"/>
            <w:hideMark/>
          </w:tcPr>
          <w:p w14:paraId="07EDD338" w14:textId="4C1C38DF"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 xml:space="preserve">Theme: A26 Cooperation with the Universal Periodic Review (UPR) </w:t>
            </w:r>
          </w:p>
        </w:tc>
      </w:tr>
      <w:tr w:rsidR="00FC162D" w:rsidRPr="00FC162D" w14:paraId="23D2DF74" w14:textId="77777777" w:rsidTr="00FC162D">
        <w:trPr>
          <w:cantSplit/>
        </w:trPr>
        <w:tc>
          <w:tcPr>
            <w:tcW w:w="4520" w:type="dxa"/>
            <w:tcBorders>
              <w:bottom w:val="dotted" w:sz="4" w:space="0" w:color="auto"/>
            </w:tcBorders>
            <w:shd w:val="clear" w:color="auto" w:fill="auto"/>
            <w:hideMark/>
          </w:tcPr>
          <w:p w14:paraId="3A1C3ECA" w14:textId="64DAD79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170.102. Continue to support the UPR as a mechanism for respectful dialogue and exchange (Democra tic People’s Republic of</w:t>
            </w:r>
            <w:r>
              <w:rPr>
                <w:color w:val="000000"/>
                <w:szCs w:val="22"/>
                <w:lang w:eastAsia="en-GB"/>
              </w:rPr>
              <w:t xml:space="preserve"> </w:t>
            </w:r>
            <w:r w:rsidRPr="00FC162D">
              <w:rPr>
                <w:color w:val="000000"/>
                <w:szCs w:val="22"/>
                <w:lang w:eastAsia="en-GB"/>
              </w:rPr>
              <w:t>Korea</w:t>
            </w:r>
            <w:r>
              <w:rPr>
                <w:color w:val="000000"/>
                <w:szCs w:val="22"/>
                <w:lang w:eastAsia="en-GB"/>
              </w:rPr>
              <w:t>)</w:t>
            </w:r>
            <w:r w:rsidRPr="00FC162D">
              <w:rPr>
                <w:color w:val="000000"/>
                <w:szCs w:val="22"/>
                <w:lang w:eastAsia="en-GB"/>
              </w:rPr>
              <w:t>;</w:t>
            </w:r>
          </w:p>
          <w:p w14:paraId="50427EA1" w14:textId="55F461B5"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154900E0" w14:textId="154198EA"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03CCD78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A26 Cooperation with the Universal Periodic Review (UPR)</w:t>
            </w:r>
          </w:p>
          <w:p w14:paraId="1D887F28" w14:textId="4011BEA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A28 Cooperation with other international mechanisms and institutions</w:t>
            </w:r>
          </w:p>
          <w:p w14:paraId="6F2F7404"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CB35197" w14:textId="1720B0E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tcBorders>
              <w:bottom w:val="dotted" w:sz="4" w:space="0" w:color="auto"/>
            </w:tcBorders>
            <w:shd w:val="clear" w:color="auto" w:fill="auto"/>
            <w:hideMark/>
          </w:tcPr>
          <w:p w14:paraId="69599664" w14:textId="77777777" w:rsidR="00FC162D" w:rsidRDefault="00FC162D" w:rsidP="00FC162D">
            <w:pPr>
              <w:suppressAutoHyphens w:val="0"/>
              <w:spacing w:before="60" w:after="60" w:line="240" w:lineRule="auto"/>
              <w:ind w:left="57" w:right="57"/>
              <w:rPr>
                <w:color w:val="000000"/>
                <w:szCs w:val="22"/>
                <w:lang w:eastAsia="en-GB"/>
              </w:rPr>
            </w:pPr>
          </w:p>
          <w:p w14:paraId="764DDAE1" w14:textId="5F1CCAFD"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8C1DE24" w14:textId="77777777" w:rsidTr="00FC162D">
        <w:trPr>
          <w:cantSplit/>
        </w:trPr>
        <w:tc>
          <w:tcPr>
            <w:tcW w:w="15220" w:type="dxa"/>
            <w:gridSpan w:val="4"/>
            <w:shd w:val="clear" w:color="auto" w:fill="DBE5F1"/>
            <w:hideMark/>
          </w:tcPr>
          <w:p w14:paraId="0CEDC597" w14:textId="3A9F5155"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 xml:space="preserve">Theme: A27 Follow-up to Universal Periodic Review (UPR) </w:t>
            </w:r>
          </w:p>
        </w:tc>
      </w:tr>
      <w:tr w:rsidR="00FC162D" w:rsidRPr="00FC162D" w14:paraId="5A786EB8" w14:textId="77777777" w:rsidTr="00FC162D">
        <w:trPr>
          <w:cantSplit/>
        </w:trPr>
        <w:tc>
          <w:tcPr>
            <w:tcW w:w="4520" w:type="dxa"/>
            <w:shd w:val="clear" w:color="auto" w:fill="auto"/>
            <w:hideMark/>
          </w:tcPr>
          <w:p w14:paraId="3DB20984" w14:textId="0A04D2B2"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170.103. Disseminate the results of the UPR and hold periodical comprehensive consultations, including with c ivil society sectors </w:t>
            </w:r>
            <w:r>
              <w:rPr>
                <w:color w:val="000000"/>
                <w:szCs w:val="22"/>
                <w:lang w:eastAsia="en-GB"/>
              </w:rPr>
              <w:t>(</w:t>
            </w:r>
            <w:r w:rsidRPr="00FC162D">
              <w:rPr>
                <w:color w:val="000000"/>
                <w:szCs w:val="22"/>
                <w:lang w:eastAsia="en-GB"/>
              </w:rPr>
              <w:t>Colombia</w:t>
            </w:r>
            <w:r>
              <w:rPr>
                <w:color w:val="000000"/>
                <w:szCs w:val="22"/>
                <w:lang w:eastAsia="en-GB"/>
              </w:rPr>
              <w:t>)</w:t>
            </w:r>
            <w:r w:rsidRPr="00FC162D">
              <w:rPr>
                <w:color w:val="000000"/>
                <w:szCs w:val="22"/>
                <w:lang w:eastAsia="en-GB"/>
              </w:rPr>
              <w:t>;</w:t>
            </w:r>
          </w:p>
          <w:p w14:paraId="6073CBF7" w14:textId="1B553B77"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1920ACC" w14:textId="1A329CBC"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21F12D3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A27 Follow-up to Universal Periodic Review (UPR)</w:t>
            </w:r>
          </w:p>
          <w:p w14:paraId="636B8D2C" w14:textId="64761AD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A61 Cooperation with civil society</w:t>
            </w:r>
          </w:p>
          <w:p w14:paraId="7DB57083"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AB4F8AC" w14:textId="73E7DE4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3DCC5190" w14:textId="77777777" w:rsidR="00FC162D" w:rsidRDefault="00FC162D" w:rsidP="00FC162D">
            <w:pPr>
              <w:suppressAutoHyphens w:val="0"/>
              <w:spacing w:before="60" w:after="60" w:line="240" w:lineRule="auto"/>
              <w:ind w:left="57" w:right="57"/>
              <w:rPr>
                <w:color w:val="000000"/>
                <w:szCs w:val="22"/>
                <w:lang w:eastAsia="en-GB"/>
              </w:rPr>
            </w:pPr>
          </w:p>
          <w:p w14:paraId="7BB499AD" w14:textId="0D9AFD69"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03C65077" w14:textId="77777777" w:rsidTr="00FC162D">
        <w:trPr>
          <w:cantSplit/>
        </w:trPr>
        <w:tc>
          <w:tcPr>
            <w:tcW w:w="4520" w:type="dxa"/>
            <w:tcBorders>
              <w:bottom w:val="dotted" w:sz="4" w:space="0" w:color="auto"/>
            </w:tcBorders>
            <w:shd w:val="clear" w:color="auto" w:fill="auto"/>
            <w:hideMark/>
          </w:tcPr>
          <w:p w14:paraId="0219CCA4" w14:textId="69EC0A56"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170.104. Widely publish the outcome of this UPR and make regular and inclusive consultations with civil society an integral part of the follow -up to the UPR </w:t>
            </w:r>
            <w:r>
              <w:rPr>
                <w:color w:val="000000"/>
                <w:szCs w:val="22"/>
                <w:lang w:eastAsia="en-GB"/>
              </w:rPr>
              <w:t>(</w:t>
            </w:r>
            <w:r w:rsidRPr="00FC162D">
              <w:rPr>
                <w:color w:val="000000"/>
                <w:szCs w:val="22"/>
                <w:lang w:eastAsia="en-GB"/>
              </w:rPr>
              <w:t>Czech Republic</w:t>
            </w:r>
            <w:r>
              <w:rPr>
                <w:color w:val="000000"/>
                <w:szCs w:val="22"/>
                <w:lang w:eastAsia="en-GB"/>
              </w:rPr>
              <w:t>)</w:t>
            </w:r>
            <w:r w:rsidRPr="00FC162D">
              <w:rPr>
                <w:color w:val="000000"/>
                <w:szCs w:val="22"/>
                <w:lang w:eastAsia="en-GB"/>
              </w:rPr>
              <w:t>;</w:t>
            </w:r>
          </w:p>
          <w:p w14:paraId="593C5FD6" w14:textId="2FD70E7C"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2836836F" w14:textId="61334C7E"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4FFC36E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A27 Follow-up to Universal Periodic Review (UPR)</w:t>
            </w:r>
          </w:p>
          <w:p w14:paraId="634C20ED" w14:textId="3C60287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A61 Cooperation with civil society</w:t>
            </w:r>
          </w:p>
          <w:p w14:paraId="36B3124E"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E5CF963" w14:textId="4602D7F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tcBorders>
              <w:bottom w:val="dotted" w:sz="4" w:space="0" w:color="auto"/>
            </w:tcBorders>
            <w:shd w:val="clear" w:color="auto" w:fill="auto"/>
            <w:hideMark/>
          </w:tcPr>
          <w:p w14:paraId="519EEA54" w14:textId="77777777" w:rsidR="00FC162D" w:rsidRDefault="00FC162D" w:rsidP="00FC162D">
            <w:pPr>
              <w:suppressAutoHyphens w:val="0"/>
              <w:spacing w:before="60" w:after="60" w:line="240" w:lineRule="auto"/>
              <w:ind w:left="57" w:right="57"/>
              <w:rPr>
                <w:color w:val="000000"/>
                <w:szCs w:val="22"/>
                <w:lang w:eastAsia="en-GB"/>
              </w:rPr>
            </w:pPr>
          </w:p>
          <w:p w14:paraId="5FD8306B" w14:textId="3CE9CFC2"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1847763" w14:textId="77777777" w:rsidTr="00FC162D">
        <w:trPr>
          <w:cantSplit/>
        </w:trPr>
        <w:tc>
          <w:tcPr>
            <w:tcW w:w="15220" w:type="dxa"/>
            <w:gridSpan w:val="4"/>
            <w:shd w:val="clear" w:color="auto" w:fill="DBE5F1"/>
            <w:hideMark/>
          </w:tcPr>
          <w:p w14:paraId="726C584D" w14:textId="515FA0C3"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A28 Cooperation with other international mechanisms and institutions</w:t>
            </w:r>
          </w:p>
        </w:tc>
      </w:tr>
      <w:tr w:rsidR="00FC162D" w:rsidRPr="00FC162D" w14:paraId="45A37B4E" w14:textId="77777777" w:rsidTr="00FC162D">
        <w:trPr>
          <w:cantSplit/>
        </w:trPr>
        <w:tc>
          <w:tcPr>
            <w:tcW w:w="4520" w:type="dxa"/>
            <w:shd w:val="clear" w:color="auto" w:fill="auto"/>
            <w:hideMark/>
          </w:tcPr>
          <w:p w14:paraId="0526115E" w14:textId="47979579"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170.36. Continue to denounce in international forums the unilateral coercive measures, in particular the inacceptable economic blockade imposed by the</w:t>
            </w:r>
            <w:r>
              <w:rPr>
                <w:color w:val="000000"/>
                <w:szCs w:val="22"/>
                <w:lang w:eastAsia="en-GB"/>
              </w:rPr>
              <w:t xml:space="preserve"> </w:t>
            </w:r>
            <w:r w:rsidRPr="00FC162D">
              <w:rPr>
                <w:color w:val="000000"/>
                <w:szCs w:val="22"/>
                <w:lang w:eastAsia="en-GB"/>
              </w:rPr>
              <w:t>United States of America</w:t>
            </w:r>
            <w:r>
              <w:rPr>
                <w:color w:val="000000"/>
                <w:szCs w:val="22"/>
                <w:lang w:eastAsia="en-GB"/>
              </w:rPr>
              <w:t xml:space="preserve"> </w:t>
            </w:r>
            <w:r w:rsidRPr="00FC162D">
              <w:rPr>
                <w:color w:val="000000"/>
                <w:szCs w:val="22"/>
                <w:lang w:eastAsia="en-GB"/>
              </w:rPr>
              <w:t>and continue consolidating international efforts</w:t>
            </w:r>
            <w:r>
              <w:rPr>
                <w:color w:val="000000"/>
                <w:szCs w:val="22"/>
                <w:lang w:eastAsia="en-GB"/>
              </w:rPr>
              <w:t xml:space="preserve"> </w:t>
            </w:r>
            <w:r w:rsidRPr="00FC162D">
              <w:rPr>
                <w:color w:val="000000"/>
                <w:szCs w:val="22"/>
                <w:lang w:eastAsia="en-GB"/>
              </w:rPr>
              <w:t xml:space="preserve">aimed at repealing it </w:t>
            </w:r>
            <w:r>
              <w:rPr>
                <w:color w:val="000000"/>
                <w:szCs w:val="22"/>
                <w:lang w:eastAsia="en-GB"/>
              </w:rPr>
              <w:t>(</w:t>
            </w:r>
            <w:r w:rsidRPr="00FC162D">
              <w:rPr>
                <w:color w:val="000000"/>
                <w:szCs w:val="22"/>
                <w:lang w:eastAsia="en-GB"/>
              </w:rPr>
              <w:t>Ecuador</w:t>
            </w:r>
            <w:r>
              <w:rPr>
                <w:color w:val="000000"/>
                <w:szCs w:val="22"/>
                <w:lang w:eastAsia="en-GB"/>
              </w:rPr>
              <w:t>)</w:t>
            </w:r>
            <w:r w:rsidRPr="00FC162D">
              <w:rPr>
                <w:color w:val="000000"/>
                <w:szCs w:val="22"/>
                <w:lang w:eastAsia="en-GB"/>
              </w:rPr>
              <w:t>;</w:t>
            </w:r>
          </w:p>
          <w:p w14:paraId="11E4DCB8" w14:textId="6853851C"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DE73B2C" w14:textId="0FF831E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42B5E35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A28 Cooperation with other international mechanisms and institutions</w:t>
            </w:r>
          </w:p>
          <w:p w14:paraId="43EAB6D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AD5DB81" w14:textId="7F629ED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2602AAA" w14:textId="77777777" w:rsidR="00FC162D" w:rsidRDefault="00FC162D" w:rsidP="00FC162D">
            <w:pPr>
              <w:suppressAutoHyphens w:val="0"/>
              <w:spacing w:before="60" w:after="60" w:line="240" w:lineRule="auto"/>
              <w:ind w:left="57" w:right="57"/>
              <w:rPr>
                <w:color w:val="000000"/>
                <w:szCs w:val="22"/>
                <w:lang w:eastAsia="en-GB"/>
              </w:rPr>
            </w:pPr>
          </w:p>
          <w:p w14:paraId="0952B983" w14:textId="76B75B78"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8D6757A" w14:textId="77777777" w:rsidTr="00FC162D">
        <w:trPr>
          <w:cantSplit/>
        </w:trPr>
        <w:tc>
          <w:tcPr>
            <w:tcW w:w="4520" w:type="dxa"/>
            <w:shd w:val="clear" w:color="auto" w:fill="auto"/>
            <w:hideMark/>
          </w:tcPr>
          <w:p w14:paraId="337AD874" w14:textId="5AFDF566"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170.100. Continue to defend the cooperative approach (Democra tic People’s Republic of Korea</w:t>
            </w:r>
            <w:r>
              <w:rPr>
                <w:color w:val="000000"/>
                <w:szCs w:val="22"/>
                <w:lang w:eastAsia="en-GB"/>
              </w:rPr>
              <w:t>)</w:t>
            </w:r>
            <w:r w:rsidRPr="00FC162D">
              <w:rPr>
                <w:color w:val="000000"/>
                <w:szCs w:val="22"/>
                <w:lang w:eastAsia="en-GB"/>
              </w:rPr>
              <w:t xml:space="preserve"> ap proach of cooperation (Eritrea</w:t>
            </w:r>
            <w:r>
              <w:rPr>
                <w:color w:val="000000"/>
                <w:szCs w:val="22"/>
                <w:lang w:eastAsia="en-GB"/>
              </w:rPr>
              <w:t>)</w:t>
            </w:r>
            <w:r w:rsidRPr="00FC162D">
              <w:rPr>
                <w:color w:val="000000"/>
                <w:szCs w:val="22"/>
                <w:lang w:eastAsia="en-GB"/>
              </w:rPr>
              <w:t xml:space="preserve"> non-politicization and respectful dialogue in the field of human rights (Democratic</w:t>
            </w:r>
            <w:r>
              <w:rPr>
                <w:color w:val="000000"/>
                <w:szCs w:val="22"/>
                <w:lang w:eastAsia="en-GB"/>
              </w:rPr>
              <w:t xml:space="preserve"> </w:t>
            </w:r>
            <w:r w:rsidRPr="00FC162D">
              <w:rPr>
                <w:color w:val="000000"/>
                <w:szCs w:val="22"/>
                <w:lang w:eastAsia="en-GB"/>
              </w:rPr>
              <w:t>People’s Republic of Korea</w:t>
            </w:r>
            <w:r>
              <w:rPr>
                <w:color w:val="000000"/>
                <w:szCs w:val="22"/>
                <w:lang w:eastAsia="en-GB"/>
              </w:rPr>
              <w:t>)</w:t>
            </w:r>
            <w:r w:rsidRPr="00FC162D">
              <w:rPr>
                <w:color w:val="000000"/>
                <w:szCs w:val="22"/>
                <w:lang w:eastAsia="en-GB"/>
              </w:rPr>
              <w:t xml:space="preserve"> / mutual respect and non-politicization o f human rights issues (Eritrea</w:t>
            </w:r>
            <w:r>
              <w:rPr>
                <w:color w:val="000000"/>
                <w:szCs w:val="22"/>
                <w:lang w:eastAsia="en-GB"/>
              </w:rPr>
              <w:t>)</w:t>
            </w:r>
            <w:r w:rsidRPr="00FC162D">
              <w:rPr>
                <w:color w:val="000000"/>
                <w:szCs w:val="22"/>
                <w:lang w:eastAsia="en-GB"/>
              </w:rPr>
              <w:t>;</w:t>
            </w:r>
          </w:p>
          <w:p w14:paraId="2BBE3954" w14:textId="672669BF"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04857DFE" w14:textId="5366FC81"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34B38EB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A28 Cooperation with other international mechanisms and institutions</w:t>
            </w:r>
          </w:p>
          <w:p w14:paraId="2B77B093"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03F21E3" w14:textId="66E7031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374976F8" w14:textId="77777777" w:rsidR="00FC162D" w:rsidRDefault="00FC162D" w:rsidP="00FC162D">
            <w:pPr>
              <w:suppressAutoHyphens w:val="0"/>
              <w:spacing w:before="60" w:after="60" w:line="240" w:lineRule="auto"/>
              <w:ind w:left="57" w:right="57"/>
              <w:rPr>
                <w:color w:val="000000"/>
                <w:szCs w:val="22"/>
                <w:lang w:eastAsia="en-GB"/>
              </w:rPr>
            </w:pPr>
          </w:p>
          <w:p w14:paraId="6103C62C" w14:textId="149D7C21"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5A9C07C" w14:textId="77777777" w:rsidTr="00FC162D">
        <w:trPr>
          <w:cantSplit/>
        </w:trPr>
        <w:tc>
          <w:tcPr>
            <w:tcW w:w="4520" w:type="dxa"/>
            <w:shd w:val="clear" w:color="auto" w:fill="auto"/>
            <w:hideMark/>
          </w:tcPr>
          <w:p w14:paraId="6DCCBA56" w14:textId="6BF7BEC7"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170.64. Work through the U nited Nations</w:t>
            </w:r>
            <w:r>
              <w:rPr>
                <w:color w:val="000000"/>
                <w:szCs w:val="22"/>
                <w:lang w:eastAsia="en-GB"/>
              </w:rPr>
              <w:t xml:space="preserve"> </w:t>
            </w:r>
            <w:r w:rsidRPr="00FC162D">
              <w:rPr>
                <w:color w:val="000000"/>
                <w:szCs w:val="22"/>
                <w:lang w:eastAsia="en-GB"/>
              </w:rPr>
              <w:t>mechanism in progressive development of the third generation of human rights, particularly the value of</w:t>
            </w:r>
            <w:r>
              <w:rPr>
                <w:color w:val="000000"/>
                <w:szCs w:val="22"/>
                <w:lang w:eastAsia="en-GB"/>
              </w:rPr>
              <w:t xml:space="preserve"> </w:t>
            </w:r>
            <w:r w:rsidRPr="00FC162D">
              <w:rPr>
                <w:color w:val="000000"/>
                <w:szCs w:val="22"/>
                <w:lang w:eastAsia="en-GB"/>
              </w:rPr>
              <w:t>international solidarity (Sudan</w:t>
            </w:r>
            <w:r>
              <w:rPr>
                <w:color w:val="000000"/>
                <w:szCs w:val="22"/>
                <w:lang w:eastAsia="en-GB"/>
              </w:rPr>
              <w:t>)</w:t>
            </w:r>
            <w:r w:rsidRPr="00FC162D">
              <w:rPr>
                <w:color w:val="000000"/>
                <w:szCs w:val="22"/>
                <w:lang w:eastAsia="en-GB"/>
              </w:rPr>
              <w:t>; Promote the development of third generation rights, in particular the value of international solidarity (Democra tic People’s Republic of Korea</w:t>
            </w:r>
            <w:r>
              <w:rPr>
                <w:color w:val="000000"/>
                <w:szCs w:val="22"/>
                <w:lang w:eastAsia="en-GB"/>
              </w:rPr>
              <w:t>)</w:t>
            </w:r>
            <w:r w:rsidRPr="00FC162D">
              <w:rPr>
                <w:color w:val="000000"/>
                <w:szCs w:val="22"/>
                <w:lang w:eastAsia="en-GB"/>
              </w:rPr>
              <w:t>;</w:t>
            </w:r>
          </w:p>
          <w:p w14:paraId="0665ADF4" w14:textId="47B3B7C7"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75497D51" w14:textId="4694060B"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3F52DBD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A28 Cooperation with other international mechanisms and institutions</w:t>
            </w:r>
          </w:p>
          <w:p w14:paraId="6B2DB4D5" w14:textId="19D2996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B41 Right to development</w:t>
            </w:r>
          </w:p>
          <w:p w14:paraId="545F4CD8"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F59909A" w14:textId="4CC106E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34C7D857" w14:textId="77777777" w:rsidR="00FC162D" w:rsidRDefault="00FC162D" w:rsidP="00FC162D">
            <w:pPr>
              <w:suppressAutoHyphens w:val="0"/>
              <w:spacing w:before="60" w:after="60" w:line="240" w:lineRule="auto"/>
              <w:ind w:left="57" w:right="57"/>
              <w:rPr>
                <w:color w:val="000000"/>
                <w:szCs w:val="22"/>
                <w:lang w:eastAsia="en-GB"/>
              </w:rPr>
            </w:pPr>
          </w:p>
          <w:p w14:paraId="4A0D274E" w14:textId="6569F9F8"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28D97855" w14:textId="77777777" w:rsidTr="00FC162D">
        <w:trPr>
          <w:cantSplit/>
        </w:trPr>
        <w:tc>
          <w:tcPr>
            <w:tcW w:w="4520" w:type="dxa"/>
            <w:shd w:val="clear" w:color="auto" w:fill="auto"/>
            <w:hideMark/>
          </w:tcPr>
          <w:p w14:paraId="0270A216" w14:textId="7B2404EC"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170.141. Maintain systematic and fluid relationships with the</w:t>
            </w:r>
            <w:r>
              <w:rPr>
                <w:color w:val="000000"/>
                <w:szCs w:val="22"/>
                <w:lang w:eastAsia="en-GB"/>
              </w:rPr>
              <w:t xml:space="preserve"> </w:t>
            </w:r>
            <w:r w:rsidRPr="00FC162D">
              <w:rPr>
                <w:color w:val="000000"/>
                <w:szCs w:val="22"/>
                <w:lang w:eastAsia="en-GB"/>
              </w:rPr>
              <w:t xml:space="preserve">International Committee of the Red Cross </w:t>
            </w:r>
            <w:r>
              <w:rPr>
                <w:color w:val="000000"/>
                <w:szCs w:val="22"/>
                <w:lang w:eastAsia="en-GB"/>
              </w:rPr>
              <w:t>(</w:t>
            </w:r>
            <w:r w:rsidRPr="00FC162D">
              <w:rPr>
                <w:color w:val="000000"/>
                <w:szCs w:val="22"/>
                <w:lang w:eastAsia="en-GB"/>
              </w:rPr>
              <w:t>ICRC</w:t>
            </w:r>
            <w:r>
              <w:rPr>
                <w:color w:val="000000"/>
                <w:szCs w:val="22"/>
                <w:lang w:eastAsia="en-GB"/>
              </w:rPr>
              <w:t xml:space="preserve">) </w:t>
            </w:r>
            <w:r w:rsidRPr="00FC162D">
              <w:rPr>
                <w:color w:val="000000"/>
                <w:szCs w:val="22"/>
                <w:lang w:eastAsia="en-GB"/>
              </w:rPr>
              <w:t>(Democra tic People’s Republic of</w:t>
            </w:r>
            <w:r>
              <w:rPr>
                <w:color w:val="000000"/>
                <w:szCs w:val="22"/>
                <w:lang w:eastAsia="en-GB"/>
              </w:rPr>
              <w:t xml:space="preserve"> </w:t>
            </w:r>
            <w:r w:rsidRPr="00FC162D">
              <w:rPr>
                <w:color w:val="000000"/>
                <w:szCs w:val="22"/>
                <w:lang w:eastAsia="en-GB"/>
              </w:rPr>
              <w:t>Korea</w:t>
            </w:r>
            <w:r>
              <w:rPr>
                <w:color w:val="000000"/>
                <w:szCs w:val="22"/>
                <w:lang w:eastAsia="en-GB"/>
              </w:rPr>
              <w:t>)</w:t>
            </w:r>
            <w:r w:rsidRPr="00FC162D">
              <w:rPr>
                <w:color w:val="000000"/>
                <w:szCs w:val="22"/>
                <w:lang w:eastAsia="en-GB"/>
              </w:rPr>
              <w:t>;</w:t>
            </w:r>
          </w:p>
          <w:p w14:paraId="0C4A5D7F" w14:textId="549E1CA4"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A261BF8" w14:textId="422E4535"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645A27C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A28 Cooperation with other international mechanisms and institutions</w:t>
            </w:r>
          </w:p>
          <w:p w14:paraId="3F058B73" w14:textId="68C839B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D26 Conditions of detention</w:t>
            </w:r>
          </w:p>
          <w:p w14:paraId="356574D8"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E83B8E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430BC60C" w14:textId="210E5F48"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shd w:val="clear" w:color="auto" w:fill="auto"/>
            <w:hideMark/>
          </w:tcPr>
          <w:p w14:paraId="75380193" w14:textId="77777777" w:rsidR="00FC162D" w:rsidRDefault="00FC162D" w:rsidP="00FC162D">
            <w:pPr>
              <w:suppressAutoHyphens w:val="0"/>
              <w:spacing w:before="60" w:after="60" w:line="240" w:lineRule="auto"/>
              <w:ind w:left="57" w:right="57"/>
              <w:rPr>
                <w:color w:val="000000"/>
                <w:szCs w:val="22"/>
                <w:lang w:eastAsia="en-GB"/>
              </w:rPr>
            </w:pPr>
          </w:p>
          <w:p w14:paraId="35B982BE" w14:textId="77EADA81"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A20AF81" w14:textId="77777777" w:rsidTr="00FC162D">
        <w:trPr>
          <w:cantSplit/>
        </w:trPr>
        <w:tc>
          <w:tcPr>
            <w:tcW w:w="4520" w:type="dxa"/>
            <w:tcBorders>
              <w:bottom w:val="dotted" w:sz="4" w:space="0" w:color="auto"/>
            </w:tcBorders>
            <w:shd w:val="clear" w:color="auto" w:fill="auto"/>
            <w:hideMark/>
          </w:tcPr>
          <w:p w14:paraId="111F08FE" w14:textId="6D4A04A8"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170.142. Allow ICRC to</w:t>
            </w:r>
            <w:r>
              <w:rPr>
                <w:color w:val="000000"/>
                <w:szCs w:val="22"/>
                <w:lang w:eastAsia="en-GB"/>
              </w:rPr>
              <w:t xml:space="preserve"> </w:t>
            </w:r>
            <w:r w:rsidRPr="00FC162D">
              <w:rPr>
                <w:color w:val="000000"/>
                <w:szCs w:val="22"/>
                <w:lang w:eastAsia="en-GB"/>
              </w:rPr>
              <w:t xml:space="preserve">gain access to prisons </w:t>
            </w:r>
            <w:r>
              <w:rPr>
                <w:color w:val="000000"/>
                <w:szCs w:val="22"/>
                <w:lang w:eastAsia="en-GB"/>
              </w:rPr>
              <w:t>(</w:t>
            </w:r>
            <w:r w:rsidRPr="00FC162D">
              <w:rPr>
                <w:color w:val="000000"/>
                <w:szCs w:val="22"/>
                <w:lang w:eastAsia="en-GB"/>
              </w:rPr>
              <w:t>Sweden</w:t>
            </w:r>
            <w:r>
              <w:rPr>
                <w:color w:val="000000"/>
                <w:szCs w:val="22"/>
                <w:lang w:eastAsia="en-GB"/>
              </w:rPr>
              <w:t>)</w:t>
            </w:r>
            <w:r w:rsidRPr="00FC162D">
              <w:rPr>
                <w:color w:val="000000"/>
                <w:szCs w:val="22"/>
                <w:lang w:eastAsia="en-GB"/>
              </w:rPr>
              <w:t>;</w:t>
            </w:r>
          </w:p>
          <w:p w14:paraId="39EA2F65" w14:textId="50BDA721"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tcBorders>
              <w:bottom w:val="dotted" w:sz="4" w:space="0" w:color="auto"/>
            </w:tcBorders>
            <w:shd w:val="clear" w:color="auto" w:fill="auto"/>
            <w:hideMark/>
          </w:tcPr>
          <w:p w14:paraId="06F2CC5D" w14:textId="23B482FE"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tcBorders>
              <w:bottom w:val="dotted" w:sz="4" w:space="0" w:color="auto"/>
            </w:tcBorders>
            <w:shd w:val="clear" w:color="auto" w:fill="auto"/>
            <w:hideMark/>
          </w:tcPr>
          <w:p w14:paraId="555287F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A28 Cooperation with other international mechanisms and institutions</w:t>
            </w:r>
          </w:p>
          <w:p w14:paraId="5AE552FC" w14:textId="7E59C7C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D26 Conditions of detention</w:t>
            </w:r>
          </w:p>
          <w:p w14:paraId="5C946DE8"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B96B705" w14:textId="6053BC4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058BEF22" w14:textId="77777777" w:rsidR="00FC162D" w:rsidRDefault="00FC162D" w:rsidP="00FC162D">
            <w:pPr>
              <w:suppressAutoHyphens w:val="0"/>
              <w:spacing w:before="60" w:after="60" w:line="240" w:lineRule="auto"/>
              <w:ind w:left="57" w:right="57"/>
              <w:rPr>
                <w:color w:val="000000"/>
                <w:szCs w:val="22"/>
                <w:lang w:eastAsia="en-GB"/>
              </w:rPr>
            </w:pPr>
          </w:p>
          <w:p w14:paraId="4FF80D3D" w14:textId="50482C06"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2C99D7CD" w14:textId="77777777" w:rsidTr="00FC162D">
        <w:trPr>
          <w:cantSplit/>
        </w:trPr>
        <w:tc>
          <w:tcPr>
            <w:tcW w:w="15220" w:type="dxa"/>
            <w:gridSpan w:val="4"/>
            <w:shd w:val="clear" w:color="auto" w:fill="DBE5F1"/>
            <w:hideMark/>
          </w:tcPr>
          <w:p w14:paraId="0E173D5D" w14:textId="14E2D3CD"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A3 Inter-State cooperation &amp; development assistance</w:t>
            </w:r>
          </w:p>
        </w:tc>
      </w:tr>
      <w:tr w:rsidR="00FC162D" w:rsidRPr="00FC162D" w14:paraId="0A190294" w14:textId="77777777" w:rsidTr="00FC162D">
        <w:trPr>
          <w:cantSplit/>
        </w:trPr>
        <w:tc>
          <w:tcPr>
            <w:tcW w:w="4520" w:type="dxa"/>
            <w:shd w:val="clear" w:color="auto" w:fill="auto"/>
            <w:hideMark/>
          </w:tcPr>
          <w:p w14:paraId="718D9915" w14:textId="10FB8042"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170.43. Encourage to continue promoting its commitment to dialogue on all issues and with all states, on the basis of mutual respect, sovereign equality, self-determination and recognition of the right of every people to choose their own political, economic and</w:t>
            </w:r>
            <w:r>
              <w:rPr>
                <w:color w:val="000000"/>
                <w:szCs w:val="22"/>
                <w:lang w:eastAsia="en-GB"/>
              </w:rPr>
              <w:t xml:space="preserve"> </w:t>
            </w:r>
            <w:r w:rsidRPr="00FC162D">
              <w:rPr>
                <w:color w:val="000000"/>
                <w:szCs w:val="22"/>
                <w:lang w:eastAsia="en-GB"/>
              </w:rPr>
              <w:t xml:space="preserve">social system </w:t>
            </w:r>
            <w:r>
              <w:rPr>
                <w:color w:val="000000"/>
                <w:szCs w:val="22"/>
                <w:lang w:eastAsia="en-GB"/>
              </w:rPr>
              <w:t>(</w:t>
            </w:r>
            <w:r w:rsidRPr="00FC162D">
              <w:rPr>
                <w:color w:val="000000"/>
                <w:szCs w:val="22"/>
                <w:lang w:eastAsia="en-GB"/>
              </w:rPr>
              <w:t>South Sudan</w:t>
            </w:r>
            <w:r>
              <w:rPr>
                <w:color w:val="000000"/>
                <w:szCs w:val="22"/>
                <w:lang w:eastAsia="en-GB"/>
              </w:rPr>
              <w:t>)</w:t>
            </w:r>
            <w:r w:rsidRPr="00FC162D">
              <w:rPr>
                <w:color w:val="000000"/>
                <w:szCs w:val="22"/>
                <w:lang w:eastAsia="en-GB"/>
              </w:rPr>
              <w:t>;</w:t>
            </w:r>
          </w:p>
          <w:p w14:paraId="24F8A419" w14:textId="16C177E1"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7E3D022" w14:textId="5548467C"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2EF50BC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A3 Inter-State cooperation &amp; development assistance</w:t>
            </w:r>
          </w:p>
          <w:p w14:paraId="36CAD8EC"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9B49539" w14:textId="219EB8E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45877EA8" w14:textId="77777777" w:rsidR="00FC162D" w:rsidRDefault="00FC162D" w:rsidP="00FC162D">
            <w:pPr>
              <w:suppressAutoHyphens w:val="0"/>
              <w:spacing w:before="60" w:after="60" w:line="240" w:lineRule="auto"/>
              <w:ind w:left="57" w:right="57"/>
              <w:rPr>
                <w:color w:val="000000"/>
                <w:szCs w:val="22"/>
                <w:lang w:eastAsia="en-GB"/>
              </w:rPr>
            </w:pPr>
          </w:p>
          <w:p w14:paraId="7FCD829F" w14:textId="2F65A834"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D0540CC" w14:textId="77777777" w:rsidTr="00FC162D">
        <w:trPr>
          <w:cantSplit/>
        </w:trPr>
        <w:tc>
          <w:tcPr>
            <w:tcW w:w="4520" w:type="dxa"/>
            <w:shd w:val="clear" w:color="auto" w:fill="auto"/>
            <w:hideMark/>
          </w:tcPr>
          <w:p w14:paraId="1404FB23" w14:textId="7D9AE59D"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170.44. Preserve with vigour the approach of cooperation, non-politicization and respectful dialogue among all nations in ter ms of human rights </w:t>
            </w:r>
            <w:r>
              <w:rPr>
                <w:color w:val="000000"/>
                <w:szCs w:val="22"/>
                <w:lang w:eastAsia="en-GB"/>
              </w:rPr>
              <w:t>(</w:t>
            </w:r>
            <w:r w:rsidRPr="00FC162D">
              <w:rPr>
                <w:color w:val="000000"/>
                <w:szCs w:val="22"/>
                <w:lang w:eastAsia="en-GB"/>
              </w:rPr>
              <w:t>South Sudan</w:t>
            </w:r>
            <w:r>
              <w:rPr>
                <w:color w:val="000000"/>
                <w:szCs w:val="22"/>
                <w:lang w:eastAsia="en-GB"/>
              </w:rPr>
              <w:t>)</w:t>
            </w:r>
            <w:r w:rsidRPr="00FC162D">
              <w:rPr>
                <w:color w:val="000000"/>
                <w:szCs w:val="22"/>
                <w:lang w:eastAsia="en-GB"/>
              </w:rPr>
              <w:t>;</w:t>
            </w:r>
          </w:p>
          <w:p w14:paraId="7C84A222" w14:textId="1720B2E1"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2B1F447F" w14:textId="2A918B31"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44418C0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A3 Inter-State cooperation &amp; development assistance</w:t>
            </w:r>
          </w:p>
          <w:p w14:paraId="785CB0D6"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9938677" w14:textId="477BEEB2"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7901BA54" w14:textId="77777777" w:rsidR="00FC162D" w:rsidRDefault="00FC162D" w:rsidP="00FC162D">
            <w:pPr>
              <w:suppressAutoHyphens w:val="0"/>
              <w:spacing w:before="60" w:after="60" w:line="240" w:lineRule="auto"/>
              <w:ind w:left="57" w:right="57"/>
              <w:rPr>
                <w:color w:val="000000"/>
                <w:szCs w:val="22"/>
                <w:lang w:eastAsia="en-GB"/>
              </w:rPr>
            </w:pPr>
          </w:p>
          <w:p w14:paraId="5B9A6443" w14:textId="5D7F7A2D"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1333681" w14:textId="77777777" w:rsidTr="00FC162D">
        <w:trPr>
          <w:cantSplit/>
        </w:trPr>
        <w:tc>
          <w:tcPr>
            <w:tcW w:w="4520" w:type="dxa"/>
            <w:shd w:val="clear" w:color="auto" w:fill="auto"/>
            <w:hideMark/>
          </w:tcPr>
          <w:p w14:paraId="67626E64" w14:textId="39A91B99"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170.45. Continue to pursue its commitment to dialogue on all issues and with all States, on the basis of mutual respect, sovereign equality, self-determination and recognition of the right of every people to choose their own political, economic and social system </w:t>
            </w:r>
            <w:r>
              <w:rPr>
                <w:color w:val="000000"/>
                <w:szCs w:val="22"/>
                <w:lang w:eastAsia="en-GB"/>
              </w:rPr>
              <w:t>(</w:t>
            </w:r>
            <w:r w:rsidRPr="00FC162D">
              <w:rPr>
                <w:color w:val="000000"/>
                <w:szCs w:val="22"/>
                <w:lang w:eastAsia="en-GB"/>
              </w:rPr>
              <w:t>Mozambique</w:t>
            </w:r>
            <w:r>
              <w:rPr>
                <w:color w:val="000000"/>
                <w:szCs w:val="22"/>
                <w:lang w:eastAsia="en-GB"/>
              </w:rPr>
              <w:t>)</w:t>
            </w:r>
            <w:r w:rsidRPr="00FC162D">
              <w:rPr>
                <w:color w:val="000000"/>
                <w:szCs w:val="22"/>
                <w:lang w:eastAsia="en-GB"/>
              </w:rPr>
              <w:t>;</w:t>
            </w:r>
          </w:p>
          <w:p w14:paraId="5D939F82" w14:textId="5C7B27CB"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C5D4BD1" w14:textId="02D1F5D8"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7FEDF9B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A3 Inter-State cooperation &amp; development assistance</w:t>
            </w:r>
          </w:p>
          <w:p w14:paraId="75EA4928"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2326DB1" w14:textId="060DA1E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F53FCF7" w14:textId="77777777" w:rsidR="00FC162D" w:rsidRDefault="00FC162D" w:rsidP="00FC162D">
            <w:pPr>
              <w:suppressAutoHyphens w:val="0"/>
              <w:spacing w:before="60" w:after="60" w:line="240" w:lineRule="auto"/>
              <w:ind w:left="57" w:right="57"/>
              <w:rPr>
                <w:color w:val="000000"/>
                <w:szCs w:val="22"/>
                <w:lang w:eastAsia="en-GB"/>
              </w:rPr>
            </w:pPr>
          </w:p>
          <w:p w14:paraId="63A6CDD4" w14:textId="6B4DD716"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00ED849" w14:textId="77777777" w:rsidTr="00FC162D">
        <w:trPr>
          <w:cantSplit/>
        </w:trPr>
        <w:tc>
          <w:tcPr>
            <w:tcW w:w="4520" w:type="dxa"/>
            <w:shd w:val="clear" w:color="auto" w:fill="auto"/>
            <w:hideMark/>
          </w:tcPr>
          <w:p w14:paraId="44CCC9CA" w14:textId="2FEC8042"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170.46. Promote understanding, tolerance and friendship among the peoples of the world (Democratic People’ s Republic of</w:t>
            </w:r>
            <w:r>
              <w:rPr>
                <w:color w:val="000000"/>
                <w:szCs w:val="22"/>
                <w:lang w:eastAsia="en-GB"/>
              </w:rPr>
              <w:t xml:space="preserve"> </w:t>
            </w:r>
            <w:r w:rsidRPr="00FC162D">
              <w:rPr>
                <w:color w:val="000000"/>
                <w:szCs w:val="22"/>
                <w:lang w:eastAsia="en-GB"/>
              </w:rPr>
              <w:t>Korea</w:t>
            </w:r>
            <w:r>
              <w:rPr>
                <w:color w:val="000000"/>
                <w:szCs w:val="22"/>
                <w:lang w:eastAsia="en-GB"/>
              </w:rPr>
              <w:t xml:space="preserve">, </w:t>
            </w:r>
            <w:r w:rsidRPr="00FC162D">
              <w:rPr>
                <w:color w:val="000000"/>
                <w:szCs w:val="22"/>
                <w:lang w:eastAsia="en-GB"/>
              </w:rPr>
              <w:t>Eritrea</w:t>
            </w:r>
            <w:r>
              <w:rPr>
                <w:color w:val="000000"/>
                <w:szCs w:val="22"/>
                <w:lang w:eastAsia="en-GB"/>
              </w:rPr>
              <w:t>)</w:t>
            </w:r>
            <w:r w:rsidRPr="00FC162D">
              <w:rPr>
                <w:color w:val="000000"/>
                <w:szCs w:val="22"/>
                <w:lang w:eastAsia="en-GB"/>
              </w:rPr>
              <w:t xml:space="preserve"> along the ideas of peaceful co-existence and genuine cooper ation and partnership </w:t>
            </w:r>
            <w:r>
              <w:rPr>
                <w:color w:val="000000"/>
                <w:szCs w:val="22"/>
                <w:lang w:eastAsia="en-GB"/>
              </w:rPr>
              <w:t>(</w:t>
            </w:r>
            <w:r w:rsidRPr="00FC162D">
              <w:rPr>
                <w:color w:val="000000"/>
                <w:szCs w:val="22"/>
                <w:lang w:eastAsia="en-GB"/>
              </w:rPr>
              <w:t>Eritrea</w:t>
            </w:r>
            <w:r>
              <w:rPr>
                <w:color w:val="000000"/>
                <w:szCs w:val="22"/>
                <w:lang w:eastAsia="en-GB"/>
              </w:rPr>
              <w:t>)</w:t>
            </w:r>
            <w:r w:rsidRPr="00FC162D">
              <w:rPr>
                <w:color w:val="000000"/>
                <w:szCs w:val="22"/>
                <w:lang w:eastAsia="en-GB"/>
              </w:rPr>
              <w:t>;</w:t>
            </w:r>
          </w:p>
          <w:p w14:paraId="74BEC056" w14:textId="7BB29094"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07ADEA52" w14:textId="2F26DBB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0E293DA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A3 Inter-State cooperation &amp; development assistance</w:t>
            </w:r>
          </w:p>
          <w:p w14:paraId="04AFC5F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6030988" w14:textId="17D389D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24686978" w14:textId="77777777" w:rsidR="00FC162D" w:rsidRDefault="00FC162D" w:rsidP="00FC162D">
            <w:pPr>
              <w:suppressAutoHyphens w:val="0"/>
              <w:spacing w:before="60" w:after="60" w:line="240" w:lineRule="auto"/>
              <w:ind w:left="57" w:right="57"/>
              <w:rPr>
                <w:color w:val="000000"/>
                <w:szCs w:val="22"/>
                <w:lang w:eastAsia="en-GB"/>
              </w:rPr>
            </w:pPr>
          </w:p>
          <w:p w14:paraId="2D9173A9" w14:textId="25D7B1E5"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1A9A87D" w14:textId="77777777" w:rsidTr="00FC162D">
        <w:trPr>
          <w:cantSplit/>
        </w:trPr>
        <w:tc>
          <w:tcPr>
            <w:tcW w:w="4520" w:type="dxa"/>
            <w:shd w:val="clear" w:color="auto" w:fill="auto"/>
            <w:hideMark/>
          </w:tcPr>
          <w:p w14:paraId="6E7B8F69" w14:textId="0DF8093D"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170.66. Continue promoting </w:t>
            </w:r>
            <w:r>
              <w:rPr>
                <w:color w:val="000000"/>
                <w:szCs w:val="22"/>
                <w:lang w:eastAsia="en-GB"/>
              </w:rPr>
              <w:t>(</w:t>
            </w:r>
            <w:r w:rsidRPr="00FC162D">
              <w:rPr>
                <w:color w:val="000000"/>
                <w:szCs w:val="22"/>
                <w:lang w:eastAsia="en-GB"/>
              </w:rPr>
              <w:t xml:space="preserve">Bolivia </w:t>
            </w:r>
            <w:r>
              <w:rPr>
                <w:color w:val="000000"/>
                <w:szCs w:val="22"/>
                <w:lang w:eastAsia="en-GB"/>
              </w:rPr>
              <w:t>(</w:t>
            </w:r>
            <w:r w:rsidRPr="00FC162D">
              <w:rPr>
                <w:color w:val="000000"/>
                <w:szCs w:val="22"/>
                <w:lang w:eastAsia="en-GB"/>
              </w:rPr>
              <w:t>Plurinational State</w:t>
            </w:r>
            <w:r>
              <w:rPr>
                <w:color w:val="000000"/>
                <w:szCs w:val="22"/>
                <w:lang w:eastAsia="en-GB"/>
              </w:rPr>
              <w:t xml:space="preserve"> </w:t>
            </w:r>
            <w:r w:rsidRPr="00FC162D">
              <w:rPr>
                <w:color w:val="000000"/>
                <w:szCs w:val="22"/>
                <w:lang w:eastAsia="en-GB"/>
              </w:rPr>
              <w:t>of)</w:t>
            </w:r>
            <w:r>
              <w:rPr>
                <w:color w:val="000000"/>
                <w:szCs w:val="22"/>
                <w:lang w:eastAsia="en-GB"/>
              </w:rPr>
              <w:t>)</w:t>
            </w:r>
            <w:r w:rsidRPr="00FC162D">
              <w:rPr>
                <w:color w:val="000000"/>
                <w:szCs w:val="22"/>
                <w:lang w:eastAsia="en-GB"/>
              </w:rPr>
              <w:t xml:space="preserve"> / to support </w:t>
            </w:r>
            <w:r>
              <w:rPr>
                <w:color w:val="000000"/>
                <w:szCs w:val="22"/>
                <w:lang w:eastAsia="en-GB"/>
              </w:rPr>
              <w:t>(</w:t>
            </w:r>
            <w:r w:rsidRPr="00FC162D">
              <w:rPr>
                <w:color w:val="000000"/>
                <w:szCs w:val="22"/>
                <w:lang w:eastAsia="en-GB"/>
              </w:rPr>
              <w:t>Lebanon</w:t>
            </w:r>
            <w:r>
              <w:rPr>
                <w:color w:val="000000"/>
                <w:szCs w:val="22"/>
                <w:lang w:eastAsia="en-GB"/>
              </w:rPr>
              <w:t>)</w:t>
            </w:r>
            <w:r w:rsidRPr="00FC162D">
              <w:rPr>
                <w:color w:val="000000"/>
                <w:szCs w:val="22"/>
                <w:lang w:eastAsia="en-GB"/>
              </w:rPr>
              <w:t xml:space="preserve"> initiatives in defence </w:t>
            </w:r>
            <w:r>
              <w:rPr>
                <w:color w:val="000000"/>
                <w:szCs w:val="22"/>
                <w:lang w:eastAsia="en-GB"/>
              </w:rPr>
              <w:t>(</w:t>
            </w:r>
            <w:r w:rsidRPr="00FC162D">
              <w:rPr>
                <w:color w:val="000000"/>
                <w:szCs w:val="22"/>
                <w:lang w:eastAsia="en-GB"/>
              </w:rPr>
              <w:t>Bo livia</w:t>
            </w:r>
            <w:r>
              <w:rPr>
                <w:color w:val="000000"/>
                <w:szCs w:val="22"/>
                <w:lang w:eastAsia="en-GB"/>
              </w:rPr>
              <w:t xml:space="preserve"> (</w:t>
            </w:r>
            <w:r w:rsidRPr="00FC162D">
              <w:rPr>
                <w:color w:val="000000"/>
                <w:szCs w:val="22"/>
                <w:lang w:eastAsia="en-GB"/>
              </w:rPr>
              <w:t>Plurinational State</w:t>
            </w:r>
            <w:r>
              <w:rPr>
                <w:color w:val="000000"/>
                <w:szCs w:val="22"/>
                <w:lang w:eastAsia="en-GB"/>
              </w:rPr>
              <w:t xml:space="preserve"> </w:t>
            </w:r>
            <w:r w:rsidRPr="00FC162D">
              <w:rPr>
                <w:color w:val="000000"/>
                <w:szCs w:val="22"/>
                <w:lang w:eastAsia="en-GB"/>
              </w:rPr>
              <w:t>of)</w:t>
            </w:r>
            <w:r>
              <w:rPr>
                <w:color w:val="000000"/>
                <w:szCs w:val="22"/>
                <w:lang w:eastAsia="en-GB"/>
              </w:rPr>
              <w:t>)</w:t>
            </w:r>
            <w:r w:rsidRPr="00FC162D">
              <w:rPr>
                <w:color w:val="000000"/>
                <w:szCs w:val="22"/>
                <w:lang w:eastAsia="en-GB"/>
              </w:rPr>
              <w:t xml:space="preserve"> / to promote </w:t>
            </w:r>
            <w:r>
              <w:rPr>
                <w:color w:val="000000"/>
                <w:szCs w:val="22"/>
                <w:lang w:eastAsia="en-GB"/>
              </w:rPr>
              <w:t>(</w:t>
            </w:r>
            <w:r w:rsidRPr="00FC162D">
              <w:rPr>
                <w:color w:val="000000"/>
                <w:szCs w:val="22"/>
                <w:lang w:eastAsia="en-GB"/>
              </w:rPr>
              <w:t>Lebanon</w:t>
            </w:r>
            <w:r>
              <w:rPr>
                <w:color w:val="000000"/>
                <w:szCs w:val="22"/>
                <w:lang w:eastAsia="en-GB"/>
              </w:rPr>
              <w:t>)</w:t>
            </w:r>
            <w:r w:rsidRPr="00FC162D">
              <w:rPr>
                <w:color w:val="000000"/>
                <w:szCs w:val="22"/>
                <w:lang w:eastAsia="en-GB"/>
              </w:rPr>
              <w:t xml:space="preserve"> international solidarity </w:t>
            </w:r>
            <w:r>
              <w:rPr>
                <w:color w:val="000000"/>
                <w:szCs w:val="22"/>
                <w:lang w:eastAsia="en-GB"/>
              </w:rPr>
              <w:t>(</w:t>
            </w:r>
            <w:r w:rsidRPr="00FC162D">
              <w:rPr>
                <w:color w:val="000000"/>
                <w:szCs w:val="22"/>
                <w:lang w:eastAsia="en-GB"/>
              </w:rPr>
              <w:t xml:space="preserve">B olivia </w:t>
            </w:r>
            <w:r>
              <w:rPr>
                <w:color w:val="000000"/>
                <w:szCs w:val="22"/>
                <w:lang w:eastAsia="en-GB"/>
              </w:rPr>
              <w:t>(</w:t>
            </w:r>
            <w:r w:rsidRPr="00FC162D">
              <w:rPr>
                <w:color w:val="000000"/>
                <w:szCs w:val="22"/>
                <w:lang w:eastAsia="en-GB"/>
              </w:rPr>
              <w:t>Plurinational State</w:t>
            </w:r>
            <w:r>
              <w:rPr>
                <w:color w:val="000000"/>
                <w:szCs w:val="22"/>
                <w:lang w:eastAsia="en-GB"/>
              </w:rPr>
              <w:t xml:space="preserve"> </w:t>
            </w:r>
            <w:r w:rsidRPr="00FC162D">
              <w:rPr>
                <w:color w:val="000000"/>
                <w:szCs w:val="22"/>
                <w:lang w:eastAsia="en-GB"/>
              </w:rPr>
              <w:t>of)</w:t>
            </w:r>
            <w:r>
              <w:rPr>
                <w:color w:val="000000"/>
                <w:szCs w:val="22"/>
                <w:lang w:eastAsia="en-GB"/>
              </w:rPr>
              <w:t xml:space="preserve">, </w:t>
            </w:r>
            <w:r w:rsidRPr="00FC162D">
              <w:rPr>
                <w:color w:val="000000"/>
                <w:szCs w:val="22"/>
                <w:lang w:eastAsia="en-GB"/>
              </w:rPr>
              <w:t>Lebanon</w:t>
            </w:r>
            <w:r>
              <w:rPr>
                <w:color w:val="000000"/>
                <w:szCs w:val="22"/>
                <w:lang w:eastAsia="en-GB"/>
              </w:rPr>
              <w:t>)</w:t>
            </w:r>
            <w:r w:rsidRPr="00FC162D">
              <w:rPr>
                <w:color w:val="000000"/>
                <w:szCs w:val="22"/>
                <w:lang w:eastAsia="en-GB"/>
              </w:rPr>
              <w:t>;</w:t>
            </w:r>
          </w:p>
          <w:p w14:paraId="148C43B6" w14:textId="0C6164F2"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48A0525" w14:textId="03E988B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0CAF3F3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A3 Inter-State cooperation &amp; development assistance</w:t>
            </w:r>
          </w:p>
          <w:p w14:paraId="5C45F1E9" w14:textId="5A370B0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7B87C441"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DF40B0D" w14:textId="62A5AAC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79365CA1" w14:textId="77777777" w:rsidR="00FC162D" w:rsidRDefault="00FC162D" w:rsidP="00FC162D">
            <w:pPr>
              <w:suppressAutoHyphens w:val="0"/>
              <w:spacing w:before="60" w:after="60" w:line="240" w:lineRule="auto"/>
              <w:ind w:left="57" w:right="57"/>
              <w:rPr>
                <w:color w:val="000000"/>
                <w:szCs w:val="22"/>
                <w:lang w:eastAsia="en-GB"/>
              </w:rPr>
            </w:pPr>
          </w:p>
          <w:p w14:paraId="6658A472" w14:textId="6DB5BFE6"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A270605" w14:textId="77777777" w:rsidTr="00FC162D">
        <w:trPr>
          <w:cantSplit/>
        </w:trPr>
        <w:tc>
          <w:tcPr>
            <w:tcW w:w="4520" w:type="dxa"/>
            <w:shd w:val="clear" w:color="auto" w:fill="auto"/>
            <w:hideMark/>
          </w:tcPr>
          <w:p w14:paraId="4548C45E" w14:textId="345CFFC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170.42. Continue to promote dialogue with all States, on the basis of mutual respect, sovereign equality, self-determination and the right to choose their own political, economic and social system (Democra tic People’s Republic of Korea</w:t>
            </w:r>
            <w:r>
              <w:rPr>
                <w:color w:val="000000"/>
                <w:szCs w:val="22"/>
                <w:lang w:eastAsia="en-GB"/>
              </w:rPr>
              <w:t>)</w:t>
            </w:r>
            <w:r w:rsidRPr="00FC162D">
              <w:rPr>
                <w:color w:val="000000"/>
                <w:szCs w:val="22"/>
                <w:lang w:eastAsia="en-GB"/>
              </w:rPr>
              <w:t>;</w:t>
            </w:r>
          </w:p>
          <w:p w14:paraId="14B1C603" w14:textId="0F6A500A"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EC52885" w14:textId="5AD047FD"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7467F3B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A3 Inter-State cooperation &amp; development assistance</w:t>
            </w:r>
          </w:p>
          <w:p w14:paraId="4B90F202" w14:textId="3A19373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B21 Right to self-determination</w:t>
            </w:r>
          </w:p>
          <w:p w14:paraId="488C7645"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CB0260D" w14:textId="580D940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3838E1CF" w14:textId="77777777" w:rsidR="00FC162D" w:rsidRDefault="00FC162D" w:rsidP="00FC162D">
            <w:pPr>
              <w:suppressAutoHyphens w:val="0"/>
              <w:spacing w:before="60" w:after="60" w:line="240" w:lineRule="auto"/>
              <w:ind w:left="57" w:right="57"/>
              <w:rPr>
                <w:color w:val="000000"/>
                <w:szCs w:val="22"/>
                <w:lang w:eastAsia="en-GB"/>
              </w:rPr>
            </w:pPr>
          </w:p>
          <w:p w14:paraId="5CB07FE3" w14:textId="13E310D5"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0F3A9F6" w14:textId="77777777" w:rsidTr="00FC162D">
        <w:trPr>
          <w:cantSplit/>
        </w:trPr>
        <w:tc>
          <w:tcPr>
            <w:tcW w:w="4520" w:type="dxa"/>
            <w:shd w:val="clear" w:color="auto" w:fill="auto"/>
            <w:hideMark/>
          </w:tcPr>
          <w:p w14:paraId="16C98FF7" w14:textId="614D0917"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170.147. Share experiences and best practices with regard to the t reatment of prisoners </w:t>
            </w:r>
            <w:r>
              <w:rPr>
                <w:color w:val="000000"/>
                <w:szCs w:val="22"/>
                <w:lang w:eastAsia="en-GB"/>
              </w:rPr>
              <w:t>(</w:t>
            </w:r>
            <w:r w:rsidRPr="00FC162D">
              <w:rPr>
                <w:color w:val="000000"/>
                <w:szCs w:val="22"/>
                <w:lang w:eastAsia="en-GB"/>
              </w:rPr>
              <w:t>Bolivia</w:t>
            </w:r>
            <w:r>
              <w:rPr>
                <w:color w:val="000000"/>
                <w:szCs w:val="22"/>
                <w:lang w:eastAsia="en-GB"/>
              </w:rPr>
              <w:t xml:space="preserve"> (</w:t>
            </w:r>
            <w:r w:rsidRPr="00FC162D">
              <w:rPr>
                <w:color w:val="000000"/>
                <w:szCs w:val="22"/>
                <w:lang w:eastAsia="en-GB"/>
              </w:rPr>
              <w:t>Plurinational Republic</w:t>
            </w:r>
            <w:r>
              <w:rPr>
                <w:color w:val="000000"/>
                <w:szCs w:val="22"/>
                <w:lang w:eastAsia="en-GB"/>
              </w:rPr>
              <w:t xml:space="preserve"> </w:t>
            </w:r>
            <w:r w:rsidRPr="00FC162D">
              <w:rPr>
                <w:color w:val="000000"/>
                <w:szCs w:val="22"/>
                <w:lang w:eastAsia="en-GB"/>
              </w:rPr>
              <w:t>of)</w:t>
            </w:r>
            <w:r>
              <w:rPr>
                <w:color w:val="000000"/>
                <w:szCs w:val="22"/>
                <w:lang w:eastAsia="en-GB"/>
              </w:rPr>
              <w:t>)</w:t>
            </w:r>
            <w:r w:rsidRPr="00FC162D">
              <w:rPr>
                <w:color w:val="000000"/>
                <w:szCs w:val="22"/>
                <w:lang w:eastAsia="en-GB"/>
              </w:rPr>
              <w:t>;</w:t>
            </w:r>
          </w:p>
          <w:p w14:paraId="461EF6DC" w14:textId="7C8D44FA"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3D09CEC5" w14:textId="0FA0677C"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71F8B53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A3 Inter-State cooperation &amp; development assistance</w:t>
            </w:r>
          </w:p>
          <w:p w14:paraId="42F70FD9" w14:textId="52FDE9A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D26 Conditions of detention</w:t>
            </w:r>
          </w:p>
          <w:p w14:paraId="5EA407AF"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C4E2B84" w14:textId="2E34D80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shd w:val="clear" w:color="auto" w:fill="auto"/>
            <w:hideMark/>
          </w:tcPr>
          <w:p w14:paraId="268D3BA7" w14:textId="77777777" w:rsidR="00FC162D" w:rsidRDefault="00FC162D" w:rsidP="00FC162D">
            <w:pPr>
              <w:suppressAutoHyphens w:val="0"/>
              <w:spacing w:before="60" w:after="60" w:line="240" w:lineRule="auto"/>
              <w:ind w:left="57" w:right="57"/>
              <w:rPr>
                <w:color w:val="000000"/>
                <w:szCs w:val="22"/>
                <w:lang w:eastAsia="en-GB"/>
              </w:rPr>
            </w:pPr>
          </w:p>
          <w:p w14:paraId="1DE83987" w14:textId="041B4BA8"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18BA8FA" w14:textId="77777777" w:rsidTr="00FC162D">
        <w:trPr>
          <w:cantSplit/>
        </w:trPr>
        <w:tc>
          <w:tcPr>
            <w:tcW w:w="4520" w:type="dxa"/>
            <w:shd w:val="clear" w:color="auto" w:fill="auto"/>
            <w:hideMark/>
          </w:tcPr>
          <w:p w14:paraId="69EF0DD2" w14:textId="53AC4420"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170.81. Provide humanitarian assistance at the extent possible to neighbouring countries which need assistance because of man-made or natural catastrophes </w:t>
            </w:r>
            <w:r>
              <w:rPr>
                <w:color w:val="000000"/>
                <w:szCs w:val="22"/>
                <w:lang w:eastAsia="en-GB"/>
              </w:rPr>
              <w:t>(</w:t>
            </w:r>
            <w:r w:rsidRPr="00FC162D">
              <w:rPr>
                <w:color w:val="000000"/>
                <w:szCs w:val="22"/>
                <w:lang w:eastAsia="en-GB"/>
              </w:rPr>
              <w:t>Russian Federation</w:t>
            </w:r>
            <w:r>
              <w:rPr>
                <w:color w:val="000000"/>
                <w:szCs w:val="22"/>
                <w:lang w:eastAsia="en-GB"/>
              </w:rPr>
              <w:t>)</w:t>
            </w:r>
            <w:r w:rsidRPr="00FC162D">
              <w:rPr>
                <w:color w:val="000000"/>
                <w:szCs w:val="22"/>
                <w:lang w:eastAsia="en-GB"/>
              </w:rPr>
              <w:t>;</w:t>
            </w:r>
          </w:p>
          <w:p w14:paraId="4ECC2BDE" w14:textId="529C379C"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00F146A4" w14:textId="267CF295"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2BA771E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A3 Inter-State cooperation &amp; development assistance</w:t>
            </w:r>
          </w:p>
          <w:p w14:paraId="6B739938" w14:textId="6D4C856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768F1A0B"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32FAB03" w14:textId="5DA414B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25392B12" w14:textId="77777777" w:rsidR="00FC162D" w:rsidRDefault="00FC162D" w:rsidP="00FC162D">
            <w:pPr>
              <w:suppressAutoHyphens w:val="0"/>
              <w:spacing w:before="60" w:after="60" w:line="240" w:lineRule="auto"/>
              <w:ind w:left="57" w:right="57"/>
              <w:rPr>
                <w:color w:val="000000"/>
                <w:szCs w:val="22"/>
                <w:lang w:eastAsia="en-GB"/>
              </w:rPr>
            </w:pPr>
          </w:p>
          <w:p w14:paraId="16C07D17" w14:textId="1F38FF3A"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914D852" w14:textId="77777777" w:rsidTr="00FC162D">
        <w:trPr>
          <w:cantSplit/>
        </w:trPr>
        <w:tc>
          <w:tcPr>
            <w:tcW w:w="4520" w:type="dxa"/>
            <w:shd w:val="clear" w:color="auto" w:fill="auto"/>
            <w:hideMark/>
          </w:tcPr>
          <w:p w14:paraId="3E3392BA" w14:textId="58437302"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170.82. Share experiences in disaster risk management with</w:t>
            </w:r>
            <w:r>
              <w:rPr>
                <w:color w:val="000000"/>
                <w:szCs w:val="22"/>
                <w:lang w:eastAsia="en-GB"/>
              </w:rPr>
              <w:t xml:space="preserve"> </w:t>
            </w:r>
            <w:r w:rsidRPr="00FC162D">
              <w:rPr>
                <w:color w:val="000000"/>
                <w:szCs w:val="22"/>
                <w:lang w:eastAsia="en-GB"/>
              </w:rPr>
              <w:t xml:space="preserve">other countries </w:t>
            </w:r>
            <w:r>
              <w:rPr>
                <w:color w:val="000000"/>
                <w:szCs w:val="22"/>
                <w:lang w:eastAsia="en-GB"/>
              </w:rPr>
              <w:t>(</w:t>
            </w:r>
            <w:r w:rsidRPr="00FC162D">
              <w:rPr>
                <w:color w:val="000000"/>
                <w:szCs w:val="22"/>
                <w:lang w:eastAsia="en-GB"/>
              </w:rPr>
              <w:t>Sierra Leone</w:t>
            </w:r>
            <w:r>
              <w:rPr>
                <w:color w:val="000000"/>
                <w:szCs w:val="22"/>
                <w:lang w:eastAsia="en-GB"/>
              </w:rPr>
              <w:t>)</w:t>
            </w:r>
            <w:r w:rsidRPr="00FC162D">
              <w:rPr>
                <w:color w:val="000000"/>
                <w:szCs w:val="22"/>
                <w:lang w:eastAsia="en-GB"/>
              </w:rPr>
              <w:t>;</w:t>
            </w:r>
          </w:p>
          <w:p w14:paraId="15DE85EB" w14:textId="4E0E4133"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4A18A465" w14:textId="32FE4731"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3861B5E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A3 Inter-State cooperation &amp; development assistance</w:t>
            </w:r>
          </w:p>
          <w:p w14:paraId="5A35755E" w14:textId="51C9738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0E0DFAB3"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E67A344" w14:textId="08F26F3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4DF21B9" w14:textId="77777777" w:rsidR="00FC162D" w:rsidRDefault="00FC162D" w:rsidP="00FC162D">
            <w:pPr>
              <w:suppressAutoHyphens w:val="0"/>
              <w:spacing w:before="60" w:after="60" w:line="240" w:lineRule="auto"/>
              <w:ind w:left="57" w:right="57"/>
              <w:rPr>
                <w:color w:val="000000"/>
                <w:szCs w:val="22"/>
                <w:lang w:eastAsia="en-GB"/>
              </w:rPr>
            </w:pPr>
          </w:p>
          <w:p w14:paraId="58EF22BF" w14:textId="66374A5D"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011FD36B" w14:textId="77777777" w:rsidTr="00FC162D">
        <w:trPr>
          <w:cantSplit/>
        </w:trPr>
        <w:tc>
          <w:tcPr>
            <w:tcW w:w="4520" w:type="dxa"/>
            <w:shd w:val="clear" w:color="auto" w:fill="auto"/>
            <w:hideMark/>
          </w:tcPr>
          <w:p w14:paraId="391E8530" w14:textId="4766F0FD"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170.83. Provide support to countries requesting assistance in case of natural disasters and other</w:t>
            </w:r>
            <w:r>
              <w:rPr>
                <w:color w:val="000000"/>
                <w:szCs w:val="22"/>
                <w:lang w:eastAsia="en-GB"/>
              </w:rPr>
              <w:t xml:space="preserve"> </w:t>
            </w:r>
            <w:r w:rsidRPr="00FC162D">
              <w:rPr>
                <w:color w:val="000000"/>
                <w:szCs w:val="22"/>
                <w:lang w:eastAsia="en-GB"/>
              </w:rPr>
              <w:t xml:space="preserve">ravages of nature </w:t>
            </w:r>
            <w:r>
              <w:rPr>
                <w:color w:val="000000"/>
                <w:szCs w:val="22"/>
                <w:lang w:eastAsia="en-GB"/>
              </w:rPr>
              <w:t>(</w:t>
            </w:r>
            <w:r w:rsidRPr="00FC162D">
              <w:rPr>
                <w:color w:val="000000"/>
                <w:szCs w:val="22"/>
                <w:lang w:eastAsia="en-GB"/>
              </w:rPr>
              <w:t>Bangladesh</w:t>
            </w:r>
            <w:r>
              <w:rPr>
                <w:color w:val="000000"/>
                <w:szCs w:val="22"/>
                <w:lang w:eastAsia="en-GB"/>
              </w:rPr>
              <w:t>)</w:t>
            </w:r>
            <w:r w:rsidRPr="00FC162D">
              <w:rPr>
                <w:color w:val="000000"/>
                <w:szCs w:val="22"/>
                <w:lang w:eastAsia="en-GB"/>
              </w:rPr>
              <w:t>;</w:t>
            </w:r>
          </w:p>
          <w:p w14:paraId="5FBBA0F2" w14:textId="13E82017"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9ADF985" w14:textId="2BB2A9B2"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6C2A54C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A3 Inter-State cooperation &amp; development assistance</w:t>
            </w:r>
          </w:p>
          <w:p w14:paraId="06C725DE" w14:textId="178BE058"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3F30DA18"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24A4C25" w14:textId="0447758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7B1550DD" w14:textId="77777777" w:rsidR="00FC162D" w:rsidRDefault="00FC162D" w:rsidP="00FC162D">
            <w:pPr>
              <w:suppressAutoHyphens w:val="0"/>
              <w:spacing w:before="60" w:after="60" w:line="240" w:lineRule="auto"/>
              <w:ind w:left="57" w:right="57"/>
              <w:rPr>
                <w:color w:val="000000"/>
                <w:szCs w:val="22"/>
                <w:lang w:eastAsia="en-GB"/>
              </w:rPr>
            </w:pPr>
          </w:p>
          <w:p w14:paraId="7757DF56" w14:textId="2CC0002D"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10EAD72" w14:textId="77777777" w:rsidTr="00FC162D">
        <w:trPr>
          <w:cantSplit/>
        </w:trPr>
        <w:tc>
          <w:tcPr>
            <w:tcW w:w="4520" w:type="dxa"/>
            <w:shd w:val="clear" w:color="auto" w:fill="auto"/>
            <w:hideMark/>
          </w:tcPr>
          <w:p w14:paraId="33EAA3EB" w14:textId="7F21E60E"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 xml:space="preserve">170.68. Extend in the region the positive experience in education and health care, including through specia l training </w:t>
            </w:r>
            <w:r>
              <w:rPr>
                <w:color w:val="000000"/>
                <w:szCs w:val="22"/>
                <w:lang w:eastAsia="en-GB"/>
              </w:rPr>
              <w:t>(</w:t>
            </w:r>
            <w:r w:rsidRPr="00FC162D">
              <w:rPr>
                <w:color w:val="000000"/>
                <w:szCs w:val="22"/>
                <w:lang w:eastAsia="en-GB"/>
              </w:rPr>
              <w:t>Russian Federation</w:t>
            </w:r>
            <w:r>
              <w:rPr>
                <w:color w:val="000000"/>
                <w:szCs w:val="22"/>
                <w:lang w:eastAsia="en-GB"/>
              </w:rPr>
              <w:t>)</w:t>
            </w:r>
            <w:r w:rsidRPr="00FC162D">
              <w:rPr>
                <w:color w:val="000000"/>
                <w:szCs w:val="22"/>
                <w:lang w:eastAsia="en-GB"/>
              </w:rPr>
              <w:t>;</w:t>
            </w:r>
          </w:p>
          <w:p w14:paraId="3CFE6CF0" w14:textId="4B23CEAC"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0885403A" w14:textId="1F58147C"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0466383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A3 Inter-State cooperation &amp; development assistance</w:t>
            </w:r>
          </w:p>
          <w:p w14:paraId="30A0FCE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0B54796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E51 Right to education - General</w:t>
            </w:r>
          </w:p>
          <w:p w14:paraId="55117A9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35E4B0D8" w14:textId="2294F52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S04 SDG 4</w:t>
            </w:r>
            <w:r>
              <w:rPr>
                <w:color w:val="000000"/>
                <w:sz w:val="16"/>
                <w:szCs w:val="22"/>
                <w:lang w:eastAsia="en-GB"/>
              </w:rPr>
              <w:t xml:space="preserve"> </w:t>
            </w:r>
            <w:r w:rsidRPr="00FC162D">
              <w:rPr>
                <w:color w:val="000000"/>
                <w:sz w:val="16"/>
                <w:szCs w:val="22"/>
                <w:lang w:eastAsia="en-GB"/>
              </w:rPr>
              <w:t>- education</w:t>
            </w:r>
          </w:p>
          <w:p w14:paraId="2879632E"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AFD9A81" w14:textId="283BFAA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2152365" w14:textId="77777777" w:rsidR="00FC162D" w:rsidRDefault="00FC162D" w:rsidP="00FC162D">
            <w:pPr>
              <w:suppressAutoHyphens w:val="0"/>
              <w:spacing w:before="60" w:after="60" w:line="240" w:lineRule="auto"/>
              <w:ind w:left="57" w:right="57"/>
              <w:rPr>
                <w:color w:val="000000"/>
                <w:szCs w:val="22"/>
                <w:lang w:eastAsia="en-GB"/>
              </w:rPr>
            </w:pPr>
          </w:p>
          <w:p w14:paraId="6E1D31DC" w14:textId="4B4CC292"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017B11B6" w14:textId="77777777" w:rsidTr="00FC162D">
        <w:trPr>
          <w:cantSplit/>
        </w:trPr>
        <w:tc>
          <w:tcPr>
            <w:tcW w:w="4520" w:type="dxa"/>
            <w:shd w:val="clear" w:color="auto" w:fill="auto"/>
            <w:hideMark/>
          </w:tcPr>
          <w:p w14:paraId="2215B1D4" w14:textId="6A587722"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170.67. Continue to cooperate with other countries in health</w:t>
            </w:r>
            <w:r>
              <w:rPr>
                <w:color w:val="000000"/>
                <w:szCs w:val="22"/>
                <w:lang w:eastAsia="en-GB"/>
              </w:rPr>
              <w:t xml:space="preserve"> (</w:t>
            </w:r>
            <w:r w:rsidRPr="00FC162D">
              <w:rPr>
                <w:color w:val="000000"/>
                <w:szCs w:val="22"/>
                <w:lang w:eastAsia="en-GB"/>
              </w:rPr>
              <w:t>Burundi</w:t>
            </w:r>
            <w:r>
              <w:rPr>
                <w:color w:val="000000"/>
                <w:szCs w:val="22"/>
                <w:lang w:eastAsia="en-GB"/>
              </w:rPr>
              <w:t xml:space="preserve">, </w:t>
            </w:r>
            <w:r w:rsidRPr="00FC162D">
              <w:rPr>
                <w:color w:val="000000"/>
                <w:szCs w:val="22"/>
                <w:lang w:eastAsia="en-GB"/>
              </w:rPr>
              <w:t>Kuwait</w:t>
            </w:r>
            <w:r>
              <w:rPr>
                <w:color w:val="000000"/>
                <w:szCs w:val="22"/>
                <w:lang w:eastAsia="en-GB"/>
              </w:rPr>
              <w:t xml:space="preserve">, </w:t>
            </w:r>
            <w:r w:rsidRPr="00FC162D">
              <w:rPr>
                <w:color w:val="000000"/>
                <w:szCs w:val="22"/>
                <w:lang w:eastAsia="en-GB"/>
              </w:rPr>
              <w:t>Ukraine</w:t>
            </w:r>
            <w:r>
              <w:rPr>
                <w:color w:val="000000"/>
                <w:szCs w:val="22"/>
                <w:lang w:eastAsia="en-GB"/>
              </w:rPr>
              <w:t>)</w:t>
            </w:r>
            <w:r w:rsidRPr="00FC162D">
              <w:rPr>
                <w:color w:val="000000"/>
                <w:szCs w:val="22"/>
                <w:lang w:eastAsia="en-GB"/>
              </w:rPr>
              <w:t>;</w:t>
            </w:r>
          </w:p>
          <w:p w14:paraId="5B20D73D" w14:textId="37BC7ECB"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6AEE5EE9" w14:textId="28FFF1E7"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596060C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A3 Inter-State cooperation &amp; development assistance</w:t>
            </w:r>
          </w:p>
          <w:p w14:paraId="7404ED6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6B58F299" w14:textId="616ED59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4917C31E"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5BBFF50" w14:textId="56BE21A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01D91617" w14:textId="77777777" w:rsidR="00FC162D" w:rsidRDefault="00FC162D" w:rsidP="00FC162D">
            <w:pPr>
              <w:suppressAutoHyphens w:val="0"/>
              <w:spacing w:before="60" w:after="60" w:line="240" w:lineRule="auto"/>
              <w:ind w:left="57" w:right="57"/>
              <w:rPr>
                <w:color w:val="000000"/>
                <w:szCs w:val="22"/>
                <w:lang w:eastAsia="en-GB"/>
              </w:rPr>
            </w:pPr>
          </w:p>
          <w:p w14:paraId="283E84D8" w14:textId="60152D54"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28BB0427" w14:textId="77777777" w:rsidTr="00FC162D">
        <w:trPr>
          <w:cantSplit/>
        </w:trPr>
        <w:tc>
          <w:tcPr>
            <w:tcW w:w="4520" w:type="dxa"/>
            <w:shd w:val="clear" w:color="auto" w:fill="auto"/>
            <w:hideMark/>
          </w:tcPr>
          <w:p w14:paraId="6FFCCDA1" w14:textId="6E1FC224"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170.69. Continue to promote the training and education of qualified people, especially in the sphere of health in de veloping countries </w:t>
            </w:r>
            <w:r>
              <w:rPr>
                <w:color w:val="000000"/>
                <w:szCs w:val="22"/>
                <w:lang w:eastAsia="en-GB"/>
              </w:rPr>
              <w:t>(</w:t>
            </w:r>
            <w:r w:rsidRPr="00FC162D">
              <w:rPr>
                <w:color w:val="000000"/>
                <w:szCs w:val="22"/>
                <w:lang w:eastAsia="en-GB"/>
              </w:rPr>
              <w:t>Tajikistan</w:t>
            </w:r>
            <w:r>
              <w:rPr>
                <w:color w:val="000000"/>
                <w:szCs w:val="22"/>
                <w:lang w:eastAsia="en-GB"/>
              </w:rPr>
              <w:t>)</w:t>
            </w:r>
            <w:r w:rsidRPr="00FC162D">
              <w:rPr>
                <w:color w:val="000000"/>
                <w:szCs w:val="22"/>
                <w:lang w:eastAsia="en-GB"/>
              </w:rPr>
              <w:t>;</w:t>
            </w:r>
          </w:p>
          <w:p w14:paraId="69633248" w14:textId="5558F136"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3E7CA4A0" w14:textId="7AF9436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08F13D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A3 Inter-State cooperation &amp; development assistance</w:t>
            </w:r>
          </w:p>
          <w:p w14:paraId="6839B3F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7DD5517F" w14:textId="5BF8860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6DC38CF5"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EC4686A" w14:textId="4F496B02"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32FD553C" w14:textId="77777777" w:rsidR="00FC162D" w:rsidRDefault="00FC162D" w:rsidP="00FC162D">
            <w:pPr>
              <w:suppressAutoHyphens w:val="0"/>
              <w:spacing w:before="60" w:after="60" w:line="240" w:lineRule="auto"/>
              <w:ind w:left="57" w:right="57"/>
              <w:rPr>
                <w:color w:val="000000"/>
                <w:szCs w:val="22"/>
                <w:lang w:eastAsia="en-GB"/>
              </w:rPr>
            </w:pPr>
          </w:p>
          <w:p w14:paraId="5FE67FA0" w14:textId="621BE622"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F54F18D" w14:textId="77777777" w:rsidTr="00FC162D">
        <w:trPr>
          <w:cantSplit/>
        </w:trPr>
        <w:tc>
          <w:tcPr>
            <w:tcW w:w="4520" w:type="dxa"/>
            <w:shd w:val="clear" w:color="auto" w:fill="auto"/>
            <w:hideMark/>
          </w:tcPr>
          <w:p w14:paraId="5D52F416" w14:textId="3FDED027"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170.70. Continue the cooperation in health matters with the developing countrie s, particularly LDCs </w:t>
            </w:r>
            <w:r>
              <w:rPr>
                <w:color w:val="000000"/>
                <w:szCs w:val="22"/>
                <w:lang w:eastAsia="en-GB"/>
              </w:rPr>
              <w:t>(</w:t>
            </w:r>
            <w:r w:rsidRPr="00FC162D">
              <w:rPr>
                <w:color w:val="000000"/>
                <w:szCs w:val="22"/>
                <w:lang w:eastAsia="en-GB"/>
              </w:rPr>
              <w:t>United Republic</w:t>
            </w:r>
            <w:r>
              <w:rPr>
                <w:color w:val="000000"/>
                <w:szCs w:val="22"/>
                <w:lang w:eastAsia="en-GB"/>
              </w:rPr>
              <w:t xml:space="preserve"> </w:t>
            </w:r>
            <w:r w:rsidRPr="00FC162D">
              <w:rPr>
                <w:color w:val="000000"/>
                <w:szCs w:val="22"/>
                <w:lang w:eastAsia="en-GB"/>
              </w:rPr>
              <w:t>of</w:t>
            </w:r>
            <w:r>
              <w:rPr>
                <w:color w:val="000000"/>
                <w:szCs w:val="22"/>
                <w:lang w:eastAsia="en-GB"/>
              </w:rPr>
              <w:t xml:space="preserve"> </w:t>
            </w:r>
            <w:r w:rsidRPr="00FC162D">
              <w:rPr>
                <w:color w:val="000000"/>
                <w:szCs w:val="22"/>
                <w:lang w:eastAsia="en-GB"/>
              </w:rPr>
              <w:t>Tanzania</w:t>
            </w:r>
            <w:r>
              <w:rPr>
                <w:color w:val="000000"/>
                <w:szCs w:val="22"/>
                <w:lang w:eastAsia="en-GB"/>
              </w:rPr>
              <w:t>)</w:t>
            </w:r>
            <w:r w:rsidRPr="00FC162D">
              <w:rPr>
                <w:color w:val="000000"/>
                <w:szCs w:val="22"/>
                <w:lang w:eastAsia="en-GB"/>
              </w:rPr>
              <w:t>;</w:t>
            </w:r>
          </w:p>
          <w:p w14:paraId="299B1CA5" w14:textId="502A78B0"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8D12A1D" w14:textId="348E81B2"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68B4914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A3 Inter-State cooperation &amp; development assistance</w:t>
            </w:r>
          </w:p>
          <w:p w14:paraId="2B633A9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68F594B6" w14:textId="7236623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13B59A2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B49604C" w14:textId="2F6D381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A755762" w14:textId="77777777" w:rsidR="00FC162D" w:rsidRDefault="00FC162D" w:rsidP="00FC162D">
            <w:pPr>
              <w:suppressAutoHyphens w:val="0"/>
              <w:spacing w:before="60" w:after="60" w:line="240" w:lineRule="auto"/>
              <w:ind w:left="57" w:right="57"/>
              <w:rPr>
                <w:color w:val="000000"/>
                <w:szCs w:val="22"/>
                <w:lang w:eastAsia="en-GB"/>
              </w:rPr>
            </w:pPr>
          </w:p>
          <w:p w14:paraId="38FFFB35" w14:textId="104701A9"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58D62FB" w14:textId="77777777" w:rsidTr="00FC162D">
        <w:trPr>
          <w:cantSplit/>
        </w:trPr>
        <w:tc>
          <w:tcPr>
            <w:tcW w:w="4520" w:type="dxa"/>
            <w:shd w:val="clear" w:color="auto" w:fill="auto"/>
            <w:hideMark/>
          </w:tcPr>
          <w:p w14:paraId="4558F230" w14:textId="0C20792C"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170.71. Continue to share its experienc es in the area of health </w:t>
            </w:r>
            <w:r>
              <w:rPr>
                <w:color w:val="000000"/>
                <w:szCs w:val="22"/>
                <w:lang w:eastAsia="en-GB"/>
              </w:rPr>
              <w:t>(</w:t>
            </w:r>
            <w:r w:rsidRPr="00FC162D">
              <w:rPr>
                <w:color w:val="000000"/>
                <w:szCs w:val="22"/>
                <w:lang w:eastAsia="en-GB"/>
              </w:rPr>
              <w:t>Chad</w:t>
            </w:r>
            <w:r>
              <w:rPr>
                <w:color w:val="000000"/>
                <w:szCs w:val="22"/>
                <w:lang w:eastAsia="en-GB"/>
              </w:rPr>
              <w:t>)</w:t>
            </w:r>
            <w:r w:rsidRPr="00FC162D">
              <w:rPr>
                <w:color w:val="000000"/>
                <w:szCs w:val="22"/>
                <w:lang w:eastAsia="en-GB"/>
              </w:rPr>
              <w:t>;</w:t>
            </w:r>
          </w:p>
          <w:p w14:paraId="08C38B23" w14:textId="0864CA23"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00526F5" w14:textId="0CBCD1D8"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2D41173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A3 Inter-State cooperation &amp; development assistance</w:t>
            </w:r>
          </w:p>
          <w:p w14:paraId="5552518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1692B5B1" w14:textId="352486C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60AB6D92"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0B43C3A" w14:textId="13EAD9D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C3E78FC" w14:textId="77777777" w:rsidR="00FC162D" w:rsidRDefault="00FC162D" w:rsidP="00FC162D">
            <w:pPr>
              <w:suppressAutoHyphens w:val="0"/>
              <w:spacing w:before="60" w:after="60" w:line="240" w:lineRule="auto"/>
              <w:ind w:left="57" w:right="57"/>
              <w:rPr>
                <w:color w:val="000000"/>
                <w:szCs w:val="22"/>
                <w:lang w:eastAsia="en-GB"/>
              </w:rPr>
            </w:pPr>
          </w:p>
          <w:p w14:paraId="0D7751E4" w14:textId="58C48D3C"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8F1F3AB" w14:textId="77777777" w:rsidTr="00FC162D">
        <w:trPr>
          <w:cantSplit/>
        </w:trPr>
        <w:tc>
          <w:tcPr>
            <w:tcW w:w="4520" w:type="dxa"/>
            <w:shd w:val="clear" w:color="auto" w:fill="auto"/>
            <w:hideMark/>
          </w:tcPr>
          <w:p w14:paraId="68678DBA" w14:textId="2C9C5F5B"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170.72.Internationalize the</w:t>
            </w:r>
            <w:r>
              <w:rPr>
                <w:color w:val="000000"/>
                <w:szCs w:val="22"/>
                <w:lang w:eastAsia="en-GB"/>
              </w:rPr>
              <w:t xml:space="preserve"> </w:t>
            </w:r>
            <w:r w:rsidRPr="00FC162D">
              <w:rPr>
                <w:color w:val="000000"/>
                <w:szCs w:val="22"/>
                <w:lang w:eastAsia="en-GB"/>
              </w:rPr>
              <w:t>“Milagro”</w:t>
            </w:r>
            <w:r>
              <w:rPr>
                <w:color w:val="000000"/>
                <w:szCs w:val="22"/>
                <w:lang w:eastAsia="en-GB"/>
              </w:rPr>
              <w:t xml:space="preserve"> </w:t>
            </w:r>
            <w:r w:rsidRPr="00FC162D">
              <w:rPr>
                <w:color w:val="000000"/>
                <w:szCs w:val="22"/>
                <w:lang w:eastAsia="en-GB"/>
              </w:rPr>
              <w:t xml:space="preserve">operation to restore vision to people with op hthalmological diseases </w:t>
            </w:r>
            <w:r>
              <w:rPr>
                <w:color w:val="000000"/>
                <w:szCs w:val="22"/>
                <w:lang w:eastAsia="en-GB"/>
              </w:rPr>
              <w:t>(</w:t>
            </w:r>
            <w:r w:rsidRPr="00FC162D">
              <w:rPr>
                <w:color w:val="000000"/>
                <w:szCs w:val="22"/>
                <w:lang w:eastAsia="en-GB"/>
              </w:rPr>
              <w:t>Haiti</w:t>
            </w:r>
            <w:r>
              <w:rPr>
                <w:color w:val="000000"/>
                <w:szCs w:val="22"/>
                <w:lang w:eastAsia="en-GB"/>
              </w:rPr>
              <w:t>)</w:t>
            </w:r>
            <w:r w:rsidRPr="00FC162D">
              <w:rPr>
                <w:color w:val="000000"/>
                <w:szCs w:val="22"/>
                <w:lang w:eastAsia="en-GB"/>
              </w:rPr>
              <w:t>;</w:t>
            </w:r>
          </w:p>
          <w:p w14:paraId="0C1B1825" w14:textId="1DAB5E29"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041A433" w14:textId="7FCBC548"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41F8DFA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A3 Inter-State cooperation &amp; development assistance</w:t>
            </w:r>
          </w:p>
          <w:p w14:paraId="6B69FE8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24992E40" w14:textId="03A8524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66B22EA7"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14503FB" w14:textId="078FDD4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2290C58A" w14:textId="77777777" w:rsidR="00FC162D" w:rsidRDefault="00FC162D" w:rsidP="00FC162D">
            <w:pPr>
              <w:suppressAutoHyphens w:val="0"/>
              <w:spacing w:before="60" w:after="60" w:line="240" w:lineRule="auto"/>
              <w:ind w:left="57" w:right="57"/>
              <w:rPr>
                <w:color w:val="000000"/>
                <w:szCs w:val="22"/>
                <w:lang w:eastAsia="en-GB"/>
              </w:rPr>
            </w:pPr>
          </w:p>
          <w:p w14:paraId="0FB68AA7" w14:textId="74314DEE"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0FC485C" w14:textId="77777777" w:rsidTr="00FC162D">
        <w:trPr>
          <w:cantSplit/>
        </w:trPr>
        <w:tc>
          <w:tcPr>
            <w:tcW w:w="4520" w:type="dxa"/>
            <w:shd w:val="clear" w:color="auto" w:fill="auto"/>
            <w:hideMark/>
          </w:tcPr>
          <w:p w14:paraId="1BD2D34A" w14:textId="39206EC2"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170.73. Expand and share with other countries the experiences in research on vaccines for diseases affecting the world population, especially</w:t>
            </w:r>
            <w:r>
              <w:rPr>
                <w:color w:val="000000"/>
                <w:szCs w:val="22"/>
                <w:lang w:eastAsia="en-GB"/>
              </w:rPr>
              <w:t xml:space="preserve"> </w:t>
            </w:r>
            <w:r w:rsidRPr="00FC162D">
              <w:rPr>
                <w:color w:val="000000"/>
                <w:szCs w:val="22"/>
                <w:lang w:eastAsia="en-GB"/>
              </w:rPr>
              <w:t xml:space="preserve">in developing countries </w:t>
            </w:r>
            <w:r>
              <w:rPr>
                <w:color w:val="000000"/>
                <w:szCs w:val="22"/>
                <w:lang w:eastAsia="en-GB"/>
              </w:rPr>
              <w:t>(</w:t>
            </w:r>
            <w:r w:rsidRPr="00FC162D">
              <w:rPr>
                <w:color w:val="000000"/>
                <w:szCs w:val="22"/>
                <w:lang w:eastAsia="en-GB"/>
              </w:rPr>
              <w:t>India</w:t>
            </w:r>
            <w:r>
              <w:rPr>
                <w:color w:val="000000"/>
                <w:szCs w:val="22"/>
                <w:lang w:eastAsia="en-GB"/>
              </w:rPr>
              <w:t>)</w:t>
            </w:r>
            <w:r w:rsidRPr="00FC162D">
              <w:rPr>
                <w:color w:val="000000"/>
                <w:szCs w:val="22"/>
                <w:lang w:eastAsia="en-GB"/>
              </w:rPr>
              <w:t>;</w:t>
            </w:r>
          </w:p>
          <w:p w14:paraId="251DE082" w14:textId="5247FC46"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0FCCFFF" w14:textId="3D6BC71F"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7EA6144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A3 Inter-State cooperation &amp; development assistance</w:t>
            </w:r>
          </w:p>
          <w:p w14:paraId="4445F59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6A9E7354" w14:textId="4463D09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39333C21"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DC415C5" w14:textId="1681EB28"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1B3DD4CE" w14:textId="77777777" w:rsidR="00FC162D" w:rsidRDefault="00FC162D" w:rsidP="00FC162D">
            <w:pPr>
              <w:suppressAutoHyphens w:val="0"/>
              <w:spacing w:before="60" w:after="60" w:line="240" w:lineRule="auto"/>
              <w:ind w:left="57" w:right="57"/>
              <w:rPr>
                <w:color w:val="000000"/>
                <w:szCs w:val="22"/>
                <w:lang w:eastAsia="en-GB"/>
              </w:rPr>
            </w:pPr>
          </w:p>
          <w:p w14:paraId="7683FFE1" w14:textId="311252D7"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5DCD661" w14:textId="77777777" w:rsidTr="00FC162D">
        <w:trPr>
          <w:cantSplit/>
        </w:trPr>
        <w:tc>
          <w:tcPr>
            <w:tcW w:w="4520" w:type="dxa"/>
            <w:shd w:val="clear" w:color="auto" w:fill="auto"/>
            <w:hideMark/>
          </w:tcPr>
          <w:p w14:paraId="14F81571" w14:textId="1791DBEC"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170.74. Continue and promote the training and education of qualified people especially in the sphere of health in the developing countries, and continue promoting initiatives in defence of interna tional solidarity (Timor-Leste</w:t>
            </w:r>
            <w:r>
              <w:rPr>
                <w:color w:val="000000"/>
                <w:szCs w:val="22"/>
                <w:lang w:eastAsia="en-GB"/>
              </w:rPr>
              <w:t>)</w:t>
            </w:r>
            <w:r w:rsidRPr="00FC162D">
              <w:rPr>
                <w:color w:val="000000"/>
                <w:szCs w:val="22"/>
                <w:lang w:eastAsia="en-GB"/>
              </w:rPr>
              <w:t>;</w:t>
            </w:r>
          </w:p>
          <w:p w14:paraId="2970C15F" w14:textId="2EA5D7CE"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3F2301EA" w14:textId="4B0A190F"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21F5B77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A3 Inter-State cooperation &amp; development assistance</w:t>
            </w:r>
          </w:p>
          <w:p w14:paraId="1DE369F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24D59CBC" w14:textId="6A8C27E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0F14F031"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D0D3125" w14:textId="255F2D6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32016F35" w14:textId="77777777" w:rsidR="00FC162D" w:rsidRDefault="00FC162D" w:rsidP="00FC162D">
            <w:pPr>
              <w:suppressAutoHyphens w:val="0"/>
              <w:spacing w:before="60" w:after="60" w:line="240" w:lineRule="auto"/>
              <w:ind w:left="57" w:right="57"/>
              <w:rPr>
                <w:color w:val="000000"/>
                <w:szCs w:val="22"/>
                <w:lang w:eastAsia="en-GB"/>
              </w:rPr>
            </w:pPr>
          </w:p>
          <w:p w14:paraId="3E2328B1" w14:textId="44C7C91B"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3810F3A" w14:textId="77777777" w:rsidTr="00FC162D">
        <w:trPr>
          <w:cantSplit/>
        </w:trPr>
        <w:tc>
          <w:tcPr>
            <w:tcW w:w="4520" w:type="dxa"/>
            <w:shd w:val="clear" w:color="auto" w:fill="auto"/>
            <w:hideMark/>
          </w:tcPr>
          <w:p w14:paraId="45C4B9EF" w14:textId="44CDCACE"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170.75. Promote in the international level Cuban educational programmes, such as “Yes, I can” and</w:t>
            </w:r>
            <w:r>
              <w:rPr>
                <w:color w:val="000000"/>
                <w:szCs w:val="22"/>
                <w:lang w:eastAsia="en-GB"/>
              </w:rPr>
              <w:t xml:space="preserve"> </w:t>
            </w:r>
            <w:r w:rsidRPr="00FC162D">
              <w:rPr>
                <w:color w:val="000000"/>
                <w:szCs w:val="22"/>
                <w:lang w:eastAsia="en-GB"/>
              </w:rPr>
              <w:t>“ Yes, I can</w:t>
            </w:r>
            <w:r>
              <w:rPr>
                <w:color w:val="000000"/>
                <w:szCs w:val="22"/>
                <w:lang w:eastAsia="en-GB"/>
              </w:rPr>
              <w:t xml:space="preserve"> </w:t>
            </w:r>
            <w:r w:rsidRPr="00FC162D">
              <w:rPr>
                <w:color w:val="000000"/>
                <w:szCs w:val="22"/>
                <w:lang w:eastAsia="en-GB"/>
              </w:rPr>
              <w:t>continue ”</w:t>
            </w:r>
            <w:r>
              <w:rPr>
                <w:color w:val="000000"/>
                <w:szCs w:val="22"/>
                <w:lang w:eastAsia="en-GB"/>
              </w:rPr>
              <w:t xml:space="preserve"> (</w:t>
            </w:r>
            <w:r w:rsidRPr="00FC162D">
              <w:rPr>
                <w:color w:val="000000"/>
                <w:szCs w:val="22"/>
                <w:lang w:eastAsia="en-GB"/>
              </w:rPr>
              <w:t>Russian Federation</w:t>
            </w:r>
            <w:r>
              <w:rPr>
                <w:color w:val="000000"/>
                <w:szCs w:val="22"/>
                <w:lang w:eastAsia="en-GB"/>
              </w:rPr>
              <w:t>)</w:t>
            </w:r>
            <w:r w:rsidRPr="00FC162D">
              <w:rPr>
                <w:color w:val="000000"/>
                <w:szCs w:val="22"/>
                <w:lang w:eastAsia="en-GB"/>
              </w:rPr>
              <w:t>;</w:t>
            </w:r>
          </w:p>
          <w:p w14:paraId="64193D66" w14:textId="2B54D387"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60DFA43F" w14:textId="36AC1C07"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0F9081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A3 Inter-State cooperation &amp; development assistance</w:t>
            </w:r>
          </w:p>
          <w:p w14:paraId="66AA8B6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E51 Right to education - General</w:t>
            </w:r>
          </w:p>
          <w:p w14:paraId="3F11DA54" w14:textId="20A9950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S04 SDG 4</w:t>
            </w:r>
            <w:r>
              <w:rPr>
                <w:color w:val="000000"/>
                <w:sz w:val="16"/>
                <w:szCs w:val="22"/>
                <w:lang w:eastAsia="en-GB"/>
              </w:rPr>
              <w:t xml:space="preserve"> </w:t>
            </w:r>
            <w:r w:rsidRPr="00FC162D">
              <w:rPr>
                <w:color w:val="000000"/>
                <w:sz w:val="16"/>
                <w:szCs w:val="22"/>
                <w:lang w:eastAsia="en-GB"/>
              </w:rPr>
              <w:t>- education</w:t>
            </w:r>
          </w:p>
          <w:p w14:paraId="12309745"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EACEDA2" w14:textId="4B08CFA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02547BAF" w14:textId="77777777" w:rsidR="00FC162D" w:rsidRDefault="00FC162D" w:rsidP="00FC162D">
            <w:pPr>
              <w:suppressAutoHyphens w:val="0"/>
              <w:spacing w:before="60" w:after="60" w:line="240" w:lineRule="auto"/>
              <w:ind w:left="57" w:right="57"/>
              <w:rPr>
                <w:color w:val="000000"/>
                <w:szCs w:val="22"/>
                <w:lang w:eastAsia="en-GB"/>
              </w:rPr>
            </w:pPr>
          </w:p>
          <w:p w14:paraId="4B255D82" w14:textId="11ADCF46"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54A80931" w14:textId="77777777" w:rsidTr="00FC162D">
        <w:trPr>
          <w:cantSplit/>
        </w:trPr>
        <w:tc>
          <w:tcPr>
            <w:tcW w:w="4520" w:type="dxa"/>
            <w:shd w:val="clear" w:color="auto" w:fill="auto"/>
            <w:hideMark/>
          </w:tcPr>
          <w:p w14:paraId="2F10D1FF" w14:textId="1DBEF1E2"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170.76. Share its experiences in teachers and professors’ training,</w:t>
            </w:r>
            <w:r>
              <w:rPr>
                <w:color w:val="000000"/>
                <w:szCs w:val="22"/>
                <w:lang w:eastAsia="en-GB"/>
              </w:rPr>
              <w:t xml:space="preserve"> </w:t>
            </w:r>
            <w:r w:rsidRPr="00FC162D">
              <w:rPr>
                <w:color w:val="000000"/>
                <w:szCs w:val="22"/>
                <w:lang w:eastAsia="en-GB"/>
              </w:rPr>
              <w:t xml:space="preserve">and in adults’ education </w:t>
            </w:r>
            <w:r>
              <w:rPr>
                <w:color w:val="000000"/>
                <w:szCs w:val="22"/>
                <w:lang w:eastAsia="en-GB"/>
              </w:rPr>
              <w:t>(</w:t>
            </w:r>
            <w:r w:rsidRPr="00FC162D">
              <w:rPr>
                <w:color w:val="000000"/>
                <w:szCs w:val="22"/>
                <w:lang w:eastAsia="en-GB"/>
              </w:rPr>
              <w:t>Chad</w:t>
            </w:r>
            <w:r>
              <w:rPr>
                <w:color w:val="000000"/>
                <w:szCs w:val="22"/>
                <w:lang w:eastAsia="en-GB"/>
              </w:rPr>
              <w:t>)</w:t>
            </w:r>
            <w:r w:rsidRPr="00FC162D">
              <w:rPr>
                <w:color w:val="000000"/>
                <w:szCs w:val="22"/>
                <w:lang w:eastAsia="en-GB"/>
              </w:rPr>
              <w:t>;</w:t>
            </w:r>
          </w:p>
          <w:p w14:paraId="39321D74" w14:textId="7043A5C7"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7E2D11C8" w14:textId="5D1D992F"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42A4981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A3 Inter-State cooperation &amp; development assistance</w:t>
            </w:r>
          </w:p>
          <w:p w14:paraId="3BE965A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E51 Right to education - General</w:t>
            </w:r>
          </w:p>
          <w:p w14:paraId="5CC6D76D" w14:textId="0B488D7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S04 SDG 4</w:t>
            </w:r>
            <w:r>
              <w:rPr>
                <w:color w:val="000000"/>
                <w:sz w:val="16"/>
                <w:szCs w:val="22"/>
                <w:lang w:eastAsia="en-GB"/>
              </w:rPr>
              <w:t xml:space="preserve"> </w:t>
            </w:r>
            <w:r w:rsidRPr="00FC162D">
              <w:rPr>
                <w:color w:val="000000"/>
                <w:sz w:val="16"/>
                <w:szCs w:val="22"/>
                <w:lang w:eastAsia="en-GB"/>
              </w:rPr>
              <w:t>- education</w:t>
            </w:r>
          </w:p>
          <w:p w14:paraId="5751FEF2"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2101E85" w14:textId="1D0CCE2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4E8DA27E" w14:textId="77777777" w:rsidR="00FC162D" w:rsidRDefault="00FC162D" w:rsidP="00FC162D">
            <w:pPr>
              <w:suppressAutoHyphens w:val="0"/>
              <w:spacing w:before="60" w:after="60" w:line="240" w:lineRule="auto"/>
              <w:ind w:left="57" w:right="57"/>
              <w:rPr>
                <w:color w:val="000000"/>
                <w:szCs w:val="22"/>
                <w:lang w:eastAsia="en-GB"/>
              </w:rPr>
            </w:pPr>
          </w:p>
          <w:p w14:paraId="5F6F8757" w14:textId="7CBA7E55"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F1FE885" w14:textId="77777777" w:rsidTr="00FC162D">
        <w:trPr>
          <w:cantSplit/>
        </w:trPr>
        <w:tc>
          <w:tcPr>
            <w:tcW w:w="4520" w:type="dxa"/>
            <w:tcBorders>
              <w:bottom w:val="dotted" w:sz="4" w:space="0" w:color="auto"/>
            </w:tcBorders>
            <w:shd w:val="clear" w:color="auto" w:fill="auto"/>
            <w:hideMark/>
          </w:tcPr>
          <w:p w14:paraId="60FEEBBB" w14:textId="72329157"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170.77.Promote in the international scene the literacy and post-literacy Cuban programs named</w:t>
            </w:r>
            <w:r>
              <w:rPr>
                <w:color w:val="000000"/>
                <w:szCs w:val="22"/>
                <w:lang w:eastAsia="en-GB"/>
              </w:rPr>
              <w:t xml:space="preserve"> </w:t>
            </w:r>
            <w:r w:rsidRPr="00FC162D">
              <w:rPr>
                <w:color w:val="000000"/>
                <w:szCs w:val="22"/>
                <w:lang w:eastAsia="en-GB"/>
              </w:rPr>
              <w:t>“Yo sí puedo” “Ya puedo leer y escribir”</w:t>
            </w:r>
            <w:r>
              <w:rPr>
                <w:color w:val="000000"/>
                <w:szCs w:val="22"/>
                <w:lang w:eastAsia="en-GB"/>
              </w:rPr>
              <w:t xml:space="preserve"> </w:t>
            </w:r>
            <w:r w:rsidRPr="00FC162D">
              <w:rPr>
                <w:color w:val="000000"/>
                <w:szCs w:val="22"/>
                <w:lang w:eastAsia="en-GB"/>
              </w:rPr>
              <w:t>and</w:t>
            </w:r>
            <w:r>
              <w:rPr>
                <w:color w:val="000000"/>
                <w:szCs w:val="22"/>
                <w:lang w:eastAsia="en-GB"/>
              </w:rPr>
              <w:t xml:space="preserve"> </w:t>
            </w:r>
            <w:r w:rsidRPr="00FC162D">
              <w:rPr>
                <w:color w:val="000000"/>
                <w:szCs w:val="22"/>
                <w:lang w:eastAsia="en-GB"/>
              </w:rPr>
              <w:t xml:space="preserve">“Yo sí puedo seguir” </w:t>
            </w:r>
            <w:r>
              <w:rPr>
                <w:color w:val="000000"/>
                <w:szCs w:val="22"/>
                <w:lang w:eastAsia="en-GB"/>
              </w:rPr>
              <w:t>(</w:t>
            </w:r>
            <w:r w:rsidRPr="00FC162D">
              <w:rPr>
                <w:color w:val="000000"/>
                <w:szCs w:val="22"/>
                <w:lang w:eastAsia="en-GB"/>
              </w:rPr>
              <w:t>Haiti</w:t>
            </w:r>
            <w:r>
              <w:rPr>
                <w:color w:val="000000"/>
                <w:szCs w:val="22"/>
                <w:lang w:eastAsia="en-GB"/>
              </w:rPr>
              <w:t>)</w:t>
            </w:r>
            <w:r w:rsidRPr="00FC162D">
              <w:rPr>
                <w:color w:val="000000"/>
                <w:szCs w:val="22"/>
                <w:lang w:eastAsia="en-GB"/>
              </w:rPr>
              <w:t>;</w:t>
            </w:r>
          </w:p>
          <w:p w14:paraId="4D758EEB" w14:textId="6E3BA4EC"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291FCC37" w14:textId="0328EF89"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71A5A7C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A3 Inter-State cooperation &amp; development assistance</w:t>
            </w:r>
          </w:p>
          <w:p w14:paraId="495C5BD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E51 Right to education - General</w:t>
            </w:r>
          </w:p>
          <w:p w14:paraId="3D74E490" w14:textId="7E87171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S04 SDG 4</w:t>
            </w:r>
            <w:r>
              <w:rPr>
                <w:color w:val="000000"/>
                <w:sz w:val="16"/>
                <w:szCs w:val="22"/>
                <w:lang w:eastAsia="en-GB"/>
              </w:rPr>
              <w:t xml:space="preserve"> </w:t>
            </w:r>
            <w:r w:rsidRPr="00FC162D">
              <w:rPr>
                <w:color w:val="000000"/>
                <w:sz w:val="16"/>
                <w:szCs w:val="22"/>
                <w:lang w:eastAsia="en-GB"/>
              </w:rPr>
              <w:t>- education</w:t>
            </w:r>
          </w:p>
          <w:p w14:paraId="3D345622"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3EA2E80" w14:textId="2998E6B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tcBorders>
              <w:bottom w:val="dotted" w:sz="4" w:space="0" w:color="auto"/>
            </w:tcBorders>
            <w:shd w:val="clear" w:color="auto" w:fill="auto"/>
            <w:hideMark/>
          </w:tcPr>
          <w:p w14:paraId="06149AF1" w14:textId="77777777" w:rsidR="00FC162D" w:rsidRDefault="00FC162D" w:rsidP="00FC162D">
            <w:pPr>
              <w:suppressAutoHyphens w:val="0"/>
              <w:spacing w:before="60" w:after="60" w:line="240" w:lineRule="auto"/>
              <w:ind w:left="57" w:right="57"/>
              <w:rPr>
                <w:color w:val="000000"/>
                <w:szCs w:val="22"/>
                <w:lang w:eastAsia="en-GB"/>
              </w:rPr>
            </w:pPr>
          </w:p>
          <w:p w14:paraId="0A06BA26" w14:textId="4F9C3A62"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04CCFD9" w14:textId="77777777" w:rsidTr="00FC162D">
        <w:trPr>
          <w:cantSplit/>
        </w:trPr>
        <w:tc>
          <w:tcPr>
            <w:tcW w:w="15220" w:type="dxa"/>
            <w:gridSpan w:val="4"/>
            <w:shd w:val="clear" w:color="auto" w:fill="DBE5F1"/>
            <w:hideMark/>
          </w:tcPr>
          <w:p w14:paraId="6BCB4617" w14:textId="351F414B"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A41 Constitutional and legislative framework</w:t>
            </w:r>
          </w:p>
        </w:tc>
      </w:tr>
      <w:tr w:rsidR="00FC162D" w:rsidRPr="00FC162D" w14:paraId="07A1A6A4" w14:textId="77777777" w:rsidTr="00FC162D">
        <w:trPr>
          <w:cantSplit/>
        </w:trPr>
        <w:tc>
          <w:tcPr>
            <w:tcW w:w="4520" w:type="dxa"/>
            <w:shd w:val="clear" w:color="auto" w:fill="auto"/>
            <w:hideMark/>
          </w:tcPr>
          <w:p w14:paraId="72A48B44" w14:textId="2B5620C3"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170.19. Continue bringing national legislation into line with changes in its economic model and in accordance with the treaties t o which it is party (Venezuela (Bolivarian Republic of)</w:t>
            </w:r>
            <w:r>
              <w:rPr>
                <w:color w:val="000000"/>
                <w:szCs w:val="22"/>
                <w:lang w:eastAsia="en-GB"/>
              </w:rPr>
              <w:t>)</w:t>
            </w:r>
            <w:r w:rsidRPr="00FC162D">
              <w:rPr>
                <w:color w:val="000000"/>
                <w:szCs w:val="22"/>
                <w:lang w:eastAsia="en-GB"/>
              </w:rPr>
              <w:t>;</w:t>
            </w:r>
          </w:p>
          <w:p w14:paraId="4DCE9C76" w14:textId="0132E5A7"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0183590D" w14:textId="6AC629F2"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3E8A75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A41 Constitutional and legislative framework</w:t>
            </w:r>
          </w:p>
          <w:p w14:paraId="50434B7B"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6FBFB0D" w14:textId="2E1220F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F201F17" w14:textId="77777777" w:rsidR="00FC162D" w:rsidRDefault="00FC162D" w:rsidP="00FC162D">
            <w:pPr>
              <w:suppressAutoHyphens w:val="0"/>
              <w:spacing w:before="60" w:after="60" w:line="240" w:lineRule="auto"/>
              <w:ind w:left="57" w:right="57"/>
              <w:rPr>
                <w:color w:val="000000"/>
                <w:szCs w:val="22"/>
                <w:lang w:eastAsia="en-GB"/>
              </w:rPr>
            </w:pPr>
          </w:p>
          <w:p w14:paraId="2BDAE576" w14:textId="6901CF03"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E0F5BB6" w14:textId="77777777" w:rsidTr="00FC162D">
        <w:trPr>
          <w:cantSplit/>
        </w:trPr>
        <w:tc>
          <w:tcPr>
            <w:tcW w:w="4520" w:type="dxa"/>
            <w:shd w:val="clear" w:color="auto" w:fill="auto"/>
            <w:hideMark/>
          </w:tcPr>
          <w:p w14:paraId="4390C3C6" w14:textId="7A84323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170.22. Further improve the legal framework for the protection and promotion of human rights in conformity with</w:t>
            </w:r>
            <w:r>
              <w:rPr>
                <w:color w:val="000000"/>
                <w:szCs w:val="22"/>
                <w:lang w:eastAsia="en-GB"/>
              </w:rPr>
              <w:t xml:space="preserve"> </w:t>
            </w:r>
            <w:r w:rsidRPr="00FC162D">
              <w:rPr>
                <w:color w:val="000000"/>
                <w:szCs w:val="22"/>
                <w:lang w:eastAsia="en-GB"/>
              </w:rPr>
              <w:t xml:space="preserve">its national conditions </w:t>
            </w:r>
            <w:r>
              <w:rPr>
                <w:color w:val="000000"/>
                <w:szCs w:val="22"/>
                <w:lang w:eastAsia="en-GB"/>
              </w:rPr>
              <w:t>(</w:t>
            </w:r>
            <w:r w:rsidRPr="00FC162D">
              <w:rPr>
                <w:color w:val="000000"/>
                <w:szCs w:val="22"/>
                <w:lang w:eastAsia="en-GB"/>
              </w:rPr>
              <w:t>China</w:t>
            </w:r>
            <w:r>
              <w:rPr>
                <w:color w:val="000000"/>
                <w:szCs w:val="22"/>
                <w:lang w:eastAsia="en-GB"/>
              </w:rPr>
              <w:t>)</w:t>
            </w:r>
            <w:r w:rsidRPr="00FC162D">
              <w:rPr>
                <w:color w:val="000000"/>
                <w:szCs w:val="22"/>
                <w:lang w:eastAsia="en-GB"/>
              </w:rPr>
              <w:t>;</w:t>
            </w:r>
          </w:p>
          <w:p w14:paraId="5F829756" w14:textId="18A0EB25"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A3C8891" w14:textId="01BF9A1F"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314E768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A41 Constitutional and legislative framework</w:t>
            </w:r>
          </w:p>
          <w:p w14:paraId="701C453C"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F5012FE" w14:textId="3783003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304F76D2" w14:textId="77777777" w:rsidR="00FC162D" w:rsidRDefault="00FC162D" w:rsidP="00FC162D">
            <w:pPr>
              <w:suppressAutoHyphens w:val="0"/>
              <w:spacing w:before="60" w:after="60" w:line="240" w:lineRule="auto"/>
              <w:ind w:left="57" w:right="57"/>
              <w:rPr>
                <w:color w:val="000000"/>
                <w:szCs w:val="22"/>
                <w:lang w:eastAsia="en-GB"/>
              </w:rPr>
            </w:pPr>
          </w:p>
          <w:p w14:paraId="1DF57ED4" w14:textId="26A07B8E"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2F293ECA" w14:textId="77777777" w:rsidTr="00FC162D">
        <w:trPr>
          <w:cantSplit/>
        </w:trPr>
        <w:tc>
          <w:tcPr>
            <w:tcW w:w="4520" w:type="dxa"/>
            <w:shd w:val="clear" w:color="auto" w:fill="auto"/>
            <w:hideMark/>
          </w:tcPr>
          <w:p w14:paraId="11EA9254" w14:textId="22C4D659"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170.23. Review legislation in conformity with international commitments </w:t>
            </w:r>
            <w:r>
              <w:rPr>
                <w:color w:val="000000"/>
                <w:szCs w:val="22"/>
                <w:lang w:eastAsia="en-GB"/>
              </w:rPr>
              <w:t>(</w:t>
            </w:r>
            <w:r w:rsidRPr="00FC162D">
              <w:rPr>
                <w:color w:val="000000"/>
                <w:szCs w:val="22"/>
                <w:lang w:eastAsia="en-GB"/>
              </w:rPr>
              <w:t>Iraq</w:t>
            </w:r>
            <w:r>
              <w:rPr>
                <w:color w:val="000000"/>
                <w:szCs w:val="22"/>
                <w:lang w:eastAsia="en-GB"/>
              </w:rPr>
              <w:t>)</w:t>
            </w:r>
            <w:r w:rsidRPr="00FC162D">
              <w:rPr>
                <w:color w:val="000000"/>
                <w:szCs w:val="22"/>
                <w:lang w:eastAsia="en-GB"/>
              </w:rPr>
              <w:t>;</w:t>
            </w:r>
          </w:p>
          <w:p w14:paraId="5E3E4702" w14:textId="7069BC1D"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5681324" w14:textId="3A9189E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60A7EF0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A41 Constitutional and legislative framework</w:t>
            </w:r>
          </w:p>
          <w:p w14:paraId="2A1375E7"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4B31F7A" w14:textId="0DF614C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EECB5E5" w14:textId="77777777" w:rsidR="00FC162D" w:rsidRDefault="00FC162D" w:rsidP="00FC162D">
            <w:pPr>
              <w:suppressAutoHyphens w:val="0"/>
              <w:spacing w:before="60" w:after="60" w:line="240" w:lineRule="auto"/>
              <w:ind w:left="57" w:right="57"/>
              <w:rPr>
                <w:color w:val="000000"/>
                <w:szCs w:val="22"/>
                <w:lang w:eastAsia="en-GB"/>
              </w:rPr>
            </w:pPr>
          </w:p>
          <w:p w14:paraId="36CB452A" w14:textId="0CF6C304"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0F31B29B" w14:textId="77777777" w:rsidTr="00FC162D">
        <w:trPr>
          <w:cantSplit/>
        </w:trPr>
        <w:tc>
          <w:tcPr>
            <w:tcW w:w="4520" w:type="dxa"/>
            <w:shd w:val="clear" w:color="auto" w:fill="auto"/>
            <w:hideMark/>
          </w:tcPr>
          <w:p w14:paraId="37CE46C1" w14:textId="1052C53C"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170.20. Continue measures aimed at maintain ing</w:t>
            </w:r>
            <w:r>
              <w:rPr>
                <w:color w:val="000000"/>
                <w:szCs w:val="22"/>
                <w:lang w:eastAsia="en-GB"/>
              </w:rPr>
              <w:t xml:space="preserve"> </w:t>
            </w:r>
            <w:r w:rsidRPr="00FC162D">
              <w:rPr>
                <w:color w:val="000000"/>
                <w:szCs w:val="22"/>
                <w:lang w:eastAsia="en-GB"/>
              </w:rPr>
              <w:t xml:space="preserve">the national legislation consistent with international hum an rights instruments </w:t>
            </w:r>
            <w:r>
              <w:rPr>
                <w:color w:val="000000"/>
                <w:szCs w:val="22"/>
                <w:lang w:eastAsia="en-GB"/>
              </w:rPr>
              <w:t>(</w:t>
            </w:r>
            <w:r w:rsidRPr="00FC162D">
              <w:rPr>
                <w:color w:val="000000"/>
                <w:szCs w:val="22"/>
                <w:lang w:eastAsia="en-GB"/>
              </w:rPr>
              <w:t>Belarus</w:t>
            </w:r>
            <w:r>
              <w:rPr>
                <w:color w:val="000000"/>
                <w:szCs w:val="22"/>
                <w:lang w:eastAsia="en-GB"/>
              </w:rPr>
              <w:t>)</w:t>
            </w:r>
            <w:r w:rsidRPr="00FC162D">
              <w:rPr>
                <w:color w:val="000000"/>
                <w:szCs w:val="22"/>
                <w:lang w:eastAsia="en-GB"/>
              </w:rPr>
              <w:t>;</w:t>
            </w:r>
          </w:p>
          <w:p w14:paraId="5C5A9FC0" w14:textId="2362896E"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356E299C" w14:textId="2779A9D4"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44815F2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A41 Constitutional and legislative framework</w:t>
            </w:r>
          </w:p>
          <w:p w14:paraId="0013F6C4" w14:textId="773B999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0F514A48"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E3F1EE9" w14:textId="76AB3EC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4348BE45" w14:textId="77777777" w:rsidR="00FC162D" w:rsidRDefault="00FC162D" w:rsidP="00FC162D">
            <w:pPr>
              <w:suppressAutoHyphens w:val="0"/>
              <w:spacing w:before="60" w:after="60" w:line="240" w:lineRule="auto"/>
              <w:ind w:left="57" w:right="57"/>
              <w:rPr>
                <w:color w:val="000000"/>
                <w:szCs w:val="22"/>
                <w:lang w:eastAsia="en-GB"/>
              </w:rPr>
            </w:pPr>
          </w:p>
          <w:p w14:paraId="3691B74C" w14:textId="5A34AE3D"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D0D38B3" w14:textId="77777777" w:rsidTr="00FC162D">
        <w:trPr>
          <w:cantSplit/>
        </w:trPr>
        <w:tc>
          <w:tcPr>
            <w:tcW w:w="4520" w:type="dxa"/>
            <w:shd w:val="clear" w:color="auto" w:fill="auto"/>
            <w:hideMark/>
          </w:tcPr>
          <w:p w14:paraId="32C4F00F" w14:textId="57AF62C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170.21. Continue developing the domestic legislation and institutional framework for the promotion and prot ection of human rights </w:t>
            </w:r>
            <w:r>
              <w:rPr>
                <w:color w:val="000000"/>
                <w:szCs w:val="22"/>
                <w:lang w:eastAsia="en-GB"/>
              </w:rPr>
              <w:t>(</w:t>
            </w:r>
            <w:r w:rsidRPr="00FC162D">
              <w:rPr>
                <w:color w:val="000000"/>
                <w:szCs w:val="22"/>
                <w:lang w:eastAsia="en-GB"/>
              </w:rPr>
              <w:t>Bhutan</w:t>
            </w:r>
            <w:r>
              <w:rPr>
                <w:color w:val="000000"/>
                <w:szCs w:val="22"/>
                <w:lang w:eastAsia="en-GB"/>
              </w:rPr>
              <w:t>)</w:t>
            </w:r>
            <w:r w:rsidRPr="00FC162D">
              <w:rPr>
                <w:color w:val="000000"/>
                <w:szCs w:val="22"/>
                <w:lang w:eastAsia="en-GB"/>
              </w:rPr>
              <w:t>;</w:t>
            </w:r>
          </w:p>
          <w:p w14:paraId="009DAF8A" w14:textId="163EF770"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63C83E08" w14:textId="008C40F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5F2F222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A41 Constitutional and legislative framework</w:t>
            </w:r>
          </w:p>
          <w:p w14:paraId="7AF2DD67" w14:textId="322C0E58"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64448F18"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4009645" w14:textId="4B4B986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21C4A897" w14:textId="77777777" w:rsidR="00FC162D" w:rsidRDefault="00FC162D" w:rsidP="00FC162D">
            <w:pPr>
              <w:suppressAutoHyphens w:val="0"/>
              <w:spacing w:before="60" w:after="60" w:line="240" w:lineRule="auto"/>
              <w:ind w:left="57" w:right="57"/>
              <w:rPr>
                <w:color w:val="000000"/>
                <w:szCs w:val="22"/>
                <w:lang w:eastAsia="en-GB"/>
              </w:rPr>
            </w:pPr>
          </w:p>
          <w:p w14:paraId="759194FA" w14:textId="5A1C6B42"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234E3E6A" w14:textId="77777777" w:rsidTr="00FC162D">
        <w:trPr>
          <w:cantSplit/>
        </w:trPr>
        <w:tc>
          <w:tcPr>
            <w:tcW w:w="4520" w:type="dxa"/>
            <w:shd w:val="clear" w:color="auto" w:fill="auto"/>
            <w:hideMark/>
          </w:tcPr>
          <w:p w14:paraId="6DE9DD04" w14:textId="13B491B2"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170.26. Take more active measures to promote real participation of NGOs and civil society institutions in the adoption of legislation</w:t>
            </w:r>
            <w:r>
              <w:rPr>
                <w:color w:val="000000"/>
                <w:szCs w:val="22"/>
                <w:lang w:eastAsia="en-GB"/>
              </w:rPr>
              <w:t xml:space="preserve"> </w:t>
            </w:r>
            <w:r w:rsidRPr="00FC162D">
              <w:rPr>
                <w:color w:val="000000"/>
                <w:szCs w:val="22"/>
                <w:lang w:eastAsia="en-GB"/>
              </w:rPr>
              <w:t xml:space="preserve">to promote human rights </w:t>
            </w:r>
            <w:r>
              <w:rPr>
                <w:color w:val="000000"/>
                <w:szCs w:val="22"/>
                <w:lang w:eastAsia="en-GB"/>
              </w:rPr>
              <w:t>(</w:t>
            </w:r>
            <w:r w:rsidRPr="00FC162D">
              <w:rPr>
                <w:color w:val="000000"/>
                <w:szCs w:val="22"/>
                <w:lang w:eastAsia="en-GB"/>
              </w:rPr>
              <w:t>Iraq</w:t>
            </w:r>
            <w:r>
              <w:rPr>
                <w:color w:val="000000"/>
                <w:szCs w:val="22"/>
                <w:lang w:eastAsia="en-GB"/>
              </w:rPr>
              <w:t>)</w:t>
            </w:r>
            <w:r w:rsidRPr="00FC162D">
              <w:rPr>
                <w:color w:val="000000"/>
                <w:szCs w:val="22"/>
                <w:lang w:eastAsia="en-GB"/>
              </w:rPr>
              <w:t>;</w:t>
            </w:r>
          </w:p>
          <w:p w14:paraId="2F450ADD" w14:textId="08A73931"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5433C4D" w14:textId="0E7A27D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7D482C0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A41 Constitutional and legislative framework</w:t>
            </w:r>
          </w:p>
          <w:p w14:paraId="6273A43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4C4EF04C" w14:textId="54CD48E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A61 Cooperation with civil society</w:t>
            </w:r>
          </w:p>
          <w:p w14:paraId="4D2D4610"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F6D3E0D" w14:textId="75C1037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5C16EE13" w14:textId="77777777" w:rsidR="00FC162D" w:rsidRDefault="00FC162D" w:rsidP="00FC162D">
            <w:pPr>
              <w:suppressAutoHyphens w:val="0"/>
              <w:spacing w:before="60" w:after="60" w:line="240" w:lineRule="auto"/>
              <w:ind w:left="57" w:right="57"/>
              <w:rPr>
                <w:color w:val="000000"/>
                <w:szCs w:val="22"/>
                <w:lang w:eastAsia="en-GB"/>
              </w:rPr>
            </w:pPr>
          </w:p>
          <w:p w14:paraId="6CF237A9" w14:textId="74BA74A1"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5CFC909F" w14:textId="77777777" w:rsidTr="00FC162D">
        <w:trPr>
          <w:cantSplit/>
        </w:trPr>
        <w:tc>
          <w:tcPr>
            <w:tcW w:w="4520" w:type="dxa"/>
            <w:shd w:val="clear" w:color="auto" w:fill="auto"/>
            <w:hideMark/>
          </w:tcPr>
          <w:p w14:paraId="70582774" w14:textId="3D677750"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170.15. Continue adopting new rules to widen the legislative grounds of huma n rights </w:t>
            </w:r>
            <w:r>
              <w:rPr>
                <w:color w:val="000000"/>
                <w:szCs w:val="22"/>
                <w:lang w:eastAsia="en-GB"/>
              </w:rPr>
              <w:t>(</w:t>
            </w:r>
            <w:r w:rsidRPr="00FC162D">
              <w:rPr>
                <w:color w:val="000000"/>
                <w:szCs w:val="22"/>
                <w:lang w:eastAsia="en-GB"/>
              </w:rPr>
              <w:t>Syrian Arab Republic</w:t>
            </w:r>
            <w:r>
              <w:rPr>
                <w:color w:val="000000"/>
                <w:szCs w:val="22"/>
                <w:lang w:eastAsia="en-GB"/>
              </w:rPr>
              <w:t>)</w:t>
            </w:r>
            <w:r w:rsidRPr="00FC162D">
              <w:rPr>
                <w:color w:val="000000"/>
                <w:szCs w:val="22"/>
                <w:lang w:eastAsia="en-GB"/>
              </w:rPr>
              <w:t>;</w:t>
            </w:r>
          </w:p>
          <w:p w14:paraId="0BBD3144" w14:textId="1249B471"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4E1A0AAE" w14:textId="465FC989"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19A022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A41 Constitutional and legislative framework</w:t>
            </w:r>
          </w:p>
          <w:p w14:paraId="275C18B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E1 Economic, social &amp; cultural rights - general measures of implementation</w:t>
            </w:r>
          </w:p>
          <w:p w14:paraId="56FF8530" w14:textId="5C50EB3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D1 Civil &amp; political rights - general measures of implementation</w:t>
            </w:r>
          </w:p>
          <w:p w14:paraId="1BB7B713"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818A12E" w14:textId="45EB832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3EA0883A" w14:textId="77777777" w:rsidR="00FC162D" w:rsidRDefault="00FC162D" w:rsidP="00FC162D">
            <w:pPr>
              <w:suppressAutoHyphens w:val="0"/>
              <w:spacing w:before="60" w:after="60" w:line="240" w:lineRule="auto"/>
              <w:ind w:left="57" w:right="57"/>
              <w:rPr>
                <w:color w:val="000000"/>
                <w:szCs w:val="22"/>
                <w:lang w:eastAsia="en-GB"/>
              </w:rPr>
            </w:pPr>
          </w:p>
          <w:p w14:paraId="43EC5819" w14:textId="28761F13"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488CE8B" w14:textId="77777777" w:rsidTr="00FC162D">
        <w:trPr>
          <w:cantSplit/>
        </w:trPr>
        <w:tc>
          <w:tcPr>
            <w:tcW w:w="4520" w:type="dxa"/>
            <w:shd w:val="clear" w:color="auto" w:fill="auto"/>
            <w:hideMark/>
          </w:tcPr>
          <w:p w14:paraId="307ABC87" w14:textId="0202BFC5"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170.16. Continue to adopt legal coverage of huma n rights </w:t>
            </w:r>
            <w:r>
              <w:rPr>
                <w:color w:val="000000"/>
                <w:szCs w:val="22"/>
                <w:lang w:eastAsia="en-GB"/>
              </w:rPr>
              <w:t>(</w:t>
            </w:r>
            <w:r w:rsidRPr="00FC162D">
              <w:rPr>
                <w:color w:val="000000"/>
                <w:szCs w:val="22"/>
                <w:lang w:eastAsia="en-GB"/>
              </w:rPr>
              <w:t>United Arab Emirates</w:t>
            </w:r>
            <w:r>
              <w:rPr>
                <w:color w:val="000000"/>
                <w:szCs w:val="22"/>
                <w:lang w:eastAsia="en-GB"/>
              </w:rPr>
              <w:t>)</w:t>
            </w:r>
            <w:r w:rsidRPr="00FC162D">
              <w:rPr>
                <w:color w:val="000000"/>
                <w:szCs w:val="22"/>
                <w:lang w:eastAsia="en-GB"/>
              </w:rPr>
              <w:t>;</w:t>
            </w:r>
          </w:p>
          <w:p w14:paraId="6044FFEC" w14:textId="309C09E6"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6DA72F65" w14:textId="5AF67853"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385D5B1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A41 Constitutional and legislative framework</w:t>
            </w:r>
          </w:p>
          <w:p w14:paraId="64BF26A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E1 Economic, social &amp; cultural rights - general measures of implementation</w:t>
            </w:r>
          </w:p>
          <w:p w14:paraId="4E1B6961" w14:textId="707C1F0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D1 Civil &amp; political rights - general measures of implementation</w:t>
            </w:r>
          </w:p>
          <w:p w14:paraId="6D3AA7D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1D235E5" w14:textId="456CBE9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3294AE04" w14:textId="77777777" w:rsidR="00FC162D" w:rsidRDefault="00FC162D" w:rsidP="00FC162D">
            <w:pPr>
              <w:suppressAutoHyphens w:val="0"/>
              <w:spacing w:before="60" w:after="60" w:line="240" w:lineRule="auto"/>
              <w:ind w:left="57" w:right="57"/>
              <w:rPr>
                <w:color w:val="000000"/>
                <w:szCs w:val="22"/>
                <w:lang w:eastAsia="en-GB"/>
              </w:rPr>
            </w:pPr>
          </w:p>
          <w:p w14:paraId="386A63F0" w14:textId="071CF4EB"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3648E5D" w14:textId="77777777" w:rsidTr="00FC162D">
        <w:trPr>
          <w:cantSplit/>
        </w:trPr>
        <w:tc>
          <w:tcPr>
            <w:tcW w:w="4520" w:type="dxa"/>
            <w:tcBorders>
              <w:bottom w:val="dotted" w:sz="4" w:space="0" w:color="auto"/>
            </w:tcBorders>
            <w:shd w:val="clear" w:color="auto" w:fill="auto"/>
            <w:hideMark/>
          </w:tcPr>
          <w:p w14:paraId="7B92DED4" w14:textId="4A94EBAB"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170.170. C onsolidate access to information a nd culture of all people </w:t>
            </w:r>
            <w:r>
              <w:rPr>
                <w:color w:val="000000"/>
                <w:szCs w:val="22"/>
                <w:lang w:eastAsia="en-GB"/>
              </w:rPr>
              <w:t>(</w:t>
            </w:r>
            <w:r w:rsidRPr="00FC162D">
              <w:rPr>
                <w:color w:val="000000"/>
                <w:szCs w:val="22"/>
                <w:lang w:eastAsia="en-GB"/>
              </w:rPr>
              <w:t>Iran</w:t>
            </w:r>
            <w:r>
              <w:rPr>
                <w:color w:val="000000"/>
                <w:szCs w:val="22"/>
                <w:lang w:eastAsia="en-GB"/>
              </w:rPr>
              <w:t xml:space="preserve"> </w:t>
            </w:r>
            <w:r w:rsidRPr="00FC162D">
              <w:rPr>
                <w:color w:val="000000"/>
                <w:szCs w:val="22"/>
                <w:lang w:eastAsia="en-GB"/>
              </w:rPr>
              <w:t>(Islamic Republic of)</w:t>
            </w:r>
            <w:r>
              <w:rPr>
                <w:color w:val="000000"/>
                <w:szCs w:val="22"/>
                <w:lang w:eastAsia="en-GB"/>
              </w:rPr>
              <w:t>)</w:t>
            </w:r>
            <w:r w:rsidRPr="00FC162D">
              <w:rPr>
                <w:color w:val="000000"/>
                <w:szCs w:val="22"/>
                <w:lang w:eastAsia="en-GB"/>
              </w:rPr>
              <w:t>;</w:t>
            </w:r>
          </w:p>
          <w:p w14:paraId="6F689AF6" w14:textId="6D3494E5"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79D2DD60" w14:textId="20378939"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59B360A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A41 Constitutional and legislative framework</w:t>
            </w:r>
          </w:p>
          <w:p w14:paraId="34126902" w14:textId="143BEB02"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E7 Cultural rights</w:t>
            </w:r>
          </w:p>
          <w:p w14:paraId="31E03E5C"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9839E84" w14:textId="3A65D8C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tcBorders>
              <w:bottom w:val="dotted" w:sz="4" w:space="0" w:color="auto"/>
            </w:tcBorders>
            <w:shd w:val="clear" w:color="auto" w:fill="auto"/>
            <w:hideMark/>
          </w:tcPr>
          <w:p w14:paraId="7CD083DD" w14:textId="77777777" w:rsidR="00FC162D" w:rsidRDefault="00FC162D" w:rsidP="00FC162D">
            <w:pPr>
              <w:suppressAutoHyphens w:val="0"/>
              <w:spacing w:before="60" w:after="60" w:line="240" w:lineRule="auto"/>
              <w:ind w:left="57" w:right="57"/>
              <w:rPr>
                <w:color w:val="000000"/>
                <w:szCs w:val="22"/>
                <w:lang w:eastAsia="en-GB"/>
              </w:rPr>
            </w:pPr>
          </w:p>
          <w:p w14:paraId="39650459" w14:textId="2E38AACD"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23D8B3E" w14:textId="77777777" w:rsidTr="00FC162D">
        <w:trPr>
          <w:cantSplit/>
        </w:trPr>
        <w:tc>
          <w:tcPr>
            <w:tcW w:w="15220" w:type="dxa"/>
            <w:gridSpan w:val="4"/>
            <w:shd w:val="clear" w:color="auto" w:fill="DBE5F1"/>
            <w:hideMark/>
          </w:tcPr>
          <w:p w14:paraId="0154EE10" w14:textId="4E73B9A5"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A42 Institutions &amp; policies - General</w:t>
            </w:r>
          </w:p>
        </w:tc>
      </w:tr>
      <w:tr w:rsidR="00FC162D" w:rsidRPr="00FC162D" w14:paraId="431E992C" w14:textId="77777777" w:rsidTr="00FC162D">
        <w:trPr>
          <w:cantSplit/>
        </w:trPr>
        <w:tc>
          <w:tcPr>
            <w:tcW w:w="4520" w:type="dxa"/>
            <w:shd w:val="clear" w:color="auto" w:fill="auto"/>
            <w:hideMark/>
          </w:tcPr>
          <w:p w14:paraId="1DCD1200" w14:textId="03A705E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170.27. Continue to improve its human rights system in accordance with the will</w:t>
            </w:r>
            <w:r>
              <w:rPr>
                <w:color w:val="000000"/>
                <w:szCs w:val="22"/>
                <w:lang w:eastAsia="en-GB"/>
              </w:rPr>
              <w:t xml:space="preserve"> </w:t>
            </w:r>
            <w:r w:rsidRPr="00FC162D">
              <w:rPr>
                <w:color w:val="000000"/>
                <w:szCs w:val="22"/>
                <w:lang w:eastAsia="en-GB"/>
              </w:rPr>
              <w:t xml:space="preserve">of the people </w:t>
            </w:r>
            <w:r>
              <w:rPr>
                <w:color w:val="000000"/>
                <w:szCs w:val="22"/>
                <w:lang w:eastAsia="en-GB"/>
              </w:rPr>
              <w:t>(</w:t>
            </w:r>
            <w:r w:rsidRPr="00FC162D">
              <w:rPr>
                <w:color w:val="000000"/>
                <w:szCs w:val="22"/>
                <w:lang w:eastAsia="en-GB"/>
              </w:rPr>
              <w:t>Nigeria</w:t>
            </w:r>
            <w:r>
              <w:rPr>
                <w:color w:val="000000"/>
                <w:szCs w:val="22"/>
                <w:lang w:eastAsia="en-GB"/>
              </w:rPr>
              <w:t>)</w:t>
            </w:r>
            <w:r w:rsidRPr="00FC162D">
              <w:rPr>
                <w:color w:val="000000"/>
                <w:szCs w:val="22"/>
                <w:lang w:eastAsia="en-GB"/>
              </w:rPr>
              <w:t>;</w:t>
            </w:r>
          </w:p>
          <w:p w14:paraId="7E13A289" w14:textId="1540F4F4"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4AF12935" w14:textId="1B68B7A1"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007D00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194F2EE0"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0C6B078" w14:textId="5ABABCF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0FACA129" w14:textId="77777777" w:rsidR="00FC162D" w:rsidRDefault="00FC162D" w:rsidP="00FC162D">
            <w:pPr>
              <w:suppressAutoHyphens w:val="0"/>
              <w:spacing w:before="60" w:after="60" w:line="240" w:lineRule="auto"/>
              <w:ind w:left="57" w:right="57"/>
              <w:rPr>
                <w:color w:val="000000"/>
                <w:szCs w:val="22"/>
                <w:lang w:eastAsia="en-GB"/>
              </w:rPr>
            </w:pPr>
          </w:p>
          <w:p w14:paraId="016CB9C0" w14:textId="3C9E318E"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FDCF7F7" w14:textId="77777777" w:rsidTr="00FC162D">
        <w:trPr>
          <w:cantSplit/>
        </w:trPr>
        <w:tc>
          <w:tcPr>
            <w:tcW w:w="4520" w:type="dxa"/>
            <w:shd w:val="clear" w:color="auto" w:fill="auto"/>
            <w:hideMark/>
          </w:tcPr>
          <w:p w14:paraId="01E17017" w14:textId="367BB87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170.28. Continue developing the institutional framework concerning the promotion and protection of</w:t>
            </w:r>
            <w:r>
              <w:rPr>
                <w:color w:val="000000"/>
                <w:szCs w:val="22"/>
                <w:lang w:eastAsia="en-GB"/>
              </w:rPr>
              <w:t xml:space="preserve"> </w:t>
            </w:r>
            <w:r w:rsidRPr="00FC162D">
              <w:rPr>
                <w:color w:val="000000"/>
                <w:szCs w:val="22"/>
                <w:lang w:eastAsia="en-GB"/>
              </w:rPr>
              <w:t xml:space="preserve">human rights </w:t>
            </w:r>
            <w:r>
              <w:rPr>
                <w:color w:val="000000"/>
                <w:szCs w:val="22"/>
                <w:lang w:eastAsia="en-GB"/>
              </w:rPr>
              <w:t>(</w:t>
            </w:r>
            <w:r w:rsidRPr="00FC162D">
              <w:rPr>
                <w:color w:val="000000"/>
                <w:szCs w:val="22"/>
                <w:lang w:eastAsia="en-GB"/>
              </w:rPr>
              <w:t>Panama</w:t>
            </w:r>
            <w:r>
              <w:rPr>
                <w:color w:val="000000"/>
                <w:szCs w:val="22"/>
                <w:lang w:eastAsia="en-GB"/>
              </w:rPr>
              <w:t xml:space="preserve">, </w:t>
            </w:r>
            <w:r w:rsidRPr="00FC162D">
              <w:rPr>
                <w:color w:val="000000"/>
                <w:szCs w:val="22"/>
                <w:lang w:eastAsia="en-GB"/>
              </w:rPr>
              <w:t>Ukraine</w:t>
            </w:r>
            <w:r>
              <w:rPr>
                <w:color w:val="000000"/>
                <w:szCs w:val="22"/>
                <w:lang w:eastAsia="en-GB"/>
              </w:rPr>
              <w:t>)</w:t>
            </w:r>
            <w:r w:rsidRPr="00FC162D">
              <w:rPr>
                <w:color w:val="000000"/>
                <w:szCs w:val="22"/>
                <w:lang w:eastAsia="en-GB"/>
              </w:rPr>
              <w:t>;</w:t>
            </w:r>
          </w:p>
          <w:p w14:paraId="07E6FD16" w14:textId="7801ED5C"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2A5B5F8" w14:textId="4D6D9D6F"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51A6021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2E8DF4DB"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A42C4A2" w14:textId="4D55C38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570AA24B" w14:textId="77777777" w:rsidR="00FC162D" w:rsidRDefault="00FC162D" w:rsidP="00FC162D">
            <w:pPr>
              <w:suppressAutoHyphens w:val="0"/>
              <w:spacing w:before="60" w:after="60" w:line="240" w:lineRule="auto"/>
              <w:ind w:left="57" w:right="57"/>
              <w:rPr>
                <w:color w:val="000000"/>
                <w:szCs w:val="22"/>
                <w:lang w:eastAsia="en-GB"/>
              </w:rPr>
            </w:pPr>
          </w:p>
          <w:p w14:paraId="2E7E5704" w14:textId="103BC3DC"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ED5AF8A" w14:textId="77777777" w:rsidTr="00FC162D">
        <w:trPr>
          <w:cantSplit/>
        </w:trPr>
        <w:tc>
          <w:tcPr>
            <w:tcW w:w="4520" w:type="dxa"/>
            <w:shd w:val="clear" w:color="auto" w:fill="auto"/>
            <w:hideMark/>
          </w:tcPr>
          <w:p w14:paraId="27ADF93D" w14:textId="1B266FAB"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170.29. Pursue the development of its institutional framework concerning the promotion and protection of human rights</w:t>
            </w:r>
            <w:r>
              <w:rPr>
                <w:color w:val="000000"/>
                <w:szCs w:val="22"/>
                <w:lang w:eastAsia="en-GB"/>
              </w:rPr>
              <w:t xml:space="preserve"> (</w:t>
            </w:r>
            <w:r w:rsidRPr="00FC162D">
              <w:rPr>
                <w:color w:val="000000"/>
                <w:szCs w:val="22"/>
                <w:lang w:eastAsia="en-GB"/>
              </w:rPr>
              <w:t>Democratic Republic of</w:t>
            </w:r>
            <w:r>
              <w:rPr>
                <w:color w:val="000000"/>
                <w:szCs w:val="22"/>
                <w:lang w:eastAsia="en-GB"/>
              </w:rPr>
              <w:t xml:space="preserve"> </w:t>
            </w:r>
            <w:r w:rsidRPr="00FC162D">
              <w:rPr>
                <w:color w:val="000000"/>
                <w:szCs w:val="22"/>
                <w:lang w:eastAsia="en-GB"/>
              </w:rPr>
              <w:t>the</w:t>
            </w:r>
            <w:r>
              <w:rPr>
                <w:color w:val="000000"/>
                <w:szCs w:val="22"/>
                <w:lang w:eastAsia="en-GB"/>
              </w:rPr>
              <w:t xml:space="preserve"> </w:t>
            </w:r>
            <w:r w:rsidRPr="00FC162D">
              <w:rPr>
                <w:color w:val="000000"/>
                <w:szCs w:val="22"/>
                <w:lang w:eastAsia="en-GB"/>
              </w:rPr>
              <w:t>Congo</w:t>
            </w:r>
            <w:r>
              <w:rPr>
                <w:color w:val="000000"/>
                <w:szCs w:val="22"/>
                <w:lang w:eastAsia="en-GB"/>
              </w:rPr>
              <w:t>)</w:t>
            </w:r>
            <w:r w:rsidRPr="00FC162D">
              <w:rPr>
                <w:color w:val="000000"/>
                <w:szCs w:val="22"/>
                <w:lang w:eastAsia="en-GB"/>
              </w:rPr>
              <w:t>;</w:t>
            </w:r>
          </w:p>
          <w:p w14:paraId="1B218B76" w14:textId="7CFBCF84"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3DA4BEA4" w14:textId="32639453"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293968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70661BC2"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43272F7" w14:textId="424D23D2"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3DD93C33" w14:textId="77777777" w:rsidR="00FC162D" w:rsidRDefault="00FC162D" w:rsidP="00FC162D">
            <w:pPr>
              <w:suppressAutoHyphens w:val="0"/>
              <w:spacing w:before="60" w:after="60" w:line="240" w:lineRule="auto"/>
              <w:ind w:left="57" w:right="57"/>
              <w:rPr>
                <w:color w:val="000000"/>
                <w:szCs w:val="22"/>
                <w:lang w:eastAsia="en-GB"/>
              </w:rPr>
            </w:pPr>
          </w:p>
          <w:p w14:paraId="4E716251" w14:textId="7AAF44E6"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62D3FEF" w14:textId="77777777" w:rsidTr="00FC162D">
        <w:trPr>
          <w:cantSplit/>
        </w:trPr>
        <w:tc>
          <w:tcPr>
            <w:tcW w:w="4520" w:type="dxa"/>
            <w:shd w:val="clear" w:color="auto" w:fill="auto"/>
            <w:hideMark/>
          </w:tcPr>
          <w:p w14:paraId="7E470C9D" w14:textId="38CAB889"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170.30. Consider the possibility of adopting new measures to improve its human rig hts protection system </w:t>
            </w:r>
            <w:r>
              <w:rPr>
                <w:color w:val="000000"/>
                <w:szCs w:val="22"/>
                <w:lang w:eastAsia="en-GB"/>
              </w:rPr>
              <w:t>(</w:t>
            </w:r>
            <w:r w:rsidRPr="00FC162D">
              <w:rPr>
                <w:color w:val="000000"/>
                <w:szCs w:val="22"/>
                <w:lang w:eastAsia="en-GB"/>
              </w:rPr>
              <w:t>Bolivia</w:t>
            </w:r>
            <w:r>
              <w:rPr>
                <w:color w:val="000000"/>
                <w:szCs w:val="22"/>
                <w:lang w:eastAsia="en-GB"/>
              </w:rPr>
              <w:t xml:space="preserve"> (</w:t>
            </w:r>
            <w:r w:rsidRPr="00FC162D">
              <w:rPr>
                <w:color w:val="000000"/>
                <w:szCs w:val="22"/>
                <w:lang w:eastAsia="en-GB"/>
              </w:rPr>
              <w:t>Plurinational State</w:t>
            </w:r>
            <w:r>
              <w:rPr>
                <w:color w:val="000000"/>
                <w:szCs w:val="22"/>
                <w:lang w:eastAsia="en-GB"/>
              </w:rPr>
              <w:t xml:space="preserve"> </w:t>
            </w:r>
            <w:r w:rsidRPr="00FC162D">
              <w:rPr>
                <w:color w:val="000000"/>
                <w:szCs w:val="22"/>
                <w:lang w:eastAsia="en-GB"/>
              </w:rPr>
              <w:t>of)</w:t>
            </w:r>
            <w:r>
              <w:rPr>
                <w:color w:val="000000"/>
                <w:szCs w:val="22"/>
                <w:lang w:eastAsia="en-GB"/>
              </w:rPr>
              <w:t>)</w:t>
            </w:r>
            <w:r w:rsidRPr="00FC162D">
              <w:rPr>
                <w:color w:val="000000"/>
                <w:szCs w:val="22"/>
                <w:lang w:eastAsia="en-GB"/>
              </w:rPr>
              <w:t>;</w:t>
            </w:r>
          </w:p>
          <w:p w14:paraId="16BC337A" w14:textId="6354E6C6"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6827D19F" w14:textId="330DB912"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707C932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470BF9DB"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AA1BCC4" w14:textId="2F3D2BF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183013A4" w14:textId="77777777" w:rsidR="00FC162D" w:rsidRDefault="00FC162D" w:rsidP="00FC162D">
            <w:pPr>
              <w:suppressAutoHyphens w:val="0"/>
              <w:spacing w:before="60" w:after="60" w:line="240" w:lineRule="auto"/>
              <w:ind w:left="57" w:right="57"/>
              <w:rPr>
                <w:color w:val="000000"/>
                <w:szCs w:val="22"/>
                <w:lang w:eastAsia="en-GB"/>
              </w:rPr>
            </w:pPr>
          </w:p>
          <w:p w14:paraId="09D39CA6" w14:textId="053A1641"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694BB63" w14:textId="77777777" w:rsidTr="00FC162D">
        <w:trPr>
          <w:cantSplit/>
        </w:trPr>
        <w:tc>
          <w:tcPr>
            <w:tcW w:w="4520" w:type="dxa"/>
            <w:shd w:val="clear" w:color="auto" w:fill="auto"/>
            <w:hideMark/>
          </w:tcPr>
          <w:p w14:paraId="291431EF" w14:textId="7EA97BF6"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170.34. Continue protecting its population from the effects of the blockade imposed b y the</w:t>
            </w:r>
            <w:r>
              <w:rPr>
                <w:color w:val="000000"/>
                <w:szCs w:val="22"/>
                <w:lang w:eastAsia="en-GB"/>
              </w:rPr>
              <w:t xml:space="preserve"> </w:t>
            </w:r>
            <w:r w:rsidRPr="00FC162D">
              <w:rPr>
                <w:color w:val="000000"/>
                <w:szCs w:val="22"/>
                <w:lang w:eastAsia="en-GB"/>
              </w:rPr>
              <w:t xml:space="preserve">United States of America </w:t>
            </w:r>
            <w:r>
              <w:rPr>
                <w:color w:val="000000"/>
                <w:szCs w:val="22"/>
                <w:lang w:eastAsia="en-GB"/>
              </w:rPr>
              <w:t>(</w:t>
            </w:r>
            <w:r w:rsidRPr="00FC162D">
              <w:rPr>
                <w:color w:val="000000"/>
                <w:szCs w:val="22"/>
                <w:lang w:eastAsia="en-GB"/>
              </w:rPr>
              <w:t>Venezuela</w:t>
            </w:r>
            <w:r>
              <w:rPr>
                <w:color w:val="000000"/>
                <w:szCs w:val="22"/>
                <w:lang w:eastAsia="en-GB"/>
              </w:rPr>
              <w:t xml:space="preserve"> (</w:t>
            </w:r>
            <w:r w:rsidRPr="00FC162D">
              <w:rPr>
                <w:color w:val="000000"/>
                <w:szCs w:val="22"/>
                <w:lang w:eastAsia="en-GB"/>
              </w:rPr>
              <w:t>Bolivarian Republic</w:t>
            </w:r>
            <w:r>
              <w:rPr>
                <w:color w:val="000000"/>
                <w:szCs w:val="22"/>
                <w:lang w:eastAsia="en-GB"/>
              </w:rPr>
              <w:t xml:space="preserve"> </w:t>
            </w:r>
            <w:r w:rsidRPr="00FC162D">
              <w:rPr>
                <w:color w:val="000000"/>
                <w:szCs w:val="22"/>
                <w:lang w:eastAsia="en-GB"/>
              </w:rPr>
              <w:t>of)</w:t>
            </w:r>
            <w:r>
              <w:rPr>
                <w:color w:val="000000"/>
                <w:szCs w:val="22"/>
                <w:lang w:eastAsia="en-GB"/>
              </w:rPr>
              <w:t>)</w:t>
            </w:r>
            <w:r w:rsidRPr="00FC162D">
              <w:rPr>
                <w:color w:val="000000"/>
                <w:szCs w:val="22"/>
                <w:lang w:eastAsia="en-GB"/>
              </w:rPr>
              <w:t>;</w:t>
            </w:r>
          </w:p>
          <w:p w14:paraId="60FA6D11" w14:textId="4B262274"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7545AEA" w14:textId="7BF75293"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6B45DB6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387BA126"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A3087B9" w14:textId="21A3BE4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23E452B5" w14:textId="77777777" w:rsidR="00FC162D" w:rsidRDefault="00FC162D" w:rsidP="00FC162D">
            <w:pPr>
              <w:suppressAutoHyphens w:val="0"/>
              <w:spacing w:before="60" w:after="60" w:line="240" w:lineRule="auto"/>
              <w:ind w:left="57" w:right="57"/>
              <w:rPr>
                <w:color w:val="000000"/>
                <w:szCs w:val="22"/>
                <w:lang w:eastAsia="en-GB"/>
              </w:rPr>
            </w:pPr>
          </w:p>
          <w:p w14:paraId="52D37DFA" w14:textId="06791D23"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6DCBD4D" w14:textId="77777777" w:rsidTr="00FC162D">
        <w:trPr>
          <w:cantSplit/>
        </w:trPr>
        <w:tc>
          <w:tcPr>
            <w:tcW w:w="4520" w:type="dxa"/>
            <w:shd w:val="clear" w:color="auto" w:fill="auto"/>
            <w:hideMark/>
          </w:tcPr>
          <w:p w14:paraId="6DA6884E" w14:textId="7F49472B"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170.35. Continue to address the effects of unilateral blockade</w:t>
            </w:r>
            <w:r>
              <w:rPr>
                <w:color w:val="000000"/>
                <w:szCs w:val="22"/>
                <w:lang w:eastAsia="en-GB"/>
              </w:rPr>
              <w:t xml:space="preserve"> </w:t>
            </w:r>
            <w:r w:rsidRPr="00FC162D">
              <w:rPr>
                <w:color w:val="000000"/>
                <w:szCs w:val="22"/>
                <w:lang w:eastAsia="en-GB"/>
              </w:rPr>
              <w:t>of the</w:t>
            </w:r>
            <w:r>
              <w:rPr>
                <w:color w:val="000000"/>
                <w:szCs w:val="22"/>
                <w:lang w:eastAsia="en-GB"/>
              </w:rPr>
              <w:t xml:space="preserve"> </w:t>
            </w:r>
            <w:r w:rsidRPr="00FC162D">
              <w:rPr>
                <w:color w:val="000000"/>
                <w:szCs w:val="22"/>
                <w:lang w:eastAsia="en-GB"/>
              </w:rPr>
              <w:t>United States</w:t>
            </w:r>
            <w:r>
              <w:rPr>
                <w:color w:val="000000"/>
                <w:szCs w:val="22"/>
                <w:lang w:eastAsia="en-GB"/>
              </w:rPr>
              <w:t xml:space="preserve"> </w:t>
            </w:r>
            <w:r w:rsidRPr="00FC162D">
              <w:rPr>
                <w:color w:val="000000"/>
                <w:szCs w:val="22"/>
                <w:lang w:eastAsia="en-GB"/>
              </w:rPr>
              <w:t xml:space="preserve">of America </w:t>
            </w:r>
            <w:r>
              <w:rPr>
                <w:color w:val="000000"/>
                <w:szCs w:val="22"/>
                <w:lang w:eastAsia="en-GB"/>
              </w:rPr>
              <w:t>(</w:t>
            </w:r>
            <w:r w:rsidRPr="00FC162D">
              <w:rPr>
                <w:color w:val="000000"/>
                <w:szCs w:val="22"/>
                <w:lang w:eastAsia="en-GB"/>
              </w:rPr>
              <w:t>Bolivia</w:t>
            </w:r>
            <w:r>
              <w:rPr>
                <w:color w:val="000000"/>
                <w:szCs w:val="22"/>
                <w:lang w:eastAsia="en-GB"/>
              </w:rPr>
              <w:t xml:space="preserve"> (</w:t>
            </w:r>
            <w:r w:rsidRPr="00FC162D">
              <w:rPr>
                <w:color w:val="000000"/>
                <w:szCs w:val="22"/>
                <w:lang w:eastAsia="en-GB"/>
              </w:rPr>
              <w:t>Plurinational State</w:t>
            </w:r>
            <w:r>
              <w:rPr>
                <w:color w:val="000000"/>
                <w:szCs w:val="22"/>
                <w:lang w:eastAsia="en-GB"/>
              </w:rPr>
              <w:t xml:space="preserve"> </w:t>
            </w:r>
            <w:r w:rsidRPr="00FC162D">
              <w:rPr>
                <w:color w:val="000000"/>
                <w:szCs w:val="22"/>
                <w:lang w:eastAsia="en-GB"/>
              </w:rPr>
              <w:t>of)</w:t>
            </w:r>
            <w:r>
              <w:rPr>
                <w:color w:val="000000"/>
                <w:szCs w:val="22"/>
                <w:lang w:eastAsia="en-GB"/>
              </w:rPr>
              <w:t>)</w:t>
            </w:r>
            <w:r w:rsidRPr="00FC162D">
              <w:rPr>
                <w:color w:val="000000"/>
                <w:szCs w:val="22"/>
                <w:lang w:eastAsia="en-GB"/>
              </w:rPr>
              <w:t>;</w:t>
            </w:r>
          </w:p>
          <w:p w14:paraId="62E57717" w14:textId="1104A4E5"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36471891" w14:textId="46A4F1BB"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AA52E7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2579BA9F"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0863A28" w14:textId="62C8A9C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C6B92A4" w14:textId="77777777" w:rsidR="00FC162D" w:rsidRDefault="00FC162D" w:rsidP="00FC162D">
            <w:pPr>
              <w:suppressAutoHyphens w:val="0"/>
              <w:spacing w:before="60" w:after="60" w:line="240" w:lineRule="auto"/>
              <w:ind w:left="57" w:right="57"/>
              <w:rPr>
                <w:color w:val="000000"/>
                <w:szCs w:val="22"/>
                <w:lang w:eastAsia="en-GB"/>
              </w:rPr>
            </w:pPr>
          </w:p>
          <w:p w14:paraId="1871F550" w14:textId="1FD0FECF"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80C56F9" w14:textId="77777777" w:rsidTr="00FC162D">
        <w:trPr>
          <w:cantSplit/>
        </w:trPr>
        <w:tc>
          <w:tcPr>
            <w:tcW w:w="4520" w:type="dxa"/>
            <w:shd w:val="clear" w:color="auto" w:fill="auto"/>
            <w:hideMark/>
          </w:tcPr>
          <w:p w14:paraId="767A919C" w14:textId="57D3925D"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170.37. Further strengthen its institutional framework to enable it to defend its sovereignty and protect the human</w:t>
            </w:r>
            <w:r>
              <w:rPr>
                <w:color w:val="000000"/>
                <w:szCs w:val="22"/>
                <w:lang w:eastAsia="en-GB"/>
              </w:rPr>
              <w:t xml:space="preserve"> </w:t>
            </w:r>
            <w:r w:rsidRPr="00FC162D">
              <w:rPr>
                <w:color w:val="000000"/>
                <w:szCs w:val="22"/>
                <w:lang w:eastAsia="en-GB"/>
              </w:rPr>
              <w:t xml:space="preserve">rights of its people </w:t>
            </w:r>
            <w:r>
              <w:rPr>
                <w:color w:val="000000"/>
                <w:szCs w:val="22"/>
                <w:lang w:eastAsia="en-GB"/>
              </w:rPr>
              <w:t>(</w:t>
            </w:r>
            <w:r w:rsidRPr="00FC162D">
              <w:rPr>
                <w:color w:val="000000"/>
                <w:szCs w:val="22"/>
                <w:lang w:eastAsia="en-GB"/>
              </w:rPr>
              <w:t>Zimbabwe</w:t>
            </w:r>
            <w:r>
              <w:rPr>
                <w:color w:val="000000"/>
                <w:szCs w:val="22"/>
                <w:lang w:eastAsia="en-GB"/>
              </w:rPr>
              <w:t>)</w:t>
            </w:r>
            <w:r w:rsidRPr="00FC162D">
              <w:rPr>
                <w:color w:val="000000"/>
                <w:szCs w:val="22"/>
                <w:lang w:eastAsia="en-GB"/>
              </w:rPr>
              <w:t>;</w:t>
            </w:r>
          </w:p>
          <w:p w14:paraId="3D571880" w14:textId="7A36961E"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5BBB322" w14:textId="14557315"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02A795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11DC153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CD3DB4B" w14:textId="260E110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3F7D7835" w14:textId="77777777" w:rsidR="00FC162D" w:rsidRDefault="00FC162D" w:rsidP="00FC162D">
            <w:pPr>
              <w:suppressAutoHyphens w:val="0"/>
              <w:spacing w:before="60" w:after="60" w:line="240" w:lineRule="auto"/>
              <w:ind w:left="57" w:right="57"/>
              <w:rPr>
                <w:color w:val="000000"/>
                <w:szCs w:val="22"/>
                <w:lang w:eastAsia="en-GB"/>
              </w:rPr>
            </w:pPr>
          </w:p>
          <w:p w14:paraId="4690B213" w14:textId="6F4BD5D5"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1DAAAE8" w14:textId="77777777" w:rsidTr="00FC162D">
        <w:trPr>
          <w:cantSplit/>
        </w:trPr>
        <w:tc>
          <w:tcPr>
            <w:tcW w:w="4520" w:type="dxa"/>
            <w:shd w:val="clear" w:color="auto" w:fill="auto"/>
            <w:hideMark/>
          </w:tcPr>
          <w:p w14:paraId="5A99CA6A" w14:textId="6ADD4ACB"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170.40. Address the negative impacts of unilateral economic measures and</w:t>
            </w:r>
            <w:r>
              <w:rPr>
                <w:color w:val="000000"/>
                <w:szCs w:val="22"/>
                <w:lang w:eastAsia="en-GB"/>
              </w:rPr>
              <w:t xml:space="preserve"> </w:t>
            </w:r>
            <w:r w:rsidRPr="00FC162D">
              <w:rPr>
                <w:color w:val="000000"/>
                <w:szCs w:val="22"/>
                <w:lang w:eastAsia="en-GB"/>
              </w:rPr>
              <w:t>natural</w:t>
            </w:r>
            <w:r>
              <w:rPr>
                <w:color w:val="000000"/>
                <w:szCs w:val="22"/>
                <w:lang w:eastAsia="en-GB"/>
              </w:rPr>
              <w:t xml:space="preserve"> </w:t>
            </w:r>
            <w:r w:rsidRPr="00FC162D">
              <w:rPr>
                <w:color w:val="000000"/>
                <w:szCs w:val="22"/>
                <w:lang w:eastAsia="en-GB"/>
              </w:rPr>
              <w:t>calamities</w:t>
            </w:r>
            <w:r>
              <w:rPr>
                <w:color w:val="000000"/>
                <w:szCs w:val="22"/>
                <w:lang w:eastAsia="en-GB"/>
              </w:rPr>
              <w:t xml:space="preserve"> </w:t>
            </w:r>
            <w:r w:rsidRPr="00FC162D">
              <w:rPr>
                <w:color w:val="000000"/>
                <w:szCs w:val="22"/>
                <w:lang w:eastAsia="en-GB"/>
              </w:rPr>
              <w:t xml:space="preserve">that affect the country </w:t>
            </w:r>
            <w:r>
              <w:rPr>
                <w:color w:val="000000"/>
                <w:szCs w:val="22"/>
                <w:lang w:eastAsia="en-GB"/>
              </w:rPr>
              <w:t>(</w:t>
            </w:r>
            <w:r w:rsidRPr="00FC162D">
              <w:rPr>
                <w:color w:val="000000"/>
                <w:szCs w:val="22"/>
                <w:lang w:eastAsia="en-GB"/>
              </w:rPr>
              <w:t>India</w:t>
            </w:r>
            <w:r>
              <w:rPr>
                <w:color w:val="000000"/>
                <w:szCs w:val="22"/>
                <w:lang w:eastAsia="en-GB"/>
              </w:rPr>
              <w:t>)</w:t>
            </w:r>
            <w:r w:rsidRPr="00FC162D">
              <w:rPr>
                <w:color w:val="000000"/>
                <w:szCs w:val="22"/>
                <w:lang w:eastAsia="en-GB"/>
              </w:rPr>
              <w:t>;</w:t>
            </w:r>
          </w:p>
          <w:p w14:paraId="4C7160A7" w14:textId="1B29EE31"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71855BB2" w14:textId="24E4538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C87A02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32F6E109"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41BB068" w14:textId="0728B35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24FB12C9" w14:textId="77777777" w:rsidR="00FC162D" w:rsidRDefault="00FC162D" w:rsidP="00FC162D">
            <w:pPr>
              <w:suppressAutoHyphens w:val="0"/>
              <w:spacing w:before="60" w:after="60" w:line="240" w:lineRule="auto"/>
              <w:ind w:left="57" w:right="57"/>
              <w:rPr>
                <w:color w:val="000000"/>
                <w:szCs w:val="22"/>
                <w:lang w:eastAsia="en-GB"/>
              </w:rPr>
            </w:pPr>
          </w:p>
          <w:p w14:paraId="554B391B" w14:textId="06D296F0"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2CA7E3FA" w14:textId="77777777" w:rsidTr="00FC162D">
        <w:trPr>
          <w:cantSplit/>
        </w:trPr>
        <w:tc>
          <w:tcPr>
            <w:tcW w:w="4520" w:type="dxa"/>
            <w:shd w:val="clear" w:color="auto" w:fill="auto"/>
            <w:hideMark/>
          </w:tcPr>
          <w:p w14:paraId="30A86064" w14:textId="5C7029AD"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170.41. Continue with the policy of National Reconciliation as this is the best way to prosper an d for nation building </w:t>
            </w:r>
            <w:r>
              <w:rPr>
                <w:color w:val="000000"/>
                <w:szCs w:val="22"/>
                <w:lang w:eastAsia="en-GB"/>
              </w:rPr>
              <w:t>(</w:t>
            </w:r>
            <w:r w:rsidRPr="00FC162D">
              <w:rPr>
                <w:color w:val="000000"/>
                <w:szCs w:val="22"/>
                <w:lang w:eastAsia="en-GB"/>
              </w:rPr>
              <w:t>Namibia</w:t>
            </w:r>
            <w:r>
              <w:rPr>
                <w:color w:val="000000"/>
                <w:szCs w:val="22"/>
                <w:lang w:eastAsia="en-GB"/>
              </w:rPr>
              <w:t>)</w:t>
            </w:r>
            <w:r w:rsidRPr="00FC162D">
              <w:rPr>
                <w:color w:val="000000"/>
                <w:szCs w:val="22"/>
                <w:lang w:eastAsia="en-GB"/>
              </w:rPr>
              <w:t>;</w:t>
            </w:r>
          </w:p>
          <w:p w14:paraId="7CDB67E9" w14:textId="32A399DB"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72C5ECD7" w14:textId="4D5693BD"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35A0687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373E7501"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E1BE94B" w14:textId="75218C8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159595D3" w14:textId="77777777" w:rsidR="00FC162D" w:rsidRDefault="00FC162D" w:rsidP="00FC162D">
            <w:pPr>
              <w:suppressAutoHyphens w:val="0"/>
              <w:spacing w:before="60" w:after="60" w:line="240" w:lineRule="auto"/>
              <w:ind w:left="57" w:right="57"/>
              <w:rPr>
                <w:color w:val="000000"/>
                <w:szCs w:val="22"/>
                <w:lang w:eastAsia="en-GB"/>
              </w:rPr>
            </w:pPr>
          </w:p>
          <w:p w14:paraId="7FD1BF61" w14:textId="3BB86C6E"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06E11DD5" w14:textId="77777777" w:rsidTr="00FC162D">
        <w:trPr>
          <w:cantSplit/>
        </w:trPr>
        <w:tc>
          <w:tcPr>
            <w:tcW w:w="4520" w:type="dxa"/>
            <w:shd w:val="clear" w:color="auto" w:fill="auto"/>
            <w:hideMark/>
          </w:tcPr>
          <w:p w14:paraId="210AFE2A" w14:textId="35D62F8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170.47. Continue efforts to promote and protect the rights of all seg ments of the population </w:t>
            </w:r>
            <w:r>
              <w:rPr>
                <w:color w:val="000000"/>
                <w:szCs w:val="22"/>
                <w:lang w:eastAsia="en-GB"/>
              </w:rPr>
              <w:t>(</w:t>
            </w:r>
            <w:r w:rsidRPr="00FC162D">
              <w:rPr>
                <w:color w:val="000000"/>
                <w:szCs w:val="22"/>
                <w:lang w:eastAsia="en-GB"/>
              </w:rPr>
              <w:t>Nepal</w:t>
            </w:r>
            <w:r>
              <w:rPr>
                <w:color w:val="000000"/>
                <w:szCs w:val="22"/>
                <w:lang w:eastAsia="en-GB"/>
              </w:rPr>
              <w:t>)</w:t>
            </w:r>
            <w:r w:rsidRPr="00FC162D">
              <w:rPr>
                <w:color w:val="000000"/>
                <w:szCs w:val="22"/>
                <w:lang w:eastAsia="en-GB"/>
              </w:rPr>
              <w:t>;</w:t>
            </w:r>
          </w:p>
          <w:p w14:paraId="3FE1AB56" w14:textId="4952280C"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EA0BAE6" w14:textId="695C21CB"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5629981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334D1BD4"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72EBD42" w14:textId="35C8DF9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272C0706" w14:textId="77777777" w:rsidR="00FC162D" w:rsidRDefault="00FC162D" w:rsidP="00FC162D">
            <w:pPr>
              <w:suppressAutoHyphens w:val="0"/>
              <w:spacing w:before="60" w:after="60" w:line="240" w:lineRule="auto"/>
              <w:ind w:left="57" w:right="57"/>
              <w:rPr>
                <w:color w:val="000000"/>
                <w:szCs w:val="22"/>
                <w:lang w:eastAsia="en-GB"/>
              </w:rPr>
            </w:pPr>
          </w:p>
          <w:p w14:paraId="771F4D30" w14:textId="392A6811"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ACD2EDA" w14:textId="77777777" w:rsidTr="00FC162D">
        <w:trPr>
          <w:cantSplit/>
        </w:trPr>
        <w:tc>
          <w:tcPr>
            <w:tcW w:w="4520" w:type="dxa"/>
            <w:shd w:val="clear" w:color="auto" w:fill="auto"/>
            <w:hideMark/>
          </w:tcPr>
          <w:p w14:paraId="6F22EC56" w14:textId="309949F2"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170.52. Maintain and strengthen measures to enhance the promotion and protecti on of human rights </w:t>
            </w:r>
            <w:r>
              <w:rPr>
                <w:color w:val="000000"/>
                <w:szCs w:val="22"/>
                <w:lang w:eastAsia="en-GB"/>
              </w:rPr>
              <w:t>(</w:t>
            </w:r>
            <w:r w:rsidRPr="00FC162D">
              <w:rPr>
                <w:color w:val="000000"/>
                <w:szCs w:val="22"/>
                <w:lang w:eastAsia="en-GB"/>
              </w:rPr>
              <w:t>Bahrain</w:t>
            </w:r>
            <w:r>
              <w:rPr>
                <w:color w:val="000000"/>
                <w:szCs w:val="22"/>
                <w:lang w:eastAsia="en-GB"/>
              </w:rPr>
              <w:t>)</w:t>
            </w:r>
            <w:r w:rsidRPr="00FC162D">
              <w:rPr>
                <w:color w:val="000000"/>
                <w:szCs w:val="22"/>
                <w:lang w:eastAsia="en-GB"/>
              </w:rPr>
              <w:t>;</w:t>
            </w:r>
          </w:p>
          <w:p w14:paraId="05421D5E" w14:textId="6FD724C1"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03159E22" w14:textId="4838A7B3"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6993ED8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4752AD72"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F603E7D" w14:textId="399CC8B2"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49518BC" w14:textId="77777777" w:rsidR="00FC162D" w:rsidRDefault="00FC162D" w:rsidP="00FC162D">
            <w:pPr>
              <w:suppressAutoHyphens w:val="0"/>
              <w:spacing w:before="60" w:after="60" w:line="240" w:lineRule="auto"/>
              <w:ind w:left="57" w:right="57"/>
              <w:rPr>
                <w:color w:val="000000"/>
                <w:szCs w:val="22"/>
                <w:lang w:eastAsia="en-GB"/>
              </w:rPr>
            </w:pPr>
          </w:p>
          <w:p w14:paraId="5A4A2DD5" w14:textId="451FACA9"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517F1E01" w14:textId="77777777" w:rsidTr="00FC162D">
        <w:trPr>
          <w:cantSplit/>
        </w:trPr>
        <w:tc>
          <w:tcPr>
            <w:tcW w:w="4520" w:type="dxa"/>
            <w:shd w:val="clear" w:color="auto" w:fill="auto"/>
            <w:hideMark/>
          </w:tcPr>
          <w:p w14:paraId="03413538" w14:textId="2768B73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170.87. Continue efforts to prevent illicit drugs consumption and trafficking, which are a remaining problem without</w:t>
            </w:r>
            <w:r>
              <w:rPr>
                <w:color w:val="000000"/>
                <w:szCs w:val="22"/>
                <w:lang w:eastAsia="en-GB"/>
              </w:rPr>
              <w:t xml:space="preserve"> </w:t>
            </w:r>
            <w:r w:rsidRPr="00FC162D">
              <w:rPr>
                <w:color w:val="000000"/>
                <w:szCs w:val="22"/>
                <w:lang w:eastAsia="en-GB"/>
              </w:rPr>
              <w:t>a social impact in</w:t>
            </w:r>
            <w:r>
              <w:rPr>
                <w:color w:val="000000"/>
                <w:szCs w:val="22"/>
                <w:lang w:eastAsia="en-GB"/>
              </w:rPr>
              <w:t xml:space="preserve"> </w:t>
            </w:r>
            <w:r w:rsidRPr="00FC162D">
              <w:rPr>
                <w:color w:val="000000"/>
                <w:szCs w:val="22"/>
                <w:lang w:eastAsia="en-GB"/>
              </w:rPr>
              <w:t>Cuba</w:t>
            </w:r>
            <w:r>
              <w:rPr>
                <w:color w:val="000000"/>
                <w:szCs w:val="22"/>
                <w:lang w:eastAsia="en-GB"/>
              </w:rPr>
              <w:t xml:space="preserve"> (</w:t>
            </w:r>
            <w:r w:rsidRPr="00FC162D">
              <w:rPr>
                <w:color w:val="000000"/>
                <w:szCs w:val="22"/>
                <w:lang w:eastAsia="en-GB"/>
              </w:rPr>
              <w:t>Egypt</w:t>
            </w:r>
            <w:r>
              <w:rPr>
                <w:color w:val="000000"/>
                <w:szCs w:val="22"/>
                <w:lang w:eastAsia="en-GB"/>
              </w:rPr>
              <w:t>)</w:t>
            </w:r>
            <w:r w:rsidRPr="00FC162D">
              <w:rPr>
                <w:color w:val="000000"/>
                <w:szCs w:val="22"/>
                <w:lang w:eastAsia="en-GB"/>
              </w:rPr>
              <w:t>;</w:t>
            </w:r>
          </w:p>
          <w:p w14:paraId="5C8B3F4E" w14:textId="2BA9FC7F"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0201FB6" w14:textId="7D7E0A7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521FF01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216ADC1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B6D4656" w14:textId="071E7F3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1C4A2AF" w14:textId="77777777" w:rsidR="00FC162D" w:rsidRDefault="00FC162D" w:rsidP="00FC162D">
            <w:pPr>
              <w:suppressAutoHyphens w:val="0"/>
              <w:spacing w:before="60" w:after="60" w:line="240" w:lineRule="auto"/>
              <w:ind w:left="57" w:right="57"/>
              <w:rPr>
                <w:color w:val="000000"/>
                <w:szCs w:val="22"/>
                <w:lang w:eastAsia="en-GB"/>
              </w:rPr>
            </w:pPr>
          </w:p>
          <w:p w14:paraId="6A301413" w14:textId="781AE1ED"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50E2D1BC" w14:textId="77777777" w:rsidTr="00FC162D">
        <w:trPr>
          <w:cantSplit/>
        </w:trPr>
        <w:tc>
          <w:tcPr>
            <w:tcW w:w="4520" w:type="dxa"/>
            <w:shd w:val="clear" w:color="auto" w:fill="auto"/>
            <w:hideMark/>
          </w:tcPr>
          <w:p w14:paraId="3DE3568E" w14:textId="2949B7F6"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170.32. Continue strengthening the democratic character of its institutions, laws, policies and programmes that maintain their clear popular and participatory nature </w:t>
            </w:r>
            <w:r>
              <w:rPr>
                <w:color w:val="000000"/>
                <w:szCs w:val="22"/>
                <w:lang w:eastAsia="en-GB"/>
              </w:rPr>
              <w:t>(</w:t>
            </w:r>
            <w:r w:rsidRPr="00FC162D">
              <w:rPr>
                <w:color w:val="000000"/>
                <w:szCs w:val="22"/>
                <w:lang w:eastAsia="en-GB"/>
              </w:rPr>
              <w:t>Algeria</w:t>
            </w:r>
            <w:r>
              <w:rPr>
                <w:color w:val="000000"/>
                <w:szCs w:val="22"/>
                <w:lang w:eastAsia="en-GB"/>
              </w:rPr>
              <w:t xml:space="preserve">, </w:t>
            </w:r>
            <w:r w:rsidRPr="00FC162D">
              <w:rPr>
                <w:color w:val="000000"/>
                <w:szCs w:val="22"/>
                <w:lang w:eastAsia="en-GB"/>
              </w:rPr>
              <w:t>Ecuador</w:t>
            </w:r>
            <w:r>
              <w:rPr>
                <w:color w:val="000000"/>
                <w:szCs w:val="22"/>
                <w:lang w:eastAsia="en-GB"/>
              </w:rPr>
              <w:t xml:space="preserve">, </w:t>
            </w:r>
            <w:r w:rsidRPr="00FC162D">
              <w:rPr>
                <w:color w:val="000000"/>
                <w:szCs w:val="22"/>
                <w:lang w:eastAsia="en-GB"/>
              </w:rPr>
              <w:t>Ethiopia</w:t>
            </w:r>
            <w:r>
              <w:rPr>
                <w:color w:val="000000"/>
                <w:szCs w:val="22"/>
                <w:lang w:eastAsia="en-GB"/>
              </w:rPr>
              <w:t>)</w:t>
            </w:r>
            <w:r w:rsidRPr="00FC162D">
              <w:rPr>
                <w:color w:val="000000"/>
                <w:szCs w:val="22"/>
                <w:lang w:eastAsia="en-GB"/>
              </w:rPr>
              <w:t>;</w:t>
            </w:r>
          </w:p>
          <w:p w14:paraId="14AEE4EE" w14:textId="33485BB2"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253AA790" w14:textId="1038FDB0"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6BF98C9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1E6E7565" w14:textId="518EBD1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A41 Constitutional and legislative framework</w:t>
            </w:r>
          </w:p>
          <w:p w14:paraId="535C4F4A"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63B072B" w14:textId="50EDF5C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54AE7FC1" w14:textId="77777777" w:rsidR="00FC162D" w:rsidRDefault="00FC162D" w:rsidP="00FC162D">
            <w:pPr>
              <w:suppressAutoHyphens w:val="0"/>
              <w:spacing w:before="60" w:after="60" w:line="240" w:lineRule="auto"/>
              <w:ind w:left="57" w:right="57"/>
              <w:rPr>
                <w:color w:val="000000"/>
                <w:szCs w:val="22"/>
                <w:lang w:eastAsia="en-GB"/>
              </w:rPr>
            </w:pPr>
          </w:p>
          <w:p w14:paraId="318EDDE1" w14:textId="072F7CFA"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26E60E79" w14:textId="77777777" w:rsidTr="00FC162D">
        <w:trPr>
          <w:cantSplit/>
        </w:trPr>
        <w:tc>
          <w:tcPr>
            <w:tcW w:w="4520" w:type="dxa"/>
            <w:shd w:val="clear" w:color="auto" w:fill="auto"/>
            <w:hideMark/>
          </w:tcPr>
          <w:p w14:paraId="0E4FDEF7" w14:textId="23B09114"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 xml:space="preserve">170.31. Strengthen the legal and institutional framework for the promotion and protection of human rights and to continue expa nding the social justice </w:t>
            </w:r>
            <w:r>
              <w:rPr>
                <w:color w:val="000000"/>
                <w:szCs w:val="22"/>
                <w:lang w:eastAsia="en-GB"/>
              </w:rPr>
              <w:t>(</w:t>
            </w:r>
            <w:r w:rsidRPr="00FC162D">
              <w:rPr>
                <w:color w:val="000000"/>
                <w:szCs w:val="22"/>
                <w:lang w:eastAsia="en-GB"/>
              </w:rPr>
              <w:t>Iran</w:t>
            </w:r>
            <w:r>
              <w:rPr>
                <w:color w:val="000000"/>
                <w:szCs w:val="22"/>
                <w:lang w:eastAsia="en-GB"/>
              </w:rPr>
              <w:t xml:space="preserve"> </w:t>
            </w:r>
            <w:r w:rsidRPr="00FC162D">
              <w:rPr>
                <w:color w:val="000000"/>
                <w:szCs w:val="22"/>
                <w:lang w:eastAsia="en-GB"/>
              </w:rPr>
              <w:t>(Islamic Republic of)</w:t>
            </w:r>
            <w:r>
              <w:rPr>
                <w:color w:val="000000"/>
                <w:szCs w:val="22"/>
                <w:lang w:eastAsia="en-GB"/>
              </w:rPr>
              <w:t>)</w:t>
            </w:r>
            <w:r w:rsidRPr="00FC162D">
              <w:rPr>
                <w:color w:val="000000"/>
                <w:szCs w:val="22"/>
                <w:lang w:eastAsia="en-GB"/>
              </w:rPr>
              <w:t>;</w:t>
            </w:r>
          </w:p>
          <w:p w14:paraId="289500B3" w14:textId="79F2810B"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382E2891" w14:textId="56522F92"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6582F03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2286412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A41 Constitutional and legislative framework</w:t>
            </w:r>
          </w:p>
          <w:p w14:paraId="32D28CF6" w14:textId="6B471F3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2919F404"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DD707FC" w14:textId="5429B38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1A175B84" w14:textId="77777777" w:rsidR="00FC162D" w:rsidRDefault="00FC162D" w:rsidP="00FC162D">
            <w:pPr>
              <w:suppressAutoHyphens w:val="0"/>
              <w:spacing w:before="60" w:after="60" w:line="240" w:lineRule="auto"/>
              <w:ind w:left="57" w:right="57"/>
              <w:rPr>
                <w:color w:val="000000"/>
                <w:szCs w:val="22"/>
                <w:lang w:eastAsia="en-GB"/>
              </w:rPr>
            </w:pPr>
          </w:p>
          <w:p w14:paraId="1D5A2910" w14:textId="4B0551F1"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4D91ED6" w14:textId="77777777" w:rsidTr="00FC162D">
        <w:trPr>
          <w:cantSplit/>
        </w:trPr>
        <w:tc>
          <w:tcPr>
            <w:tcW w:w="4520" w:type="dxa"/>
            <w:shd w:val="clear" w:color="auto" w:fill="auto"/>
            <w:hideMark/>
          </w:tcPr>
          <w:p w14:paraId="64EE13D1" w14:textId="3DCF0502"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170.148. Continue to promote the preventive approach in education and social reintegration to avoid d elinquency </w:t>
            </w:r>
            <w:r>
              <w:rPr>
                <w:color w:val="000000"/>
                <w:szCs w:val="22"/>
                <w:lang w:eastAsia="en-GB"/>
              </w:rPr>
              <w:t>(</w:t>
            </w:r>
            <w:r w:rsidRPr="00FC162D">
              <w:rPr>
                <w:color w:val="000000"/>
                <w:szCs w:val="22"/>
                <w:lang w:eastAsia="en-GB"/>
              </w:rPr>
              <w:t>Dominican Republic</w:t>
            </w:r>
            <w:r>
              <w:rPr>
                <w:color w:val="000000"/>
                <w:szCs w:val="22"/>
                <w:lang w:eastAsia="en-GB"/>
              </w:rPr>
              <w:t>)</w:t>
            </w:r>
            <w:r w:rsidRPr="00FC162D">
              <w:rPr>
                <w:color w:val="000000"/>
                <w:szCs w:val="22"/>
                <w:lang w:eastAsia="en-GB"/>
              </w:rPr>
              <w:t>;</w:t>
            </w:r>
          </w:p>
          <w:p w14:paraId="62C6129E" w14:textId="674D8AD7"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EB6AED8" w14:textId="2154916A"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6ACA498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04A45EB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D26 Conditions of detention</w:t>
            </w:r>
          </w:p>
          <w:p w14:paraId="3D1AC65F" w14:textId="6D738AE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F34 Children: Juvenile justice</w:t>
            </w:r>
          </w:p>
          <w:p w14:paraId="6DD0EBC0"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15E66D0" w14:textId="2820C59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shd w:val="clear" w:color="auto" w:fill="auto"/>
            <w:hideMark/>
          </w:tcPr>
          <w:p w14:paraId="5D354CF5" w14:textId="77777777" w:rsidR="00FC162D" w:rsidRDefault="00FC162D" w:rsidP="00FC162D">
            <w:pPr>
              <w:suppressAutoHyphens w:val="0"/>
              <w:spacing w:before="60" w:after="60" w:line="240" w:lineRule="auto"/>
              <w:ind w:left="57" w:right="57"/>
              <w:rPr>
                <w:color w:val="000000"/>
                <w:szCs w:val="22"/>
                <w:lang w:eastAsia="en-GB"/>
              </w:rPr>
            </w:pPr>
          </w:p>
          <w:p w14:paraId="7D9B2B4D" w14:textId="5A93D59C"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06144B3C" w14:textId="77777777" w:rsidTr="00FC162D">
        <w:trPr>
          <w:cantSplit/>
        </w:trPr>
        <w:tc>
          <w:tcPr>
            <w:tcW w:w="4520" w:type="dxa"/>
            <w:shd w:val="clear" w:color="auto" w:fill="auto"/>
            <w:hideMark/>
          </w:tcPr>
          <w:p w14:paraId="747A608B" w14:textId="7D5BB53D"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170.17. Continue to develop measures for the development of national legislation in accordance with international instruments in the field of human r ights </w:t>
            </w:r>
            <w:r>
              <w:rPr>
                <w:color w:val="000000"/>
                <w:szCs w:val="22"/>
                <w:lang w:eastAsia="en-GB"/>
              </w:rPr>
              <w:t>(</w:t>
            </w:r>
            <w:r w:rsidRPr="00FC162D">
              <w:rPr>
                <w:color w:val="000000"/>
                <w:szCs w:val="22"/>
                <w:lang w:eastAsia="en-GB"/>
              </w:rPr>
              <w:t>Uzbekistan</w:t>
            </w:r>
            <w:r>
              <w:rPr>
                <w:color w:val="000000"/>
                <w:szCs w:val="22"/>
                <w:lang w:eastAsia="en-GB"/>
              </w:rPr>
              <w:t>)</w:t>
            </w:r>
            <w:r w:rsidRPr="00FC162D">
              <w:rPr>
                <w:color w:val="000000"/>
                <w:szCs w:val="22"/>
                <w:lang w:eastAsia="en-GB"/>
              </w:rPr>
              <w:t>;</w:t>
            </w:r>
          </w:p>
          <w:p w14:paraId="5880C6F1" w14:textId="24D44016"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09D05F64" w14:textId="7EBAB178"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1986E3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0A08458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E1 Economic, social &amp; cultural rights - general measures of implementation</w:t>
            </w:r>
          </w:p>
          <w:p w14:paraId="4324756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A41 Constitutional and legislative framework</w:t>
            </w:r>
          </w:p>
          <w:p w14:paraId="69F5F315" w14:textId="7A5FAAB2"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D1 Civil &amp; political rights - general measures of implementation</w:t>
            </w:r>
          </w:p>
          <w:p w14:paraId="6428914E"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9E83EB8" w14:textId="729E924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30BC2CAF" w14:textId="77777777" w:rsidR="00FC162D" w:rsidRDefault="00FC162D" w:rsidP="00FC162D">
            <w:pPr>
              <w:suppressAutoHyphens w:val="0"/>
              <w:spacing w:before="60" w:after="60" w:line="240" w:lineRule="auto"/>
              <w:ind w:left="57" w:right="57"/>
              <w:rPr>
                <w:color w:val="000000"/>
                <w:szCs w:val="22"/>
                <w:lang w:eastAsia="en-GB"/>
              </w:rPr>
            </w:pPr>
          </w:p>
          <w:p w14:paraId="7DBAE5F1" w14:textId="363D538A"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14141D5" w14:textId="77777777" w:rsidTr="00FC162D">
        <w:trPr>
          <w:cantSplit/>
        </w:trPr>
        <w:tc>
          <w:tcPr>
            <w:tcW w:w="4520" w:type="dxa"/>
            <w:shd w:val="clear" w:color="auto" w:fill="auto"/>
            <w:hideMark/>
          </w:tcPr>
          <w:p w14:paraId="617F7B8E" w14:textId="55C3B90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170.18. Continue to develop the legal and institutional framework for the promotion and protection of human rights and</w:t>
            </w:r>
            <w:r>
              <w:rPr>
                <w:color w:val="000000"/>
                <w:szCs w:val="22"/>
                <w:lang w:eastAsia="en-GB"/>
              </w:rPr>
              <w:t xml:space="preserve"> </w:t>
            </w:r>
            <w:r w:rsidRPr="00FC162D">
              <w:rPr>
                <w:color w:val="000000"/>
                <w:szCs w:val="22"/>
                <w:lang w:eastAsia="en-GB"/>
              </w:rPr>
              <w:t xml:space="preserve">develop social justice </w:t>
            </w:r>
            <w:r>
              <w:rPr>
                <w:color w:val="000000"/>
                <w:szCs w:val="22"/>
                <w:lang w:eastAsia="en-GB"/>
              </w:rPr>
              <w:t>(</w:t>
            </w:r>
            <w:r w:rsidRPr="00FC162D">
              <w:rPr>
                <w:color w:val="000000"/>
                <w:szCs w:val="22"/>
                <w:lang w:eastAsia="en-GB"/>
              </w:rPr>
              <w:t>Serbia</w:t>
            </w:r>
            <w:r>
              <w:rPr>
                <w:color w:val="000000"/>
                <w:szCs w:val="22"/>
                <w:lang w:eastAsia="en-GB"/>
              </w:rPr>
              <w:t>)</w:t>
            </w:r>
            <w:r w:rsidRPr="00FC162D">
              <w:rPr>
                <w:color w:val="000000"/>
                <w:szCs w:val="22"/>
                <w:lang w:eastAsia="en-GB"/>
              </w:rPr>
              <w:t>;</w:t>
            </w:r>
          </w:p>
          <w:p w14:paraId="5396F9DD" w14:textId="7DAB47A2"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2C29D3D7" w14:textId="748E793B"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7AD97BA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7517551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E1 Economic, social &amp; cultural rights - general measures of implementation</w:t>
            </w:r>
          </w:p>
          <w:p w14:paraId="181FF34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A41 Constitutional and legislative framework</w:t>
            </w:r>
          </w:p>
          <w:p w14:paraId="7A8E71E4" w14:textId="1B293D4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D1 Civil &amp; political rights - general measures of implementation</w:t>
            </w:r>
          </w:p>
          <w:p w14:paraId="2D85E047"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BB0B6EC" w14:textId="4B46EE0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30F61585" w14:textId="77777777" w:rsidR="00FC162D" w:rsidRDefault="00FC162D" w:rsidP="00FC162D">
            <w:pPr>
              <w:suppressAutoHyphens w:val="0"/>
              <w:spacing w:before="60" w:after="60" w:line="240" w:lineRule="auto"/>
              <w:ind w:left="57" w:right="57"/>
              <w:rPr>
                <w:color w:val="000000"/>
                <w:szCs w:val="22"/>
                <w:lang w:eastAsia="en-GB"/>
              </w:rPr>
            </w:pPr>
          </w:p>
          <w:p w14:paraId="25665114" w14:textId="40A4D15D"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C910814" w14:textId="77777777" w:rsidTr="00FC162D">
        <w:trPr>
          <w:cantSplit/>
        </w:trPr>
        <w:tc>
          <w:tcPr>
            <w:tcW w:w="4520" w:type="dxa"/>
            <w:shd w:val="clear" w:color="auto" w:fill="auto"/>
            <w:hideMark/>
          </w:tcPr>
          <w:p w14:paraId="1EFE37F9" w14:textId="74E3A308"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170.50. Launch new measures and initiatives to continue efforts to ensure a wider access to all of all human rights and fu ndamental freedom </w:t>
            </w:r>
            <w:r>
              <w:rPr>
                <w:color w:val="000000"/>
                <w:szCs w:val="22"/>
                <w:lang w:eastAsia="en-GB"/>
              </w:rPr>
              <w:t>(</w:t>
            </w:r>
            <w:r w:rsidRPr="00FC162D">
              <w:rPr>
                <w:color w:val="000000"/>
                <w:szCs w:val="22"/>
                <w:lang w:eastAsia="en-GB"/>
              </w:rPr>
              <w:t>Algeria</w:t>
            </w:r>
            <w:r>
              <w:rPr>
                <w:color w:val="000000"/>
                <w:szCs w:val="22"/>
                <w:lang w:eastAsia="en-GB"/>
              </w:rPr>
              <w:t>)</w:t>
            </w:r>
            <w:r w:rsidRPr="00FC162D">
              <w:rPr>
                <w:color w:val="000000"/>
                <w:szCs w:val="22"/>
                <w:lang w:eastAsia="en-GB"/>
              </w:rPr>
              <w:t>;</w:t>
            </w:r>
          </w:p>
          <w:p w14:paraId="1F8772DB" w14:textId="2EE8022C"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0B7BD693" w14:textId="28788EAD"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20E0BDD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4F297D9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E1 Economic, social &amp; cultural rights - general measures of implementation</w:t>
            </w:r>
          </w:p>
          <w:p w14:paraId="773B3A66" w14:textId="68DF075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D1 Civil &amp; political rights - general measures of implementation</w:t>
            </w:r>
          </w:p>
          <w:p w14:paraId="4061145F"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8E373B6" w14:textId="1F955138"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E31BF4B" w14:textId="77777777" w:rsidR="00FC162D" w:rsidRDefault="00FC162D" w:rsidP="00FC162D">
            <w:pPr>
              <w:suppressAutoHyphens w:val="0"/>
              <w:spacing w:before="60" w:after="60" w:line="240" w:lineRule="auto"/>
              <w:ind w:left="57" w:right="57"/>
              <w:rPr>
                <w:color w:val="000000"/>
                <w:szCs w:val="22"/>
                <w:lang w:eastAsia="en-GB"/>
              </w:rPr>
            </w:pPr>
          </w:p>
          <w:p w14:paraId="38DACA56" w14:textId="066F3439"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746B1E1" w14:textId="77777777" w:rsidTr="00FC162D">
        <w:trPr>
          <w:cantSplit/>
        </w:trPr>
        <w:tc>
          <w:tcPr>
            <w:tcW w:w="4520" w:type="dxa"/>
            <w:tcBorders>
              <w:bottom w:val="dotted" w:sz="4" w:space="0" w:color="auto"/>
            </w:tcBorders>
            <w:shd w:val="clear" w:color="auto" w:fill="auto"/>
            <w:hideMark/>
          </w:tcPr>
          <w:p w14:paraId="1B0CF912" w14:textId="38E9AAC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170.51. Promote new actions and initiatives to continue progressing in its efforts to achieve the widest possible enjoyment of all human rights and fundamental</w:t>
            </w:r>
            <w:r>
              <w:rPr>
                <w:color w:val="000000"/>
                <w:szCs w:val="22"/>
                <w:lang w:eastAsia="en-GB"/>
              </w:rPr>
              <w:t xml:space="preserve"> </w:t>
            </w:r>
            <w:r w:rsidRPr="00FC162D">
              <w:rPr>
                <w:color w:val="000000"/>
                <w:szCs w:val="22"/>
                <w:lang w:eastAsia="en-GB"/>
              </w:rPr>
              <w:t xml:space="preserve">freedoms for all </w:t>
            </w:r>
            <w:r>
              <w:rPr>
                <w:color w:val="000000"/>
                <w:szCs w:val="22"/>
                <w:lang w:eastAsia="en-GB"/>
              </w:rPr>
              <w:t>(</w:t>
            </w:r>
            <w:r w:rsidRPr="00FC162D">
              <w:rPr>
                <w:color w:val="000000"/>
                <w:szCs w:val="22"/>
                <w:lang w:eastAsia="en-GB"/>
              </w:rPr>
              <w:t>Turkmenistan</w:t>
            </w:r>
            <w:r>
              <w:rPr>
                <w:color w:val="000000"/>
                <w:szCs w:val="22"/>
                <w:lang w:eastAsia="en-GB"/>
              </w:rPr>
              <w:t>)</w:t>
            </w:r>
            <w:r w:rsidRPr="00FC162D">
              <w:rPr>
                <w:color w:val="000000"/>
                <w:szCs w:val="22"/>
                <w:lang w:eastAsia="en-GB"/>
              </w:rPr>
              <w:t>;</w:t>
            </w:r>
          </w:p>
          <w:p w14:paraId="22EFC202" w14:textId="15A81041"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0B1610C4" w14:textId="6FCEA3C2"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3883FC4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5EC1484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E1 Economic, social &amp; cultural rights - general measures of implementation</w:t>
            </w:r>
          </w:p>
          <w:p w14:paraId="53B678A1" w14:textId="3A72BCC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D1 Civil &amp; political rights - general measures of implementation</w:t>
            </w:r>
          </w:p>
          <w:p w14:paraId="6E74C731"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88DDB8F" w14:textId="0EE1149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tcBorders>
              <w:bottom w:val="dotted" w:sz="4" w:space="0" w:color="auto"/>
            </w:tcBorders>
            <w:shd w:val="clear" w:color="auto" w:fill="auto"/>
            <w:hideMark/>
          </w:tcPr>
          <w:p w14:paraId="105FDEB1" w14:textId="77777777" w:rsidR="00FC162D" w:rsidRDefault="00FC162D" w:rsidP="00FC162D">
            <w:pPr>
              <w:suppressAutoHyphens w:val="0"/>
              <w:spacing w:before="60" w:after="60" w:line="240" w:lineRule="auto"/>
              <w:ind w:left="57" w:right="57"/>
              <w:rPr>
                <w:color w:val="000000"/>
                <w:szCs w:val="22"/>
                <w:lang w:eastAsia="en-GB"/>
              </w:rPr>
            </w:pPr>
          </w:p>
          <w:p w14:paraId="252CEB2C" w14:textId="23C95C19"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C8DDD10" w14:textId="77777777" w:rsidTr="00FC162D">
        <w:trPr>
          <w:cantSplit/>
        </w:trPr>
        <w:tc>
          <w:tcPr>
            <w:tcW w:w="15220" w:type="dxa"/>
            <w:gridSpan w:val="4"/>
            <w:shd w:val="clear" w:color="auto" w:fill="DBE5F1"/>
            <w:hideMark/>
          </w:tcPr>
          <w:p w14:paraId="10B64BFD" w14:textId="1CF75C9B"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 xml:space="preserve">Theme: A45 National Human Rights Institution (NHRI) </w:t>
            </w:r>
          </w:p>
        </w:tc>
      </w:tr>
      <w:tr w:rsidR="00FC162D" w:rsidRPr="00FC162D" w14:paraId="0FE7BF4F" w14:textId="77777777" w:rsidTr="00FC162D">
        <w:trPr>
          <w:cantSplit/>
        </w:trPr>
        <w:tc>
          <w:tcPr>
            <w:tcW w:w="4520" w:type="dxa"/>
            <w:tcBorders>
              <w:bottom w:val="dotted" w:sz="4" w:space="0" w:color="auto"/>
            </w:tcBorders>
            <w:shd w:val="clear" w:color="auto" w:fill="auto"/>
            <w:hideMark/>
          </w:tcPr>
          <w:p w14:paraId="6FCB53D1" w14:textId="21AA47E4"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170.33. Consider setting up an independent human rights commission in line with the</w:t>
            </w:r>
            <w:r>
              <w:rPr>
                <w:color w:val="000000"/>
                <w:szCs w:val="22"/>
                <w:lang w:eastAsia="en-GB"/>
              </w:rPr>
              <w:t xml:space="preserve"> </w:t>
            </w:r>
            <w:r w:rsidRPr="00FC162D">
              <w:rPr>
                <w:color w:val="000000"/>
                <w:szCs w:val="22"/>
                <w:lang w:eastAsia="en-GB"/>
              </w:rPr>
              <w:t>Paris Principles (Sierra Leone</w:t>
            </w:r>
            <w:r>
              <w:rPr>
                <w:color w:val="000000"/>
                <w:szCs w:val="22"/>
                <w:lang w:eastAsia="en-GB"/>
              </w:rPr>
              <w:t>)</w:t>
            </w:r>
            <w:r w:rsidRPr="00FC162D">
              <w:rPr>
                <w:color w:val="000000"/>
                <w:szCs w:val="22"/>
                <w:lang w:eastAsia="en-GB"/>
              </w:rPr>
              <w:t>; Consider the possibility of establishing a</w:t>
            </w:r>
            <w:r>
              <w:rPr>
                <w:color w:val="000000"/>
                <w:szCs w:val="22"/>
                <w:lang w:eastAsia="en-GB"/>
              </w:rPr>
              <w:t xml:space="preserve"> </w:t>
            </w:r>
            <w:r w:rsidRPr="00FC162D">
              <w:rPr>
                <w:color w:val="000000"/>
                <w:szCs w:val="22"/>
                <w:lang w:eastAsia="en-GB"/>
              </w:rPr>
              <w:t>n ational</w:t>
            </w:r>
            <w:r>
              <w:rPr>
                <w:color w:val="000000"/>
                <w:szCs w:val="22"/>
                <w:lang w:eastAsia="en-GB"/>
              </w:rPr>
              <w:t xml:space="preserve"> </w:t>
            </w:r>
            <w:r w:rsidRPr="00FC162D">
              <w:rPr>
                <w:color w:val="000000"/>
                <w:szCs w:val="22"/>
                <w:lang w:eastAsia="en-GB"/>
              </w:rPr>
              <w:t>h uman</w:t>
            </w:r>
            <w:r>
              <w:rPr>
                <w:color w:val="000000"/>
                <w:szCs w:val="22"/>
                <w:lang w:eastAsia="en-GB"/>
              </w:rPr>
              <w:t xml:space="preserve"> </w:t>
            </w:r>
            <w:r w:rsidRPr="00FC162D">
              <w:rPr>
                <w:color w:val="000000"/>
                <w:szCs w:val="22"/>
                <w:lang w:eastAsia="en-GB"/>
              </w:rPr>
              <w:t>r ights</w:t>
            </w:r>
            <w:r>
              <w:rPr>
                <w:color w:val="000000"/>
                <w:szCs w:val="22"/>
                <w:lang w:eastAsia="en-GB"/>
              </w:rPr>
              <w:t xml:space="preserve"> </w:t>
            </w:r>
            <w:r w:rsidRPr="00FC162D">
              <w:rPr>
                <w:color w:val="000000"/>
                <w:szCs w:val="22"/>
                <w:lang w:eastAsia="en-GB"/>
              </w:rPr>
              <w:t>i nstitution in accordance with the P aris</w:t>
            </w:r>
            <w:r>
              <w:rPr>
                <w:color w:val="000000"/>
                <w:szCs w:val="22"/>
                <w:lang w:eastAsia="en-GB"/>
              </w:rPr>
              <w:t xml:space="preserve"> </w:t>
            </w:r>
            <w:r w:rsidRPr="00FC162D">
              <w:rPr>
                <w:color w:val="000000"/>
                <w:szCs w:val="22"/>
                <w:lang w:eastAsia="en-GB"/>
              </w:rPr>
              <w:t>P rinciples (Uruguay</w:t>
            </w:r>
            <w:r>
              <w:rPr>
                <w:color w:val="000000"/>
                <w:szCs w:val="22"/>
                <w:lang w:eastAsia="en-GB"/>
              </w:rPr>
              <w:t>)</w:t>
            </w:r>
            <w:r w:rsidRPr="00FC162D">
              <w:rPr>
                <w:color w:val="000000"/>
                <w:szCs w:val="22"/>
                <w:lang w:eastAsia="en-GB"/>
              </w:rPr>
              <w:t>;</w:t>
            </w:r>
            <w:r>
              <w:rPr>
                <w:color w:val="000000"/>
                <w:szCs w:val="22"/>
                <w:lang w:eastAsia="en-GB"/>
              </w:rPr>
              <w:t xml:space="preserve"> </w:t>
            </w:r>
            <w:r w:rsidRPr="00FC162D">
              <w:rPr>
                <w:color w:val="000000"/>
                <w:szCs w:val="22"/>
                <w:lang w:eastAsia="en-GB"/>
              </w:rPr>
              <w:t>Consider the possible establishment of a national human rights institution, according t o the Paris Principles (Mexico</w:t>
            </w:r>
            <w:r>
              <w:rPr>
                <w:color w:val="000000"/>
                <w:szCs w:val="22"/>
                <w:lang w:eastAsia="en-GB"/>
              </w:rPr>
              <w:t>)</w:t>
            </w:r>
            <w:r w:rsidRPr="00FC162D">
              <w:rPr>
                <w:color w:val="000000"/>
                <w:szCs w:val="22"/>
                <w:lang w:eastAsia="en-GB"/>
              </w:rPr>
              <w:t>;</w:t>
            </w:r>
            <w:r>
              <w:rPr>
                <w:color w:val="000000"/>
                <w:szCs w:val="22"/>
                <w:lang w:eastAsia="en-GB"/>
              </w:rPr>
              <w:t xml:space="preserve"> </w:t>
            </w:r>
            <w:r w:rsidRPr="00FC162D">
              <w:rPr>
                <w:color w:val="000000"/>
                <w:szCs w:val="22"/>
                <w:lang w:eastAsia="en-GB"/>
              </w:rPr>
              <w:t>Establish a national institution for the protection of human rights in conformity with the Paris Principl es (France</w:t>
            </w:r>
            <w:r>
              <w:rPr>
                <w:color w:val="000000"/>
                <w:szCs w:val="22"/>
                <w:lang w:eastAsia="en-GB"/>
              </w:rPr>
              <w:t>)</w:t>
            </w:r>
            <w:r w:rsidRPr="00FC162D">
              <w:rPr>
                <w:color w:val="000000"/>
                <w:szCs w:val="22"/>
                <w:lang w:eastAsia="en-GB"/>
              </w:rPr>
              <w:t>;</w:t>
            </w:r>
          </w:p>
          <w:p w14:paraId="29667279" w14:textId="6B843EEA"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tcBorders>
              <w:bottom w:val="dotted" w:sz="4" w:space="0" w:color="auto"/>
            </w:tcBorders>
            <w:shd w:val="clear" w:color="auto" w:fill="auto"/>
            <w:hideMark/>
          </w:tcPr>
          <w:p w14:paraId="4067B35C" w14:textId="2AD61F39"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tcBorders>
              <w:bottom w:val="dotted" w:sz="4" w:space="0" w:color="auto"/>
            </w:tcBorders>
            <w:shd w:val="clear" w:color="auto" w:fill="auto"/>
            <w:hideMark/>
          </w:tcPr>
          <w:p w14:paraId="5A6E84C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A45 National Human Rights Institution (NHRI)</w:t>
            </w:r>
          </w:p>
          <w:p w14:paraId="4A248C1A"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558A2D7" w14:textId="6E2B249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tcBorders>
              <w:bottom w:val="dotted" w:sz="4" w:space="0" w:color="auto"/>
            </w:tcBorders>
            <w:shd w:val="clear" w:color="auto" w:fill="auto"/>
            <w:hideMark/>
          </w:tcPr>
          <w:p w14:paraId="6F6F7413" w14:textId="77777777" w:rsidR="00FC162D" w:rsidRDefault="00FC162D" w:rsidP="00FC162D">
            <w:pPr>
              <w:suppressAutoHyphens w:val="0"/>
              <w:spacing w:before="60" w:after="60" w:line="240" w:lineRule="auto"/>
              <w:ind w:left="57" w:right="57"/>
              <w:rPr>
                <w:color w:val="000000"/>
                <w:szCs w:val="22"/>
                <w:lang w:eastAsia="en-GB"/>
              </w:rPr>
            </w:pPr>
          </w:p>
          <w:p w14:paraId="146C0AD1" w14:textId="4C35E2DC"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5CD48293" w14:textId="77777777" w:rsidTr="00FC162D">
        <w:trPr>
          <w:cantSplit/>
        </w:trPr>
        <w:tc>
          <w:tcPr>
            <w:tcW w:w="15220" w:type="dxa"/>
            <w:gridSpan w:val="4"/>
            <w:shd w:val="clear" w:color="auto" w:fill="DBE5F1"/>
            <w:hideMark/>
          </w:tcPr>
          <w:p w14:paraId="5C30F283" w14:textId="4D330992"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A47 Good governance</w:t>
            </w:r>
          </w:p>
        </w:tc>
      </w:tr>
      <w:tr w:rsidR="00FC162D" w:rsidRPr="00FC162D" w14:paraId="1DEEB5F7" w14:textId="77777777" w:rsidTr="00FC162D">
        <w:trPr>
          <w:cantSplit/>
        </w:trPr>
        <w:tc>
          <w:tcPr>
            <w:tcW w:w="4520" w:type="dxa"/>
            <w:shd w:val="clear" w:color="auto" w:fill="auto"/>
            <w:hideMark/>
          </w:tcPr>
          <w:p w14:paraId="5773D534" w14:textId="0546EB7C"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170.39. Persist in its efforts despite the difficulties both internal and e xternal it has to face </w:t>
            </w:r>
            <w:r>
              <w:rPr>
                <w:color w:val="000000"/>
                <w:szCs w:val="22"/>
                <w:lang w:eastAsia="en-GB"/>
              </w:rPr>
              <w:t>(</w:t>
            </w:r>
            <w:r w:rsidRPr="00FC162D">
              <w:rPr>
                <w:color w:val="000000"/>
                <w:szCs w:val="22"/>
                <w:lang w:eastAsia="en-GB"/>
              </w:rPr>
              <w:t>Comoros</w:t>
            </w:r>
            <w:r>
              <w:rPr>
                <w:color w:val="000000"/>
                <w:szCs w:val="22"/>
                <w:lang w:eastAsia="en-GB"/>
              </w:rPr>
              <w:t>)</w:t>
            </w:r>
            <w:r w:rsidRPr="00FC162D">
              <w:rPr>
                <w:color w:val="000000"/>
                <w:szCs w:val="22"/>
                <w:lang w:eastAsia="en-GB"/>
              </w:rPr>
              <w:t>;</w:t>
            </w:r>
          </w:p>
          <w:p w14:paraId="5FA22C53" w14:textId="4B6E84C7"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A3105A0" w14:textId="7519EA8A"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6835109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A47 Good governance</w:t>
            </w:r>
          </w:p>
          <w:p w14:paraId="1938BD4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1E6403E1" w14:textId="56C9DD3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515469D6"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5B1A21E" w14:textId="6C55C58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3CA0CF3" w14:textId="77777777" w:rsidR="00FC162D" w:rsidRDefault="00FC162D" w:rsidP="00FC162D">
            <w:pPr>
              <w:suppressAutoHyphens w:val="0"/>
              <w:spacing w:before="60" w:after="60" w:line="240" w:lineRule="auto"/>
              <w:ind w:left="57" w:right="57"/>
              <w:rPr>
                <w:color w:val="000000"/>
                <w:szCs w:val="22"/>
                <w:lang w:eastAsia="en-GB"/>
              </w:rPr>
            </w:pPr>
          </w:p>
          <w:p w14:paraId="2AA52E51" w14:textId="272E9F3A"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2B08CF73" w14:textId="77777777" w:rsidTr="00FC162D">
        <w:trPr>
          <w:cantSplit/>
        </w:trPr>
        <w:tc>
          <w:tcPr>
            <w:tcW w:w="4520" w:type="dxa"/>
            <w:shd w:val="clear" w:color="auto" w:fill="auto"/>
            <w:hideMark/>
          </w:tcPr>
          <w:p w14:paraId="2C5DD08E" w14:textId="10E787B7"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170.62. Continue to improve the Cuban political system, upholding the values of the Cuban society and the national unity, and promoting the streng thening of its democracy </w:t>
            </w:r>
            <w:r>
              <w:rPr>
                <w:color w:val="000000"/>
                <w:szCs w:val="22"/>
                <w:lang w:eastAsia="en-GB"/>
              </w:rPr>
              <w:t>(</w:t>
            </w:r>
            <w:r w:rsidRPr="00FC162D">
              <w:rPr>
                <w:color w:val="000000"/>
                <w:szCs w:val="22"/>
                <w:lang w:eastAsia="en-GB"/>
              </w:rPr>
              <w:t>Iran</w:t>
            </w:r>
            <w:r>
              <w:rPr>
                <w:color w:val="000000"/>
                <w:szCs w:val="22"/>
                <w:lang w:eastAsia="en-GB"/>
              </w:rPr>
              <w:t xml:space="preserve"> </w:t>
            </w:r>
            <w:r w:rsidRPr="00FC162D">
              <w:rPr>
                <w:color w:val="000000"/>
                <w:szCs w:val="22"/>
                <w:lang w:eastAsia="en-GB"/>
              </w:rPr>
              <w:t>(Islamic Republic of)</w:t>
            </w:r>
            <w:r>
              <w:rPr>
                <w:color w:val="000000"/>
                <w:szCs w:val="22"/>
                <w:lang w:eastAsia="en-GB"/>
              </w:rPr>
              <w:t>)</w:t>
            </w:r>
            <w:r w:rsidRPr="00FC162D">
              <w:rPr>
                <w:color w:val="000000"/>
                <w:szCs w:val="22"/>
                <w:lang w:eastAsia="en-GB"/>
              </w:rPr>
              <w:t>;</w:t>
            </w:r>
          </w:p>
          <w:p w14:paraId="69C784B8" w14:textId="69E8A42D"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4FAB233A" w14:textId="1E02B37A"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28AC08D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A47 Good governance</w:t>
            </w:r>
          </w:p>
          <w:p w14:paraId="4FEC30E8" w14:textId="30C24A6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7DD2FFFF"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3734E7F" w14:textId="642371E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43850A8F" w14:textId="77777777" w:rsidR="00FC162D" w:rsidRDefault="00FC162D" w:rsidP="00FC162D">
            <w:pPr>
              <w:suppressAutoHyphens w:val="0"/>
              <w:spacing w:before="60" w:after="60" w:line="240" w:lineRule="auto"/>
              <w:ind w:left="57" w:right="57"/>
              <w:rPr>
                <w:color w:val="000000"/>
                <w:szCs w:val="22"/>
                <w:lang w:eastAsia="en-GB"/>
              </w:rPr>
            </w:pPr>
          </w:p>
          <w:p w14:paraId="29974397" w14:textId="1D1D89BC"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71B9DFE" w14:textId="77777777" w:rsidTr="00FC162D">
        <w:trPr>
          <w:cantSplit/>
        </w:trPr>
        <w:tc>
          <w:tcPr>
            <w:tcW w:w="4520" w:type="dxa"/>
            <w:shd w:val="clear" w:color="auto" w:fill="auto"/>
            <w:hideMark/>
          </w:tcPr>
          <w:p w14:paraId="6A230E8E" w14:textId="448F747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170.63. Continue efforts to strengthen participatory democracy, as a way to ensuring participation of citize ns in public affairs </w:t>
            </w:r>
            <w:r>
              <w:rPr>
                <w:color w:val="000000"/>
                <w:szCs w:val="22"/>
                <w:lang w:eastAsia="en-GB"/>
              </w:rPr>
              <w:t>(</w:t>
            </w:r>
            <w:r w:rsidRPr="00FC162D">
              <w:rPr>
                <w:color w:val="000000"/>
                <w:szCs w:val="22"/>
                <w:lang w:eastAsia="en-GB"/>
              </w:rPr>
              <w:t>Botswana</w:t>
            </w:r>
            <w:r>
              <w:rPr>
                <w:color w:val="000000"/>
                <w:szCs w:val="22"/>
                <w:lang w:eastAsia="en-GB"/>
              </w:rPr>
              <w:t>)</w:t>
            </w:r>
            <w:r w:rsidRPr="00FC162D">
              <w:rPr>
                <w:color w:val="000000"/>
                <w:szCs w:val="22"/>
                <w:lang w:eastAsia="en-GB"/>
              </w:rPr>
              <w:t xml:space="preserve"> ;</w:t>
            </w:r>
          </w:p>
          <w:p w14:paraId="0C0B2F38" w14:textId="1CEF430B"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BF0FDFE" w14:textId="2B1F1055"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0CDDFD7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A47 Good governance</w:t>
            </w:r>
          </w:p>
          <w:p w14:paraId="33EB583D" w14:textId="6ADBC9E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61EE4AA0"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74CE1F3" w14:textId="34974EB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02E1A509" w14:textId="77777777" w:rsidR="00FC162D" w:rsidRDefault="00FC162D" w:rsidP="00FC162D">
            <w:pPr>
              <w:suppressAutoHyphens w:val="0"/>
              <w:spacing w:before="60" w:after="60" w:line="240" w:lineRule="auto"/>
              <w:ind w:left="57" w:right="57"/>
              <w:rPr>
                <w:color w:val="000000"/>
                <w:szCs w:val="22"/>
                <w:lang w:eastAsia="en-GB"/>
              </w:rPr>
            </w:pPr>
          </w:p>
          <w:p w14:paraId="6B84F799" w14:textId="5B4AF9CF"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FD1008B" w14:textId="77777777" w:rsidTr="00FC162D">
        <w:trPr>
          <w:cantSplit/>
        </w:trPr>
        <w:tc>
          <w:tcPr>
            <w:tcW w:w="4520" w:type="dxa"/>
            <w:tcBorders>
              <w:bottom w:val="dotted" w:sz="4" w:space="0" w:color="auto"/>
            </w:tcBorders>
            <w:shd w:val="clear" w:color="auto" w:fill="auto"/>
            <w:hideMark/>
          </w:tcPr>
          <w:p w14:paraId="7A364181" w14:textId="2C329A32"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170.158. Maintain the frontal fight</w:t>
            </w:r>
            <w:r>
              <w:rPr>
                <w:color w:val="000000"/>
                <w:szCs w:val="22"/>
                <w:lang w:eastAsia="en-GB"/>
              </w:rPr>
              <w:t xml:space="preserve"> </w:t>
            </w:r>
            <w:r w:rsidRPr="00FC162D">
              <w:rPr>
                <w:color w:val="000000"/>
                <w:szCs w:val="22"/>
                <w:lang w:eastAsia="en-GB"/>
              </w:rPr>
              <w:t xml:space="preserve">against corruption </w:t>
            </w:r>
            <w:r>
              <w:rPr>
                <w:color w:val="000000"/>
                <w:szCs w:val="22"/>
                <w:lang w:eastAsia="en-GB"/>
              </w:rPr>
              <w:t>(</w:t>
            </w:r>
            <w:r w:rsidRPr="00FC162D">
              <w:rPr>
                <w:color w:val="000000"/>
                <w:szCs w:val="22"/>
                <w:lang w:eastAsia="en-GB"/>
              </w:rPr>
              <w:t>Venezuela</w:t>
            </w:r>
            <w:r>
              <w:rPr>
                <w:color w:val="000000"/>
                <w:szCs w:val="22"/>
                <w:lang w:eastAsia="en-GB"/>
              </w:rPr>
              <w:t xml:space="preserve"> (</w:t>
            </w:r>
            <w:r w:rsidRPr="00FC162D">
              <w:rPr>
                <w:color w:val="000000"/>
                <w:szCs w:val="22"/>
                <w:lang w:eastAsia="en-GB"/>
              </w:rPr>
              <w:t>Bolivarian R epublic</w:t>
            </w:r>
            <w:r>
              <w:rPr>
                <w:color w:val="000000"/>
                <w:szCs w:val="22"/>
                <w:lang w:eastAsia="en-GB"/>
              </w:rPr>
              <w:t xml:space="preserve"> </w:t>
            </w:r>
            <w:r w:rsidRPr="00FC162D">
              <w:rPr>
                <w:color w:val="000000"/>
                <w:szCs w:val="22"/>
                <w:lang w:eastAsia="en-GB"/>
              </w:rPr>
              <w:t>of)</w:t>
            </w:r>
            <w:r>
              <w:rPr>
                <w:color w:val="000000"/>
                <w:szCs w:val="22"/>
                <w:lang w:eastAsia="en-GB"/>
              </w:rPr>
              <w:t>)</w:t>
            </w:r>
            <w:r w:rsidRPr="00FC162D">
              <w:rPr>
                <w:color w:val="000000"/>
                <w:szCs w:val="22"/>
                <w:lang w:eastAsia="en-GB"/>
              </w:rPr>
              <w:t>;</w:t>
            </w:r>
          </w:p>
          <w:p w14:paraId="29890B64" w14:textId="21EBB7AB"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1298DC39" w14:textId="78DD3EAB"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60223B3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A47 Good governance</w:t>
            </w:r>
          </w:p>
          <w:p w14:paraId="444FE45B" w14:textId="3B52520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1CC5B369"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D4524DE" w14:textId="2507E162"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tcBorders>
              <w:bottom w:val="dotted" w:sz="4" w:space="0" w:color="auto"/>
            </w:tcBorders>
            <w:shd w:val="clear" w:color="auto" w:fill="auto"/>
            <w:hideMark/>
          </w:tcPr>
          <w:p w14:paraId="5541C67D" w14:textId="77777777" w:rsidR="00FC162D" w:rsidRDefault="00FC162D" w:rsidP="00FC162D">
            <w:pPr>
              <w:suppressAutoHyphens w:val="0"/>
              <w:spacing w:before="60" w:after="60" w:line="240" w:lineRule="auto"/>
              <w:ind w:left="57" w:right="57"/>
              <w:rPr>
                <w:color w:val="000000"/>
                <w:szCs w:val="22"/>
                <w:lang w:eastAsia="en-GB"/>
              </w:rPr>
            </w:pPr>
          </w:p>
          <w:p w14:paraId="30A407EE" w14:textId="654C355B"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BB53856" w14:textId="77777777" w:rsidTr="00FC162D">
        <w:trPr>
          <w:cantSplit/>
        </w:trPr>
        <w:tc>
          <w:tcPr>
            <w:tcW w:w="15220" w:type="dxa"/>
            <w:gridSpan w:val="4"/>
            <w:shd w:val="clear" w:color="auto" w:fill="DBE5F1"/>
            <w:hideMark/>
          </w:tcPr>
          <w:p w14:paraId="15C82EB9" w14:textId="21559E72"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A51 Human rights education - general</w:t>
            </w:r>
          </w:p>
        </w:tc>
      </w:tr>
      <w:tr w:rsidR="00FC162D" w:rsidRPr="00FC162D" w14:paraId="180987FA" w14:textId="77777777" w:rsidTr="00FC162D">
        <w:trPr>
          <w:cantSplit/>
        </w:trPr>
        <w:tc>
          <w:tcPr>
            <w:tcW w:w="4520" w:type="dxa"/>
            <w:shd w:val="clear" w:color="auto" w:fill="auto"/>
            <w:hideMark/>
          </w:tcPr>
          <w:p w14:paraId="75F584B9" w14:textId="55E8B73E"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170.271. Continue its efforts in human rig hts education </w:t>
            </w:r>
            <w:r>
              <w:rPr>
                <w:color w:val="000000"/>
                <w:szCs w:val="22"/>
                <w:lang w:eastAsia="en-GB"/>
              </w:rPr>
              <w:t>(</w:t>
            </w:r>
            <w:r w:rsidRPr="00FC162D">
              <w:rPr>
                <w:color w:val="000000"/>
                <w:szCs w:val="22"/>
                <w:lang w:eastAsia="en-GB"/>
              </w:rPr>
              <w:t>Philippines</w:t>
            </w:r>
            <w:r>
              <w:rPr>
                <w:color w:val="000000"/>
                <w:szCs w:val="22"/>
                <w:lang w:eastAsia="en-GB"/>
              </w:rPr>
              <w:t>)</w:t>
            </w:r>
            <w:r w:rsidRPr="00FC162D">
              <w:rPr>
                <w:color w:val="000000"/>
                <w:szCs w:val="22"/>
                <w:lang w:eastAsia="en-GB"/>
              </w:rPr>
              <w:t>;</w:t>
            </w:r>
          </w:p>
          <w:p w14:paraId="323F1FDF" w14:textId="6AF1D736"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07332B9F" w14:textId="32DB8A3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5D072FD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A51 Human rights education - general</w:t>
            </w:r>
          </w:p>
          <w:p w14:paraId="6C6B565F"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11D2A35" w14:textId="4D6812B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0C204DDA" w14:textId="77777777" w:rsidR="00FC162D" w:rsidRDefault="00FC162D" w:rsidP="00FC162D">
            <w:pPr>
              <w:suppressAutoHyphens w:val="0"/>
              <w:spacing w:before="60" w:after="60" w:line="240" w:lineRule="auto"/>
              <w:ind w:left="57" w:right="57"/>
              <w:rPr>
                <w:color w:val="000000"/>
                <w:szCs w:val="22"/>
                <w:lang w:eastAsia="en-GB"/>
              </w:rPr>
            </w:pPr>
          </w:p>
          <w:p w14:paraId="66E91CFA" w14:textId="742C5B26"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313DC13" w14:textId="77777777" w:rsidTr="00FC162D">
        <w:trPr>
          <w:cantSplit/>
        </w:trPr>
        <w:tc>
          <w:tcPr>
            <w:tcW w:w="4520" w:type="dxa"/>
            <w:shd w:val="clear" w:color="auto" w:fill="auto"/>
            <w:hideMark/>
          </w:tcPr>
          <w:p w14:paraId="0632A1D2" w14:textId="07C65F29"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170.272. Continue to promote and enhance human rights e ducation in the country </w:t>
            </w:r>
            <w:r>
              <w:rPr>
                <w:color w:val="000000"/>
                <w:szCs w:val="22"/>
                <w:lang w:eastAsia="en-GB"/>
              </w:rPr>
              <w:t>(</w:t>
            </w:r>
            <w:r w:rsidRPr="00FC162D">
              <w:rPr>
                <w:color w:val="000000"/>
                <w:szCs w:val="22"/>
                <w:lang w:eastAsia="en-GB"/>
              </w:rPr>
              <w:t>Ghana</w:t>
            </w:r>
            <w:r>
              <w:rPr>
                <w:color w:val="000000"/>
                <w:szCs w:val="22"/>
                <w:lang w:eastAsia="en-GB"/>
              </w:rPr>
              <w:t>)</w:t>
            </w:r>
            <w:r w:rsidRPr="00FC162D">
              <w:rPr>
                <w:color w:val="000000"/>
                <w:szCs w:val="22"/>
                <w:lang w:eastAsia="en-GB"/>
              </w:rPr>
              <w:t>;</w:t>
            </w:r>
          </w:p>
          <w:p w14:paraId="40B23D8A" w14:textId="5ADA2661"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bookmarkStart w:id="0" w:name="_GoBack"/>
            <w:bookmarkEnd w:id="0"/>
          </w:p>
        </w:tc>
        <w:tc>
          <w:tcPr>
            <w:tcW w:w="1100" w:type="dxa"/>
            <w:shd w:val="clear" w:color="auto" w:fill="auto"/>
            <w:hideMark/>
          </w:tcPr>
          <w:p w14:paraId="550F0185" w14:textId="038E060A"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64F3475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A51 Human rights education - general</w:t>
            </w:r>
          </w:p>
          <w:p w14:paraId="3F8090B8"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BBA1C64" w14:textId="15F22D8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5D2F0082" w14:textId="77777777" w:rsidR="00FC162D" w:rsidRDefault="00FC162D" w:rsidP="00FC162D">
            <w:pPr>
              <w:suppressAutoHyphens w:val="0"/>
              <w:spacing w:before="60" w:after="60" w:line="240" w:lineRule="auto"/>
              <w:ind w:left="57" w:right="57"/>
              <w:rPr>
                <w:color w:val="000000"/>
                <w:szCs w:val="22"/>
                <w:lang w:eastAsia="en-GB"/>
              </w:rPr>
            </w:pPr>
          </w:p>
          <w:p w14:paraId="6DDFF055" w14:textId="30C05955"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2DE8DC3C" w14:textId="77777777" w:rsidTr="00FC162D">
        <w:trPr>
          <w:cantSplit/>
        </w:trPr>
        <w:tc>
          <w:tcPr>
            <w:tcW w:w="4520" w:type="dxa"/>
            <w:shd w:val="clear" w:color="auto" w:fill="auto"/>
            <w:hideMark/>
          </w:tcPr>
          <w:p w14:paraId="2EA0DCF0" w14:textId="77777777"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170.57. Continue its efforts for the development and the wellbeing of its population, particularly through education and training which even some of our countr ies also benefit from (Comoros);</w:t>
            </w:r>
          </w:p>
          <w:p w14:paraId="6BEE8DA8" w14:textId="7DFF4980"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2E6D26FC" w14:textId="2774BB19"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664ADB3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A51 Human rights education - general</w:t>
            </w:r>
          </w:p>
          <w:p w14:paraId="3BE4DA19" w14:textId="1C46E1A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A3 Inter-State cooperation &amp; development assistance</w:t>
            </w:r>
          </w:p>
          <w:p w14:paraId="0685A723"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C7D5715" w14:textId="6FCA0D8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079F6E51" w14:textId="77777777" w:rsidR="00FC162D" w:rsidRDefault="00FC162D" w:rsidP="00FC162D">
            <w:pPr>
              <w:suppressAutoHyphens w:val="0"/>
              <w:spacing w:before="60" w:after="60" w:line="240" w:lineRule="auto"/>
              <w:ind w:left="57" w:right="57"/>
              <w:rPr>
                <w:color w:val="000000"/>
                <w:szCs w:val="22"/>
                <w:lang w:eastAsia="en-GB"/>
              </w:rPr>
            </w:pPr>
          </w:p>
          <w:p w14:paraId="5F8289AF" w14:textId="7194E224"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39A9279" w14:textId="77777777" w:rsidTr="00FC162D">
        <w:trPr>
          <w:cantSplit/>
        </w:trPr>
        <w:tc>
          <w:tcPr>
            <w:tcW w:w="4520" w:type="dxa"/>
            <w:tcBorders>
              <w:bottom w:val="dotted" w:sz="4" w:space="0" w:color="auto"/>
            </w:tcBorders>
            <w:shd w:val="clear" w:color="auto" w:fill="auto"/>
            <w:hideMark/>
          </w:tcPr>
          <w:p w14:paraId="7EF3F024" w14:textId="2A82D8BB"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170.273. Continue the effective realization of the right of education, including human rights educ ation, in the country </w:t>
            </w:r>
            <w:r>
              <w:rPr>
                <w:color w:val="000000"/>
                <w:szCs w:val="22"/>
                <w:lang w:eastAsia="en-GB"/>
              </w:rPr>
              <w:t>(</w:t>
            </w:r>
            <w:r w:rsidRPr="00FC162D">
              <w:rPr>
                <w:color w:val="000000"/>
                <w:szCs w:val="22"/>
                <w:lang w:eastAsia="en-GB"/>
              </w:rPr>
              <w:t>Armenia</w:t>
            </w:r>
            <w:r>
              <w:rPr>
                <w:color w:val="000000"/>
                <w:szCs w:val="22"/>
                <w:lang w:eastAsia="en-GB"/>
              </w:rPr>
              <w:t>)</w:t>
            </w:r>
            <w:r w:rsidRPr="00FC162D">
              <w:rPr>
                <w:color w:val="000000"/>
                <w:szCs w:val="22"/>
                <w:lang w:eastAsia="en-GB"/>
              </w:rPr>
              <w:t>;</w:t>
            </w:r>
          </w:p>
          <w:p w14:paraId="5955C595" w14:textId="45B3B3C7"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245E4003" w14:textId="135247DC"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1143A37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A51 Human rights education - general</w:t>
            </w:r>
          </w:p>
          <w:p w14:paraId="0E89C00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E51 Right to education - General</w:t>
            </w:r>
          </w:p>
          <w:p w14:paraId="01CC3949" w14:textId="6BDC9AC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S04 SDG 4</w:t>
            </w:r>
            <w:r>
              <w:rPr>
                <w:color w:val="000000"/>
                <w:sz w:val="16"/>
                <w:szCs w:val="22"/>
                <w:lang w:eastAsia="en-GB"/>
              </w:rPr>
              <w:t xml:space="preserve"> </w:t>
            </w:r>
            <w:r w:rsidRPr="00FC162D">
              <w:rPr>
                <w:color w:val="000000"/>
                <w:sz w:val="16"/>
                <w:szCs w:val="22"/>
                <w:lang w:eastAsia="en-GB"/>
              </w:rPr>
              <w:t>- education</w:t>
            </w:r>
          </w:p>
          <w:p w14:paraId="2C5A7573"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ECA8B0E" w14:textId="7602E30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tcBorders>
              <w:bottom w:val="dotted" w:sz="4" w:space="0" w:color="auto"/>
            </w:tcBorders>
            <w:shd w:val="clear" w:color="auto" w:fill="auto"/>
            <w:hideMark/>
          </w:tcPr>
          <w:p w14:paraId="2E775999" w14:textId="77777777" w:rsidR="00FC162D" w:rsidRDefault="00FC162D" w:rsidP="00FC162D">
            <w:pPr>
              <w:suppressAutoHyphens w:val="0"/>
              <w:spacing w:before="60" w:after="60" w:line="240" w:lineRule="auto"/>
              <w:ind w:left="57" w:right="57"/>
              <w:rPr>
                <w:color w:val="000000"/>
                <w:szCs w:val="22"/>
                <w:lang w:eastAsia="en-GB"/>
              </w:rPr>
            </w:pPr>
          </w:p>
          <w:p w14:paraId="4B457B5E" w14:textId="3B633AA4"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5201C528" w14:textId="77777777" w:rsidTr="00FC162D">
        <w:trPr>
          <w:cantSplit/>
        </w:trPr>
        <w:tc>
          <w:tcPr>
            <w:tcW w:w="15220" w:type="dxa"/>
            <w:gridSpan w:val="4"/>
            <w:shd w:val="clear" w:color="auto" w:fill="DBE5F1"/>
            <w:hideMark/>
          </w:tcPr>
          <w:p w14:paraId="12834BDB" w14:textId="26C8D8E5"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A52 Human rights education - in schools</w:t>
            </w:r>
          </w:p>
        </w:tc>
      </w:tr>
      <w:tr w:rsidR="00FC162D" w:rsidRPr="00FC162D" w14:paraId="46714053" w14:textId="77777777" w:rsidTr="00FC162D">
        <w:trPr>
          <w:cantSplit/>
        </w:trPr>
        <w:tc>
          <w:tcPr>
            <w:tcW w:w="4520" w:type="dxa"/>
            <w:tcBorders>
              <w:bottom w:val="dotted" w:sz="4" w:space="0" w:color="auto"/>
            </w:tcBorders>
            <w:shd w:val="clear" w:color="auto" w:fill="auto"/>
            <w:hideMark/>
          </w:tcPr>
          <w:p w14:paraId="7353BF77" w14:textId="74A2947A"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170.276 . Promote human rights</w:t>
            </w:r>
            <w:r>
              <w:rPr>
                <w:color w:val="000000"/>
                <w:szCs w:val="22"/>
                <w:lang w:eastAsia="en-GB"/>
              </w:rPr>
              <w:t xml:space="preserve"> </w:t>
            </w:r>
            <w:r w:rsidRPr="00FC162D">
              <w:rPr>
                <w:color w:val="000000"/>
                <w:szCs w:val="22"/>
                <w:lang w:eastAsia="en-GB"/>
              </w:rPr>
              <w:t xml:space="preserve">teaching in schools </w:t>
            </w:r>
            <w:r>
              <w:rPr>
                <w:color w:val="000000"/>
                <w:szCs w:val="22"/>
                <w:lang w:eastAsia="en-GB"/>
              </w:rPr>
              <w:t>(</w:t>
            </w:r>
            <w:r w:rsidRPr="00FC162D">
              <w:rPr>
                <w:color w:val="000000"/>
                <w:szCs w:val="22"/>
                <w:lang w:eastAsia="en-GB"/>
              </w:rPr>
              <w:t>Djibouti</w:t>
            </w:r>
            <w:r>
              <w:rPr>
                <w:color w:val="000000"/>
                <w:szCs w:val="22"/>
                <w:lang w:eastAsia="en-GB"/>
              </w:rPr>
              <w:t>)</w:t>
            </w:r>
            <w:r w:rsidRPr="00FC162D">
              <w:rPr>
                <w:color w:val="000000"/>
                <w:szCs w:val="22"/>
                <w:lang w:eastAsia="en-GB"/>
              </w:rPr>
              <w:t>;</w:t>
            </w:r>
          </w:p>
          <w:p w14:paraId="28F57D01" w14:textId="1A04B1F0"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0240CAD2" w14:textId="2605AE20"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6B4E051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A52 Human rights education - in schools</w:t>
            </w:r>
          </w:p>
          <w:p w14:paraId="6C9D428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AB197A9" w14:textId="54F70F1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tcBorders>
              <w:bottom w:val="dotted" w:sz="4" w:space="0" w:color="auto"/>
            </w:tcBorders>
            <w:shd w:val="clear" w:color="auto" w:fill="auto"/>
            <w:hideMark/>
          </w:tcPr>
          <w:p w14:paraId="008E5EB9" w14:textId="77777777" w:rsidR="00FC162D" w:rsidRDefault="00FC162D" w:rsidP="00FC162D">
            <w:pPr>
              <w:suppressAutoHyphens w:val="0"/>
              <w:spacing w:before="60" w:after="60" w:line="240" w:lineRule="auto"/>
              <w:ind w:left="57" w:right="57"/>
              <w:rPr>
                <w:color w:val="000000"/>
                <w:szCs w:val="22"/>
                <w:lang w:eastAsia="en-GB"/>
              </w:rPr>
            </w:pPr>
          </w:p>
          <w:p w14:paraId="5A13D8CE" w14:textId="6176406C"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A2744C0" w14:textId="77777777" w:rsidTr="00FC162D">
        <w:trPr>
          <w:cantSplit/>
        </w:trPr>
        <w:tc>
          <w:tcPr>
            <w:tcW w:w="15220" w:type="dxa"/>
            <w:gridSpan w:val="4"/>
            <w:shd w:val="clear" w:color="auto" w:fill="DBE5F1"/>
            <w:hideMark/>
          </w:tcPr>
          <w:p w14:paraId="09E10FC9" w14:textId="5D1E4E33"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A53 Professional training in human rights</w:t>
            </w:r>
          </w:p>
        </w:tc>
      </w:tr>
      <w:tr w:rsidR="00FC162D" w:rsidRPr="00FC162D" w14:paraId="2597D04F" w14:textId="77777777" w:rsidTr="00FC162D">
        <w:trPr>
          <w:cantSplit/>
        </w:trPr>
        <w:tc>
          <w:tcPr>
            <w:tcW w:w="4520" w:type="dxa"/>
            <w:tcBorders>
              <w:bottom w:val="dotted" w:sz="4" w:space="0" w:color="auto"/>
            </w:tcBorders>
            <w:shd w:val="clear" w:color="auto" w:fill="auto"/>
            <w:hideMark/>
          </w:tcPr>
          <w:p w14:paraId="4D1263CA" w14:textId="01C284C2"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170.146. Further raise the quality of education on human rights for law enforcement officials and those directly i nvolved with inmates </w:t>
            </w:r>
            <w:r>
              <w:rPr>
                <w:color w:val="000000"/>
                <w:szCs w:val="22"/>
                <w:lang w:eastAsia="en-GB"/>
              </w:rPr>
              <w:t>(</w:t>
            </w:r>
            <w:r w:rsidRPr="00FC162D">
              <w:rPr>
                <w:color w:val="000000"/>
                <w:szCs w:val="22"/>
                <w:lang w:eastAsia="en-GB"/>
              </w:rPr>
              <w:t>Pakistan</w:t>
            </w:r>
            <w:r>
              <w:rPr>
                <w:color w:val="000000"/>
                <w:szCs w:val="22"/>
                <w:lang w:eastAsia="en-GB"/>
              </w:rPr>
              <w:t>)</w:t>
            </w:r>
            <w:r w:rsidRPr="00FC162D">
              <w:rPr>
                <w:color w:val="000000"/>
                <w:szCs w:val="22"/>
                <w:lang w:eastAsia="en-GB"/>
              </w:rPr>
              <w:t>;</w:t>
            </w:r>
          </w:p>
          <w:p w14:paraId="6F852C19" w14:textId="412AF318"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21EEAD21" w14:textId="6839EC38"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588AB96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A53 Professional training in human rights</w:t>
            </w:r>
          </w:p>
          <w:p w14:paraId="53703F6C" w14:textId="55988DF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D26 Conditions of detention</w:t>
            </w:r>
          </w:p>
          <w:p w14:paraId="279BFACF"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BBCE96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p w14:paraId="7C40C23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law enforcement / police officials</w:t>
            </w:r>
          </w:p>
          <w:p w14:paraId="5C749A90" w14:textId="4BABBBD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prison officials</w:t>
            </w:r>
          </w:p>
        </w:tc>
        <w:tc>
          <w:tcPr>
            <w:tcW w:w="5200" w:type="dxa"/>
            <w:tcBorders>
              <w:bottom w:val="dotted" w:sz="4" w:space="0" w:color="auto"/>
            </w:tcBorders>
            <w:shd w:val="clear" w:color="auto" w:fill="auto"/>
            <w:hideMark/>
          </w:tcPr>
          <w:p w14:paraId="7538F5AF" w14:textId="77777777" w:rsidR="00FC162D" w:rsidRDefault="00FC162D" w:rsidP="00FC162D">
            <w:pPr>
              <w:suppressAutoHyphens w:val="0"/>
              <w:spacing w:before="60" w:after="60" w:line="240" w:lineRule="auto"/>
              <w:ind w:left="57" w:right="57"/>
              <w:rPr>
                <w:color w:val="000000"/>
                <w:szCs w:val="22"/>
                <w:lang w:eastAsia="en-GB"/>
              </w:rPr>
            </w:pPr>
          </w:p>
          <w:p w14:paraId="005A5C69" w14:textId="63C634D7"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717DA4C" w14:textId="77777777" w:rsidTr="00FC162D">
        <w:trPr>
          <w:cantSplit/>
        </w:trPr>
        <w:tc>
          <w:tcPr>
            <w:tcW w:w="15220" w:type="dxa"/>
            <w:gridSpan w:val="4"/>
            <w:shd w:val="clear" w:color="auto" w:fill="DBE5F1"/>
            <w:hideMark/>
          </w:tcPr>
          <w:p w14:paraId="1A37BB44" w14:textId="2D42A490"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A54 Awareness raising and dissemination</w:t>
            </w:r>
          </w:p>
        </w:tc>
      </w:tr>
      <w:tr w:rsidR="00FC162D" w:rsidRPr="00FC162D" w14:paraId="2455566A" w14:textId="77777777" w:rsidTr="00FC162D">
        <w:trPr>
          <w:cantSplit/>
        </w:trPr>
        <w:tc>
          <w:tcPr>
            <w:tcW w:w="4520" w:type="dxa"/>
            <w:shd w:val="clear" w:color="auto" w:fill="auto"/>
            <w:hideMark/>
          </w:tcPr>
          <w:p w14:paraId="18513F15" w14:textId="4F49585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170.274. Continue its efforts to create awareness among the public about the human rights instruments to which</w:t>
            </w:r>
            <w:r>
              <w:rPr>
                <w:color w:val="000000"/>
                <w:szCs w:val="22"/>
                <w:lang w:eastAsia="en-GB"/>
              </w:rPr>
              <w:t xml:space="preserve"> </w:t>
            </w:r>
            <w:r w:rsidRPr="00FC162D">
              <w:rPr>
                <w:color w:val="000000"/>
                <w:szCs w:val="22"/>
                <w:lang w:eastAsia="en-GB"/>
              </w:rPr>
              <w:t>Cu ba</w:t>
            </w:r>
            <w:r>
              <w:rPr>
                <w:color w:val="000000"/>
                <w:szCs w:val="22"/>
                <w:lang w:eastAsia="en-GB"/>
              </w:rPr>
              <w:t xml:space="preserve"> </w:t>
            </w:r>
            <w:r w:rsidRPr="00FC162D">
              <w:rPr>
                <w:color w:val="000000"/>
                <w:szCs w:val="22"/>
                <w:lang w:eastAsia="en-GB"/>
              </w:rPr>
              <w:t xml:space="preserve">is a State party </w:t>
            </w:r>
            <w:r>
              <w:rPr>
                <w:color w:val="000000"/>
                <w:szCs w:val="22"/>
                <w:lang w:eastAsia="en-GB"/>
              </w:rPr>
              <w:t>(</w:t>
            </w:r>
            <w:r w:rsidRPr="00FC162D">
              <w:rPr>
                <w:color w:val="000000"/>
                <w:szCs w:val="22"/>
                <w:lang w:eastAsia="en-GB"/>
              </w:rPr>
              <w:t>Sri Lanka</w:t>
            </w:r>
            <w:r>
              <w:rPr>
                <w:color w:val="000000"/>
                <w:szCs w:val="22"/>
                <w:lang w:eastAsia="en-GB"/>
              </w:rPr>
              <w:t>)</w:t>
            </w:r>
            <w:r w:rsidRPr="00FC162D">
              <w:rPr>
                <w:color w:val="000000"/>
                <w:szCs w:val="22"/>
                <w:lang w:eastAsia="en-GB"/>
              </w:rPr>
              <w:t>;</w:t>
            </w:r>
          </w:p>
          <w:p w14:paraId="191E7119" w14:textId="27BCAE52"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66DC0EC2" w14:textId="4650E7C3"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61F0DFF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A54 Awareness raising and dissemination</w:t>
            </w:r>
          </w:p>
          <w:p w14:paraId="01BB7117"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32F254F" w14:textId="6E15F5A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7914C901" w14:textId="77777777" w:rsidR="00FC162D" w:rsidRDefault="00FC162D" w:rsidP="00FC162D">
            <w:pPr>
              <w:suppressAutoHyphens w:val="0"/>
              <w:spacing w:before="60" w:after="60" w:line="240" w:lineRule="auto"/>
              <w:ind w:left="57" w:right="57"/>
              <w:rPr>
                <w:color w:val="000000"/>
                <w:szCs w:val="22"/>
                <w:lang w:eastAsia="en-GB"/>
              </w:rPr>
            </w:pPr>
          </w:p>
          <w:p w14:paraId="62B712B3" w14:textId="29CC18D0"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72FC4F4" w14:textId="77777777" w:rsidTr="00FC162D">
        <w:trPr>
          <w:cantSplit/>
        </w:trPr>
        <w:tc>
          <w:tcPr>
            <w:tcW w:w="4520" w:type="dxa"/>
            <w:tcBorders>
              <w:bottom w:val="dotted" w:sz="4" w:space="0" w:color="auto"/>
            </w:tcBorders>
            <w:shd w:val="clear" w:color="auto" w:fill="auto"/>
            <w:hideMark/>
          </w:tcPr>
          <w:p w14:paraId="6377232C" w14:textId="3D97896F"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170.275. Further intensify its efforts in the training of the State’s authorities and the public in general regarding international human rights standards (Malays ia</w:t>
            </w:r>
            <w:r>
              <w:rPr>
                <w:color w:val="000000"/>
                <w:szCs w:val="22"/>
                <w:lang w:eastAsia="en-GB"/>
              </w:rPr>
              <w:t xml:space="preserve">, </w:t>
            </w:r>
            <w:r w:rsidRPr="00FC162D">
              <w:rPr>
                <w:color w:val="000000"/>
                <w:szCs w:val="22"/>
                <w:lang w:eastAsia="en-GB"/>
              </w:rPr>
              <w:t>Turkmenistan, Pakistan</w:t>
            </w:r>
            <w:r>
              <w:rPr>
                <w:color w:val="000000"/>
                <w:szCs w:val="22"/>
                <w:lang w:eastAsia="en-GB"/>
              </w:rPr>
              <w:t>)</w:t>
            </w:r>
            <w:r w:rsidRPr="00FC162D">
              <w:rPr>
                <w:color w:val="000000"/>
                <w:szCs w:val="22"/>
                <w:lang w:eastAsia="en-GB"/>
              </w:rPr>
              <w:t>;</w:t>
            </w:r>
          </w:p>
          <w:p w14:paraId="78E0DDDF" w14:textId="0C784806"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2C2EA34D" w14:textId="023FC179"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47D7DC9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A54 Awareness raising and dissemination</w:t>
            </w:r>
          </w:p>
          <w:p w14:paraId="007D8025" w14:textId="5B68357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A53 Professional training in human rights</w:t>
            </w:r>
          </w:p>
          <w:p w14:paraId="2F7E5583"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287C97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143B9A4A" w14:textId="33CC28D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public officials</w:t>
            </w:r>
          </w:p>
        </w:tc>
        <w:tc>
          <w:tcPr>
            <w:tcW w:w="5200" w:type="dxa"/>
            <w:tcBorders>
              <w:bottom w:val="dotted" w:sz="4" w:space="0" w:color="auto"/>
            </w:tcBorders>
            <w:shd w:val="clear" w:color="auto" w:fill="auto"/>
            <w:hideMark/>
          </w:tcPr>
          <w:p w14:paraId="60CF4728" w14:textId="77777777" w:rsidR="00FC162D" w:rsidRDefault="00FC162D" w:rsidP="00FC162D">
            <w:pPr>
              <w:suppressAutoHyphens w:val="0"/>
              <w:spacing w:before="60" w:after="60" w:line="240" w:lineRule="auto"/>
              <w:ind w:left="57" w:right="57"/>
              <w:rPr>
                <w:color w:val="000000"/>
                <w:szCs w:val="22"/>
                <w:lang w:eastAsia="en-GB"/>
              </w:rPr>
            </w:pPr>
          </w:p>
          <w:p w14:paraId="4D9AD024" w14:textId="0EC56B8D"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9EC58A7" w14:textId="77777777" w:rsidTr="00FC162D">
        <w:trPr>
          <w:cantSplit/>
        </w:trPr>
        <w:tc>
          <w:tcPr>
            <w:tcW w:w="15220" w:type="dxa"/>
            <w:gridSpan w:val="4"/>
            <w:shd w:val="clear" w:color="auto" w:fill="DBE5F1"/>
            <w:hideMark/>
          </w:tcPr>
          <w:p w14:paraId="122C5602" w14:textId="291BFD30"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A62 Statistics and indicators</w:t>
            </w:r>
          </w:p>
        </w:tc>
      </w:tr>
      <w:tr w:rsidR="00FC162D" w:rsidRPr="00FC162D" w14:paraId="4F1051EC" w14:textId="77777777" w:rsidTr="00FC162D">
        <w:trPr>
          <w:cantSplit/>
        </w:trPr>
        <w:tc>
          <w:tcPr>
            <w:tcW w:w="4520" w:type="dxa"/>
            <w:tcBorders>
              <w:bottom w:val="dotted" w:sz="4" w:space="0" w:color="auto"/>
            </w:tcBorders>
            <w:shd w:val="clear" w:color="auto" w:fill="auto"/>
            <w:hideMark/>
          </w:tcPr>
          <w:p w14:paraId="1B132644" w14:textId="39F60477"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170.97. Intensify its efforts to collect more disaggregated data</w:t>
            </w:r>
            <w:r>
              <w:rPr>
                <w:color w:val="000000"/>
                <w:szCs w:val="22"/>
                <w:lang w:eastAsia="en-GB"/>
              </w:rPr>
              <w:t xml:space="preserve"> </w:t>
            </w:r>
            <w:r w:rsidRPr="00FC162D">
              <w:rPr>
                <w:color w:val="000000"/>
                <w:szCs w:val="22"/>
                <w:lang w:eastAsia="en-GB"/>
              </w:rPr>
              <w:t xml:space="preserve">in different sectors </w:t>
            </w:r>
            <w:r>
              <w:rPr>
                <w:color w:val="000000"/>
                <w:szCs w:val="22"/>
                <w:lang w:eastAsia="en-GB"/>
              </w:rPr>
              <w:t>(</w:t>
            </w:r>
            <w:r w:rsidRPr="00FC162D">
              <w:rPr>
                <w:color w:val="000000"/>
                <w:szCs w:val="22"/>
                <w:lang w:eastAsia="en-GB"/>
              </w:rPr>
              <w:t>Morocco</w:t>
            </w:r>
            <w:r>
              <w:rPr>
                <w:color w:val="000000"/>
                <w:szCs w:val="22"/>
                <w:lang w:eastAsia="en-GB"/>
              </w:rPr>
              <w:t>)</w:t>
            </w:r>
            <w:r w:rsidRPr="00FC162D">
              <w:rPr>
                <w:color w:val="000000"/>
                <w:szCs w:val="22"/>
                <w:lang w:eastAsia="en-GB"/>
              </w:rPr>
              <w:t>;</w:t>
            </w:r>
          </w:p>
          <w:p w14:paraId="0B11D4EA" w14:textId="7D6FC58C"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1979AA32" w14:textId="5B9D3377"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1B55923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A62 Statistics and indicators</w:t>
            </w:r>
          </w:p>
          <w:p w14:paraId="22257EE3"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B82FC67" w14:textId="0985078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tcBorders>
              <w:bottom w:val="dotted" w:sz="4" w:space="0" w:color="auto"/>
            </w:tcBorders>
            <w:shd w:val="clear" w:color="auto" w:fill="auto"/>
            <w:hideMark/>
          </w:tcPr>
          <w:p w14:paraId="65E9C87C" w14:textId="77777777" w:rsidR="00FC162D" w:rsidRDefault="00FC162D" w:rsidP="00FC162D">
            <w:pPr>
              <w:suppressAutoHyphens w:val="0"/>
              <w:spacing w:before="60" w:after="60" w:line="240" w:lineRule="auto"/>
              <w:ind w:left="57" w:right="57"/>
              <w:rPr>
                <w:color w:val="000000"/>
                <w:szCs w:val="22"/>
                <w:lang w:eastAsia="en-GB"/>
              </w:rPr>
            </w:pPr>
          </w:p>
          <w:p w14:paraId="1B19FD1F" w14:textId="6F1ED243"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6862511" w14:textId="77777777" w:rsidTr="00FC162D">
        <w:trPr>
          <w:cantSplit/>
        </w:trPr>
        <w:tc>
          <w:tcPr>
            <w:tcW w:w="15220" w:type="dxa"/>
            <w:gridSpan w:val="4"/>
            <w:shd w:val="clear" w:color="auto" w:fill="DBE5F1"/>
            <w:hideMark/>
          </w:tcPr>
          <w:p w14:paraId="416E10C5" w14:textId="1F03569F"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B21 Right to self-determination</w:t>
            </w:r>
          </w:p>
        </w:tc>
      </w:tr>
      <w:tr w:rsidR="00FC162D" w:rsidRPr="00FC162D" w14:paraId="2D4A9417" w14:textId="77777777" w:rsidTr="00FC162D">
        <w:trPr>
          <w:cantSplit/>
        </w:trPr>
        <w:tc>
          <w:tcPr>
            <w:tcW w:w="4520" w:type="dxa"/>
            <w:shd w:val="clear" w:color="auto" w:fill="auto"/>
            <w:hideMark/>
          </w:tcPr>
          <w:p w14:paraId="2A3222BB" w14:textId="5AD66B99"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170.38. Continue defending</w:t>
            </w:r>
            <w:r>
              <w:rPr>
                <w:color w:val="000000"/>
                <w:szCs w:val="22"/>
                <w:lang w:eastAsia="en-GB"/>
              </w:rPr>
              <w:t xml:space="preserve"> </w:t>
            </w:r>
            <w:r w:rsidRPr="00FC162D">
              <w:rPr>
                <w:color w:val="000000"/>
                <w:szCs w:val="22"/>
                <w:lang w:eastAsia="en-GB"/>
              </w:rPr>
              <w:t>the</w:t>
            </w:r>
            <w:r>
              <w:rPr>
                <w:color w:val="000000"/>
                <w:szCs w:val="22"/>
                <w:lang w:eastAsia="en-GB"/>
              </w:rPr>
              <w:t xml:space="preserve"> </w:t>
            </w:r>
            <w:r w:rsidRPr="00FC162D">
              <w:rPr>
                <w:color w:val="000000"/>
                <w:szCs w:val="22"/>
                <w:lang w:eastAsia="en-GB"/>
              </w:rPr>
              <w:t xml:space="preserve">country’s indepe ndence and sovereignty </w:t>
            </w:r>
            <w:r>
              <w:rPr>
                <w:color w:val="000000"/>
                <w:szCs w:val="22"/>
                <w:lang w:eastAsia="en-GB"/>
              </w:rPr>
              <w:t>(</w:t>
            </w:r>
            <w:r w:rsidRPr="00FC162D">
              <w:rPr>
                <w:color w:val="000000"/>
                <w:szCs w:val="22"/>
                <w:lang w:eastAsia="en-GB"/>
              </w:rPr>
              <w:t>Belarus</w:t>
            </w:r>
            <w:r>
              <w:rPr>
                <w:color w:val="000000"/>
                <w:szCs w:val="22"/>
                <w:lang w:eastAsia="en-GB"/>
              </w:rPr>
              <w:t>)</w:t>
            </w:r>
            <w:r w:rsidRPr="00FC162D">
              <w:rPr>
                <w:color w:val="000000"/>
                <w:szCs w:val="22"/>
                <w:lang w:eastAsia="en-GB"/>
              </w:rPr>
              <w:t>;</w:t>
            </w:r>
          </w:p>
          <w:p w14:paraId="5348CC4D" w14:textId="43FA94FA"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676A2CA6" w14:textId="0FAD2669"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07B1CAD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B21 Right to self-determination</w:t>
            </w:r>
          </w:p>
          <w:p w14:paraId="48EDC444"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F3FC1AE" w14:textId="3383FC3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553C3FC1" w14:textId="77777777" w:rsidR="00FC162D" w:rsidRDefault="00FC162D" w:rsidP="00FC162D">
            <w:pPr>
              <w:suppressAutoHyphens w:val="0"/>
              <w:spacing w:before="60" w:after="60" w:line="240" w:lineRule="auto"/>
              <w:ind w:left="57" w:right="57"/>
              <w:rPr>
                <w:color w:val="000000"/>
                <w:szCs w:val="22"/>
                <w:lang w:eastAsia="en-GB"/>
              </w:rPr>
            </w:pPr>
          </w:p>
          <w:p w14:paraId="7BF62732" w14:textId="53664F83"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4F1098A" w14:textId="77777777" w:rsidTr="00FC162D">
        <w:trPr>
          <w:cantSplit/>
        </w:trPr>
        <w:tc>
          <w:tcPr>
            <w:tcW w:w="4520" w:type="dxa"/>
            <w:shd w:val="clear" w:color="auto" w:fill="auto"/>
            <w:hideMark/>
          </w:tcPr>
          <w:p w14:paraId="63DE2901" w14:textId="16723C60"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170.59. Continue to enhance the interests of the people of</w:t>
            </w:r>
            <w:r>
              <w:rPr>
                <w:color w:val="000000"/>
                <w:szCs w:val="22"/>
                <w:lang w:eastAsia="en-GB"/>
              </w:rPr>
              <w:t xml:space="preserve"> </w:t>
            </w:r>
            <w:r w:rsidRPr="00FC162D">
              <w:rPr>
                <w:color w:val="000000"/>
                <w:szCs w:val="22"/>
                <w:lang w:eastAsia="en-GB"/>
              </w:rPr>
              <w:t>Cuba</w:t>
            </w:r>
            <w:r>
              <w:rPr>
                <w:color w:val="000000"/>
                <w:szCs w:val="22"/>
                <w:lang w:eastAsia="en-GB"/>
              </w:rPr>
              <w:t xml:space="preserve"> </w:t>
            </w:r>
            <w:r w:rsidRPr="00FC162D">
              <w:rPr>
                <w:color w:val="000000"/>
                <w:szCs w:val="22"/>
                <w:lang w:eastAsia="en-GB"/>
              </w:rPr>
              <w:t xml:space="preserve">and overco me any undue process </w:t>
            </w:r>
            <w:r>
              <w:rPr>
                <w:color w:val="000000"/>
                <w:szCs w:val="22"/>
                <w:lang w:eastAsia="en-GB"/>
              </w:rPr>
              <w:t>(</w:t>
            </w:r>
            <w:r w:rsidRPr="00FC162D">
              <w:rPr>
                <w:color w:val="000000"/>
                <w:szCs w:val="22"/>
                <w:lang w:eastAsia="en-GB"/>
              </w:rPr>
              <w:t>Ethiopia</w:t>
            </w:r>
            <w:r>
              <w:rPr>
                <w:color w:val="000000"/>
                <w:szCs w:val="22"/>
                <w:lang w:eastAsia="en-GB"/>
              </w:rPr>
              <w:t>)</w:t>
            </w:r>
            <w:r w:rsidRPr="00FC162D">
              <w:rPr>
                <w:color w:val="000000"/>
                <w:szCs w:val="22"/>
                <w:lang w:eastAsia="en-GB"/>
              </w:rPr>
              <w:t>;</w:t>
            </w:r>
          </w:p>
          <w:p w14:paraId="211FF1A0" w14:textId="7F322417"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30B6ABE" w14:textId="2A55B58C"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66ED2F1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B21 Right to self-determination</w:t>
            </w:r>
          </w:p>
          <w:p w14:paraId="644CA78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80AC9D8" w14:textId="6EC36D0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4CF215A8" w14:textId="77777777" w:rsidR="00FC162D" w:rsidRDefault="00FC162D" w:rsidP="00FC162D">
            <w:pPr>
              <w:suppressAutoHyphens w:val="0"/>
              <w:spacing w:before="60" w:after="60" w:line="240" w:lineRule="auto"/>
              <w:ind w:left="57" w:right="57"/>
              <w:rPr>
                <w:color w:val="000000"/>
                <w:szCs w:val="22"/>
                <w:lang w:eastAsia="en-GB"/>
              </w:rPr>
            </w:pPr>
          </w:p>
          <w:p w14:paraId="50EE66F8" w14:textId="36B65220"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5206E749" w14:textId="77777777" w:rsidTr="00FC162D">
        <w:trPr>
          <w:cantSplit/>
        </w:trPr>
        <w:tc>
          <w:tcPr>
            <w:tcW w:w="4520" w:type="dxa"/>
            <w:tcBorders>
              <w:bottom w:val="dotted" w:sz="4" w:space="0" w:color="auto"/>
            </w:tcBorders>
            <w:shd w:val="clear" w:color="auto" w:fill="auto"/>
            <w:hideMark/>
          </w:tcPr>
          <w:p w14:paraId="73D591F4" w14:textId="2959C1F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170.65. Continue to support in international forums the right to self-determination and inde pendence of peoples </w:t>
            </w:r>
            <w:r>
              <w:rPr>
                <w:color w:val="000000"/>
                <w:szCs w:val="22"/>
                <w:lang w:eastAsia="en-GB"/>
              </w:rPr>
              <w:t>(</w:t>
            </w:r>
            <w:r w:rsidRPr="00FC162D">
              <w:rPr>
                <w:color w:val="000000"/>
                <w:szCs w:val="22"/>
                <w:lang w:eastAsia="en-GB"/>
              </w:rPr>
              <w:t>Venezuela</w:t>
            </w:r>
            <w:r>
              <w:rPr>
                <w:color w:val="000000"/>
                <w:szCs w:val="22"/>
                <w:lang w:eastAsia="en-GB"/>
              </w:rPr>
              <w:t xml:space="preserve"> (</w:t>
            </w:r>
            <w:r w:rsidRPr="00FC162D">
              <w:rPr>
                <w:color w:val="000000"/>
                <w:szCs w:val="22"/>
                <w:lang w:eastAsia="en-GB"/>
              </w:rPr>
              <w:t>Bolivarian Republic</w:t>
            </w:r>
            <w:r>
              <w:rPr>
                <w:color w:val="000000"/>
                <w:szCs w:val="22"/>
                <w:lang w:eastAsia="en-GB"/>
              </w:rPr>
              <w:t xml:space="preserve"> </w:t>
            </w:r>
            <w:r w:rsidRPr="00FC162D">
              <w:rPr>
                <w:color w:val="000000"/>
                <w:szCs w:val="22"/>
                <w:lang w:eastAsia="en-GB"/>
              </w:rPr>
              <w:t>of)</w:t>
            </w:r>
            <w:r>
              <w:rPr>
                <w:color w:val="000000"/>
                <w:szCs w:val="22"/>
                <w:lang w:eastAsia="en-GB"/>
              </w:rPr>
              <w:t>)</w:t>
            </w:r>
            <w:r w:rsidRPr="00FC162D">
              <w:rPr>
                <w:color w:val="000000"/>
                <w:szCs w:val="22"/>
                <w:lang w:eastAsia="en-GB"/>
              </w:rPr>
              <w:t>;</w:t>
            </w:r>
          </w:p>
          <w:p w14:paraId="0E07DDFC" w14:textId="419F8E6D"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2F7F368F" w14:textId="0A3D780F"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291BCF7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B21 Right to self-determination</w:t>
            </w:r>
          </w:p>
          <w:p w14:paraId="23F7287A" w14:textId="4E47873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A28 Cooperation with other international mechanisms and institutions</w:t>
            </w:r>
          </w:p>
          <w:p w14:paraId="2121A2C9"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E5CE27E" w14:textId="0796331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tcBorders>
              <w:bottom w:val="dotted" w:sz="4" w:space="0" w:color="auto"/>
            </w:tcBorders>
            <w:shd w:val="clear" w:color="auto" w:fill="auto"/>
            <w:hideMark/>
          </w:tcPr>
          <w:p w14:paraId="32C07F5E" w14:textId="77777777" w:rsidR="00FC162D" w:rsidRDefault="00FC162D" w:rsidP="00FC162D">
            <w:pPr>
              <w:suppressAutoHyphens w:val="0"/>
              <w:spacing w:before="60" w:after="60" w:line="240" w:lineRule="auto"/>
              <w:ind w:left="57" w:right="57"/>
              <w:rPr>
                <w:color w:val="000000"/>
                <w:szCs w:val="22"/>
                <w:lang w:eastAsia="en-GB"/>
              </w:rPr>
            </w:pPr>
          </w:p>
          <w:p w14:paraId="0C69CDC0" w14:textId="62A1E9EE"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4E889A3" w14:textId="77777777" w:rsidTr="00FC162D">
        <w:trPr>
          <w:cantSplit/>
        </w:trPr>
        <w:tc>
          <w:tcPr>
            <w:tcW w:w="15220" w:type="dxa"/>
            <w:gridSpan w:val="4"/>
            <w:shd w:val="clear" w:color="auto" w:fill="DBE5F1"/>
            <w:hideMark/>
          </w:tcPr>
          <w:p w14:paraId="690D0E40" w14:textId="61195D72"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B31 Equality &amp; non-discrimination</w:t>
            </w:r>
          </w:p>
        </w:tc>
      </w:tr>
      <w:tr w:rsidR="00FC162D" w:rsidRPr="00FC162D" w14:paraId="1FFF6EBF" w14:textId="77777777" w:rsidTr="00FC162D">
        <w:trPr>
          <w:cantSplit/>
        </w:trPr>
        <w:tc>
          <w:tcPr>
            <w:tcW w:w="4520" w:type="dxa"/>
            <w:shd w:val="clear" w:color="auto" w:fill="auto"/>
            <w:hideMark/>
          </w:tcPr>
          <w:p w14:paraId="3B36F35A" w14:textId="76D07CAD"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170.115. Continue deploying its best efforts for the eradication of stereotypes, prejudices and negative attitudes of patriarchal, racial</w:t>
            </w:r>
            <w:r>
              <w:rPr>
                <w:color w:val="000000"/>
                <w:szCs w:val="22"/>
                <w:lang w:eastAsia="en-GB"/>
              </w:rPr>
              <w:t xml:space="preserve"> </w:t>
            </w:r>
            <w:r w:rsidRPr="00FC162D">
              <w:rPr>
                <w:color w:val="000000"/>
                <w:szCs w:val="22"/>
                <w:lang w:eastAsia="en-GB"/>
              </w:rPr>
              <w:t xml:space="preserve">and gender-based nature </w:t>
            </w:r>
            <w:r>
              <w:rPr>
                <w:color w:val="000000"/>
                <w:szCs w:val="22"/>
                <w:lang w:eastAsia="en-GB"/>
              </w:rPr>
              <w:t>(</w:t>
            </w:r>
            <w:r w:rsidRPr="00FC162D">
              <w:rPr>
                <w:color w:val="000000"/>
                <w:szCs w:val="22"/>
                <w:lang w:eastAsia="en-GB"/>
              </w:rPr>
              <w:t>Peru</w:t>
            </w:r>
            <w:r>
              <w:rPr>
                <w:color w:val="000000"/>
                <w:szCs w:val="22"/>
                <w:lang w:eastAsia="en-GB"/>
              </w:rPr>
              <w:t>)</w:t>
            </w:r>
            <w:r w:rsidRPr="00FC162D">
              <w:rPr>
                <w:color w:val="000000"/>
                <w:szCs w:val="22"/>
                <w:lang w:eastAsia="en-GB"/>
              </w:rPr>
              <w:t>;</w:t>
            </w:r>
          </w:p>
          <w:p w14:paraId="57F50AA1" w14:textId="2127C00B"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64597DF1" w14:textId="1BC2E392"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333EF1D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B31 Equality &amp; non-discrimination</w:t>
            </w:r>
          </w:p>
          <w:p w14:paraId="35508C4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B32 Racial discrimination</w:t>
            </w:r>
          </w:p>
          <w:p w14:paraId="659F729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F12 Discrimination against women</w:t>
            </w:r>
          </w:p>
          <w:p w14:paraId="7A95E88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A54 Awareness raising and dissemination</w:t>
            </w:r>
          </w:p>
          <w:p w14:paraId="16EF476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S05 SDG 5 - gender equality and women's empowerment</w:t>
            </w:r>
          </w:p>
          <w:p w14:paraId="3AE54CB7" w14:textId="6407B67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S10 SDG 10 - inequality</w:t>
            </w:r>
          </w:p>
          <w:p w14:paraId="2DECF958"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23EED1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0002FDF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women</w:t>
            </w:r>
          </w:p>
          <w:p w14:paraId="58417405" w14:textId="5823CAB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minorities/ racial, ethnic, linguistic, religious or descent-based groups</w:t>
            </w:r>
          </w:p>
        </w:tc>
        <w:tc>
          <w:tcPr>
            <w:tcW w:w="5200" w:type="dxa"/>
            <w:shd w:val="clear" w:color="auto" w:fill="auto"/>
            <w:hideMark/>
          </w:tcPr>
          <w:p w14:paraId="72608FB2" w14:textId="77777777" w:rsidR="00FC162D" w:rsidRDefault="00FC162D" w:rsidP="00FC162D">
            <w:pPr>
              <w:suppressAutoHyphens w:val="0"/>
              <w:spacing w:before="60" w:after="60" w:line="240" w:lineRule="auto"/>
              <w:ind w:left="57" w:right="57"/>
              <w:rPr>
                <w:color w:val="000000"/>
                <w:szCs w:val="22"/>
                <w:lang w:eastAsia="en-GB"/>
              </w:rPr>
            </w:pPr>
          </w:p>
          <w:p w14:paraId="620CCC1D" w14:textId="18ACE731"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2653F259" w14:textId="77777777" w:rsidTr="00FC162D">
        <w:trPr>
          <w:cantSplit/>
        </w:trPr>
        <w:tc>
          <w:tcPr>
            <w:tcW w:w="4520" w:type="dxa"/>
            <w:shd w:val="clear" w:color="auto" w:fill="auto"/>
            <w:hideMark/>
          </w:tcPr>
          <w:p w14:paraId="1652511F" w14:textId="330A9F37"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170.132. Strengthen publicity and awareness campaigns aimed at increasing knowledge among the population about the right s of LGBT people </w:t>
            </w:r>
            <w:r>
              <w:rPr>
                <w:color w:val="000000"/>
                <w:szCs w:val="22"/>
                <w:lang w:eastAsia="en-GB"/>
              </w:rPr>
              <w:t>(</w:t>
            </w:r>
            <w:r w:rsidRPr="00FC162D">
              <w:rPr>
                <w:color w:val="000000"/>
                <w:szCs w:val="22"/>
                <w:lang w:eastAsia="en-GB"/>
              </w:rPr>
              <w:t>South Africa</w:t>
            </w:r>
            <w:r>
              <w:rPr>
                <w:color w:val="000000"/>
                <w:szCs w:val="22"/>
                <w:lang w:eastAsia="en-GB"/>
              </w:rPr>
              <w:t>)</w:t>
            </w:r>
            <w:r w:rsidRPr="00FC162D">
              <w:rPr>
                <w:color w:val="000000"/>
                <w:szCs w:val="22"/>
                <w:lang w:eastAsia="en-GB"/>
              </w:rPr>
              <w:t>;</w:t>
            </w:r>
          </w:p>
          <w:p w14:paraId="254852AE" w14:textId="0CFF34AD"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54C1B13" w14:textId="233DD8E3"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6CE802A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B31 Equality &amp; non-discrimination</w:t>
            </w:r>
          </w:p>
          <w:p w14:paraId="605623F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D46 Right to private life, privacy</w:t>
            </w:r>
          </w:p>
          <w:p w14:paraId="1A0D983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A54 Awareness raising and dissemination</w:t>
            </w:r>
          </w:p>
          <w:p w14:paraId="412DDBBA" w14:textId="63ADB53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G2 Lesbian, gay, bisexual and transgender and intersex persons (LGBTI)</w:t>
            </w:r>
          </w:p>
          <w:p w14:paraId="6F6FC870"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3B75A7B" w14:textId="407BD48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xml:space="preserve">- lesbian, gay, bisexual, transgender and intersex persons (LGBTI) </w:t>
            </w:r>
          </w:p>
        </w:tc>
        <w:tc>
          <w:tcPr>
            <w:tcW w:w="5200" w:type="dxa"/>
            <w:shd w:val="clear" w:color="auto" w:fill="auto"/>
            <w:hideMark/>
          </w:tcPr>
          <w:p w14:paraId="746F119B" w14:textId="77777777" w:rsidR="00FC162D" w:rsidRDefault="00FC162D" w:rsidP="00FC162D">
            <w:pPr>
              <w:suppressAutoHyphens w:val="0"/>
              <w:spacing w:before="60" w:after="60" w:line="240" w:lineRule="auto"/>
              <w:ind w:left="57" w:right="57"/>
              <w:rPr>
                <w:color w:val="000000"/>
                <w:szCs w:val="22"/>
                <w:lang w:eastAsia="en-GB"/>
              </w:rPr>
            </w:pPr>
          </w:p>
          <w:p w14:paraId="4C16EB76" w14:textId="0ED7BADB"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A68E8D1" w14:textId="77777777" w:rsidTr="00FC162D">
        <w:trPr>
          <w:cantSplit/>
        </w:trPr>
        <w:tc>
          <w:tcPr>
            <w:tcW w:w="4520" w:type="dxa"/>
            <w:shd w:val="clear" w:color="auto" w:fill="auto"/>
            <w:hideMark/>
          </w:tcPr>
          <w:p w14:paraId="1AFD9088" w14:textId="1D363044"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170.131. Continue to promote the social inclusion and rights of its LGBT community and that the country’s experience in this regard is actively shared with countries in t he region and globally </w:t>
            </w:r>
            <w:r>
              <w:rPr>
                <w:color w:val="000000"/>
                <w:szCs w:val="22"/>
                <w:lang w:eastAsia="en-GB"/>
              </w:rPr>
              <w:t>(</w:t>
            </w:r>
            <w:r w:rsidRPr="00FC162D">
              <w:rPr>
                <w:color w:val="000000"/>
                <w:szCs w:val="22"/>
                <w:lang w:eastAsia="en-GB"/>
              </w:rPr>
              <w:t>Norway</w:t>
            </w:r>
            <w:r>
              <w:rPr>
                <w:color w:val="000000"/>
                <w:szCs w:val="22"/>
                <w:lang w:eastAsia="en-GB"/>
              </w:rPr>
              <w:t>)</w:t>
            </w:r>
            <w:r w:rsidRPr="00FC162D">
              <w:rPr>
                <w:color w:val="000000"/>
                <w:szCs w:val="22"/>
                <w:lang w:eastAsia="en-GB"/>
              </w:rPr>
              <w:t>;</w:t>
            </w:r>
          </w:p>
          <w:p w14:paraId="7D850A0F" w14:textId="359479AF"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6D59A700" w14:textId="6784F4C5"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15C460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B31 Equality &amp; non-discrimination</w:t>
            </w:r>
          </w:p>
          <w:p w14:paraId="5989A01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D46 Right to private life, privacy</w:t>
            </w:r>
          </w:p>
          <w:p w14:paraId="33C1E193" w14:textId="1BF678E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G2 Lesbian, gay, bisexual and transgender and intersex persons (LGBTI)</w:t>
            </w:r>
          </w:p>
          <w:p w14:paraId="4A6D1776"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368A2D0" w14:textId="33C9EE32"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xml:space="preserve">- lesbian, gay, bisexual, transgender and intersex persons (LGBTI) </w:t>
            </w:r>
          </w:p>
        </w:tc>
        <w:tc>
          <w:tcPr>
            <w:tcW w:w="5200" w:type="dxa"/>
            <w:shd w:val="clear" w:color="auto" w:fill="auto"/>
            <w:hideMark/>
          </w:tcPr>
          <w:p w14:paraId="3282C16D" w14:textId="77777777" w:rsidR="00FC162D" w:rsidRDefault="00FC162D" w:rsidP="00FC162D">
            <w:pPr>
              <w:suppressAutoHyphens w:val="0"/>
              <w:spacing w:before="60" w:after="60" w:line="240" w:lineRule="auto"/>
              <w:ind w:left="57" w:right="57"/>
              <w:rPr>
                <w:color w:val="000000"/>
                <w:szCs w:val="22"/>
                <w:lang w:eastAsia="en-GB"/>
              </w:rPr>
            </w:pPr>
          </w:p>
          <w:p w14:paraId="003ACA20" w14:textId="593E6160"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F72FA8A" w14:textId="77777777" w:rsidTr="00FC162D">
        <w:trPr>
          <w:cantSplit/>
        </w:trPr>
        <w:tc>
          <w:tcPr>
            <w:tcW w:w="4520" w:type="dxa"/>
            <w:shd w:val="clear" w:color="auto" w:fill="auto"/>
            <w:hideMark/>
          </w:tcPr>
          <w:p w14:paraId="207BC3A5" w14:textId="1E2061DF"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 xml:space="preserve">170.133. Further expand the opportunities for dialogue on sexual orientati on and gender identity </w:t>
            </w:r>
            <w:r>
              <w:rPr>
                <w:color w:val="000000"/>
                <w:szCs w:val="22"/>
                <w:lang w:eastAsia="en-GB"/>
              </w:rPr>
              <w:t>(</w:t>
            </w:r>
            <w:r w:rsidRPr="00FC162D">
              <w:rPr>
                <w:color w:val="000000"/>
                <w:szCs w:val="22"/>
                <w:lang w:eastAsia="en-GB"/>
              </w:rPr>
              <w:t>Brazil</w:t>
            </w:r>
            <w:r>
              <w:rPr>
                <w:color w:val="000000"/>
                <w:szCs w:val="22"/>
                <w:lang w:eastAsia="en-GB"/>
              </w:rPr>
              <w:t>)</w:t>
            </w:r>
            <w:r w:rsidRPr="00FC162D">
              <w:rPr>
                <w:color w:val="000000"/>
                <w:szCs w:val="22"/>
                <w:lang w:eastAsia="en-GB"/>
              </w:rPr>
              <w:t>;</w:t>
            </w:r>
          </w:p>
          <w:p w14:paraId="55B886CC" w14:textId="1C0D0831"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70601D29" w14:textId="43D40865"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0492CF9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B31 Equality &amp; non-discrimination</w:t>
            </w:r>
          </w:p>
          <w:p w14:paraId="45E58AC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D46 Right to private life, privacy</w:t>
            </w:r>
          </w:p>
          <w:p w14:paraId="631AADA3" w14:textId="0F3380E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G2 Lesbian, gay, bisexual and transgender and intersex persons (LGBTI)</w:t>
            </w:r>
          </w:p>
          <w:p w14:paraId="162A5B1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24B9CF0" w14:textId="6DEB2122"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xml:space="preserve">- lesbian, gay, bisexual, transgender and intersex persons (LGBTI) </w:t>
            </w:r>
          </w:p>
        </w:tc>
        <w:tc>
          <w:tcPr>
            <w:tcW w:w="5200" w:type="dxa"/>
            <w:shd w:val="clear" w:color="auto" w:fill="auto"/>
            <w:hideMark/>
          </w:tcPr>
          <w:p w14:paraId="0D431DFA" w14:textId="77777777" w:rsidR="00FC162D" w:rsidRDefault="00FC162D" w:rsidP="00FC162D">
            <w:pPr>
              <w:suppressAutoHyphens w:val="0"/>
              <w:spacing w:before="60" w:after="60" w:line="240" w:lineRule="auto"/>
              <w:ind w:left="57" w:right="57"/>
              <w:rPr>
                <w:color w:val="000000"/>
                <w:szCs w:val="22"/>
                <w:lang w:eastAsia="en-GB"/>
              </w:rPr>
            </w:pPr>
          </w:p>
          <w:p w14:paraId="19D0845F" w14:textId="6B07B4DD"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3C381AF" w14:textId="77777777" w:rsidTr="00FC162D">
        <w:trPr>
          <w:cantSplit/>
        </w:trPr>
        <w:tc>
          <w:tcPr>
            <w:tcW w:w="4520" w:type="dxa"/>
            <w:shd w:val="clear" w:color="auto" w:fill="auto"/>
            <w:hideMark/>
          </w:tcPr>
          <w:p w14:paraId="0968B469" w14:textId="419FB91C"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170.205. Further strengthen protection to ensure the non-dismissal of workers diagn osed with HIV/AIDS </w:t>
            </w:r>
            <w:r>
              <w:rPr>
                <w:color w:val="000000"/>
                <w:szCs w:val="22"/>
                <w:lang w:eastAsia="en-GB"/>
              </w:rPr>
              <w:t>(</w:t>
            </w:r>
            <w:r w:rsidRPr="00FC162D">
              <w:rPr>
                <w:color w:val="000000"/>
                <w:szCs w:val="22"/>
                <w:lang w:eastAsia="en-GB"/>
              </w:rPr>
              <w:t>Kazakhstan</w:t>
            </w:r>
            <w:r>
              <w:rPr>
                <w:color w:val="000000"/>
                <w:szCs w:val="22"/>
                <w:lang w:eastAsia="en-GB"/>
              </w:rPr>
              <w:t>)</w:t>
            </w:r>
            <w:r w:rsidRPr="00FC162D">
              <w:rPr>
                <w:color w:val="000000"/>
                <w:szCs w:val="22"/>
                <w:lang w:eastAsia="en-GB"/>
              </w:rPr>
              <w:t>;</w:t>
            </w:r>
          </w:p>
          <w:p w14:paraId="29026BA8" w14:textId="3AFFFC91"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6BCD8471" w14:textId="5F948163"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0CEADBA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B31 Equality &amp; non-discrimination</w:t>
            </w:r>
          </w:p>
          <w:p w14:paraId="25E43C0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E31 Right to work</w:t>
            </w:r>
          </w:p>
          <w:p w14:paraId="254F893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E32 Right to just and favourable conditions of work</w:t>
            </w:r>
          </w:p>
          <w:p w14:paraId="6C8174C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S08 SDG 8 - economic growth, employment, decent work</w:t>
            </w:r>
          </w:p>
          <w:p w14:paraId="2C146984" w14:textId="7750A972"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S10 SDG 10 - inequality</w:t>
            </w:r>
          </w:p>
          <w:p w14:paraId="52602C74"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65EDF35" w14:textId="2483B73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living with HIV/AIDS</w:t>
            </w:r>
          </w:p>
        </w:tc>
        <w:tc>
          <w:tcPr>
            <w:tcW w:w="5200" w:type="dxa"/>
            <w:shd w:val="clear" w:color="auto" w:fill="auto"/>
            <w:hideMark/>
          </w:tcPr>
          <w:p w14:paraId="148FF59C" w14:textId="77777777" w:rsidR="00FC162D" w:rsidRDefault="00FC162D" w:rsidP="00FC162D">
            <w:pPr>
              <w:suppressAutoHyphens w:val="0"/>
              <w:spacing w:before="60" w:after="60" w:line="240" w:lineRule="auto"/>
              <w:ind w:left="57" w:right="57"/>
              <w:rPr>
                <w:color w:val="000000"/>
                <w:szCs w:val="22"/>
                <w:lang w:eastAsia="en-GB"/>
              </w:rPr>
            </w:pPr>
          </w:p>
          <w:p w14:paraId="40A5CD58" w14:textId="2E001A31"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5CD2609" w14:textId="77777777" w:rsidTr="00FC162D">
        <w:trPr>
          <w:cantSplit/>
        </w:trPr>
        <w:tc>
          <w:tcPr>
            <w:tcW w:w="4520" w:type="dxa"/>
            <w:tcBorders>
              <w:bottom w:val="dotted" w:sz="4" w:space="0" w:color="auto"/>
            </w:tcBorders>
            <w:shd w:val="clear" w:color="auto" w:fill="auto"/>
            <w:hideMark/>
          </w:tcPr>
          <w:p w14:paraId="730E33F1" w14:textId="75625EB6"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170.114. Continue its efforts to ensure full equality for all its</w:t>
            </w:r>
            <w:r>
              <w:rPr>
                <w:color w:val="000000"/>
                <w:szCs w:val="22"/>
                <w:lang w:eastAsia="en-GB"/>
              </w:rPr>
              <w:t xml:space="preserve"> </w:t>
            </w:r>
            <w:r w:rsidRPr="00FC162D">
              <w:rPr>
                <w:color w:val="000000"/>
                <w:szCs w:val="22"/>
                <w:lang w:eastAsia="en-GB"/>
              </w:rPr>
              <w:t xml:space="preserve">citizens </w:t>
            </w:r>
            <w:r>
              <w:rPr>
                <w:color w:val="000000"/>
                <w:szCs w:val="22"/>
                <w:lang w:eastAsia="en-GB"/>
              </w:rPr>
              <w:t>(</w:t>
            </w:r>
            <w:r w:rsidRPr="00FC162D">
              <w:rPr>
                <w:color w:val="000000"/>
                <w:szCs w:val="22"/>
                <w:lang w:eastAsia="en-GB"/>
              </w:rPr>
              <w:t>South Africa</w:t>
            </w:r>
            <w:r>
              <w:rPr>
                <w:color w:val="000000"/>
                <w:szCs w:val="22"/>
                <w:lang w:eastAsia="en-GB"/>
              </w:rPr>
              <w:t>)</w:t>
            </w:r>
            <w:r w:rsidRPr="00FC162D">
              <w:rPr>
                <w:color w:val="000000"/>
                <w:szCs w:val="22"/>
                <w:lang w:eastAsia="en-GB"/>
              </w:rPr>
              <w:t>;</w:t>
            </w:r>
          </w:p>
          <w:p w14:paraId="6E52F2CF" w14:textId="09892C6F"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6A54CE99" w14:textId="7F8BBB2D"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1775156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B31 Equality &amp; non-discrimination</w:t>
            </w:r>
          </w:p>
          <w:p w14:paraId="2178FBC4" w14:textId="3D699B3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S10 SDG 10 - inequality</w:t>
            </w:r>
          </w:p>
          <w:p w14:paraId="16423A92"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286C43C" w14:textId="1A6E660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tcBorders>
              <w:bottom w:val="dotted" w:sz="4" w:space="0" w:color="auto"/>
            </w:tcBorders>
            <w:shd w:val="clear" w:color="auto" w:fill="auto"/>
            <w:hideMark/>
          </w:tcPr>
          <w:p w14:paraId="61E60DF6" w14:textId="77777777" w:rsidR="00FC162D" w:rsidRDefault="00FC162D" w:rsidP="00FC162D">
            <w:pPr>
              <w:suppressAutoHyphens w:val="0"/>
              <w:spacing w:before="60" w:after="60" w:line="240" w:lineRule="auto"/>
              <w:ind w:left="57" w:right="57"/>
              <w:rPr>
                <w:color w:val="000000"/>
                <w:szCs w:val="22"/>
                <w:lang w:eastAsia="en-GB"/>
              </w:rPr>
            </w:pPr>
          </w:p>
          <w:p w14:paraId="172306EB" w14:textId="2EC5918D"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040BE0A0" w14:textId="77777777" w:rsidTr="00FC162D">
        <w:trPr>
          <w:cantSplit/>
        </w:trPr>
        <w:tc>
          <w:tcPr>
            <w:tcW w:w="15220" w:type="dxa"/>
            <w:gridSpan w:val="4"/>
            <w:shd w:val="clear" w:color="auto" w:fill="DBE5F1"/>
            <w:hideMark/>
          </w:tcPr>
          <w:p w14:paraId="0D475170" w14:textId="4389FEAD"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B32 Racial discrimination</w:t>
            </w:r>
          </w:p>
        </w:tc>
      </w:tr>
      <w:tr w:rsidR="00FC162D" w:rsidRPr="00FC162D" w14:paraId="0A035BBE" w14:textId="77777777" w:rsidTr="00FC162D">
        <w:trPr>
          <w:cantSplit/>
        </w:trPr>
        <w:tc>
          <w:tcPr>
            <w:tcW w:w="4520" w:type="dxa"/>
            <w:shd w:val="clear" w:color="auto" w:fill="auto"/>
            <w:hideMark/>
          </w:tcPr>
          <w:p w14:paraId="06BC6B98" w14:textId="5F5E7059"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170.119. Continue its efforts to combat prejudice and negative</w:t>
            </w:r>
            <w:r>
              <w:rPr>
                <w:color w:val="000000"/>
                <w:szCs w:val="22"/>
                <w:lang w:eastAsia="en-GB"/>
              </w:rPr>
              <w:t xml:space="preserve"> </w:t>
            </w:r>
            <w:r w:rsidRPr="00FC162D">
              <w:rPr>
                <w:color w:val="000000"/>
                <w:szCs w:val="22"/>
                <w:lang w:eastAsia="en-GB"/>
              </w:rPr>
              <w:t xml:space="preserve">racial stereotyping </w:t>
            </w:r>
            <w:r>
              <w:rPr>
                <w:color w:val="000000"/>
                <w:szCs w:val="22"/>
                <w:lang w:eastAsia="en-GB"/>
              </w:rPr>
              <w:t>(</w:t>
            </w:r>
            <w:r w:rsidRPr="00FC162D">
              <w:rPr>
                <w:color w:val="000000"/>
                <w:szCs w:val="22"/>
                <w:lang w:eastAsia="en-GB"/>
              </w:rPr>
              <w:t>Argentina</w:t>
            </w:r>
            <w:r>
              <w:rPr>
                <w:color w:val="000000"/>
                <w:szCs w:val="22"/>
                <w:lang w:eastAsia="en-GB"/>
              </w:rPr>
              <w:t>)</w:t>
            </w:r>
            <w:r w:rsidRPr="00FC162D">
              <w:rPr>
                <w:color w:val="000000"/>
                <w:szCs w:val="22"/>
                <w:lang w:eastAsia="en-GB"/>
              </w:rPr>
              <w:t>;</w:t>
            </w:r>
          </w:p>
          <w:p w14:paraId="56B510AC" w14:textId="6E7A450F"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6633E24E" w14:textId="2FF0E6DF"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2DB0170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B32 Racial discrimination</w:t>
            </w:r>
          </w:p>
          <w:p w14:paraId="62E306E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A54 Awareness raising and dissemination</w:t>
            </w:r>
          </w:p>
          <w:p w14:paraId="731BEA18" w14:textId="576F462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S10 SDG 10 - inequality</w:t>
            </w:r>
          </w:p>
          <w:p w14:paraId="78D8E876"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F7DA7EB" w14:textId="34F29EC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minorities/ racial, ethnic, linguistic, religious or descent-based groups</w:t>
            </w:r>
          </w:p>
        </w:tc>
        <w:tc>
          <w:tcPr>
            <w:tcW w:w="5200" w:type="dxa"/>
            <w:shd w:val="clear" w:color="auto" w:fill="auto"/>
            <w:hideMark/>
          </w:tcPr>
          <w:p w14:paraId="272C6266" w14:textId="77777777" w:rsidR="00FC162D" w:rsidRDefault="00FC162D" w:rsidP="00FC162D">
            <w:pPr>
              <w:suppressAutoHyphens w:val="0"/>
              <w:spacing w:before="60" w:after="60" w:line="240" w:lineRule="auto"/>
              <w:ind w:left="57" w:right="57"/>
              <w:rPr>
                <w:color w:val="000000"/>
                <w:szCs w:val="22"/>
                <w:lang w:eastAsia="en-GB"/>
              </w:rPr>
            </w:pPr>
          </w:p>
          <w:p w14:paraId="429FDD8E" w14:textId="7E0FEE7D"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575EEA14" w14:textId="77777777" w:rsidTr="00FC162D">
        <w:trPr>
          <w:cantSplit/>
        </w:trPr>
        <w:tc>
          <w:tcPr>
            <w:tcW w:w="4520" w:type="dxa"/>
            <w:tcBorders>
              <w:bottom w:val="dotted" w:sz="4" w:space="0" w:color="auto"/>
            </w:tcBorders>
            <w:shd w:val="clear" w:color="auto" w:fill="auto"/>
            <w:hideMark/>
          </w:tcPr>
          <w:p w14:paraId="209A2127" w14:textId="4F3ECAE4"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170.130. Continue the existing strengthening of the legal and institutional framework to combat racial discriminat ion and prejudice </w:t>
            </w:r>
            <w:r>
              <w:rPr>
                <w:color w:val="000000"/>
                <w:szCs w:val="22"/>
                <w:lang w:eastAsia="en-GB"/>
              </w:rPr>
              <w:t>(</w:t>
            </w:r>
            <w:r w:rsidRPr="00FC162D">
              <w:rPr>
                <w:color w:val="000000"/>
                <w:szCs w:val="22"/>
                <w:lang w:eastAsia="en-GB"/>
              </w:rPr>
              <w:t>South Africa</w:t>
            </w:r>
            <w:r>
              <w:rPr>
                <w:color w:val="000000"/>
                <w:szCs w:val="22"/>
                <w:lang w:eastAsia="en-GB"/>
              </w:rPr>
              <w:t>)</w:t>
            </w:r>
            <w:r w:rsidRPr="00FC162D">
              <w:rPr>
                <w:color w:val="000000"/>
                <w:szCs w:val="22"/>
                <w:lang w:eastAsia="en-GB"/>
              </w:rPr>
              <w:t>;</w:t>
            </w:r>
          </w:p>
          <w:p w14:paraId="3DE3429E" w14:textId="63B84D21"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00CD0FFE" w14:textId="6E3B0711"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4623971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B32 Racial discrimination</w:t>
            </w:r>
          </w:p>
          <w:p w14:paraId="37576BE9" w14:textId="3A8CC9B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S10 SDG 10 - inequality</w:t>
            </w:r>
          </w:p>
          <w:p w14:paraId="6541FD12"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5EB285D" w14:textId="77AAFD4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51D1F508" w14:textId="77777777" w:rsidR="00FC162D" w:rsidRDefault="00FC162D" w:rsidP="00FC162D">
            <w:pPr>
              <w:suppressAutoHyphens w:val="0"/>
              <w:spacing w:before="60" w:after="60" w:line="240" w:lineRule="auto"/>
              <w:ind w:left="57" w:right="57"/>
              <w:rPr>
                <w:color w:val="000000"/>
                <w:szCs w:val="22"/>
                <w:lang w:eastAsia="en-GB"/>
              </w:rPr>
            </w:pPr>
          </w:p>
          <w:p w14:paraId="39784E41" w14:textId="2226131B"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FA4B19F" w14:textId="77777777" w:rsidTr="00FC162D">
        <w:trPr>
          <w:cantSplit/>
        </w:trPr>
        <w:tc>
          <w:tcPr>
            <w:tcW w:w="15220" w:type="dxa"/>
            <w:gridSpan w:val="4"/>
            <w:shd w:val="clear" w:color="auto" w:fill="DBE5F1"/>
            <w:hideMark/>
          </w:tcPr>
          <w:p w14:paraId="157D369C" w14:textId="24FAFC8A"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B41 Right to development</w:t>
            </w:r>
          </w:p>
        </w:tc>
      </w:tr>
      <w:tr w:rsidR="00FC162D" w:rsidRPr="00FC162D" w14:paraId="75C13472" w14:textId="77777777" w:rsidTr="00FC162D">
        <w:trPr>
          <w:cantSplit/>
        </w:trPr>
        <w:tc>
          <w:tcPr>
            <w:tcW w:w="4520" w:type="dxa"/>
            <w:shd w:val="clear" w:color="auto" w:fill="auto"/>
            <w:hideMark/>
          </w:tcPr>
          <w:p w14:paraId="14A0AD56" w14:textId="41AE63DC"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170.60. Continue to ensure proper representation of social development goals i n public decisions </w:t>
            </w:r>
            <w:r>
              <w:rPr>
                <w:color w:val="000000"/>
                <w:szCs w:val="22"/>
                <w:lang w:eastAsia="en-GB"/>
              </w:rPr>
              <w:t>(</w:t>
            </w:r>
            <w:r w:rsidRPr="00FC162D">
              <w:rPr>
                <w:color w:val="000000"/>
                <w:szCs w:val="22"/>
                <w:lang w:eastAsia="en-GB"/>
              </w:rPr>
              <w:t>Mauritania</w:t>
            </w:r>
            <w:r>
              <w:rPr>
                <w:color w:val="000000"/>
                <w:szCs w:val="22"/>
                <w:lang w:eastAsia="en-GB"/>
              </w:rPr>
              <w:t>)</w:t>
            </w:r>
            <w:r w:rsidRPr="00FC162D">
              <w:rPr>
                <w:color w:val="000000"/>
                <w:szCs w:val="22"/>
                <w:lang w:eastAsia="en-GB"/>
              </w:rPr>
              <w:t>;</w:t>
            </w:r>
          </w:p>
          <w:p w14:paraId="6C3F0E61" w14:textId="3073CE6B"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05D114DF" w14:textId="1688A75F"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270E3B3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B41 Right to development</w:t>
            </w:r>
          </w:p>
          <w:p w14:paraId="2428A679"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11A6FE6" w14:textId="58EDE93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50B0CAFB" w14:textId="77777777" w:rsidR="00FC162D" w:rsidRDefault="00FC162D" w:rsidP="00FC162D">
            <w:pPr>
              <w:suppressAutoHyphens w:val="0"/>
              <w:spacing w:before="60" w:after="60" w:line="240" w:lineRule="auto"/>
              <w:ind w:left="57" w:right="57"/>
              <w:rPr>
                <w:color w:val="000000"/>
                <w:szCs w:val="22"/>
                <w:lang w:eastAsia="en-GB"/>
              </w:rPr>
            </w:pPr>
          </w:p>
          <w:p w14:paraId="2E43AFEF" w14:textId="1C1081A8"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2C6B239" w14:textId="77777777" w:rsidTr="00FC162D">
        <w:trPr>
          <w:cantSplit/>
        </w:trPr>
        <w:tc>
          <w:tcPr>
            <w:tcW w:w="4520" w:type="dxa"/>
            <w:shd w:val="clear" w:color="auto" w:fill="auto"/>
            <w:hideMark/>
          </w:tcPr>
          <w:p w14:paraId="4BD40F10" w14:textId="749B80BC"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170.206. Continue to promote economic and social dev elopment </w:t>
            </w:r>
            <w:r>
              <w:rPr>
                <w:color w:val="000000"/>
                <w:szCs w:val="22"/>
                <w:lang w:eastAsia="en-GB"/>
              </w:rPr>
              <w:t>(</w:t>
            </w:r>
            <w:r w:rsidRPr="00FC162D">
              <w:rPr>
                <w:color w:val="000000"/>
                <w:szCs w:val="22"/>
                <w:lang w:eastAsia="en-GB"/>
              </w:rPr>
              <w:t>United Arab Emirates</w:t>
            </w:r>
            <w:r>
              <w:rPr>
                <w:color w:val="000000"/>
                <w:szCs w:val="22"/>
                <w:lang w:eastAsia="en-GB"/>
              </w:rPr>
              <w:t>)</w:t>
            </w:r>
            <w:r w:rsidRPr="00FC162D">
              <w:rPr>
                <w:color w:val="000000"/>
                <w:szCs w:val="22"/>
                <w:lang w:eastAsia="en-GB"/>
              </w:rPr>
              <w:t>;</w:t>
            </w:r>
          </w:p>
          <w:p w14:paraId="1005E457" w14:textId="65C2BA22"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09696DA" w14:textId="23DD2D20"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7B60509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B41 Right to development</w:t>
            </w:r>
          </w:p>
          <w:p w14:paraId="4137BAA2"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C25FBFE" w14:textId="65E7A9B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49A23B7" w14:textId="77777777" w:rsidR="00FC162D" w:rsidRDefault="00FC162D" w:rsidP="00FC162D">
            <w:pPr>
              <w:suppressAutoHyphens w:val="0"/>
              <w:spacing w:before="60" w:after="60" w:line="240" w:lineRule="auto"/>
              <w:ind w:left="57" w:right="57"/>
              <w:rPr>
                <w:color w:val="000000"/>
                <w:szCs w:val="22"/>
                <w:lang w:eastAsia="en-GB"/>
              </w:rPr>
            </w:pPr>
          </w:p>
          <w:p w14:paraId="18410E1A" w14:textId="11CB7189"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0AD3345F" w14:textId="77777777" w:rsidTr="00FC162D">
        <w:trPr>
          <w:cantSplit/>
        </w:trPr>
        <w:tc>
          <w:tcPr>
            <w:tcW w:w="4520" w:type="dxa"/>
            <w:shd w:val="clear" w:color="auto" w:fill="auto"/>
            <w:hideMark/>
          </w:tcPr>
          <w:p w14:paraId="18F5A7CC" w14:textId="7015092D"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170.208. Pursue the strengthening of its economic a nd social development </w:t>
            </w:r>
            <w:r>
              <w:rPr>
                <w:color w:val="000000"/>
                <w:szCs w:val="22"/>
                <w:lang w:eastAsia="en-GB"/>
              </w:rPr>
              <w:t>(</w:t>
            </w:r>
            <w:r w:rsidRPr="00FC162D">
              <w:rPr>
                <w:color w:val="000000"/>
                <w:szCs w:val="22"/>
                <w:lang w:eastAsia="en-GB"/>
              </w:rPr>
              <w:t>Somalia</w:t>
            </w:r>
            <w:r>
              <w:rPr>
                <w:color w:val="000000"/>
                <w:szCs w:val="22"/>
                <w:lang w:eastAsia="en-GB"/>
              </w:rPr>
              <w:t>)</w:t>
            </w:r>
            <w:r w:rsidRPr="00FC162D">
              <w:rPr>
                <w:color w:val="000000"/>
                <w:szCs w:val="22"/>
                <w:lang w:eastAsia="en-GB"/>
              </w:rPr>
              <w:t>;</w:t>
            </w:r>
          </w:p>
          <w:p w14:paraId="6BAFDFB7" w14:textId="7A6B8D54"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3A58CF35" w14:textId="0F4C8D70"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733EE7E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B41 Right to development</w:t>
            </w:r>
          </w:p>
          <w:p w14:paraId="79A29C13"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C11F579" w14:textId="2D36210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365B59A" w14:textId="77777777" w:rsidR="00FC162D" w:rsidRDefault="00FC162D" w:rsidP="00FC162D">
            <w:pPr>
              <w:suppressAutoHyphens w:val="0"/>
              <w:spacing w:before="60" w:after="60" w:line="240" w:lineRule="auto"/>
              <w:ind w:left="57" w:right="57"/>
              <w:rPr>
                <w:color w:val="000000"/>
                <w:szCs w:val="22"/>
                <w:lang w:eastAsia="en-GB"/>
              </w:rPr>
            </w:pPr>
          </w:p>
          <w:p w14:paraId="58031F43" w14:textId="2D97B4CD"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B7156EB" w14:textId="77777777" w:rsidTr="00FC162D">
        <w:trPr>
          <w:cantSplit/>
        </w:trPr>
        <w:tc>
          <w:tcPr>
            <w:tcW w:w="4520" w:type="dxa"/>
            <w:shd w:val="clear" w:color="auto" w:fill="auto"/>
            <w:hideMark/>
          </w:tcPr>
          <w:p w14:paraId="3BCD0F63" w14:textId="79F8D4C5"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170.214. Maintain updating the economic model, as a way to preserve the gains achieved by the Cuban people and to continue developing the broad potentials of</w:t>
            </w:r>
            <w:r>
              <w:rPr>
                <w:color w:val="000000"/>
                <w:szCs w:val="22"/>
                <w:lang w:eastAsia="en-GB"/>
              </w:rPr>
              <w:t xml:space="preserve"> </w:t>
            </w:r>
            <w:r w:rsidRPr="00FC162D">
              <w:rPr>
                <w:color w:val="000000"/>
                <w:szCs w:val="22"/>
                <w:lang w:eastAsia="en-GB"/>
              </w:rPr>
              <w:t>Cub a</w:t>
            </w:r>
            <w:r>
              <w:rPr>
                <w:color w:val="000000"/>
                <w:szCs w:val="22"/>
                <w:lang w:eastAsia="en-GB"/>
              </w:rPr>
              <w:t xml:space="preserve"> </w:t>
            </w:r>
            <w:r w:rsidRPr="00FC162D">
              <w:rPr>
                <w:color w:val="000000"/>
                <w:szCs w:val="22"/>
                <w:lang w:eastAsia="en-GB"/>
              </w:rPr>
              <w:t xml:space="preserve">and human resources </w:t>
            </w:r>
            <w:r>
              <w:rPr>
                <w:color w:val="000000"/>
                <w:szCs w:val="22"/>
                <w:lang w:eastAsia="en-GB"/>
              </w:rPr>
              <w:t>(</w:t>
            </w:r>
            <w:r w:rsidRPr="00FC162D">
              <w:rPr>
                <w:color w:val="000000"/>
                <w:szCs w:val="22"/>
                <w:lang w:eastAsia="en-GB"/>
              </w:rPr>
              <w:t>Bahrain</w:t>
            </w:r>
            <w:r>
              <w:rPr>
                <w:color w:val="000000"/>
                <w:szCs w:val="22"/>
                <w:lang w:eastAsia="en-GB"/>
              </w:rPr>
              <w:t>)</w:t>
            </w:r>
            <w:r w:rsidRPr="00FC162D">
              <w:rPr>
                <w:color w:val="000000"/>
                <w:szCs w:val="22"/>
                <w:lang w:eastAsia="en-GB"/>
              </w:rPr>
              <w:t>;</w:t>
            </w:r>
          </w:p>
          <w:p w14:paraId="638CCA9F" w14:textId="0B19CDB3"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3A4A1330" w14:textId="12CEB69E"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7CC9B9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B41 Right to development</w:t>
            </w:r>
          </w:p>
          <w:p w14:paraId="0DF37ED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6CEDE32" w14:textId="32465D6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0464D810" w14:textId="77777777" w:rsidR="00FC162D" w:rsidRDefault="00FC162D" w:rsidP="00FC162D">
            <w:pPr>
              <w:suppressAutoHyphens w:val="0"/>
              <w:spacing w:before="60" w:after="60" w:line="240" w:lineRule="auto"/>
              <w:ind w:left="57" w:right="57"/>
              <w:rPr>
                <w:color w:val="000000"/>
                <w:szCs w:val="22"/>
                <w:lang w:eastAsia="en-GB"/>
              </w:rPr>
            </w:pPr>
          </w:p>
          <w:p w14:paraId="092F0221" w14:textId="0216B648"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857C976" w14:textId="77777777" w:rsidTr="00FC162D">
        <w:trPr>
          <w:cantSplit/>
        </w:trPr>
        <w:tc>
          <w:tcPr>
            <w:tcW w:w="4520" w:type="dxa"/>
            <w:shd w:val="clear" w:color="auto" w:fill="auto"/>
            <w:hideMark/>
          </w:tcPr>
          <w:p w14:paraId="0098F612" w14:textId="6F345130"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170.216. Continue its national efforts to focus on the quality and sustainability of</w:t>
            </w:r>
            <w:r>
              <w:rPr>
                <w:color w:val="000000"/>
                <w:szCs w:val="22"/>
                <w:lang w:eastAsia="en-GB"/>
              </w:rPr>
              <w:t xml:space="preserve"> </w:t>
            </w:r>
            <w:r w:rsidRPr="00FC162D">
              <w:rPr>
                <w:color w:val="000000"/>
                <w:szCs w:val="22"/>
                <w:lang w:eastAsia="en-GB"/>
              </w:rPr>
              <w:t xml:space="preserve">development targets </w:t>
            </w:r>
            <w:r>
              <w:rPr>
                <w:color w:val="000000"/>
                <w:szCs w:val="22"/>
                <w:lang w:eastAsia="en-GB"/>
              </w:rPr>
              <w:t>(</w:t>
            </w:r>
            <w:r w:rsidRPr="00FC162D">
              <w:rPr>
                <w:color w:val="000000"/>
                <w:szCs w:val="22"/>
                <w:lang w:eastAsia="en-GB"/>
              </w:rPr>
              <w:t>Indonesia</w:t>
            </w:r>
            <w:r>
              <w:rPr>
                <w:color w:val="000000"/>
                <w:szCs w:val="22"/>
                <w:lang w:eastAsia="en-GB"/>
              </w:rPr>
              <w:t>)</w:t>
            </w:r>
            <w:r w:rsidRPr="00FC162D">
              <w:rPr>
                <w:color w:val="000000"/>
                <w:szCs w:val="22"/>
                <w:lang w:eastAsia="en-GB"/>
              </w:rPr>
              <w:t>;</w:t>
            </w:r>
          </w:p>
          <w:p w14:paraId="762078A4" w14:textId="77F4FB01"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4D1259E2" w14:textId="0A38D311"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26FF707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B41 Right to development</w:t>
            </w:r>
          </w:p>
          <w:p w14:paraId="3A1B70A8"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40F17A8" w14:textId="122D7C5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5BA83AD1" w14:textId="77777777" w:rsidR="00FC162D" w:rsidRDefault="00FC162D" w:rsidP="00FC162D">
            <w:pPr>
              <w:suppressAutoHyphens w:val="0"/>
              <w:spacing w:before="60" w:after="60" w:line="240" w:lineRule="auto"/>
              <w:ind w:left="57" w:right="57"/>
              <w:rPr>
                <w:color w:val="000000"/>
                <w:szCs w:val="22"/>
                <w:lang w:eastAsia="en-GB"/>
              </w:rPr>
            </w:pPr>
          </w:p>
          <w:p w14:paraId="620B58BA" w14:textId="1DDE5F0D"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91A9D14" w14:textId="77777777" w:rsidTr="00FC162D">
        <w:trPr>
          <w:cantSplit/>
        </w:trPr>
        <w:tc>
          <w:tcPr>
            <w:tcW w:w="4520" w:type="dxa"/>
            <w:shd w:val="clear" w:color="auto" w:fill="auto"/>
            <w:hideMark/>
          </w:tcPr>
          <w:p w14:paraId="0DCB6E69" w14:textId="41647DB5"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170.220. Increase, within its limited resources, its capacity to achieve the MDGs and the right to developm ent to all</w:t>
            </w:r>
            <w:r>
              <w:rPr>
                <w:color w:val="000000"/>
                <w:szCs w:val="22"/>
                <w:lang w:eastAsia="en-GB"/>
              </w:rPr>
              <w:t xml:space="preserve"> </w:t>
            </w:r>
            <w:r w:rsidRPr="00FC162D">
              <w:rPr>
                <w:color w:val="000000"/>
                <w:szCs w:val="22"/>
                <w:lang w:eastAsia="en-GB"/>
              </w:rPr>
              <w:t>its</w:t>
            </w:r>
            <w:r>
              <w:rPr>
                <w:color w:val="000000"/>
                <w:szCs w:val="22"/>
                <w:lang w:eastAsia="en-GB"/>
              </w:rPr>
              <w:t xml:space="preserve"> </w:t>
            </w:r>
            <w:r w:rsidRPr="00FC162D">
              <w:rPr>
                <w:color w:val="000000"/>
                <w:szCs w:val="22"/>
                <w:lang w:eastAsia="en-GB"/>
              </w:rPr>
              <w:t xml:space="preserve">people </w:t>
            </w:r>
            <w:r>
              <w:rPr>
                <w:color w:val="000000"/>
                <w:szCs w:val="22"/>
                <w:lang w:eastAsia="en-GB"/>
              </w:rPr>
              <w:t>(</w:t>
            </w:r>
            <w:r w:rsidRPr="00FC162D">
              <w:rPr>
                <w:color w:val="000000"/>
                <w:szCs w:val="22"/>
                <w:lang w:eastAsia="en-GB"/>
              </w:rPr>
              <w:t>Namibia</w:t>
            </w:r>
            <w:r>
              <w:rPr>
                <w:color w:val="000000"/>
                <w:szCs w:val="22"/>
                <w:lang w:eastAsia="en-GB"/>
              </w:rPr>
              <w:t>)</w:t>
            </w:r>
            <w:r w:rsidRPr="00FC162D">
              <w:rPr>
                <w:color w:val="000000"/>
                <w:szCs w:val="22"/>
                <w:lang w:eastAsia="en-GB"/>
              </w:rPr>
              <w:t>;</w:t>
            </w:r>
          </w:p>
          <w:p w14:paraId="0AD8914E" w14:textId="0C4E514C"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2AB94BBE" w14:textId="18DBF873"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44B14D1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B41 Right to development</w:t>
            </w:r>
          </w:p>
          <w:p w14:paraId="52C9FE4E"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19B71DF" w14:textId="207861C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475B3724" w14:textId="77777777" w:rsidR="00FC162D" w:rsidRDefault="00FC162D" w:rsidP="00FC162D">
            <w:pPr>
              <w:suppressAutoHyphens w:val="0"/>
              <w:spacing w:before="60" w:after="60" w:line="240" w:lineRule="auto"/>
              <w:ind w:left="57" w:right="57"/>
              <w:rPr>
                <w:color w:val="000000"/>
                <w:szCs w:val="22"/>
                <w:lang w:eastAsia="en-GB"/>
              </w:rPr>
            </w:pPr>
          </w:p>
          <w:p w14:paraId="636C342D" w14:textId="0CAB9922"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81C16A2" w14:textId="77777777" w:rsidTr="00FC162D">
        <w:trPr>
          <w:cantSplit/>
        </w:trPr>
        <w:tc>
          <w:tcPr>
            <w:tcW w:w="4520" w:type="dxa"/>
            <w:tcBorders>
              <w:bottom w:val="dotted" w:sz="4" w:space="0" w:color="auto"/>
            </w:tcBorders>
            <w:shd w:val="clear" w:color="auto" w:fill="auto"/>
            <w:hideMark/>
          </w:tcPr>
          <w:p w14:paraId="3ABA9E78" w14:textId="48D2141C"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170.213. Continue its efforts to guarantee progress and improvement of</w:t>
            </w:r>
            <w:r>
              <w:rPr>
                <w:color w:val="000000"/>
                <w:szCs w:val="22"/>
                <w:lang w:eastAsia="en-GB"/>
              </w:rPr>
              <w:t xml:space="preserve"> </w:t>
            </w:r>
            <w:r w:rsidRPr="00FC162D">
              <w:rPr>
                <w:color w:val="000000"/>
                <w:szCs w:val="22"/>
                <w:lang w:eastAsia="en-GB"/>
              </w:rPr>
              <w:t>the Cuban society</w:t>
            </w:r>
            <w:r>
              <w:rPr>
                <w:color w:val="000000"/>
                <w:szCs w:val="22"/>
                <w:lang w:eastAsia="en-GB"/>
              </w:rPr>
              <w:t xml:space="preserve"> </w:t>
            </w:r>
            <w:r w:rsidRPr="00FC162D">
              <w:rPr>
                <w:color w:val="000000"/>
                <w:szCs w:val="22"/>
                <w:lang w:eastAsia="en-GB"/>
              </w:rPr>
              <w:t>as well as its sustainable development</w:t>
            </w:r>
            <w:r>
              <w:rPr>
                <w:color w:val="000000"/>
                <w:szCs w:val="22"/>
                <w:lang w:eastAsia="en-GB"/>
              </w:rPr>
              <w:t xml:space="preserve">, </w:t>
            </w:r>
            <w:r w:rsidRPr="00FC162D">
              <w:rPr>
                <w:color w:val="000000"/>
                <w:szCs w:val="22"/>
                <w:lang w:eastAsia="en-GB"/>
              </w:rPr>
              <w:t xml:space="preserve">the improvement of their living standard and progress towards a more just, free, independent a nd equitable society </w:t>
            </w:r>
            <w:r>
              <w:rPr>
                <w:color w:val="000000"/>
                <w:szCs w:val="22"/>
                <w:lang w:eastAsia="en-GB"/>
              </w:rPr>
              <w:t>(</w:t>
            </w:r>
            <w:r w:rsidRPr="00FC162D">
              <w:rPr>
                <w:color w:val="000000"/>
                <w:szCs w:val="22"/>
                <w:lang w:eastAsia="en-GB"/>
              </w:rPr>
              <w:t xml:space="preserve">Algeria </w:t>
            </w:r>
            <w:r>
              <w:rPr>
                <w:color w:val="000000"/>
                <w:szCs w:val="22"/>
                <w:lang w:eastAsia="en-GB"/>
              </w:rPr>
              <w:t>)</w:t>
            </w:r>
            <w:r w:rsidRPr="00FC162D">
              <w:rPr>
                <w:color w:val="000000"/>
                <w:szCs w:val="22"/>
                <w:lang w:eastAsia="en-GB"/>
              </w:rPr>
              <w:t>;</w:t>
            </w:r>
          </w:p>
          <w:p w14:paraId="1D08F656" w14:textId="339194B8"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3824B18E" w14:textId="59665879"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426869B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B41 Right to development</w:t>
            </w:r>
          </w:p>
          <w:p w14:paraId="4C6036E9" w14:textId="5E6777B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5F07DD8A"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2BC54F2" w14:textId="3548B63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tcBorders>
              <w:bottom w:val="dotted" w:sz="4" w:space="0" w:color="auto"/>
            </w:tcBorders>
            <w:shd w:val="clear" w:color="auto" w:fill="auto"/>
            <w:hideMark/>
          </w:tcPr>
          <w:p w14:paraId="7A388D0A" w14:textId="77777777" w:rsidR="00FC162D" w:rsidRDefault="00FC162D" w:rsidP="00FC162D">
            <w:pPr>
              <w:suppressAutoHyphens w:val="0"/>
              <w:spacing w:before="60" w:after="60" w:line="240" w:lineRule="auto"/>
              <w:ind w:left="57" w:right="57"/>
              <w:rPr>
                <w:color w:val="000000"/>
                <w:szCs w:val="22"/>
                <w:lang w:eastAsia="en-GB"/>
              </w:rPr>
            </w:pPr>
          </w:p>
          <w:p w14:paraId="3E13C93E" w14:textId="015FB5E2"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F3BFBB6" w14:textId="77777777" w:rsidTr="00FC162D">
        <w:trPr>
          <w:cantSplit/>
        </w:trPr>
        <w:tc>
          <w:tcPr>
            <w:tcW w:w="15220" w:type="dxa"/>
            <w:gridSpan w:val="4"/>
            <w:shd w:val="clear" w:color="auto" w:fill="DBE5F1"/>
            <w:hideMark/>
          </w:tcPr>
          <w:p w14:paraId="6427357D" w14:textId="486C55CD"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B51 Right to an effective remedy</w:t>
            </w:r>
          </w:p>
        </w:tc>
      </w:tr>
      <w:tr w:rsidR="00FC162D" w:rsidRPr="00FC162D" w14:paraId="3A8641BA" w14:textId="77777777" w:rsidTr="00FC162D">
        <w:trPr>
          <w:cantSplit/>
        </w:trPr>
        <w:tc>
          <w:tcPr>
            <w:tcW w:w="4520" w:type="dxa"/>
            <w:tcBorders>
              <w:bottom w:val="dotted" w:sz="4" w:space="0" w:color="auto"/>
            </w:tcBorders>
            <w:shd w:val="clear" w:color="auto" w:fill="auto"/>
            <w:hideMark/>
          </w:tcPr>
          <w:p w14:paraId="4114485B" w14:textId="70436BCF"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170.283. Continue to implement the</w:t>
            </w:r>
            <w:r>
              <w:rPr>
                <w:color w:val="000000"/>
                <w:szCs w:val="22"/>
                <w:lang w:eastAsia="en-GB"/>
              </w:rPr>
              <w:t xml:space="preserve"> </w:t>
            </w:r>
            <w:r w:rsidRPr="00FC162D">
              <w:rPr>
                <w:color w:val="000000"/>
                <w:szCs w:val="22"/>
                <w:lang w:eastAsia="en-GB"/>
              </w:rPr>
              <w:t>Brasilia</w:t>
            </w:r>
            <w:r>
              <w:rPr>
                <w:color w:val="000000"/>
                <w:szCs w:val="22"/>
                <w:lang w:eastAsia="en-GB"/>
              </w:rPr>
              <w:t xml:space="preserve"> </w:t>
            </w:r>
            <w:r w:rsidRPr="00FC162D">
              <w:rPr>
                <w:color w:val="000000"/>
                <w:szCs w:val="22"/>
                <w:lang w:eastAsia="en-GB"/>
              </w:rPr>
              <w:t>rules regarding accessibility for persons with disabilities</w:t>
            </w:r>
            <w:r>
              <w:rPr>
                <w:color w:val="000000"/>
                <w:szCs w:val="22"/>
                <w:lang w:eastAsia="en-GB"/>
              </w:rPr>
              <w:t xml:space="preserve"> </w:t>
            </w:r>
            <w:r w:rsidRPr="00FC162D">
              <w:rPr>
                <w:color w:val="000000"/>
                <w:szCs w:val="22"/>
                <w:lang w:eastAsia="en-GB"/>
              </w:rPr>
              <w:t xml:space="preserve">to the justice system </w:t>
            </w:r>
            <w:r>
              <w:rPr>
                <w:color w:val="000000"/>
                <w:szCs w:val="22"/>
                <w:lang w:eastAsia="en-GB"/>
              </w:rPr>
              <w:t>(</w:t>
            </w:r>
            <w:r w:rsidRPr="00FC162D">
              <w:rPr>
                <w:color w:val="000000"/>
                <w:szCs w:val="22"/>
                <w:lang w:eastAsia="en-GB"/>
              </w:rPr>
              <w:t>Brazil</w:t>
            </w:r>
            <w:r>
              <w:rPr>
                <w:color w:val="000000"/>
                <w:szCs w:val="22"/>
                <w:lang w:eastAsia="en-GB"/>
              </w:rPr>
              <w:t>)</w:t>
            </w:r>
            <w:r w:rsidRPr="00FC162D">
              <w:rPr>
                <w:color w:val="000000"/>
                <w:szCs w:val="22"/>
                <w:lang w:eastAsia="en-GB"/>
              </w:rPr>
              <w:t>;</w:t>
            </w:r>
          </w:p>
          <w:p w14:paraId="4B346642" w14:textId="730334F3"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2987103C" w14:textId="79CA8AB5"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06E554B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B51 Right to an effective remedy</w:t>
            </w:r>
          </w:p>
          <w:p w14:paraId="3F04DF6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F4 Persons with disabilities</w:t>
            </w:r>
          </w:p>
          <w:p w14:paraId="293740AA" w14:textId="26EF225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S10 SDG 10 - inequality</w:t>
            </w:r>
          </w:p>
          <w:p w14:paraId="0BB04C8A"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D869D72" w14:textId="57AABE9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with disabilities</w:t>
            </w:r>
          </w:p>
        </w:tc>
        <w:tc>
          <w:tcPr>
            <w:tcW w:w="5200" w:type="dxa"/>
            <w:tcBorders>
              <w:bottom w:val="dotted" w:sz="4" w:space="0" w:color="auto"/>
            </w:tcBorders>
            <w:shd w:val="clear" w:color="auto" w:fill="auto"/>
            <w:hideMark/>
          </w:tcPr>
          <w:p w14:paraId="7986C4CB" w14:textId="77777777" w:rsidR="00FC162D" w:rsidRDefault="00FC162D" w:rsidP="00FC162D">
            <w:pPr>
              <w:suppressAutoHyphens w:val="0"/>
              <w:spacing w:before="60" w:after="60" w:line="240" w:lineRule="auto"/>
              <w:ind w:left="57" w:right="57"/>
              <w:rPr>
                <w:color w:val="000000"/>
                <w:szCs w:val="22"/>
                <w:lang w:eastAsia="en-GB"/>
              </w:rPr>
            </w:pPr>
          </w:p>
          <w:p w14:paraId="7052FB79" w14:textId="1BA25514"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8E2FF58" w14:textId="77777777" w:rsidTr="00FC162D">
        <w:trPr>
          <w:cantSplit/>
        </w:trPr>
        <w:tc>
          <w:tcPr>
            <w:tcW w:w="15220" w:type="dxa"/>
            <w:gridSpan w:val="4"/>
            <w:shd w:val="clear" w:color="auto" w:fill="DBE5F1"/>
            <w:hideMark/>
          </w:tcPr>
          <w:p w14:paraId="0684349C" w14:textId="375F7398"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B71 Human rights and the environment</w:t>
            </w:r>
          </w:p>
        </w:tc>
      </w:tr>
      <w:tr w:rsidR="00FC162D" w:rsidRPr="00FC162D" w14:paraId="5F2232C8" w14:textId="77777777" w:rsidTr="00FC162D">
        <w:trPr>
          <w:cantSplit/>
        </w:trPr>
        <w:tc>
          <w:tcPr>
            <w:tcW w:w="4520" w:type="dxa"/>
            <w:shd w:val="clear" w:color="auto" w:fill="auto"/>
            <w:hideMark/>
          </w:tcPr>
          <w:p w14:paraId="4461996B" w14:textId="17940AA0"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170.78. Continue its efforts to develop national information and education strategy which encourages a culture of disa ster risk reduction </w:t>
            </w:r>
            <w:r>
              <w:rPr>
                <w:color w:val="000000"/>
                <w:szCs w:val="22"/>
                <w:lang w:eastAsia="en-GB"/>
              </w:rPr>
              <w:t>(</w:t>
            </w:r>
            <w:r w:rsidRPr="00FC162D">
              <w:rPr>
                <w:color w:val="000000"/>
                <w:szCs w:val="22"/>
                <w:lang w:eastAsia="en-GB"/>
              </w:rPr>
              <w:t>Yemen</w:t>
            </w:r>
            <w:r>
              <w:rPr>
                <w:color w:val="000000"/>
                <w:szCs w:val="22"/>
                <w:lang w:eastAsia="en-GB"/>
              </w:rPr>
              <w:t>)</w:t>
            </w:r>
            <w:r w:rsidRPr="00FC162D">
              <w:rPr>
                <w:color w:val="000000"/>
                <w:szCs w:val="22"/>
                <w:lang w:eastAsia="en-GB"/>
              </w:rPr>
              <w:t>;</w:t>
            </w:r>
          </w:p>
          <w:p w14:paraId="576A8F0F" w14:textId="5D1353DF"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3069D7CF" w14:textId="078710F3"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262BD89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B71 Human rights and the environment</w:t>
            </w:r>
          </w:p>
          <w:p w14:paraId="2346F89C" w14:textId="38FB926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76B388E6"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788F325" w14:textId="4F5F436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735440CC" w14:textId="77777777" w:rsidR="00FC162D" w:rsidRDefault="00FC162D" w:rsidP="00FC162D">
            <w:pPr>
              <w:suppressAutoHyphens w:val="0"/>
              <w:spacing w:before="60" w:after="60" w:line="240" w:lineRule="auto"/>
              <w:ind w:left="57" w:right="57"/>
              <w:rPr>
                <w:color w:val="000000"/>
                <w:szCs w:val="22"/>
                <w:lang w:eastAsia="en-GB"/>
              </w:rPr>
            </w:pPr>
          </w:p>
          <w:p w14:paraId="0BE4AF35" w14:textId="4EA7C57B"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003FDF51" w14:textId="77777777" w:rsidTr="00FC162D">
        <w:trPr>
          <w:cantSplit/>
        </w:trPr>
        <w:tc>
          <w:tcPr>
            <w:tcW w:w="4520" w:type="dxa"/>
            <w:shd w:val="clear" w:color="auto" w:fill="auto"/>
            <w:hideMark/>
          </w:tcPr>
          <w:p w14:paraId="3B75FDFC" w14:textId="42D194A6"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170.79. Further develop national information and public education strategy that encourages the culture of</w:t>
            </w:r>
            <w:r>
              <w:rPr>
                <w:color w:val="000000"/>
                <w:szCs w:val="22"/>
                <w:lang w:eastAsia="en-GB"/>
              </w:rPr>
              <w:t xml:space="preserve"> </w:t>
            </w:r>
            <w:r w:rsidRPr="00FC162D">
              <w:rPr>
                <w:color w:val="000000"/>
                <w:szCs w:val="22"/>
                <w:lang w:eastAsia="en-GB"/>
              </w:rPr>
              <w:t xml:space="preserve">disaster risk perception </w:t>
            </w:r>
            <w:r>
              <w:rPr>
                <w:color w:val="000000"/>
                <w:szCs w:val="22"/>
                <w:lang w:eastAsia="en-GB"/>
              </w:rPr>
              <w:t>(</w:t>
            </w:r>
            <w:r w:rsidRPr="00FC162D">
              <w:rPr>
                <w:color w:val="000000"/>
                <w:szCs w:val="22"/>
                <w:lang w:eastAsia="en-GB"/>
              </w:rPr>
              <w:t>Oman</w:t>
            </w:r>
            <w:r>
              <w:rPr>
                <w:color w:val="000000"/>
                <w:szCs w:val="22"/>
                <w:lang w:eastAsia="en-GB"/>
              </w:rPr>
              <w:t>)</w:t>
            </w:r>
            <w:r w:rsidRPr="00FC162D">
              <w:rPr>
                <w:color w:val="000000"/>
                <w:szCs w:val="22"/>
                <w:lang w:eastAsia="en-GB"/>
              </w:rPr>
              <w:t>;</w:t>
            </w:r>
          </w:p>
          <w:p w14:paraId="3E031B24" w14:textId="49858D1E"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46D6BCDF" w14:textId="5672B38D"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481486A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B71 Human rights and the environment</w:t>
            </w:r>
          </w:p>
          <w:p w14:paraId="0EA97099" w14:textId="7B21505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6A776B70"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7188503" w14:textId="70F95A0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10FE3AC4" w14:textId="77777777" w:rsidR="00FC162D" w:rsidRDefault="00FC162D" w:rsidP="00FC162D">
            <w:pPr>
              <w:suppressAutoHyphens w:val="0"/>
              <w:spacing w:before="60" w:after="60" w:line="240" w:lineRule="auto"/>
              <w:ind w:left="57" w:right="57"/>
              <w:rPr>
                <w:color w:val="000000"/>
                <w:szCs w:val="22"/>
                <w:lang w:eastAsia="en-GB"/>
              </w:rPr>
            </w:pPr>
          </w:p>
          <w:p w14:paraId="42B3A14D" w14:textId="23B73C52"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00662067" w14:textId="77777777" w:rsidTr="00FC162D">
        <w:trPr>
          <w:cantSplit/>
        </w:trPr>
        <w:tc>
          <w:tcPr>
            <w:tcW w:w="4520" w:type="dxa"/>
            <w:shd w:val="clear" w:color="auto" w:fill="auto"/>
            <w:hideMark/>
          </w:tcPr>
          <w:p w14:paraId="77C04401" w14:textId="2CB5D45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170.80. Prioritize the protection of the right to life of Cubans in the fight against disasters and share its experiences with the</w:t>
            </w:r>
            <w:r>
              <w:rPr>
                <w:color w:val="000000"/>
                <w:szCs w:val="22"/>
                <w:lang w:eastAsia="en-GB"/>
              </w:rPr>
              <w:t xml:space="preserve"> </w:t>
            </w:r>
            <w:r w:rsidRPr="00FC162D">
              <w:rPr>
                <w:color w:val="000000"/>
                <w:szCs w:val="22"/>
                <w:lang w:eastAsia="en-GB"/>
              </w:rPr>
              <w:t xml:space="preserve">countries of the region </w:t>
            </w:r>
            <w:r>
              <w:rPr>
                <w:color w:val="000000"/>
                <w:szCs w:val="22"/>
                <w:lang w:eastAsia="en-GB"/>
              </w:rPr>
              <w:t>(</w:t>
            </w:r>
            <w:r w:rsidRPr="00FC162D">
              <w:rPr>
                <w:color w:val="000000"/>
                <w:szCs w:val="22"/>
                <w:lang w:eastAsia="en-GB"/>
              </w:rPr>
              <w:t>Haiti</w:t>
            </w:r>
            <w:r>
              <w:rPr>
                <w:color w:val="000000"/>
                <w:szCs w:val="22"/>
                <w:lang w:eastAsia="en-GB"/>
              </w:rPr>
              <w:t>)</w:t>
            </w:r>
            <w:r w:rsidRPr="00FC162D">
              <w:rPr>
                <w:color w:val="000000"/>
                <w:szCs w:val="22"/>
                <w:lang w:eastAsia="en-GB"/>
              </w:rPr>
              <w:t>;</w:t>
            </w:r>
          </w:p>
          <w:p w14:paraId="2D66DFD3" w14:textId="2383A273"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0888E9FF" w14:textId="1E9C7D71"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76C2A68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B71 Human rights and the environment</w:t>
            </w:r>
          </w:p>
          <w:p w14:paraId="37660CE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17382F75" w14:textId="247BAB4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A3 Inter-State cooperation &amp; development assistance</w:t>
            </w:r>
          </w:p>
          <w:p w14:paraId="3CFB741A"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7859C4E" w14:textId="2191847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377A0545" w14:textId="77777777" w:rsidR="00FC162D" w:rsidRDefault="00FC162D" w:rsidP="00FC162D">
            <w:pPr>
              <w:suppressAutoHyphens w:val="0"/>
              <w:spacing w:before="60" w:after="60" w:line="240" w:lineRule="auto"/>
              <w:ind w:left="57" w:right="57"/>
              <w:rPr>
                <w:color w:val="000000"/>
                <w:szCs w:val="22"/>
                <w:lang w:eastAsia="en-GB"/>
              </w:rPr>
            </w:pPr>
          </w:p>
          <w:p w14:paraId="2BCA0672" w14:textId="333B7A25"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56F96103" w14:textId="77777777" w:rsidTr="00FC162D">
        <w:trPr>
          <w:cantSplit/>
        </w:trPr>
        <w:tc>
          <w:tcPr>
            <w:tcW w:w="4520" w:type="dxa"/>
            <w:shd w:val="clear" w:color="auto" w:fill="auto"/>
            <w:hideMark/>
          </w:tcPr>
          <w:p w14:paraId="7BAAFAF1" w14:textId="4FE95D93"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170.84. Continue working against the catastrophic consequences</w:t>
            </w:r>
            <w:r>
              <w:rPr>
                <w:color w:val="000000"/>
                <w:szCs w:val="22"/>
                <w:lang w:eastAsia="en-GB"/>
              </w:rPr>
              <w:t xml:space="preserve"> </w:t>
            </w:r>
            <w:r w:rsidRPr="00FC162D">
              <w:rPr>
                <w:color w:val="000000"/>
                <w:szCs w:val="22"/>
                <w:lang w:eastAsia="en-GB"/>
              </w:rPr>
              <w:t xml:space="preserve">of natural phenomena </w:t>
            </w:r>
            <w:r>
              <w:rPr>
                <w:color w:val="000000"/>
                <w:szCs w:val="22"/>
                <w:lang w:eastAsia="en-GB"/>
              </w:rPr>
              <w:t>(</w:t>
            </w:r>
            <w:r w:rsidRPr="00FC162D">
              <w:rPr>
                <w:color w:val="000000"/>
                <w:szCs w:val="22"/>
                <w:lang w:eastAsia="en-GB"/>
              </w:rPr>
              <w:t>Bolivia</w:t>
            </w:r>
            <w:r>
              <w:rPr>
                <w:color w:val="000000"/>
                <w:szCs w:val="22"/>
                <w:lang w:eastAsia="en-GB"/>
              </w:rPr>
              <w:t xml:space="preserve"> (</w:t>
            </w:r>
            <w:r w:rsidRPr="00FC162D">
              <w:rPr>
                <w:color w:val="000000"/>
                <w:szCs w:val="22"/>
                <w:lang w:eastAsia="en-GB"/>
              </w:rPr>
              <w:t>Plurinational State</w:t>
            </w:r>
            <w:r>
              <w:rPr>
                <w:color w:val="000000"/>
                <w:szCs w:val="22"/>
                <w:lang w:eastAsia="en-GB"/>
              </w:rPr>
              <w:t xml:space="preserve"> </w:t>
            </w:r>
            <w:r w:rsidRPr="00FC162D">
              <w:rPr>
                <w:color w:val="000000"/>
                <w:szCs w:val="22"/>
                <w:lang w:eastAsia="en-GB"/>
              </w:rPr>
              <w:t>of)</w:t>
            </w:r>
            <w:r>
              <w:rPr>
                <w:color w:val="000000"/>
                <w:szCs w:val="22"/>
                <w:lang w:eastAsia="en-GB"/>
              </w:rPr>
              <w:t>)</w:t>
            </w:r>
            <w:r w:rsidRPr="00FC162D">
              <w:rPr>
                <w:color w:val="000000"/>
                <w:szCs w:val="22"/>
                <w:lang w:eastAsia="en-GB"/>
              </w:rPr>
              <w:t>;</w:t>
            </w:r>
          </w:p>
          <w:p w14:paraId="68F5D2DA" w14:textId="0BFBD47F"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21ECCC5" w14:textId="31095558"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6A59C7C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B71 Human rights and the environment</w:t>
            </w:r>
          </w:p>
          <w:p w14:paraId="2044EF1B" w14:textId="610A7C92"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7B80C501"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2A2946F" w14:textId="375CA51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22F0E155" w14:textId="77777777" w:rsidR="00FC162D" w:rsidRDefault="00FC162D" w:rsidP="00FC162D">
            <w:pPr>
              <w:suppressAutoHyphens w:val="0"/>
              <w:spacing w:before="60" w:after="60" w:line="240" w:lineRule="auto"/>
              <w:ind w:left="57" w:right="57"/>
              <w:rPr>
                <w:color w:val="000000"/>
                <w:szCs w:val="22"/>
                <w:lang w:eastAsia="en-GB"/>
              </w:rPr>
            </w:pPr>
          </w:p>
          <w:p w14:paraId="32252B42" w14:textId="4F5E68C4"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9582DA8" w14:textId="77777777" w:rsidTr="00FC162D">
        <w:trPr>
          <w:cantSplit/>
        </w:trPr>
        <w:tc>
          <w:tcPr>
            <w:tcW w:w="4520" w:type="dxa"/>
            <w:shd w:val="clear" w:color="auto" w:fill="auto"/>
            <w:hideMark/>
          </w:tcPr>
          <w:p w14:paraId="63E00C76" w14:textId="2D417BDC"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170.85. Further strengthen the capacity to co unter natural disasters </w:t>
            </w:r>
            <w:r>
              <w:rPr>
                <w:color w:val="000000"/>
                <w:szCs w:val="22"/>
                <w:lang w:eastAsia="en-GB"/>
              </w:rPr>
              <w:t>(</w:t>
            </w:r>
            <w:r w:rsidRPr="00FC162D">
              <w:rPr>
                <w:color w:val="000000"/>
                <w:szCs w:val="22"/>
                <w:lang w:eastAsia="en-GB"/>
              </w:rPr>
              <w:t>China</w:t>
            </w:r>
            <w:r>
              <w:rPr>
                <w:color w:val="000000"/>
                <w:szCs w:val="22"/>
                <w:lang w:eastAsia="en-GB"/>
              </w:rPr>
              <w:t>)</w:t>
            </w:r>
            <w:r w:rsidRPr="00FC162D">
              <w:rPr>
                <w:color w:val="000000"/>
                <w:szCs w:val="22"/>
                <w:lang w:eastAsia="en-GB"/>
              </w:rPr>
              <w:t>;</w:t>
            </w:r>
          </w:p>
          <w:p w14:paraId="380B9F5C" w14:textId="5713C0E3"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CF4DB79" w14:textId="1CA20030"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051C73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B71 Human rights and the environment</w:t>
            </w:r>
          </w:p>
          <w:p w14:paraId="49E92F3D" w14:textId="1151F5D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76676017"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894773D" w14:textId="51F66E6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1D7179E8" w14:textId="77777777" w:rsidR="00FC162D" w:rsidRDefault="00FC162D" w:rsidP="00FC162D">
            <w:pPr>
              <w:suppressAutoHyphens w:val="0"/>
              <w:spacing w:before="60" w:after="60" w:line="240" w:lineRule="auto"/>
              <w:ind w:left="57" w:right="57"/>
              <w:rPr>
                <w:color w:val="000000"/>
                <w:szCs w:val="22"/>
                <w:lang w:eastAsia="en-GB"/>
              </w:rPr>
            </w:pPr>
          </w:p>
          <w:p w14:paraId="72AF4788" w14:textId="20BB38B4"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A42E88C" w14:textId="77777777" w:rsidTr="00FC162D">
        <w:trPr>
          <w:cantSplit/>
        </w:trPr>
        <w:tc>
          <w:tcPr>
            <w:tcW w:w="4520" w:type="dxa"/>
            <w:tcBorders>
              <w:bottom w:val="dotted" w:sz="4" w:space="0" w:color="auto"/>
            </w:tcBorders>
            <w:shd w:val="clear" w:color="auto" w:fill="auto"/>
            <w:hideMark/>
          </w:tcPr>
          <w:p w14:paraId="4B0C1E5F" w14:textId="6A72A883"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170.86. To keep, as a priority for the country, the protection of the right to life of all Cubans in confronting the vario us dangers of disaster </w:t>
            </w:r>
            <w:r>
              <w:rPr>
                <w:color w:val="000000"/>
                <w:szCs w:val="22"/>
                <w:lang w:eastAsia="en-GB"/>
              </w:rPr>
              <w:t>(</w:t>
            </w:r>
            <w:r w:rsidRPr="00FC162D">
              <w:rPr>
                <w:color w:val="000000"/>
                <w:szCs w:val="22"/>
                <w:lang w:eastAsia="en-GB"/>
              </w:rPr>
              <w:t>Kuwait</w:t>
            </w:r>
            <w:r>
              <w:rPr>
                <w:color w:val="000000"/>
                <w:szCs w:val="22"/>
                <w:lang w:eastAsia="en-GB"/>
              </w:rPr>
              <w:t>)</w:t>
            </w:r>
            <w:r w:rsidRPr="00FC162D">
              <w:rPr>
                <w:color w:val="000000"/>
                <w:szCs w:val="22"/>
                <w:lang w:eastAsia="en-GB"/>
              </w:rPr>
              <w:t>;</w:t>
            </w:r>
          </w:p>
          <w:p w14:paraId="56DC6C9B" w14:textId="2BDB9983"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58C6C760" w14:textId="7E284C00"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46CE4BD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B71 Human rights and the environment</w:t>
            </w:r>
          </w:p>
          <w:p w14:paraId="37D3B1E8" w14:textId="2C54A86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380E7475"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CDB956D" w14:textId="307C0B9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tcBorders>
              <w:bottom w:val="dotted" w:sz="4" w:space="0" w:color="auto"/>
            </w:tcBorders>
            <w:shd w:val="clear" w:color="auto" w:fill="auto"/>
            <w:hideMark/>
          </w:tcPr>
          <w:p w14:paraId="0AD21000" w14:textId="77777777" w:rsidR="00FC162D" w:rsidRDefault="00FC162D" w:rsidP="00FC162D">
            <w:pPr>
              <w:suppressAutoHyphens w:val="0"/>
              <w:spacing w:before="60" w:after="60" w:line="240" w:lineRule="auto"/>
              <w:ind w:left="57" w:right="57"/>
              <w:rPr>
                <w:color w:val="000000"/>
                <w:szCs w:val="22"/>
                <w:lang w:eastAsia="en-GB"/>
              </w:rPr>
            </w:pPr>
          </w:p>
          <w:p w14:paraId="6F00517C" w14:textId="0BA30818"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8D873FB" w14:textId="77777777" w:rsidTr="00FC162D">
        <w:trPr>
          <w:cantSplit/>
        </w:trPr>
        <w:tc>
          <w:tcPr>
            <w:tcW w:w="15220" w:type="dxa"/>
            <w:gridSpan w:val="4"/>
            <w:shd w:val="clear" w:color="auto" w:fill="DBE5F1"/>
            <w:hideMark/>
          </w:tcPr>
          <w:p w14:paraId="7B1DFF4F" w14:textId="7D9CB1B1"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D23 Death penalty</w:t>
            </w:r>
          </w:p>
        </w:tc>
      </w:tr>
      <w:tr w:rsidR="00FC162D" w:rsidRPr="00FC162D" w14:paraId="199E53AE" w14:textId="77777777" w:rsidTr="00FC162D">
        <w:trPr>
          <w:cantSplit/>
        </w:trPr>
        <w:tc>
          <w:tcPr>
            <w:tcW w:w="4520" w:type="dxa"/>
            <w:shd w:val="clear" w:color="auto" w:fill="auto"/>
            <w:hideMark/>
          </w:tcPr>
          <w:p w14:paraId="02D8B6CA" w14:textId="5F75685E"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170.135. Remove the death penalty from its criminal statutes and ratify the Second Optional Pr otocol to the ICCPR </w:t>
            </w:r>
            <w:r>
              <w:rPr>
                <w:color w:val="000000"/>
                <w:szCs w:val="22"/>
                <w:lang w:eastAsia="en-GB"/>
              </w:rPr>
              <w:t>(</w:t>
            </w:r>
            <w:r w:rsidRPr="00FC162D">
              <w:rPr>
                <w:color w:val="000000"/>
                <w:szCs w:val="22"/>
                <w:lang w:eastAsia="en-GB"/>
              </w:rPr>
              <w:t>Australia</w:t>
            </w:r>
            <w:r>
              <w:rPr>
                <w:color w:val="000000"/>
                <w:szCs w:val="22"/>
                <w:lang w:eastAsia="en-GB"/>
              </w:rPr>
              <w:t>)</w:t>
            </w:r>
          </w:p>
          <w:p w14:paraId="32E64ECF" w14:textId="229CF049"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2A7C5518" w14:textId="5BE6E728"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640C461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D23 Death penalty</w:t>
            </w:r>
          </w:p>
          <w:p w14:paraId="17E5556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A41 Constitutional and legislative framework</w:t>
            </w:r>
          </w:p>
          <w:p w14:paraId="7989EC6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A12 Acceptance of international norms</w:t>
            </w:r>
          </w:p>
          <w:p w14:paraId="5D2A9E19" w14:textId="54090822"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677E82E9"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58C8DD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7ED94F22" w14:textId="0F15FF2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shd w:val="clear" w:color="auto" w:fill="auto"/>
            <w:hideMark/>
          </w:tcPr>
          <w:p w14:paraId="6CCED71F" w14:textId="77777777" w:rsidR="00FC162D" w:rsidRDefault="00FC162D" w:rsidP="00FC162D">
            <w:pPr>
              <w:suppressAutoHyphens w:val="0"/>
              <w:spacing w:before="60" w:after="60" w:line="240" w:lineRule="auto"/>
              <w:ind w:left="57" w:right="57"/>
              <w:rPr>
                <w:color w:val="000000"/>
                <w:szCs w:val="22"/>
                <w:lang w:eastAsia="en-GB"/>
              </w:rPr>
            </w:pPr>
          </w:p>
          <w:p w14:paraId="71BDCE40" w14:textId="7A0A3434"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702065A" w14:textId="77777777" w:rsidTr="00FC162D">
        <w:trPr>
          <w:cantSplit/>
        </w:trPr>
        <w:tc>
          <w:tcPr>
            <w:tcW w:w="4520" w:type="dxa"/>
            <w:shd w:val="clear" w:color="auto" w:fill="auto"/>
            <w:hideMark/>
          </w:tcPr>
          <w:p w14:paraId="3C7A6335" w14:textId="2AA24A6B"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170.134. Promote efforts </w:t>
            </w:r>
            <w:r>
              <w:rPr>
                <w:color w:val="000000"/>
                <w:szCs w:val="22"/>
                <w:lang w:eastAsia="en-GB"/>
              </w:rPr>
              <w:t>(</w:t>
            </w:r>
            <w:r w:rsidRPr="00FC162D">
              <w:rPr>
                <w:color w:val="000000"/>
                <w:szCs w:val="22"/>
                <w:lang w:eastAsia="en-GB"/>
              </w:rPr>
              <w:t>Argentina</w:t>
            </w:r>
            <w:r>
              <w:rPr>
                <w:color w:val="000000"/>
                <w:szCs w:val="22"/>
                <w:lang w:eastAsia="en-GB"/>
              </w:rPr>
              <w:t>)</w:t>
            </w:r>
            <w:r w:rsidRPr="00FC162D">
              <w:rPr>
                <w:color w:val="000000"/>
                <w:szCs w:val="22"/>
                <w:lang w:eastAsia="en-GB"/>
              </w:rPr>
              <w:t xml:space="preserve"> / Consider abolishing </w:t>
            </w:r>
            <w:r>
              <w:rPr>
                <w:color w:val="000000"/>
                <w:szCs w:val="22"/>
                <w:lang w:eastAsia="en-GB"/>
              </w:rPr>
              <w:t>(</w:t>
            </w:r>
            <w:r w:rsidRPr="00FC162D">
              <w:rPr>
                <w:color w:val="000000"/>
                <w:szCs w:val="22"/>
                <w:lang w:eastAsia="en-GB"/>
              </w:rPr>
              <w:t>Honduras</w:t>
            </w:r>
            <w:r>
              <w:rPr>
                <w:color w:val="000000"/>
                <w:szCs w:val="22"/>
                <w:lang w:eastAsia="en-GB"/>
              </w:rPr>
              <w:t>)</w:t>
            </w:r>
            <w:r w:rsidRPr="00FC162D">
              <w:rPr>
                <w:color w:val="000000"/>
                <w:szCs w:val="22"/>
                <w:lang w:eastAsia="en-GB"/>
              </w:rPr>
              <w:t xml:space="preserve">/ abolish the deat h penalty </w:t>
            </w:r>
            <w:r>
              <w:rPr>
                <w:color w:val="000000"/>
                <w:szCs w:val="22"/>
                <w:lang w:eastAsia="en-GB"/>
              </w:rPr>
              <w:t>(</w:t>
            </w:r>
            <w:r w:rsidRPr="00FC162D">
              <w:rPr>
                <w:color w:val="000000"/>
                <w:szCs w:val="22"/>
                <w:lang w:eastAsia="en-GB"/>
              </w:rPr>
              <w:t>France</w:t>
            </w:r>
            <w:r>
              <w:rPr>
                <w:color w:val="000000"/>
                <w:szCs w:val="22"/>
                <w:lang w:eastAsia="en-GB"/>
              </w:rPr>
              <w:t xml:space="preserve">, </w:t>
            </w:r>
            <w:r w:rsidRPr="00FC162D">
              <w:rPr>
                <w:color w:val="000000"/>
                <w:szCs w:val="22"/>
                <w:lang w:eastAsia="en-GB"/>
              </w:rPr>
              <w:t>Switzerland</w:t>
            </w:r>
            <w:r>
              <w:rPr>
                <w:color w:val="000000"/>
                <w:szCs w:val="22"/>
                <w:lang w:eastAsia="en-GB"/>
              </w:rPr>
              <w:t>)</w:t>
            </w:r>
            <w:r w:rsidRPr="00FC162D">
              <w:rPr>
                <w:color w:val="000000"/>
                <w:szCs w:val="22"/>
                <w:lang w:eastAsia="en-GB"/>
              </w:rPr>
              <w:t xml:space="preserve"> for all crimes </w:t>
            </w:r>
            <w:r>
              <w:rPr>
                <w:color w:val="000000"/>
                <w:szCs w:val="22"/>
                <w:lang w:eastAsia="en-GB"/>
              </w:rPr>
              <w:t>(</w:t>
            </w:r>
            <w:r w:rsidRPr="00FC162D">
              <w:rPr>
                <w:color w:val="000000"/>
                <w:szCs w:val="22"/>
                <w:lang w:eastAsia="en-GB"/>
              </w:rPr>
              <w:t>Switzerland</w:t>
            </w:r>
            <w:r>
              <w:rPr>
                <w:color w:val="000000"/>
                <w:szCs w:val="22"/>
                <w:lang w:eastAsia="en-GB"/>
              </w:rPr>
              <w:t>)</w:t>
            </w:r>
            <w:r w:rsidRPr="00FC162D">
              <w:rPr>
                <w:color w:val="000000"/>
                <w:szCs w:val="22"/>
                <w:lang w:eastAsia="en-GB"/>
              </w:rPr>
              <w:t>;</w:t>
            </w:r>
          </w:p>
          <w:p w14:paraId="69FCF960" w14:textId="79BAF51C"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421EA301" w14:textId="39DC428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003C004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D23 Death penalty</w:t>
            </w:r>
          </w:p>
          <w:p w14:paraId="391A84FB" w14:textId="2C2AC7B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5FA8D2F8"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E5963E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2C603FAC" w14:textId="5F72154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shd w:val="clear" w:color="auto" w:fill="auto"/>
            <w:hideMark/>
          </w:tcPr>
          <w:p w14:paraId="06E29FAD" w14:textId="77777777" w:rsidR="00FC162D" w:rsidRDefault="00FC162D" w:rsidP="00FC162D">
            <w:pPr>
              <w:suppressAutoHyphens w:val="0"/>
              <w:spacing w:before="60" w:after="60" w:line="240" w:lineRule="auto"/>
              <w:ind w:left="57" w:right="57"/>
              <w:rPr>
                <w:color w:val="000000"/>
                <w:szCs w:val="22"/>
                <w:lang w:eastAsia="en-GB"/>
              </w:rPr>
            </w:pPr>
          </w:p>
          <w:p w14:paraId="037768F4" w14:textId="14E9C303"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336CB48" w14:textId="77777777" w:rsidTr="00FC162D">
        <w:trPr>
          <w:cantSplit/>
        </w:trPr>
        <w:tc>
          <w:tcPr>
            <w:tcW w:w="4520" w:type="dxa"/>
            <w:shd w:val="clear" w:color="auto" w:fill="auto"/>
            <w:hideMark/>
          </w:tcPr>
          <w:p w14:paraId="59CB68CD" w14:textId="33C0CAFA"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170.136.Consider the adoption of a de jure moratorium on executions, as a first step towards the abolition</w:t>
            </w:r>
            <w:r>
              <w:rPr>
                <w:color w:val="000000"/>
                <w:szCs w:val="22"/>
                <w:lang w:eastAsia="en-GB"/>
              </w:rPr>
              <w:t xml:space="preserve"> </w:t>
            </w:r>
            <w:r w:rsidRPr="00FC162D">
              <w:rPr>
                <w:color w:val="000000"/>
                <w:szCs w:val="22"/>
                <w:lang w:eastAsia="en-GB"/>
              </w:rPr>
              <w:t xml:space="preserve">of the death penalty </w:t>
            </w:r>
            <w:r>
              <w:rPr>
                <w:color w:val="000000"/>
                <w:szCs w:val="22"/>
                <w:lang w:eastAsia="en-GB"/>
              </w:rPr>
              <w:t>(</w:t>
            </w:r>
            <w:r w:rsidRPr="00FC162D">
              <w:rPr>
                <w:color w:val="000000"/>
                <w:szCs w:val="22"/>
                <w:lang w:eastAsia="en-GB"/>
              </w:rPr>
              <w:t>Belgium</w:t>
            </w:r>
            <w:r>
              <w:rPr>
                <w:color w:val="000000"/>
                <w:szCs w:val="22"/>
                <w:lang w:eastAsia="en-GB"/>
              </w:rPr>
              <w:t>)</w:t>
            </w:r>
            <w:r w:rsidRPr="00FC162D">
              <w:rPr>
                <w:color w:val="000000"/>
                <w:szCs w:val="22"/>
                <w:lang w:eastAsia="en-GB"/>
              </w:rPr>
              <w:t>;</w:t>
            </w:r>
          </w:p>
          <w:p w14:paraId="43BA5687" w14:textId="145A3626"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4974C893" w14:textId="233A3ACD"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1549657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D23 Death penalty</w:t>
            </w:r>
          </w:p>
          <w:p w14:paraId="356348C1" w14:textId="565BA80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19B21298"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6775B9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203F7DC8" w14:textId="24432F9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shd w:val="clear" w:color="auto" w:fill="auto"/>
            <w:hideMark/>
          </w:tcPr>
          <w:p w14:paraId="1F940BA3" w14:textId="77777777" w:rsidR="00FC162D" w:rsidRDefault="00FC162D" w:rsidP="00FC162D">
            <w:pPr>
              <w:suppressAutoHyphens w:val="0"/>
              <w:spacing w:before="60" w:after="60" w:line="240" w:lineRule="auto"/>
              <w:ind w:left="57" w:right="57"/>
              <w:rPr>
                <w:color w:val="000000"/>
                <w:szCs w:val="22"/>
                <w:lang w:eastAsia="en-GB"/>
              </w:rPr>
            </w:pPr>
          </w:p>
          <w:p w14:paraId="3EC914FC" w14:textId="4E79D013"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AD50D58" w14:textId="77777777" w:rsidTr="00FC162D">
        <w:trPr>
          <w:cantSplit/>
        </w:trPr>
        <w:tc>
          <w:tcPr>
            <w:tcW w:w="4520" w:type="dxa"/>
            <w:tcBorders>
              <w:bottom w:val="dotted" w:sz="4" w:space="0" w:color="auto"/>
            </w:tcBorders>
            <w:shd w:val="clear" w:color="auto" w:fill="auto"/>
            <w:hideMark/>
          </w:tcPr>
          <w:p w14:paraId="4F1E1CDE" w14:textId="1693F280"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170.137. Maintain the moratorium on executions and consider moving towards abo lition of death penalty </w:t>
            </w:r>
            <w:r>
              <w:rPr>
                <w:color w:val="000000"/>
                <w:szCs w:val="22"/>
                <w:lang w:eastAsia="en-GB"/>
              </w:rPr>
              <w:t>(</w:t>
            </w:r>
            <w:r w:rsidRPr="00FC162D">
              <w:rPr>
                <w:color w:val="000000"/>
                <w:szCs w:val="22"/>
                <w:lang w:eastAsia="en-GB"/>
              </w:rPr>
              <w:t>Italy</w:t>
            </w:r>
            <w:r>
              <w:rPr>
                <w:color w:val="000000"/>
                <w:szCs w:val="22"/>
                <w:lang w:eastAsia="en-GB"/>
              </w:rPr>
              <w:t>)</w:t>
            </w:r>
            <w:r w:rsidRPr="00FC162D">
              <w:rPr>
                <w:color w:val="000000"/>
                <w:szCs w:val="22"/>
                <w:lang w:eastAsia="en-GB"/>
              </w:rPr>
              <w:t>;</w:t>
            </w:r>
          </w:p>
          <w:p w14:paraId="28216ACA" w14:textId="63DC16C3"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tcBorders>
              <w:bottom w:val="dotted" w:sz="4" w:space="0" w:color="auto"/>
            </w:tcBorders>
            <w:shd w:val="clear" w:color="auto" w:fill="auto"/>
            <w:hideMark/>
          </w:tcPr>
          <w:p w14:paraId="21FD8EB8" w14:textId="5790A2E1"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tcBorders>
              <w:bottom w:val="dotted" w:sz="4" w:space="0" w:color="auto"/>
            </w:tcBorders>
            <w:shd w:val="clear" w:color="auto" w:fill="auto"/>
            <w:hideMark/>
          </w:tcPr>
          <w:p w14:paraId="1FF8538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D23 Death penalty</w:t>
            </w:r>
          </w:p>
          <w:p w14:paraId="118A64BD" w14:textId="0C01111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1F9E6844"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D8D959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1758F7AC" w14:textId="0A1F421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72C06B47" w14:textId="77777777" w:rsidR="00FC162D" w:rsidRDefault="00FC162D" w:rsidP="00FC162D">
            <w:pPr>
              <w:suppressAutoHyphens w:val="0"/>
              <w:spacing w:before="60" w:after="60" w:line="240" w:lineRule="auto"/>
              <w:ind w:left="57" w:right="57"/>
              <w:rPr>
                <w:color w:val="000000"/>
                <w:szCs w:val="22"/>
                <w:lang w:eastAsia="en-GB"/>
              </w:rPr>
            </w:pPr>
          </w:p>
          <w:p w14:paraId="4B223842" w14:textId="120D57DD"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068FF92" w14:textId="77777777" w:rsidTr="00FC162D">
        <w:trPr>
          <w:cantSplit/>
        </w:trPr>
        <w:tc>
          <w:tcPr>
            <w:tcW w:w="15220" w:type="dxa"/>
            <w:gridSpan w:val="4"/>
            <w:shd w:val="clear" w:color="auto" w:fill="DBE5F1"/>
            <w:hideMark/>
          </w:tcPr>
          <w:p w14:paraId="03DD6B46" w14:textId="309E7572"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D25 Prohibition of torture and cruel, inhuman or degrading treatment</w:t>
            </w:r>
          </w:p>
        </w:tc>
      </w:tr>
      <w:tr w:rsidR="00FC162D" w:rsidRPr="00FC162D" w14:paraId="46E1541A" w14:textId="77777777" w:rsidTr="00FC162D">
        <w:trPr>
          <w:cantSplit/>
        </w:trPr>
        <w:tc>
          <w:tcPr>
            <w:tcW w:w="4520" w:type="dxa"/>
            <w:tcBorders>
              <w:bottom w:val="dotted" w:sz="4" w:space="0" w:color="auto"/>
            </w:tcBorders>
            <w:shd w:val="clear" w:color="auto" w:fill="auto"/>
            <w:hideMark/>
          </w:tcPr>
          <w:p w14:paraId="6E16E681" w14:textId="320312E0"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 xml:space="preserve">170.24. Integrate the CAT in the domestic legislation </w:t>
            </w:r>
            <w:r>
              <w:rPr>
                <w:color w:val="000000"/>
                <w:szCs w:val="22"/>
                <w:lang w:eastAsia="en-GB"/>
              </w:rPr>
              <w:t>(</w:t>
            </w:r>
            <w:r w:rsidRPr="00FC162D">
              <w:rPr>
                <w:color w:val="000000"/>
                <w:szCs w:val="22"/>
                <w:lang w:eastAsia="en-GB"/>
              </w:rPr>
              <w:t>France</w:t>
            </w:r>
            <w:r>
              <w:rPr>
                <w:color w:val="000000"/>
                <w:szCs w:val="22"/>
                <w:lang w:eastAsia="en-GB"/>
              </w:rPr>
              <w:t>)</w:t>
            </w:r>
            <w:r w:rsidRPr="00FC162D">
              <w:rPr>
                <w:color w:val="000000"/>
                <w:szCs w:val="22"/>
                <w:lang w:eastAsia="en-GB"/>
              </w:rPr>
              <w:t>;</w:t>
            </w:r>
          </w:p>
          <w:p w14:paraId="37216526" w14:textId="0D621135"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tcBorders>
              <w:bottom w:val="dotted" w:sz="4" w:space="0" w:color="auto"/>
            </w:tcBorders>
            <w:shd w:val="clear" w:color="auto" w:fill="auto"/>
            <w:hideMark/>
          </w:tcPr>
          <w:p w14:paraId="79E37EED" w14:textId="4C498C97"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tcBorders>
              <w:bottom w:val="dotted" w:sz="4" w:space="0" w:color="auto"/>
            </w:tcBorders>
            <w:shd w:val="clear" w:color="auto" w:fill="auto"/>
            <w:hideMark/>
          </w:tcPr>
          <w:p w14:paraId="11C25F6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D25 Prohibition of torture and cruel, inhuman or degrading treatment</w:t>
            </w:r>
          </w:p>
          <w:p w14:paraId="19F8E0D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A41 Constitutional and legislative framework</w:t>
            </w:r>
          </w:p>
          <w:p w14:paraId="3479D1D2" w14:textId="68D3A1F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1DF3C190"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2724B2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27893CAA" w14:textId="00A0620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6DC917CB" w14:textId="77777777" w:rsidR="00FC162D" w:rsidRDefault="00FC162D" w:rsidP="00FC162D">
            <w:pPr>
              <w:suppressAutoHyphens w:val="0"/>
              <w:spacing w:before="60" w:after="60" w:line="240" w:lineRule="auto"/>
              <w:ind w:left="57" w:right="57"/>
              <w:rPr>
                <w:color w:val="000000"/>
                <w:szCs w:val="22"/>
                <w:lang w:eastAsia="en-GB"/>
              </w:rPr>
            </w:pPr>
          </w:p>
          <w:p w14:paraId="56E91541" w14:textId="1343061C"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2DCC492" w14:textId="77777777" w:rsidTr="00FC162D">
        <w:trPr>
          <w:cantSplit/>
        </w:trPr>
        <w:tc>
          <w:tcPr>
            <w:tcW w:w="15220" w:type="dxa"/>
            <w:gridSpan w:val="4"/>
            <w:shd w:val="clear" w:color="auto" w:fill="DBE5F1"/>
            <w:hideMark/>
          </w:tcPr>
          <w:p w14:paraId="0F90D8E0" w14:textId="55F6F06E"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D26 Conditions of detention</w:t>
            </w:r>
          </w:p>
        </w:tc>
      </w:tr>
      <w:tr w:rsidR="00FC162D" w:rsidRPr="00FC162D" w14:paraId="676DE971" w14:textId="77777777" w:rsidTr="00FC162D">
        <w:trPr>
          <w:cantSplit/>
        </w:trPr>
        <w:tc>
          <w:tcPr>
            <w:tcW w:w="4520" w:type="dxa"/>
            <w:shd w:val="clear" w:color="auto" w:fill="auto"/>
            <w:hideMark/>
          </w:tcPr>
          <w:p w14:paraId="20C14605" w14:textId="2285C6CB"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170.140. Ensure that prisoners or detainees are treated with dignity and humanity, with due consideration for the Standard Minimum Rules for the</w:t>
            </w:r>
            <w:r>
              <w:rPr>
                <w:color w:val="000000"/>
                <w:szCs w:val="22"/>
                <w:lang w:eastAsia="en-GB"/>
              </w:rPr>
              <w:t xml:space="preserve"> </w:t>
            </w:r>
            <w:r w:rsidRPr="00FC162D">
              <w:rPr>
                <w:color w:val="000000"/>
                <w:szCs w:val="22"/>
                <w:lang w:eastAsia="en-GB"/>
              </w:rPr>
              <w:t xml:space="preserve">Treatment of Prisoners </w:t>
            </w:r>
            <w:r>
              <w:rPr>
                <w:color w:val="000000"/>
                <w:szCs w:val="22"/>
                <w:lang w:eastAsia="en-GB"/>
              </w:rPr>
              <w:t>(</w:t>
            </w:r>
            <w:r w:rsidRPr="00FC162D">
              <w:rPr>
                <w:color w:val="000000"/>
                <w:szCs w:val="22"/>
                <w:lang w:eastAsia="en-GB"/>
              </w:rPr>
              <w:t>Canada</w:t>
            </w:r>
            <w:r>
              <w:rPr>
                <w:color w:val="000000"/>
                <w:szCs w:val="22"/>
                <w:lang w:eastAsia="en-GB"/>
              </w:rPr>
              <w:t>)</w:t>
            </w:r>
            <w:r w:rsidRPr="00FC162D">
              <w:rPr>
                <w:color w:val="000000"/>
                <w:szCs w:val="22"/>
                <w:lang w:eastAsia="en-GB"/>
              </w:rPr>
              <w:t>;</w:t>
            </w:r>
          </w:p>
          <w:p w14:paraId="2A6DDB8C" w14:textId="063AD3FB"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4B6980BE" w14:textId="62333179"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0A30A1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D26 Conditions of detention</w:t>
            </w:r>
          </w:p>
          <w:p w14:paraId="59749CE7"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97CD9AF" w14:textId="5A57DC28"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shd w:val="clear" w:color="auto" w:fill="auto"/>
            <w:hideMark/>
          </w:tcPr>
          <w:p w14:paraId="20768A21" w14:textId="77777777" w:rsidR="00FC162D" w:rsidRDefault="00FC162D" w:rsidP="00FC162D">
            <w:pPr>
              <w:suppressAutoHyphens w:val="0"/>
              <w:spacing w:before="60" w:after="60" w:line="240" w:lineRule="auto"/>
              <w:ind w:left="57" w:right="57"/>
              <w:rPr>
                <w:color w:val="000000"/>
                <w:szCs w:val="22"/>
                <w:lang w:eastAsia="en-GB"/>
              </w:rPr>
            </w:pPr>
          </w:p>
          <w:p w14:paraId="35B7CE30" w14:textId="6757FBD8"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2508905" w14:textId="77777777" w:rsidTr="00FC162D">
        <w:trPr>
          <w:cantSplit/>
        </w:trPr>
        <w:tc>
          <w:tcPr>
            <w:tcW w:w="4520" w:type="dxa"/>
            <w:shd w:val="clear" w:color="auto" w:fill="auto"/>
            <w:hideMark/>
          </w:tcPr>
          <w:p w14:paraId="40CC4421" w14:textId="778F3CEF"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170.143. Work to achieve additional progress in implementing the programme</w:t>
            </w:r>
            <w:r>
              <w:rPr>
                <w:color w:val="000000"/>
                <w:szCs w:val="22"/>
                <w:lang w:eastAsia="en-GB"/>
              </w:rPr>
              <w:t xml:space="preserve"> </w:t>
            </w:r>
            <w:r w:rsidRPr="00FC162D">
              <w:rPr>
                <w:color w:val="000000"/>
                <w:szCs w:val="22"/>
                <w:lang w:eastAsia="en-GB"/>
              </w:rPr>
              <w:t>“ Educate Your Child ”</w:t>
            </w:r>
            <w:r>
              <w:rPr>
                <w:color w:val="000000"/>
                <w:szCs w:val="22"/>
                <w:lang w:eastAsia="en-GB"/>
              </w:rPr>
              <w:t xml:space="preserve"> </w:t>
            </w:r>
            <w:r w:rsidRPr="00FC162D">
              <w:rPr>
                <w:color w:val="000000"/>
                <w:szCs w:val="22"/>
                <w:lang w:eastAsia="en-GB"/>
              </w:rPr>
              <w:t>which aims at connecting the prisoners with their children who are less than 6 y ears and their families (Sudan</w:t>
            </w:r>
            <w:r>
              <w:rPr>
                <w:color w:val="000000"/>
                <w:szCs w:val="22"/>
                <w:lang w:eastAsia="en-GB"/>
              </w:rPr>
              <w:t>)</w:t>
            </w:r>
            <w:r w:rsidRPr="00FC162D">
              <w:rPr>
                <w:color w:val="000000"/>
                <w:szCs w:val="22"/>
                <w:lang w:eastAsia="en-GB"/>
              </w:rPr>
              <w:t>;</w:t>
            </w:r>
          </w:p>
          <w:p w14:paraId="7EA1845D" w14:textId="19E300BA"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C554017" w14:textId="02D94E1D"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7E97427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D26 Conditions of detention</w:t>
            </w:r>
          </w:p>
          <w:p w14:paraId="6A5A0D06"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0A0E74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children</w:t>
            </w:r>
          </w:p>
          <w:p w14:paraId="0D887DE3" w14:textId="31AE212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shd w:val="clear" w:color="auto" w:fill="auto"/>
            <w:hideMark/>
          </w:tcPr>
          <w:p w14:paraId="0BE07FD6" w14:textId="77777777" w:rsidR="00FC162D" w:rsidRDefault="00FC162D" w:rsidP="00FC162D">
            <w:pPr>
              <w:suppressAutoHyphens w:val="0"/>
              <w:spacing w:before="60" w:after="60" w:line="240" w:lineRule="auto"/>
              <w:ind w:left="57" w:right="57"/>
              <w:rPr>
                <w:color w:val="000000"/>
                <w:szCs w:val="22"/>
                <w:lang w:eastAsia="en-GB"/>
              </w:rPr>
            </w:pPr>
          </w:p>
          <w:p w14:paraId="48522489" w14:textId="1C5AA25C"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38E1660" w14:textId="77777777" w:rsidTr="00FC162D">
        <w:trPr>
          <w:cantSplit/>
        </w:trPr>
        <w:tc>
          <w:tcPr>
            <w:tcW w:w="4520" w:type="dxa"/>
            <w:shd w:val="clear" w:color="auto" w:fill="auto"/>
            <w:hideMark/>
          </w:tcPr>
          <w:p w14:paraId="2EECA086" w14:textId="037BBF15"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170.144. Continue the</w:t>
            </w:r>
            <w:r>
              <w:rPr>
                <w:color w:val="000000"/>
                <w:szCs w:val="22"/>
                <w:lang w:eastAsia="en-GB"/>
              </w:rPr>
              <w:t xml:space="preserve"> </w:t>
            </w:r>
            <w:r w:rsidRPr="00FC162D">
              <w:rPr>
                <w:color w:val="000000"/>
                <w:szCs w:val="22"/>
                <w:lang w:eastAsia="en-GB"/>
              </w:rPr>
              <w:t>“ Educate your Child ”</w:t>
            </w:r>
            <w:r>
              <w:rPr>
                <w:color w:val="000000"/>
                <w:szCs w:val="22"/>
                <w:lang w:eastAsia="en-GB"/>
              </w:rPr>
              <w:t xml:space="preserve"> </w:t>
            </w:r>
            <w:r w:rsidRPr="00FC162D">
              <w:rPr>
                <w:color w:val="000000"/>
                <w:szCs w:val="22"/>
                <w:lang w:eastAsia="en-GB"/>
              </w:rPr>
              <w:t xml:space="preserve">programme in t he prisons </w:t>
            </w:r>
            <w:r>
              <w:rPr>
                <w:color w:val="000000"/>
                <w:szCs w:val="22"/>
                <w:lang w:eastAsia="en-GB"/>
              </w:rPr>
              <w:t>(</w:t>
            </w:r>
            <w:r w:rsidRPr="00FC162D">
              <w:rPr>
                <w:color w:val="000000"/>
                <w:szCs w:val="22"/>
                <w:lang w:eastAsia="en-GB"/>
              </w:rPr>
              <w:t>Dominican Republic</w:t>
            </w:r>
            <w:r>
              <w:rPr>
                <w:color w:val="000000"/>
                <w:szCs w:val="22"/>
                <w:lang w:eastAsia="en-GB"/>
              </w:rPr>
              <w:t>)</w:t>
            </w:r>
            <w:r w:rsidRPr="00FC162D">
              <w:rPr>
                <w:color w:val="000000"/>
                <w:szCs w:val="22"/>
                <w:lang w:eastAsia="en-GB"/>
              </w:rPr>
              <w:t>;</w:t>
            </w:r>
          </w:p>
          <w:p w14:paraId="36A531D9" w14:textId="349FB06B"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236A8C2A" w14:textId="54C7E3F0"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4299FE6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D26 Conditions of detention</w:t>
            </w:r>
          </w:p>
          <w:p w14:paraId="18F70F05"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98FFBB4" w14:textId="56E5635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shd w:val="clear" w:color="auto" w:fill="auto"/>
            <w:hideMark/>
          </w:tcPr>
          <w:p w14:paraId="7B7CFA31" w14:textId="77777777" w:rsidR="00FC162D" w:rsidRDefault="00FC162D" w:rsidP="00FC162D">
            <w:pPr>
              <w:suppressAutoHyphens w:val="0"/>
              <w:spacing w:before="60" w:after="60" w:line="240" w:lineRule="auto"/>
              <w:ind w:left="57" w:right="57"/>
              <w:rPr>
                <w:color w:val="000000"/>
                <w:szCs w:val="22"/>
                <w:lang w:eastAsia="en-GB"/>
              </w:rPr>
            </w:pPr>
          </w:p>
          <w:p w14:paraId="33B7F711" w14:textId="22AB7183"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4653BE8" w14:textId="77777777" w:rsidTr="00FC162D">
        <w:trPr>
          <w:cantSplit/>
        </w:trPr>
        <w:tc>
          <w:tcPr>
            <w:tcW w:w="4520" w:type="dxa"/>
            <w:shd w:val="clear" w:color="auto" w:fill="auto"/>
            <w:hideMark/>
          </w:tcPr>
          <w:p w14:paraId="228D1538" w14:textId="62EFAC95"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170.145. Continue to ensure, as established, individual and collective religious assistance to those inmates who</w:t>
            </w:r>
            <w:r>
              <w:rPr>
                <w:color w:val="000000"/>
                <w:szCs w:val="22"/>
                <w:lang w:eastAsia="en-GB"/>
              </w:rPr>
              <w:t xml:space="preserve"> </w:t>
            </w:r>
            <w:r w:rsidRPr="00FC162D">
              <w:rPr>
                <w:color w:val="000000"/>
                <w:szCs w:val="22"/>
                <w:lang w:eastAsia="en-GB"/>
              </w:rPr>
              <w:t xml:space="preserve">request it </w:t>
            </w:r>
            <w:r>
              <w:rPr>
                <w:color w:val="000000"/>
                <w:szCs w:val="22"/>
                <w:lang w:eastAsia="en-GB"/>
              </w:rPr>
              <w:t>(</w:t>
            </w:r>
            <w:r w:rsidRPr="00FC162D">
              <w:rPr>
                <w:color w:val="000000"/>
                <w:szCs w:val="22"/>
                <w:lang w:eastAsia="en-GB"/>
              </w:rPr>
              <w:t>Dominican Republic</w:t>
            </w:r>
            <w:r>
              <w:rPr>
                <w:color w:val="000000"/>
                <w:szCs w:val="22"/>
                <w:lang w:eastAsia="en-GB"/>
              </w:rPr>
              <w:t>)</w:t>
            </w:r>
            <w:r w:rsidRPr="00FC162D">
              <w:rPr>
                <w:color w:val="000000"/>
                <w:szCs w:val="22"/>
                <w:lang w:eastAsia="en-GB"/>
              </w:rPr>
              <w:t>;</w:t>
            </w:r>
          </w:p>
          <w:p w14:paraId="6CFD3A7D" w14:textId="6D3FD255"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73B683F5" w14:textId="3AAE6DD8"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0794815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D26 Conditions of detention</w:t>
            </w:r>
          </w:p>
          <w:p w14:paraId="7B6778B6"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BF14870" w14:textId="4C832E0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shd w:val="clear" w:color="auto" w:fill="auto"/>
            <w:hideMark/>
          </w:tcPr>
          <w:p w14:paraId="42FD91BA" w14:textId="77777777" w:rsidR="00FC162D" w:rsidRDefault="00FC162D" w:rsidP="00FC162D">
            <w:pPr>
              <w:suppressAutoHyphens w:val="0"/>
              <w:spacing w:before="60" w:after="60" w:line="240" w:lineRule="auto"/>
              <w:ind w:left="57" w:right="57"/>
              <w:rPr>
                <w:color w:val="000000"/>
                <w:szCs w:val="22"/>
                <w:lang w:eastAsia="en-GB"/>
              </w:rPr>
            </w:pPr>
          </w:p>
          <w:p w14:paraId="3274C2E3" w14:textId="4A1F1C1F"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03FD598A" w14:textId="77777777" w:rsidTr="00FC162D">
        <w:trPr>
          <w:cantSplit/>
        </w:trPr>
        <w:tc>
          <w:tcPr>
            <w:tcW w:w="4520" w:type="dxa"/>
            <w:shd w:val="clear" w:color="auto" w:fill="auto"/>
            <w:hideMark/>
          </w:tcPr>
          <w:p w14:paraId="43F395F3" w14:textId="54D84890"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170.149. Continue the policy incorporating inmates to education and job-training at different educatio nal levels </w:t>
            </w:r>
            <w:r>
              <w:rPr>
                <w:color w:val="000000"/>
                <w:szCs w:val="22"/>
                <w:lang w:eastAsia="en-GB"/>
              </w:rPr>
              <w:t>(</w:t>
            </w:r>
            <w:r w:rsidRPr="00FC162D">
              <w:rPr>
                <w:color w:val="000000"/>
                <w:szCs w:val="22"/>
                <w:lang w:eastAsia="en-GB"/>
              </w:rPr>
              <w:t>Dominican Republic</w:t>
            </w:r>
            <w:r>
              <w:rPr>
                <w:color w:val="000000"/>
                <w:szCs w:val="22"/>
                <w:lang w:eastAsia="en-GB"/>
              </w:rPr>
              <w:t>)</w:t>
            </w:r>
            <w:r w:rsidRPr="00FC162D">
              <w:rPr>
                <w:color w:val="000000"/>
                <w:szCs w:val="22"/>
                <w:lang w:eastAsia="en-GB"/>
              </w:rPr>
              <w:t>;</w:t>
            </w:r>
          </w:p>
          <w:p w14:paraId="7AB80B05" w14:textId="44750270"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67742846" w14:textId="5F229FC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28C5854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D26 Conditions of detention</w:t>
            </w:r>
          </w:p>
          <w:p w14:paraId="55302176"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E39EF87" w14:textId="30B93D9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shd w:val="clear" w:color="auto" w:fill="auto"/>
            <w:hideMark/>
          </w:tcPr>
          <w:p w14:paraId="511E7F4F" w14:textId="77777777" w:rsidR="00FC162D" w:rsidRDefault="00FC162D" w:rsidP="00FC162D">
            <w:pPr>
              <w:suppressAutoHyphens w:val="0"/>
              <w:spacing w:before="60" w:after="60" w:line="240" w:lineRule="auto"/>
              <w:ind w:left="57" w:right="57"/>
              <w:rPr>
                <w:color w:val="000000"/>
                <w:szCs w:val="22"/>
                <w:lang w:eastAsia="en-GB"/>
              </w:rPr>
            </w:pPr>
          </w:p>
          <w:p w14:paraId="3FA6FB24" w14:textId="1BF5E734"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3A5C655" w14:textId="77777777" w:rsidTr="00FC162D">
        <w:trPr>
          <w:cantSplit/>
        </w:trPr>
        <w:tc>
          <w:tcPr>
            <w:tcW w:w="4520" w:type="dxa"/>
            <w:shd w:val="clear" w:color="auto" w:fill="auto"/>
            <w:hideMark/>
          </w:tcPr>
          <w:p w14:paraId="0A03267F" w14:textId="17E69090"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170.150. Take appropriate measures to establish a mechanism for monitoring detention p laces </w:t>
            </w:r>
            <w:r>
              <w:rPr>
                <w:color w:val="000000"/>
                <w:szCs w:val="22"/>
                <w:lang w:eastAsia="en-GB"/>
              </w:rPr>
              <w:t>(</w:t>
            </w:r>
            <w:r w:rsidRPr="00FC162D">
              <w:rPr>
                <w:color w:val="000000"/>
                <w:szCs w:val="22"/>
                <w:lang w:eastAsia="en-GB"/>
              </w:rPr>
              <w:t>Kazakhstan</w:t>
            </w:r>
            <w:r>
              <w:rPr>
                <w:color w:val="000000"/>
                <w:szCs w:val="22"/>
                <w:lang w:eastAsia="en-GB"/>
              </w:rPr>
              <w:t>)</w:t>
            </w:r>
            <w:r w:rsidRPr="00FC162D">
              <w:rPr>
                <w:color w:val="000000"/>
                <w:szCs w:val="22"/>
                <w:lang w:eastAsia="en-GB"/>
              </w:rPr>
              <w:t>;</w:t>
            </w:r>
          </w:p>
          <w:p w14:paraId="2960C539" w14:textId="57EB4A65"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039BC20B" w14:textId="2C345C02"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6DE5C58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D26 Conditions of detention</w:t>
            </w:r>
          </w:p>
          <w:p w14:paraId="33B7EBEF" w14:textId="17D5533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6CD71D5C"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96FC431" w14:textId="5222373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shd w:val="clear" w:color="auto" w:fill="auto"/>
            <w:hideMark/>
          </w:tcPr>
          <w:p w14:paraId="51D23F1D" w14:textId="77777777" w:rsidR="00FC162D" w:rsidRDefault="00FC162D" w:rsidP="00FC162D">
            <w:pPr>
              <w:suppressAutoHyphens w:val="0"/>
              <w:spacing w:before="60" w:after="60" w:line="240" w:lineRule="auto"/>
              <w:ind w:left="57" w:right="57"/>
              <w:rPr>
                <w:color w:val="000000"/>
                <w:szCs w:val="22"/>
                <w:lang w:eastAsia="en-GB"/>
              </w:rPr>
            </w:pPr>
          </w:p>
          <w:p w14:paraId="1FC64084" w14:textId="4C74EA45"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D65F46E" w14:textId="77777777" w:rsidTr="00FC162D">
        <w:trPr>
          <w:cantSplit/>
        </w:trPr>
        <w:tc>
          <w:tcPr>
            <w:tcW w:w="4520" w:type="dxa"/>
            <w:tcBorders>
              <w:bottom w:val="dotted" w:sz="4" w:space="0" w:color="auto"/>
            </w:tcBorders>
            <w:shd w:val="clear" w:color="auto" w:fill="auto"/>
            <w:hideMark/>
          </w:tcPr>
          <w:p w14:paraId="5477E7B8" w14:textId="2712FB43"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170.151. Continue the restoration of the prisons’ infrastructure, particularly in the context of the Master Plan for Investment in</w:t>
            </w:r>
            <w:r>
              <w:rPr>
                <w:color w:val="000000"/>
                <w:szCs w:val="22"/>
                <w:lang w:eastAsia="en-GB"/>
              </w:rPr>
              <w:t xml:space="preserve"> </w:t>
            </w:r>
            <w:r w:rsidRPr="00FC162D">
              <w:rPr>
                <w:color w:val="000000"/>
                <w:szCs w:val="22"/>
                <w:lang w:eastAsia="en-GB"/>
              </w:rPr>
              <w:t xml:space="preserve">the System of Prisons </w:t>
            </w:r>
            <w:r>
              <w:rPr>
                <w:color w:val="000000"/>
                <w:szCs w:val="22"/>
                <w:lang w:eastAsia="en-GB"/>
              </w:rPr>
              <w:t>(</w:t>
            </w:r>
            <w:r w:rsidRPr="00FC162D">
              <w:rPr>
                <w:color w:val="000000"/>
                <w:szCs w:val="22"/>
                <w:lang w:eastAsia="en-GB"/>
              </w:rPr>
              <w:t>Morocco</w:t>
            </w:r>
            <w:r>
              <w:rPr>
                <w:color w:val="000000"/>
                <w:szCs w:val="22"/>
                <w:lang w:eastAsia="en-GB"/>
              </w:rPr>
              <w:t>)</w:t>
            </w:r>
            <w:r w:rsidRPr="00FC162D">
              <w:rPr>
                <w:color w:val="000000"/>
                <w:szCs w:val="22"/>
                <w:lang w:eastAsia="en-GB"/>
              </w:rPr>
              <w:t>;</w:t>
            </w:r>
          </w:p>
          <w:p w14:paraId="59B679D1" w14:textId="7891D802"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76616A49" w14:textId="5F936484"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2D5B3CD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D26 Conditions of detention</w:t>
            </w:r>
          </w:p>
          <w:p w14:paraId="298506A3" w14:textId="22D7015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450CB969"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2376DA1" w14:textId="6D6A082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27F8D730" w14:textId="77777777" w:rsidR="00FC162D" w:rsidRDefault="00FC162D" w:rsidP="00FC162D">
            <w:pPr>
              <w:suppressAutoHyphens w:val="0"/>
              <w:spacing w:before="60" w:after="60" w:line="240" w:lineRule="auto"/>
              <w:ind w:left="57" w:right="57"/>
              <w:rPr>
                <w:color w:val="000000"/>
                <w:szCs w:val="22"/>
                <w:lang w:eastAsia="en-GB"/>
              </w:rPr>
            </w:pPr>
          </w:p>
          <w:p w14:paraId="73757DBF" w14:textId="40DE14F2"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E0A7CD0" w14:textId="77777777" w:rsidTr="00FC162D">
        <w:trPr>
          <w:cantSplit/>
        </w:trPr>
        <w:tc>
          <w:tcPr>
            <w:tcW w:w="15220" w:type="dxa"/>
            <w:gridSpan w:val="4"/>
            <w:shd w:val="clear" w:color="auto" w:fill="DBE5F1"/>
            <w:hideMark/>
          </w:tcPr>
          <w:p w14:paraId="009ACF2C" w14:textId="2C6A27D2"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D31 Liberty and security - general</w:t>
            </w:r>
          </w:p>
        </w:tc>
      </w:tr>
      <w:tr w:rsidR="00FC162D" w:rsidRPr="00FC162D" w14:paraId="6F3F75E6" w14:textId="77777777" w:rsidTr="00FC162D">
        <w:trPr>
          <w:cantSplit/>
        </w:trPr>
        <w:tc>
          <w:tcPr>
            <w:tcW w:w="4520" w:type="dxa"/>
            <w:shd w:val="clear" w:color="auto" w:fill="auto"/>
            <w:hideMark/>
          </w:tcPr>
          <w:p w14:paraId="27B8A932" w14:textId="5E28BD45"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170.183. Put an end to repression, investigate acts of repudiation and protect all persons who are the targets of intimid ation or violence </w:t>
            </w:r>
            <w:r>
              <w:rPr>
                <w:color w:val="000000"/>
                <w:szCs w:val="22"/>
                <w:lang w:eastAsia="en-GB"/>
              </w:rPr>
              <w:t>(</w:t>
            </w:r>
            <w:r w:rsidRPr="00FC162D">
              <w:rPr>
                <w:color w:val="000000"/>
                <w:szCs w:val="22"/>
                <w:lang w:eastAsia="en-GB"/>
              </w:rPr>
              <w:t>Netherlands</w:t>
            </w:r>
            <w:r>
              <w:rPr>
                <w:color w:val="000000"/>
                <w:szCs w:val="22"/>
                <w:lang w:eastAsia="en-GB"/>
              </w:rPr>
              <w:t>)</w:t>
            </w:r>
            <w:r w:rsidRPr="00FC162D">
              <w:rPr>
                <w:color w:val="000000"/>
                <w:szCs w:val="22"/>
                <w:lang w:eastAsia="en-GB"/>
              </w:rPr>
              <w:t>;</w:t>
            </w:r>
          </w:p>
          <w:p w14:paraId="03630964" w14:textId="0E18C455"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10</w:t>
            </w:r>
          </w:p>
        </w:tc>
        <w:tc>
          <w:tcPr>
            <w:tcW w:w="1100" w:type="dxa"/>
            <w:shd w:val="clear" w:color="auto" w:fill="auto"/>
            <w:hideMark/>
          </w:tcPr>
          <w:p w14:paraId="0B98CBA9" w14:textId="476D67EA"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72E875A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D31 Liberty and security - general</w:t>
            </w:r>
          </w:p>
          <w:p w14:paraId="17D9680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B51 Right to an effective remedy</w:t>
            </w:r>
          </w:p>
          <w:p w14:paraId="116DF61C" w14:textId="5AF58418"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D5 Administration of justice</w:t>
            </w:r>
          </w:p>
          <w:p w14:paraId="5C1273C4"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FC9CE2F" w14:textId="5226695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9383281" w14:textId="77777777" w:rsidR="00FC162D" w:rsidRDefault="00FC162D" w:rsidP="00FC162D">
            <w:pPr>
              <w:suppressAutoHyphens w:val="0"/>
              <w:spacing w:before="60" w:after="60" w:line="240" w:lineRule="auto"/>
              <w:ind w:left="57" w:right="57"/>
              <w:rPr>
                <w:color w:val="000000"/>
                <w:szCs w:val="22"/>
                <w:lang w:eastAsia="en-GB"/>
              </w:rPr>
            </w:pPr>
          </w:p>
          <w:p w14:paraId="7BF7DF53" w14:textId="7AE34525"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41B2BF0" w14:textId="77777777" w:rsidTr="00FC162D">
        <w:trPr>
          <w:cantSplit/>
        </w:trPr>
        <w:tc>
          <w:tcPr>
            <w:tcW w:w="4520" w:type="dxa"/>
            <w:shd w:val="clear" w:color="auto" w:fill="auto"/>
            <w:hideMark/>
          </w:tcPr>
          <w:p w14:paraId="76609F18" w14:textId="6C7D1A32"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170.61. Continue implementing necessary measures to guarantee the safety of its citizens and to preserve the peaceful atmosphere and internal order and confidence in both the criminal justice system and the polic e system </w:t>
            </w:r>
            <w:r>
              <w:rPr>
                <w:color w:val="000000"/>
                <w:szCs w:val="22"/>
                <w:lang w:eastAsia="en-GB"/>
              </w:rPr>
              <w:t>(</w:t>
            </w:r>
            <w:r w:rsidRPr="00FC162D">
              <w:rPr>
                <w:color w:val="000000"/>
                <w:szCs w:val="22"/>
                <w:lang w:eastAsia="en-GB"/>
              </w:rPr>
              <w:t>Syrian Arab Republic</w:t>
            </w:r>
            <w:r>
              <w:rPr>
                <w:color w:val="000000"/>
                <w:szCs w:val="22"/>
                <w:lang w:eastAsia="en-GB"/>
              </w:rPr>
              <w:t>)</w:t>
            </w:r>
            <w:r w:rsidRPr="00FC162D">
              <w:rPr>
                <w:color w:val="000000"/>
                <w:szCs w:val="22"/>
                <w:lang w:eastAsia="en-GB"/>
              </w:rPr>
              <w:t>;</w:t>
            </w:r>
          </w:p>
          <w:p w14:paraId="709AF768" w14:textId="6730B13E"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4AF6851C" w14:textId="4CF723D9"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7D6EEBF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D31 Liberty and security - general</w:t>
            </w:r>
          </w:p>
          <w:p w14:paraId="170565D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D51 Administration of justice &amp; fair trial</w:t>
            </w:r>
          </w:p>
          <w:p w14:paraId="7D4C3F4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4C9A5A6A" w14:textId="4520258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7A3D052C"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E5D4D80" w14:textId="78F6E7D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43EAB92F" w14:textId="77777777" w:rsidR="00FC162D" w:rsidRDefault="00FC162D" w:rsidP="00FC162D">
            <w:pPr>
              <w:suppressAutoHyphens w:val="0"/>
              <w:spacing w:before="60" w:after="60" w:line="240" w:lineRule="auto"/>
              <w:ind w:left="57" w:right="57"/>
              <w:rPr>
                <w:color w:val="000000"/>
                <w:szCs w:val="22"/>
                <w:lang w:eastAsia="en-GB"/>
              </w:rPr>
            </w:pPr>
          </w:p>
          <w:p w14:paraId="0C730889" w14:textId="570F53F6"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83EBB51" w14:textId="77777777" w:rsidTr="00FC162D">
        <w:trPr>
          <w:cantSplit/>
        </w:trPr>
        <w:tc>
          <w:tcPr>
            <w:tcW w:w="4520" w:type="dxa"/>
            <w:tcBorders>
              <w:bottom w:val="dotted" w:sz="4" w:space="0" w:color="auto"/>
            </w:tcBorders>
            <w:shd w:val="clear" w:color="auto" w:fill="auto"/>
            <w:hideMark/>
          </w:tcPr>
          <w:p w14:paraId="17B31259" w14:textId="69BDD992"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170.165. Adopt the measures necessary to guarantee the right of any person deprived of liberty to have access to an immediate remedy to challenge the legal ity of that detention </w:t>
            </w:r>
            <w:r>
              <w:rPr>
                <w:color w:val="000000"/>
                <w:szCs w:val="22"/>
                <w:lang w:eastAsia="en-GB"/>
              </w:rPr>
              <w:t>(</w:t>
            </w:r>
            <w:r w:rsidRPr="00FC162D">
              <w:rPr>
                <w:color w:val="000000"/>
                <w:szCs w:val="22"/>
                <w:lang w:eastAsia="en-GB"/>
              </w:rPr>
              <w:t>Ireland</w:t>
            </w:r>
            <w:r>
              <w:rPr>
                <w:color w:val="000000"/>
                <w:szCs w:val="22"/>
                <w:lang w:eastAsia="en-GB"/>
              </w:rPr>
              <w:t>)</w:t>
            </w:r>
            <w:r w:rsidRPr="00FC162D">
              <w:rPr>
                <w:color w:val="000000"/>
                <w:szCs w:val="22"/>
                <w:lang w:eastAsia="en-GB"/>
              </w:rPr>
              <w:t>;</w:t>
            </w:r>
          </w:p>
          <w:p w14:paraId="11716A8F" w14:textId="520C727C"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0DBF7B5B" w14:textId="34830FA9"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3C45E05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D31 Liberty and security - general</w:t>
            </w:r>
          </w:p>
          <w:p w14:paraId="2F15EC7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D51 Administration of justice &amp; fair trial</w:t>
            </w:r>
          </w:p>
          <w:p w14:paraId="586EFA0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0FF11154" w14:textId="771E174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64503A4F"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5EC04F0" w14:textId="6412ECC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3ECFE11D" w14:textId="77777777" w:rsidR="00FC162D" w:rsidRDefault="00FC162D" w:rsidP="00FC162D">
            <w:pPr>
              <w:suppressAutoHyphens w:val="0"/>
              <w:spacing w:before="60" w:after="60" w:line="240" w:lineRule="auto"/>
              <w:ind w:left="57" w:right="57"/>
              <w:rPr>
                <w:color w:val="000000"/>
                <w:szCs w:val="22"/>
                <w:lang w:eastAsia="en-GB"/>
              </w:rPr>
            </w:pPr>
          </w:p>
          <w:p w14:paraId="4A862B7A" w14:textId="63E4DF70"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0CE28913" w14:textId="77777777" w:rsidTr="00FC162D">
        <w:trPr>
          <w:cantSplit/>
        </w:trPr>
        <w:tc>
          <w:tcPr>
            <w:tcW w:w="15220" w:type="dxa"/>
            <w:gridSpan w:val="4"/>
            <w:shd w:val="clear" w:color="auto" w:fill="DBE5F1"/>
            <w:hideMark/>
          </w:tcPr>
          <w:p w14:paraId="09048157" w14:textId="62B24CBB"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D42 Freedom of thought, conscience and religion</w:t>
            </w:r>
          </w:p>
        </w:tc>
      </w:tr>
      <w:tr w:rsidR="00FC162D" w:rsidRPr="00FC162D" w14:paraId="30A7C13C" w14:textId="77777777" w:rsidTr="00FC162D">
        <w:trPr>
          <w:cantSplit/>
        </w:trPr>
        <w:tc>
          <w:tcPr>
            <w:tcW w:w="4520" w:type="dxa"/>
            <w:shd w:val="clear" w:color="auto" w:fill="auto"/>
            <w:hideMark/>
          </w:tcPr>
          <w:p w14:paraId="5C5B93CC" w14:textId="4E3F3A77"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170.166. Maintain (Nicaragua) / Continue (India</w:t>
            </w:r>
            <w:r>
              <w:rPr>
                <w:color w:val="000000"/>
                <w:szCs w:val="22"/>
                <w:lang w:eastAsia="en-GB"/>
              </w:rPr>
              <w:t>)</w:t>
            </w:r>
            <w:r w:rsidRPr="00FC162D">
              <w:rPr>
                <w:color w:val="000000"/>
                <w:szCs w:val="22"/>
                <w:lang w:eastAsia="en-GB"/>
              </w:rPr>
              <w:t xml:space="preserve"> its policy of respect and tolerance of all religious without discrimination / including the right not to profes s any religion (Nicaragua</w:t>
            </w:r>
            <w:r>
              <w:rPr>
                <w:color w:val="000000"/>
                <w:szCs w:val="22"/>
                <w:lang w:eastAsia="en-GB"/>
              </w:rPr>
              <w:t>)</w:t>
            </w:r>
            <w:r w:rsidRPr="00FC162D">
              <w:rPr>
                <w:color w:val="000000"/>
                <w:szCs w:val="22"/>
                <w:lang w:eastAsia="en-GB"/>
              </w:rPr>
              <w:t xml:space="preserve"> / in particular the right to choose</w:t>
            </w:r>
            <w:r>
              <w:rPr>
                <w:color w:val="000000"/>
                <w:szCs w:val="22"/>
                <w:lang w:eastAsia="en-GB"/>
              </w:rPr>
              <w:t xml:space="preserve"> </w:t>
            </w:r>
            <w:r w:rsidRPr="00FC162D">
              <w:rPr>
                <w:color w:val="000000"/>
                <w:szCs w:val="22"/>
                <w:lang w:eastAsia="en-GB"/>
              </w:rPr>
              <w:t>one’s own convictions</w:t>
            </w:r>
            <w:r>
              <w:rPr>
                <w:color w:val="000000"/>
                <w:szCs w:val="22"/>
                <w:lang w:eastAsia="en-GB"/>
              </w:rPr>
              <w:t xml:space="preserve"> </w:t>
            </w:r>
            <w:r w:rsidRPr="00FC162D">
              <w:rPr>
                <w:color w:val="000000"/>
                <w:szCs w:val="22"/>
                <w:lang w:eastAsia="en-GB"/>
              </w:rPr>
              <w:t>(India</w:t>
            </w:r>
            <w:r>
              <w:rPr>
                <w:color w:val="000000"/>
                <w:szCs w:val="22"/>
                <w:lang w:eastAsia="en-GB"/>
              </w:rPr>
              <w:t>)</w:t>
            </w:r>
            <w:r w:rsidRPr="00FC162D">
              <w:rPr>
                <w:color w:val="000000"/>
                <w:szCs w:val="22"/>
                <w:lang w:eastAsia="en-GB"/>
              </w:rPr>
              <w:t>;</w:t>
            </w:r>
          </w:p>
          <w:p w14:paraId="69B166A8" w14:textId="4290EC84"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2D9E87FC" w14:textId="4EC484AD"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584454E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D42 Freedom of thought, conscience and religion</w:t>
            </w:r>
          </w:p>
          <w:p w14:paraId="39EA3311" w14:textId="347A70C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2812EFF4"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5D39415" w14:textId="218AC29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minorities/ racial, ethnic, linguistic, religious or descent-based groups</w:t>
            </w:r>
          </w:p>
        </w:tc>
        <w:tc>
          <w:tcPr>
            <w:tcW w:w="5200" w:type="dxa"/>
            <w:shd w:val="clear" w:color="auto" w:fill="auto"/>
            <w:hideMark/>
          </w:tcPr>
          <w:p w14:paraId="2515CE6A" w14:textId="77777777" w:rsidR="00FC162D" w:rsidRDefault="00FC162D" w:rsidP="00FC162D">
            <w:pPr>
              <w:suppressAutoHyphens w:val="0"/>
              <w:spacing w:before="60" w:after="60" w:line="240" w:lineRule="auto"/>
              <w:ind w:left="57" w:right="57"/>
              <w:rPr>
                <w:color w:val="000000"/>
                <w:szCs w:val="22"/>
                <w:lang w:eastAsia="en-GB"/>
              </w:rPr>
            </w:pPr>
          </w:p>
          <w:p w14:paraId="10E4B2B0" w14:textId="270FB051"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B4EEF8D" w14:textId="77777777" w:rsidTr="00FC162D">
        <w:trPr>
          <w:cantSplit/>
        </w:trPr>
        <w:tc>
          <w:tcPr>
            <w:tcW w:w="4520" w:type="dxa"/>
            <w:tcBorders>
              <w:bottom w:val="dotted" w:sz="4" w:space="0" w:color="auto"/>
            </w:tcBorders>
            <w:shd w:val="clear" w:color="auto" w:fill="auto"/>
            <w:hideMark/>
          </w:tcPr>
          <w:p w14:paraId="0FB2DC50" w14:textId="57E45AC5"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170.167. Continue the country’s policy in promoting the full religious fre edom of all citizens </w:t>
            </w:r>
            <w:r>
              <w:rPr>
                <w:color w:val="000000"/>
                <w:szCs w:val="22"/>
                <w:lang w:eastAsia="en-GB"/>
              </w:rPr>
              <w:t>(</w:t>
            </w:r>
            <w:r w:rsidRPr="00FC162D">
              <w:rPr>
                <w:color w:val="000000"/>
                <w:szCs w:val="22"/>
                <w:lang w:eastAsia="en-GB"/>
              </w:rPr>
              <w:t>Viet Nam</w:t>
            </w:r>
            <w:r>
              <w:rPr>
                <w:color w:val="000000"/>
                <w:szCs w:val="22"/>
                <w:lang w:eastAsia="en-GB"/>
              </w:rPr>
              <w:t>)</w:t>
            </w:r>
            <w:r w:rsidRPr="00FC162D">
              <w:rPr>
                <w:color w:val="000000"/>
                <w:szCs w:val="22"/>
                <w:lang w:eastAsia="en-GB"/>
              </w:rPr>
              <w:t>;</w:t>
            </w:r>
          </w:p>
          <w:p w14:paraId="2EACF696" w14:textId="4CCE6C41"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1400B904" w14:textId="26DBDB85"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7C69E3A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D42 Freedom of thought, conscience and religion</w:t>
            </w:r>
          </w:p>
          <w:p w14:paraId="22E0171D" w14:textId="507A3C58"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788E3ABC"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AC6800D" w14:textId="671E838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3E0E5654" w14:textId="77777777" w:rsidR="00FC162D" w:rsidRDefault="00FC162D" w:rsidP="00FC162D">
            <w:pPr>
              <w:suppressAutoHyphens w:val="0"/>
              <w:spacing w:before="60" w:after="60" w:line="240" w:lineRule="auto"/>
              <w:ind w:left="57" w:right="57"/>
              <w:rPr>
                <w:color w:val="000000"/>
                <w:szCs w:val="22"/>
                <w:lang w:eastAsia="en-GB"/>
              </w:rPr>
            </w:pPr>
          </w:p>
          <w:p w14:paraId="2C2B7C5E" w14:textId="7B2C8A50"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A467A2F" w14:textId="77777777" w:rsidTr="00FC162D">
        <w:trPr>
          <w:cantSplit/>
        </w:trPr>
        <w:tc>
          <w:tcPr>
            <w:tcW w:w="15220" w:type="dxa"/>
            <w:gridSpan w:val="4"/>
            <w:shd w:val="clear" w:color="auto" w:fill="DBE5F1"/>
            <w:hideMark/>
          </w:tcPr>
          <w:p w14:paraId="372FA7D5" w14:textId="61D4C2F5"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D43 Freedom of opinion and expression</w:t>
            </w:r>
          </w:p>
        </w:tc>
      </w:tr>
      <w:tr w:rsidR="00FC162D" w:rsidRPr="00FC162D" w14:paraId="76C15241" w14:textId="77777777" w:rsidTr="00FC162D">
        <w:trPr>
          <w:cantSplit/>
        </w:trPr>
        <w:tc>
          <w:tcPr>
            <w:tcW w:w="4520" w:type="dxa"/>
            <w:shd w:val="clear" w:color="auto" w:fill="auto"/>
            <w:hideMark/>
          </w:tcPr>
          <w:p w14:paraId="2DA01851" w14:textId="3AC533E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170.171. Remove restrictions on freedom of expression notably concerning the conne ction to the Internet (Romania</w:t>
            </w:r>
            <w:r>
              <w:rPr>
                <w:color w:val="000000"/>
                <w:szCs w:val="22"/>
                <w:lang w:eastAsia="en-GB"/>
              </w:rPr>
              <w:t>)</w:t>
            </w:r>
            <w:r w:rsidRPr="00FC162D">
              <w:rPr>
                <w:color w:val="000000"/>
                <w:szCs w:val="22"/>
                <w:lang w:eastAsia="en-GB"/>
              </w:rPr>
              <w:t>; Reconsider all the laws that criminalize or restrict the right to freedom of expression and the right of</w:t>
            </w:r>
            <w:r>
              <w:rPr>
                <w:color w:val="000000"/>
                <w:szCs w:val="22"/>
                <w:lang w:eastAsia="en-GB"/>
              </w:rPr>
              <w:t xml:space="preserve"> </w:t>
            </w:r>
            <w:r w:rsidRPr="00FC162D">
              <w:rPr>
                <w:color w:val="000000"/>
                <w:szCs w:val="22"/>
                <w:lang w:eastAsia="en-GB"/>
              </w:rPr>
              <w:t>internet freedom (Estonia</w:t>
            </w:r>
            <w:r>
              <w:rPr>
                <w:color w:val="000000"/>
                <w:szCs w:val="22"/>
                <w:lang w:eastAsia="en-GB"/>
              </w:rPr>
              <w:t>)</w:t>
            </w:r>
            <w:r w:rsidRPr="00FC162D">
              <w:rPr>
                <w:color w:val="000000"/>
                <w:szCs w:val="22"/>
                <w:lang w:eastAsia="en-GB"/>
              </w:rPr>
              <w:t>; Lift restrictions on the rights to freedom of expression that are not in accordance with the</w:t>
            </w:r>
            <w:r>
              <w:rPr>
                <w:color w:val="000000"/>
                <w:szCs w:val="22"/>
                <w:lang w:eastAsia="en-GB"/>
              </w:rPr>
              <w:t xml:space="preserve"> </w:t>
            </w:r>
            <w:r w:rsidRPr="00FC162D">
              <w:rPr>
                <w:color w:val="000000"/>
                <w:szCs w:val="22"/>
                <w:lang w:eastAsia="en-GB"/>
              </w:rPr>
              <w:t>Universal Declaration of Human Rights</w:t>
            </w:r>
            <w:r>
              <w:rPr>
                <w:color w:val="000000"/>
                <w:szCs w:val="22"/>
                <w:lang w:eastAsia="en-GB"/>
              </w:rPr>
              <w:t xml:space="preserve">, </w:t>
            </w:r>
            <w:r w:rsidRPr="00FC162D">
              <w:rPr>
                <w:color w:val="000000"/>
                <w:szCs w:val="22"/>
                <w:lang w:eastAsia="en-GB"/>
              </w:rPr>
              <w:t>and to ensure affordable and unhindered access to</w:t>
            </w:r>
            <w:r>
              <w:rPr>
                <w:color w:val="000000"/>
                <w:szCs w:val="22"/>
                <w:lang w:eastAsia="en-GB"/>
              </w:rPr>
              <w:t xml:space="preserve"> </w:t>
            </w:r>
            <w:r w:rsidRPr="00FC162D">
              <w:rPr>
                <w:color w:val="000000"/>
                <w:szCs w:val="22"/>
                <w:lang w:eastAsia="en-GB"/>
              </w:rPr>
              <w:t>the internet for all (Hungary</w:t>
            </w:r>
            <w:r>
              <w:rPr>
                <w:color w:val="000000"/>
                <w:szCs w:val="22"/>
                <w:lang w:eastAsia="en-GB"/>
              </w:rPr>
              <w:t>)</w:t>
            </w:r>
            <w:r w:rsidRPr="00FC162D">
              <w:rPr>
                <w:color w:val="000000"/>
                <w:szCs w:val="22"/>
                <w:lang w:eastAsia="en-GB"/>
              </w:rPr>
              <w:t>;</w:t>
            </w:r>
          </w:p>
          <w:p w14:paraId="3CCA34D1" w14:textId="261BCD76"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10</w:t>
            </w:r>
          </w:p>
        </w:tc>
        <w:tc>
          <w:tcPr>
            <w:tcW w:w="1100" w:type="dxa"/>
            <w:shd w:val="clear" w:color="auto" w:fill="auto"/>
            <w:hideMark/>
          </w:tcPr>
          <w:p w14:paraId="5606D7A9" w14:textId="0A2D7FE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691AC53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09A432D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A41 Constitutional and legislative framework</w:t>
            </w:r>
          </w:p>
          <w:p w14:paraId="10A0375E" w14:textId="430DF60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4E18F46A"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F8C587E" w14:textId="07B47FA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0B7E223" w14:textId="77777777" w:rsidR="00FC162D" w:rsidRDefault="00FC162D" w:rsidP="00FC162D">
            <w:pPr>
              <w:suppressAutoHyphens w:val="0"/>
              <w:spacing w:before="60" w:after="60" w:line="240" w:lineRule="auto"/>
              <w:ind w:left="57" w:right="57"/>
              <w:rPr>
                <w:color w:val="000000"/>
                <w:szCs w:val="22"/>
                <w:lang w:eastAsia="en-GB"/>
              </w:rPr>
            </w:pPr>
          </w:p>
          <w:p w14:paraId="262BBB68" w14:textId="7E99DA80"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2052DC0" w14:textId="77777777" w:rsidTr="00FC162D">
        <w:trPr>
          <w:cantSplit/>
        </w:trPr>
        <w:tc>
          <w:tcPr>
            <w:tcW w:w="4520" w:type="dxa"/>
            <w:shd w:val="clear" w:color="auto" w:fill="auto"/>
            <w:hideMark/>
          </w:tcPr>
          <w:p w14:paraId="0541A493" w14:textId="49F5746C"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170.202. Develop policies to improve information infrastructure for the benefit</w:t>
            </w:r>
            <w:r>
              <w:rPr>
                <w:color w:val="000000"/>
                <w:szCs w:val="22"/>
                <w:lang w:eastAsia="en-GB"/>
              </w:rPr>
              <w:t xml:space="preserve"> </w:t>
            </w:r>
            <w:r w:rsidRPr="00FC162D">
              <w:rPr>
                <w:color w:val="000000"/>
                <w:szCs w:val="22"/>
                <w:lang w:eastAsia="en-GB"/>
              </w:rPr>
              <w:t xml:space="preserve">of the Cuban society </w:t>
            </w:r>
            <w:r>
              <w:rPr>
                <w:color w:val="000000"/>
                <w:szCs w:val="22"/>
                <w:lang w:eastAsia="en-GB"/>
              </w:rPr>
              <w:t>(</w:t>
            </w:r>
            <w:r w:rsidRPr="00FC162D">
              <w:rPr>
                <w:color w:val="000000"/>
                <w:szCs w:val="22"/>
                <w:lang w:eastAsia="en-GB"/>
              </w:rPr>
              <w:t>Pakistan</w:t>
            </w:r>
            <w:r>
              <w:rPr>
                <w:color w:val="000000"/>
                <w:szCs w:val="22"/>
                <w:lang w:eastAsia="en-GB"/>
              </w:rPr>
              <w:t>)</w:t>
            </w:r>
            <w:r w:rsidRPr="00FC162D">
              <w:rPr>
                <w:color w:val="000000"/>
                <w:szCs w:val="22"/>
                <w:lang w:eastAsia="en-GB"/>
              </w:rPr>
              <w:t>;</w:t>
            </w:r>
          </w:p>
          <w:p w14:paraId="717D80C5" w14:textId="13A5E529"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0AC07B33" w14:textId="52110EF0"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510BCD6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7531943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35AC01F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0E767CE6" w14:textId="0A107D8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56E91FC3"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DE1162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15430176" w14:textId="0C992F8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tc>
        <w:tc>
          <w:tcPr>
            <w:tcW w:w="5200" w:type="dxa"/>
            <w:shd w:val="clear" w:color="auto" w:fill="auto"/>
            <w:hideMark/>
          </w:tcPr>
          <w:p w14:paraId="0C4D3D04" w14:textId="77777777" w:rsidR="00FC162D" w:rsidRDefault="00FC162D" w:rsidP="00FC162D">
            <w:pPr>
              <w:suppressAutoHyphens w:val="0"/>
              <w:spacing w:before="60" w:after="60" w:line="240" w:lineRule="auto"/>
              <w:ind w:left="57" w:right="57"/>
              <w:rPr>
                <w:color w:val="000000"/>
                <w:szCs w:val="22"/>
                <w:lang w:eastAsia="en-GB"/>
              </w:rPr>
            </w:pPr>
          </w:p>
          <w:p w14:paraId="469BCC9B" w14:textId="22B27528"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5585F83" w14:textId="77777777" w:rsidTr="00FC162D">
        <w:trPr>
          <w:cantSplit/>
        </w:trPr>
        <w:tc>
          <w:tcPr>
            <w:tcW w:w="4520" w:type="dxa"/>
            <w:shd w:val="clear" w:color="auto" w:fill="auto"/>
            <w:hideMark/>
          </w:tcPr>
          <w:p w14:paraId="3543A0A3" w14:textId="1AB24808"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170.195. Continue to develop policies aimed at improving information infrastructure for the benefit of</w:t>
            </w:r>
            <w:r>
              <w:rPr>
                <w:color w:val="000000"/>
                <w:szCs w:val="22"/>
                <w:lang w:eastAsia="en-GB"/>
              </w:rPr>
              <w:t xml:space="preserve"> </w:t>
            </w:r>
            <w:r w:rsidRPr="00FC162D">
              <w:rPr>
                <w:color w:val="000000"/>
                <w:szCs w:val="22"/>
                <w:lang w:eastAsia="en-GB"/>
              </w:rPr>
              <w:t xml:space="preserve">Cuban society </w:t>
            </w:r>
            <w:r>
              <w:rPr>
                <w:color w:val="000000"/>
                <w:szCs w:val="22"/>
                <w:lang w:eastAsia="en-GB"/>
              </w:rPr>
              <w:t>(</w:t>
            </w:r>
            <w:r w:rsidRPr="00FC162D">
              <w:rPr>
                <w:color w:val="000000"/>
                <w:szCs w:val="22"/>
                <w:lang w:eastAsia="en-GB"/>
              </w:rPr>
              <w:t>Philippines</w:t>
            </w:r>
            <w:r>
              <w:rPr>
                <w:color w:val="000000"/>
                <w:szCs w:val="22"/>
                <w:lang w:eastAsia="en-GB"/>
              </w:rPr>
              <w:t>)</w:t>
            </w:r>
            <w:r w:rsidRPr="00FC162D">
              <w:rPr>
                <w:color w:val="000000"/>
                <w:szCs w:val="22"/>
                <w:lang w:eastAsia="en-GB"/>
              </w:rPr>
              <w:t>;</w:t>
            </w:r>
          </w:p>
          <w:p w14:paraId="7BB8F79D" w14:textId="5E551FB3"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BACD5ED" w14:textId="35613402"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62DD85E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564B73D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1FA71266" w14:textId="67662FF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3D4A5425"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319E9F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1097DBCA" w14:textId="0838F75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tc>
        <w:tc>
          <w:tcPr>
            <w:tcW w:w="5200" w:type="dxa"/>
            <w:shd w:val="clear" w:color="auto" w:fill="auto"/>
            <w:hideMark/>
          </w:tcPr>
          <w:p w14:paraId="7976017E" w14:textId="77777777" w:rsidR="00FC162D" w:rsidRDefault="00FC162D" w:rsidP="00FC162D">
            <w:pPr>
              <w:suppressAutoHyphens w:val="0"/>
              <w:spacing w:before="60" w:after="60" w:line="240" w:lineRule="auto"/>
              <w:ind w:left="57" w:right="57"/>
              <w:rPr>
                <w:color w:val="000000"/>
                <w:szCs w:val="22"/>
                <w:lang w:eastAsia="en-GB"/>
              </w:rPr>
            </w:pPr>
          </w:p>
          <w:p w14:paraId="2CD79413" w14:textId="7A6000F8"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F8650EA" w14:textId="77777777" w:rsidTr="00FC162D">
        <w:trPr>
          <w:cantSplit/>
        </w:trPr>
        <w:tc>
          <w:tcPr>
            <w:tcW w:w="4520" w:type="dxa"/>
            <w:shd w:val="clear" w:color="auto" w:fill="auto"/>
            <w:hideMark/>
          </w:tcPr>
          <w:p w14:paraId="588E7088" w14:textId="77777777"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170.184. Liberate immediately and unconditionally all the prisoners held in temporary detention or sentenced in connection with exercising their freedom of opinion and expression as well as freedom of ass embly and association (Poland);</w:t>
            </w:r>
          </w:p>
          <w:p w14:paraId="0A5510CA" w14:textId="02ADECA6"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10</w:t>
            </w:r>
          </w:p>
        </w:tc>
        <w:tc>
          <w:tcPr>
            <w:tcW w:w="1100" w:type="dxa"/>
            <w:shd w:val="clear" w:color="auto" w:fill="auto"/>
            <w:hideMark/>
          </w:tcPr>
          <w:p w14:paraId="35DCDE74" w14:textId="57A597FD"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224F626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2678351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D31 Liberty and security - general</w:t>
            </w:r>
          </w:p>
          <w:p w14:paraId="7AADEE0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D33 Arbitrary arrest and detention</w:t>
            </w:r>
          </w:p>
          <w:p w14:paraId="5FD68F6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H1 Human rights defenders</w:t>
            </w:r>
          </w:p>
          <w:p w14:paraId="20C97F3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D45 Freedom of association</w:t>
            </w:r>
          </w:p>
          <w:p w14:paraId="60C816C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B51 Right to an effective remedy</w:t>
            </w:r>
          </w:p>
          <w:p w14:paraId="4DED228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D44 Right to peaceful assembly</w:t>
            </w:r>
          </w:p>
          <w:p w14:paraId="280B838F" w14:textId="771DD12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358BBAE0"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16BD30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human rights defenders</w:t>
            </w:r>
          </w:p>
          <w:p w14:paraId="69F78D6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p w14:paraId="754EE56C" w14:textId="07EFFE02"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shd w:val="clear" w:color="auto" w:fill="auto"/>
            <w:hideMark/>
          </w:tcPr>
          <w:p w14:paraId="38F18BD0" w14:textId="77777777" w:rsidR="00FC162D" w:rsidRDefault="00FC162D" w:rsidP="00FC162D">
            <w:pPr>
              <w:suppressAutoHyphens w:val="0"/>
              <w:spacing w:before="60" w:after="60" w:line="240" w:lineRule="auto"/>
              <w:ind w:left="57" w:right="57"/>
              <w:rPr>
                <w:color w:val="000000"/>
                <w:szCs w:val="22"/>
                <w:lang w:eastAsia="en-GB"/>
              </w:rPr>
            </w:pPr>
          </w:p>
          <w:p w14:paraId="6EC465E7" w14:textId="5B664FF3"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84E1041" w14:textId="77777777" w:rsidTr="00FC162D">
        <w:trPr>
          <w:cantSplit/>
        </w:trPr>
        <w:tc>
          <w:tcPr>
            <w:tcW w:w="4520" w:type="dxa"/>
            <w:shd w:val="clear" w:color="auto" w:fill="auto"/>
            <w:hideMark/>
          </w:tcPr>
          <w:p w14:paraId="5409A49F" w14:textId="6531DBAE"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170.187. Release Alan Gross and imprisoned journalists such as Jose Antonio Torres immedia tely </w:t>
            </w:r>
            <w:r>
              <w:rPr>
                <w:color w:val="000000"/>
                <w:szCs w:val="22"/>
                <w:lang w:eastAsia="en-GB"/>
              </w:rPr>
              <w:t>(</w:t>
            </w:r>
            <w:r w:rsidRPr="00FC162D">
              <w:rPr>
                <w:color w:val="000000"/>
                <w:szCs w:val="22"/>
                <w:lang w:eastAsia="en-GB"/>
              </w:rPr>
              <w:t>United States of America</w:t>
            </w:r>
            <w:r>
              <w:rPr>
                <w:color w:val="000000"/>
                <w:szCs w:val="22"/>
                <w:lang w:eastAsia="en-GB"/>
              </w:rPr>
              <w:t>)</w:t>
            </w:r>
            <w:r w:rsidRPr="00FC162D">
              <w:rPr>
                <w:color w:val="000000"/>
                <w:szCs w:val="22"/>
                <w:lang w:eastAsia="en-GB"/>
              </w:rPr>
              <w:t>;</w:t>
            </w:r>
          </w:p>
          <w:p w14:paraId="5EDB26E7" w14:textId="655C4EE1"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10</w:t>
            </w:r>
          </w:p>
        </w:tc>
        <w:tc>
          <w:tcPr>
            <w:tcW w:w="1100" w:type="dxa"/>
            <w:shd w:val="clear" w:color="auto" w:fill="auto"/>
            <w:hideMark/>
          </w:tcPr>
          <w:p w14:paraId="299ACDD6" w14:textId="435DD724"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77A06EE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6198769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D33 Arbitrary arrest and detention</w:t>
            </w:r>
          </w:p>
          <w:p w14:paraId="61BBA0BB" w14:textId="60CADD4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3067E8BC"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E56535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p w14:paraId="32D74AF5" w14:textId="486BCE7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shd w:val="clear" w:color="auto" w:fill="auto"/>
            <w:hideMark/>
          </w:tcPr>
          <w:p w14:paraId="03AD6FBB" w14:textId="77777777" w:rsidR="00FC162D" w:rsidRDefault="00FC162D" w:rsidP="00FC162D">
            <w:pPr>
              <w:suppressAutoHyphens w:val="0"/>
              <w:spacing w:before="60" w:after="60" w:line="240" w:lineRule="auto"/>
              <w:ind w:left="57" w:right="57"/>
              <w:rPr>
                <w:color w:val="000000"/>
                <w:szCs w:val="22"/>
                <w:lang w:eastAsia="en-GB"/>
              </w:rPr>
            </w:pPr>
          </w:p>
          <w:p w14:paraId="08636609" w14:textId="07C4B604"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B10BF47" w14:textId="77777777" w:rsidTr="00FC162D">
        <w:trPr>
          <w:cantSplit/>
        </w:trPr>
        <w:tc>
          <w:tcPr>
            <w:tcW w:w="4520" w:type="dxa"/>
            <w:shd w:val="clear" w:color="auto" w:fill="auto"/>
            <w:hideMark/>
          </w:tcPr>
          <w:p w14:paraId="5D534210" w14:textId="4D0CB029"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170.182. Guarantee a safe, free and independent environment for journalists and ensure that all cases of attacks against them are investigated by independent</w:t>
            </w:r>
            <w:r>
              <w:rPr>
                <w:color w:val="000000"/>
                <w:szCs w:val="22"/>
                <w:lang w:eastAsia="en-GB"/>
              </w:rPr>
              <w:t xml:space="preserve"> </w:t>
            </w:r>
            <w:r w:rsidRPr="00FC162D">
              <w:rPr>
                <w:color w:val="000000"/>
                <w:szCs w:val="22"/>
                <w:lang w:eastAsia="en-GB"/>
              </w:rPr>
              <w:t xml:space="preserve">and impartial bodies </w:t>
            </w:r>
            <w:r>
              <w:rPr>
                <w:color w:val="000000"/>
                <w:szCs w:val="22"/>
                <w:lang w:eastAsia="en-GB"/>
              </w:rPr>
              <w:t>(</w:t>
            </w:r>
            <w:r w:rsidRPr="00FC162D">
              <w:rPr>
                <w:color w:val="000000"/>
                <w:szCs w:val="22"/>
                <w:lang w:eastAsia="en-GB"/>
              </w:rPr>
              <w:t>Austria</w:t>
            </w:r>
            <w:r>
              <w:rPr>
                <w:color w:val="000000"/>
                <w:szCs w:val="22"/>
                <w:lang w:eastAsia="en-GB"/>
              </w:rPr>
              <w:t>)</w:t>
            </w:r>
            <w:r w:rsidRPr="00FC162D">
              <w:rPr>
                <w:color w:val="000000"/>
                <w:szCs w:val="22"/>
                <w:lang w:eastAsia="en-GB"/>
              </w:rPr>
              <w:t>;</w:t>
            </w:r>
          </w:p>
          <w:p w14:paraId="15D2752B" w14:textId="214AFEE2"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10</w:t>
            </w:r>
          </w:p>
        </w:tc>
        <w:tc>
          <w:tcPr>
            <w:tcW w:w="1100" w:type="dxa"/>
            <w:shd w:val="clear" w:color="auto" w:fill="auto"/>
            <w:hideMark/>
          </w:tcPr>
          <w:p w14:paraId="164A1CF2" w14:textId="3C87115F"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7E9FFD5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318578B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D5 Administration of justice</w:t>
            </w:r>
          </w:p>
          <w:p w14:paraId="7E750D9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D31 Liberty and security - general</w:t>
            </w:r>
          </w:p>
          <w:p w14:paraId="3E93E3B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B51 Right to an effective remedy</w:t>
            </w:r>
          </w:p>
          <w:p w14:paraId="2F000EE5" w14:textId="6B97EE0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5ACC116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44535F9" w14:textId="07A1D48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tc>
        <w:tc>
          <w:tcPr>
            <w:tcW w:w="5200" w:type="dxa"/>
            <w:shd w:val="clear" w:color="auto" w:fill="auto"/>
            <w:hideMark/>
          </w:tcPr>
          <w:p w14:paraId="17407BFD" w14:textId="77777777" w:rsidR="00FC162D" w:rsidRDefault="00FC162D" w:rsidP="00FC162D">
            <w:pPr>
              <w:suppressAutoHyphens w:val="0"/>
              <w:spacing w:before="60" w:after="60" w:line="240" w:lineRule="auto"/>
              <w:ind w:left="57" w:right="57"/>
              <w:rPr>
                <w:color w:val="000000"/>
                <w:szCs w:val="22"/>
                <w:lang w:eastAsia="en-GB"/>
              </w:rPr>
            </w:pPr>
          </w:p>
          <w:p w14:paraId="5E3464ED" w14:textId="28D1C93D"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2A715461" w14:textId="77777777" w:rsidTr="00FC162D">
        <w:trPr>
          <w:cantSplit/>
        </w:trPr>
        <w:tc>
          <w:tcPr>
            <w:tcW w:w="4520" w:type="dxa"/>
            <w:shd w:val="clear" w:color="auto" w:fill="auto"/>
            <w:hideMark/>
          </w:tcPr>
          <w:p w14:paraId="6FB0D5BB" w14:textId="4AE5F6C9"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170.200. Increase the quality in the social use and access to information and communicat ion technologies </w:t>
            </w:r>
            <w:r>
              <w:rPr>
                <w:color w:val="000000"/>
                <w:szCs w:val="22"/>
                <w:lang w:eastAsia="en-GB"/>
              </w:rPr>
              <w:t>(</w:t>
            </w:r>
            <w:r w:rsidRPr="00FC162D">
              <w:rPr>
                <w:color w:val="000000"/>
                <w:szCs w:val="22"/>
                <w:lang w:eastAsia="en-GB"/>
              </w:rPr>
              <w:t>Turkmenistan</w:t>
            </w:r>
            <w:r>
              <w:rPr>
                <w:color w:val="000000"/>
                <w:szCs w:val="22"/>
                <w:lang w:eastAsia="en-GB"/>
              </w:rPr>
              <w:t>)</w:t>
            </w:r>
            <w:r w:rsidRPr="00FC162D">
              <w:rPr>
                <w:color w:val="000000"/>
                <w:szCs w:val="22"/>
                <w:lang w:eastAsia="en-GB"/>
              </w:rPr>
              <w:t>;</w:t>
            </w:r>
          </w:p>
          <w:p w14:paraId="6C86BED6" w14:textId="5520F938"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C63F975" w14:textId="62B56010"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0E9C563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3409D55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37A5561B" w14:textId="1EA4D19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59905746"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EFA87A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4265C330" w14:textId="0AB74BF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tc>
        <w:tc>
          <w:tcPr>
            <w:tcW w:w="5200" w:type="dxa"/>
            <w:shd w:val="clear" w:color="auto" w:fill="auto"/>
            <w:hideMark/>
          </w:tcPr>
          <w:p w14:paraId="4CCF6ED7" w14:textId="77777777" w:rsidR="00FC162D" w:rsidRDefault="00FC162D" w:rsidP="00FC162D">
            <w:pPr>
              <w:suppressAutoHyphens w:val="0"/>
              <w:spacing w:before="60" w:after="60" w:line="240" w:lineRule="auto"/>
              <w:ind w:left="57" w:right="57"/>
              <w:rPr>
                <w:color w:val="000000"/>
                <w:szCs w:val="22"/>
                <w:lang w:eastAsia="en-GB"/>
              </w:rPr>
            </w:pPr>
          </w:p>
          <w:p w14:paraId="54FDDF6E" w14:textId="525D732A"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09C3FB28" w14:textId="77777777" w:rsidTr="00FC162D">
        <w:trPr>
          <w:cantSplit/>
        </w:trPr>
        <w:tc>
          <w:tcPr>
            <w:tcW w:w="4520" w:type="dxa"/>
            <w:shd w:val="clear" w:color="auto" w:fill="auto"/>
            <w:hideMark/>
          </w:tcPr>
          <w:p w14:paraId="379A7541" w14:textId="02EA7D89"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170.201. Continue the expansion of broad band connectivity to Internet and confront the limitations impo sed by the blockade </w:t>
            </w:r>
            <w:r>
              <w:rPr>
                <w:color w:val="000000"/>
                <w:szCs w:val="22"/>
                <w:lang w:eastAsia="en-GB"/>
              </w:rPr>
              <w:t>(</w:t>
            </w:r>
            <w:r w:rsidRPr="00FC162D">
              <w:rPr>
                <w:color w:val="000000"/>
                <w:szCs w:val="22"/>
                <w:lang w:eastAsia="en-GB"/>
              </w:rPr>
              <w:t>Venezuela</w:t>
            </w:r>
            <w:r>
              <w:rPr>
                <w:color w:val="000000"/>
                <w:szCs w:val="22"/>
                <w:lang w:eastAsia="en-GB"/>
              </w:rPr>
              <w:t xml:space="preserve"> (</w:t>
            </w:r>
            <w:r w:rsidRPr="00FC162D">
              <w:rPr>
                <w:color w:val="000000"/>
                <w:szCs w:val="22"/>
                <w:lang w:eastAsia="en-GB"/>
              </w:rPr>
              <w:t>Bolivarian R epublic</w:t>
            </w:r>
            <w:r>
              <w:rPr>
                <w:color w:val="000000"/>
                <w:szCs w:val="22"/>
                <w:lang w:eastAsia="en-GB"/>
              </w:rPr>
              <w:t xml:space="preserve"> </w:t>
            </w:r>
            <w:r w:rsidRPr="00FC162D">
              <w:rPr>
                <w:color w:val="000000"/>
                <w:szCs w:val="22"/>
                <w:lang w:eastAsia="en-GB"/>
              </w:rPr>
              <w:t>of)</w:t>
            </w:r>
            <w:r>
              <w:rPr>
                <w:color w:val="000000"/>
                <w:szCs w:val="22"/>
                <w:lang w:eastAsia="en-GB"/>
              </w:rPr>
              <w:t>)</w:t>
            </w:r>
            <w:r w:rsidRPr="00FC162D">
              <w:rPr>
                <w:color w:val="000000"/>
                <w:szCs w:val="22"/>
                <w:lang w:eastAsia="en-GB"/>
              </w:rPr>
              <w:t>;</w:t>
            </w:r>
          </w:p>
          <w:p w14:paraId="58BEE9C6" w14:textId="6D05C05E"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4224A3A4" w14:textId="3D9F60D4"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452961D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000EEA9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457E4D2E" w14:textId="5F9C08E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1FD0818E"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D3A6D9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12A6A64B" w14:textId="0179B7F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tc>
        <w:tc>
          <w:tcPr>
            <w:tcW w:w="5200" w:type="dxa"/>
            <w:shd w:val="clear" w:color="auto" w:fill="auto"/>
            <w:hideMark/>
          </w:tcPr>
          <w:p w14:paraId="4C3A2144" w14:textId="77777777" w:rsidR="00FC162D" w:rsidRDefault="00FC162D" w:rsidP="00FC162D">
            <w:pPr>
              <w:suppressAutoHyphens w:val="0"/>
              <w:spacing w:before="60" w:after="60" w:line="240" w:lineRule="auto"/>
              <w:ind w:left="57" w:right="57"/>
              <w:rPr>
                <w:color w:val="000000"/>
                <w:szCs w:val="22"/>
                <w:lang w:eastAsia="en-GB"/>
              </w:rPr>
            </w:pPr>
          </w:p>
          <w:p w14:paraId="1E464B50" w14:textId="62EEB09C"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2D7F252" w14:textId="77777777" w:rsidTr="00FC162D">
        <w:trPr>
          <w:cantSplit/>
        </w:trPr>
        <w:tc>
          <w:tcPr>
            <w:tcW w:w="4520" w:type="dxa"/>
            <w:shd w:val="clear" w:color="auto" w:fill="auto"/>
            <w:hideMark/>
          </w:tcPr>
          <w:p w14:paraId="2C6D5A89" w14:textId="56AD0EC8"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170.203. Continue increasing the quality in the social use and access to information and commun ication technologies </w:t>
            </w:r>
            <w:r>
              <w:rPr>
                <w:color w:val="000000"/>
                <w:szCs w:val="22"/>
                <w:lang w:eastAsia="en-GB"/>
              </w:rPr>
              <w:t>(</w:t>
            </w:r>
            <w:r w:rsidRPr="00FC162D">
              <w:rPr>
                <w:color w:val="000000"/>
                <w:szCs w:val="22"/>
                <w:lang w:eastAsia="en-GB"/>
              </w:rPr>
              <w:t>Malaysia</w:t>
            </w:r>
            <w:r>
              <w:rPr>
                <w:color w:val="000000"/>
                <w:szCs w:val="22"/>
                <w:lang w:eastAsia="en-GB"/>
              </w:rPr>
              <w:t>)</w:t>
            </w:r>
            <w:r w:rsidRPr="00FC162D">
              <w:rPr>
                <w:color w:val="000000"/>
                <w:szCs w:val="22"/>
                <w:lang w:eastAsia="en-GB"/>
              </w:rPr>
              <w:t>;</w:t>
            </w:r>
          </w:p>
          <w:p w14:paraId="3E86DEC2" w14:textId="10B1CCFD"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001748BA" w14:textId="45A88B6E"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7A19995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5E8F2F2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2B96B4C3" w14:textId="431D854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7EF412A8"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9A5273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184DCA8F" w14:textId="049985C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tc>
        <w:tc>
          <w:tcPr>
            <w:tcW w:w="5200" w:type="dxa"/>
            <w:shd w:val="clear" w:color="auto" w:fill="auto"/>
            <w:hideMark/>
          </w:tcPr>
          <w:p w14:paraId="69715400" w14:textId="77777777" w:rsidR="00FC162D" w:rsidRDefault="00FC162D" w:rsidP="00FC162D">
            <w:pPr>
              <w:suppressAutoHyphens w:val="0"/>
              <w:spacing w:before="60" w:after="60" w:line="240" w:lineRule="auto"/>
              <w:ind w:left="57" w:right="57"/>
              <w:rPr>
                <w:color w:val="000000"/>
                <w:szCs w:val="22"/>
                <w:lang w:eastAsia="en-GB"/>
              </w:rPr>
            </w:pPr>
          </w:p>
          <w:p w14:paraId="7B609242" w14:textId="1219AD50"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0DBD574" w14:textId="77777777" w:rsidTr="00FC162D">
        <w:trPr>
          <w:cantSplit/>
        </w:trPr>
        <w:tc>
          <w:tcPr>
            <w:tcW w:w="4520" w:type="dxa"/>
            <w:shd w:val="clear" w:color="auto" w:fill="auto"/>
            <w:hideMark/>
          </w:tcPr>
          <w:p w14:paraId="70184455" w14:textId="1AA5441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170.180. Take effective measures to ensure the full realization of the rights to freedom of expression, including on internet, assembly a nd association </w:t>
            </w:r>
            <w:r>
              <w:rPr>
                <w:color w:val="000000"/>
                <w:szCs w:val="22"/>
                <w:lang w:eastAsia="en-GB"/>
              </w:rPr>
              <w:t>(</w:t>
            </w:r>
            <w:r w:rsidRPr="00FC162D">
              <w:rPr>
                <w:color w:val="000000"/>
                <w:szCs w:val="22"/>
                <w:lang w:eastAsia="en-GB"/>
              </w:rPr>
              <w:t>Czech Republic</w:t>
            </w:r>
            <w:r>
              <w:rPr>
                <w:color w:val="000000"/>
                <w:szCs w:val="22"/>
                <w:lang w:eastAsia="en-GB"/>
              </w:rPr>
              <w:t>)</w:t>
            </w:r>
            <w:r w:rsidRPr="00FC162D">
              <w:rPr>
                <w:color w:val="000000"/>
                <w:szCs w:val="22"/>
                <w:lang w:eastAsia="en-GB"/>
              </w:rPr>
              <w:t>;</w:t>
            </w:r>
          </w:p>
          <w:p w14:paraId="7177FD4B" w14:textId="1011BC89"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774FF11E" w14:textId="23547A6F"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7689C23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22399D0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H1 Human rights defenders</w:t>
            </w:r>
          </w:p>
          <w:p w14:paraId="6BE993E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D45 Freedom of association</w:t>
            </w:r>
          </w:p>
          <w:p w14:paraId="6BE1A13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5918CC1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D44 Right to peaceful assembly</w:t>
            </w:r>
          </w:p>
          <w:p w14:paraId="6ED00357" w14:textId="49F1B77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1D8CA479"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CF5269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human rights defenders</w:t>
            </w:r>
          </w:p>
          <w:p w14:paraId="0B96C12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50E1FB8A" w14:textId="26F0599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tc>
        <w:tc>
          <w:tcPr>
            <w:tcW w:w="5200" w:type="dxa"/>
            <w:shd w:val="clear" w:color="auto" w:fill="auto"/>
            <w:hideMark/>
          </w:tcPr>
          <w:p w14:paraId="0F69712C" w14:textId="77777777" w:rsidR="00FC162D" w:rsidRDefault="00FC162D" w:rsidP="00FC162D">
            <w:pPr>
              <w:suppressAutoHyphens w:val="0"/>
              <w:spacing w:before="60" w:after="60" w:line="240" w:lineRule="auto"/>
              <w:ind w:left="57" w:right="57"/>
              <w:rPr>
                <w:color w:val="000000"/>
                <w:szCs w:val="22"/>
                <w:lang w:eastAsia="en-GB"/>
              </w:rPr>
            </w:pPr>
          </w:p>
          <w:p w14:paraId="087BCFB4" w14:textId="24FD445A"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5941EF88" w14:textId="77777777" w:rsidTr="00FC162D">
        <w:trPr>
          <w:cantSplit/>
        </w:trPr>
        <w:tc>
          <w:tcPr>
            <w:tcW w:w="4520" w:type="dxa"/>
            <w:shd w:val="clear" w:color="auto" w:fill="auto"/>
            <w:hideMark/>
          </w:tcPr>
          <w:p w14:paraId="6D55BA28" w14:textId="5F9E0CB7"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170.181. Strengthen the exercise of freedom of expression, assembly, association and partici pation </w:t>
            </w:r>
            <w:r>
              <w:rPr>
                <w:color w:val="000000"/>
                <w:szCs w:val="22"/>
                <w:lang w:eastAsia="en-GB"/>
              </w:rPr>
              <w:t>(</w:t>
            </w:r>
            <w:r w:rsidRPr="00FC162D">
              <w:rPr>
                <w:color w:val="000000"/>
                <w:szCs w:val="22"/>
                <w:lang w:eastAsia="en-GB"/>
              </w:rPr>
              <w:t>Eritrea</w:t>
            </w:r>
            <w:r>
              <w:rPr>
                <w:color w:val="000000"/>
                <w:szCs w:val="22"/>
                <w:lang w:eastAsia="en-GB"/>
              </w:rPr>
              <w:t>)</w:t>
            </w:r>
            <w:r w:rsidRPr="00FC162D">
              <w:rPr>
                <w:color w:val="000000"/>
                <w:szCs w:val="22"/>
                <w:lang w:eastAsia="en-GB"/>
              </w:rPr>
              <w:t>;</w:t>
            </w:r>
          </w:p>
          <w:p w14:paraId="5C988B4C" w14:textId="137A9735"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2E87EC1" w14:textId="71F6A83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29F691F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688B20A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H1 Human rights defenders</w:t>
            </w:r>
          </w:p>
          <w:p w14:paraId="3FD4315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D45 Freedom of association</w:t>
            </w:r>
          </w:p>
          <w:p w14:paraId="49DAF4F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D44 Right to peaceful assembly</w:t>
            </w:r>
          </w:p>
          <w:p w14:paraId="2B2230F2" w14:textId="4A76C7C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2E7ABA9C"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998B1B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human rights defenders</w:t>
            </w:r>
          </w:p>
          <w:p w14:paraId="6A8E59C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7C5374A5" w14:textId="7CB2B39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tc>
        <w:tc>
          <w:tcPr>
            <w:tcW w:w="5200" w:type="dxa"/>
            <w:shd w:val="clear" w:color="auto" w:fill="auto"/>
            <w:hideMark/>
          </w:tcPr>
          <w:p w14:paraId="6123A519" w14:textId="77777777" w:rsidR="00FC162D" w:rsidRDefault="00FC162D" w:rsidP="00FC162D">
            <w:pPr>
              <w:suppressAutoHyphens w:val="0"/>
              <w:spacing w:before="60" w:after="60" w:line="240" w:lineRule="auto"/>
              <w:ind w:left="57" w:right="57"/>
              <w:rPr>
                <w:color w:val="000000"/>
                <w:szCs w:val="22"/>
                <w:lang w:eastAsia="en-GB"/>
              </w:rPr>
            </w:pPr>
          </w:p>
          <w:p w14:paraId="28AEE989" w14:textId="52C567C9"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2BC1DC7" w14:textId="77777777" w:rsidTr="00FC162D">
        <w:trPr>
          <w:cantSplit/>
        </w:trPr>
        <w:tc>
          <w:tcPr>
            <w:tcW w:w="4520" w:type="dxa"/>
            <w:shd w:val="clear" w:color="auto" w:fill="auto"/>
            <w:hideMark/>
          </w:tcPr>
          <w:p w14:paraId="361B0034" w14:textId="6BF2D3FE"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170.186. Ensure that all living in</w:t>
            </w:r>
            <w:r>
              <w:rPr>
                <w:color w:val="000000"/>
                <w:szCs w:val="22"/>
                <w:lang w:eastAsia="en-GB"/>
              </w:rPr>
              <w:t xml:space="preserve"> </w:t>
            </w:r>
            <w:r w:rsidRPr="00FC162D">
              <w:rPr>
                <w:color w:val="000000"/>
                <w:szCs w:val="22"/>
                <w:lang w:eastAsia="en-GB"/>
              </w:rPr>
              <w:t>Cuba</w:t>
            </w:r>
            <w:r>
              <w:rPr>
                <w:color w:val="000000"/>
                <w:szCs w:val="22"/>
                <w:lang w:eastAsia="en-GB"/>
              </w:rPr>
              <w:t xml:space="preserve"> </w:t>
            </w:r>
            <w:r w:rsidRPr="00FC162D">
              <w:rPr>
                <w:color w:val="000000"/>
                <w:szCs w:val="22"/>
                <w:lang w:eastAsia="en-GB"/>
              </w:rPr>
              <w:t>can fully enjoy their rights to freedom of expression, association</w:t>
            </w:r>
            <w:r>
              <w:rPr>
                <w:color w:val="000000"/>
                <w:szCs w:val="22"/>
                <w:lang w:eastAsia="en-GB"/>
              </w:rPr>
              <w:t xml:space="preserve"> </w:t>
            </w:r>
            <w:r w:rsidRPr="00FC162D">
              <w:rPr>
                <w:color w:val="000000"/>
                <w:szCs w:val="22"/>
                <w:lang w:eastAsia="en-GB"/>
              </w:rPr>
              <w:t xml:space="preserve">and peaceful assembly </w:t>
            </w:r>
            <w:r>
              <w:rPr>
                <w:color w:val="000000"/>
                <w:szCs w:val="22"/>
                <w:lang w:eastAsia="en-GB"/>
              </w:rPr>
              <w:t>(</w:t>
            </w:r>
            <w:r w:rsidRPr="00FC162D">
              <w:rPr>
                <w:color w:val="000000"/>
                <w:szCs w:val="22"/>
                <w:lang w:eastAsia="en-GB"/>
              </w:rPr>
              <w:t>Poland</w:t>
            </w:r>
            <w:r>
              <w:rPr>
                <w:color w:val="000000"/>
                <w:szCs w:val="22"/>
                <w:lang w:eastAsia="en-GB"/>
              </w:rPr>
              <w:t>)</w:t>
            </w:r>
            <w:r w:rsidRPr="00FC162D">
              <w:rPr>
                <w:color w:val="000000"/>
                <w:szCs w:val="22"/>
                <w:lang w:eastAsia="en-GB"/>
              </w:rPr>
              <w:t>;</w:t>
            </w:r>
          </w:p>
          <w:p w14:paraId="518F082D" w14:textId="61079203"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7464BE31" w14:textId="7B9BFEF4"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5651061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6790D8A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H1 Human rights defenders</w:t>
            </w:r>
          </w:p>
          <w:p w14:paraId="1966D89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D45 Freedom of association</w:t>
            </w:r>
          </w:p>
          <w:p w14:paraId="56CDFCF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D44 Right to peaceful assembly</w:t>
            </w:r>
          </w:p>
          <w:p w14:paraId="6C8C8798" w14:textId="19907B1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77B04189"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ED83A1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human rights defenders</w:t>
            </w:r>
          </w:p>
          <w:p w14:paraId="1BDA058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57E15A68" w14:textId="21DDF5E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tc>
        <w:tc>
          <w:tcPr>
            <w:tcW w:w="5200" w:type="dxa"/>
            <w:shd w:val="clear" w:color="auto" w:fill="auto"/>
            <w:hideMark/>
          </w:tcPr>
          <w:p w14:paraId="6CD198AC" w14:textId="77777777" w:rsidR="00FC162D" w:rsidRDefault="00FC162D" w:rsidP="00FC162D">
            <w:pPr>
              <w:suppressAutoHyphens w:val="0"/>
              <w:spacing w:before="60" w:after="60" w:line="240" w:lineRule="auto"/>
              <w:ind w:left="57" w:right="57"/>
              <w:rPr>
                <w:color w:val="000000"/>
                <w:szCs w:val="22"/>
                <w:lang w:eastAsia="en-GB"/>
              </w:rPr>
            </w:pPr>
          </w:p>
          <w:p w14:paraId="7B562450" w14:textId="00868AEE"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11551AE" w14:textId="77777777" w:rsidTr="00FC162D">
        <w:trPr>
          <w:cantSplit/>
        </w:trPr>
        <w:tc>
          <w:tcPr>
            <w:tcW w:w="4520" w:type="dxa"/>
            <w:shd w:val="clear" w:color="auto" w:fill="auto"/>
            <w:hideMark/>
          </w:tcPr>
          <w:p w14:paraId="0790E43B" w14:textId="36A3CD23"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170.176. Eliminate or cease enforcing laws impeding freedom of expres sion </w:t>
            </w:r>
            <w:r>
              <w:rPr>
                <w:color w:val="000000"/>
                <w:szCs w:val="22"/>
                <w:lang w:eastAsia="en-GB"/>
              </w:rPr>
              <w:t>(</w:t>
            </w:r>
            <w:r w:rsidRPr="00FC162D">
              <w:rPr>
                <w:color w:val="000000"/>
                <w:szCs w:val="22"/>
                <w:lang w:eastAsia="en-GB"/>
              </w:rPr>
              <w:t>United States of America</w:t>
            </w:r>
            <w:r>
              <w:rPr>
                <w:color w:val="000000"/>
                <w:szCs w:val="22"/>
                <w:lang w:eastAsia="en-GB"/>
              </w:rPr>
              <w:t>)</w:t>
            </w:r>
            <w:r w:rsidRPr="00FC162D">
              <w:rPr>
                <w:color w:val="000000"/>
                <w:szCs w:val="22"/>
                <w:lang w:eastAsia="en-GB"/>
              </w:rPr>
              <w:t>;</w:t>
            </w:r>
          </w:p>
          <w:p w14:paraId="75CF39C6" w14:textId="7A795B0C"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10</w:t>
            </w:r>
          </w:p>
        </w:tc>
        <w:tc>
          <w:tcPr>
            <w:tcW w:w="1100" w:type="dxa"/>
            <w:shd w:val="clear" w:color="auto" w:fill="auto"/>
            <w:hideMark/>
          </w:tcPr>
          <w:p w14:paraId="532B03CA" w14:textId="0F756654"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5D15640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27D8565D" w14:textId="161274B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15FB8EBA"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54936D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343D41D6" w14:textId="4D14F8A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tc>
        <w:tc>
          <w:tcPr>
            <w:tcW w:w="5200" w:type="dxa"/>
            <w:shd w:val="clear" w:color="auto" w:fill="auto"/>
            <w:hideMark/>
          </w:tcPr>
          <w:p w14:paraId="31D4110A" w14:textId="77777777" w:rsidR="00FC162D" w:rsidRDefault="00FC162D" w:rsidP="00FC162D">
            <w:pPr>
              <w:suppressAutoHyphens w:val="0"/>
              <w:spacing w:before="60" w:after="60" w:line="240" w:lineRule="auto"/>
              <w:ind w:left="57" w:right="57"/>
              <w:rPr>
                <w:color w:val="000000"/>
                <w:szCs w:val="22"/>
                <w:lang w:eastAsia="en-GB"/>
              </w:rPr>
            </w:pPr>
          </w:p>
          <w:p w14:paraId="2D138656" w14:textId="6A15AA42"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F5A18EF" w14:textId="77777777" w:rsidTr="00FC162D">
        <w:trPr>
          <w:cantSplit/>
        </w:trPr>
        <w:tc>
          <w:tcPr>
            <w:tcW w:w="4520" w:type="dxa"/>
            <w:shd w:val="clear" w:color="auto" w:fill="auto"/>
            <w:hideMark/>
          </w:tcPr>
          <w:p w14:paraId="6A2A6C36" w14:textId="6975F808"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170.178. Enhance the protection of freedom of expression and thought, including, dissenting political opinions, and ensure free access to information for all, inter al ia through the Internet </w:t>
            </w:r>
            <w:r>
              <w:rPr>
                <w:color w:val="000000"/>
                <w:szCs w:val="22"/>
                <w:lang w:eastAsia="en-GB"/>
              </w:rPr>
              <w:t>(</w:t>
            </w:r>
            <w:r w:rsidRPr="00FC162D">
              <w:rPr>
                <w:color w:val="000000"/>
                <w:szCs w:val="22"/>
                <w:lang w:eastAsia="en-GB"/>
              </w:rPr>
              <w:t>Italy</w:t>
            </w:r>
            <w:r>
              <w:rPr>
                <w:color w:val="000000"/>
                <w:szCs w:val="22"/>
                <w:lang w:eastAsia="en-GB"/>
              </w:rPr>
              <w:t>)</w:t>
            </w:r>
            <w:r w:rsidRPr="00FC162D">
              <w:rPr>
                <w:color w:val="000000"/>
                <w:szCs w:val="22"/>
                <w:lang w:eastAsia="en-GB"/>
              </w:rPr>
              <w:t>;</w:t>
            </w:r>
          </w:p>
          <w:p w14:paraId="09EB6225" w14:textId="1CA6D306"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57818645" w14:textId="1E2397E7"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441A1A8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52170A4F" w14:textId="04C9930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09F186F7"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2F7CD0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1F08FBC1" w14:textId="0DF3B13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tc>
        <w:tc>
          <w:tcPr>
            <w:tcW w:w="5200" w:type="dxa"/>
            <w:shd w:val="clear" w:color="auto" w:fill="auto"/>
            <w:hideMark/>
          </w:tcPr>
          <w:p w14:paraId="2F689BEE" w14:textId="77777777" w:rsidR="00FC162D" w:rsidRDefault="00FC162D" w:rsidP="00FC162D">
            <w:pPr>
              <w:suppressAutoHyphens w:val="0"/>
              <w:spacing w:before="60" w:after="60" w:line="240" w:lineRule="auto"/>
              <w:ind w:left="57" w:right="57"/>
              <w:rPr>
                <w:color w:val="000000"/>
                <w:szCs w:val="22"/>
                <w:lang w:eastAsia="en-GB"/>
              </w:rPr>
            </w:pPr>
          </w:p>
          <w:p w14:paraId="36AEEA2A" w14:textId="0BC1B751"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2FD7411" w14:textId="77777777" w:rsidTr="00FC162D">
        <w:trPr>
          <w:cantSplit/>
        </w:trPr>
        <w:tc>
          <w:tcPr>
            <w:tcW w:w="4520" w:type="dxa"/>
            <w:shd w:val="clear" w:color="auto" w:fill="auto"/>
            <w:hideMark/>
          </w:tcPr>
          <w:p w14:paraId="73B68CC1" w14:textId="73C079AD"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170.179. Take further measures to improve freedom of expression by allowing for an independent media and improving access to information through public access to the internet by taking advantage of the recent investment in t he fibre optic network (Canada</w:t>
            </w:r>
            <w:r>
              <w:rPr>
                <w:color w:val="000000"/>
                <w:szCs w:val="22"/>
                <w:lang w:eastAsia="en-GB"/>
              </w:rPr>
              <w:t>)</w:t>
            </w:r>
            <w:r w:rsidRPr="00FC162D">
              <w:rPr>
                <w:color w:val="000000"/>
                <w:szCs w:val="22"/>
                <w:lang w:eastAsia="en-GB"/>
              </w:rPr>
              <w:t>;</w:t>
            </w:r>
          </w:p>
          <w:p w14:paraId="6E7B7432" w14:textId="46FA43CD"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10</w:t>
            </w:r>
          </w:p>
        </w:tc>
        <w:tc>
          <w:tcPr>
            <w:tcW w:w="1100" w:type="dxa"/>
            <w:shd w:val="clear" w:color="auto" w:fill="auto"/>
            <w:hideMark/>
          </w:tcPr>
          <w:p w14:paraId="67C230B6" w14:textId="1F569B79"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4794AE2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43D276C7" w14:textId="578294D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7CFDCEEC"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FD39222" w14:textId="1B5DA5C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tc>
        <w:tc>
          <w:tcPr>
            <w:tcW w:w="5200" w:type="dxa"/>
            <w:shd w:val="clear" w:color="auto" w:fill="auto"/>
            <w:hideMark/>
          </w:tcPr>
          <w:p w14:paraId="46439072" w14:textId="77777777" w:rsidR="00FC162D" w:rsidRDefault="00FC162D" w:rsidP="00FC162D">
            <w:pPr>
              <w:suppressAutoHyphens w:val="0"/>
              <w:spacing w:before="60" w:after="60" w:line="240" w:lineRule="auto"/>
              <w:ind w:left="57" w:right="57"/>
              <w:rPr>
                <w:color w:val="000000"/>
                <w:szCs w:val="22"/>
                <w:lang w:eastAsia="en-GB"/>
              </w:rPr>
            </w:pPr>
          </w:p>
          <w:p w14:paraId="1299D7EE" w14:textId="4FDD8B48"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5B8B5767" w14:textId="77777777" w:rsidTr="00FC162D">
        <w:trPr>
          <w:cantSplit/>
        </w:trPr>
        <w:tc>
          <w:tcPr>
            <w:tcW w:w="4520" w:type="dxa"/>
            <w:shd w:val="clear" w:color="auto" w:fill="auto"/>
            <w:hideMark/>
          </w:tcPr>
          <w:p w14:paraId="5EE4DBD5" w14:textId="7F28BD3F"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170.192. Reduce government influence and control over the internet as part of a broader commitment to fr eedom of expression </w:t>
            </w:r>
            <w:r>
              <w:rPr>
                <w:color w:val="000000"/>
                <w:szCs w:val="22"/>
                <w:lang w:eastAsia="en-GB"/>
              </w:rPr>
              <w:t>(</w:t>
            </w:r>
            <w:r w:rsidRPr="00FC162D">
              <w:rPr>
                <w:color w:val="000000"/>
                <w:szCs w:val="22"/>
                <w:lang w:eastAsia="en-GB"/>
              </w:rPr>
              <w:t>Australia</w:t>
            </w:r>
            <w:r>
              <w:rPr>
                <w:color w:val="000000"/>
                <w:szCs w:val="22"/>
                <w:lang w:eastAsia="en-GB"/>
              </w:rPr>
              <w:t>)</w:t>
            </w:r>
          </w:p>
          <w:p w14:paraId="405A8944" w14:textId="0A07F946"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10</w:t>
            </w:r>
          </w:p>
        </w:tc>
        <w:tc>
          <w:tcPr>
            <w:tcW w:w="1100" w:type="dxa"/>
            <w:shd w:val="clear" w:color="auto" w:fill="auto"/>
            <w:hideMark/>
          </w:tcPr>
          <w:p w14:paraId="730BBB1B" w14:textId="39AB2481"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09248DF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7C435685" w14:textId="2DEA1B42"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4B49162B"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A8C9E5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2415EBBA" w14:textId="7C0F8D2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tc>
        <w:tc>
          <w:tcPr>
            <w:tcW w:w="5200" w:type="dxa"/>
            <w:shd w:val="clear" w:color="auto" w:fill="auto"/>
            <w:hideMark/>
          </w:tcPr>
          <w:p w14:paraId="0F3F27DC" w14:textId="77777777" w:rsidR="00FC162D" w:rsidRDefault="00FC162D" w:rsidP="00FC162D">
            <w:pPr>
              <w:suppressAutoHyphens w:val="0"/>
              <w:spacing w:before="60" w:after="60" w:line="240" w:lineRule="auto"/>
              <w:ind w:left="57" w:right="57"/>
              <w:rPr>
                <w:color w:val="000000"/>
                <w:szCs w:val="22"/>
                <w:lang w:eastAsia="en-GB"/>
              </w:rPr>
            </w:pPr>
          </w:p>
          <w:p w14:paraId="78010E37" w14:textId="4565973D"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2DBBB77A" w14:textId="77777777" w:rsidTr="00FC162D">
        <w:trPr>
          <w:cantSplit/>
        </w:trPr>
        <w:tc>
          <w:tcPr>
            <w:tcW w:w="4520" w:type="dxa"/>
            <w:shd w:val="clear" w:color="auto" w:fill="auto"/>
            <w:hideMark/>
          </w:tcPr>
          <w:p w14:paraId="4AC61B52" w14:textId="03E8272D"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170.193. Put an end</w:t>
            </w:r>
            <w:r>
              <w:rPr>
                <w:color w:val="000000"/>
                <w:szCs w:val="22"/>
                <w:lang w:eastAsia="en-GB"/>
              </w:rPr>
              <w:t xml:space="preserve"> </w:t>
            </w:r>
            <w:r w:rsidRPr="00FC162D">
              <w:rPr>
                <w:color w:val="000000"/>
                <w:szCs w:val="22"/>
                <w:lang w:eastAsia="en-GB"/>
              </w:rPr>
              <w:t xml:space="preserve">to online censorship </w:t>
            </w:r>
            <w:r>
              <w:rPr>
                <w:color w:val="000000"/>
                <w:szCs w:val="22"/>
                <w:lang w:eastAsia="en-GB"/>
              </w:rPr>
              <w:t>(</w:t>
            </w:r>
            <w:r w:rsidRPr="00FC162D">
              <w:rPr>
                <w:color w:val="000000"/>
                <w:szCs w:val="22"/>
                <w:lang w:eastAsia="en-GB"/>
              </w:rPr>
              <w:t>Germany</w:t>
            </w:r>
            <w:r>
              <w:rPr>
                <w:color w:val="000000"/>
                <w:szCs w:val="22"/>
                <w:lang w:eastAsia="en-GB"/>
              </w:rPr>
              <w:t>)</w:t>
            </w:r>
            <w:r w:rsidRPr="00FC162D">
              <w:rPr>
                <w:color w:val="000000"/>
                <w:szCs w:val="22"/>
                <w:lang w:eastAsia="en-GB"/>
              </w:rPr>
              <w:t>;</w:t>
            </w:r>
          </w:p>
          <w:p w14:paraId="0BA4FB30" w14:textId="6EF2B82F"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10</w:t>
            </w:r>
          </w:p>
        </w:tc>
        <w:tc>
          <w:tcPr>
            <w:tcW w:w="1100" w:type="dxa"/>
            <w:shd w:val="clear" w:color="auto" w:fill="auto"/>
            <w:hideMark/>
          </w:tcPr>
          <w:p w14:paraId="1E39113D" w14:textId="3A211F3E"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49DFFAD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4DD59AEC" w14:textId="1FA2F6B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5B6944DB"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E571EF0" w14:textId="76046BA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tc>
        <w:tc>
          <w:tcPr>
            <w:tcW w:w="5200" w:type="dxa"/>
            <w:shd w:val="clear" w:color="auto" w:fill="auto"/>
            <w:hideMark/>
          </w:tcPr>
          <w:p w14:paraId="54C5C9C9" w14:textId="77777777" w:rsidR="00FC162D" w:rsidRDefault="00FC162D" w:rsidP="00FC162D">
            <w:pPr>
              <w:suppressAutoHyphens w:val="0"/>
              <w:spacing w:before="60" w:after="60" w:line="240" w:lineRule="auto"/>
              <w:ind w:left="57" w:right="57"/>
              <w:rPr>
                <w:color w:val="000000"/>
                <w:szCs w:val="22"/>
                <w:lang w:eastAsia="en-GB"/>
              </w:rPr>
            </w:pPr>
          </w:p>
          <w:p w14:paraId="3F4AA57E" w14:textId="061AD44D"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FB849FA" w14:textId="77777777" w:rsidTr="00FC162D">
        <w:trPr>
          <w:cantSplit/>
        </w:trPr>
        <w:tc>
          <w:tcPr>
            <w:tcW w:w="4520" w:type="dxa"/>
            <w:shd w:val="clear" w:color="auto" w:fill="auto"/>
            <w:hideMark/>
          </w:tcPr>
          <w:p w14:paraId="7B2BFB02" w14:textId="6447AE7C"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170.194. Take steps to ensure the establishment of an unrestricted access to the internet for all, including by making use of the existing underwater high</w:t>
            </w:r>
            <w:r>
              <w:rPr>
                <w:color w:val="000000"/>
                <w:szCs w:val="22"/>
                <w:lang w:eastAsia="en-GB"/>
              </w:rPr>
              <w:t xml:space="preserve"> </w:t>
            </w:r>
            <w:r w:rsidRPr="00FC162D">
              <w:rPr>
                <w:color w:val="000000"/>
                <w:szCs w:val="22"/>
                <w:lang w:eastAsia="en-GB"/>
              </w:rPr>
              <w:t>speed broadband cable (Germany</w:t>
            </w:r>
            <w:r>
              <w:rPr>
                <w:color w:val="000000"/>
                <w:szCs w:val="22"/>
                <w:lang w:eastAsia="en-GB"/>
              </w:rPr>
              <w:t>)</w:t>
            </w:r>
            <w:r w:rsidRPr="00FC162D">
              <w:rPr>
                <w:color w:val="000000"/>
                <w:szCs w:val="22"/>
                <w:lang w:eastAsia="en-GB"/>
              </w:rPr>
              <w:t>;</w:t>
            </w:r>
          </w:p>
          <w:p w14:paraId="157AA1F5" w14:textId="7090E765"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5952B011" w14:textId="7548221C"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2D9ADAF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599D3CCB" w14:textId="30A7BA1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20546591"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5F222D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54396261" w14:textId="48B926D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tc>
        <w:tc>
          <w:tcPr>
            <w:tcW w:w="5200" w:type="dxa"/>
            <w:shd w:val="clear" w:color="auto" w:fill="auto"/>
            <w:hideMark/>
          </w:tcPr>
          <w:p w14:paraId="2819B4BB" w14:textId="77777777" w:rsidR="00FC162D" w:rsidRDefault="00FC162D" w:rsidP="00FC162D">
            <w:pPr>
              <w:suppressAutoHyphens w:val="0"/>
              <w:spacing w:before="60" w:after="60" w:line="240" w:lineRule="auto"/>
              <w:ind w:left="57" w:right="57"/>
              <w:rPr>
                <w:color w:val="000000"/>
                <w:szCs w:val="22"/>
                <w:lang w:eastAsia="en-GB"/>
              </w:rPr>
            </w:pPr>
          </w:p>
          <w:p w14:paraId="387FF3C9" w14:textId="0883AA8E"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5DF15995" w14:textId="77777777" w:rsidTr="00FC162D">
        <w:trPr>
          <w:cantSplit/>
        </w:trPr>
        <w:tc>
          <w:tcPr>
            <w:tcW w:w="4520" w:type="dxa"/>
            <w:shd w:val="clear" w:color="auto" w:fill="auto"/>
            <w:hideMark/>
          </w:tcPr>
          <w:p w14:paraId="1F77D2D2" w14:textId="2EB9244C"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170.196. Make the Internet widely available and accessible to the general public, given the recent technological arrangements wit h country’s partners</w:t>
            </w:r>
            <w:r>
              <w:rPr>
                <w:color w:val="000000"/>
                <w:szCs w:val="22"/>
                <w:lang w:eastAsia="en-GB"/>
              </w:rPr>
              <w:t xml:space="preserve">, </w:t>
            </w:r>
            <w:r w:rsidRPr="00FC162D">
              <w:rPr>
                <w:color w:val="000000"/>
                <w:szCs w:val="22"/>
                <w:lang w:eastAsia="en-GB"/>
              </w:rPr>
              <w:t>in recognition of the Internet as a major driving force in accelerating development in its various forms and as an important tool for exercising human rights, in particular with regards to the right to freedom of expression as well as freedom of information (Slovakia</w:t>
            </w:r>
            <w:r>
              <w:rPr>
                <w:color w:val="000000"/>
                <w:szCs w:val="22"/>
                <w:lang w:eastAsia="en-GB"/>
              </w:rPr>
              <w:t>)</w:t>
            </w:r>
            <w:r w:rsidRPr="00FC162D">
              <w:rPr>
                <w:color w:val="000000"/>
                <w:szCs w:val="22"/>
                <w:lang w:eastAsia="en-GB"/>
              </w:rPr>
              <w:t>;</w:t>
            </w:r>
          </w:p>
          <w:p w14:paraId="7BFABB22" w14:textId="020A055B"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163CA646" w14:textId="2F07F8B7"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1D65A6A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66C6178C" w14:textId="252F29D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1888F3E1"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FF9147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2FC3881F" w14:textId="4FE1F45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tc>
        <w:tc>
          <w:tcPr>
            <w:tcW w:w="5200" w:type="dxa"/>
            <w:shd w:val="clear" w:color="auto" w:fill="auto"/>
            <w:hideMark/>
          </w:tcPr>
          <w:p w14:paraId="375F032F" w14:textId="77777777" w:rsidR="00FC162D" w:rsidRDefault="00FC162D" w:rsidP="00FC162D">
            <w:pPr>
              <w:suppressAutoHyphens w:val="0"/>
              <w:spacing w:before="60" w:after="60" w:line="240" w:lineRule="auto"/>
              <w:ind w:left="57" w:right="57"/>
              <w:rPr>
                <w:color w:val="000000"/>
                <w:szCs w:val="22"/>
                <w:lang w:eastAsia="en-GB"/>
              </w:rPr>
            </w:pPr>
          </w:p>
          <w:p w14:paraId="7B49EC0B" w14:textId="0E67A230"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565BBD76" w14:textId="77777777" w:rsidTr="00FC162D">
        <w:trPr>
          <w:cantSplit/>
        </w:trPr>
        <w:tc>
          <w:tcPr>
            <w:tcW w:w="4520" w:type="dxa"/>
            <w:shd w:val="clear" w:color="auto" w:fill="auto"/>
            <w:hideMark/>
          </w:tcPr>
          <w:p w14:paraId="0C17CA44" w14:textId="354C89E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170.197. Enhance the quality and access to information and communi cation technologies </w:t>
            </w:r>
            <w:r>
              <w:rPr>
                <w:color w:val="000000"/>
                <w:szCs w:val="22"/>
                <w:lang w:eastAsia="en-GB"/>
              </w:rPr>
              <w:t>(</w:t>
            </w:r>
            <w:r w:rsidRPr="00FC162D">
              <w:rPr>
                <w:color w:val="000000"/>
                <w:szCs w:val="22"/>
                <w:lang w:eastAsia="en-GB"/>
              </w:rPr>
              <w:t>Sri Lanka</w:t>
            </w:r>
            <w:r>
              <w:rPr>
                <w:color w:val="000000"/>
                <w:szCs w:val="22"/>
                <w:lang w:eastAsia="en-GB"/>
              </w:rPr>
              <w:t>)</w:t>
            </w:r>
            <w:r w:rsidRPr="00FC162D">
              <w:rPr>
                <w:color w:val="000000"/>
                <w:szCs w:val="22"/>
                <w:lang w:eastAsia="en-GB"/>
              </w:rPr>
              <w:t>;</w:t>
            </w:r>
          </w:p>
          <w:p w14:paraId="0F067F13" w14:textId="557C2AAE"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95CF748" w14:textId="47702461"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7DB2188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1E39F6CE" w14:textId="6193C9D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05CC6FCB"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821F02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1E873FE7" w14:textId="40D2190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tc>
        <w:tc>
          <w:tcPr>
            <w:tcW w:w="5200" w:type="dxa"/>
            <w:shd w:val="clear" w:color="auto" w:fill="auto"/>
            <w:hideMark/>
          </w:tcPr>
          <w:p w14:paraId="1F6DBF03" w14:textId="77777777" w:rsidR="00FC162D" w:rsidRDefault="00FC162D" w:rsidP="00FC162D">
            <w:pPr>
              <w:suppressAutoHyphens w:val="0"/>
              <w:spacing w:before="60" w:after="60" w:line="240" w:lineRule="auto"/>
              <w:ind w:left="57" w:right="57"/>
              <w:rPr>
                <w:color w:val="000000"/>
                <w:szCs w:val="22"/>
                <w:lang w:eastAsia="en-GB"/>
              </w:rPr>
            </w:pPr>
          </w:p>
          <w:p w14:paraId="45AB43FB" w14:textId="6D71B188"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26324B2" w14:textId="77777777" w:rsidTr="00FC162D">
        <w:trPr>
          <w:cantSplit/>
        </w:trPr>
        <w:tc>
          <w:tcPr>
            <w:tcW w:w="4520" w:type="dxa"/>
            <w:shd w:val="clear" w:color="auto" w:fill="auto"/>
            <w:hideMark/>
          </w:tcPr>
          <w:p w14:paraId="2CC726C5" w14:textId="1C85894A"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170.198. Improve</w:t>
            </w:r>
            <w:r>
              <w:rPr>
                <w:color w:val="000000"/>
                <w:szCs w:val="22"/>
                <w:lang w:eastAsia="en-GB"/>
              </w:rPr>
              <w:t xml:space="preserve"> </w:t>
            </w:r>
            <w:r w:rsidRPr="00FC162D">
              <w:rPr>
                <w:color w:val="000000"/>
                <w:szCs w:val="22"/>
                <w:lang w:eastAsia="en-GB"/>
              </w:rPr>
              <w:t xml:space="preserve">access to the Internet </w:t>
            </w:r>
            <w:r>
              <w:rPr>
                <w:color w:val="000000"/>
                <w:szCs w:val="22"/>
                <w:lang w:eastAsia="en-GB"/>
              </w:rPr>
              <w:t>(</w:t>
            </w:r>
            <w:r w:rsidRPr="00FC162D">
              <w:rPr>
                <w:color w:val="000000"/>
                <w:szCs w:val="22"/>
                <w:lang w:eastAsia="en-GB"/>
              </w:rPr>
              <w:t>Japan</w:t>
            </w:r>
            <w:r>
              <w:rPr>
                <w:color w:val="000000"/>
                <w:szCs w:val="22"/>
                <w:lang w:eastAsia="en-GB"/>
              </w:rPr>
              <w:t>)</w:t>
            </w:r>
            <w:r w:rsidRPr="00FC162D">
              <w:rPr>
                <w:color w:val="000000"/>
                <w:szCs w:val="22"/>
                <w:lang w:eastAsia="en-GB"/>
              </w:rPr>
              <w:t>;</w:t>
            </w:r>
          </w:p>
          <w:p w14:paraId="18804A6F" w14:textId="177E3F04"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7CFDB4E7" w14:textId="42498C74"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5C43A86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490F0E1B" w14:textId="3906FDC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5DEAA6E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B1F70D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2C11FF0D" w14:textId="1E539C6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tc>
        <w:tc>
          <w:tcPr>
            <w:tcW w:w="5200" w:type="dxa"/>
            <w:shd w:val="clear" w:color="auto" w:fill="auto"/>
            <w:hideMark/>
          </w:tcPr>
          <w:p w14:paraId="1F6C0AA7" w14:textId="77777777" w:rsidR="00FC162D" w:rsidRDefault="00FC162D" w:rsidP="00FC162D">
            <w:pPr>
              <w:suppressAutoHyphens w:val="0"/>
              <w:spacing w:before="60" w:after="60" w:line="240" w:lineRule="auto"/>
              <w:ind w:left="57" w:right="57"/>
              <w:rPr>
                <w:color w:val="000000"/>
                <w:szCs w:val="22"/>
                <w:lang w:eastAsia="en-GB"/>
              </w:rPr>
            </w:pPr>
          </w:p>
          <w:p w14:paraId="4972563C" w14:textId="57C63703"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E0E7435" w14:textId="77777777" w:rsidTr="00FC162D">
        <w:trPr>
          <w:cantSplit/>
        </w:trPr>
        <w:tc>
          <w:tcPr>
            <w:tcW w:w="4520" w:type="dxa"/>
            <w:tcBorders>
              <w:bottom w:val="dotted" w:sz="4" w:space="0" w:color="auto"/>
            </w:tcBorders>
            <w:shd w:val="clear" w:color="auto" w:fill="auto"/>
            <w:hideMark/>
          </w:tcPr>
          <w:p w14:paraId="7CF36C83" w14:textId="4DD7E8D7"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170.199. Consolidate access to information and cult ure for all people </w:t>
            </w:r>
            <w:r>
              <w:rPr>
                <w:color w:val="000000"/>
                <w:szCs w:val="22"/>
                <w:lang w:eastAsia="en-GB"/>
              </w:rPr>
              <w:t>(</w:t>
            </w:r>
            <w:r w:rsidRPr="00FC162D">
              <w:rPr>
                <w:color w:val="000000"/>
                <w:szCs w:val="22"/>
                <w:lang w:eastAsia="en-GB"/>
              </w:rPr>
              <w:t>Tajikistan</w:t>
            </w:r>
            <w:r>
              <w:rPr>
                <w:color w:val="000000"/>
                <w:szCs w:val="22"/>
                <w:lang w:eastAsia="en-GB"/>
              </w:rPr>
              <w:t>)</w:t>
            </w:r>
            <w:r w:rsidRPr="00FC162D">
              <w:rPr>
                <w:color w:val="000000"/>
                <w:szCs w:val="22"/>
                <w:lang w:eastAsia="en-GB"/>
              </w:rPr>
              <w:t>;</w:t>
            </w:r>
          </w:p>
          <w:p w14:paraId="7083A5E4" w14:textId="614432D9"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1B47F88B" w14:textId="4071EE2E"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42439F2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32F2D010" w14:textId="0039BE3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27EE6374"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1F6FE6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3316A6F1" w14:textId="0294CB0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tc>
        <w:tc>
          <w:tcPr>
            <w:tcW w:w="5200" w:type="dxa"/>
            <w:tcBorders>
              <w:bottom w:val="dotted" w:sz="4" w:space="0" w:color="auto"/>
            </w:tcBorders>
            <w:shd w:val="clear" w:color="auto" w:fill="auto"/>
            <w:hideMark/>
          </w:tcPr>
          <w:p w14:paraId="7B1DE943" w14:textId="77777777" w:rsidR="00FC162D" w:rsidRDefault="00FC162D" w:rsidP="00FC162D">
            <w:pPr>
              <w:suppressAutoHyphens w:val="0"/>
              <w:spacing w:before="60" w:after="60" w:line="240" w:lineRule="auto"/>
              <w:ind w:left="57" w:right="57"/>
              <w:rPr>
                <w:color w:val="000000"/>
                <w:szCs w:val="22"/>
                <w:lang w:eastAsia="en-GB"/>
              </w:rPr>
            </w:pPr>
          </w:p>
          <w:p w14:paraId="070F391B" w14:textId="0ED5B866"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B30CA97" w14:textId="77777777" w:rsidTr="00FC162D">
        <w:trPr>
          <w:cantSplit/>
        </w:trPr>
        <w:tc>
          <w:tcPr>
            <w:tcW w:w="15220" w:type="dxa"/>
            <w:gridSpan w:val="4"/>
            <w:shd w:val="clear" w:color="auto" w:fill="DBE5F1"/>
            <w:hideMark/>
          </w:tcPr>
          <w:p w14:paraId="2BA745E2" w14:textId="7B1F37C1"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D44 Right to peaceful assembly</w:t>
            </w:r>
          </w:p>
        </w:tc>
      </w:tr>
      <w:tr w:rsidR="00FC162D" w:rsidRPr="00FC162D" w14:paraId="2BD7FB2E" w14:textId="77777777" w:rsidTr="00FC162D">
        <w:trPr>
          <w:cantSplit/>
        </w:trPr>
        <w:tc>
          <w:tcPr>
            <w:tcW w:w="4520" w:type="dxa"/>
            <w:tcBorders>
              <w:bottom w:val="dotted" w:sz="4" w:space="0" w:color="auto"/>
            </w:tcBorders>
            <w:shd w:val="clear" w:color="auto" w:fill="auto"/>
            <w:hideMark/>
          </w:tcPr>
          <w:p w14:paraId="5AD1A7C6" w14:textId="4AA0CB08"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170.191. Take necessary measures to guarantee the rights to peaceful assembly and association in conformity with the law and the intern ational standards </w:t>
            </w:r>
            <w:r>
              <w:rPr>
                <w:color w:val="000000"/>
                <w:szCs w:val="22"/>
                <w:lang w:eastAsia="en-GB"/>
              </w:rPr>
              <w:t>(</w:t>
            </w:r>
            <w:r w:rsidRPr="00FC162D">
              <w:rPr>
                <w:color w:val="000000"/>
                <w:szCs w:val="22"/>
                <w:lang w:eastAsia="en-GB"/>
              </w:rPr>
              <w:t>Switzerland</w:t>
            </w:r>
            <w:r>
              <w:rPr>
                <w:color w:val="000000"/>
                <w:szCs w:val="22"/>
                <w:lang w:eastAsia="en-GB"/>
              </w:rPr>
              <w:t>)</w:t>
            </w:r>
            <w:r w:rsidRPr="00FC162D">
              <w:rPr>
                <w:color w:val="000000"/>
                <w:szCs w:val="22"/>
                <w:lang w:eastAsia="en-GB"/>
              </w:rPr>
              <w:t>;</w:t>
            </w:r>
          </w:p>
          <w:p w14:paraId="29D8D461" w14:textId="105FAA18"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1E4F54C5" w14:textId="27ABD6E5"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729A9F0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D44 Right to peaceful assembly</w:t>
            </w:r>
          </w:p>
          <w:p w14:paraId="513EA33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H1 Human rights defenders</w:t>
            </w:r>
          </w:p>
          <w:p w14:paraId="19512A3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D45 Freedom of association</w:t>
            </w:r>
          </w:p>
          <w:p w14:paraId="240A2DA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7992439D" w14:textId="59CCE21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4F95DD33"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F1568A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human rights defenders</w:t>
            </w:r>
          </w:p>
          <w:p w14:paraId="6473D491" w14:textId="2EE828F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tcBorders>
              <w:bottom w:val="dotted" w:sz="4" w:space="0" w:color="auto"/>
            </w:tcBorders>
            <w:shd w:val="clear" w:color="auto" w:fill="auto"/>
            <w:hideMark/>
          </w:tcPr>
          <w:p w14:paraId="23C67F47" w14:textId="77777777" w:rsidR="00FC162D" w:rsidRDefault="00FC162D" w:rsidP="00FC162D">
            <w:pPr>
              <w:suppressAutoHyphens w:val="0"/>
              <w:spacing w:before="60" w:after="60" w:line="240" w:lineRule="auto"/>
              <w:ind w:left="57" w:right="57"/>
              <w:rPr>
                <w:color w:val="000000"/>
                <w:szCs w:val="22"/>
                <w:lang w:eastAsia="en-GB"/>
              </w:rPr>
            </w:pPr>
          </w:p>
          <w:p w14:paraId="4AAEB80F" w14:textId="2787E95B"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21DACCF" w14:textId="77777777" w:rsidTr="00FC162D">
        <w:trPr>
          <w:cantSplit/>
        </w:trPr>
        <w:tc>
          <w:tcPr>
            <w:tcW w:w="15220" w:type="dxa"/>
            <w:gridSpan w:val="4"/>
            <w:shd w:val="clear" w:color="auto" w:fill="DBE5F1"/>
            <w:hideMark/>
          </w:tcPr>
          <w:p w14:paraId="287F2E3D" w14:textId="72E61B41"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D51 Administration of justice &amp; fair trial</w:t>
            </w:r>
          </w:p>
        </w:tc>
      </w:tr>
      <w:tr w:rsidR="00FC162D" w:rsidRPr="00FC162D" w14:paraId="0F318D6C" w14:textId="77777777" w:rsidTr="00FC162D">
        <w:trPr>
          <w:cantSplit/>
        </w:trPr>
        <w:tc>
          <w:tcPr>
            <w:tcW w:w="4520" w:type="dxa"/>
            <w:shd w:val="clear" w:color="auto" w:fill="auto"/>
            <w:hideMark/>
          </w:tcPr>
          <w:p w14:paraId="749B09FC" w14:textId="46E27ECD"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170.162. Amend the Law of Criminal Procedure in order to avoid the cases of indefinite extension of the prel iminary investigation </w:t>
            </w:r>
            <w:r>
              <w:rPr>
                <w:color w:val="000000"/>
                <w:szCs w:val="22"/>
                <w:lang w:eastAsia="en-GB"/>
              </w:rPr>
              <w:t>(</w:t>
            </w:r>
            <w:r w:rsidRPr="00FC162D">
              <w:rPr>
                <w:color w:val="000000"/>
                <w:szCs w:val="22"/>
                <w:lang w:eastAsia="en-GB"/>
              </w:rPr>
              <w:t>Belgium</w:t>
            </w:r>
            <w:r>
              <w:rPr>
                <w:color w:val="000000"/>
                <w:szCs w:val="22"/>
                <w:lang w:eastAsia="en-GB"/>
              </w:rPr>
              <w:t>)</w:t>
            </w:r>
            <w:r w:rsidRPr="00FC162D">
              <w:rPr>
                <w:color w:val="000000"/>
                <w:szCs w:val="22"/>
                <w:lang w:eastAsia="en-GB"/>
              </w:rPr>
              <w:t>;</w:t>
            </w:r>
          </w:p>
          <w:p w14:paraId="377B4217" w14:textId="410D067A"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10</w:t>
            </w:r>
          </w:p>
        </w:tc>
        <w:tc>
          <w:tcPr>
            <w:tcW w:w="1100" w:type="dxa"/>
            <w:shd w:val="clear" w:color="auto" w:fill="auto"/>
            <w:hideMark/>
          </w:tcPr>
          <w:p w14:paraId="24C3AC23" w14:textId="286A6A5B"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3ED4AFE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D51 Administration of justice &amp; fair trial</w:t>
            </w:r>
          </w:p>
          <w:p w14:paraId="15A6EE8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A41 Constitutional and legislative framework</w:t>
            </w:r>
          </w:p>
          <w:p w14:paraId="3C454974" w14:textId="006DF6E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61AB7552"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1AF7F47" w14:textId="5DA7CF0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shd w:val="clear" w:color="auto" w:fill="auto"/>
            <w:hideMark/>
          </w:tcPr>
          <w:p w14:paraId="6595EC0D" w14:textId="77777777" w:rsidR="00FC162D" w:rsidRDefault="00FC162D" w:rsidP="00FC162D">
            <w:pPr>
              <w:suppressAutoHyphens w:val="0"/>
              <w:spacing w:before="60" w:after="60" w:line="240" w:lineRule="auto"/>
              <w:ind w:left="57" w:right="57"/>
              <w:rPr>
                <w:color w:val="000000"/>
                <w:szCs w:val="22"/>
                <w:lang w:eastAsia="en-GB"/>
              </w:rPr>
            </w:pPr>
          </w:p>
          <w:p w14:paraId="44B281FD" w14:textId="3E1F506C"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406B951" w14:textId="77777777" w:rsidTr="00FC162D">
        <w:trPr>
          <w:cantSplit/>
        </w:trPr>
        <w:tc>
          <w:tcPr>
            <w:tcW w:w="4520" w:type="dxa"/>
            <w:shd w:val="clear" w:color="auto" w:fill="auto"/>
            <w:hideMark/>
          </w:tcPr>
          <w:p w14:paraId="40896E5D" w14:textId="53CCB737"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 xml:space="preserve">170.157. Keep the direct fight against corruption as a means of ensuring the legality and trust in government and judic ial institutions </w:t>
            </w:r>
            <w:r>
              <w:rPr>
                <w:color w:val="000000"/>
                <w:szCs w:val="22"/>
                <w:lang w:eastAsia="en-GB"/>
              </w:rPr>
              <w:t>(</w:t>
            </w:r>
            <w:r w:rsidRPr="00FC162D">
              <w:rPr>
                <w:color w:val="000000"/>
                <w:szCs w:val="22"/>
                <w:lang w:eastAsia="en-GB"/>
              </w:rPr>
              <w:t>Turkmenistan</w:t>
            </w:r>
            <w:r>
              <w:rPr>
                <w:color w:val="000000"/>
                <w:szCs w:val="22"/>
                <w:lang w:eastAsia="en-GB"/>
              </w:rPr>
              <w:t>)</w:t>
            </w:r>
            <w:r w:rsidRPr="00FC162D">
              <w:rPr>
                <w:color w:val="000000"/>
                <w:szCs w:val="22"/>
                <w:lang w:eastAsia="en-GB"/>
              </w:rPr>
              <w:t>;</w:t>
            </w:r>
          </w:p>
          <w:p w14:paraId="7B0B2FCA" w14:textId="2BBE5328"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1838778" w14:textId="41E9278A"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A378C0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D51 Administration of justice &amp; fair trial</w:t>
            </w:r>
          </w:p>
          <w:p w14:paraId="726319D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A47 Good governance</w:t>
            </w:r>
          </w:p>
          <w:p w14:paraId="231AE00E" w14:textId="60031C5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2D88B0D8"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DF0EC92" w14:textId="5D0BB45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01017A1D" w14:textId="77777777" w:rsidR="00FC162D" w:rsidRDefault="00FC162D" w:rsidP="00FC162D">
            <w:pPr>
              <w:suppressAutoHyphens w:val="0"/>
              <w:spacing w:before="60" w:after="60" w:line="240" w:lineRule="auto"/>
              <w:ind w:left="57" w:right="57"/>
              <w:rPr>
                <w:color w:val="000000"/>
                <w:szCs w:val="22"/>
                <w:lang w:eastAsia="en-GB"/>
              </w:rPr>
            </w:pPr>
          </w:p>
          <w:p w14:paraId="5EB07F0B" w14:textId="4414171F"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58A1B0A4" w14:textId="77777777" w:rsidTr="00FC162D">
        <w:trPr>
          <w:cantSplit/>
        </w:trPr>
        <w:tc>
          <w:tcPr>
            <w:tcW w:w="4520" w:type="dxa"/>
            <w:shd w:val="clear" w:color="auto" w:fill="auto"/>
            <w:hideMark/>
          </w:tcPr>
          <w:p w14:paraId="264FA777" w14:textId="1EF2D3D8"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170.138. Allow for independent investigations into the circumstances surrounding the deaths of Oswaldo Paya and Harold Ce pero (United States of America</w:t>
            </w:r>
            <w:r>
              <w:rPr>
                <w:color w:val="000000"/>
                <w:szCs w:val="22"/>
                <w:lang w:eastAsia="en-GB"/>
              </w:rPr>
              <w:t>)</w:t>
            </w:r>
            <w:r w:rsidRPr="00FC162D">
              <w:rPr>
                <w:color w:val="000000"/>
                <w:szCs w:val="22"/>
                <w:lang w:eastAsia="en-GB"/>
              </w:rPr>
              <w:t>; Carry out an independent investigation of the car accident o f Oswaldo Payá (Czech Republic</w:t>
            </w:r>
            <w:r>
              <w:rPr>
                <w:color w:val="000000"/>
                <w:szCs w:val="22"/>
                <w:lang w:eastAsia="en-GB"/>
              </w:rPr>
              <w:t>)</w:t>
            </w:r>
            <w:r w:rsidRPr="00FC162D">
              <w:rPr>
                <w:color w:val="000000"/>
                <w:szCs w:val="22"/>
                <w:lang w:eastAsia="en-GB"/>
              </w:rPr>
              <w:t>;</w:t>
            </w:r>
          </w:p>
          <w:p w14:paraId="0100169F" w14:textId="3F890165"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10</w:t>
            </w:r>
          </w:p>
        </w:tc>
        <w:tc>
          <w:tcPr>
            <w:tcW w:w="1100" w:type="dxa"/>
            <w:shd w:val="clear" w:color="auto" w:fill="auto"/>
            <w:hideMark/>
          </w:tcPr>
          <w:p w14:paraId="2555969D" w14:textId="6C52FFF8"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684C564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D51 Administration of justice &amp; fair trial</w:t>
            </w:r>
          </w:p>
          <w:p w14:paraId="3D4622F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B51 Right to an effective remedy</w:t>
            </w:r>
          </w:p>
          <w:p w14:paraId="7D9446C3" w14:textId="539604E2"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0772F414"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F7FC7A5" w14:textId="3FF6FD8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29CCD097" w14:textId="77777777" w:rsidR="00FC162D" w:rsidRDefault="00FC162D" w:rsidP="00FC162D">
            <w:pPr>
              <w:suppressAutoHyphens w:val="0"/>
              <w:spacing w:before="60" w:after="60" w:line="240" w:lineRule="auto"/>
              <w:ind w:left="57" w:right="57"/>
              <w:rPr>
                <w:color w:val="000000"/>
                <w:szCs w:val="22"/>
                <w:lang w:eastAsia="en-GB"/>
              </w:rPr>
            </w:pPr>
          </w:p>
          <w:p w14:paraId="441AF123" w14:textId="32C1F33A"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CE4A9F8" w14:textId="77777777" w:rsidTr="00FC162D">
        <w:trPr>
          <w:cantSplit/>
        </w:trPr>
        <w:tc>
          <w:tcPr>
            <w:tcW w:w="4520" w:type="dxa"/>
            <w:shd w:val="clear" w:color="auto" w:fill="auto"/>
            <w:hideMark/>
          </w:tcPr>
          <w:p w14:paraId="052D858A" w14:textId="30C35F8A"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170.155. Implement the adopted investment plan for the judicial system, in order to improve the situation of detainees </w:t>
            </w:r>
            <w:r>
              <w:rPr>
                <w:color w:val="000000"/>
                <w:szCs w:val="22"/>
                <w:lang w:eastAsia="en-GB"/>
              </w:rPr>
              <w:t>(</w:t>
            </w:r>
            <w:r w:rsidRPr="00FC162D">
              <w:rPr>
                <w:color w:val="000000"/>
                <w:szCs w:val="22"/>
                <w:lang w:eastAsia="en-GB"/>
              </w:rPr>
              <w:t>Cape</w:t>
            </w:r>
            <w:r>
              <w:rPr>
                <w:color w:val="000000"/>
                <w:szCs w:val="22"/>
                <w:lang w:eastAsia="en-GB"/>
              </w:rPr>
              <w:t xml:space="preserve"> </w:t>
            </w:r>
            <w:r w:rsidRPr="00FC162D">
              <w:rPr>
                <w:color w:val="000000"/>
                <w:szCs w:val="22"/>
                <w:lang w:eastAsia="en-GB"/>
              </w:rPr>
              <w:t>Verde</w:t>
            </w:r>
            <w:r>
              <w:rPr>
                <w:color w:val="000000"/>
                <w:szCs w:val="22"/>
                <w:lang w:eastAsia="en-GB"/>
              </w:rPr>
              <w:t>)</w:t>
            </w:r>
            <w:r w:rsidRPr="00FC162D">
              <w:rPr>
                <w:color w:val="000000"/>
                <w:szCs w:val="22"/>
                <w:lang w:eastAsia="en-GB"/>
              </w:rPr>
              <w:t>;</w:t>
            </w:r>
          </w:p>
          <w:p w14:paraId="4E02771E" w14:textId="06074DB2"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ED4C562" w14:textId="0259B59A"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0D2B573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D51 Administration of justice &amp; fair trial</w:t>
            </w:r>
          </w:p>
          <w:p w14:paraId="5587312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D26 Conditions of detention</w:t>
            </w:r>
          </w:p>
          <w:p w14:paraId="51458018" w14:textId="52BDC6F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00B182C5"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9DC103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23A51C3E" w14:textId="5D97585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shd w:val="clear" w:color="auto" w:fill="auto"/>
            <w:hideMark/>
          </w:tcPr>
          <w:p w14:paraId="12B77A42" w14:textId="77777777" w:rsidR="00FC162D" w:rsidRDefault="00FC162D" w:rsidP="00FC162D">
            <w:pPr>
              <w:suppressAutoHyphens w:val="0"/>
              <w:spacing w:before="60" w:after="60" w:line="240" w:lineRule="auto"/>
              <w:ind w:left="57" w:right="57"/>
              <w:rPr>
                <w:color w:val="000000"/>
                <w:szCs w:val="22"/>
                <w:lang w:eastAsia="en-GB"/>
              </w:rPr>
            </w:pPr>
          </w:p>
          <w:p w14:paraId="10392F9F" w14:textId="44074241"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537A98D7" w14:textId="77777777" w:rsidTr="00FC162D">
        <w:trPr>
          <w:cantSplit/>
        </w:trPr>
        <w:tc>
          <w:tcPr>
            <w:tcW w:w="4520" w:type="dxa"/>
            <w:shd w:val="clear" w:color="auto" w:fill="auto"/>
            <w:hideMark/>
          </w:tcPr>
          <w:p w14:paraId="55E92B03" w14:textId="16AE537F"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170.159. Take steps to strengthen the right to a fair trial and improve prison conditions through adherence to: the Basic Principles on the Independence of the Judiciary and</w:t>
            </w:r>
            <w:r>
              <w:rPr>
                <w:color w:val="000000"/>
                <w:szCs w:val="22"/>
                <w:lang w:eastAsia="en-GB"/>
              </w:rPr>
              <w:t xml:space="preserve"> </w:t>
            </w:r>
            <w:r w:rsidRPr="00FC162D">
              <w:rPr>
                <w:color w:val="000000"/>
                <w:szCs w:val="22"/>
                <w:lang w:eastAsia="en-GB"/>
              </w:rPr>
              <w:t>the Basic Principles on</w:t>
            </w:r>
            <w:r>
              <w:rPr>
                <w:color w:val="000000"/>
                <w:szCs w:val="22"/>
                <w:lang w:eastAsia="en-GB"/>
              </w:rPr>
              <w:t xml:space="preserve"> </w:t>
            </w:r>
            <w:r w:rsidRPr="00FC162D">
              <w:rPr>
                <w:color w:val="000000"/>
                <w:szCs w:val="22"/>
                <w:lang w:eastAsia="en-GB"/>
              </w:rPr>
              <w:t>the Role of Lawyers; the International Covenant on Civil and Political Rights; and the Standard Minimum Rules on the Treatmen t of Prisoners (United Kingdom of Great Britain and Northern Ireland</w:t>
            </w:r>
            <w:r>
              <w:rPr>
                <w:color w:val="000000"/>
                <w:szCs w:val="22"/>
                <w:lang w:eastAsia="en-GB"/>
              </w:rPr>
              <w:t>)</w:t>
            </w:r>
            <w:r w:rsidRPr="00FC162D">
              <w:rPr>
                <w:color w:val="000000"/>
                <w:szCs w:val="22"/>
                <w:lang w:eastAsia="en-GB"/>
              </w:rPr>
              <w:t>;</w:t>
            </w:r>
          </w:p>
          <w:p w14:paraId="6B598CAC" w14:textId="613C5C83"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1004B173" w14:textId="65C77C9F"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367D074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D51 Administration of justice &amp; fair trial</w:t>
            </w:r>
          </w:p>
          <w:p w14:paraId="18275AF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D26 Conditions of detention</w:t>
            </w:r>
          </w:p>
          <w:p w14:paraId="15E3EDD3" w14:textId="758C084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58E39009"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F1850DC" w14:textId="1948ADC2"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shd w:val="clear" w:color="auto" w:fill="auto"/>
            <w:hideMark/>
          </w:tcPr>
          <w:p w14:paraId="3BC076B2" w14:textId="77777777" w:rsidR="00FC162D" w:rsidRDefault="00FC162D" w:rsidP="00FC162D">
            <w:pPr>
              <w:suppressAutoHyphens w:val="0"/>
              <w:spacing w:before="60" w:after="60" w:line="240" w:lineRule="auto"/>
              <w:ind w:left="57" w:right="57"/>
              <w:rPr>
                <w:color w:val="000000"/>
                <w:szCs w:val="22"/>
                <w:lang w:eastAsia="en-GB"/>
              </w:rPr>
            </w:pPr>
          </w:p>
          <w:p w14:paraId="02E2D7B9" w14:textId="1708EE1F"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5F65A1FC" w14:textId="77777777" w:rsidTr="00FC162D">
        <w:trPr>
          <w:cantSplit/>
        </w:trPr>
        <w:tc>
          <w:tcPr>
            <w:tcW w:w="4520" w:type="dxa"/>
            <w:shd w:val="clear" w:color="auto" w:fill="auto"/>
            <w:hideMark/>
          </w:tcPr>
          <w:p w14:paraId="49C43871" w14:textId="1EF48046"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170.153. Enhance efforts aimed at quality performance in the area of administration of</w:t>
            </w:r>
            <w:r>
              <w:rPr>
                <w:color w:val="000000"/>
                <w:szCs w:val="22"/>
                <w:lang w:eastAsia="en-GB"/>
              </w:rPr>
              <w:t xml:space="preserve"> </w:t>
            </w:r>
            <w:r w:rsidRPr="00FC162D">
              <w:rPr>
                <w:color w:val="000000"/>
                <w:szCs w:val="22"/>
                <w:lang w:eastAsia="en-GB"/>
              </w:rPr>
              <w:t xml:space="preserve">justice </w:t>
            </w:r>
            <w:r>
              <w:rPr>
                <w:color w:val="000000"/>
                <w:szCs w:val="22"/>
                <w:lang w:eastAsia="en-GB"/>
              </w:rPr>
              <w:t>(</w:t>
            </w:r>
            <w:r w:rsidRPr="00FC162D">
              <w:rPr>
                <w:color w:val="000000"/>
                <w:szCs w:val="22"/>
                <w:lang w:eastAsia="en-GB"/>
              </w:rPr>
              <w:t>Syrian Arab Republic</w:t>
            </w:r>
            <w:r>
              <w:rPr>
                <w:color w:val="000000"/>
                <w:szCs w:val="22"/>
                <w:lang w:eastAsia="en-GB"/>
              </w:rPr>
              <w:t>)</w:t>
            </w:r>
            <w:r w:rsidRPr="00FC162D">
              <w:rPr>
                <w:color w:val="000000"/>
                <w:szCs w:val="22"/>
                <w:lang w:eastAsia="en-GB"/>
              </w:rPr>
              <w:t xml:space="preserve">; Strengthen the efforts to reach a qualitative superior performance in the admin istration of justice </w:t>
            </w:r>
            <w:r>
              <w:rPr>
                <w:color w:val="000000"/>
                <w:szCs w:val="22"/>
                <w:lang w:eastAsia="en-GB"/>
              </w:rPr>
              <w:t>(</w:t>
            </w:r>
            <w:r w:rsidRPr="00FC162D">
              <w:rPr>
                <w:color w:val="000000"/>
                <w:szCs w:val="22"/>
                <w:lang w:eastAsia="en-GB"/>
              </w:rPr>
              <w:t>Viet Nam</w:t>
            </w:r>
            <w:r>
              <w:rPr>
                <w:color w:val="000000"/>
                <w:szCs w:val="22"/>
                <w:lang w:eastAsia="en-GB"/>
              </w:rPr>
              <w:t>)</w:t>
            </w:r>
            <w:r w:rsidRPr="00FC162D">
              <w:rPr>
                <w:color w:val="000000"/>
                <w:szCs w:val="22"/>
                <w:lang w:eastAsia="en-GB"/>
              </w:rPr>
              <w:t>;</w:t>
            </w:r>
          </w:p>
          <w:p w14:paraId="214658A3" w14:textId="63B5E5EE"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3185D0C0" w14:textId="1F84814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736A10F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D51 Administration of justice &amp; fair trial</w:t>
            </w:r>
          </w:p>
          <w:p w14:paraId="737A0114" w14:textId="38D8E23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4D8C6B1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820245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75A62180" w14:textId="43AF2DE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judges, lawyers and prosecutors</w:t>
            </w:r>
          </w:p>
        </w:tc>
        <w:tc>
          <w:tcPr>
            <w:tcW w:w="5200" w:type="dxa"/>
            <w:shd w:val="clear" w:color="auto" w:fill="auto"/>
            <w:hideMark/>
          </w:tcPr>
          <w:p w14:paraId="0E930F02" w14:textId="77777777" w:rsidR="00FC162D" w:rsidRDefault="00FC162D" w:rsidP="00FC162D">
            <w:pPr>
              <w:suppressAutoHyphens w:val="0"/>
              <w:spacing w:before="60" w:after="60" w:line="240" w:lineRule="auto"/>
              <w:ind w:left="57" w:right="57"/>
              <w:rPr>
                <w:color w:val="000000"/>
                <w:szCs w:val="22"/>
                <w:lang w:eastAsia="en-GB"/>
              </w:rPr>
            </w:pPr>
          </w:p>
          <w:p w14:paraId="01601DD8" w14:textId="20495060"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0A1D0FDB" w14:textId="77777777" w:rsidTr="00FC162D">
        <w:trPr>
          <w:cantSplit/>
        </w:trPr>
        <w:tc>
          <w:tcPr>
            <w:tcW w:w="4520" w:type="dxa"/>
            <w:shd w:val="clear" w:color="auto" w:fill="auto"/>
            <w:hideMark/>
          </w:tcPr>
          <w:p w14:paraId="630DAA23" w14:textId="4DB94F30"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170.154. Continue to apply measures aimed at achieving higher level of quality in the admin istration of justice </w:t>
            </w:r>
            <w:r>
              <w:rPr>
                <w:color w:val="000000"/>
                <w:szCs w:val="22"/>
                <w:lang w:eastAsia="en-GB"/>
              </w:rPr>
              <w:t>(</w:t>
            </w:r>
            <w:r w:rsidRPr="00FC162D">
              <w:rPr>
                <w:color w:val="000000"/>
                <w:szCs w:val="22"/>
                <w:lang w:eastAsia="en-GB"/>
              </w:rPr>
              <w:t>Colombia</w:t>
            </w:r>
            <w:r>
              <w:rPr>
                <w:color w:val="000000"/>
                <w:szCs w:val="22"/>
                <w:lang w:eastAsia="en-GB"/>
              </w:rPr>
              <w:t>)</w:t>
            </w:r>
            <w:r w:rsidRPr="00FC162D">
              <w:rPr>
                <w:color w:val="000000"/>
                <w:szCs w:val="22"/>
                <w:lang w:eastAsia="en-GB"/>
              </w:rPr>
              <w:t>;</w:t>
            </w:r>
          </w:p>
          <w:p w14:paraId="59043B6E" w14:textId="5442BB38"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9699199" w14:textId="34A0935A"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6D5EBB8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D51 Administration of justice &amp; fair trial</w:t>
            </w:r>
          </w:p>
          <w:p w14:paraId="55A3472D" w14:textId="141E66E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1B79D8F3"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D06C9B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42038A3A" w14:textId="3B80DFB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judges, lawyers and prosecutors</w:t>
            </w:r>
          </w:p>
        </w:tc>
        <w:tc>
          <w:tcPr>
            <w:tcW w:w="5200" w:type="dxa"/>
            <w:shd w:val="clear" w:color="auto" w:fill="auto"/>
            <w:hideMark/>
          </w:tcPr>
          <w:p w14:paraId="66284110" w14:textId="77777777" w:rsidR="00FC162D" w:rsidRDefault="00FC162D" w:rsidP="00FC162D">
            <w:pPr>
              <w:suppressAutoHyphens w:val="0"/>
              <w:spacing w:before="60" w:after="60" w:line="240" w:lineRule="auto"/>
              <w:ind w:left="57" w:right="57"/>
              <w:rPr>
                <w:color w:val="000000"/>
                <w:szCs w:val="22"/>
                <w:lang w:eastAsia="en-GB"/>
              </w:rPr>
            </w:pPr>
          </w:p>
          <w:p w14:paraId="1CDA9F46" w14:textId="0E906E56"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B975384" w14:textId="77777777" w:rsidTr="00FC162D">
        <w:trPr>
          <w:cantSplit/>
        </w:trPr>
        <w:tc>
          <w:tcPr>
            <w:tcW w:w="4520" w:type="dxa"/>
            <w:shd w:val="clear" w:color="auto" w:fill="auto"/>
            <w:hideMark/>
          </w:tcPr>
          <w:p w14:paraId="75945D3B" w14:textId="34D8B8AD"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 xml:space="preserve">170.156. Strengthen the principle of legality with an emphasis in due process in conformity with international h uman rights norms </w:t>
            </w:r>
            <w:r>
              <w:rPr>
                <w:color w:val="000000"/>
                <w:szCs w:val="22"/>
                <w:lang w:eastAsia="en-GB"/>
              </w:rPr>
              <w:t>(</w:t>
            </w:r>
            <w:r w:rsidRPr="00FC162D">
              <w:rPr>
                <w:color w:val="000000"/>
                <w:szCs w:val="22"/>
                <w:lang w:eastAsia="en-GB"/>
              </w:rPr>
              <w:t>El Salvador</w:t>
            </w:r>
            <w:r>
              <w:rPr>
                <w:color w:val="000000"/>
                <w:szCs w:val="22"/>
                <w:lang w:eastAsia="en-GB"/>
              </w:rPr>
              <w:t>)</w:t>
            </w:r>
            <w:r w:rsidRPr="00FC162D">
              <w:rPr>
                <w:color w:val="000000"/>
                <w:szCs w:val="22"/>
                <w:lang w:eastAsia="en-GB"/>
              </w:rPr>
              <w:t>;</w:t>
            </w:r>
          </w:p>
          <w:p w14:paraId="17F60CB8" w14:textId="1F15326E"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DB41AC3" w14:textId="66001A3C"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52AC9B0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D51 Administration of justice &amp; fair trial</w:t>
            </w:r>
          </w:p>
          <w:p w14:paraId="6B69B2E0" w14:textId="687459F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0F53E174"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0B8A71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617393BD" w14:textId="47659DC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judges, lawyers and prosecutors</w:t>
            </w:r>
          </w:p>
        </w:tc>
        <w:tc>
          <w:tcPr>
            <w:tcW w:w="5200" w:type="dxa"/>
            <w:shd w:val="clear" w:color="auto" w:fill="auto"/>
            <w:hideMark/>
          </w:tcPr>
          <w:p w14:paraId="6325E6D8" w14:textId="77777777" w:rsidR="00FC162D" w:rsidRDefault="00FC162D" w:rsidP="00FC162D">
            <w:pPr>
              <w:suppressAutoHyphens w:val="0"/>
              <w:spacing w:before="60" w:after="60" w:line="240" w:lineRule="auto"/>
              <w:ind w:left="57" w:right="57"/>
              <w:rPr>
                <w:color w:val="000000"/>
                <w:szCs w:val="22"/>
                <w:lang w:eastAsia="en-GB"/>
              </w:rPr>
            </w:pPr>
          </w:p>
          <w:p w14:paraId="29F79EE4" w14:textId="51B464CF"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03127339" w14:textId="77777777" w:rsidTr="00FC162D">
        <w:trPr>
          <w:cantSplit/>
        </w:trPr>
        <w:tc>
          <w:tcPr>
            <w:tcW w:w="4520" w:type="dxa"/>
            <w:shd w:val="clear" w:color="auto" w:fill="auto"/>
            <w:hideMark/>
          </w:tcPr>
          <w:p w14:paraId="3FE3F7AF" w14:textId="6E79F9DD"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170.160. Guarantee the independence of the judiciary and ensure the right to a fair trial as outlined by the Basic Principles on the</w:t>
            </w:r>
            <w:r>
              <w:rPr>
                <w:color w:val="000000"/>
                <w:szCs w:val="22"/>
                <w:lang w:eastAsia="en-GB"/>
              </w:rPr>
              <w:t xml:space="preserve"> </w:t>
            </w:r>
            <w:r w:rsidRPr="00FC162D">
              <w:rPr>
                <w:color w:val="000000"/>
                <w:szCs w:val="22"/>
                <w:lang w:eastAsia="en-GB"/>
              </w:rPr>
              <w:t>Independ ence</w:t>
            </w:r>
            <w:r>
              <w:rPr>
                <w:color w:val="000000"/>
                <w:szCs w:val="22"/>
                <w:lang w:eastAsia="en-GB"/>
              </w:rPr>
              <w:t xml:space="preserve"> </w:t>
            </w:r>
            <w:r w:rsidRPr="00FC162D">
              <w:rPr>
                <w:color w:val="000000"/>
                <w:szCs w:val="22"/>
                <w:lang w:eastAsia="en-GB"/>
              </w:rPr>
              <w:t xml:space="preserve">of the Judiciary </w:t>
            </w:r>
            <w:r>
              <w:rPr>
                <w:color w:val="000000"/>
                <w:szCs w:val="22"/>
                <w:lang w:eastAsia="en-GB"/>
              </w:rPr>
              <w:t>(</w:t>
            </w:r>
            <w:r w:rsidRPr="00FC162D">
              <w:rPr>
                <w:color w:val="000000"/>
                <w:szCs w:val="22"/>
                <w:lang w:eastAsia="en-GB"/>
              </w:rPr>
              <w:t>Austria</w:t>
            </w:r>
            <w:r>
              <w:rPr>
                <w:color w:val="000000"/>
                <w:szCs w:val="22"/>
                <w:lang w:eastAsia="en-GB"/>
              </w:rPr>
              <w:t>)</w:t>
            </w:r>
            <w:r w:rsidRPr="00FC162D">
              <w:rPr>
                <w:color w:val="000000"/>
                <w:szCs w:val="22"/>
                <w:lang w:eastAsia="en-GB"/>
              </w:rPr>
              <w:t>;</w:t>
            </w:r>
          </w:p>
          <w:p w14:paraId="176BBBC2" w14:textId="0B3C6CB2"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1F4C1A4A" w14:textId="439A51F8"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4A57164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D51 Administration of justice &amp; fair trial</w:t>
            </w:r>
          </w:p>
          <w:p w14:paraId="063361C7" w14:textId="76EF031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755770D9"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C95CFA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45993C49" w14:textId="349E4FB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judges, lawyers and prosecutors</w:t>
            </w:r>
          </w:p>
        </w:tc>
        <w:tc>
          <w:tcPr>
            <w:tcW w:w="5200" w:type="dxa"/>
            <w:shd w:val="clear" w:color="auto" w:fill="auto"/>
            <w:hideMark/>
          </w:tcPr>
          <w:p w14:paraId="6DBDD355" w14:textId="77777777" w:rsidR="00FC162D" w:rsidRDefault="00FC162D" w:rsidP="00FC162D">
            <w:pPr>
              <w:suppressAutoHyphens w:val="0"/>
              <w:spacing w:before="60" w:after="60" w:line="240" w:lineRule="auto"/>
              <w:ind w:left="57" w:right="57"/>
              <w:rPr>
                <w:color w:val="000000"/>
                <w:szCs w:val="22"/>
                <w:lang w:eastAsia="en-GB"/>
              </w:rPr>
            </w:pPr>
          </w:p>
          <w:p w14:paraId="22AA873A" w14:textId="1BFCD29F"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5779C4B" w14:textId="77777777" w:rsidTr="00FC162D">
        <w:trPr>
          <w:cantSplit/>
        </w:trPr>
        <w:tc>
          <w:tcPr>
            <w:tcW w:w="4520" w:type="dxa"/>
            <w:shd w:val="clear" w:color="auto" w:fill="auto"/>
            <w:hideMark/>
          </w:tcPr>
          <w:p w14:paraId="79C3C200" w14:textId="1E346E7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170.161. Improve transparency and due process in the criminal justice system by ensuring fair and public hearings within a reasonable timeframe, ensuring anyone arrested is promptly informed of the reasons for arrest and ensuring that defendants have access to effective representation by their defence counsel, functioning fairly and wi thout undue constraint (Canada</w:t>
            </w:r>
            <w:r>
              <w:rPr>
                <w:color w:val="000000"/>
                <w:szCs w:val="22"/>
                <w:lang w:eastAsia="en-GB"/>
              </w:rPr>
              <w:t>)</w:t>
            </w:r>
            <w:r w:rsidRPr="00FC162D">
              <w:rPr>
                <w:color w:val="000000"/>
                <w:szCs w:val="22"/>
                <w:lang w:eastAsia="en-GB"/>
              </w:rPr>
              <w:t>;</w:t>
            </w:r>
          </w:p>
          <w:p w14:paraId="75DAF931" w14:textId="2822AE20"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6EAE3A32" w14:textId="5706F20D"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26EB64B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D51 Administration of justice &amp; fair trial</w:t>
            </w:r>
          </w:p>
          <w:p w14:paraId="38767432" w14:textId="1A4D6A1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4C93139C"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CFB8594" w14:textId="31B5C2C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shd w:val="clear" w:color="auto" w:fill="auto"/>
            <w:hideMark/>
          </w:tcPr>
          <w:p w14:paraId="5E0506A2" w14:textId="77777777" w:rsidR="00FC162D" w:rsidRDefault="00FC162D" w:rsidP="00FC162D">
            <w:pPr>
              <w:suppressAutoHyphens w:val="0"/>
              <w:spacing w:before="60" w:after="60" w:line="240" w:lineRule="auto"/>
              <w:ind w:left="57" w:right="57"/>
              <w:rPr>
                <w:color w:val="000000"/>
                <w:szCs w:val="22"/>
                <w:lang w:eastAsia="en-GB"/>
              </w:rPr>
            </w:pPr>
          </w:p>
          <w:p w14:paraId="48404A85" w14:textId="60C41891"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238C49A7" w14:textId="77777777" w:rsidTr="00FC162D">
        <w:trPr>
          <w:cantSplit/>
        </w:trPr>
        <w:tc>
          <w:tcPr>
            <w:tcW w:w="4520" w:type="dxa"/>
            <w:shd w:val="clear" w:color="auto" w:fill="auto"/>
            <w:hideMark/>
          </w:tcPr>
          <w:p w14:paraId="3B63395F" w14:textId="5CAF9DEA"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170.163. Ensure access to an independent lawyer to all persons depr ived of their liberty </w:t>
            </w:r>
            <w:r>
              <w:rPr>
                <w:color w:val="000000"/>
                <w:szCs w:val="22"/>
                <w:lang w:eastAsia="en-GB"/>
              </w:rPr>
              <w:t>(</w:t>
            </w:r>
            <w:r w:rsidRPr="00FC162D">
              <w:rPr>
                <w:color w:val="000000"/>
                <w:szCs w:val="22"/>
                <w:lang w:eastAsia="en-GB"/>
              </w:rPr>
              <w:t>Belgium</w:t>
            </w:r>
            <w:r>
              <w:rPr>
                <w:color w:val="000000"/>
                <w:szCs w:val="22"/>
                <w:lang w:eastAsia="en-GB"/>
              </w:rPr>
              <w:t>)</w:t>
            </w:r>
            <w:r w:rsidRPr="00FC162D">
              <w:rPr>
                <w:color w:val="000000"/>
                <w:szCs w:val="22"/>
                <w:lang w:eastAsia="en-GB"/>
              </w:rPr>
              <w:t>;</w:t>
            </w:r>
          </w:p>
          <w:p w14:paraId="38B3CA21" w14:textId="557EC3B6"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0B44D8E0" w14:textId="260DB6CC"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4A3BF61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D51 Administration of justice &amp; fair trial</w:t>
            </w:r>
          </w:p>
          <w:p w14:paraId="620CAF0C" w14:textId="2F82DBE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086971BA"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B40AE16" w14:textId="669C755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shd w:val="clear" w:color="auto" w:fill="auto"/>
            <w:hideMark/>
          </w:tcPr>
          <w:p w14:paraId="6D49374B" w14:textId="77777777" w:rsidR="00FC162D" w:rsidRDefault="00FC162D" w:rsidP="00FC162D">
            <w:pPr>
              <w:suppressAutoHyphens w:val="0"/>
              <w:spacing w:before="60" w:after="60" w:line="240" w:lineRule="auto"/>
              <w:ind w:left="57" w:right="57"/>
              <w:rPr>
                <w:color w:val="000000"/>
                <w:szCs w:val="22"/>
                <w:lang w:eastAsia="en-GB"/>
              </w:rPr>
            </w:pPr>
          </w:p>
          <w:p w14:paraId="2B638259" w14:textId="10F04667"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A7B6382" w14:textId="77777777" w:rsidTr="00FC162D">
        <w:trPr>
          <w:cantSplit/>
        </w:trPr>
        <w:tc>
          <w:tcPr>
            <w:tcW w:w="4520" w:type="dxa"/>
            <w:tcBorders>
              <w:bottom w:val="dotted" w:sz="4" w:space="0" w:color="auto"/>
            </w:tcBorders>
            <w:shd w:val="clear" w:color="auto" w:fill="auto"/>
            <w:hideMark/>
          </w:tcPr>
          <w:p w14:paraId="3FD4E98B" w14:textId="607BA75E"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170.164. Promote the fair justice principles consistent with international standards, especially by reviewing the legislation and implementation</w:t>
            </w:r>
            <w:r>
              <w:rPr>
                <w:color w:val="000000"/>
                <w:szCs w:val="22"/>
                <w:lang w:eastAsia="en-GB"/>
              </w:rPr>
              <w:t xml:space="preserve"> </w:t>
            </w:r>
            <w:r w:rsidRPr="00FC162D">
              <w:rPr>
                <w:color w:val="000000"/>
                <w:szCs w:val="22"/>
                <w:lang w:eastAsia="en-GB"/>
              </w:rPr>
              <w:t xml:space="preserve">of pre-trial detention </w:t>
            </w:r>
            <w:r>
              <w:rPr>
                <w:color w:val="000000"/>
                <w:szCs w:val="22"/>
                <w:lang w:eastAsia="en-GB"/>
              </w:rPr>
              <w:t>(</w:t>
            </w:r>
            <w:r w:rsidRPr="00FC162D">
              <w:rPr>
                <w:color w:val="000000"/>
                <w:szCs w:val="22"/>
                <w:lang w:eastAsia="en-GB"/>
              </w:rPr>
              <w:t>Italy</w:t>
            </w:r>
            <w:r>
              <w:rPr>
                <w:color w:val="000000"/>
                <w:szCs w:val="22"/>
                <w:lang w:eastAsia="en-GB"/>
              </w:rPr>
              <w:t>)</w:t>
            </w:r>
            <w:r w:rsidRPr="00FC162D">
              <w:rPr>
                <w:color w:val="000000"/>
                <w:szCs w:val="22"/>
                <w:lang w:eastAsia="en-GB"/>
              </w:rPr>
              <w:t>;</w:t>
            </w:r>
          </w:p>
          <w:p w14:paraId="57F263C8" w14:textId="7B26FEE5"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35C1B676" w14:textId="30694119"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616D3BF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D51 Administration of justice &amp; fair trial</w:t>
            </w:r>
          </w:p>
          <w:p w14:paraId="18C1D9CB" w14:textId="795C351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539FAD71"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3819279" w14:textId="2845488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74BEF898" w14:textId="77777777" w:rsidR="00FC162D" w:rsidRDefault="00FC162D" w:rsidP="00FC162D">
            <w:pPr>
              <w:suppressAutoHyphens w:val="0"/>
              <w:spacing w:before="60" w:after="60" w:line="240" w:lineRule="auto"/>
              <w:ind w:left="57" w:right="57"/>
              <w:rPr>
                <w:color w:val="000000"/>
                <w:szCs w:val="22"/>
                <w:lang w:eastAsia="en-GB"/>
              </w:rPr>
            </w:pPr>
          </w:p>
          <w:p w14:paraId="7CDD2257" w14:textId="48C70514"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5D9639BF" w14:textId="77777777" w:rsidTr="00FC162D">
        <w:trPr>
          <w:cantSplit/>
        </w:trPr>
        <w:tc>
          <w:tcPr>
            <w:tcW w:w="15220" w:type="dxa"/>
            <w:gridSpan w:val="4"/>
            <w:shd w:val="clear" w:color="auto" w:fill="DBE5F1"/>
            <w:hideMark/>
          </w:tcPr>
          <w:p w14:paraId="399D2B63" w14:textId="109B39BA"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D7 Right to participation in public affairs and right to vote</w:t>
            </w:r>
          </w:p>
        </w:tc>
      </w:tr>
      <w:tr w:rsidR="00FC162D" w:rsidRPr="00FC162D" w14:paraId="6EC72EF5" w14:textId="77777777" w:rsidTr="00FC162D">
        <w:trPr>
          <w:cantSplit/>
        </w:trPr>
        <w:tc>
          <w:tcPr>
            <w:tcW w:w="4520" w:type="dxa"/>
            <w:tcBorders>
              <w:bottom w:val="dotted" w:sz="4" w:space="0" w:color="auto"/>
            </w:tcBorders>
            <w:shd w:val="clear" w:color="auto" w:fill="auto"/>
            <w:hideMark/>
          </w:tcPr>
          <w:p w14:paraId="78D98438" w14:textId="476FB480"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170.168. Further increase </w:t>
            </w:r>
            <w:r>
              <w:rPr>
                <w:color w:val="000000"/>
                <w:szCs w:val="22"/>
                <w:lang w:eastAsia="en-GB"/>
              </w:rPr>
              <w:t>(</w:t>
            </w:r>
            <w:r w:rsidRPr="00FC162D">
              <w:rPr>
                <w:color w:val="000000"/>
                <w:szCs w:val="22"/>
                <w:lang w:eastAsia="en-GB"/>
              </w:rPr>
              <w:t>Uganda</w:t>
            </w:r>
            <w:r>
              <w:rPr>
                <w:color w:val="000000"/>
                <w:szCs w:val="22"/>
                <w:lang w:eastAsia="en-GB"/>
              </w:rPr>
              <w:t>)</w:t>
            </w:r>
            <w:r w:rsidRPr="00FC162D">
              <w:rPr>
                <w:color w:val="000000"/>
                <w:szCs w:val="22"/>
                <w:lang w:eastAsia="en-GB"/>
              </w:rPr>
              <w:t xml:space="preserve"> / Continue to expand </w:t>
            </w:r>
            <w:r>
              <w:rPr>
                <w:color w:val="000000"/>
                <w:szCs w:val="22"/>
                <w:lang w:eastAsia="en-GB"/>
              </w:rPr>
              <w:t>(</w:t>
            </w:r>
            <w:r w:rsidRPr="00FC162D">
              <w:rPr>
                <w:color w:val="000000"/>
                <w:szCs w:val="22"/>
                <w:lang w:eastAsia="en-GB"/>
              </w:rPr>
              <w:t>Iran</w:t>
            </w:r>
            <w:r>
              <w:rPr>
                <w:color w:val="000000"/>
                <w:szCs w:val="22"/>
                <w:lang w:eastAsia="en-GB"/>
              </w:rPr>
              <w:t xml:space="preserve"> </w:t>
            </w:r>
            <w:r w:rsidRPr="00FC162D">
              <w:rPr>
                <w:color w:val="000000"/>
                <w:szCs w:val="22"/>
                <w:lang w:eastAsia="en-GB"/>
              </w:rPr>
              <w:t>(Islamic Republic of</w:t>
            </w:r>
            <w:r>
              <w:rPr>
                <w:color w:val="000000"/>
                <w:szCs w:val="22"/>
                <w:lang w:eastAsia="en-GB"/>
              </w:rPr>
              <w:t xml:space="preserve">)) </w:t>
            </w:r>
            <w:r w:rsidRPr="00FC162D">
              <w:rPr>
                <w:color w:val="000000"/>
                <w:szCs w:val="22"/>
                <w:lang w:eastAsia="en-GB"/>
              </w:rPr>
              <w:t xml:space="preserve">popular participation in elections </w:t>
            </w:r>
            <w:r>
              <w:rPr>
                <w:color w:val="000000"/>
                <w:szCs w:val="22"/>
                <w:lang w:eastAsia="en-GB"/>
              </w:rPr>
              <w:t>(</w:t>
            </w:r>
            <w:r w:rsidRPr="00FC162D">
              <w:rPr>
                <w:color w:val="000000"/>
                <w:szCs w:val="22"/>
                <w:lang w:eastAsia="en-GB"/>
              </w:rPr>
              <w:t>Uganda</w:t>
            </w:r>
            <w:r>
              <w:rPr>
                <w:color w:val="000000"/>
                <w:szCs w:val="22"/>
                <w:lang w:eastAsia="en-GB"/>
              </w:rPr>
              <w:t>)</w:t>
            </w:r>
            <w:r w:rsidRPr="00FC162D">
              <w:rPr>
                <w:color w:val="000000"/>
                <w:szCs w:val="22"/>
                <w:lang w:eastAsia="en-GB"/>
              </w:rPr>
              <w:t xml:space="preserve"> / in electoral </w:t>
            </w:r>
            <w:r>
              <w:rPr>
                <w:color w:val="000000"/>
                <w:szCs w:val="22"/>
                <w:lang w:eastAsia="en-GB"/>
              </w:rPr>
              <w:t>(</w:t>
            </w:r>
            <w:r w:rsidRPr="00FC162D">
              <w:rPr>
                <w:color w:val="000000"/>
                <w:szCs w:val="22"/>
                <w:lang w:eastAsia="en-GB"/>
              </w:rPr>
              <w:t>Iran</w:t>
            </w:r>
            <w:r>
              <w:rPr>
                <w:color w:val="000000"/>
                <w:szCs w:val="22"/>
                <w:lang w:eastAsia="en-GB"/>
              </w:rPr>
              <w:t xml:space="preserve"> </w:t>
            </w:r>
            <w:r w:rsidRPr="00FC162D">
              <w:rPr>
                <w:color w:val="000000"/>
                <w:szCs w:val="22"/>
                <w:lang w:eastAsia="en-GB"/>
              </w:rPr>
              <w:t>(Islamic Republic of)</w:t>
            </w:r>
            <w:r>
              <w:rPr>
                <w:color w:val="000000"/>
                <w:szCs w:val="22"/>
                <w:lang w:eastAsia="en-GB"/>
              </w:rPr>
              <w:t>)</w:t>
            </w:r>
            <w:r w:rsidRPr="00FC162D">
              <w:rPr>
                <w:color w:val="000000"/>
                <w:szCs w:val="22"/>
                <w:lang w:eastAsia="en-GB"/>
              </w:rPr>
              <w:t xml:space="preserve"> and deci sion making procedures </w:t>
            </w:r>
            <w:r>
              <w:rPr>
                <w:color w:val="000000"/>
                <w:szCs w:val="22"/>
                <w:lang w:eastAsia="en-GB"/>
              </w:rPr>
              <w:t>(</w:t>
            </w:r>
            <w:r w:rsidRPr="00FC162D">
              <w:rPr>
                <w:color w:val="000000"/>
                <w:szCs w:val="22"/>
                <w:lang w:eastAsia="en-GB"/>
              </w:rPr>
              <w:t>Uganda</w:t>
            </w:r>
            <w:r>
              <w:rPr>
                <w:color w:val="000000"/>
                <w:szCs w:val="22"/>
                <w:lang w:eastAsia="en-GB"/>
              </w:rPr>
              <w:t xml:space="preserve">, </w:t>
            </w:r>
            <w:r w:rsidRPr="00FC162D">
              <w:rPr>
                <w:color w:val="000000"/>
                <w:szCs w:val="22"/>
                <w:lang w:eastAsia="en-GB"/>
              </w:rPr>
              <w:t>Iran</w:t>
            </w:r>
            <w:r>
              <w:rPr>
                <w:color w:val="000000"/>
                <w:szCs w:val="22"/>
                <w:lang w:eastAsia="en-GB"/>
              </w:rPr>
              <w:t xml:space="preserve"> </w:t>
            </w:r>
            <w:r w:rsidRPr="00FC162D">
              <w:rPr>
                <w:color w:val="000000"/>
                <w:szCs w:val="22"/>
                <w:lang w:eastAsia="en-GB"/>
              </w:rPr>
              <w:t>(Islamic Republic of)</w:t>
            </w:r>
            <w:r>
              <w:rPr>
                <w:color w:val="000000"/>
                <w:szCs w:val="22"/>
                <w:lang w:eastAsia="en-GB"/>
              </w:rPr>
              <w:t>)</w:t>
            </w:r>
            <w:r w:rsidRPr="00FC162D">
              <w:rPr>
                <w:color w:val="000000"/>
                <w:szCs w:val="22"/>
                <w:lang w:eastAsia="en-GB"/>
              </w:rPr>
              <w:t>;</w:t>
            </w:r>
          </w:p>
          <w:p w14:paraId="67324AD9" w14:textId="220D98F8"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14B3ACA6" w14:textId="193560C7"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163ED18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D7 Right to participation in public affairs and right to vote</w:t>
            </w:r>
          </w:p>
          <w:p w14:paraId="156E93DA" w14:textId="36A2951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5AAEC07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BF32030" w14:textId="6823ACB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tcBorders>
              <w:bottom w:val="dotted" w:sz="4" w:space="0" w:color="auto"/>
            </w:tcBorders>
            <w:shd w:val="clear" w:color="auto" w:fill="auto"/>
            <w:hideMark/>
          </w:tcPr>
          <w:p w14:paraId="51A47289" w14:textId="77777777" w:rsidR="00FC162D" w:rsidRDefault="00FC162D" w:rsidP="00FC162D">
            <w:pPr>
              <w:suppressAutoHyphens w:val="0"/>
              <w:spacing w:before="60" w:after="60" w:line="240" w:lineRule="auto"/>
              <w:ind w:left="57" w:right="57"/>
              <w:rPr>
                <w:color w:val="000000"/>
                <w:szCs w:val="22"/>
                <w:lang w:eastAsia="en-GB"/>
              </w:rPr>
            </w:pPr>
          </w:p>
          <w:p w14:paraId="4926C101" w14:textId="64702ED2"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59D9DE4C" w14:textId="77777777" w:rsidTr="00FC162D">
        <w:trPr>
          <w:cantSplit/>
        </w:trPr>
        <w:tc>
          <w:tcPr>
            <w:tcW w:w="15220" w:type="dxa"/>
            <w:gridSpan w:val="4"/>
            <w:shd w:val="clear" w:color="auto" w:fill="DBE5F1"/>
            <w:hideMark/>
          </w:tcPr>
          <w:p w14:paraId="3C746F2D" w14:textId="29E32267"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E1 Economic, social &amp; cultural rights - general measures of implementation</w:t>
            </w:r>
          </w:p>
        </w:tc>
      </w:tr>
      <w:tr w:rsidR="00FC162D" w:rsidRPr="00FC162D" w14:paraId="3F30E55E" w14:textId="77777777" w:rsidTr="00FC162D">
        <w:trPr>
          <w:cantSplit/>
        </w:trPr>
        <w:tc>
          <w:tcPr>
            <w:tcW w:w="4520" w:type="dxa"/>
            <w:shd w:val="clear" w:color="auto" w:fill="auto"/>
            <w:hideMark/>
          </w:tcPr>
          <w:p w14:paraId="1DCDA7D8" w14:textId="2C1DF45A"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 xml:space="preserve">170.218. Continue its efforts to promote economic, cultural and social rights </w:t>
            </w:r>
            <w:r>
              <w:rPr>
                <w:color w:val="000000"/>
                <w:szCs w:val="22"/>
                <w:lang w:eastAsia="en-GB"/>
              </w:rPr>
              <w:t>(</w:t>
            </w:r>
            <w:r w:rsidRPr="00FC162D">
              <w:rPr>
                <w:color w:val="000000"/>
                <w:szCs w:val="22"/>
                <w:lang w:eastAsia="en-GB"/>
              </w:rPr>
              <w:t>Equatorial Guinea</w:t>
            </w:r>
            <w:r>
              <w:rPr>
                <w:color w:val="000000"/>
                <w:szCs w:val="22"/>
                <w:lang w:eastAsia="en-GB"/>
              </w:rPr>
              <w:t>)</w:t>
            </w:r>
            <w:r w:rsidRPr="00FC162D">
              <w:rPr>
                <w:color w:val="000000"/>
                <w:szCs w:val="22"/>
                <w:lang w:eastAsia="en-GB"/>
              </w:rPr>
              <w:t>;</w:t>
            </w:r>
          </w:p>
          <w:p w14:paraId="1631F85B" w14:textId="7EB22CA5"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387670AA" w14:textId="1D147D61"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00D90A9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E1 Economic, social &amp; cultural rights - general measures of implementation</w:t>
            </w:r>
          </w:p>
          <w:p w14:paraId="74AFC06B"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2CCED6B" w14:textId="04A37C4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569376E" w14:textId="77777777" w:rsidR="00FC162D" w:rsidRDefault="00FC162D" w:rsidP="00FC162D">
            <w:pPr>
              <w:suppressAutoHyphens w:val="0"/>
              <w:spacing w:before="60" w:after="60" w:line="240" w:lineRule="auto"/>
              <w:ind w:left="57" w:right="57"/>
              <w:rPr>
                <w:color w:val="000000"/>
                <w:szCs w:val="22"/>
                <w:lang w:eastAsia="en-GB"/>
              </w:rPr>
            </w:pPr>
          </w:p>
          <w:p w14:paraId="7ABCFC88" w14:textId="322C2F13"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030AE65" w14:textId="77777777" w:rsidTr="00FC162D">
        <w:trPr>
          <w:cantSplit/>
        </w:trPr>
        <w:tc>
          <w:tcPr>
            <w:tcW w:w="4520" w:type="dxa"/>
            <w:shd w:val="clear" w:color="auto" w:fill="auto"/>
            <w:hideMark/>
          </w:tcPr>
          <w:p w14:paraId="60585A80" w14:textId="254B030C"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170.207. Continue its measures in favour of economic, socia l and cultural rights </w:t>
            </w:r>
            <w:r>
              <w:rPr>
                <w:color w:val="000000"/>
                <w:szCs w:val="22"/>
                <w:lang w:eastAsia="en-GB"/>
              </w:rPr>
              <w:t>(</w:t>
            </w:r>
            <w:r w:rsidRPr="00FC162D">
              <w:rPr>
                <w:color w:val="000000"/>
                <w:szCs w:val="22"/>
                <w:lang w:eastAsia="en-GB"/>
              </w:rPr>
              <w:t>Senegal</w:t>
            </w:r>
            <w:r>
              <w:rPr>
                <w:color w:val="000000"/>
                <w:szCs w:val="22"/>
                <w:lang w:eastAsia="en-GB"/>
              </w:rPr>
              <w:t>)</w:t>
            </w:r>
            <w:r w:rsidRPr="00FC162D">
              <w:rPr>
                <w:color w:val="000000"/>
                <w:szCs w:val="22"/>
                <w:lang w:eastAsia="en-GB"/>
              </w:rPr>
              <w:t>;</w:t>
            </w:r>
          </w:p>
          <w:p w14:paraId="51DC19A5" w14:textId="1467ABE2"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76D3B33B" w14:textId="3720717B"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20100EB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E1 Economic, social &amp; cultural rights - general measures of implementation</w:t>
            </w:r>
          </w:p>
          <w:p w14:paraId="3E6F79C0" w14:textId="02F8DBA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3E6125EB"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28FD4AC" w14:textId="44FF58C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522ECCCB" w14:textId="77777777" w:rsidR="00FC162D" w:rsidRDefault="00FC162D" w:rsidP="00FC162D">
            <w:pPr>
              <w:suppressAutoHyphens w:val="0"/>
              <w:spacing w:before="60" w:after="60" w:line="240" w:lineRule="auto"/>
              <w:ind w:left="57" w:right="57"/>
              <w:rPr>
                <w:color w:val="000000"/>
                <w:szCs w:val="22"/>
                <w:lang w:eastAsia="en-GB"/>
              </w:rPr>
            </w:pPr>
          </w:p>
          <w:p w14:paraId="52DE9616" w14:textId="5BFD91D5"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9C6EDD4" w14:textId="77777777" w:rsidTr="00FC162D">
        <w:trPr>
          <w:cantSplit/>
        </w:trPr>
        <w:tc>
          <w:tcPr>
            <w:tcW w:w="4520" w:type="dxa"/>
            <w:shd w:val="clear" w:color="auto" w:fill="auto"/>
            <w:hideMark/>
          </w:tcPr>
          <w:p w14:paraId="6A57D26B" w14:textId="50F0D305"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170.53. Further ensure the enjoyment of human rights in particular in the areas of economic, social and cultural rights and the</w:t>
            </w:r>
            <w:r>
              <w:rPr>
                <w:color w:val="000000"/>
                <w:szCs w:val="22"/>
                <w:lang w:eastAsia="en-GB"/>
              </w:rPr>
              <w:t xml:space="preserve"> </w:t>
            </w:r>
            <w:r w:rsidRPr="00FC162D">
              <w:rPr>
                <w:color w:val="000000"/>
                <w:szCs w:val="22"/>
                <w:lang w:eastAsia="en-GB"/>
              </w:rPr>
              <w:t xml:space="preserve">right to development </w:t>
            </w:r>
            <w:r>
              <w:rPr>
                <w:color w:val="000000"/>
                <w:szCs w:val="22"/>
                <w:lang w:eastAsia="en-GB"/>
              </w:rPr>
              <w:t>(</w:t>
            </w:r>
            <w:r w:rsidRPr="00FC162D">
              <w:rPr>
                <w:color w:val="000000"/>
                <w:szCs w:val="22"/>
                <w:lang w:eastAsia="en-GB"/>
              </w:rPr>
              <w:t>Cambodia</w:t>
            </w:r>
            <w:r>
              <w:rPr>
                <w:color w:val="000000"/>
                <w:szCs w:val="22"/>
                <w:lang w:eastAsia="en-GB"/>
              </w:rPr>
              <w:t>)</w:t>
            </w:r>
            <w:r w:rsidRPr="00FC162D">
              <w:rPr>
                <w:color w:val="000000"/>
                <w:szCs w:val="22"/>
                <w:lang w:eastAsia="en-GB"/>
              </w:rPr>
              <w:t xml:space="preserve">; </w:t>
            </w:r>
          </w:p>
          <w:p w14:paraId="269F41D1" w14:textId="6839ACD4"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6CB60359" w14:textId="24A0CC87"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01C1249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E1 Economic, social &amp; cultural rights - general measures of implementation</w:t>
            </w:r>
          </w:p>
          <w:p w14:paraId="44634EEE" w14:textId="2311ED1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B41 Right to development</w:t>
            </w:r>
          </w:p>
          <w:p w14:paraId="660394F1"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DAB61A0" w14:textId="0623FEE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4EEF5C1F" w14:textId="77777777" w:rsidR="00FC162D" w:rsidRDefault="00FC162D" w:rsidP="00FC162D">
            <w:pPr>
              <w:suppressAutoHyphens w:val="0"/>
              <w:spacing w:before="60" w:after="60" w:line="240" w:lineRule="auto"/>
              <w:ind w:left="57" w:right="57"/>
              <w:rPr>
                <w:color w:val="000000"/>
                <w:szCs w:val="22"/>
                <w:lang w:eastAsia="en-GB"/>
              </w:rPr>
            </w:pPr>
          </w:p>
          <w:p w14:paraId="52CCE701" w14:textId="49A4CCAB"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8A41E3B" w14:textId="77777777" w:rsidTr="00FC162D">
        <w:trPr>
          <w:cantSplit/>
        </w:trPr>
        <w:tc>
          <w:tcPr>
            <w:tcW w:w="4520" w:type="dxa"/>
            <w:shd w:val="clear" w:color="auto" w:fill="auto"/>
            <w:hideMark/>
          </w:tcPr>
          <w:p w14:paraId="6C577DD4" w14:textId="38BDA050"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170.221. Continue guaranteeing the enjoyment of economic, social and cultural rights in order</w:t>
            </w:r>
            <w:r>
              <w:rPr>
                <w:color w:val="000000"/>
                <w:szCs w:val="22"/>
                <w:lang w:eastAsia="en-GB"/>
              </w:rPr>
              <w:t xml:space="preserve"> </w:t>
            </w:r>
            <w:r w:rsidRPr="00FC162D">
              <w:rPr>
                <w:color w:val="000000"/>
                <w:szCs w:val="22"/>
                <w:lang w:eastAsia="en-GB"/>
              </w:rPr>
              <w:t xml:space="preserve">to reach the MDGs </w:t>
            </w:r>
            <w:r>
              <w:rPr>
                <w:color w:val="000000"/>
                <w:szCs w:val="22"/>
                <w:lang w:eastAsia="en-GB"/>
              </w:rPr>
              <w:t>(</w:t>
            </w:r>
            <w:r w:rsidRPr="00FC162D">
              <w:rPr>
                <w:color w:val="000000"/>
                <w:szCs w:val="22"/>
                <w:lang w:eastAsia="en-GB"/>
              </w:rPr>
              <w:t>Nicaragua</w:t>
            </w:r>
            <w:r>
              <w:rPr>
                <w:color w:val="000000"/>
                <w:szCs w:val="22"/>
                <w:lang w:eastAsia="en-GB"/>
              </w:rPr>
              <w:t>)</w:t>
            </w:r>
            <w:r w:rsidRPr="00FC162D">
              <w:rPr>
                <w:color w:val="000000"/>
                <w:szCs w:val="22"/>
                <w:lang w:eastAsia="en-GB"/>
              </w:rPr>
              <w:t>;</w:t>
            </w:r>
          </w:p>
          <w:p w14:paraId="7F9E9708" w14:textId="07A835E8"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7E1B6AB6" w14:textId="07EB0F1C"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27985D6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E1 Economic, social &amp; cultural rights - general measures of implementation</w:t>
            </w:r>
          </w:p>
          <w:p w14:paraId="0B23856C" w14:textId="69A6305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B41 Right to development</w:t>
            </w:r>
          </w:p>
          <w:p w14:paraId="7437BCE7"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CD9B211" w14:textId="663DA4D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E574A68" w14:textId="77777777" w:rsidR="00FC162D" w:rsidRDefault="00FC162D" w:rsidP="00FC162D">
            <w:pPr>
              <w:suppressAutoHyphens w:val="0"/>
              <w:spacing w:before="60" w:after="60" w:line="240" w:lineRule="auto"/>
              <w:ind w:left="57" w:right="57"/>
              <w:rPr>
                <w:color w:val="000000"/>
                <w:szCs w:val="22"/>
                <w:lang w:eastAsia="en-GB"/>
              </w:rPr>
            </w:pPr>
          </w:p>
          <w:p w14:paraId="469120CC" w14:textId="45CB73D7"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693C8AA" w14:textId="77777777" w:rsidTr="00FC162D">
        <w:trPr>
          <w:cantSplit/>
        </w:trPr>
        <w:tc>
          <w:tcPr>
            <w:tcW w:w="4520" w:type="dxa"/>
            <w:shd w:val="clear" w:color="auto" w:fill="auto"/>
            <w:hideMark/>
          </w:tcPr>
          <w:p w14:paraId="357A835B" w14:textId="54BA0AAD"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170.226. Ensure the enjoyment of economic, social and cultural rights, with the purpose of a ttaining the MDGs </w:t>
            </w:r>
            <w:r>
              <w:rPr>
                <w:color w:val="000000"/>
                <w:szCs w:val="22"/>
                <w:lang w:eastAsia="en-GB"/>
              </w:rPr>
              <w:t>(</w:t>
            </w:r>
            <w:r w:rsidRPr="00FC162D">
              <w:rPr>
                <w:color w:val="000000"/>
                <w:szCs w:val="22"/>
                <w:lang w:eastAsia="en-GB"/>
              </w:rPr>
              <w:t>Kyrgyzstan</w:t>
            </w:r>
            <w:r>
              <w:rPr>
                <w:color w:val="000000"/>
                <w:szCs w:val="22"/>
                <w:lang w:eastAsia="en-GB"/>
              </w:rPr>
              <w:t>)</w:t>
            </w:r>
            <w:r w:rsidRPr="00FC162D">
              <w:rPr>
                <w:color w:val="000000"/>
                <w:szCs w:val="22"/>
                <w:lang w:eastAsia="en-GB"/>
              </w:rPr>
              <w:t>;</w:t>
            </w:r>
          </w:p>
          <w:p w14:paraId="5B289B64" w14:textId="5B28C68B"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4CBCC0D2" w14:textId="66A915CD"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000C52B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E1 Economic, social &amp; cultural rights - general measures of implementation</w:t>
            </w:r>
          </w:p>
          <w:p w14:paraId="0DC25FE1" w14:textId="1B434DC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B41 Right to development</w:t>
            </w:r>
          </w:p>
          <w:p w14:paraId="0D7F6690"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03E1B20" w14:textId="430816E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3DC1FFD5" w14:textId="77777777" w:rsidR="00FC162D" w:rsidRDefault="00FC162D" w:rsidP="00FC162D">
            <w:pPr>
              <w:suppressAutoHyphens w:val="0"/>
              <w:spacing w:before="60" w:after="60" w:line="240" w:lineRule="auto"/>
              <w:ind w:left="57" w:right="57"/>
              <w:rPr>
                <w:color w:val="000000"/>
                <w:szCs w:val="22"/>
                <w:lang w:eastAsia="en-GB"/>
              </w:rPr>
            </w:pPr>
          </w:p>
          <w:p w14:paraId="69A33E24" w14:textId="477AF77F"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916E8F4" w14:textId="77777777" w:rsidTr="00FC162D">
        <w:trPr>
          <w:cantSplit/>
        </w:trPr>
        <w:tc>
          <w:tcPr>
            <w:tcW w:w="4520" w:type="dxa"/>
            <w:shd w:val="clear" w:color="auto" w:fill="auto"/>
            <w:hideMark/>
          </w:tcPr>
          <w:p w14:paraId="4D028920" w14:textId="7210087D"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170.227. Ensure the enjoyment of economic, social and cultural rights, in the context of the attainment of the MDGs, which</w:t>
            </w:r>
            <w:r>
              <w:rPr>
                <w:color w:val="000000"/>
                <w:szCs w:val="22"/>
                <w:lang w:eastAsia="en-GB"/>
              </w:rPr>
              <w:t xml:space="preserve"> </w:t>
            </w:r>
            <w:r w:rsidRPr="00FC162D">
              <w:rPr>
                <w:color w:val="000000"/>
                <w:szCs w:val="22"/>
                <w:lang w:eastAsia="en-GB"/>
              </w:rPr>
              <w:t>C uba</w:t>
            </w:r>
            <w:r>
              <w:rPr>
                <w:color w:val="000000"/>
                <w:szCs w:val="22"/>
                <w:lang w:eastAsia="en-GB"/>
              </w:rPr>
              <w:t xml:space="preserve"> </w:t>
            </w:r>
            <w:r w:rsidRPr="00FC162D">
              <w:rPr>
                <w:color w:val="000000"/>
                <w:szCs w:val="22"/>
                <w:lang w:eastAsia="en-GB"/>
              </w:rPr>
              <w:t xml:space="preserve">has mostly met </w:t>
            </w:r>
            <w:r>
              <w:rPr>
                <w:color w:val="000000"/>
                <w:szCs w:val="22"/>
                <w:lang w:eastAsia="en-GB"/>
              </w:rPr>
              <w:t>(</w:t>
            </w:r>
            <w:r w:rsidRPr="00FC162D">
              <w:rPr>
                <w:color w:val="000000"/>
                <w:szCs w:val="22"/>
                <w:lang w:eastAsia="en-GB"/>
              </w:rPr>
              <w:t>Mozambique</w:t>
            </w:r>
            <w:r>
              <w:rPr>
                <w:color w:val="000000"/>
                <w:szCs w:val="22"/>
                <w:lang w:eastAsia="en-GB"/>
              </w:rPr>
              <w:t>)</w:t>
            </w:r>
            <w:r w:rsidRPr="00FC162D">
              <w:rPr>
                <w:color w:val="000000"/>
                <w:szCs w:val="22"/>
                <w:lang w:eastAsia="en-GB"/>
              </w:rPr>
              <w:t>;</w:t>
            </w:r>
          </w:p>
          <w:p w14:paraId="5E8604F6" w14:textId="4655A45A"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044FC157" w14:textId="0D2E867A"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698DB33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E1 Economic, social &amp; cultural rights - general measures of implementation</w:t>
            </w:r>
          </w:p>
          <w:p w14:paraId="1D1F5DC8" w14:textId="73CF0F5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B41 Right to development</w:t>
            </w:r>
          </w:p>
          <w:p w14:paraId="3BB3395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2B8D6F0" w14:textId="1B2AE70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D46CFF2" w14:textId="77777777" w:rsidR="00FC162D" w:rsidRDefault="00FC162D" w:rsidP="00FC162D">
            <w:pPr>
              <w:suppressAutoHyphens w:val="0"/>
              <w:spacing w:before="60" w:after="60" w:line="240" w:lineRule="auto"/>
              <w:ind w:left="57" w:right="57"/>
              <w:rPr>
                <w:color w:val="000000"/>
                <w:szCs w:val="22"/>
                <w:lang w:eastAsia="en-GB"/>
              </w:rPr>
            </w:pPr>
          </w:p>
          <w:p w14:paraId="081A6EBC" w14:textId="7167A329"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8A9BBBC" w14:textId="77777777" w:rsidTr="00FC162D">
        <w:trPr>
          <w:cantSplit/>
        </w:trPr>
        <w:tc>
          <w:tcPr>
            <w:tcW w:w="4520" w:type="dxa"/>
            <w:shd w:val="clear" w:color="auto" w:fill="auto"/>
            <w:hideMark/>
          </w:tcPr>
          <w:p w14:paraId="24016321" w14:textId="03DED63D"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170.230. Continue efforts to ensure enjoyment by all persons of economic, social and cultural rights with a view to ac hieving the MDGs </w:t>
            </w:r>
            <w:r>
              <w:rPr>
                <w:color w:val="000000"/>
                <w:szCs w:val="22"/>
                <w:lang w:eastAsia="en-GB"/>
              </w:rPr>
              <w:t>(</w:t>
            </w:r>
            <w:r w:rsidRPr="00FC162D">
              <w:rPr>
                <w:color w:val="000000"/>
                <w:szCs w:val="22"/>
                <w:lang w:eastAsia="en-GB"/>
              </w:rPr>
              <w:t>Lebanon</w:t>
            </w:r>
            <w:r>
              <w:rPr>
                <w:color w:val="000000"/>
                <w:szCs w:val="22"/>
                <w:lang w:eastAsia="en-GB"/>
              </w:rPr>
              <w:t>)</w:t>
            </w:r>
            <w:r w:rsidRPr="00FC162D">
              <w:rPr>
                <w:color w:val="000000"/>
                <w:szCs w:val="22"/>
                <w:lang w:eastAsia="en-GB"/>
              </w:rPr>
              <w:t>;</w:t>
            </w:r>
          </w:p>
          <w:p w14:paraId="7EF3D47C" w14:textId="5E8EF313"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01CE4792" w14:textId="3CEFB417"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3E4F37E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E1 Economic, social &amp; cultural rights - general measures of implementation</w:t>
            </w:r>
          </w:p>
          <w:p w14:paraId="3966B98E" w14:textId="7C21F8B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B41 Right to development</w:t>
            </w:r>
          </w:p>
          <w:p w14:paraId="7643A9AA"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19C6429" w14:textId="6B38A27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9C7E54D" w14:textId="77777777" w:rsidR="00FC162D" w:rsidRDefault="00FC162D" w:rsidP="00FC162D">
            <w:pPr>
              <w:suppressAutoHyphens w:val="0"/>
              <w:spacing w:before="60" w:after="60" w:line="240" w:lineRule="auto"/>
              <w:ind w:left="57" w:right="57"/>
              <w:rPr>
                <w:color w:val="000000"/>
                <w:szCs w:val="22"/>
                <w:lang w:eastAsia="en-GB"/>
              </w:rPr>
            </w:pPr>
          </w:p>
          <w:p w14:paraId="47BB549C" w14:textId="3C9FBB18"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9E4048F" w14:textId="77777777" w:rsidTr="00FC162D">
        <w:trPr>
          <w:cantSplit/>
        </w:trPr>
        <w:tc>
          <w:tcPr>
            <w:tcW w:w="4520" w:type="dxa"/>
            <w:shd w:val="clear" w:color="auto" w:fill="auto"/>
            <w:hideMark/>
          </w:tcPr>
          <w:p w14:paraId="11F56CEA" w14:textId="03D26A74"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170.49. Continue achieving the widest enjoyment possible of human rights and basic</w:t>
            </w:r>
            <w:r>
              <w:rPr>
                <w:color w:val="000000"/>
                <w:szCs w:val="22"/>
                <w:lang w:eastAsia="en-GB"/>
              </w:rPr>
              <w:t xml:space="preserve"> </w:t>
            </w:r>
            <w:r w:rsidRPr="00FC162D">
              <w:rPr>
                <w:color w:val="000000"/>
                <w:szCs w:val="22"/>
                <w:lang w:eastAsia="en-GB"/>
              </w:rPr>
              <w:t xml:space="preserve">freedoms </w:t>
            </w:r>
            <w:r>
              <w:rPr>
                <w:color w:val="000000"/>
                <w:szCs w:val="22"/>
                <w:lang w:eastAsia="en-GB"/>
              </w:rPr>
              <w:t>(</w:t>
            </w:r>
            <w:r w:rsidRPr="00FC162D">
              <w:rPr>
                <w:color w:val="000000"/>
                <w:szCs w:val="22"/>
                <w:lang w:eastAsia="en-GB"/>
              </w:rPr>
              <w:t>Syrian Arab Republic</w:t>
            </w:r>
            <w:r>
              <w:rPr>
                <w:color w:val="000000"/>
                <w:szCs w:val="22"/>
                <w:lang w:eastAsia="en-GB"/>
              </w:rPr>
              <w:t>)</w:t>
            </w:r>
            <w:r w:rsidRPr="00FC162D">
              <w:rPr>
                <w:color w:val="000000"/>
                <w:szCs w:val="22"/>
                <w:lang w:eastAsia="en-GB"/>
              </w:rPr>
              <w:t>;</w:t>
            </w:r>
          </w:p>
          <w:p w14:paraId="22941E0D" w14:textId="2D100CB3"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7E489486" w14:textId="763B0D0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58DBF35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E1 Economic, social &amp; cultural rights - general measures of implementation</w:t>
            </w:r>
          </w:p>
          <w:p w14:paraId="70A08AFC" w14:textId="001FA3C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D1 Civil &amp; political rights - general measures of implementation</w:t>
            </w:r>
          </w:p>
          <w:p w14:paraId="6CCBC754"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176D5E3" w14:textId="52FAA22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0963E96" w14:textId="77777777" w:rsidR="00FC162D" w:rsidRDefault="00FC162D" w:rsidP="00FC162D">
            <w:pPr>
              <w:suppressAutoHyphens w:val="0"/>
              <w:spacing w:before="60" w:after="60" w:line="240" w:lineRule="auto"/>
              <w:ind w:left="57" w:right="57"/>
              <w:rPr>
                <w:color w:val="000000"/>
                <w:szCs w:val="22"/>
                <w:lang w:eastAsia="en-GB"/>
              </w:rPr>
            </w:pPr>
          </w:p>
          <w:p w14:paraId="06F82D06" w14:textId="682667D2"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288676F0" w14:textId="77777777" w:rsidTr="00FC162D">
        <w:trPr>
          <w:cantSplit/>
        </w:trPr>
        <w:tc>
          <w:tcPr>
            <w:tcW w:w="4520" w:type="dxa"/>
            <w:shd w:val="clear" w:color="auto" w:fill="auto"/>
            <w:hideMark/>
          </w:tcPr>
          <w:p w14:paraId="14B0D7E4" w14:textId="5BA44EB0"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170.56. Continue efforts to strengthen measures to enhance the promotion and protection of human rights including social, political, economic</w:t>
            </w:r>
            <w:r>
              <w:rPr>
                <w:color w:val="000000"/>
                <w:szCs w:val="22"/>
                <w:lang w:eastAsia="en-GB"/>
              </w:rPr>
              <w:t xml:space="preserve"> </w:t>
            </w:r>
            <w:r w:rsidRPr="00FC162D">
              <w:rPr>
                <w:color w:val="000000"/>
                <w:szCs w:val="22"/>
                <w:lang w:eastAsia="en-GB"/>
              </w:rPr>
              <w:t xml:space="preserve">and cultural rights </w:t>
            </w:r>
            <w:r>
              <w:rPr>
                <w:color w:val="000000"/>
                <w:szCs w:val="22"/>
                <w:lang w:eastAsia="en-GB"/>
              </w:rPr>
              <w:t>(</w:t>
            </w:r>
            <w:r w:rsidRPr="00FC162D">
              <w:rPr>
                <w:color w:val="000000"/>
                <w:szCs w:val="22"/>
                <w:lang w:eastAsia="en-GB"/>
              </w:rPr>
              <w:t>Botswana</w:t>
            </w:r>
            <w:r>
              <w:rPr>
                <w:color w:val="000000"/>
                <w:szCs w:val="22"/>
                <w:lang w:eastAsia="en-GB"/>
              </w:rPr>
              <w:t>)</w:t>
            </w:r>
            <w:r w:rsidRPr="00FC162D">
              <w:rPr>
                <w:color w:val="000000"/>
                <w:szCs w:val="22"/>
                <w:lang w:eastAsia="en-GB"/>
              </w:rPr>
              <w:t>;</w:t>
            </w:r>
          </w:p>
          <w:p w14:paraId="3B8FE9CB" w14:textId="5BC3FEF9"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41EDF937" w14:textId="1EF1C7F9"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4903C7B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E1 Economic, social &amp; cultural rights - general measures of implementation</w:t>
            </w:r>
          </w:p>
          <w:p w14:paraId="29F1311E" w14:textId="09136B3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D1 Civil &amp; political rights - general measures of implementation</w:t>
            </w:r>
          </w:p>
          <w:p w14:paraId="0F46D58A"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17E7CEF" w14:textId="40BBF30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5B87ED77" w14:textId="77777777" w:rsidR="00FC162D" w:rsidRDefault="00FC162D" w:rsidP="00FC162D">
            <w:pPr>
              <w:suppressAutoHyphens w:val="0"/>
              <w:spacing w:before="60" w:after="60" w:line="240" w:lineRule="auto"/>
              <w:ind w:left="57" w:right="57"/>
              <w:rPr>
                <w:color w:val="000000"/>
                <w:szCs w:val="22"/>
                <w:lang w:eastAsia="en-GB"/>
              </w:rPr>
            </w:pPr>
          </w:p>
          <w:p w14:paraId="4C8BC161" w14:textId="6530E331"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B86375B" w14:textId="77777777" w:rsidTr="00FC162D">
        <w:trPr>
          <w:cantSplit/>
        </w:trPr>
        <w:tc>
          <w:tcPr>
            <w:tcW w:w="4520" w:type="dxa"/>
            <w:shd w:val="clear" w:color="auto" w:fill="auto"/>
            <w:hideMark/>
          </w:tcPr>
          <w:p w14:paraId="1E049DCE" w14:textId="2A4D5A0C"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170.58. Promote and protect</w:t>
            </w:r>
            <w:r>
              <w:rPr>
                <w:color w:val="000000"/>
                <w:szCs w:val="22"/>
                <w:lang w:eastAsia="en-GB"/>
              </w:rPr>
              <w:t xml:space="preserve"> </w:t>
            </w:r>
            <w:r w:rsidRPr="00FC162D">
              <w:rPr>
                <w:color w:val="000000"/>
                <w:szCs w:val="22"/>
                <w:lang w:eastAsia="en-GB"/>
              </w:rPr>
              <w:t xml:space="preserve">all human rights for all </w:t>
            </w:r>
            <w:r>
              <w:rPr>
                <w:color w:val="000000"/>
                <w:szCs w:val="22"/>
                <w:lang w:eastAsia="en-GB"/>
              </w:rPr>
              <w:t>(</w:t>
            </w:r>
            <w:r w:rsidRPr="00FC162D">
              <w:rPr>
                <w:color w:val="000000"/>
                <w:szCs w:val="22"/>
                <w:lang w:eastAsia="en-GB"/>
              </w:rPr>
              <w:t>Iran</w:t>
            </w:r>
            <w:r>
              <w:rPr>
                <w:color w:val="000000"/>
                <w:szCs w:val="22"/>
                <w:lang w:eastAsia="en-GB"/>
              </w:rPr>
              <w:t xml:space="preserve"> </w:t>
            </w:r>
            <w:r w:rsidRPr="00FC162D">
              <w:rPr>
                <w:color w:val="000000"/>
                <w:szCs w:val="22"/>
                <w:lang w:eastAsia="en-GB"/>
              </w:rPr>
              <w:t>(Islamic Republic of)</w:t>
            </w:r>
            <w:r>
              <w:rPr>
                <w:color w:val="000000"/>
                <w:szCs w:val="22"/>
                <w:lang w:eastAsia="en-GB"/>
              </w:rPr>
              <w:t>)</w:t>
            </w:r>
            <w:r w:rsidRPr="00FC162D">
              <w:rPr>
                <w:color w:val="000000"/>
                <w:szCs w:val="22"/>
                <w:lang w:eastAsia="en-GB"/>
              </w:rPr>
              <w:t>;</w:t>
            </w:r>
          </w:p>
          <w:p w14:paraId="498DA0B7" w14:textId="09198F65"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22FB2341" w14:textId="2E938CBB"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270A3A0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E1 Economic, social &amp; cultural rights - general measures of implementation</w:t>
            </w:r>
          </w:p>
          <w:p w14:paraId="10F29D47" w14:textId="3112531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D1 Civil &amp; political rights - general measures of implementation</w:t>
            </w:r>
          </w:p>
          <w:p w14:paraId="7907670E"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7844803" w14:textId="797D4ED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4CC2E502" w14:textId="77777777" w:rsidR="00FC162D" w:rsidRDefault="00FC162D" w:rsidP="00FC162D">
            <w:pPr>
              <w:suppressAutoHyphens w:val="0"/>
              <w:spacing w:before="60" w:after="60" w:line="240" w:lineRule="auto"/>
              <w:ind w:left="57" w:right="57"/>
              <w:rPr>
                <w:color w:val="000000"/>
                <w:szCs w:val="22"/>
                <w:lang w:eastAsia="en-GB"/>
              </w:rPr>
            </w:pPr>
          </w:p>
          <w:p w14:paraId="48CB54EF" w14:textId="3C6F7749"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D90C8C3" w14:textId="77777777" w:rsidTr="00FC162D">
        <w:trPr>
          <w:cantSplit/>
        </w:trPr>
        <w:tc>
          <w:tcPr>
            <w:tcW w:w="4520" w:type="dxa"/>
            <w:shd w:val="clear" w:color="auto" w:fill="auto"/>
            <w:hideMark/>
          </w:tcPr>
          <w:p w14:paraId="01CC1796" w14:textId="113BD09A"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170.48. Continue its efforts to widen the protection of human rights and the security of its citizen in the country as a means of consolidating social</w:t>
            </w:r>
            <w:r>
              <w:rPr>
                <w:color w:val="000000"/>
                <w:szCs w:val="22"/>
                <w:lang w:eastAsia="en-GB"/>
              </w:rPr>
              <w:t xml:space="preserve"> </w:t>
            </w:r>
            <w:r w:rsidRPr="00FC162D">
              <w:rPr>
                <w:color w:val="000000"/>
                <w:szCs w:val="22"/>
                <w:lang w:eastAsia="en-GB"/>
              </w:rPr>
              <w:t xml:space="preserve">justice </w:t>
            </w:r>
            <w:r>
              <w:rPr>
                <w:color w:val="000000"/>
                <w:szCs w:val="22"/>
                <w:lang w:eastAsia="en-GB"/>
              </w:rPr>
              <w:t>(</w:t>
            </w:r>
            <w:r w:rsidRPr="00FC162D">
              <w:rPr>
                <w:color w:val="000000"/>
                <w:szCs w:val="22"/>
                <w:lang w:eastAsia="en-GB"/>
              </w:rPr>
              <w:t>Syrian Arab Republic</w:t>
            </w:r>
            <w:r>
              <w:rPr>
                <w:color w:val="000000"/>
                <w:szCs w:val="22"/>
                <w:lang w:eastAsia="en-GB"/>
              </w:rPr>
              <w:t>)</w:t>
            </w:r>
            <w:r w:rsidRPr="00FC162D">
              <w:rPr>
                <w:color w:val="000000"/>
                <w:szCs w:val="22"/>
                <w:lang w:eastAsia="en-GB"/>
              </w:rPr>
              <w:t>;</w:t>
            </w:r>
          </w:p>
          <w:p w14:paraId="2706726E" w14:textId="349ECF9D"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40F34C71" w14:textId="79CC00B7"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74854E8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E1 Economic, social &amp; cultural rights - general measures of implementation</w:t>
            </w:r>
          </w:p>
          <w:p w14:paraId="2213920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D31 Liberty and security - general</w:t>
            </w:r>
          </w:p>
          <w:p w14:paraId="716726AB" w14:textId="392380D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D1 Civil &amp; political rights - general measures of implementation</w:t>
            </w:r>
          </w:p>
          <w:p w14:paraId="3B939E70"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0C8644A" w14:textId="30E391E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1A62EC40" w14:textId="77777777" w:rsidR="00FC162D" w:rsidRDefault="00FC162D" w:rsidP="00FC162D">
            <w:pPr>
              <w:suppressAutoHyphens w:val="0"/>
              <w:spacing w:before="60" w:after="60" w:line="240" w:lineRule="auto"/>
              <w:ind w:left="57" w:right="57"/>
              <w:rPr>
                <w:color w:val="000000"/>
                <w:szCs w:val="22"/>
                <w:lang w:eastAsia="en-GB"/>
              </w:rPr>
            </w:pPr>
          </w:p>
          <w:p w14:paraId="32BC5189" w14:textId="7778C933"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D8F696F" w14:textId="77777777" w:rsidTr="00FC162D">
        <w:trPr>
          <w:cantSplit/>
        </w:trPr>
        <w:tc>
          <w:tcPr>
            <w:tcW w:w="4520" w:type="dxa"/>
            <w:shd w:val="clear" w:color="auto" w:fill="auto"/>
            <w:hideMark/>
          </w:tcPr>
          <w:p w14:paraId="008948B1" w14:textId="33A9D9AC"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170.212. Pursue all efforts to preserve the progress in culture, education, health and fight ag ainst social inequality </w:t>
            </w:r>
            <w:r>
              <w:rPr>
                <w:color w:val="000000"/>
                <w:szCs w:val="22"/>
                <w:lang w:eastAsia="en-GB"/>
              </w:rPr>
              <w:t>(</w:t>
            </w:r>
            <w:r w:rsidRPr="00FC162D">
              <w:rPr>
                <w:color w:val="000000"/>
                <w:szCs w:val="22"/>
                <w:lang w:eastAsia="en-GB"/>
              </w:rPr>
              <w:t>Egypt</w:t>
            </w:r>
            <w:r>
              <w:rPr>
                <w:color w:val="000000"/>
                <w:szCs w:val="22"/>
                <w:lang w:eastAsia="en-GB"/>
              </w:rPr>
              <w:t>)</w:t>
            </w:r>
            <w:r w:rsidRPr="00FC162D">
              <w:rPr>
                <w:color w:val="000000"/>
                <w:szCs w:val="22"/>
                <w:lang w:eastAsia="en-GB"/>
              </w:rPr>
              <w:t>;</w:t>
            </w:r>
          </w:p>
          <w:p w14:paraId="3672D26F" w14:textId="4B8F7D2C"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04BEB4D6" w14:textId="37A834B3"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41D89C2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E1 Economic, social &amp; cultural rights - general measures of implementation</w:t>
            </w:r>
          </w:p>
          <w:p w14:paraId="50F1567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E25 Human rights &amp; poverty</w:t>
            </w:r>
          </w:p>
          <w:p w14:paraId="13FF78D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E7 Cultural rights</w:t>
            </w:r>
          </w:p>
          <w:p w14:paraId="5A52E69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000C3C1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2C525FD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E51 Right to education - General</w:t>
            </w:r>
          </w:p>
          <w:p w14:paraId="2257251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S01 SDG 1 - poverty</w:t>
            </w:r>
          </w:p>
          <w:p w14:paraId="63EB3DE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36B1EFAF" w14:textId="2A6876A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S04 SDG 4</w:t>
            </w:r>
            <w:r>
              <w:rPr>
                <w:color w:val="000000"/>
                <w:sz w:val="16"/>
                <w:szCs w:val="22"/>
                <w:lang w:eastAsia="en-GB"/>
              </w:rPr>
              <w:t xml:space="preserve"> </w:t>
            </w:r>
            <w:r w:rsidRPr="00FC162D">
              <w:rPr>
                <w:color w:val="000000"/>
                <w:sz w:val="16"/>
                <w:szCs w:val="22"/>
                <w:lang w:eastAsia="en-GB"/>
              </w:rPr>
              <w:t>- education</w:t>
            </w:r>
          </w:p>
          <w:p w14:paraId="48CF0118" w14:textId="52B2F6C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S10 SDG 10 - inequality</w:t>
            </w:r>
          </w:p>
          <w:p w14:paraId="20928879"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35F982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232C2147" w14:textId="262BD52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living in poverty</w:t>
            </w:r>
          </w:p>
        </w:tc>
        <w:tc>
          <w:tcPr>
            <w:tcW w:w="5200" w:type="dxa"/>
            <w:shd w:val="clear" w:color="auto" w:fill="auto"/>
            <w:hideMark/>
          </w:tcPr>
          <w:p w14:paraId="605E32DA" w14:textId="77777777" w:rsidR="00FC162D" w:rsidRDefault="00FC162D" w:rsidP="00FC162D">
            <w:pPr>
              <w:suppressAutoHyphens w:val="0"/>
              <w:spacing w:before="60" w:after="60" w:line="240" w:lineRule="auto"/>
              <w:ind w:left="57" w:right="57"/>
              <w:rPr>
                <w:color w:val="000000"/>
                <w:szCs w:val="22"/>
                <w:lang w:eastAsia="en-GB"/>
              </w:rPr>
            </w:pPr>
          </w:p>
          <w:p w14:paraId="6F0568B9" w14:textId="0E4867F1"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DFF0CFB" w14:textId="77777777" w:rsidTr="00FC162D">
        <w:trPr>
          <w:cantSplit/>
        </w:trPr>
        <w:tc>
          <w:tcPr>
            <w:tcW w:w="4520" w:type="dxa"/>
            <w:shd w:val="clear" w:color="auto" w:fill="auto"/>
            <w:hideMark/>
          </w:tcPr>
          <w:p w14:paraId="4443A766" w14:textId="0F597F70"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170.219. Make greater efforts to promote economic and social rights in a manner conducive to the furtherance of rights in the fields of labour, education, he alth and housing </w:t>
            </w:r>
            <w:r>
              <w:rPr>
                <w:color w:val="000000"/>
                <w:szCs w:val="22"/>
                <w:lang w:eastAsia="en-GB"/>
              </w:rPr>
              <w:t>(</w:t>
            </w:r>
            <w:r w:rsidRPr="00FC162D">
              <w:rPr>
                <w:color w:val="000000"/>
                <w:szCs w:val="22"/>
                <w:lang w:eastAsia="en-GB"/>
              </w:rPr>
              <w:t>Saudi Arabia</w:t>
            </w:r>
            <w:r>
              <w:rPr>
                <w:color w:val="000000"/>
                <w:szCs w:val="22"/>
                <w:lang w:eastAsia="en-GB"/>
              </w:rPr>
              <w:t>)</w:t>
            </w:r>
            <w:r w:rsidRPr="00FC162D">
              <w:rPr>
                <w:color w:val="000000"/>
                <w:szCs w:val="22"/>
                <w:lang w:eastAsia="en-GB"/>
              </w:rPr>
              <w:t>;</w:t>
            </w:r>
          </w:p>
          <w:p w14:paraId="41CC9447" w14:textId="5AC1D13B"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0B81F3A9" w14:textId="07DC9A1C"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4B39493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E1 Economic, social &amp; cultural rights - general measures of implementation</w:t>
            </w:r>
          </w:p>
          <w:p w14:paraId="4F7EAF0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E31 Right to work</w:t>
            </w:r>
          </w:p>
          <w:p w14:paraId="1848F52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0FA9FD9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E51 Right to education - General</w:t>
            </w:r>
          </w:p>
          <w:p w14:paraId="6DB4DEB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E23 Right to adequate housing</w:t>
            </w:r>
          </w:p>
          <w:p w14:paraId="5E3B3BA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4EA11489" w14:textId="180F8B1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S04 SDG 4</w:t>
            </w:r>
            <w:r>
              <w:rPr>
                <w:color w:val="000000"/>
                <w:sz w:val="16"/>
                <w:szCs w:val="22"/>
                <w:lang w:eastAsia="en-GB"/>
              </w:rPr>
              <w:t xml:space="preserve"> </w:t>
            </w:r>
            <w:r w:rsidRPr="00FC162D">
              <w:rPr>
                <w:color w:val="000000"/>
                <w:sz w:val="16"/>
                <w:szCs w:val="22"/>
                <w:lang w:eastAsia="en-GB"/>
              </w:rPr>
              <w:t>- education</w:t>
            </w:r>
          </w:p>
          <w:p w14:paraId="7D3AD69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S08 SDG 8 - economic growth, employment, decent work</w:t>
            </w:r>
          </w:p>
          <w:p w14:paraId="462478A1" w14:textId="0639790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S11 SDG 11</w:t>
            </w:r>
            <w:r>
              <w:rPr>
                <w:color w:val="000000"/>
                <w:sz w:val="16"/>
                <w:szCs w:val="22"/>
                <w:lang w:eastAsia="en-GB"/>
              </w:rPr>
              <w:t xml:space="preserve"> </w:t>
            </w:r>
            <w:r w:rsidRPr="00FC162D">
              <w:rPr>
                <w:color w:val="000000"/>
                <w:sz w:val="16"/>
                <w:szCs w:val="22"/>
                <w:lang w:eastAsia="en-GB"/>
              </w:rPr>
              <w:t>- cities</w:t>
            </w:r>
          </w:p>
          <w:p w14:paraId="7D9EDE02"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36D4E8C" w14:textId="66A9E0C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13449849" w14:textId="77777777" w:rsidR="00FC162D" w:rsidRDefault="00FC162D" w:rsidP="00FC162D">
            <w:pPr>
              <w:suppressAutoHyphens w:val="0"/>
              <w:spacing w:before="60" w:after="60" w:line="240" w:lineRule="auto"/>
              <w:ind w:left="57" w:right="57"/>
              <w:rPr>
                <w:color w:val="000000"/>
                <w:szCs w:val="22"/>
                <w:lang w:eastAsia="en-GB"/>
              </w:rPr>
            </w:pPr>
          </w:p>
          <w:p w14:paraId="636B1485" w14:textId="18B20887"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E47F9DA" w14:textId="77777777" w:rsidTr="00FC162D">
        <w:trPr>
          <w:cantSplit/>
        </w:trPr>
        <w:tc>
          <w:tcPr>
            <w:tcW w:w="4520" w:type="dxa"/>
            <w:shd w:val="clear" w:color="auto" w:fill="auto"/>
            <w:hideMark/>
          </w:tcPr>
          <w:p w14:paraId="7742A52E" w14:textId="3600D274"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 xml:space="preserve">170.54. Redouble all efforts to preserve the progress achieved in a number of areas such as culture, education, health and the fight aga inst social inequality </w:t>
            </w:r>
            <w:r>
              <w:rPr>
                <w:color w:val="000000"/>
                <w:szCs w:val="22"/>
                <w:lang w:eastAsia="en-GB"/>
              </w:rPr>
              <w:t>(</w:t>
            </w:r>
            <w:r w:rsidRPr="00FC162D">
              <w:rPr>
                <w:color w:val="000000"/>
                <w:szCs w:val="22"/>
                <w:lang w:eastAsia="en-GB"/>
              </w:rPr>
              <w:t>Turkey</w:t>
            </w:r>
            <w:r>
              <w:rPr>
                <w:color w:val="000000"/>
                <w:szCs w:val="22"/>
                <w:lang w:eastAsia="en-GB"/>
              </w:rPr>
              <w:t>)</w:t>
            </w:r>
            <w:r w:rsidRPr="00FC162D">
              <w:rPr>
                <w:color w:val="000000"/>
                <w:szCs w:val="22"/>
                <w:lang w:eastAsia="en-GB"/>
              </w:rPr>
              <w:t>;</w:t>
            </w:r>
          </w:p>
          <w:p w14:paraId="5CA1CAC7" w14:textId="5884B2E0"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36E72A9D" w14:textId="649D90E9"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4ACCA96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E1 Economic, social &amp; cultural rights - general measures of implementation</w:t>
            </w:r>
          </w:p>
          <w:p w14:paraId="416FE55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E7 Cultural rights</w:t>
            </w:r>
          </w:p>
          <w:p w14:paraId="4ADA41A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0935AEE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180352D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E51 Right to education - General</w:t>
            </w:r>
          </w:p>
          <w:p w14:paraId="14D178A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576EE34A" w14:textId="302A371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S04 SDG 4</w:t>
            </w:r>
            <w:r>
              <w:rPr>
                <w:color w:val="000000"/>
                <w:sz w:val="16"/>
                <w:szCs w:val="22"/>
                <w:lang w:eastAsia="en-GB"/>
              </w:rPr>
              <w:t xml:space="preserve"> </w:t>
            </w:r>
            <w:r w:rsidRPr="00FC162D">
              <w:rPr>
                <w:color w:val="000000"/>
                <w:sz w:val="16"/>
                <w:szCs w:val="22"/>
                <w:lang w:eastAsia="en-GB"/>
              </w:rPr>
              <w:t>- education</w:t>
            </w:r>
          </w:p>
          <w:p w14:paraId="64F629C7"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D5A9469" w14:textId="09CF14B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02329DB3" w14:textId="77777777" w:rsidR="00FC162D" w:rsidRDefault="00FC162D" w:rsidP="00FC162D">
            <w:pPr>
              <w:suppressAutoHyphens w:val="0"/>
              <w:spacing w:before="60" w:after="60" w:line="240" w:lineRule="auto"/>
              <w:ind w:left="57" w:right="57"/>
              <w:rPr>
                <w:color w:val="000000"/>
                <w:szCs w:val="22"/>
                <w:lang w:eastAsia="en-GB"/>
              </w:rPr>
            </w:pPr>
          </w:p>
          <w:p w14:paraId="76FC7601" w14:textId="6C8D35CA"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F4EF451" w14:textId="77777777" w:rsidTr="00FC162D">
        <w:trPr>
          <w:cantSplit/>
        </w:trPr>
        <w:tc>
          <w:tcPr>
            <w:tcW w:w="4520" w:type="dxa"/>
            <w:tcBorders>
              <w:bottom w:val="dotted" w:sz="4" w:space="0" w:color="auto"/>
            </w:tcBorders>
            <w:shd w:val="clear" w:color="auto" w:fill="auto"/>
            <w:hideMark/>
          </w:tcPr>
          <w:p w14:paraId="69B39F5B" w14:textId="0AE12D55"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170.55. Preserve the progress achieved in areas such as culture, education, health and the elimination</w:t>
            </w:r>
            <w:r>
              <w:rPr>
                <w:color w:val="000000"/>
                <w:szCs w:val="22"/>
                <w:lang w:eastAsia="en-GB"/>
              </w:rPr>
              <w:t xml:space="preserve"> </w:t>
            </w:r>
            <w:r w:rsidRPr="00FC162D">
              <w:rPr>
                <w:color w:val="000000"/>
                <w:szCs w:val="22"/>
                <w:lang w:eastAsia="en-GB"/>
              </w:rPr>
              <w:t xml:space="preserve">of social inequality </w:t>
            </w:r>
            <w:r>
              <w:rPr>
                <w:color w:val="000000"/>
                <w:szCs w:val="22"/>
                <w:lang w:eastAsia="en-GB"/>
              </w:rPr>
              <w:t>(</w:t>
            </w:r>
            <w:r w:rsidRPr="00FC162D">
              <w:rPr>
                <w:color w:val="000000"/>
                <w:szCs w:val="22"/>
                <w:lang w:eastAsia="en-GB"/>
              </w:rPr>
              <w:t>Belarus</w:t>
            </w:r>
            <w:r>
              <w:rPr>
                <w:color w:val="000000"/>
                <w:szCs w:val="22"/>
                <w:lang w:eastAsia="en-GB"/>
              </w:rPr>
              <w:t>)</w:t>
            </w:r>
            <w:r w:rsidRPr="00FC162D">
              <w:rPr>
                <w:color w:val="000000"/>
                <w:szCs w:val="22"/>
                <w:lang w:eastAsia="en-GB"/>
              </w:rPr>
              <w:t>;</w:t>
            </w:r>
          </w:p>
          <w:p w14:paraId="3A48F2D8" w14:textId="75CF3189"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5908CD6F" w14:textId="597D1DD7"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465BCAC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E1 Economic, social &amp; cultural rights - general measures of implementation</w:t>
            </w:r>
          </w:p>
          <w:p w14:paraId="1995AD7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E7 Cultural rights</w:t>
            </w:r>
          </w:p>
          <w:p w14:paraId="45071C5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4ACA7E2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0668830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E51 Right to education - General</w:t>
            </w:r>
          </w:p>
          <w:p w14:paraId="4F4AC13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1F86F65F" w14:textId="165F355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S04 SDG 4</w:t>
            </w:r>
            <w:r>
              <w:rPr>
                <w:color w:val="000000"/>
                <w:sz w:val="16"/>
                <w:szCs w:val="22"/>
                <w:lang w:eastAsia="en-GB"/>
              </w:rPr>
              <w:t xml:space="preserve"> </w:t>
            </w:r>
            <w:r w:rsidRPr="00FC162D">
              <w:rPr>
                <w:color w:val="000000"/>
                <w:sz w:val="16"/>
                <w:szCs w:val="22"/>
                <w:lang w:eastAsia="en-GB"/>
              </w:rPr>
              <w:t>- education</w:t>
            </w:r>
          </w:p>
          <w:p w14:paraId="66D61D5C"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1BE1250" w14:textId="6093A2A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tcBorders>
              <w:bottom w:val="dotted" w:sz="4" w:space="0" w:color="auto"/>
            </w:tcBorders>
            <w:shd w:val="clear" w:color="auto" w:fill="auto"/>
            <w:hideMark/>
          </w:tcPr>
          <w:p w14:paraId="7437E9F4" w14:textId="77777777" w:rsidR="00FC162D" w:rsidRDefault="00FC162D" w:rsidP="00FC162D">
            <w:pPr>
              <w:suppressAutoHyphens w:val="0"/>
              <w:spacing w:before="60" w:after="60" w:line="240" w:lineRule="auto"/>
              <w:ind w:left="57" w:right="57"/>
              <w:rPr>
                <w:color w:val="000000"/>
                <w:szCs w:val="22"/>
                <w:lang w:eastAsia="en-GB"/>
              </w:rPr>
            </w:pPr>
          </w:p>
          <w:p w14:paraId="33D14B9F" w14:textId="3E85A9EF"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AC16A8F" w14:textId="77777777" w:rsidTr="00FC162D">
        <w:trPr>
          <w:cantSplit/>
        </w:trPr>
        <w:tc>
          <w:tcPr>
            <w:tcW w:w="15220" w:type="dxa"/>
            <w:gridSpan w:val="4"/>
            <w:shd w:val="clear" w:color="auto" w:fill="DBE5F1"/>
            <w:hideMark/>
          </w:tcPr>
          <w:p w14:paraId="3E4B5324" w14:textId="177F29C7"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E21 Right to an adequate standard of living - general</w:t>
            </w:r>
          </w:p>
        </w:tc>
      </w:tr>
      <w:tr w:rsidR="00FC162D" w:rsidRPr="00FC162D" w14:paraId="41A275C5" w14:textId="77777777" w:rsidTr="00FC162D">
        <w:trPr>
          <w:cantSplit/>
        </w:trPr>
        <w:tc>
          <w:tcPr>
            <w:tcW w:w="4520" w:type="dxa"/>
            <w:shd w:val="clear" w:color="auto" w:fill="auto"/>
            <w:hideMark/>
          </w:tcPr>
          <w:p w14:paraId="651F8D47" w14:textId="1E681512"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170.255. Continue giving special priority to the elderly care within the Cuban society to ensure the quality of life of this gro up of the population </w:t>
            </w:r>
            <w:r>
              <w:rPr>
                <w:color w:val="000000"/>
                <w:szCs w:val="22"/>
                <w:lang w:eastAsia="en-GB"/>
              </w:rPr>
              <w:t>(</w:t>
            </w:r>
            <w:r w:rsidRPr="00FC162D">
              <w:rPr>
                <w:color w:val="000000"/>
                <w:szCs w:val="22"/>
                <w:lang w:eastAsia="en-GB"/>
              </w:rPr>
              <w:t>United Republic</w:t>
            </w:r>
            <w:r>
              <w:rPr>
                <w:color w:val="000000"/>
                <w:szCs w:val="22"/>
                <w:lang w:eastAsia="en-GB"/>
              </w:rPr>
              <w:t xml:space="preserve"> </w:t>
            </w:r>
            <w:r w:rsidRPr="00FC162D">
              <w:rPr>
                <w:color w:val="000000"/>
                <w:szCs w:val="22"/>
                <w:lang w:eastAsia="en-GB"/>
              </w:rPr>
              <w:t>of</w:t>
            </w:r>
            <w:r>
              <w:rPr>
                <w:color w:val="000000"/>
                <w:szCs w:val="22"/>
                <w:lang w:eastAsia="en-GB"/>
              </w:rPr>
              <w:t xml:space="preserve"> </w:t>
            </w:r>
            <w:r w:rsidRPr="00FC162D">
              <w:rPr>
                <w:color w:val="000000"/>
                <w:szCs w:val="22"/>
                <w:lang w:eastAsia="en-GB"/>
              </w:rPr>
              <w:t>Tanzania</w:t>
            </w:r>
            <w:r>
              <w:rPr>
                <w:color w:val="000000"/>
                <w:szCs w:val="22"/>
                <w:lang w:eastAsia="en-GB"/>
              </w:rPr>
              <w:t>)</w:t>
            </w:r>
            <w:r w:rsidRPr="00FC162D">
              <w:rPr>
                <w:color w:val="000000"/>
                <w:szCs w:val="22"/>
                <w:lang w:eastAsia="en-GB"/>
              </w:rPr>
              <w:t>;</w:t>
            </w:r>
          </w:p>
          <w:p w14:paraId="1921F207" w14:textId="28AC3FC5"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4C03DC3" w14:textId="73D43861"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534B145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74DDB035"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E0E396E" w14:textId="215CD7E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older persons</w:t>
            </w:r>
          </w:p>
        </w:tc>
        <w:tc>
          <w:tcPr>
            <w:tcW w:w="5200" w:type="dxa"/>
            <w:shd w:val="clear" w:color="auto" w:fill="auto"/>
            <w:hideMark/>
          </w:tcPr>
          <w:p w14:paraId="631B138B" w14:textId="77777777" w:rsidR="00FC162D" w:rsidRDefault="00FC162D" w:rsidP="00FC162D">
            <w:pPr>
              <w:suppressAutoHyphens w:val="0"/>
              <w:spacing w:before="60" w:after="60" w:line="240" w:lineRule="auto"/>
              <w:ind w:left="57" w:right="57"/>
              <w:rPr>
                <w:color w:val="000000"/>
                <w:szCs w:val="22"/>
                <w:lang w:eastAsia="en-GB"/>
              </w:rPr>
            </w:pPr>
          </w:p>
          <w:p w14:paraId="32BE17C4" w14:textId="01EDADAC"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DF70ECB" w14:textId="77777777" w:rsidTr="00FC162D">
        <w:trPr>
          <w:cantSplit/>
        </w:trPr>
        <w:tc>
          <w:tcPr>
            <w:tcW w:w="4520" w:type="dxa"/>
            <w:shd w:val="clear" w:color="auto" w:fill="auto"/>
            <w:hideMark/>
          </w:tcPr>
          <w:p w14:paraId="4AE98952" w14:textId="1FDCBE42"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170.211. Continue the practice of implementing the programmes aimed at further advancing the improved social welfare of the population, in particular</w:t>
            </w:r>
            <w:r>
              <w:rPr>
                <w:color w:val="000000"/>
                <w:szCs w:val="22"/>
                <w:lang w:eastAsia="en-GB"/>
              </w:rPr>
              <w:t xml:space="preserve"> </w:t>
            </w:r>
            <w:r w:rsidRPr="00FC162D">
              <w:rPr>
                <w:color w:val="000000"/>
                <w:szCs w:val="22"/>
                <w:lang w:eastAsia="en-GB"/>
              </w:rPr>
              <w:t xml:space="preserve">the vulnerable ones </w:t>
            </w:r>
            <w:r>
              <w:rPr>
                <w:color w:val="000000"/>
                <w:szCs w:val="22"/>
                <w:lang w:eastAsia="en-GB"/>
              </w:rPr>
              <w:t>(</w:t>
            </w:r>
            <w:r w:rsidRPr="00FC162D">
              <w:rPr>
                <w:color w:val="000000"/>
                <w:szCs w:val="22"/>
                <w:lang w:eastAsia="en-GB"/>
              </w:rPr>
              <w:t>Cambodia</w:t>
            </w:r>
            <w:r>
              <w:rPr>
                <w:color w:val="000000"/>
                <w:szCs w:val="22"/>
                <w:lang w:eastAsia="en-GB"/>
              </w:rPr>
              <w:t>)</w:t>
            </w:r>
            <w:r w:rsidRPr="00FC162D">
              <w:rPr>
                <w:color w:val="000000"/>
                <w:szCs w:val="22"/>
                <w:lang w:eastAsia="en-GB"/>
              </w:rPr>
              <w:t>;</w:t>
            </w:r>
          </w:p>
          <w:p w14:paraId="108CEFEB" w14:textId="73172ABA"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76A525E5" w14:textId="7027AC55"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31AE64C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1EAA14CE" w14:textId="01E462C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029304FB"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8ABB79B" w14:textId="28A71CB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2370733A" w14:textId="77777777" w:rsidR="00FC162D" w:rsidRDefault="00FC162D" w:rsidP="00FC162D">
            <w:pPr>
              <w:suppressAutoHyphens w:val="0"/>
              <w:spacing w:before="60" w:after="60" w:line="240" w:lineRule="auto"/>
              <w:ind w:left="57" w:right="57"/>
              <w:rPr>
                <w:color w:val="000000"/>
                <w:szCs w:val="22"/>
                <w:lang w:eastAsia="en-GB"/>
              </w:rPr>
            </w:pPr>
          </w:p>
          <w:p w14:paraId="2EAF8110" w14:textId="1FE8B317"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500A7FA" w14:textId="77777777" w:rsidTr="00FC162D">
        <w:trPr>
          <w:cantSplit/>
        </w:trPr>
        <w:tc>
          <w:tcPr>
            <w:tcW w:w="4520" w:type="dxa"/>
            <w:shd w:val="clear" w:color="auto" w:fill="auto"/>
            <w:hideMark/>
          </w:tcPr>
          <w:p w14:paraId="7D0EB754" w14:textId="330B4B4B"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170.256. Consolidate programs to benefit an d protect the elderly </w:t>
            </w:r>
            <w:r>
              <w:rPr>
                <w:color w:val="000000"/>
                <w:szCs w:val="22"/>
                <w:lang w:eastAsia="en-GB"/>
              </w:rPr>
              <w:t>(</w:t>
            </w:r>
            <w:r w:rsidRPr="00FC162D">
              <w:rPr>
                <w:color w:val="000000"/>
                <w:szCs w:val="22"/>
                <w:lang w:eastAsia="en-GB"/>
              </w:rPr>
              <w:t>Bolivia</w:t>
            </w:r>
            <w:r>
              <w:rPr>
                <w:color w:val="000000"/>
                <w:szCs w:val="22"/>
                <w:lang w:eastAsia="en-GB"/>
              </w:rPr>
              <w:t xml:space="preserve"> (</w:t>
            </w:r>
            <w:r w:rsidRPr="00FC162D">
              <w:rPr>
                <w:color w:val="000000"/>
                <w:szCs w:val="22"/>
                <w:lang w:eastAsia="en-GB"/>
              </w:rPr>
              <w:t>Plurinational Republic</w:t>
            </w:r>
            <w:r>
              <w:rPr>
                <w:color w:val="000000"/>
                <w:szCs w:val="22"/>
                <w:lang w:eastAsia="en-GB"/>
              </w:rPr>
              <w:t xml:space="preserve"> </w:t>
            </w:r>
            <w:r w:rsidRPr="00FC162D">
              <w:rPr>
                <w:color w:val="000000"/>
                <w:szCs w:val="22"/>
                <w:lang w:eastAsia="en-GB"/>
              </w:rPr>
              <w:t>of)</w:t>
            </w:r>
            <w:r>
              <w:rPr>
                <w:color w:val="000000"/>
                <w:szCs w:val="22"/>
                <w:lang w:eastAsia="en-GB"/>
              </w:rPr>
              <w:t>)</w:t>
            </w:r>
            <w:r w:rsidRPr="00FC162D">
              <w:rPr>
                <w:color w:val="000000"/>
                <w:szCs w:val="22"/>
                <w:lang w:eastAsia="en-GB"/>
              </w:rPr>
              <w:t>;</w:t>
            </w:r>
          </w:p>
          <w:p w14:paraId="29FF3C44" w14:textId="5ACF0A52"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09E24D5B" w14:textId="735483E4"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2D4DFBD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54CB43C0" w14:textId="0A5D032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48B1279B"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9BE40C6" w14:textId="148BF76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older persons</w:t>
            </w:r>
          </w:p>
        </w:tc>
        <w:tc>
          <w:tcPr>
            <w:tcW w:w="5200" w:type="dxa"/>
            <w:shd w:val="clear" w:color="auto" w:fill="auto"/>
            <w:hideMark/>
          </w:tcPr>
          <w:p w14:paraId="43E93FE7" w14:textId="77777777" w:rsidR="00FC162D" w:rsidRDefault="00FC162D" w:rsidP="00FC162D">
            <w:pPr>
              <w:suppressAutoHyphens w:val="0"/>
              <w:spacing w:before="60" w:after="60" w:line="240" w:lineRule="auto"/>
              <w:ind w:left="57" w:right="57"/>
              <w:rPr>
                <w:color w:val="000000"/>
                <w:szCs w:val="22"/>
                <w:lang w:eastAsia="en-GB"/>
              </w:rPr>
            </w:pPr>
          </w:p>
          <w:p w14:paraId="22C7C5EC" w14:textId="00B15545"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5FFA8B69" w14:textId="77777777" w:rsidTr="00FC162D">
        <w:trPr>
          <w:cantSplit/>
        </w:trPr>
        <w:tc>
          <w:tcPr>
            <w:tcW w:w="4520" w:type="dxa"/>
            <w:shd w:val="clear" w:color="auto" w:fill="auto"/>
            <w:hideMark/>
          </w:tcPr>
          <w:p w14:paraId="4598A28A" w14:textId="7676DA7F"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170.257. Adopt new measures to deal with the growing agi ng of the population </w:t>
            </w:r>
            <w:r>
              <w:rPr>
                <w:color w:val="000000"/>
                <w:szCs w:val="22"/>
                <w:lang w:eastAsia="en-GB"/>
              </w:rPr>
              <w:t>(</w:t>
            </w:r>
            <w:r w:rsidRPr="00FC162D">
              <w:rPr>
                <w:color w:val="000000"/>
                <w:szCs w:val="22"/>
                <w:lang w:eastAsia="en-GB"/>
              </w:rPr>
              <w:t>Djibouti</w:t>
            </w:r>
            <w:r>
              <w:rPr>
                <w:color w:val="000000"/>
                <w:szCs w:val="22"/>
                <w:lang w:eastAsia="en-GB"/>
              </w:rPr>
              <w:t>)</w:t>
            </w:r>
            <w:r w:rsidRPr="00FC162D">
              <w:rPr>
                <w:color w:val="000000"/>
                <w:szCs w:val="22"/>
                <w:lang w:eastAsia="en-GB"/>
              </w:rPr>
              <w:t>;</w:t>
            </w:r>
          </w:p>
          <w:p w14:paraId="65391954" w14:textId="53CBC314"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0660B646" w14:textId="2AAD1E31"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287C50C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24932B58" w14:textId="23C3C57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41B09C7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73D3E32" w14:textId="5E8030B8"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older persons</w:t>
            </w:r>
          </w:p>
        </w:tc>
        <w:tc>
          <w:tcPr>
            <w:tcW w:w="5200" w:type="dxa"/>
            <w:shd w:val="clear" w:color="auto" w:fill="auto"/>
            <w:hideMark/>
          </w:tcPr>
          <w:p w14:paraId="219FB390" w14:textId="77777777" w:rsidR="00FC162D" w:rsidRDefault="00FC162D" w:rsidP="00FC162D">
            <w:pPr>
              <w:suppressAutoHyphens w:val="0"/>
              <w:spacing w:before="60" w:after="60" w:line="240" w:lineRule="auto"/>
              <w:ind w:left="57" w:right="57"/>
              <w:rPr>
                <w:color w:val="000000"/>
                <w:szCs w:val="22"/>
                <w:lang w:eastAsia="en-GB"/>
              </w:rPr>
            </w:pPr>
          </w:p>
          <w:p w14:paraId="1387E8CC" w14:textId="0346592C"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3E8F76A" w14:textId="77777777" w:rsidTr="00FC162D">
        <w:trPr>
          <w:cantSplit/>
        </w:trPr>
        <w:tc>
          <w:tcPr>
            <w:tcW w:w="4520" w:type="dxa"/>
            <w:shd w:val="clear" w:color="auto" w:fill="auto"/>
            <w:hideMark/>
          </w:tcPr>
          <w:p w14:paraId="7E258135" w14:textId="1D8F2008"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170.258. Implement and develop social assistance programme s for the elderly </w:t>
            </w:r>
            <w:r>
              <w:rPr>
                <w:color w:val="000000"/>
                <w:szCs w:val="22"/>
                <w:lang w:eastAsia="en-GB"/>
              </w:rPr>
              <w:t>(</w:t>
            </w:r>
            <w:r w:rsidRPr="00FC162D">
              <w:rPr>
                <w:color w:val="000000"/>
                <w:szCs w:val="22"/>
                <w:lang w:eastAsia="en-GB"/>
              </w:rPr>
              <w:t>El Salvador</w:t>
            </w:r>
            <w:r>
              <w:rPr>
                <w:color w:val="000000"/>
                <w:szCs w:val="22"/>
                <w:lang w:eastAsia="en-GB"/>
              </w:rPr>
              <w:t>)</w:t>
            </w:r>
            <w:r w:rsidRPr="00FC162D">
              <w:rPr>
                <w:color w:val="000000"/>
                <w:szCs w:val="22"/>
                <w:lang w:eastAsia="en-GB"/>
              </w:rPr>
              <w:t>;</w:t>
            </w:r>
          </w:p>
          <w:p w14:paraId="29C328EB" w14:textId="4B07C78F"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4FAC19A6" w14:textId="21E8365E"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3D86C70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06326712" w14:textId="4434ED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256D17DE"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860DA76" w14:textId="226C2F4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older persons</w:t>
            </w:r>
          </w:p>
        </w:tc>
        <w:tc>
          <w:tcPr>
            <w:tcW w:w="5200" w:type="dxa"/>
            <w:shd w:val="clear" w:color="auto" w:fill="auto"/>
            <w:hideMark/>
          </w:tcPr>
          <w:p w14:paraId="2222D8BD" w14:textId="77777777" w:rsidR="00FC162D" w:rsidRDefault="00FC162D" w:rsidP="00FC162D">
            <w:pPr>
              <w:suppressAutoHyphens w:val="0"/>
              <w:spacing w:before="60" w:after="60" w:line="240" w:lineRule="auto"/>
              <w:ind w:left="57" w:right="57"/>
              <w:rPr>
                <w:color w:val="000000"/>
                <w:szCs w:val="22"/>
                <w:lang w:eastAsia="en-GB"/>
              </w:rPr>
            </w:pPr>
          </w:p>
          <w:p w14:paraId="56A99C95" w14:textId="534A1423"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F5CCE2A" w14:textId="77777777" w:rsidTr="00FC162D">
        <w:trPr>
          <w:cantSplit/>
        </w:trPr>
        <w:tc>
          <w:tcPr>
            <w:tcW w:w="4520" w:type="dxa"/>
            <w:shd w:val="clear" w:color="auto" w:fill="auto"/>
            <w:hideMark/>
          </w:tcPr>
          <w:p w14:paraId="67A91115" w14:textId="11CA142D"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170.217. Continue strengthening its economic and social</w:t>
            </w:r>
            <w:r>
              <w:rPr>
                <w:color w:val="000000"/>
                <w:szCs w:val="22"/>
                <w:lang w:eastAsia="en-GB"/>
              </w:rPr>
              <w:t xml:space="preserve"> </w:t>
            </w:r>
            <w:r w:rsidRPr="00FC162D">
              <w:rPr>
                <w:color w:val="000000"/>
                <w:szCs w:val="22"/>
                <w:lang w:eastAsia="en-GB"/>
              </w:rPr>
              <w:t xml:space="preserve">development </w:t>
            </w:r>
            <w:r>
              <w:rPr>
                <w:color w:val="000000"/>
                <w:szCs w:val="22"/>
                <w:lang w:eastAsia="en-GB"/>
              </w:rPr>
              <w:t>(</w:t>
            </w:r>
            <w:r w:rsidRPr="00FC162D">
              <w:rPr>
                <w:color w:val="000000"/>
                <w:szCs w:val="22"/>
                <w:lang w:eastAsia="en-GB"/>
              </w:rPr>
              <w:t>Jordan</w:t>
            </w:r>
            <w:r>
              <w:rPr>
                <w:color w:val="000000"/>
                <w:szCs w:val="22"/>
                <w:lang w:eastAsia="en-GB"/>
              </w:rPr>
              <w:t xml:space="preserve">, </w:t>
            </w:r>
            <w:r w:rsidRPr="00FC162D">
              <w:rPr>
                <w:color w:val="000000"/>
                <w:szCs w:val="22"/>
                <w:lang w:eastAsia="en-GB"/>
              </w:rPr>
              <w:t>Panama</w:t>
            </w:r>
            <w:r>
              <w:rPr>
                <w:color w:val="000000"/>
                <w:szCs w:val="22"/>
                <w:lang w:eastAsia="en-GB"/>
              </w:rPr>
              <w:t>)</w:t>
            </w:r>
            <w:r w:rsidRPr="00FC162D">
              <w:rPr>
                <w:color w:val="000000"/>
                <w:szCs w:val="22"/>
                <w:lang w:eastAsia="en-GB"/>
              </w:rPr>
              <w:t>;</w:t>
            </w:r>
          </w:p>
          <w:p w14:paraId="5B687DF0" w14:textId="047F8501"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6B925D21" w14:textId="48F43F21"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3DF1228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36A8EB86" w14:textId="768DEE0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B41 Right to development</w:t>
            </w:r>
          </w:p>
          <w:p w14:paraId="4A68E894"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90BAA2E" w14:textId="7033F18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0AA4B3E9" w14:textId="77777777" w:rsidR="00FC162D" w:rsidRDefault="00FC162D" w:rsidP="00FC162D">
            <w:pPr>
              <w:suppressAutoHyphens w:val="0"/>
              <w:spacing w:before="60" w:after="60" w:line="240" w:lineRule="auto"/>
              <w:ind w:left="57" w:right="57"/>
              <w:rPr>
                <w:color w:val="000000"/>
                <w:szCs w:val="22"/>
                <w:lang w:eastAsia="en-GB"/>
              </w:rPr>
            </w:pPr>
          </w:p>
          <w:p w14:paraId="7F8C95D3" w14:textId="00331724"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D061222" w14:textId="77777777" w:rsidTr="00FC162D">
        <w:trPr>
          <w:cantSplit/>
        </w:trPr>
        <w:tc>
          <w:tcPr>
            <w:tcW w:w="4520" w:type="dxa"/>
            <w:shd w:val="clear" w:color="auto" w:fill="auto"/>
            <w:hideMark/>
          </w:tcPr>
          <w:p w14:paraId="248A5C95" w14:textId="2514F61E"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170.222. Make additional efforts in the process of achi eving the MDGs by 2015 </w:t>
            </w:r>
            <w:r>
              <w:rPr>
                <w:color w:val="000000"/>
                <w:szCs w:val="22"/>
                <w:lang w:eastAsia="en-GB"/>
              </w:rPr>
              <w:t>(</w:t>
            </w:r>
            <w:r w:rsidRPr="00FC162D">
              <w:rPr>
                <w:color w:val="000000"/>
                <w:szCs w:val="22"/>
                <w:lang w:eastAsia="en-GB"/>
              </w:rPr>
              <w:t>Qatar</w:t>
            </w:r>
            <w:r>
              <w:rPr>
                <w:color w:val="000000"/>
                <w:szCs w:val="22"/>
                <w:lang w:eastAsia="en-GB"/>
              </w:rPr>
              <w:t>)</w:t>
            </w:r>
            <w:r w:rsidRPr="00FC162D">
              <w:rPr>
                <w:color w:val="000000"/>
                <w:szCs w:val="22"/>
                <w:lang w:eastAsia="en-GB"/>
              </w:rPr>
              <w:t>;</w:t>
            </w:r>
          </w:p>
          <w:p w14:paraId="365E0D88" w14:textId="2B1E38DA"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3450E99B" w14:textId="31F396D5"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7453FC1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26D73791" w14:textId="66C6D13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B41 Right to development</w:t>
            </w:r>
          </w:p>
          <w:p w14:paraId="7FBA009C"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F1EBCF9" w14:textId="37CAD96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25A93AF9" w14:textId="77777777" w:rsidR="00FC162D" w:rsidRDefault="00FC162D" w:rsidP="00FC162D">
            <w:pPr>
              <w:suppressAutoHyphens w:val="0"/>
              <w:spacing w:before="60" w:after="60" w:line="240" w:lineRule="auto"/>
              <w:ind w:left="57" w:right="57"/>
              <w:rPr>
                <w:color w:val="000000"/>
                <w:szCs w:val="22"/>
                <w:lang w:eastAsia="en-GB"/>
              </w:rPr>
            </w:pPr>
          </w:p>
          <w:p w14:paraId="794451E1" w14:textId="6AE24D9F"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2D9376E7" w14:textId="77777777" w:rsidTr="00FC162D">
        <w:trPr>
          <w:cantSplit/>
        </w:trPr>
        <w:tc>
          <w:tcPr>
            <w:tcW w:w="4520" w:type="dxa"/>
            <w:shd w:val="clear" w:color="auto" w:fill="auto"/>
            <w:hideMark/>
          </w:tcPr>
          <w:p w14:paraId="79AC37BD" w14:textId="66CF1BFD"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170.223. Further emphasize the quality and sustainability of the achieved targets and progress towards attaining the</w:t>
            </w:r>
            <w:r>
              <w:rPr>
                <w:color w:val="000000"/>
                <w:szCs w:val="22"/>
                <w:lang w:eastAsia="en-GB"/>
              </w:rPr>
              <w:t xml:space="preserve"> </w:t>
            </w:r>
            <w:r w:rsidRPr="00FC162D">
              <w:rPr>
                <w:color w:val="000000"/>
                <w:szCs w:val="22"/>
                <w:lang w:eastAsia="en-GB"/>
              </w:rPr>
              <w:t xml:space="preserve">remaining MDG goals </w:t>
            </w:r>
            <w:r>
              <w:rPr>
                <w:color w:val="000000"/>
                <w:szCs w:val="22"/>
                <w:lang w:eastAsia="en-GB"/>
              </w:rPr>
              <w:t>(</w:t>
            </w:r>
            <w:r w:rsidRPr="00FC162D">
              <w:rPr>
                <w:color w:val="000000"/>
                <w:szCs w:val="22"/>
                <w:lang w:eastAsia="en-GB"/>
              </w:rPr>
              <w:t>Thailand</w:t>
            </w:r>
            <w:r>
              <w:rPr>
                <w:color w:val="000000"/>
                <w:szCs w:val="22"/>
                <w:lang w:eastAsia="en-GB"/>
              </w:rPr>
              <w:t>)</w:t>
            </w:r>
            <w:r w:rsidRPr="00FC162D">
              <w:rPr>
                <w:color w:val="000000"/>
                <w:szCs w:val="22"/>
                <w:lang w:eastAsia="en-GB"/>
              </w:rPr>
              <w:t xml:space="preserve"> ;</w:t>
            </w:r>
          </w:p>
          <w:p w14:paraId="7CF283AE" w14:textId="4177D398"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26F8996A" w14:textId="16A13803"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420F001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4F8E1BB5" w14:textId="54FB26D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B41 Right to development</w:t>
            </w:r>
          </w:p>
          <w:p w14:paraId="705FFB83"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A2244E9" w14:textId="0401AEC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32B6F149" w14:textId="77777777" w:rsidR="00FC162D" w:rsidRDefault="00FC162D" w:rsidP="00FC162D">
            <w:pPr>
              <w:suppressAutoHyphens w:val="0"/>
              <w:spacing w:before="60" w:after="60" w:line="240" w:lineRule="auto"/>
              <w:ind w:left="57" w:right="57"/>
              <w:rPr>
                <w:color w:val="000000"/>
                <w:szCs w:val="22"/>
                <w:lang w:eastAsia="en-GB"/>
              </w:rPr>
            </w:pPr>
          </w:p>
          <w:p w14:paraId="7FBA6A78" w14:textId="536C6AF7"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D5D45DD" w14:textId="77777777" w:rsidTr="00FC162D">
        <w:trPr>
          <w:cantSplit/>
        </w:trPr>
        <w:tc>
          <w:tcPr>
            <w:tcW w:w="4520" w:type="dxa"/>
            <w:shd w:val="clear" w:color="auto" w:fill="auto"/>
            <w:hideMark/>
          </w:tcPr>
          <w:p w14:paraId="2A43712C" w14:textId="75E1A838"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170.224. Continue the efforts to ensure the sustained implement ation of the MDGs </w:t>
            </w:r>
            <w:r>
              <w:rPr>
                <w:color w:val="000000"/>
                <w:szCs w:val="22"/>
                <w:lang w:eastAsia="en-GB"/>
              </w:rPr>
              <w:t>(</w:t>
            </w:r>
            <w:r w:rsidRPr="00FC162D">
              <w:rPr>
                <w:color w:val="000000"/>
                <w:szCs w:val="22"/>
                <w:lang w:eastAsia="en-GB"/>
              </w:rPr>
              <w:t>Uzbekistan</w:t>
            </w:r>
            <w:r>
              <w:rPr>
                <w:color w:val="000000"/>
                <w:szCs w:val="22"/>
                <w:lang w:eastAsia="en-GB"/>
              </w:rPr>
              <w:t>)</w:t>
            </w:r>
            <w:r w:rsidRPr="00FC162D">
              <w:rPr>
                <w:color w:val="000000"/>
                <w:szCs w:val="22"/>
                <w:lang w:eastAsia="en-GB"/>
              </w:rPr>
              <w:t>;</w:t>
            </w:r>
          </w:p>
          <w:p w14:paraId="0D4558C2" w14:textId="2CFD443D"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7253A7D1" w14:textId="7629AA75"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7677E35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173BD1B0" w14:textId="5484673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B41 Right to development</w:t>
            </w:r>
          </w:p>
          <w:p w14:paraId="1D19A086"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E5A0081" w14:textId="214D313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07125D6B" w14:textId="77777777" w:rsidR="00FC162D" w:rsidRDefault="00FC162D" w:rsidP="00FC162D">
            <w:pPr>
              <w:suppressAutoHyphens w:val="0"/>
              <w:spacing w:before="60" w:after="60" w:line="240" w:lineRule="auto"/>
              <w:ind w:left="57" w:right="57"/>
              <w:rPr>
                <w:color w:val="000000"/>
                <w:szCs w:val="22"/>
                <w:lang w:eastAsia="en-GB"/>
              </w:rPr>
            </w:pPr>
          </w:p>
          <w:p w14:paraId="2DD206D8" w14:textId="1DBF413E"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0A50A73" w14:textId="77777777" w:rsidTr="00FC162D">
        <w:trPr>
          <w:cantSplit/>
        </w:trPr>
        <w:tc>
          <w:tcPr>
            <w:tcW w:w="4520" w:type="dxa"/>
            <w:shd w:val="clear" w:color="auto" w:fill="auto"/>
            <w:hideMark/>
          </w:tcPr>
          <w:p w14:paraId="7BB5AC7D" w14:textId="1CA0D7DE"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170.225. Further maintain national efforts to ensure compliance and stab ility of the MDGs </w:t>
            </w:r>
            <w:r>
              <w:rPr>
                <w:color w:val="000000"/>
                <w:szCs w:val="22"/>
                <w:lang w:eastAsia="en-GB"/>
              </w:rPr>
              <w:t>(</w:t>
            </w:r>
            <w:r w:rsidRPr="00FC162D">
              <w:rPr>
                <w:color w:val="000000"/>
                <w:szCs w:val="22"/>
                <w:lang w:eastAsia="en-GB"/>
              </w:rPr>
              <w:t>Azerbaijan</w:t>
            </w:r>
            <w:r>
              <w:rPr>
                <w:color w:val="000000"/>
                <w:szCs w:val="22"/>
                <w:lang w:eastAsia="en-GB"/>
              </w:rPr>
              <w:t>)</w:t>
            </w:r>
            <w:r w:rsidRPr="00FC162D">
              <w:rPr>
                <w:color w:val="000000"/>
                <w:szCs w:val="22"/>
                <w:lang w:eastAsia="en-GB"/>
              </w:rPr>
              <w:t>;</w:t>
            </w:r>
          </w:p>
          <w:p w14:paraId="2E4E0E5F" w14:textId="0B2F9FB8"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63FA2B37" w14:textId="596918CD"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5E66166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3F35E8FE" w14:textId="705A972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B41 Right to development</w:t>
            </w:r>
          </w:p>
          <w:p w14:paraId="0FAE024F"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F58C150" w14:textId="1FE9098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710E56C3" w14:textId="77777777" w:rsidR="00FC162D" w:rsidRDefault="00FC162D" w:rsidP="00FC162D">
            <w:pPr>
              <w:suppressAutoHyphens w:val="0"/>
              <w:spacing w:before="60" w:after="60" w:line="240" w:lineRule="auto"/>
              <w:ind w:left="57" w:right="57"/>
              <w:rPr>
                <w:color w:val="000000"/>
                <w:szCs w:val="22"/>
                <w:lang w:eastAsia="en-GB"/>
              </w:rPr>
            </w:pPr>
          </w:p>
          <w:p w14:paraId="5AFCD5DB" w14:textId="5A6FB508"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EE69A31" w14:textId="77777777" w:rsidTr="00FC162D">
        <w:trPr>
          <w:cantSplit/>
        </w:trPr>
        <w:tc>
          <w:tcPr>
            <w:tcW w:w="4520" w:type="dxa"/>
            <w:shd w:val="clear" w:color="auto" w:fill="auto"/>
            <w:hideMark/>
          </w:tcPr>
          <w:p w14:paraId="5AD5B810" w14:textId="4AC419A9"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170.228. Continue its efforts to implement the MDGs</w:t>
            </w:r>
            <w:r>
              <w:rPr>
                <w:color w:val="000000"/>
                <w:szCs w:val="22"/>
                <w:lang w:eastAsia="en-GB"/>
              </w:rPr>
              <w:t xml:space="preserve"> </w:t>
            </w:r>
            <w:r w:rsidRPr="00FC162D">
              <w:rPr>
                <w:color w:val="000000"/>
                <w:szCs w:val="22"/>
                <w:lang w:eastAsia="en-GB"/>
              </w:rPr>
              <w:t xml:space="preserve">at the national level </w:t>
            </w:r>
            <w:r>
              <w:rPr>
                <w:color w:val="000000"/>
                <w:szCs w:val="22"/>
                <w:lang w:eastAsia="en-GB"/>
              </w:rPr>
              <w:t>(</w:t>
            </w:r>
            <w:r w:rsidRPr="00FC162D">
              <w:rPr>
                <w:color w:val="000000"/>
                <w:szCs w:val="22"/>
                <w:lang w:eastAsia="en-GB"/>
              </w:rPr>
              <w:t>Angola</w:t>
            </w:r>
            <w:r>
              <w:rPr>
                <w:color w:val="000000"/>
                <w:szCs w:val="22"/>
                <w:lang w:eastAsia="en-GB"/>
              </w:rPr>
              <w:t>)</w:t>
            </w:r>
            <w:r w:rsidRPr="00FC162D">
              <w:rPr>
                <w:color w:val="000000"/>
                <w:szCs w:val="22"/>
                <w:lang w:eastAsia="en-GB"/>
              </w:rPr>
              <w:t>;</w:t>
            </w:r>
          </w:p>
          <w:p w14:paraId="468EBA17" w14:textId="3D0F1B3A"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65680452" w14:textId="24058E8A"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2F9E38C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195B290E" w14:textId="0D772A4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B41 Right to development</w:t>
            </w:r>
          </w:p>
          <w:p w14:paraId="6DD69C2A"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27A9860" w14:textId="1981055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3D4AB952" w14:textId="77777777" w:rsidR="00FC162D" w:rsidRDefault="00FC162D" w:rsidP="00FC162D">
            <w:pPr>
              <w:suppressAutoHyphens w:val="0"/>
              <w:spacing w:before="60" w:after="60" w:line="240" w:lineRule="auto"/>
              <w:ind w:left="57" w:right="57"/>
              <w:rPr>
                <w:color w:val="000000"/>
                <w:szCs w:val="22"/>
                <w:lang w:eastAsia="en-GB"/>
              </w:rPr>
            </w:pPr>
          </w:p>
          <w:p w14:paraId="14348BDF" w14:textId="30A5F2B6"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6ADF2A7" w14:textId="77777777" w:rsidTr="00FC162D">
        <w:trPr>
          <w:cantSplit/>
        </w:trPr>
        <w:tc>
          <w:tcPr>
            <w:tcW w:w="4520" w:type="dxa"/>
            <w:shd w:val="clear" w:color="auto" w:fill="auto"/>
            <w:hideMark/>
          </w:tcPr>
          <w:p w14:paraId="5EB8F504" w14:textId="6EBD7F23"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170.229 . Continue its efforts to achieve the MDGs on the 2015 horizon </w:t>
            </w:r>
            <w:r>
              <w:rPr>
                <w:color w:val="000000"/>
                <w:szCs w:val="22"/>
                <w:lang w:eastAsia="en-GB"/>
              </w:rPr>
              <w:t>(</w:t>
            </w:r>
            <w:r w:rsidRPr="00FC162D">
              <w:rPr>
                <w:color w:val="000000"/>
                <w:szCs w:val="22"/>
                <w:lang w:eastAsia="en-GB"/>
              </w:rPr>
              <w:t>Democratic Republic of</w:t>
            </w:r>
            <w:r>
              <w:rPr>
                <w:color w:val="000000"/>
                <w:szCs w:val="22"/>
                <w:lang w:eastAsia="en-GB"/>
              </w:rPr>
              <w:t xml:space="preserve"> </w:t>
            </w:r>
            <w:r w:rsidRPr="00FC162D">
              <w:rPr>
                <w:color w:val="000000"/>
                <w:szCs w:val="22"/>
                <w:lang w:eastAsia="en-GB"/>
              </w:rPr>
              <w:t>the</w:t>
            </w:r>
            <w:r>
              <w:rPr>
                <w:color w:val="000000"/>
                <w:szCs w:val="22"/>
                <w:lang w:eastAsia="en-GB"/>
              </w:rPr>
              <w:t xml:space="preserve"> </w:t>
            </w:r>
            <w:r w:rsidRPr="00FC162D">
              <w:rPr>
                <w:color w:val="000000"/>
                <w:szCs w:val="22"/>
                <w:lang w:eastAsia="en-GB"/>
              </w:rPr>
              <w:t>Co ngo</w:t>
            </w:r>
            <w:r>
              <w:rPr>
                <w:color w:val="000000"/>
                <w:szCs w:val="22"/>
                <w:lang w:eastAsia="en-GB"/>
              </w:rPr>
              <w:t>)</w:t>
            </w:r>
            <w:r w:rsidRPr="00FC162D">
              <w:rPr>
                <w:color w:val="000000"/>
                <w:szCs w:val="22"/>
                <w:lang w:eastAsia="en-GB"/>
              </w:rPr>
              <w:t>;</w:t>
            </w:r>
          </w:p>
          <w:p w14:paraId="2FB61BC6" w14:textId="0794618E"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4A12E1E" w14:textId="3FCB829C"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5DCB764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260388F6" w14:textId="63F58A6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B41 Right to development</w:t>
            </w:r>
          </w:p>
          <w:p w14:paraId="47DE188C"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6732883" w14:textId="64DAFAB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24959676" w14:textId="77777777" w:rsidR="00FC162D" w:rsidRDefault="00FC162D" w:rsidP="00FC162D">
            <w:pPr>
              <w:suppressAutoHyphens w:val="0"/>
              <w:spacing w:before="60" w:after="60" w:line="240" w:lineRule="auto"/>
              <w:ind w:left="57" w:right="57"/>
              <w:rPr>
                <w:color w:val="000000"/>
                <w:szCs w:val="22"/>
                <w:lang w:eastAsia="en-GB"/>
              </w:rPr>
            </w:pPr>
          </w:p>
          <w:p w14:paraId="4AE60DD8" w14:textId="059C05CE"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0604BBE" w14:textId="77777777" w:rsidTr="00FC162D">
        <w:trPr>
          <w:cantSplit/>
        </w:trPr>
        <w:tc>
          <w:tcPr>
            <w:tcW w:w="4520" w:type="dxa"/>
            <w:shd w:val="clear" w:color="auto" w:fill="auto"/>
            <w:hideMark/>
          </w:tcPr>
          <w:p w14:paraId="4BA32270" w14:textId="67EB00EA"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170.231. Maintain national efforts to ensure compliance and s tability of the MDGs </w:t>
            </w:r>
            <w:r>
              <w:rPr>
                <w:color w:val="000000"/>
                <w:szCs w:val="22"/>
                <w:lang w:eastAsia="en-GB"/>
              </w:rPr>
              <w:t>(</w:t>
            </w:r>
            <w:r w:rsidRPr="00FC162D">
              <w:rPr>
                <w:color w:val="000000"/>
                <w:szCs w:val="22"/>
                <w:lang w:eastAsia="en-GB"/>
              </w:rPr>
              <w:t>Myanmar</w:t>
            </w:r>
            <w:r>
              <w:rPr>
                <w:color w:val="000000"/>
                <w:szCs w:val="22"/>
                <w:lang w:eastAsia="en-GB"/>
              </w:rPr>
              <w:t>)</w:t>
            </w:r>
            <w:r w:rsidRPr="00FC162D">
              <w:rPr>
                <w:color w:val="000000"/>
                <w:szCs w:val="22"/>
                <w:lang w:eastAsia="en-GB"/>
              </w:rPr>
              <w:t>;</w:t>
            </w:r>
          </w:p>
          <w:p w14:paraId="0A42F30C" w14:textId="626F4420"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F934DCB" w14:textId="2C12F27A"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4B684B9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0B46228C" w14:textId="618521A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B41 Right to development</w:t>
            </w:r>
          </w:p>
          <w:p w14:paraId="7634D2D3"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11C3DD6" w14:textId="63799CD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7D80F859" w14:textId="77777777" w:rsidR="00FC162D" w:rsidRDefault="00FC162D" w:rsidP="00FC162D">
            <w:pPr>
              <w:suppressAutoHyphens w:val="0"/>
              <w:spacing w:before="60" w:after="60" w:line="240" w:lineRule="auto"/>
              <w:ind w:left="57" w:right="57"/>
              <w:rPr>
                <w:color w:val="000000"/>
                <w:szCs w:val="22"/>
                <w:lang w:eastAsia="en-GB"/>
              </w:rPr>
            </w:pPr>
          </w:p>
          <w:p w14:paraId="237D1376" w14:textId="34647434"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FD982FF" w14:textId="77777777" w:rsidTr="00FC162D">
        <w:trPr>
          <w:cantSplit/>
        </w:trPr>
        <w:tc>
          <w:tcPr>
            <w:tcW w:w="4520" w:type="dxa"/>
            <w:shd w:val="clear" w:color="auto" w:fill="auto"/>
            <w:hideMark/>
          </w:tcPr>
          <w:p w14:paraId="141B052C" w14:textId="32C232B7"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170.210. Continue to implement the current projects and socio-economic</w:t>
            </w:r>
            <w:r>
              <w:rPr>
                <w:color w:val="000000"/>
                <w:szCs w:val="22"/>
                <w:lang w:eastAsia="en-GB"/>
              </w:rPr>
              <w:t xml:space="preserve"> </w:t>
            </w:r>
            <w:r w:rsidRPr="00FC162D">
              <w:rPr>
                <w:color w:val="000000"/>
                <w:szCs w:val="22"/>
                <w:lang w:eastAsia="en-GB"/>
              </w:rPr>
              <w:t xml:space="preserve">development programs </w:t>
            </w:r>
            <w:r>
              <w:rPr>
                <w:color w:val="000000"/>
                <w:szCs w:val="22"/>
                <w:lang w:eastAsia="en-GB"/>
              </w:rPr>
              <w:t>(</w:t>
            </w:r>
            <w:r w:rsidRPr="00FC162D">
              <w:rPr>
                <w:color w:val="000000"/>
                <w:szCs w:val="22"/>
                <w:lang w:eastAsia="en-GB"/>
              </w:rPr>
              <w:t>Belarus</w:t>
            </w:r>
            <w:r>
              <w:rPr>
                <w:color w:val="000000"/>
                <w:szCs w:val="22"/>
                <w:lang w:eastAsia="en-GB"/>
              </w:rPr>
              <w:t>)</w:t>
            </w:r>
            <w:r w:rsidRPr="00FC162D">
              <w:rPr>
                <w:color w:val="000000"/>
                <w:szCs w:val="22"/>
                <w:lang w:eastAsia="en-GB"/>
              </w:rPr>
              <w:t>; Continue implementing current socio-economic development projects and programmes for the promotion and protection of all human</w:t>
            </w:r>
            <w:r>
              <w:rPr>
                <w:color w:val="000000"/>
                <w:szCs w:val="22"/>
                <w:lang w:eastAsia="en-GB"/>
              </w:rPr>
              <w:t xml:space="preserve"> </w:t>
            </w:r>
            <w:r w:rsidRPr="00FC162D">
              <w:rPr>
                <w:color w:val="000000"/>
                <w:szCs w:val="22"/>
                <w:lang w:eastAsia="en-GB"/>
              </w:rPr>
              <w:t xml:space="preserve">rights </w:t>
            </w:r>
            <w:r>
              <w:rPr>
                <w:color w:val="000000"/>
                <w:szCs w:val="22"/>
                <w:lang w:eastAsia="en-GB"/>
              </w:rPr>
              <w:t>(</w:t>
            </w:r>
            <w:r w:rsidRPr="00FC162D">
              <w:rPr>
                <w:color w:val="000000"/>
                <w:szCs w:val="22"/>
                <w:lang w:eastAsia="en-GB"/>
              </w:rPr>
              <w:t>Somalia</w:t>
            </w:r>
            <w:r>
              <w:rPr>
                <w:color w:val="000000"/>
                <w:szCs w:val="22"/>
                <w:lang w:eastAsia="en-GB"/>
              </w:rPr>
              <w:t>)</w:t>
            </w:r>
            <w:r w:rsidRPr="00FC162D">
              <w:rPr>
                <w:color w:val="000000"/>
                <w:szCs w:val="22"/>
                <w:lang w:eastAsia="en-GB"/>
              </w:rPr>
              <w:t>;</w:t>
            </w:r>
          </w:p>
          <w:p w14:paraId="59468280" w14:textId="61955AA9"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E6D70CE" w14:textId="3A0F5188"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32A18D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1A0A786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B41 Right to development</w:t>
            </w:r>
          </w:p>
          <w:p w14:paraId="48EDA137" w14:textId="5107245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64B5CDB3"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78D835A" w14:textId="04C3238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3241EC3A" w14:textId="77777777" w:rsidR="00FC162D" w:rsidRDefault="00FC162D" w:rsidP="00FC162D">
            <w:pPr>
              <w:suppressAutoHyphens w:val="0"/>
              <w:spacing w:before="60" w:after="60" w:line="240" w:lineRule="auto"/>
              <w:ind w:left="57" w:right="57"/>
              <w:rPr>
                <w:color w:val="000000"/>
                <w:szCs w:val="22"/>
                <w:lang w:eastAsia="en-GB"/>
              </w:rPr>
            </w:pPr>
          </w:p>
          <w:p w14:paraId="7AF4E3F1" w14:textId="1D4D0AF9"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2FE7A7D" w14:textId="77777777" w:rsidTr="00FC162D">
        <w:trPr>
          <w:cantSplit/>
        </w:trPr>
        <w:tc>
          <w:tcPr>
            <w:tcW w:w="4520" w:type="dxa"/>
            <w:shd w:val="clear" w:color="auto" w:fill="auto"/>
            <w:hideMark/>
          </w:tcPr>
          <w:p w14:paraId="1EA8D41C" w14:textId="75F87FB5"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170.209. Continue to promote its poor people socio-economic policies for the improvement of</w:t>
            </w:r>
            <w:r>
              <w:rPr>
                <w:color w:val="000000"/>
                <w:szCs w:val="22"/>
                <w:lang w:eastAsia="en-GB"/>
              </w:rPr>
              <w:t xml:space="preserve"> </w:t>
            </w:r>
            <w:r w:rsidRPr="00FC162D">
              <w:rPr>
                <w:color w:val="000000"/>
                <w:szCs w:val="22"/>
                <w:lang w:eastAsia="en-GB"/>
              </w:rPr>
              <w:t xml:space="preserve">its people </w:t>
            </w:r>
            <w:r>
              <w:rPr>
                <w:color w:val="000000"/>
                <w:szCs w:val="22"/>
                <w:lang w:eastAsia="en-GB"/>
              </w:rPr>
              <w:t>(</w:t>
            </w:r>
            <w:r w:rsidRPr="00FC162D">
              <w:rPr>
                <w:color w:val="000000"/>
                <w:szCs w:val="22"/>
                <w:lang w:eastAsia="en-GB"/>
              </w:rPr>
              <w:t>Zimbabwe</w:t>
            </w:r>
            <w:r>
              <w:rPr>
                <w:color w:val="000000"/>
                <w:szCs w:val="22"/>
                <w:lang w:eastAsia="en-GB"/>
              </w:rPr>
              <w:t>)</w:t>
            </w:r>
            <w:r w:rsidRPr="00FC162D">
              <w:rPr>
                <w:color w:val="000000"/>
                <w:szCs w:val="22"/>
                <w:lang w:eastAsia="en-GB"/>
              </w:rPr>
              <w:t>;</w:t>
            </w:r>
          </w:p>
          <w:p w14:paraId="7683406F" w14:textId="39C3F9D5"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0B10AB51" w14:textId="397C020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52C2DD3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4B8E0AC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E25 Human rights &amp; poverty</w:t>
            </w:r>
          </w:p>
          <w:p w14:paraId="24929C3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543E6D2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S01 SDG 1 - poverty</w:t>
            </w:r>
          </w:p>
          <w:p w14:paraId="57EE793B" w14:textId="277F286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S10 SDG 10 - inequality</w:t>
            </w:r>
          </w:p>
          <w:p w14:paraId="0C6E8A7B"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98904D1" w14:textId="2D90B8D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living in poverty</w:t>
            </w:r>
          </w:p>
        </w:tc>
        <w:tc>
          <w:tcPr>
            <w:tcW w:w="5200" w:type="dxa"/>
            <w:shd w:val="clear" w:color="auto" w:fill="auto"/>
            <w:hideMark/>
          </w:tcPr>
          <w:p w14:paraId="7C244DDB" w14:textId="77777777" w:rsidR="00FC162D" w:rsidRDefault="00FC162D" w:rsidP="00FC162D">
            <w:pPr>
              <w:suppressAutoHyphens w:val="0"/>
              <w:spacing w:before="60" w:after="60" w:line="240" w:lineRule="auto"/>
              <w:ind w:left="57" w:right="57"/>
              <w:rPr>
                <w:color w:val="000000"/>
                <w:szCs w:val="22"/>
                <w:lang w:eastAsia="en-GB"/>
              </w:rPr>
            </w:pPr>
          </w:p>
          <w:p w14:paraId="388A76DB" w14:textId="30D9412C"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32DF48B" w14:textId="77777777" w:rsidTr="00FC162D">
        <w:trPr>
          <w:cantSplit/>
        </w:trPr>
        <w:tc>
          <w:tcPr>
            <w:tcW w:w="4520" w:type="dxa"/>
            <w:shd w:val="clear" w:color="auto" w:fill="auto"/>
            <w:hideMark/>
          </w:tcPr>
          <w:p w14:paraId="6C17482A" w14:textId="6ACBD62A"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170.253 . Continue attaching its priority towards care for the elderly in order to ensure the quality of life of this group of the populat ion </w:t>
            </w:r>
            <w:r>
              <w:rPr>
                <w:color w:val="000000"/>
                <w:szCs w:val="22"/>
                <w:lang w:eastAsia="en-GB"/>
              </w:rPr>
              <w:t>(</w:t>
            </w:r>
            <w:r w:rsidRPr="00FC162D">
              <w:rPr>
                <w:color w:val="000000"/>
                <w:szCs w:val="22"/>
                <w:lang w:eastAsia="en-GB"/>
              </w:rPr>
              <w:t>Brunei Darussalam</w:t>
            </w:r>
            <w:r>
              <w:rPr>
                <w:color w:val="000000"/>
                <w:szCs w:val="22"/>
                <w:lang w:eastAsia="en-GB"/>
              </w:rPr>
              <w:t xml:space="preserve">, </w:t>
            </w:r>
            <w:r w:rsidRPr="00FC162D">
              <w:rPr>
                <w:color w:val="000000"/>
                <w:szCs w:val="22"/>
                <w:lang w:eastAsia="en-GB"/>
              </w:rPr>
              <w:t>Togo</w:t>
            </w:r>
            <w:r>
              <w:rPr>
                <w:color w:val="000000"/>
                <w:szCs w:val="22"/>
                <w:lang w:eastAsia="en-GB"/>
              </w:rPr>
              <w:t>)</w:t>
            </w:r>
            <w:r w:rsidRPr="00FC162D">
              <w:rPr>
                <w:color w:val="000000"/>
                <w:szCs w:val="22"/>
                <w:lang w:eastAsia="en-GB"/>
              </w:rPr>
              <w:t>;</w:t>
            </w:r>
          </w:p>
          <w:p w14:paraId="67ADD976" w14:textId="2E54448F"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273D423E" w14:textId="26CE6A37"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727C5A2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20B46A8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1153EE6A" w14:textId="279BD7D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589619F7"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4231A8A" w14:textId="6A0E418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older persons</w:t>
            </w:r>
          </w:p>
        </w:tc>
        <w:tc>
          <w:tcPr>
            <w:tcW w:w="5200" w:type="dxa"/>
            <w:shd w:val="clear" w:color="auto" w:fill="auto"/>
            <w:hideMark/>
          </w:tcPr>
          <w:p w14:paraId="5B8171F4" w14:textId="77777777" w:rsidR="00FC162D" w:rsidRDefault="00FC162D" w:rsidP="00FC162D">
            <w:pPr>
              <w:suppressAutoHyphens w:val="0"/>
              <w:spacing w:before="60" w:after="60" w:line="240" w:lineRule="auto"/>
              <w:ind w:left="57" w:right="57"/>
              <w:rPr>
                <w:color w:val="000000"/>
                <w:szCs w:val="22"/>
                <w:lang w:eastAsia="en-GB"/>
              </w:rPr>
            </w:pPr>
          </w:p>
          <w:p w14:paraId="01BE0E0F" w14:textId="72BC77DD"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7E8BC4A" w14:textId="77777777" w:rsidTr="00FC162D">
        <w:trPr>
          <w:cantSplit/>
        </w:trPr>
        <w:tc>
          <w:tcPr>
            <w:tcW w:w="4520" w:type="dxa"/>
            <w:shd w:val="clear" w:color="auto" w:fill="auto"/>
            <w:hideMark/>
          </w:tcPr>
          <w:p w14:paraId="6967F0AE" w14:textId="0A964C9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170.96. Continue providing specialized assistanc e to young people </w:t>
            </w:r>
            <w:r>
              <w:rPr>
                <w:color w:val="000000"/>
                <w:szCs w:val="22"/>
                <w:lang w:eastAsia="en-GB"/>
              </w:rPr>
              <w:t>(</w:t>
            </w:r>
            <w:r w:rsidRPr="00FC162D">
              <w:rPr>
                <w:color w:val="000000"/>
                <w:szCs w:val="22"/>
                <w:lang w:eastAsia="en-GB"/>
              </w:rPr>
              <w:t>Pakistan</w:t>
            </w:r>
            <w:r>
              <w:rPr>
                <w:color w:val="000000"/>
                <w:szCs w:val="22"/>
                <w:lang w:eastAsia="en-GB"/>
              </w:rPr>
              <w:t>)</w:t>
            </w:r>
            <w:r w:rsidRPr="00FC162D">
              <w:rPr>
                <w:color w:val="000000"/>
                <w:szCs w:val="22"/>
                <w:lang w:eastAsia="en-GB"/>
              </w:rPr>
              <w:t>;</w:t>
            </w:r>
          </w:p>
          <w:p w14:paraId="450B60F3" w14:textId="71D6F62A"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06BDF182" w14:textId="03203B28"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6120830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53E92B4F" w14:textId="4467E748"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F39 Youth</w:t>
            </w:r>
          </w:p>
          <w:p w14:paraId="39980C78"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135E79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3FE6B15D" w14:textId="5101B3F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youth</w:t>
            </w:r>
          </w:p>
        </w:tc>
        <w:tc>
          <w:tcPr>
            <w:tcW w:w="5200" w:type="dxa"/>
            <w:shd w:val="clear" w:color="auto" w:fill="auto"/>
            <w:hideMark/>
          </w:tcPr>
          <w:p w14:paraId="39BB0383" w14:textId="77777777" w:rsidR="00FC162D" w:rsidRDefault="00FC162D" w:rsidP="00FC162D">
            <w:pPr>
              <w:suppressAutoHyphens w:val="0"/>
              <w:spacing w:before="60" w:after="60" w:line="240" w:lineRule="auto"/>
              <w:ind w:left="57" w:right="57"/>
              <w:rPr>
                <w:color w:val="000000"/>
                <w:szCs w:val="22"/>
                <w:lang w:eastAsia="en-GB"/>
              </w:rPr>
            </w:pPr>
          </w:p>
          <w:p w14:paraId="102F0BEA" w14:textId="3A50FA46"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806D087" w14:textId="77777777" w:rsidTr="00FC162D">
        <w:trPr>
          <w:cantSplit/>
        </w:trPr>
        <w:tc>
          <w:tcPr>
            <w:tcW w:w="4520" w:type="dxa"/>
            <w:tcBorders>
              <w:bottom w:val="dotted" w:sz="4" w:space="0" w:color="auto"/>
            </w:tcBorders>
            <w:shd w:val="clear" w:color="auto" w:fill="auto"/>
            <w:hideMark/>
          </w:tcPr>
          <w:p w14:paraId="7496F33A" w14:textId="0F6D702B"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170.94. Strengthen community management to solve problems of groups at risk and prioritize the attention to young people liv ing in rural areas </w:t>
            </w:r>
            <w:r>
              <w:rPr>
                <w:color w:val="000000"/>
                <w:szCs w:val="22"/>
                <w:lang w:eastAsia="en-GB"/>
              </w:rPr>
              <w:t>(</w:t>
            </w:r>
            <w:r w:rsidRPr="00FC162D">
              <w:rPr>
                <w:color w:val="000000"/>
                <w:szCs w:val="22"/>
                <w:lang w:eastAsia="en-GB"/>
              </w:rPr>
              <w:t>Tajikistan</w:t>
            </w:r>
            <w:r>
              <w:rPr>
                <w:color w:val="000000"/>
                <w:szCs w:val="22"/>
                <w:lang w:eastAsia="en-GB"/>
              </w:rPr>
              <w:t>)</w:t>
            </w:r>
            <w:r w:rsidRPr="00FC162D">
              <w:rPr>
                <w:color w:val="000000"/>
                <w:szCs w:val="22"/>
                <w:lang w:eastAsia="en-GB"/>
              </w:rPr>
              <w:t>;</w:t>
            </w:r>
          </w:p>
          <w:p w14:paraId="368C4A23" w14:textId="5EAEAFC1"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3907D98F" w14:textId="7E77007F"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284B0AD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73F0BE2D" w14:textId="6C021E2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H4 Persons living in rural areas</w:t>
            </w:r>
          </w:p>
          <w:p w14:paraId="635D62F5"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DB5F64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7D320781" w14:textId="7715D12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living in rural areas</w:t>
            </w:r>
          </w:p>
        </w:tc>
        <w:tc>
          <w:tcPr>
            <w:tcW w:w="5200" w:type="dxa"/>
            <w:tcBorders>
              <w:bottom w:val="dotted" w:sz="4" w:space="0" w:color="auto"/>
            </w:tcBorders>
            <w:shd w:val="clear" w:color="auto" w:fill="auto"/>
            <w:hideMark/>
          </w:tcPr>
          <w:p w14:paraId="32B6C024" w14:textId="77777777" w:rsidR="00FC162D" w:rsidRDefault="00FC162D" w:rsidP="00FC162D">
            <w:pPr>
              <w:suppressAutoHyphens w:val="0"/>
              <w:spacing w:before="60" w:after="60" w:line="240" w:lineRule="auto"/>
              <w:ind w:left="57" w:right="57"/>
              <w:rPr>
                <w:color w:val="000000"/>
                <w:szCs w:val="22"/>
                <w:lang w:eastAsia="en-GB"/>
              </w:rPr>
            </w:pPr>
          </w:p>
          <w:p w14:paraId="0356E7CA" w14:textId="3ED4885C"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750B128" w14:textId="77777777" w:rsidTr="00FC162D">
        <w:trPr>
          <w:cantSplit/>
        </w:trPr>
        <w:tc>
          <w:tcPr>
            <w:tcW w:w="15220" w:type="dxa"/>
            <w:gridSpan w:val="4"/>
            <w:shd w:val="clear" w:color="auto" w:fill="DBE5F1"/>
            <w:hideMark/>
          </w:tcPr>
          <w:p w14:paraId="7DD173B4" w14:textId="36B72F4F"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E22 Right to food</w:t>
            </w:r>
          </w:p>
        </w:tc>
      </w:tr>
      <w:tr w:rsidR="00FC162D" w:rsidRPr="00FC162D" w14:paraId="3A236412" w14:textId="77777777" w:rsidTr="00FC162D">
        <w:trPr>
          <w:cantSplit/>
        </w:trPr>
        <w:tc>
          <w:tcPr>
            <w:tcW w:w="4520" w:type="dxa"/>
            <w:shd w:val="clear" w:color="auto" w:fill="auto"/>
            <w:hideMark/>
          </w:tcPr>
          <w:p w14:paraId="06E91120" w14:textId="1780FC9C"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170.236. Continue to ensure food security for the elderly, persons with disabilities</w:t>
            </w:r>
            <w:r>
              <w:rPr>
                <w:color w:val="000000"/>
                <w:szCs w:val="22"/>
                <w:lang w:eastAsia="en-GB"/>
              </w:rPr>
              <w:t xml:space="preserve"> </w:t>
            </w:r>
            <w:r w:rsidRPr="00FC162D">
              <w:rPr>
                <w:color w:val="000000"/>
                <w:szCs w:val="22"/>
                <w:lang w:eastAsia="en-GB"/>
              </w:rPr>
              <w:t xml:space="preserve">and persons at risk </w:t>
            </w:r>
            <w:r>
              <w:rPr>
                <w:color w:val="000000"/>
                <w:szCs w:val="22"/>
                <w:lang w:eastAsia="en-GB"/>
              </w:rPr>
              <w:t>(</w:t>
            </w:r>
            <w:r w:rsidRPr="00FC162D">
              <w:rPr>
                <w:color w:val="000000"/>
                <w:szCs w:val="22"/>
                <w:lang w:eastAsia="en-GB"/>
              </w:rPr>
              <w:t>Sri Lanka</w:t>
            </w:r>
            <w:r>
              <w:rPr>
                <w:color w:val="000000"/>
                <w:szCs w:val="22"/>
                <w:lang w:eastAsia="en-GB"/>
              </w:rPr>
              <w:t>)</w:t>
            </w:r>
            <w:r w:rsidRPr="00FC162D">
              <w:rPr>
                <w:color w:val="000000"/>
                <w:szCs w:val="22"/>
                <w:lang w:eastAsia="en-GB"/>
              </w:rPr>
              <w:t>;</w:t>
            </w:r>
          </w:p>
          <w:p w14:paraId="1DA9339C" w14:textId="6E995AC0"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55D9EB1" w14:textId="5EC2E51B"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5D0F8B5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E22 Right to food</w:t>
            </w:r>
          </w:p>
          <w:p w14:paraId="1370A05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F46 Persons with disabilities: protection and safety in situations of risk</w:t>
            </w:r>
          </w:p>
          <w:p w14:paraId="23ED8F7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S02 SDG 2 - hunger and food security</w:t>
            </w:r>
          </w:p>
          <w:p w14:paraId="34F6E875" w14:textId="62C4689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S10 SDG 10 - inequality</w:t>
            </w:r>
          </w:p>
          <w:p w14:paraId="6D2D36A6"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A174E8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541BB15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older persons</w:t>
            </w:r>
          </w:p>
          <w:p w14:paraId="439DB50E" w14:textId="7205B4D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with disabilities</w:t>
            </w:r>
          </w:p>
        </w:tc>
        <w:tc>
          <w:tcPr>
            <w:tcW w:w="5200" w:type="dxa"/>
            <w:shd w:val="clear" w:color="auto" w:fill="auto"/>
            <w:hideMark/>
          </w:tcPr>
          <w:p w14:paraId="1BD2B15B" w14:textId="77777777" w:rsidR="00FC162D" w:rsidRDefault="00FC162D" w:rsidP="00FC162D">
            <w:pPr>
              <w:suppressAutoHyphens w:val="0"/>
              <w:spacing w:before="60" w:after="60" w:line="240" w:lineRule="auto"/>
              <w:ind w:left="57" w:right="57"/>
              <w:rPr>
                <w:color w:val="000000"/>
                <w:szCs w:val="22"/>
                <w:lang w:eastAsia="en-GB"/>
              </w:rPr>
            </w:pPr>
          </w:p>
          <w:p w14:paraId="1437C23D" w14:textId="3E125ED5"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22866771" w14:textId="77777777" w:rsidTr="00FC162D">
        <w:trPr>
          <w:cantSplit/>
        </w:trPr>
        <w:tc>
          <w:tcPr>
            <w:tcW w:w="4520" w:type="dxa"/>
            <w:shd w:val="clear" w:color="auto" w:fill="auto"/>
            <w:hideMark/>
          </w:tcPr>
          <w:p w14:paraId="793E2174" w14:textId="0726A492"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170.234. Continue addressing, as a priority, the enjoyment by all people of the right to food and to e nsure food security </w:t>
            </w:r>
            <w:r>
              <w:rPr>
                <w:color w:val="000000"/>
                <w:szCs w:val="22"/>
                <w:lang w:eastAsia="en-GB"/>
              </w:rPr>
              <w:t>(</w:t>
            </w:r>
            <w:r w:rsidRPr="00FC162D">
              <w:rPr>
                <w:color w:val="000000"/>
                <w:szCs w:val="22"/>
                <w:lang w:eastAsia="en-GB"/>
              </w:rPr>
              <w:t>Sri Lanka</w:t>
            </w:r>
            <w:r>
              <w:rPr>
                <w:color w:val="000000"/>
                <w:szCs w:val="22"/>
                <w:lang w:eastAsia="en-GB"/>
              </w:rPr>
              <w:t>)</w:t>
            </w:r>
            <w:r w:rsidRPr="00FC162D">
              <w:rPr>
                <w:color w:val="000000"/>
                <w:szCs w:val="22"/>
                <w:lang w:eastAsia="en-GB"/>
              </w:rPr>
              <w:t>; Continue its efforts towards achieving the right to</w:t>
            </w:r>
            <w:r>
              <w:rPr>
                <w:color w:val="000000"/>
                <w:szCs w:val="22"/>
                <w:lang w:eastAsia="en-GB"/>
              </w:rPr>
              <w:t xml:space="preserve"> </w:t>
            </w:r>
            <w:r w:rsidRPr="00FC162D">
              <w:rPr>
                <w:color w:val="000000"/>
                <w:szCs w:val="22"/>
                <w:lang w:eastAsia="en-GB"/>
              </w:rPr>
              <w:t xml:space="preserve">food and food security </w:t>
            </w:r>
            <w:r>
              <w:rPr>
                <w:color w:val="000000"/>
                <w:szCs w:val="22"/>
                <w:lang w:eastAsia="en-GB"/>
              </w:rPr>
              <w:t>(</w:t>
            </w:r>
            <w:r w:rsidRPr="00FC162D">
              <w:rPr>
                <w:color w:val="000000"/>
                <w:szCs w:val="22"/>
                <w:lang w:eastAsia="en-GB"/>
              </w:rPr>
              <w:t>Sudan</w:t>
            </w:r>
            <w:r>
              <w:rPr>
                <w:color w:val="000000"/>
                <w:szCs w:val="22"/>
                <w:lang w:eastAsia="en-GB"/>
              </w:rPr>
              <w:t>)</w:t>
            </w:r>
            <w:r w:rsidRPr="00FC162D">
              <w:rPr>
                <w:color w:val="000000"/>
                <w:szCs w:val="22"/>
                <w:lang w:eastAsia="en-GB"/>
              </w:rPr>
              <w:t xml:space="preserve">; Continue ensuring the enjoyment of the right to food and f ood security for all </w:t>
            </w:r>
            <w:r>
              <w:rPr>
                <w:color w:val="000000"/>
                <w:szCs w:val="22"/>
                <w:lang w:eastAsia="en-GB"/>
              </w:rPr>
              <w:t>(</w:t>
            </w:r>
            <w:r w:rsidRPr="00FC162D">
              <w:rPr>
                <w:color w:val="000000"/>
                <w:szCs w:val="22"/>
                <w:lang w:eastAsia="en-GB"/>
              </w:rPr>
              <w:t>Thailand</w:t>
            </w:r>
            <w:r>
              <w:rPr>
                <w:color w:val="000000"/>
                <w:szCs w:val="22"/>
                <w:lang w:eastAsia="en-GB"/>
              </w:rPr>
              <w:t>)</w:t>
            </w:r>
            <w:r w:rsidRPr="00FC162D">
              <w:rPr>
                <w:color w:val="000000"/>
                <w:szCs w:val="22"/>
                <w:lang w:eastAsia="en-GB"/>
              </w:rPr>
              <w:t xml:space="preserve"> ;</w:t>
            </w:r>
          </w:p>
          <w:p w14:paraId="7AC2CC12" w14:textId="0C3B5736"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29533DBE" w14:textId="178E8DC8"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2F07D3B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E22 Right to food</w:t>
            </w:r>
          </w:p>
          <w:p w14:paraId="27FF7744" w14:textId="456E2ED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S02 SDG 2 - hunger and food security</w:t>
            </w:r>
          </w:p>
          <w:p w14:paraId="2968D74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9745E6A" w14:textId="4973B93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469F2376" w14:textId="77777777" w:rsidR="00FC162D" w:rsidRDefault="00FC162D" w:rsidP="00FC162D">
            <w:pPr>
              <w:suppressAutoHyphens w:val="0"/>
              <w:spacing w:before="60" w:after="60" w:line="240" w:lineRule="auto"/>
              <w:ind w:left="57" w:right="57"/>
              <w:rPr>
                <w:color w:val="000000"/>
                <w:szCs w:val="22"/>
                <w:lang w:eastAsia="en-GB"/>
              </w:rPr>
            </w:pPr>
          </w:p>
          <w:p w14:paraId="0056F1C9" w14:textId="7126A0FF"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8BDA2DD" w14:textId="77777777" w:rsidTr="00FC162D">
        <w:trPr>
          <w:cantSplit/>
        </w:trPr>
        <w:tc>
          <w:tcPr>
            <w:tcW w:w="4520" w:type="dxa"/>
            <w:shd w:val="clear" w:color="auto" w:fill="auto"/>
            <w:hideMark/>
          </w:tcPr>
          <w:p w14:paraId="5F92DF1C" w14:textId="309B8520"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 xml:space="preserve">170.235. Expand the food possibilities of the population through an agricultural system of higher pro ductivity and production </w:t>
            </w:r>
            <w:r>
              <w:rPr>
                <w:color w:val="000000"/>
                <w:szCs w:val="22"/>
                <w:lang w:eastAsia="en-GB"/>
              </w:rPr>
              <w:t>(</w:t>
            </w:r>
            <w:r w:rsidRPr="00FC162D">
              <w:rPr>
                <w:color w:val="000000"/>
                <w:szCs w:val="22"/>
                <w:lang w:eastAsia="en-GB"/>
              </w:rPr>
              <w:t>Oman</w:t>
            </w:r>
            <w:r>
              <w:rPr>
                <w:color w:val="000000"/>
                <w:szCs w:val="22"/>
                <w:lang w:eastAsia="en-GB"/>
              </w:rPr>
              <w:t>)</w:t>
            </w:r>
            <w:r w:rsidRPr="00FC162D">
              <w:rPr>
                <w:color w:val="000000"/>
                <w:szCs w:val="22"/>
                <w:lang w:eastAsia="en-GB"/>
              </w:rPr>
              <w:t>;</w:t>
            </w:r>
          </w:p>
          <w:p w14:paraId="193B0F1B" w14:textId="5B8D75D4"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06D66DBF" w14:textId="40119029"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0A4B24B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E22 Right to food</w:t>
            </w:r>
          </w:p>
          <w:p w14:paraId="562527C8" w14:textId="5A51AC48"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S02 SDG 2 - hunger and food security</w:t>
            </w:r>
          </w:p>
          <w:p w14:paraId="7F9719E2"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B3CF680" w14:textId="5597568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12CD727F" w14:textId="77777777" w:rsidR="00FC162D" w:rsidRDefault="00FC162D" w:rsidP="00FC162D">
            <w:pPr>
              <w:suppressAutoHyphens w:val="0"/>
              <w:spacing w:before="60" w:after="60" w:line="240" w:lineRule="auto"/>
              <w:ind w:left="57" w:right="57"/>
              <w:rPr>
                <w:color w:val="000000"/>
                <w:szCs w:val="22"/>
                <w:lang w:eastAsia="en-GB"/>
              </w:rPr>
            </w:pPr>
          </w:p>
          <w:p w14:paraId="1CC97C98" w14:textId="1D28A925"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0CBCE994" w14:textId="77777777" w:rsidTr="00FC162D">
        <w:trPr>
          <w:cantSplit/>
        </w:trPr>
        <w:tc>
          <w:tcPr>
            <w:tcW w:w="4520" w:type="dxa"/>
            <w:tcBorders>
              <w:bottom w:val="dotted" w:sz="4" w:space="0" w:color="auto"/>
            </w:tcBorders>
            <w:shd w:val="clear" w:color="auto" w:fill="auto"/>
            <w:hideMark/>
          </w:tcPr>
          <w:p w14:paraId="4FBB0512" w14:textId="45634420"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170.237. Expand the food possibilities of the population through an agricultural system of higher producti vity and production </w:t>
            </w:r>
            <w:r>
              <w:rPr>
                <w:color w:val="000000"/>
                <w:szCs w:val="22"/>
                <w:lang w:eastAsia="en-GB"/>
              </w:rPr>
              <w:t>(</w:t>
            </w:r>
            <w:r w:rsidRPr="00FC162D">
              <w:rPr>
                <w:color w:val="000000"/>
                <w:szCs w:val="22"/>
                <w:lang w:eastAsia="en-GB"/>
              </w:rPr>
              <w:t>Sri Lanka</w:t>
            </w:r>
            <w:r>
              <w:rPr>
                <w:color w:val="000000"/>
                <w:szCs w:val="22"/>
                <w:lang w:eastAsia="en-GB"/>
              </w:rPr>
              <w:t>)</w:t>
            </w:r>
            <w:r w:rsidRPr="00FC162D">
              <w:rPr>
                <w:color w:val="000000"/>
                <w:szCs w:val="22"/>
                <w:lang w:eastAsia="en-GB"/>
              </w:rPr>
              <w:t>;</w:t>
            </w:r>
          </w:p>
          <w:p w14:paraId="1E1DFBB6" w14:textId="5CEE1D3B"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77E7B950" w14:textId="77A9964B"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5F04FE3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E22 Right to food</w:t>
            </w:r>
          </w:p>
          <w:p w14:paraId="27C8F020" w14:textId="7FCC6328"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S02 SDG 2 - hunger and food security</w:t>
            </w:r>
          </w:p>
          <w:p w14:paraId="3267C585"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FBD36C4" w14:textId="131ABBA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tcBorders>
              <w:bottom w:val="dotted" w:sz="4" w:space="0" w:color="auto"/>
            </w:tcBorders>
            <w:shd w:val="clear" w:color="auto" w:fill="auto"/>
            <w:hideMark/>
          </w:tcPr>
          <w:p w14:paraId="5BA15AD2" w14:textId="77777777" w:rsidR="00FC162D" w:rsidRDefault="00FC162D" w:rsidP="00FC162D">
            <w:pPr>
              <w:suppressAutoHyphens w:val="0"/>
              <w:spacing w:before="60" w:after="60" w:line="240" w:lineRule="auto"/>
              <w:ind w:left="57" w:right="57"/>
              <w:rPr>
                <w:color w:val="000000"/>
                <w:szCs w:val="22"/>
                <w:lang w:eastAsia="en-GB"/>
              </w:rPr>
            </w:pPr>
          </w:p>
          <w:p w14:paraId="68EAA4B0" w14:textId="2045BCB0"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B30B3E0" w14:textId="77777777" w:rsidTr="00FC162D">
        <w:trPr>
          <w:cantSplit/>
        </w:trPr>
        <w:tc>
          <w:tcPr>
            <w:tcW w:w="15220" w:type="dxa"/>
            <w:gridSpan w:val="4"/>
            <w:shd w:val="clear" w:color="auto" w:fill="DBE5F1"/>
            <w:hideMark/>
          </w:tcPr>
          <w:p w14:paraId="1FBC7066" w14:textId="61770A23"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E23 Right to adequate housing</w:t>
            </w:r>
          </w:p>
        </w:tc>
      </w:tr>
      <w:tr w:rsidR="00FC162D" w:rsidRPr="00FC162D" w14:paraId="005BF0AB" w14:textId="77777777" w:rsidTr="00FC162D">
        <w:trPr>
          <w:cantSplit/>
        </w:trPr>
        <w:tc>
          <w:tcPr>
            <w:tcW w:w="4520" w:type="dxa"/>
            <w:shd w:val="clear" w:color="auto" w:fill="auto"/>
            <w:hideMark/>
          </w:tcPr>
          <w:p w14:paraId="223D1E9A" w14:textId="4C046B60"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170.232. Continue to implement measures to facilitate public access to adequa te housing </w:t>
            </w:r>
            <w:r>
              <w:rPr>
                <w:color w:val="000000"/>
                <w:szCs w:val="22"/>
                <w:lang w:eastAsia="en-GB"/>
              </w:rPr>
              <w:t>(</w:t>
            </w:r>
            <w:r w:rsidRPr="00FC162D">
              <w:rPr>
                <w:color w:val="000000"/>
                <w:szCs w:val="22"/>
                <w:lang w:eastAsia="en-GB"/>
              </w:rPr>
              <w:t>Nepal</w:t>
            </w:r>
            <w:r>
              <w:rPr>
                <w:color w:val="000000"/>
                <w:szCs w:val="22"/>
                <w:lang w:eastAsia="en-GB"/>
              </w:rPr>
              <w:t xml:space="preserve">, </w:t>
            </w:r>
            <w:r w:rsidRPr="00FC162D">
              <w:rPr>
                <w:color w:val="000000"/>
                <w:szCs w:val="22"/>
                <w:lang w:eastAsia="en-GB"/>
              </w:rPr>
              <w:t>Sri Lanka</w:t>
            </w:r>
            <w:r>
              <w:rPr>
                <w:color w:val="000000"/>
                <w:szCs w:val="22"/>
                <w:lang w:eastAsia="en-GB"/>
              </w:rPr>
              <w:t>)</w:t>
            </w:r>
            <w:r w:rsidRPr="00FC162D">
              <w:rPr>
                <w:color w:val="000000"/>
                <w:szCs w:val="22"/>
                <w:lang w:eastAsia="en-GB"/>
              </w:rPr>
              <w:t>;</w:t>
            </w:r>
          </w:p>
          <w:p w14:paraId="36716268" w14:textId="35E44AC2"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3C398E21" w14:textId="1D6C01B3"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4A7E072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E23 Right to adequate housing</w:t>
            </w:r>
          </w:p>
          <w:p w14:paraId="54BEA1E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29CE99A6" w14:textId="703676B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S11 SDG 11</w:t>
            </w:r>
            <w:r>
              <w:rPr>
                <w:color w:val="000000"/>
                <w:sz w:val="16"/>
                <w:szCs w:val="22"/>
                <w:lang w:eastAsia="en-GB"/>
              </w:rPr>
              <w:t xml:space="preserve"> </w:t>
            </w:r>
            <w:r w:rsidRPr="00FC162D">
              <w:rPr>
                <w:color w:val="000000"/>
                <w:sz w:val="16"/>
                <w:szCs w:val="22"/>
                <w:lang w:eastAsia="en-GB"/>
              </w:rPr>
              <w:t>- cities</w:t>
            </w:r>
          </w:p>
          <w:p w14:paraId="11409F1E"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70E53E5" w14:textId="39E31CD2"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6AE86C4" w14:textId="77777777" w:rsidR="00FC162D" w:rsidRDefault="00FC162D" w:rsidP="00FC162D">
            <w:pPr>
              <w:suppressAutoHyphens w:val="0"/>
              <w:spacing w:before="60" w:after="60" w:line="240" w:lineRule="auto"/>
              <w:ind w:left="57" w:right="57"/>
              <w:rPr>
                <w:color w:val="000000"/>
                <w:szCs w:val="22"/>
                <w:lang w:eastAsia="en-GB"/>
              </w:rPr>
            </w:pPr>
          </w:p>
          <w:p w14:paraId="4BB52BBE" w14:textId="739BD1EC"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5125B49" w14:textId="77777777" w:rsidTr="00FC162D">
        <w:trPr>
          <w:cantSplit/>
        </w:trPr>
        <w:tc>
          <w:tcPr>
            <w:tcW w:w="4520" w:type="dxa"/>
            <w:tcBorders>
              <w:bottom w:val="dotted" w:sz="4" w:space="0" w:color="auto"/>
            </w:tcBorders>
            <w:shd w:val="clear" w:color="auto" w:fill="auto"/>
            <w:hideMark/>
          </w:tcPr>
          <w:p w14:paraId="627B57CD" w14:textId="76BD169C"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170.233. Continue to implement measures to facilitate public ac cess to adequate housing </w:t>
            </w:r>
            <w:r>
              <w:rPr>
                <w:color w:val="000000"/>
                <w:szCs w:val="22"/>
                <w:lang w:eastAsia="en-GB"/>
              </w:rPr>
              <w:t>(</w:t>
            </w:r>
            <w:r w:rsidRPr="00FC162D">
              <w:rPr>
                <w:color w:val="000000"/>
                <w:szCs w:val="22"/>
                <w:lang w:eastAsia="en-GB"/>
              </w:rPr>
              <w:t>Oman</w:t>
            </w:r>
            <w:r>
              <w:rPr>
                <w:color w:val="000000"/>
                <w:szCs w:val="22"/>
                <w:lang w:eastAsia="en-GB"/>
              </w:rPr>
              <w:t>)</w:t>
            </w:r>
            <w:r w:rsidRPr="00FC162D">
              <w:rPr>
                <w:color w:val="000000"/>
                <w:szCs w:val="22"/>
                <w:lang w:eastAsia="en-GB"/>
              </w:rPr>
              <w:t>;</w:t>
            </w:r>
          </w:p>
          <w:p w14:paraId="622C7F06" w14:textId="1214C4A7"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2D4FA80F" w14:textId="6E989EA0"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49CC990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E23 Right to adequate housing</w:t>
            </w:r>
          </w:p>
          <w:p w14:paraId="52DD5ED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3E49151D" w14:textId="2ECACB6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S11 SDG 11</w:t>
            </w:r>
            <w:r>
              <w:rPr>
                <w:color w:val="000000"/>
                <w:sz w:val="16"/>
                <w:szCs w:val="22"/>
                <w:lang w:eastAsia="en-GB"/>
              </w:rPr>
              <w:t xml:space="preserve"> </w:t>
            </w:r>
            <w:r w:rsidRPr="00FC162D">
              <w:rPr>
                <w:color w:val="000000"/>
                <w:sz w:val="16"/>
                <w:szCs w:val="22"/>
                <w:lang w:eastAsia="en-GB"/>
              </w:rPr>
              <w:t>- cities</w:t>
            </w:r>
          </w:p>
          <w:p w14:paraId="01E5BB5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3EF2063" w14:textId="1040961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tcBorders>
              <w:bottom w:val="dotted" w:sz="4" w:space="0" w:color="auto"/>
            </w:tcBorders>
            <w:shd w:val="clear" w:color="auto" w:fill="auto"/>
            <w:hideMark/>
          </w:tcPr>
          <w:p w14:paraId="32B67D33" w14:textId="77777777" w:rsidR="00FC162D" w:rsidRDefault="00FC162D" w:rsidP="00FC162D">
            <w:pPr>
              <w:suppressAutoHyphens w:val="0"/>
              <w:spacing w:before="60" w:after="60" w:line="240" w:lineRule="auto"/>
              <w:ind w:left="57" w:right="57"/>
              <w:rPr>
                <w:color w:val="000000"/>
                <w:szCs w:val="22"/>
                <w:lang w:eastAsia="en-GB"/>
              </w:rPr>
            </w:pPr>
          </w:p>
          <w:p w14:paraId="67BA671B" w14:textId="3DFC313E"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FE45E63" w14:textId="77777777" w:rsidTr="00FC162D">
        <w:trPr>
          <w:cantSplit/>
        </w:trPr>
        <w:tc>
          <w:tcPr>
            <w:tcW w:w="15220" w:type="dxa"/>
            <w:gridSpan w:val="4"/>
            <w:shd w:val="clear" w:color="auto" w:fill="DBE5F1"/>
            <w:hideMark/>
          </w:tcPr>
          <w:p w14:paraId="5217A366" w14:textId="03D21513"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E24 Right to social security</w:t>
            </w:r>
          </w:p>
        </w:tc>
      </w:tr>
      <w:tr w:rsidR="00FC162D" w:rsidRPr="00FC162D" w14:paraId="2AFFE8E1" w14:textId="77777777" w:rsidTr="00FC162D">
        <w:trPr>
          <w:cantSplit/>
        </w:trPr>
        <w:tc>
          <w:tcPr>
            <w:tcW w:w="4520" w:type="dxa"/>
            <w:shd w:val="clear" w:color="auto" w:fill="auto"/>
            <w:hideMark/>
          </w:tcPr>
          <w:p w14:paraId="7AE75230" w14:textId="61856E1E"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170.278. Further strengthening social security programs for mothers of children with severe disabilities</w:t>
            </w:r>
            <w:r>
              <w:rPr>
                <w:color w:val="000000"/>
                <w:szCs w:val="22"/>
                <w:lang w:eastAsia="en-GB"/>
              </w:rPr>
              <w:t xml:space="preserve"> (</w:t>
            </w:r>
            <w:r w:rsidRPr="00FC162D">
              <w:rPr>
                <w:color w:val="000000"/>
                <w:szCs w:val="22"/>
                <w:lang w:eastAsia="en-GB"/>
              </w:rPr>
              <w:t>Venezuela</w:t>
            </w:r>
            <w:r>
              <w:rPr>
                <w:color w:val="000000"/>
                <w:szCs w:val="22"/>
                <w:lang w:eastAsia="en-GB"/>
              </w:rPr>
              <w:t xml:space="preserve"> (</w:t>
            </w:r>
            <w:r w:rsidRPr="00FC162D">
              <w:rPr>
                <w:color w:val="000000"/>
                <w:szCs w:val="22"/>
                <w:lang w:eastAsia="en-GB"/>
              </w:rPr>
              <w:t>Bolivarian Republic</w:t>
            </w:r>
            <w:r>
              <w:rPr>
                <w:color w:val="000000"/>
                <w:szCs w:val="22"/>
                <w:lang w:eastAsia="en-GB"/>
              </w:rPr>
              <w:t xml:space="preserve"> </w:t>
            </w:r>
            <w:r w:rsidRPr="00FC162D">
              <w:rPr>
                <w:color w:val="000000"/>
                <w:szCs w:val="22"/>
                <w:lang w:eastAsia="en-GB"/>
              </w:rPr>
              <w:t>of)</w:t>
            </w:r>
            <w:r>
              <w:rPr>
                <w:color w:val="000000"/>
                <w:szCs w:val="22"/>
                <w:lang w:eastAsia="en-GB"/>
              </w:rPr>
              <w:t>)</w:t>
            </w:r>
            <w:r w:rsidRPr="00FC162D">
              <w:rPr>
                <w:color w:val="000000"/>
                <w:szCs w:val="22"/>
                <w:lang w:eastAsia="en-GB"/>
              </w:rPr>
              <w:t>;</w:t>
            </w:r>
          </w:p>
          <w:p w14:paraId="2705F01B" w14:textId="41C8FBC8"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057FB13E" w14:textId="552D5594"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2437D2A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E24 Right to social security</w:t>
            </w:r>
          </w:p>
          <w:p w14:paraId="58B321B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67072772" w14:textId="0C98B06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S10 SDG 10 - inequality</w:t>
            </w:r>
          </w:p>
          <w:p w14:paraId="2DE149E1"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F9FF5A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children</w:t>
            </w:r>
          </w:p>
          <w:p w14:paraId="6D9DC5D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women</w:t>
            </w:r>
          </w:p>
          <w:p w14:paraId="0EBF4FCC" w14:textId="217766C8"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with disabilities</w:t>
            </w:r>
          </w:p>
        </w:tc>
        <w:tc>
          <w:tcPr>
            <w:tcW w:w="5200" w:type="dxa"/>
            <w:shd w:val="clear" w:color="auto" w:fill="auto"/>
            <w:hideMark/>
          </w:tcPr>
          <w:p w14:paraId="5B03FB95" w14:textId="77777777" w:rsidR="00FC162D" w:rsidRDefault="00FC162D" w:rsidP="00FC162D">
            <w:pPr>
              <w:suppressAutoHyphens w:val="0"/>
              <w:spacing w:before="60" w:after="60" w:line="240" w:lineRule="auto"/>
              <w:ind w:left="57" w:right="57"/>
              <w:rPr>
                <w:color w:val="000000"/>
                <w:szCs w:val="22"/>
                <w:lang w:eastAsia="en-GB"/>
              </w:rPr>
            </w:pPr>
          </w:p>
          <w:p w14:paraId="5C650865" w14:textId="2A866CA8"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5DA627C" w14:textId="77777777" w:rsidTr="00FC162D">
        <w:trPr>
          <w:cantSplit/>
        </w:trPr>
        <w:tc>
          <w:tcPr>
            <w:tcW w:w="4520" w:type="dxa"/>
            <w:shd w:val="clear" w:color="auto" w:fill="auto"/>
            <w:hideMark/>
          </w:tcPr>
          <w:p w14:paraId="31BD3B92" w14:textId="60CD8986"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170.215. Further improve the social security system and continue to a ssist vulnerable groups </w:t>
            </w:r>
            <w:r>
              <w:rPr>
                <w:color w:val="000000"/>
                <w:szCs w:val="22"/>
                <w:lang w:eastAsia="en-GB"/>
              </w:rPr>
              <w:t>(</w:t>
            </w:r>
            <w:r w:rsidRPr="00FC162D">
              <w:rPr>
                <w:color w:val="000000"/>
                <w:szCs w:val="22"/>
                <w:lang w:eastAsia="en-GB"/>
              </w:rPr>
              <w:t>China</w:t>
            </w:r>
            <w:r>
              <w:rPr>
                <w:color w:val="000000"/>
                <w:szCs w:val="22"/>
                <w:lang w:eastAsia="en-GB"/>
              </w:rPr>
              <w:t>)</w:t>
            </w:r>
            <w:r w:rsidRPr="00FC162D">
              <w:rPr>
                <w:color w:val="000000"/>
                <w:szCs w:val="22"/>
                <w:lang w:eastAsia="en-GB"/>
              </w:rPr>
              <w:t>;</w:t>
            </w:r>
          </w:p>
          <w:p w14:paraId="3695BF94" w14:textId="566FFB93"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3191E05" w14:textId="713FA5F0"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4BCFBF7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E24 Right to social security</w:t>
            </w:r>
          </w:p>
          <w:p w14:paraId="65A44D3F" w14:textId="58BC532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S10 SDG 10 - inequality</w:t>
            </w:r>
          </w:p>
          <w:p w14:paraId="4F36A6D2"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5A16521" w14:textId="58B6DE8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1EDDE92" w14:textId="77777777" w:rsidR="00FC162D" w:rsidRDefault="00FC162D" w:rsidP="00FC162D">
            <w:pPr>
              <w:suppressAutoHyphens w:val="0"/>
              <w:spacing w:before="60" w:after="60" w:line="240" w:lineRule="auto"/>
              <w:ind w:left="57" w:right="57"/>
              <w:rPr>
                <w:color w:val="000000"/>
                <w:szCs w:val="22"/>
                <w:lang w:eastAsia="en-GB"/>
              </w:rPr>
            </w:pPr>
          </w:p>
          <w:p w14:paraId="5BB18F7C" w14:textId="12929D4B"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054408A7" w14:textId="77777777" w:rsidTr="00FC162D">
        <w:trPr>
          <w:cantSplit/>
        </w:trPr>
        <w:tc>
          <w:tcPr>
            <w:tcW w:w="4520" w:type="dxa"/>
            <w:tcBorders>
              <w:bottom w:val="dotted" w:sz="4" w:space="0" w:color="auto"/>
            </w:tcBorders>
            <w:shd w:val="clear" w:color="auto" w:fill="auto"/>
            <w:hideMark/>
          </w:tcPr>
          <w:p w14:paraId="71B43055" w14:textId="515816D2"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170.277. Continue to provide social security protection to mothers of children wit h severe disabilities </w:t>
            </w:r>
            <w:r>
              <w:rPr>
                <w:color w:val="000000"/>
                <w:szCs w:val="22"/>
                <w:lang w:eastAsia="en-GB"/>
              </w:rPr>
              <w:t>(</w:t>
            </w:r>
            <w:r w:rsidRPr="00FC162D">
              <w:rPr>
                <w:color w:val="000000"/>
                <w:szCs w:val="22"/>
                <w:lang w:eastAsia="en-GB"/>
              </w:rPr>
              <w:t>Nigeria</w:t>
            </w:r>
            <w:r>
              <w:rPr>
                <w:color w:val="000000"/>
                <w:szCs w:val="22"/>
                <w:lang w:eastAsia="en-GB"/>
              </w:rPr>
              <w:t>)</w:t>
            </w:r>
            <w:r w:rsidRPr="00FC162D">
              <w:rPr>
                <w:color w:val="000000"/>
                <w:szCs w:val="22"/>
                <w:lang w:eastAsia="en-GB"/>
              </w:rPr>
              <w:t>;</w:t>
            </w:r>
          </w:p>
          <w:p w14:paraId="6601121A" w14:textId="21132107"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3C65FEA8" w14:textId="41E366E3"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0A01C12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E24 Right to social security</w:t>
            </w:r>
          </w:p>
          <w:p w14:paraId="60987072" w14:textId="7BF1E59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S10 SDG 10 - inequality</w:t>
            </w:r>
          </w:p>
          <w:p w14:paraId="5D793C9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361F23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children</w:t>
            </w:r>
          </w:p>
          <w:p w14:paraId="6203132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women</w:t>
            </w:r>
          </w:p>
          <w:p w14:paraId="2FE748FA" w14:textId="38FEDC7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with disabilities</w:t>
            </w:r>
          </w:p>
        </w:tc>
        <w:tc>
          <w:tcPr>
            <w:tcW w:w="5200" w:type="dxa"/>
            <w:tcBorders>
              <w:bottom w:val="dotted" w:sz="4" w:space="0" w:color="auto"/>
            </w:tcBorders>
            <w:shd w:val="clear" w:color="auto" w:fill="auto"/>
            <w:hideMark/>
          </w:tcPr>
          <w:p w14:paraId="4BDD067C" w14:textId="77777777" w:rsidR="00FC162D" w:rsidRDefault="00FC162D" w:rsidP="00FC162D">
            <w:pPr>
              <w:suppressAutoHyphens w:val="0"/>
              <w:spacing w:before="60" w:after="60" w:line="240" w:lineRule="auto"/>
              <w:ind w:left="57" w:right="57"/>
              <w:rPr>
                <w:color w:val="000000"/>
                <w:szCs w:val="22"/>
                <w:lang w:eastAsia="en-GB"/>
              </w:rPr>
            </w:pPr>
          </w:p>
          <w:p w14:paraId="56E75F68" w14:textId="216B392F"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F06972E" w14:textId="77777777" w:rsidTr="00FC162D">
        <w:trPr>
          <w:cantSplit/>
        </w:trPr>
        <w:tc>
          <w:tcPr>
            <w:tcW w:w="15220" w:type="dxa"/>
            <w:gridSpan w:val="4"/>
            <w:shd w:val="clear" w:color="auto" w:fill="DBE5F1"/>
            <w:hideMark/>
          </w:tcPr>
          <w:p w14:paraId="0FF32CB3" w14:textId="02DD1556"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E31 Right to work</w:t>
            </w:r>
          </w:p>
        </w:tc>
      </w:tr>
      <w:tr w:rsidR="00FC162D" w:rsidRPr="00FC162D" w14:paraId="28E2C17A" w14:textId="77777777" w:rsidTr="00FC162D">
        <w:trPr>
          <w:cantSplit/>
        </w:trPr>
        <w:tc>
          <w:tcPr>
            <w:tcW w:w="4520" w:type="dxa"/>
            <w:shd w:val="clear" w:color="auto" w:fill="auto"/>
            <w:hideMark/>
          </w:tcPr>
          <w:p w14:paraId="6A9D965A" w14:textId="61F7CE8B"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 xml:space="preserve">170.95. Continue to take measures in order to support young people in terms of educat ion and employment </w:t>
            </w:r>
            <w:r>
              <w:rPr>
                <w:color w:val="000000"/>
                <w:szCs w:val="22"/>
                <w:lang w:eastAsia="en-GB"/>
              </w:rPr>
              <w:t>(</w:t>
            </w:r>
            <w:r w:rsidRPr="00FC162D">
              <w:rPr>
                <w:color w:val="000000"/>
                <w:szCs w:val="22"/>
                <w:lang w:eastAsia="en-GB"/>
              </w:rPr>
              <w:t>Uzbekistan</w:t>
            </w:r>
            <w:r>
              <w:rPr>
                <w:color w:val="000000"/>
                <w:szCs w:val="22"/>
                <w:lang w:eastAsia="en-GB"/>
              </w:rPr>
              <w:t>)</w:t>
            </w:r>
            <w:r w:rsidRPr="00FC162D">
              <w:rPr>
                <w:color w:val="000000"/>
                <w:szCs w:val="22"/>
                <w:lang w:eastAsia="en-GB"/>
              </w:rPr>
              <w:t>;</w:t>
            </w:r>
          </w:p>
          <w:p w14:paraId="3AE2BCD8" w14:textId="75E6CF39"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1DC0816" w14:textId="28B2951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0B5BC6B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E31 Right to work</w:t>
            </w:r>
          </w:p>
          <w:p w14:paraId="5C51DD5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E51 Right to education - General</w:t>
            </w:r>
          </w:p>
          <w:p w14:paraId="7BC606B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F39 Youth</w:t>
            </w:r>
          </w:p>
          <w:p w14:paraId="67509C4B" w14:textId="2E030658"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S04 SDG 4</w:t>
            </w:r>
            <w:r>
              <w:rPr>
                <w:color w:val="000000"/>
                <w:sz w:val="16"/>
                <w:szCs w:val="22"/>
                <w:lang w:eastAsia="en-GB"/>
              </w:rPr>
              <w:t xml:space="preserve"> </w:t>
            </w:r>
            <w:r w:rsidRPr="00FC162D">
              <w:rPr>
                <w:color w:val="000000"/>
                <w:sz w:val="16"/>
                <w:szCs w:val="22"/>
                <w:lang w:eastAsia="en-GB"/>
              </w:rPr>
              <w:t>- education</w:t>
            </w:r>
          </w:p>
          <w:p w14:paraId="56819FD3" w14:textId="76FD1D0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S08 SDG 8 - economic growth, employment, decent work</w:t>
            </w:r>
          </w:p>
          <w:p w14:paraId="557C28B5"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D2C639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412EF2DB" w14:textId="3BFED52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youth</w:t>
            </w:r>
          </w:p>
        </w:tc>
        <w:tc>
          <w:tcPr>
            <w:tcW w:w="5200" w:type="dxa"/>
            <w:shd w:val="clear" w:color="auto" w:fill="auto"/>
            <w:hideMark/>
          </w:tcPr>
          <w:p w14:paraId="3BC5DFB1" w14:textId="77777777" w:rsidR="00FC162D" w:rsidRDefault="00FC162D" w:rsidP="00FC162D">
            <w:pPr>
              <w:suppressAutoHyphens w:val="0"/>
              <w:spacing w:before="60" w:after="60" w:line="240" w:lineRule="auto"/>
              <w:ind w:left="57" w:right="57"/>
              <w:rPr>
                <w:color w:val="000000"/>
                <w:szCs w:val="22"/>
                <w:lang w:eastAsia="en-GB"/>
              </w:rPr>
            </w:pPr>
          </w:p>
          <w:p w14:paraId="4127A49C" w14:textId="4677DE0F"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7BAE808" w14:textId="77777777" w:rsidTr="00FC162D">
        <w:trPr>
          <w:cantSplit/>
        </w:trPr>
        <w:tc>
          <w:tcPr>
            <w:tcW w:w="4520" w:type="dxa"/>
            <w:shd w:val="clear" w:color="auto" w:fill="auto"/>
            <w:hideMark/>
          </w:tcPr>
          <w:p w14:paraId="0B262D6A" w14:textId="07B97E7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170.93. Continue promoting efforts to support the youth, particularly in the area of education and employment, and set up programmes and suitable mechanisms to encourage their effective parti cipation in the society </w:t>
            </w:r>
            <w:r>
              <w:rPr>
                <w:color w:val="000000"/>
                <w:szCs w:val="22"/>
                <w:lang w:eastAsia="en-GB"/>
              </w:rPr>
              <w:t>(</w:t>
            </w:r>
            <w:r w:rsidRPr="00FC162D">
              <w:rPr>
                <w:color w:val="000000"/>
                <w:szCs w:val="22"/>
                <w:lang w:eastAsia="en-GB"/>
              </w:rPr>
              <w:t>Qatar</w:t>
            </w:r>
            <w:r>
              <w:rPr>
                <w:color w:val="000000"/>
                <w:szCs w:val="22"/>
                <w:lang w:eastAsia="en-GB"/>
              </w:rPr>
              <w:t>)</w:t>
            </w:r>
            <w:r w:rsidRPr="00FC162D">
              <w:rPr>
                <w:color w:val="000000"/>
                <w:szCs w:val="22"/>
                <w:lang w:eastAsia="en-GB"/>
              </w:rPr>
              <w:t>;</w:t>
            </w:r>
          </w:p>
          <w:p w14:paraId="1E251FC4" w14:textId="32A8BB10"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700C18E0" w14:textId="4A50671D"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39BD95C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E31 Right to work</w:t>
            </w:r>
          </w:p>
          <w:p w14:paraId="60EB380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E51 Right to education - General</w:t>
            </w:r>
          </w:p>
          <w:p w14:paraId="00712210" w14:textId="25A55EC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S04 SDG 4</w:t>
            </w:r>
            <w:r>
              <w:rPr>
                <w:color w:val="000000"/>
                <w:sz w:val="16"/>
                <w:szCs w:val="22"/>
                <w:lang w:eastAsia="en-GB"/>
              </w:rPr>
              <w:t xml:space="preserve"> </w:t>
            </w:r>
            <w:r w:rsidRPr="00FC162D">
              <w:rPr>
                <w:color w:val="000000"/>
                <w:sz w:val="16"/>
                <w:szCs w:val="22"/>
                <w:lang w:eastAsia="en-GB"/>
              </w:rPr>
              <w:t>- education</w:t>
            </w:r>
          </w:p>
          <w:p w14:paraId="37FE9309" w14:textId="3AD109C8"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S08 SDG 8 - economic growth, employment, decent work</w:t>
            </w:r>
          </w:p>
          <w:p w14:paraId="20A15C71"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B233A72" w14:textId="5CABF2A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2F13E88D" w14:textId="77777777" w:rsidR="00FC162D" w:rsidRDefault="00FC162D" w:rsidP="00FC162D">
            <w:pPr>
              <w:suppressAutoHyphens w:val="0"/>
              <w:spacing w:before="60" w:after="60" w:line="240" w:lineRule="auto"/>
              <w:ind w:left="57" w:right="57"/>
              <w:rPr>
                <w:color w:val="000000"/>
                <w:szCs w:val="22"/>
                <w:lang w:eastAsia="en-GB"/>
              </w:rPr>
            </w:pPr>
          </w:p>
          <w:p w14:paraId="3185DEA3" w14:textId="05D8145C"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5E281BA2" w14:textId="77777777" w:rsidTr="00FC162D">
        <w:trPr>
          <w:cantSplit/>
        </w:trPr>
        <w:tc>
          <w:tcPr>
            <w:tcW w:w="4520" w:type="dxa"/>
            <w:shd w:val="clear" w:color="auto" w:fill="auto"/>
            <w:hideMark/>
          </w:tcPr>
          <w:p w14:paraId="413D23CE" w14:textId="49828996"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170.128. Continue working to achieve a greater women’s leadership in agricultural coop eratives </w:t>
            </w:r>
            <w:r>
              <w:rPr>
                <w:color w:val="000000"/>
                <w:szCs w:val="22"/>
                <w:lang w:eastAsia="en-GB"/>
              </w:rPr>
              <w:t>(</w:t>
            </w:r>
            <w:r w:rsidRPr="00FC162D">
              <w:rPr>
                <w:color w:val="000000"/>
                <w:szCs w:val="22"/>
                <w:lang w:eastAsia="en-GB"/>
              </w:rPr>
              <w:t>Myanmar</w:t>
            </w:r>
            <w:r>
              <w:rPr>
                <w:color w:val="000000"/>
                <w:szCs w:val="22"/>
                <w:lang w:eastAsia="en-GB"/>
              </w:rPr>
              <w:t xml:space="preserve">, </w:t>
            </w:r>
            <w:r w:rsidRPr="00FC162D">
              <w:rPr>
                <w:color w:val="000000"/>
                <w:szCs w:val="22"/>
                <w:lang w:eastAsia="en-GB"/>
              </w:rPr>
              <w:t>Viet Nam</w:t>
            </w:r>
            <w:r>
              <w:rPr>
                <w:color w:val="000000"/>
                <w:szCs w:val="22"/>
                <w:lang w:eastAsia="en-GB"/>
              </w:rPr>
              <w:t>)</w:t>
            </w:r>
            <w:r w:rsidRPr="00FC162D">
              <w:rPr>
                <w:color w:val="000000"/>
                <w:szCs w:val="22"/>
                <w:lang w:eastAsia="en-GB"/>
              </w:rPr>
              <w:t>;</w:t>
            </w:r>
          </w:p>
          <w:p w14:paraId="58646C6C" w14:textId="0E1D2A4F"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639AAF28" w14:textId="0DAA09C3"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6C82152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E31 Right to work</w:t>
            </w:r>
          </w:p>
          <w:p w14:paraId="3CCC718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F12 Discrimination against women</w:t>
            </w:r>
          </w:p>
          <w:p w14:paraId="507D3B9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S05 SDG 5 - gender equality and women's empowerment</w:t>
            </w:r>
          </w:p>
          <w:p w14:paraId="71FEDCB2" w14:textId="0A2BE1A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S08 SDG 8 - economic growth, employment, decent work</w:t>
            </w:r>
          </w:p>
          <w:p w14:paraId="27E302A0"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03E854C" w14:textId="68AB83A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women</w:t>
            </w:r>
          </w:p>
        </w:tc>
        <w:tc>
          <w:tcPr>
            <w:tcW w:w="5200" w:type="dxa"/>
            <w:shd w:val="clear" w:color="auto" w:fill="auto"/>
            <w:hideMark/>
          </w:tcPr>
          <w:p w14:paraId="2F97C5A7" w14:textId="77777777" w:rsidR="00FC162D" w:rsidRDefault="00FC162D" w:rsidP="00FC162D">
            <w:pPr>
              <w:suppressAutoHyphens w:val="0"/>
              <w:spacing w:before="60" w:after="60" w:line="240" w:lineRule="auto"/>
              <w:ind w:left="57" w:right="57"/>
              <w:rPr>
                <w:color w:val="000000"/>
                <w:szCs w:val="22"/>
                <w:lang w:eastAsia="en-GB"/>
              </w:rPr>
            </w:pPr>
          </w:p>
          <w:p w14:paraId="398C8070" w14:textId="504D8A5D"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27A0938" w14:textId="77777777" w:rsidTr="00FC162D">
        <w:trPr>
          <w:cantSplit/>
        </w:trPr>
        <w:tc>
          <w:tcPr>
            <w:tcW w:w="4520" w:type="dxa"/>
            <w:shd w:val="clear" w:color="auto" w:fill="auto"/>
            <w:hideMark/>
          </w:tcPr>
          <w:p w14:paraId="55C3781A" w14:textId="66401C3F"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170.279. Continue to strengthen measures focused on employment for persons, particularly women, with dis abilities </w:t>
            </w:r>
            <w:r>
              <w:rPr>
                <w:color w:val="000000"/>
                <w:szCs w:val="22"/>
                <w:lang w:eastAsia="en-GB"/>
              </w:rPr>
              <w:t>(</w:t>
            </w:r>
            <w:r w:rsidRPr="00FC162D">
              <w:rPr>
                <w:color w:val="000000"/>
                <w:szCs w:val="22"/>
                <w:lang w:eastAsia="en-GB"/>
              </w:rPr>
              <w:t>Trinidad and Tobago</w:t>
            </w:r>
            <w:r>
              <w:rPr>
                <w:color w:val="000000"/>
                <w:szCs w:val="22"/>
                <w:lang w:eastAsia="en-GB"/>
              </w:rPr>
              <w:t>)</w:t>
            </w:r>
            <w:r w:rsidRPr="00FC162D">
              <w:rPr>
                <w:color w:val="000000"/>
                <w:szCs w:val="22"/>
                <w:lang w:eastAsia="en-GB"/>
              </w:rPr>
              <w:t>;</w:t>
            </w:r>
          </w:p>
          <w:p w14:paraId="43B8F29D" w14:textId="0FECD5D8"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21C78D96" w14:textId="2FAF3D80"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7E4FF73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E31 Right to work</w:t>
            </w:r>
          </w:p>
          <w:p w14:paraId="3C62305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F4 Persons with disabilities</w:t>
            </w:r>
          </w:p>
          <w:p w14:paraId="1B1C89F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4E36A6E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F12 Discrimination against women</w:t>
            </w:r>
          </w:p>
          <w:p w14:paraId="7BCE533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S05 SDG 5 - gender equality and women's empowerment</w:t>
            </w:r>
          </w:p>
          <w:p w14:paraId="68D31D0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S08 SDG 8 - economic growth, employment, decent work</w:t>
            </w:r>
          </w:p>
          <w:p w14:paraId="1ADA7A38" w14:textId="355A6B4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S10 SDG 10 - inequality</w:t>
            </w:r>
          </w:p>
          <w:p w14:paraId="7DD52CB0"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A97194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6A07888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women</w:t>
            </w:r>
          </w:p>
          <w:p w14:paraId="33F340B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p w14:paraId="7F8F69F6" w14:textId="3DE38C9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with disabilities</w:t>
            </w:r>
          </w:p>
        </w:tc>
        <w:tc>
          <w:tcPr>
            <w:tcW w:w="5200" w:type="dxa"/>
            <w:shd w:val="clear" w:color="auto" w:fill="auto"/>
            <w:hideMark/>
          </w:tcPr>
          <w:p w14:paraId="5023E7A6" w14:textId="77777777" w:rsidR="00FC162D" w:rsidRDefault="00FC162D" w:rsidP="00FC162D">
            <w:pPr>
              <w:suppressAutoHyphens w:val="0"/>
              <w:spacing w:before="60" w:after="60" w:line="240" w:lineRule="auto"/>
              <w:ind w:left="57" w:right="57"/>
              <w:rPr>
                <w:color w:val="000000"/>
                <w:szCs w:val="22"/>
                <w:lang w:eastAsia="en-GB"/>
              </w:rPr>
            </w:pPr>
          </w:p>
          <w:p w14:paraId="3BE10498" w14:textId="4820B3AC"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8D7AE4E" w14:textId="77777777" w:rsidTr="00FC162D">
        <w:trPr>
          <w:cantSplit/>
        </w:trPr>
        <w:tc>
          <w:tcPr>
            <w:tcW w:w="4520" w:type="dxa"/>
            <w:shd w:val="clear" w:color="auto" w:fill="auto"/>
            <w:hideMark/>
          </w:tcPr>
          <w:p w14:paraId="4FBB626F" w14:textId="16968100"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170.280. Continue its work to achieve greater access to employment for women</w:t>
            </w:r>
            <w:r>
              <w:rPr>
                <w:color w:val="000000"/>
                <w:szCs w:val="22"/>
                <w:lang w:eastAsia="en-GB"/>
              </w:rPr>
              <w:t xml:space="preserve"> </w:t>
            </w:r>
            <w:r w:rsidRPr="00FC162D">
              <w:rPr>
                <w:color w:val="000000"/>
                <w:szCs w:val="22"/>
                <w:lang w:eastAsia="en-GB"/>
              </w:rPr>
              <w:t xml:space="preserve">with disabilities </w:t>
            </w:r>
            <w:r>
              <w:rPr>
                <w:color w:val="000000"/>
                <w:szCs w:val="22"/>
                <w:lang w:eastAsia="en-GB"/>
              </w:rPr>
              <w:t>(</w:t>
            </w:r>
            <w:r w:rsidRPr="00FC162D">
              <w:rPr>
                <w:color w:val="000000"/>
                <w:szCs w:val="22"/>
                <w:lang w:eastAsia="en-GB"/>
              </w:rPr>
              <w:t>Bangladesh</w:t>
            </w:r>
            <w:r>
              <w:rPr>
                <w:color w:val="000000"/>
                <w:szCs w:val="22"/>
                <w:lang w:eastAsia="en-GB"/>
              </w:rPr>
              <w:t>)</w:t>
            </w:r>
            <w:r w:rsidRPr="00FC162D">
              <w:rPr>
                <w:color w:val="000000"/>
                <w:szCs w:val="22"/>
                <w:lang w:eastAsia="en-GB"/>
              </w:rPr>
              <w:t>;</w:t>
            </w:r>
          </w:p>
          <w:p w14:paraId="5EC0868E" w14:textId="0BD47B57"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0946DCDC" w14:textId="082E2392"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0EB2DF2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E31 Right to work</w:t>
            </w:r>
          </w:p>
          <w:p w14:paraId="121DE70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F4 Persons with disabilities</w:t>
            </w:r>
          </w:p>
          <w:p w14:paraId="4C02F09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F12 Discrimination against women</w:t>
            </w:r>
          </w:p>
          <w:p w14:paraId="4BCF7D3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S05 SDG 5 - gender equality and women's empowerment</w:t>
            </w:r>
          </w:p>
          <w:p w14:paraId="3B2A645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S08 SDG 8 - economic growth, employment, decent work</w:t>
            </w:r>
          </w:p>
          <w:p w14:paraId="6671467F" w14:textId="7204BF4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S10 SDG 10 - inequality</w:t>
            </w:r>
          </w:p>
          <w:p w14:paraId="7AE1FA74"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2E44D7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women</w:t>
            </w:r>
          </w:p>
          <w:p w14:paraId="7E939CA4" w14:textId="56F4EF7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with disabilities</w:t>
            </w:r>
          </w:p>
        </w:tc>
        <w:tc>
          <w:tcPr>
            <w:tcW w:w="5200" w:type="dxa"/>
            <w:shd w:val="clear" w:color="auto" w:fill="auto"/>
            <w:hideMark/>
          </w:tcPr>
          <w:p w14:paraId="3A939DC6" w14:textId="77777777" w:rsidR="00FC162D" w:rsidRDefault="00FC162D" w:rsidP="00FC162D">
            <w:pPr>
              <w:suppressAutoHyphens w:val="0"/>
              <w:spacing w:before="60" w:after="60" w:line="240" w:lineRule="auto"/>
              <w:ind w:left="57" w:right="57"/>
              <w:rPr>
                <w:color w:val="000000"/>
                <w:szCs w:val="22"/>
                <w:lang w:eastAsia="en-GB"/>
              </w:rPr>
            </w:pPr>
          </w:p>
          <w:p w14:paraId="7FED2CAC" w14:textId="5AA67FC9"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EDE2453" w14:textId="77777777" w:rsidTr="00FC162D">
        <w:trPr>
          <w:cantSplit/>
        </w:trPr>
        <w:tc>
          <w:tcPr>
            <w:tcW w:w="4520" w:type="dxa"/>
            <w:tcBorders>
              <w:bottom w:val="dotted" w:sz="4" w:space="0" w:color="auto"/>
            </w:tcBorders>
            <w:shd w:val="clear" w:color="auto" w:fill="auto"/>
            <w:hideMark/>
          </w:tcPr>
          <w:p w14:paraId="4F6C9D2E" w14:textId="2C0E621A"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 xml:space="preserve">170.285. Keep studying the legal norms on the forms of employment of persons with disabilities and updat e them when necessary </w:t>
            </w:r>
            <w:r>
              <w:rPr>
                <w:color w:val="000000"/>
                <w:szCs w:val="22"/>
                <w:lang w:eastAsia="en-GB"/>
              </w:rPr>
              <w:t>(</w:t>
            </w:r>
            <w:r w:rsidRPr="00FC162D">
              <w:rPr>
                <w:color w:val="000000"/>
                <w:szCs w:val="22"/>
                <w:lang w:eastAsia="en-GB"/>
              </w:rPr>
              <w:t>Ecuador</w:t>
            </w:r>
            <w:r>
              <w:rPr>
                <w:color w:val="000000"/>
                <w:szCs w:val="22"/>
                <w:lang w:eastAsia="en-GB"/>
              </w:rPr>
              <w:t>)</w:t>
            </w:r>
            <w:r w:rsidRPr="00FC162D">
              <w:rPr>
                <w:color w:val="000000"/>
                <w:szCs w:val="22"/>
                <w:lang w:eastAsia="en-GB"/>
              </w:rPr>
              <w:t>;</w:t>
            </w:r>
          </w:p>
          <w:p w14:paraId="1546CEDD" w14:textId="718C7119"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76BEBBC6" w14:textId="2FBEEF63"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4FA32FC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E31 Right to work</w:t>
            </w:r>
          </w:p>
          <w:p w14:paraId="763757D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F41 Persons with disabilities: definition, general principles</w:t>
            </w:r>
          </w:p>
          <w:p w14:paraId="25D787C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A41 Constitutional and legislative framework</w:t>
            </w:r>
          </w:p>
          <w:p w14:paraId="6727CFF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S08 SDG 8 - economic growth, employment, decent work</w:t>
            </w:r>
          </w:p>
          <w:p w14:paraId="0F281898" w14:textId="5880FAF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S10 SDG 10 - inequality</w:t>
            </w:r>
          </w:p>
          <w:p w14:paraId="26B521AB"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E368C3A" w14:textId="0AB93E4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with disabilities</w:t>
            </w:r>
          </w:p>
        </w:tc>
        <w:tc>
          <w:tcPr>
            <w:tcW w:w="5200" w:type="dxa"/>
            <w:tcBorders>
              <w:bottom w:val="dotted" w:sz="4" w:space="0" w:color="auto"/>
            </w:tcBorders>
            <w:shd w:val="clear" w:color="auto" w:fill="auto"/>
            <w:hideMark/>
          </w:tcPr>
          <w:p w14:paraId="1963F655" w14:textId="77777777" w:rsidR="00FC162D" w:rsidRDefault="00FC162D" w:rsidP="00FC162D">
            <w:pPr>
              <w:suppressAutoHyphens w:val="0"/>
              <w:spacing w:before="60" w:after="60" w:line="240" w:lineRule="auto"/>
              <w:ind w:left="57" w:right="57"/>
              <w:rPr>
                <w:color w:val="000000"/>
                <w:szCs w:val="22"/>
                <w:lang w:eastAsia="en-GB"/>
              </w:rPr>
            </w:pPr>
          </w:p>
          <w:p w14:paraId="5DAE32C2" w14:textId="12D996CE"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4861A48" w14:textId="77777777" w:rsidTr="00FC162D">
        <w:trPr>
          <w:cantSplit/>
        </w:trPr>
        <w:tc>
          <w:tcPr>
            <w:tcW w:w="15220" w:type="dxa"/>
            <w:gridSpan w:val="4"/>
            <w:shd w:val="clear" w:color="auto" w:fill="DBE5F1"/>
            <w:hideMark/>
          </w:tcPr>
          <w:p w14:paraId="0B6749C7" w14:textId="63C87444"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E41 Right to health - General</w:t>
            </w:r>
          </w:p>
        </w:tc>
      </w:tr>
      <w:tr w:rsidR="00FC162D" w:rsidRPr="00FC162D" w14:paraId="1E10EF59" w14:textId="77777777" w:rsidTr="00FC162D">
        <w:trPr>
          <w:cantSplit/>
        </w:trPr>
        <w:tc>
          <w:tcPr>
            <w:tcW w:w="4520" w:type="dxa"/>
            <w:shd w:val="clear" w:color="auto" w:fill="auto"/>
            <w:hideMark/>
          </w:tcPr>
          <w:p w14:paraId="3825C0D2" w14:textId="77777777"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170.254. Implement and develop programs related to health and social welfare for the elderly, especially those aimed at further expanding the availability of medicines and to improve elde rly health monitoring (Ukraine);</w:t>
            </w:r>
          </w:p>
          <w:p w14:paraId="77AAFE77" w14:textId="33DBCAA3"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3C49336C" w14:textId="53F5B17E"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5190E6C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5FA3DDA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35B950C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E21 Right to an adequate standard of living - general</w:t>
            </w:r>
          </w:p>
          <w:p w14:paraId="417F1BE3" w14:textId="2C7C403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57AEE7F0"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8160D6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5F4681FC" w14:textId="4401EB9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older persons</w:t>
            </w:r>
          </w:p>
        </w:tc>
        <w:tc>
          <w:tcPr>
            <w:tcW w:w="5200" w:type="dxa"/>
            <w:shd w:val="clear" w:color="auto" w:fill="auto"/>
            <w:hideMark/>
          </w:tcPr>
          <w:p w14:paraId="4F348F10" w14:textId="77777777" w:rsidR="00FC162D" w:rsidRDefault="00FC162D" w:rsidP="00FC162D">
            <w:pPr>
              <w:suppressAutoHyphens w:val="0"/>
              <w:spacing w:before="60" w:after="60" w:line="240" w:lineRule="auto"/>
              <w:ind w:left="57" w:right="57"/>
              <w:rPr>
                <w:color w:val="000000"/>
                <w:szCs w:val="22"/>
                <w:lang w:eastAsia="en-GB"/>
              </w:rPr>
            </w:pPr>
          </w:p>
          <w:p w14:paraId="2EF592E4" w14:textId="3629BB89"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2608640" w14:textId="77777777" w:rsidTr="00FC162D">
        <w:trPr>
          <w:cantSplit/>
        </w:trPr>
        <w:tc>
          <w:tcPr>
            <w:tcW w:w="4520" w:type="dxa"/>
            <w:shd w:val="clear" w:color="auto" w:fill="auto"/>
            <w:hideMark/>
          </w:tcPr>
          <w:p w14:paraId="10E139DA" w14:textId="3CE4BCF4"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170.238. Continue the implementation of the national program on access of the population to high quality medica l services </w:t>
            </w:r>
            <w:r>
              <w:rPr>
                <w:color w:val="000000"/>
                <w:szCs w:val="22"/>
                <w:lang w:eastAsia="en-GB"/>
              </w:rPr>
              <w:t>(</w:t>
            </w:r>
            <w:r w:rsidRPr="00FC162D">
              <w:rPr>
                <w:color w:val="000000"/>
                <w:szCs w:val="22"/>
                <w:lang w:eastAsia="en-GB"/>
              </w:rPr>
              <w:t>Russian Federation</w:t>
            </w:r>
            <w:r>
              <w:rPr>
                <w:color w:val="000000"/>
                <w:szCs w:val="22"/>
                <w:lang w:eastAsia="en-GB"/>
              </w:rPr>
              <w:t>)</w:t>
            </w:r>
            <w:r w:rsidRPr="00FC162D">
              <w:rPr>
                <w:color w:val="000000"/>
                <w:szCs w:val="22"/>
                <w:lang w:eastAsia="en-GB"/>
              </w:rPr>
              <w:t>;</w:t>
            </w:r>
          </w:p>
          <w:p w14:paraId="0ABAFDDB" w14:textId="11F9A11D"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784E282E" w14:textId="08CBCEAE"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4435165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50A27D0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446C8B92" w14:textId="43A5F48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30FAEA7F"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9686D10" w14:textId="68EF2E3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11759276" w14:textId="77777777" w:rsidR="00FC162D" w:rsidRDefault="00FC162D" w:rsidP="00FC162D">
            <w:pPr>
              <w:suppressAutoHyphens w:val="0"/>
              <w:spacing w:before="60" w:after="60" w:line="240" w:lineRule="auto"/>
              <w:ind w:left="57" w:right="57"/>
              <w:rPr>
                <w:color w:val="000000"/>
                <w:szCs w:val="22"/>
                <w:lang w:eastAsia="en-GB"/>
              </w:rPr>
            </w:pPr>
          </w:p>
          <w:p w14:paraId="662CDE7E" w14:textId="60CDEF6F"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03C02C1C" w14:textId="77777777" w:rsidTr="00FC162D">
        <w:trPr>
          <w:cantSplit/>
        </w:trPr>
        <w:tc>
          <w:tcPr>
            <w:tcW w:w="4520" w:type="dxa"/>
            <w:shd w:val="clear" w:color="auto" w:fill="auto"/>
            <w:hideMark/>
          </w:tcPr>
          <w:p w14:paraId="77C06438" w14:textId="463D86D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170.246. Continue improving the Mother a nd Child Care Program </w:t>
            </w:r>
            <w:r>
              <w:rPr>
                <w:color w:val="000000"/>
                <w:szCs w:val="22"/>
                <w:lang w:eastAsia="en-GB"/>
              </w:rPr>
              <w:t>(</w:t>
            </w:r>
            <w:r w:rsidRPr="00FC162D">
              <w:rPr>
                <w:color w:val="000000"/>
                <w:szCs w:val="22"/>
                <w:lang w:eastAsia="en-GB"/>
              </w:rPr>
              <w:t>Myanmar</w:t>
            </w:r>
            <w:r>
              <w:rPr>
                <w:color w:val="000000"/>
                <w:szCs w:val="22"/>
                <w:lang w:eastAsia="en-GB"/>
              </w:rPr>
              <w:t>)</w:t>
            </w:r>
            <w:r w:rsidRPr="00FC162D">
              <w:rPr>
                <w:color w:val="000000"/>
                <w:szCs w:val="22"/>
                <w:lang w:eastAsia="en-GB"/>
              </w:rPr>
              <w:t>;</w:t>
            </w:r>
          </w:p>
          <w:p w14:paraId="2C0B3678" w14:textId="30A69D78"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2B7DFED2" w14:textId="486038C5"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74F011A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7ACFFD7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47BC05F9" w14:textId="38E3160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4B34CBE9"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FDB64C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children</w:t>
            </w:r>
          </w:p>
          <w:p w14:paraId="1BA58E51" w14:textId="4CAA8AA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women</w:t>
            </w:r>
          </w:p>
        </w:tc>
        <w:tc>
          <w:tcPr>
            <w:tcW w:w="5200" w:type="dxa"/>
            <w:shd w:val="clear" w:color="auto" w:fill="auto"/>
            <w:hideMark/>
          </w:tcPr>
          <w:p w14:paraId="0D6993E2" w14:textId="77777777" w:rsidR="00FC162D" w:rsidRDefault="00FC162D" w:rsidP="00FC162D">
            <w:pPr>
              <w:suppressAutoHyphens w:val="0"/>
              <w:spacing w:before="60" w:after="60" w:line="240" w:lineRule="auto"/>
              <w:ind w:left="57" w:right="57"/>
              <w:rPr>
                <w:color w:val="000000"/>
                <w:szCs w:val="22"/>
                <w:lang w:eastAsia="en-GB"/>
              </w:rPr>
            </w:pPr>
          </w:p>
          <w:p w14:paraId="39516C9A" w14:textId="0AFCF6CA"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47AB1A9" w14:textId="77777777" w:rsidTr="00FC162D">
        <w:trPr>
          <w:cantSplit/>
        </w:trPr>
        <w:tc>
          <w:tcPr>
            <w:tcW w:w="4520" w:type="dxa"/>
            <w:shd w:val="clear" w:color="auto" w:fill="auto"/>
            <w:hideMark/>
          </w:tcPr>
          <w:p w14:paraId="0FC40820" w14:textId="3127D74E"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170.251. Continue ensuring, through the Vaccination Program, the immunization coverage of</w:t>
            </w:r>
            <w:r>
              <w:rPr>
                <w:color w:val="000000"/>
                <w:szCs w:val="22"/>
                <w:lang w:eastAsia="en-GB"/>
              </w:rPr>
              <w:t xml:space="preserve"> </w:t>
            </w:r>
            <w:r w:rsidRPr="00FC162D">
              <w:rPr>
                <w:color w:val="000000"/>
                <w:szCs w:val="22"/>
                <w:lang w:eastAsia="en-GB"/>
              </w:rPr>
              <w:t xml:space="preserve">the Cuban population </w:t>
            </w:r>
            <w:r>
              <w:rPr>
                <w:color w:val="000000"/>
                <w:szCs w:val="22"/>
                <w:lang w:eastAsia="en-GB"/>
              </w:rPr>
              <w:t>(</w:t>
            </w:r>
            <w:r w:rsidRPr="00FC162D">
              <w:rPr>
                <w:color w:val="000000"/>
                <w:szCs w:val="22"/>
                <w:lang w:eastAsia="en-GB"/>
              </w:rPr>
              <w:t>United Republic</w:t>
            </w:r>
            <w:r>
              <w:rPr>
                <w:color w:val="000000"/>
                <w:szCs w:val="22"/>
                <w:lang w:eastAsia="en-GB"/>
              </w:rPr>
              <w:t xml:space="preserve"> </w:t>
            </w:r>
            <w:r w:rsidRPr="00FC162D">
              <w:rPr>
                <w:color w:val="000000"/>
                <w:szCs w:val="22"/>
                <w:lang w:eastAsia="en-GB"/>
              </w:rPr>
              <w:t>of</w:t>
            </w:r>
            <w:r>
              <w:rPr>
                <w:color w:val="000000"/>
                <w:szCs w:val="22"/>
                <w:lang w:eastAsia="en-GB"/>
              </w:rPr>
              <w:t xml:space="preserve"> </w:t>
            </w:r>
            <w:r w:rsidRPr="00FC162D">
              <w:rPr>
                <w:color w:val="000000"/>
                <w:szCs w:val="22"/>
                <w:lang w:eastAsia="en-GB"/>
              </w:rPr>
              <w:t>Tanzania</w:t>
            </w:r>
            <w:r>
              <w:rPr>
                <w:color w:val="000000"/>
                <w:szCs w:val="22"/>
                <w:lang w:eastAsia="en-GB"/>
              </w:rPr>
              <w:t>)</w:t>
            </w:r>
            <w:r w:rsidRPr="00FC162D">
              <w:rPr>
                <w:color w:val="000000"/>
                <w:szCs w:val="22"/>
                <w:lang w:eastAsia="en-GB"/>
              </w:rPr>
              <w:t>;</w:t>
            </w:r>
          </w:p>
          <w:p w14:paraId="7E68F1AE" w14:textId="02F3C676"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4C7BCAD0" w14:textId="65E40074"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1A1597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5AE199C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1C5FFEE3" w14:textId="75F1DE1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13F8440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4205F3C" w14:textId="14CB97A2"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2A96F4DA" w14:textId="77777777" w:rsidR="00FC162D" w:rsidRDefault="00FC162D" w:rsidP="00FC162D">
            <w:pPr>
              <w:suppressAutoHyphens w:val="0"/>
              <w:spacing w:before="60" w:after="60" w:line="240" w:lineRule="auto"/>
              <w:ind w:left="57" w:right="57"/>
              <w:rPr>
                <w:color w:val="000000"/>
                <w:szCs w:val="22"/>
                <w:lang w:eastAsia="en-GB"/>
              </w:rPr>
            </w:pPr>
          </w:p>
          <w:p w14:paraId="28F25A30" w14:textId="6E321524"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08CB39C" w14:textId="77777777" w:rsidTr="00FC162D">
        <w:trPr>
          <w:cantSplit/>
        </w:trPr>
        <w:tc>
          <w:tcPr>
            <w:tcW w:w="4520" w:type="dxa"/>
            <w:shd w:val="clear" w:color="auto" w:fill="auto"/>
            <w:hideMark/>
          </w:tcPr>
          <w:p w14:paraId="517F58F0" w14:textId="0037DB26"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170.250. Continue to promote awareness campaigns on the question of HIV/AIDS and the rights of people</w:t>
            </w:r>
            <w:r>
              <w:rPr>
                <w:color w:val="000000"/>
                <w:szCs w:val="22"/>
                <w:lang w:eastAsia="en-GB"/>
              </w:rPr>
              <w:t xml:space="preserve"> </w:t>
            </w:r>
            <w:r w:rsidRPr="00FC162D">
              <w:rPr>
                <w:color w:val="000000"/>
                <w:szCs w:val="22"/>
                <w:lang w:eastAsia="en-GB"/>
              </w:rPr>
              <w:t xml:space="preserve">who suffer from it </w:t>
            </w:r>
            <w:r>
              <w:rPr>
                <w:color w:val="000000"/>
                <w:szCs w:val="22"/>
                <w:lang w:eastAsia="en-GB"/>
              </w:rPr>
              <w:t>(</w:t>
            </w:r>
            <w:r w:rsidRPr="00FC162D">
              <w:rPr>
                <w:color w:val="000000"/>
                <w:szCs w:val="22"/>
                <w:lang w:eastAsia="en-GB"/>
              </w:rPr>
              <w:t>Mauritania</w:t>
            </w:r>
            <w:r>
              <w:rPr>
                <w:color w:val="000000"/>
                <w:szCs w:val="22"/>
                <w:lang w:eastAsia="en-GB"/>
              </w:rPr>
              <w:t>)</w:t>
            </w:r>
            <w:r w:rsidRPr="00FC162D">
              <w:rPr>
                <w:color w:val="000000"/>
                <w:szCs w:val="22"/>
                <w:lang w:eastAsia="en-GB"/>
              </w:rPr>
              <w:t>;</w:t>
            </w:r>
          </w:p>
          <w:p w14:paraId="21FE9283" w14:textId="5D114361"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6C5B66D" w14:textId="4B2F6197"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61CB690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4068C04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A5 Human rights education, trainings and awareness raising</w:t>
            </w:r>
          </w:p>
          <w:p w14:paraId="658FCE85" w14:textId="5388C13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7344C12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9F46A5B" w14:textId="421530E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living with HIV/AIDS</w:t>
            </w:r>
          </w:p>
        </w:tc>
        <w:tc>
          <w:tcPr>
            <w:tcW w:w="5200" w:type="dxa"/>
            <w:shd w:val="clear" w:color="auto" w:fill="auto"/>
            <w:hideMark/>
          </w:tcPr>
          <w:p w14:paraId="2BA431F8" w14:textId="77777777" w:rsidR="00FC162D" w:rsidRDefault="00FC162D" w:rsidP="00FC162D">
            <w:pPr>
              <w:suppressAutoHyphens w:val="0"/>
              <w:spacing w:before="60" w:after="60" w:line="240" w:lineRule="auto"/>
              <w:ind w:left="57" w:right="57"/>
              <w:rPr>
                <w:color w:val="000000"/>
                <w:szCs w:val="22"/>
                <w:lang w:eastAsia="en-GB"/>
              </w:rPr>
            </w:pPr>
          </w:p>
          <w:p w14:paraId="30A12171" w14:textId="1A19083B"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A0875D2" w14:textId="77777777" w:rsidTr="00FC162D">
        <w:trPr>
          <w:cantSplit/>
        </w:trPr>
        <w:tc>
          <w:tcPr>
            <w:tcW w:w="4520" w:type="dxa"/>
            <w:shd w:val="clear" w:color="auto" w:fill="auto"/>
            <w:hideMark/>
          </w:tcPr>
          <w:p w14:paraId="21AA0598" w14:textId="365C6812"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170.248. Keep the systematic and coordinated work with the</w:t>
            </w:r>
            <w:r>
              <w:rPr>
                <w:color w:val="000000"/>
                <w:szCs w:val="22"/>
                <w:lang w:eastAsia="en-GB"/>
              </w:rPr>
              <w:t xml:space="preserve"> </w:t>
            </w:r>
            <w:r w:rsidRPr="00FC162D">
              <w:rPr>
                <w:color w:val="000000"/>
                <w:szCs w:val="22"/>
                <w:lang w:eastAsia="en-GB"/>
              </w:rPr>
              <w:t>“ National Commission for Drug Control and Prevention ”</w:t>
            </w:r>
            <w:r>
              <w:rPr>
                <w:color w:val="000000"/>
                <w:szCs w:val="22"/>
                <w:lang w:eastAsia="en-GB"/>
              </w:rPr>
              <w:t xml:space="preserve"> </w:t>
            </w:r>
            <w:r w:rsidRPr="00FC162D">
              <w:rPr>
                <w:color w:val="000000"/>
                <w:szCs w:val="22"/>
                <w:lang w:eastAsia="en-GB"/>
              </w:rPr>
              <w:t>and continue developing the</w:t>
            </w:r>
            <w:r>
              <w:rPr>
                <w:color w:val="000000"/>
                <w:szCs w:val="22"/>
                <w:lang w:eastAsia="en-GB"/>
              </w:rPr>
              <w:t xml:space="preserve"> </w:t>
            </w:r>
            <w:r w:rsidRPr="00FC162D">
              <w:rPr>
                <w:color w:val="000000"/>
                <w:szCs w:val="22"/>
                <w:lang w:eastAsia="en-GB"/>
              </w:rPr>
              <w:t>“ Help Line ”</w:t>
            </w:r>
            <w:r>
              <w:rPr>
                <w:color w:val="000000"/>
                <w:szCs w:val="22"/>
                <w:lang w:eastAsia="en-GB"/>
              </w:rPr>
              <w:t xml:space="preserve"> </w:t>
            </w:r>
            <w:r w:rsidRPr="00FC162D">
              <w:rPr>
                <w:color w:val="000000"/>
                <w:szCs w:val="22"/>
                <w:lang w:eastAsia="en-GB"/>
              </w:rPr>
              <w:t>services for the prevention of drug use and</w:t>
            </w:r>
            <w:r>
              <w:rPr>
                <w:color w:val="000000"/>
                <w:szCs w:val="22"/>
                <w:lang w:eastAsia="en-GB"/>
              </w:rPr>
              <w:t xml:space="preserve"> </w:t>
            </w:r>
            <w:r w:rsidRPr="00FC162D">
              <w:rPr>
                <w:color w:val="000000"/>
                <w:szCs w:val="22"/>
                <w:lang w:eastAsia="en-GB"/>
              </w:rPr>
              <w:t>for</w:t>
            </w:r>
            <w:r>
              <w:rPr>
                <w:color w:val="000000"/>
                <w:szCs w:val="22"/>
                <w:lang w:eastAsia="en-GB"/>
              </w:rPr>
              <w:t xml:space="preserve"> </w:t>
            </w:r>
            <w:r w:rsidRPr="00FC162D">
              <w:rPr>
                <w:color w:val="000000"/>
                <w:szCs w:val="22"/>
                <w:lang w:eastAsia="en-GB"/>
              </w:rPr>
              <w:t xml:space="preserve">sexual education with a g ender perspective </w:t>
            </w:r>
            <w:r>
              <w:rPr>
                <w:color w:val="000000"/>
                <w:szCs w:val="22"/>
                <w:lang w:eastAsia="en-GB"/>
              </w:rPr>
              <w:t>(</w:t>
            </w:r>
            <w:r w:rsidRPr="00FC162D">
              <w:rPr>
                <w:color w:val="000000"/>
                <w:szCs w:val="22"/>
                <w:lang w:eastAsia="en-GB"/>
              </w:rPr>
              <w:t>El Salvador</w:t>
            </w:r>
            <w:r>
              <w:rPr>
                <w:color w:val="000000"/>
                <w:szCs w:val="22"/>
                <w:lang w:eastAsia="en-GB"/>
              </w:rPr>
              <w:t>)</w:t>
            </w:r>
            <w:r w:rsidRPr="00FC162D">
              <w:rPr>
                <w:color w:val="000000"/>
                <w:szCs w:val="22"/>
                <w:lang w:eastAsia="en-GB"/>
              </w:rPr>
              <w:t>;</w:t>
            </w:r>
          </w:p>
          <w:p w14:paraId="20D32D0F" w14:textId="7A52C803"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69B6C793" w14:textId="1C8F7DFE"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4166DBC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7ABCB95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D31 Liberty and security - general</w:t>
            </w:r>
          </w:p>
          <w:p w14:paraId="1B12A0A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71C6BEC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F12 Discrimination against women</w:t>
            </w:r>
          </w:p>
          <w:p w14:paraId="09587DC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6B5B5191" w14:textId="7091182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S05 SDG 5 - gender equality and women's empowerment</w:t>
            </w:r>
          </w:p>
          <w:p w14:paraId="3E614887"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CA1557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241353CE" w14:textId="34B5EC5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women</w:t>
            </w:r>
          </w:p>
        </w:tc>
        <w:tc>
          <w:tcPr>
            <w:tcW w:w="5200" w:type="dxa"/>
            <w:shd w:val="clear" w:color="auto" w:fill="auto"/>
            <w:hideMark/>
          </w:tcPr>
          <w:p w14:paraId="1B59202E" w14:textId="77777777" w:rsidR="00FC162D" w:rsidRDefault="00FC162D" w:rsidP="00FC162D">
            <w:pPr>
              <w:suppressAutoHyphens w:val="0"/>
              <w:spacing w:before="60" w:after="60" w:line="240" w:lineRule="auto"/>
              <w:ind w:left="57" w:right="57"/>
              <w:rPr>
                <w:color w:val="000000"/>
                <w:szCs w:val="22"/>
                <w:lang w:eastAsia="en-GB"/>
              </w:rPr>
            </w:pPr>
          </w:p>
          <w:p w14:paraId="1482D3EA" w14:textId="361D635D"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E98BC8A" w14:textId="77777777" w:rsidTr="00FC162D">
        <w:trPr>
          <w:cantSplit/>
        </w:trPr>
        <w:tc>
          <w:tcPr>
            <w:tcW w:w="4520" w:type="dxa"/>
            <w:shd w:val="clear" w:color="auto" w:fill="auto"/>
            <w:hideMark/>
          </w:tcPr>
          <w:p w14:paraId="654F8947" w14:textId="64AD05F8"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170.247. Continue developing the Help Line services to prevent drug use and</w:t>
            </w:r>
            <w:r>
              <w:rPr>
                <w:color w:val="000000"/>
                <w:szCs w:val="22"/>
                <w:lang w:eastAsia="en-GB"/>
              </w:rPr>
              <w:t xml:space="preserve"> </w:t>
            </w:r>
            <w:r w:rsidRPr="00FC162D">
              <w:rPr>
                <w:color w:val="000000"/>
                <w:szCs w:val="22"/>
                <w:lang w:eastAsia="en-GB"/>
              </w:rPr>
              <w:t>for</w:t>
            </w:r>
            <w:r>
              <w:rPr>
                <w:color w:val="000000"/>
                <w:szCs w:val="22"/>
                <w:lang w:eastAsia="en-GB"/>
              </w:rPr>
              <w:t xml:space="preserve"> </w:t>
            </w:r>
            <w:r w:rsidRPr="00FC162D">
              <w:rPr>
                <w:color w:val="000000"/>
                <w:szCs w:val="22"/>
                <w:lang w:eastAsia="en-GB"/>
              </w:rPr>
              <w:t>sex</w:t>
            </w:r>
            <w:r>
              <w:rPr>
                <w:color w:val="000000"/>
                <w:szCs w:val="22"/>
                <w:lang w:eastAsia="en-GB"/>
              </w:rPr>
              <w:t xml:space="preserve"> </w:t>
            </w:r>
            <w:r w:rsidRPr="00FC162D">
              <w:rPr>
                <w:color w:val="000000"/>
                <w:szCs w:val="22"/>
                <w:lang w:eastAsia="en-GB"/>
              </w:rPr>
              <w:t xml:space="preserve">education </w:t>
            </w:r>
            <w:r>
              <w:rPr>
                <w:color w:val="000000"/>
                <w:szCs w:val="22"/>
                <w:lang w:eastAsia="en-GB"/>
              </w:rPr>
              <w:t>(</w:t>
            </w:r>
            <w:r w:rsidRPr="00FC162D">
              <w:rPr>
                <w:color w:val="000000"/>
                <w:szCs w:val="22"/>
                <w:lang w:eastAsia="en-GB"/>
              </w:rPr>
              <w:t>Dominican Republic</w:t>
            </w:r>
            <w:r>
              <w:rPr>
                <w:color w:val="000000"/>
                <w:szCs w:val="22"/>
                <w:lang w:eastAsia="en-GB"/>
              </w:rPr>
              <w:t>)</w:t>
            </w:r>
            <w:r w:rsidRPr="00FC162D">
              <w:rPr>
                <w:color w:val="000000"/>
                <w:szCs w:val="22"/>
                <w:lang w:eastAsia="en-GB"/>
              </w:rPr>
              <w:t>;</w:t>
            </w:r>
          </w:p>
          <w:p w14:paraId="319CF3DF" w14:textId="54D021E3"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7AA77100" w14:textId="29699AC7"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E9411F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4C6D6E2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D31 Liberty and security - general</w:t>
            </w:r>
          </w:p>
          <w:p w14:paraId="6BA5C73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6D6DC902" w14:textId="1D26916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550DA9DA"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4A70BDC" w14:textId="3030462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4C67F795" w14:textId="77777777" w:rsidR="00FC162D" w:rsidRDefault="00FC162D" w:rsidP="00FC162D">
            <w:pPr>
              <w:suppressAutoHyphens w:val="0"/>
              <w:spacing w:before="60" w:after="60" w:line="240" w:lineRule="auto"/>
              <w:ind w:left="57" w:right="57"/>
              <w:rPr>
                <w:color w:val="000000"/>
                <w:szCs w:val="22"/>
                <w:lang w:eastAsia="en-GB"/>
              </w:rPr>
            </w:pPr>
          </w:p>
          <w:p w14:paraId="177E97F8" w14:textId="2BAA9181"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FC69E43" w14:textId="77777777" w:rsidTr="00FC162D">
        <w:trPr>
          <w:cantSplit/>
        </w:trPr>
        <w:tc>
          <w:tcPr>
            <w:tcW w:w="4520" w:type="dxa"/>
            <w:shd w:val="clear" w:color="auto" w:fill="auto"/>
            <w:hideMark/>
          </w:tcPr>
          <w:p w14:paraId="31C881F3" w14:textId="2AD8F3DF"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170.263. Continue to ensure universal access to quality education for all and to maintain if not improve its healthcare system to the continued benef it of its people </w:t>
            </w:r>
            <w:r>
              <w:rPr>
                <w:color w:val="000000"/>
                <w:szCs w:val="22"/>
                <w:lang w:eastAsia="en-GB"/>
              </w:rPr>
              <w:t>(</w:t>
            </w:r>
            <w:r w:rsidRPr="00FC162D">
              <w:rPr>
                <w:color w:val="000000"/>
                <w:szCs w:val="22"/>
                <w:lang w:eastAsia="en-GB"/>
              </w:rPr>
              <w:t>Singapore</w:t>
            </w:r>
            <w:r>
              <w:rPr>
                <w:color w:val="000000"/>
                <w:szCs w:val="22"/>
                <w:lang w:eastAsia="en-GB"/>
              </w:rPr>
              <w:t>)</w:t>
            </w:r>
            <w:r w:rsidRPr="00FC162D">
              <w:rPr>
                <w:color w:val="000000"/>
                <w:szCs w:val="22"/>
                <w:lang w:eastAsia="en-GB"/>
              </w:rPr>
              <w:t>;</w:t>
            </w:r>
          </w:p>
          <w:p w14:paraId="7485E3DB" w14:textId="4FB0D29D"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76806124" w14:textId="2F5A542A"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0E8641D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1EE6AA9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E51 Right to education - General</w:t>
            </w:r>
          </w:p>
          <w:p w14:paraId="2F00FAD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27E77703" w14:textId="6D68BA3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S04 SDG 4</w:t>
            </w:r>
            <w:r>
              <w:rPr>
                <w:color w:val="000000"/>
                <w:sz w:val="16"/>
                <w:szCs w:val="22"/>
                <w:lang w:eastAsia="en-GB"/>
              </w:rPr>
              <w:t xml:space="preserve"> </w:t>
            </w:r>
            <w:r w:rsidRPr="00FC162D">
              <w:rPr>
                <w:color w:val="000000"/>
                <w:sz w:val="16"/>
                <w:szCs w:val="22"/>
                <w:lang w:eastAsia="en-GB"/>
              </w:rPr>
              <w:t>- education</w:t>
            </w:r>
          </w:p>
          <w:p w14:paraId="67ED5241"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61B9C36" w14:textId="152D96D8"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25273550" w14:textId="77777777" w:rsidR="00FC162D" w:rsidRDefault="00FC162D" w:rsidP="00FC162D">
            <w:pPr>
              <w:suppressAutoHyphens w:val="0"/>
              <w:spacing w:before="60" w:after="60" w:line="240" w:lineRule="auto"/>
              <w:ind w:left="57" w:right="57"/>
              <w:rPr>
                <w:color w:val="000000"/>
                <w:szCs w:val="22"/>
                <w:lang w:eastAsia="en-GB"/>
              </w:rPr>
            </w:pPr>
          </w:p>
          <w:p w14:paraId="5C44A04D" w14:textId="7E7FFF29"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224527D8" w14:textId="77777777" w:rsidTr="00FC162D">
        <w:trPr>
          <w:cantSplit/>
        </w:trPr>
        <w:tc>
          <w:tcPr>
            <w:tcW w:w="4520" w:type="dxa"/>
            <w:shd w:val="clear" w:color="auto" w:fill="auto"/>
            <w:hideMark/>
          </w:tcPr>
          <w:p w14:paraId="4AE9E1CF" w14:textId="0ACCDF89"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170.239. Maintain, as a permanent priority, the quality improvement in public</w:t>
            </w:r>
            <w:r>
              <w:rPr>
                <w:color w:val="000000"/>
                <w:szCs w:val="22"/>
                <w:lang w:eastAsia="en-GB"/>
              </w:rPr>
              <w:t xml:space="preserve"> </w:t>
            </w:r>
            <w:r w:rsidRPr="00FC162D">
              <w:rPr>
                <w:color w:val="000000"/>
                <w:szCs w:val="22"/>
                <w:lang w:eastAsia="en-GB"/>
              </w:rPr>
              <w:t xml:space="preserve">health of the country </w:t>
            </w:r>
            <w:r>
              <w:rPr>
                <w:color w:val="000000"/>
                <w:szCs w:val="22"/>
                <w:lang w:eastAsia="en-GB"/>
              </w:rPr>
              <w:t>(</w:t>
            </w:r>
            <w:r w:rsidRPr="00FC162D">
              <w:rPr>
                <w:color w:val="000000"/>
                <w:szCs w:val="22"/>
                <w:lang w:eastAsia="en-GB"/>
              </w:rPr>
              <w:t>Somalia</w:t>
            </w:r>
            <w:r>
              <w:rPr>
                <w:color w:val="000000"/>
                <w:szCs w:val="22"/>
                <w:lang w:eastAsia="en-GB"/>
              </w:rPr>
              <w:t>)</w:t>
            </w:r>
            <w:r w:rsidRPr="00FC162D">
              <w:rPr>
                <w:color w:val="000000"/>
                <w:szCs w:val="22"/>
                <w:lang w:eastAsia="en-GB"/>
              </w:rPr>
              <w:t>;</w:t>
            </w:r>
          </w:p>
          <w:p w14:paraId="11B24696" w14:textId="4D8CA002"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6CB2E63D" w14:textId="4F25DBC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52AB9E3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5BDF1A63" w14:textId="53A3EC4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4E7AAE8B"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63794D8" w14:textId="5DAA881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1BC27349" w14:textId="77777777" w:rsidR="00FC162D" w:rsidRDefault="00FC162D" w:rsidP="00FC162D">
            <w:pPr>
              <w:suppressAutoHyphens w:val="0"/>
              <w:spacing w:before="60" w:after="60" w:line="240" w:lineRule="auto"/>
              <w:ind w:left="57" w:right="57"/>
              <w:rPr>
                <w:color w:val="000000"/>
                <w:szCs w:val="22"/>
                <w:lang w:eastAsia="en-GB"/>
              </w:rPr>
            </w:pPr>
          </w:p>
          <w:p w14:paraId="3D55DE7D" w14:textId="42A1E040"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06FB697F" w14:textId="77777777" w:rsidTr="00FC162D">
        <w:trPr>
          <w:cantSplit/>
        </w:trPr>
        <w:tc>
          <w:tcPr>
            <w:tcW w:w="4520" w:type="dxa"/>
            <w:shd w:val="clear" w:color="auto" w:fill="auto"/>
            <w:hideMark/>
          </w:tcPr>
          <w:p w14:paraId="78125300" w14:textId="059BE5F0"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170.240. Continue gu aranteeing (State of</w:t>
            </w:r>
            <w:r>
              <w:rPr>
                <w:color w:val="000000"/>
                <w:szCs w:val="22"/>
                <w:lang w:eastAsia="en-GB"/>
              </w:rPr>
              <w:t xml:space="preserve"> </w:t>
            </w:r>
            <w:r w:rsidRPr="00FC162D">
              <w:rPr>
                <w:color w:val="000000"/>
                <w:szCs w:val="22"/>
                <w:lang w:eastAsia="en-GB"/>
              </w:rPr>
              <w:t>Palestine</w:t>
            </w:r>
            <w:r>
              <w:rPr>
                <w:color w:val="000000"/>
                <w:szCs w:val="22"/>
                <w:lang w:eastAsia="en-GB"/>
              </w:rPr>
              <w:t>)</w:t>
            </w:r>
            <w:r w:rsidRPr="00FC162D">
              <w:rPr>
                <w:color w:val="000000"/>
                <w:szCs w:val="22"/>
                <w:lang w:eastAsia="en-GB"/>
              </w:rPr>
              <w:t xml:space="preserve">/ Continue the provision of </w:t>
            </w:r>
            <w:r>
              <w:rPr>
                <w:color w:val="000000"/>
                <w:szCs w:val="22"/>
                <w:lang w:eastAsia="en-GB"/>
              </w:rPr>
              <w:t>(</w:t>
            </w:r>
            <w:r w:rsidRPr="00FC162D">
              <w:rPr>
                <w:color w:val="000000"/>
                <w:szCs w:val="22"/>
                <w:lang w:eastAsia="en-GB"/>
              </w:rPr>
              <w:t>Myanmar</w:t>
            </w:r>
            <w:r>
              <w:rPr>
                <w:color w:val="000000"/>
                <w:szCs w:val="22"/>
                <w:lang w:eastAsia="en-GB"/>
              </w:rPr>
              <w:t>)</w:t>
            </w:r>
            <w:r w:rsidRPr="00FC162D">
              <w:rPr>
                <w:color w:val="000000"/>
                <w:szCs w:val="22"/>
                <w:lang w:eastAsia="en-GB"/>
              </w:rPr>
              <w:t xml:space="preserve">/Continue ensuring free and universal access to publi c health </w:t>
            </w:r>
            <w:r>
              <w:rPr>
                <w:color w:val="000000"/>
                <w:szCs w:val="22"/>
                <w:lang w:eastAsia="en-GB"/>
              </w:rPr>
              <w:t>(</w:t>
            </w:r>
            <w:r w:rsidRPr="00FC162D">
              <w:rPr>
                <w:color w:val="000000"/>
                <w:szCs w:val="22"/>
                <w:lang w:eastAsia="en-GB"/>
              </w:rPr>
              <w:t>Timor-Leste</w:t>
            </w:r>
            <w:r>
              <w:rPr>
                <w:color w:val="000000"/>
                <w:szCs w:val="22"/>
                <w:lang w:eastAsia="en-GB"/>
              </w:rPr>
              <w:t xml:space="preserve">, </w:t>
            </w:r>
            <w:r w:rsidRPr="00FC162D">
              <w:rPr>
                <w:color w:val="000000"/>
                <w:szCs w:val="22"/>
                <w:lang w:eastAsia="en-GB"/>
              </w:rPr>
              <w:t>Jordan</w:t>
            </w:r>
            <w:r>
              <w:rPr>
                <w:color w:val="000000"/>
                <w:szCs w:val="22"/>
                <w:lang w:eastAsia="en-GB"/>
              </w:rPr>
              <w:t>)</w:t>
            </w:r>
            <w:r w:rsidRPr="00FC162D">
              <w:rPr>
                <w:color w:val="000000"/>
                <w:szCs w:val="22"/>
                <w:lang w:eastAsia="en-GB"/>
              </w:rPr>
              <w:t>;</w:t>
            </w:r>
          </w:p>
          <w:p w14:paraId="5216596B" w14:textId="26E357CD"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75C3F56" w14:textId="4909F57A"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290285D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13D4718B" w14:textId="1CE219B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288167AF"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8F68961" w14:textId="254C5C2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364CAB26" w14:textId="77777777" w:rsidR="00FC162D" w:rsidRDefault="00FC162D" w:rsidP="00FC162D">
            <w:pPr>
              <w:suppressAutoHyphens w:val="0"/>
              <w:spacing w:before="60" w:after="60" w:line="240" w:lineRule="auto"/>
              <w:ind w:left="57" w:right="57"/>
              <w:rPr>
                <w:color w:val="000000"/>
                <w:szCs w:val="22"/>
                <w:lang w:eastAsia="en-GB"/>
              </w:rPr>
            </w:pPr>
          </w:p>
          <w:p w14:paraId="35011E7D" w14:textId="32CF6E1C"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4902CE4" w14:textId="77777777" w:rsidTr="00FC162D">
        <w:trPr>
          <w:cantSplit/>
        </w:trPr>
        <w:tc>
          <w:tcPr>
            <w:tcW w:w="4520" w:type="dxa"/>
            <w:shd w:val="clear" w:color="auto" w:fill="auto"/>
            <w:hideMark/>
          </w:tcPr>
          <w:p w14:paraId="709DEA07" w14:textId="206FB7E3"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170.241. Maintain as a permanent priority the increase of the public healt h quality in the country </w:t>
            </w:r>
            <w:r>
              <w:rPr>
                <w:color w:val="000000"/>
                <w:szCs w:val="22"/>
                <w:lang w:eastAsia="en-GB"/>
              </w:rPr>
              <w:t>(</w:t>
            </w:r>
            <w:r w:rsidRPr="00FC162D">
              <w:rPr>
                <w:color w:val="000000"/>
                <w:szCs w:val="22"/>
                <w:lang w:eastAsia="en-GB"/>
              </w:rPr>
              <w:t>Togo</w:t>
            </w:r>
            <w:r>
              <w:rPr>
                <w:color w:val="000000"/>
                <w:szCs w:val="22"/>
                <w:lang w:eastAsia="en-GB"/>
              </w:rPr>
              <w:t>)</w:t>
            </w:r>
            <w:r w:rsidRPr="00FC162D">
              <w:rPr>
                <w:color w:val="000000"/>
                <w:szCs w:val="22"/>
                <w:lang w:eastAsia="en-GB"/>
              </w:rPr>
              <w:t>;</w:t>
            </w:r>
          </w:p>
          <w:p w14:paraId="760AD692" w14:textId="7AAC1C99"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797A63CB" w14:textId="0FF306A9"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6C4EB6A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1B4398B9" w14:textId="60D5273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34A66B84"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7534B7E" w14:textId="6EABFBA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305ECA17" w14:textId="77777777" w:rsidR="00FC162D" w:rsidRDefault="00FC162D" w:rsidP="00FC162D">
            <w:pPr>
              <w:suppressAutoHyphens w:val="0"/>
              <w:spacing w:before="60" w:after="60" w:line="240" w:lineRule="auto"/>
              <w:ind w:left="57" w:right="57"/>
              <w:rPr>
                <w:color w:val="000000"/>
                <w:szCs w:val="22"/>
                <w:lang w:eastAsia="en-GB"/>
              </w:rPr>
            </w:pPr>
          </w:p>
          <w:p w14:paraId="01841E6F" w14:textId="13E93ACF"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4FFC7FC" w14:textId="77777777" w:rsidTr="00FC162D">
        <w:trPr>
          <w:cantSplit/>
        </w:trPr>
        <w:tc>
          <w:tcPr>
            <w:tcW w:w="4520" w:type="dxa"/>
            <w:shd w:val="clear" w:color="auto" w:fill="auto"/>
            <w:hideMark/>
          </w:tcPr>
          <w:p w14:paraId="56B17C20" w14:textId="11C3E0B2"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170.242. Keep raising the quality of public health in the country, as a permane nt priority </w:t>
            </w:r>
            <w:r>
              <w:rPr>
                <w:color w:val="000000"/>
                <w:szCs w:val="22"/>
                <w:lang w:eastAsia="en-GB"/>
              </w:rPr>
              <w:t>(</w:t>
            </w:r>
            <w:r w:rsidRPr="00FC162D">
              <w:rPr>
                <w:color w:val="000000"/>
                <w:szCs w:val="22"/>
                <w:lang w:eastAsia="en-GB"/>
              </w:rPr>
              <w:t>Bahrain</w:t>
            </w:r>
            <w:r>
              <w:rPr>
                <w:color w:val="000000"/>
                <w:szCs w:val="22"/>
                <w:lang w:eastAsia="en-GB"/>
              </w:rPr>
              <w:t xml:space="preserve">, </w:t>
            </w:r>
            <w:r w:rsidRPr="00FC162D">
              <w:rPr>
                <w:color w:val="000000"/>
                <w:szCs w:val="22"/>
                <w:lang w:eastAsia="en-GB"/>
              </w:rPr>
              <w:t>Turkey</w:t>
            </w:r>
            <w:r>
              <w:rPr>
                <w:color w:val="000000"/>
                <w:szCs w:val="22"/>
                <w:lang w:eastAsia="en-GB"/>
              </w:rPr>
              <w:t>)</w:t>
            </w:r>
            <w:r w:rsidRPr="00FC162D">
              <w:rPr>
                <w:color w:val="000000"/>
                <w:szCs w:val="22"/>
                <w:lang w:eastAsia="en-GB"/>
              </w:rPr>
              <w:t>;</w:t>
            </w:r>
          </w:p>
          <w:p w14:paraId="6A16F2E1" w14:textId="37D22493"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33130278" w14:textId="07232C11"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08588B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2C6D7998" w14:textId="22C23C0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3A8BE201"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B527AE6" w14:textId="52A65E0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3D27A5B5" w14:textId="77777777" w:rsidR="00FC162D" w:rsidRDefault="00FC162D" w:rsidP="00FC162D">
            <w:pPr>
              <w:suppressAutoHyphens w:val="0"/>
              <w:spacing w:before="60" w:after="60" w:line="240" w:lineRule="auto"/>
              <w:ind w:left="57" w:right="57"/>
              <w:rPr>
                <w:color w:val="000000"/>
                <w:szCs w:val="22"/>
                <w:lang w:eastAsia="en-GB"/>
              </w:rPr>
            </w:pPr>
          </w:p>
          <w:p w14:paraId="2641CA6F" w14:textId="18960562"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125ACA0" w14:textId="77777777" w:rsidTr="00FC162D">
        <w:trPr>
          <w:cantSplit/>
        </w:trPr>
        <w:tc>
          <w:tcPr>
            <w:tcW w:w="4520" w:type="dxa"/>
            <w:shd w:val="clear" w:color="auto" w:fill="auto"/>
            <w:hideMark/>
          </w:tcPr>
          <w:p w14:paraId="3699244A" w14:textId="74C93FE8"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170.243. Maintain the quality of public health of the c ountry as a priority </w:t>
            </w:r>
            <w:r>
              <w:rPr>
                <w:color w:val="000000"/>
                <w:szCs w:val="22"/>
                <w:lang w:eastAsia="en-GB"/>
              </w:rPr>
              <w:t>(</w:t>
            </w:r>
            <w:r w:rsidRPr="00FC162D">
              <w:rPr>
                <w:color w:val="000000"/>
                <w:szCs w:val="22"/>
                <w:lang w:eastAsia="en-GB"/>
              </w:rPr>
              <w:t>Djibouti</w:t>
            </w:r>
            <w:r>
              <w:rPr>
                <w:color w:val="000000"/>
                <w:szCs w:val="22"/>
                <w:lang w:eastAsia="en-GB"/>
              </w:rPr>
              <w:t>)</w:t>
            </w:r>
            <w:r w:rsidRPr="00FC162D">
              <w:rPr>
                <w:color w:val="000000"/>
                <w:szCs w:val="22"/>
                <w:lang w:eastAsia="en-GB"/>
              </w:rPr>
              <w:t>;</w:t>
            </w:r>
          </w:p>
          <w:p w14:paraId="23A7E936" w14:textId="13D1F325"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91EA666" w14:textId="1BACEA1D"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03AFFA9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4A7FBC8D" w14:textId="6DDAF32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12107EDE"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7E28FC5" w14:textId="5577E9A2"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54872936" w14:textId="77777777" w:rsidR="00FC162D" w:rsidRDefault="00FC162D" w:rsidP="00FC162D">
            <w:pPr>
              <w:suppressAutoHyphens w:val="0"/>
              <w:spacing w:before="60" w:after="60" w:line="240" w:lineRule="auto"/>
              <w:ind w:left="57" w:right="57"/>
              <w:rPr>
                <w:color w:val="000000"/>
                <w:szCs w:val="22"/>
                <w:lang w:eastAsia="en-GB"/>
              </w:rPr>
            </w:pPr>
          </w:p>
          <w:p w14:paraId="19B21D95" w14:textId="6CA77C96"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2620215B" w14:textId="77777777" w:rsidTr="00FC162D">
        <w:trPr>
          <w:cantSplit/>
        </w:trPr>
        <w:tc>
          <w:tcPr>
            <w:tcW w:w="4520" w:type="dxa"/>
            <w:shd w:val="clear" w:color="auto" w:fill="auto"/>
            <w:hideMark/>
          </w:tcPr>
          <w:p w14:paraId="2B70E497" w14:textId="5A6A4288"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170.244. Continue to improve its health system and traini ng for health personnel </w:t>
            </w:r>
            <w:r>
              <w:rPr>
                <w:color w:val="000000"/>
                <w:szCs w:val="22"/>
                <w:lang w:eastAsia="en-GB"/>
              </w:rPr>
              <w:t>(</w:t>
            </w:r>
            <w:r w:rsidRPr="00FC162D">
              <w:rPr>
                <w:color w:val="000000"/>
                <w:szCs w:val="22"/>
                <w:lang w:eastAsia="en-GB"/>
              </w:rPr>
              <w:t>Ghana</w:t>
            </w:r>
            <w:r>
              <w:rPr>
                <w:color w:val="000000"/>
                <w:szCs w:val="22"/>
                <w:lang w:eastAsia="en-GB"/>
              </w:rPr>
              <w:t>)</w:t>
            </w:r>
            <w:r w:rsidRPr="00FC162D">
              <w:rPr>
                <w:color w:val="000000"/>
                <w:szCs w:val="22"/>
                <w:lang w:eastAsia="en-GB"/>
              </w:rPr>
              <w:t>;</w:t>
            </w:r>
          </w:p>
          <w:p w14:paraId="7D5C6B9C" w14:textId="7869A0D0"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A205289" w14:textId="75A2ABAF"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302F7D6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4B79D032" w14:textId="112E16D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5ADFDB90"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50B3E1E" w14:textId="729A93F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00C39EFE" w14:textId="77777777" w:rsidR="00FC162D" w:rsidRDefault="00FC162D" w:rsidP="00FC162D">
            <w:pPr>
              <w:suppressAutoHyphens w:val="0"/>
              <w:spacing w:before="60" w:after="60" w:line="240" w:lineRule="auto"/>
              <w:ind w:left="57" w:right="57"/>
              <w:rPr>
                <w:color w:val="000000"/>
                <w:szCs w:val="22"/>
                <w:lang w:eastAsia="en-GB"/>
              </w:rPr>
            </w:pPr>
          </w:p>
          <w:p w14:paraId="3B5AD167" w14:textId="4C5F489B"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5BA8999" w14:textId="77777777" w:rsidTr="00FC162D">
        <w:trPr>
          <w:cantSplit/>
        </w:trPr>
        <w:tc>
          <w:tcPr>
            <w:tcW w:w="4520" w:type="dxa"/>
            <w:shd w:val="clear" w:color="auto" w:fill="auto"/>
            <w:hideMark/>
          </w:tcPr>
          <w:p w14:paraId="1A59E4CD" w14:textId="15E9C2D8"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170.245. Step up efforts to guarantee the right of health o f its citizens </w:t>
            </w:r>
            <w:r>
              <w:rPr>
                <w:color w:val="000000"/>
                <w:szCs w:val="22"/>
                <w:lang w:eastAsia="en-GB"/>
              </w:rPr>
              <w:t>(</w:t>
            </w:r>
            <w:r w:rsidRPr="00FC162D">
              <w:rPr>
                <w:color w:val="000000"/>
                <w:szCs w:val="22"/>
                <w:lang w:eastAsia="en-GB"/>
              </w:rPr>
              <w:t>Indonesia</w:t>
            </w:r>
            <w:r>
              <w:rPr>
                <w:color w:val="000000"/>
                <w:szCs w:val="22"/>
                <w:lang w:eastAsia="en-GB"/>
              </w:rPr>
              <w:t>)</w:t>
            </w:r>
            <w:r w:rsidRPr="00FC162D">
              <w:rPr>
                <w:color w:val="000000"/>
                <w:szCs w:val="22"/>
                <w:lang w:eastAsia="en-GB"/>
              </w:rPr>
              <w:t>;</w:t>
            </w:r>
          </w:p>
          <w:p w14:paraId="39AC57BB" w14:textId="074B4B9E"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776C7250" w14:textId="5430E38A"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60F60E2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1A0B2D8D" w14:textId="28EB2BA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41A400CE"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66A70A2" w14:textId="2AA49EC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5EA6ED9C" w14:textId="77777777" w:rsidR="00FC162D" w:rsidRDefault="00FC162D" w:rsidP="00FC162D">
            <w:pPr>
              <w:suppressAutoHyphens w:val="0"/>
              <w:spacing w:before="60" w:after="60" w:line="240" w:lineRule="auto"/>
              <w:ind w:left="57" w:right="57"/>
              <w:rPr>
                <w:color w:val="000000"/>
                <w:szCs w:val="22"/>
                <w:lang w:eastAsia="en-GB"/>
              </w:rPr>
            </w:pPr>
          </w:p>
          <w:p w14:paraId="0C6FBD36" w14:textId="532709F9"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56174AEB" w14:textId="77777777" w:rsidTr="00FC162D">
        <w:trPr>
          <w:cantSplit/>
        </w:trPr>
        <w:tc>
          <w:tcPr>
            <w:tcW w:w="4520" w:type="dxa"/>
            <w:shd w:val="clear" w:color="auto" w:fill="auto"/>
            <w:hideMark/>
          </w:tcPr>
          <w:p w14:paraId="129E733C" w14:textId="48B385F7"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170.249. Strengthen the prevention of HIV/AIDS, sexual and reproductive health and sexual</w:t>
            </w:r>
            <w:r>
              <w:rPr>
                <w:color w:val="000000"/>
                <w:szCs w:val="22"/>
                <w:lang w:eastAsia="en-GB"/>
              </w:rPr>
              <w:t xml:space="preserve"> </w:t>
            </w:r>
            <w:r w:rsidRPr="00FC162D">
              <w:rPr>
                <w:color w:val="000000"/>
                <w:szCs w:val="22"/>
                <w:lang w:eastAsia="en-GB"/>
              </w:rPr>
              <w:t xml:space="preserve">diversity </w:t>
            </w:r>
            <w:r>
              <w:rPr>
                <w:color w:val="000000"/>
                <w:szCs w:val="22"/>
                <w:lang w:eastAsia="en-GB"/>
              </w:rPr>
              <w:t>(</w:t>
            </w:r>
            <w:r w:rsidRPr="00FC162D">
              <w:rPr>
                <w:color w:val="000000"/>
                <w:szCs w:val="22"/>
                <w:lang w:eastAsia="en-GB"/>
              </w:rPr>
              <w:t>Dominican Republic</w:t>
            </w:r>
            <w:r>
              <w:rPr>
                <w:color w:val="000000"/>
                <w:szCs w:val="22"/>
                <w:lang w:eastAsia="en-GB"/>
              </w:rPr>
              <w:t>)</w:t>
            </w:r>
            <w:r w:rsidRPr="00FC162D">
              <w:rPr>
                <w:color w:val="000000"/>
                <w:szCs w:val="22"/>
                <w:lang w:eastAsia="en-GB"/>
              </w:rPr>
              <w:t>;</w:t>
            </w:r>
          </w:p>
          <w:p w14:paraId="503D8946" w14:textId="6EA0B035"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0FDA2A44" w14:textId="01B38D7E"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6157CF5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0F9C71F8" w14:textId="5A89539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7360F3EF"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B86D88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living with HIV/AIDS</w:t>
            </w:r>
          </w:p>
          <w:p w14:paraId="3F943132" w14:textId="26AF78E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DABB474" w14:textId="77777777" w:rsidR="00FC162D" w:rsidRDefault="00FC162D" w:rsidP="00FC162D">
            <w:pPr>
              <w:suppressAutoHyphens w:val="0"/>
              <w:spacing w:before="60" w:after="60" w:line="240" w:lineRule="auto"/>
              <w:ind w:left="57" w:right="57"/>
              <w:rPr>
                <w:color w:val="000000"/>
                <w:szCs w:val="22"/>
                <w:lang w:eastAsia="en-GB"/>
              </w:rPr>
            </w:pPr>
          </w:p>
          <w:p w14:paraId="3330115F" w14:textId="63E26BEA"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FC38BB6" w14:textId="77777777" w:rsidTr="00FC162D">
        <w:trPr>
          <w:cantSplit/>
        </w:trPr>
        <w:tc>
          <w:tcPr>
            <w:tcW w:w="4520" w:type="dxa"/>
            <w:tcBorders>
              <w:bottom w:val="dotted" w:sz="4" w:space="0" w:color="auto"/>
            </w:tcBorders>
            <w:shd w:val="clear" w:color="auto" w:fill="auto"/>
            <w:hideMark/>
          </w:tcPr>
          <w:p w14:paraId="2E8FC1BF" w14:textId="2784A3A9"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170.252. Continue to improve progressively maternal and child health programs to ensure systematic and continuous control over their situation across the country </w:t>
            </w:r>
            <w:r>
              <w:rPr>
                <w:color w:val="000000"/>
                <w:szCs w:val="22"/>
                <w:lang w:eastAsia="en-GB"/>
              </w:rPr>
              <w:t>(</w:t>
            </w:r>
            <w:r w:rsidRPr="00FC162D">
              <w:rPr>
                <w:color w:val="000000"/>
                <w:szCs w:val="22"/>
                <w:lang w:eastAsia="en-GB"/>
              </w:rPr>
              <w:t>Alger ia</w:t>
            </w:r>
            <w:r>
              <w:rPr>
                <w:color w:val="000000"/>
                <w:szCs w:val="22"/>
                <w:lang w:eastAsia="en-GB"/>
              </w:rPr>
              <w:t>)</w:t>
            </w:r>
            <w:r w:rsidRPr="00FC162D">
              <w:rPr>
                <w:color w:val="000000"/>
                <w:szCs w:val="22"/>
                <w:lang w:eastAsia="en-GB"/>
              </w:rPr>
              <w:t>;</w:t>
            </w:r>
          </w:p>
          <w:p w14:paraId="56A1F84E" w14:textId="2594C9DB"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398980D7" w14:textId="3CF1483C"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54657DB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E41 Right to health - General</w:t>
            </w:r>
          </w:p>
          <w:p w14:paraId="4C3C517F" w14:textId="6F2E0AE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S03 SDG 3 - health</w:t>
            </w:r>
          </w:p>
          <w:p w14:paraId="06215E4B"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9086F3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children</w:t>
            </w:r>
          </w:p>
          <w:p w14:paraId="6B207971" w14:textId="0B66B3B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women</w:t>
            </w:r>
          </w:p>
        </w:tc>
        <w:tc>
          <w:tcPr>
            <w:tcW w:w="5200" w:type="dxa"/>
            <w:tcBorders>
              <w:bottom w:val="dotted" w:sz="4" w:space="0" w:color="auto"/>
            </w:tcBorders>
            <w:shd w:val="clear" w:color="auto" w:fill="auto"/>
            <w:hideMark/>
          </w:tcPr>
          <w:p w14:paraId="17F9E867" w14:textId="77777777" w:rsidR="00FC162D" w:rsidRDefault="00FC162D" w:rsidP="00FC162D">
            <w:pPr>
              <w:suppressAutoHyphens w:val="0"/>
              <w:spacing w:before="60" w:after="60" w:line="240" w:lineRule="auto"/>
              <w:ind w:left="57" w:right="57"/>
              <w:rPr>
                <w:color w:val="000000"/>
                <w:szCs w:val="22"/>
                <w:lang w:eastAsia="en-GB"/>
              </w:rPr>
            </w:pPr>
          </w:p>
          <w:p w14:paraId="57DFCCE0" w14:textId="1F301D62"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037F5E3" w14:textId="77777777" w:rsidTr="00FC162D">
        <w:trPr>
          <w:cantSplit/>
        </w:trPr>
        <w:tc>
          <w:tcPr>
            <w:tcW w:w="15220" w:type="dxa"/>
            <w:gridSpan w:val="4"/>
            <w:shd w:val="clear" w:color="auto" w:fill="DBE5F1"/>
            <w:hideMark/>
          </w:tcPr>
          <w:p w14:paraId="5306354F" w14:textId="4167CC22"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E51 Right to education - General</w:t>
            </w:r>
          </w:p>
        </w:tc>
      </w:tr>
      <w:tr w:rsidR="00FC162D" w:rsidRPr="00FC162D" w14:paraId="303B97E2" w14:textId="77777777" w:rsidTr="00FC162D">
        <w:trPr>
          <w:cantSplit/>
        </w:trPr>
        <w:tc>
          <w:tcPr>
            <w:tcW w:w="4520" w:type="dxa"/>
            <w:shd w:val="clear" w:color="auto" w:fill="auto"/>
            <w:hideMark/>
          </w:tcPr>
          <w:p w14:paraId="69EABE27" w14:textId="3073E21F"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170.264. Continue developing its policies to ensure the best quality in the sph ere of education </w:t>
            </w:r>
            <w:r>
              <w:rPr>
                <w:color w:val="000000"/>
                <w:szCs w:val="22"/>
                <w:lang w:eastAsia="en-GB"/>
              </w:rPr>
              <w:t>(</w:t>
            </w:r>
            <w:r w:rsidRPr="00FC162D">
              <w:rPr>
                <w:color w:val="000000"/>
                <w:szCs w:val="22"/>
                <w:lang w:eastAsia="en-GB"/>
              </w:rPr>
              <w:t>South Africa</w:t>
            </w:r>
            <w:r>
              <w:rPr>
                <w:color w:val="000000"/>
                <w:szCs w:val="22"/>
                <w:lang w:eastAsia="en-GB"/>
              </w:rPr>
              <w:t>)</w:t>
            </w:r>
            <w:r w:rsidRPr="00FC162D">
              <w:rPr>
                <w:color w:val="000000"/>
                <w:szCs w:val="22"/>
                <w:lang w:eastAsia="en-GB"/>
              </w:rPr>
              <w:t>;</w:t>
            </w:r>
          </w:p>
          <w:p w14:paraId="6DE0C54D" w14:textId="58109FEA"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4800EF21" w14:textId="65722C8C"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4C943E1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E51 Right to education - General</w:t>
            </w:r>
          </w:p>
          <w:p w14:paraId="4848FBC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72CFFFC3" w14:textId="3AB9D9A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S04 SDG 4</w:t>
            </w:r>
            <w:r>
              <w:rPr>
                <w:color w:val="000000"/>
                <w:sz w:val="16"/>
                <w:szCs w:val="22"/>
                <w:lang w:eastAsia="en-GB"/>
              </w:rPr>
              <w:t xml:space="preserve"> </w:t>
            </w:r>
            <w:r w:rsidRPr="00FC162D">
              <w:rPr>
                <w:color w:val="000000"/>
                <w:sz w:val="16"/>
                <w:szCs w:val="22"/>
                <w:lang w:eastAsia="en-GB"/>
              </w:rPr>
              <w:t>- education</w:t>
            </w:r>
          </w:p>
          <w:p w14:paraId="34871712"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6E2B1A2" w14:textId="66867CC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24CC4FCD" w14:textId="77777777" w:rsidR="00FC162D" w:rsidRDefault="00FC162D" w:rsidP="00FC162D">
            <w:pPr>
              <w:suppressAutoHyphens w:val="0"/>
              <w:spacing w:before="60" w:after="60" w:line="240" w:lineRule="auto"/>
              <w:ind w:left="57" w:right="57"/>
              <w:rPr>
                <w:color w:val="000000"/>
                <w:szCs w:val="22"/>
                <w:lang w:eastAsia="en-GB"/>
              </w:rPr>
            </w:pPr>
          </w:p>
          <w:p w14:paraId="21C57C3B" w14:textId="6D651E95"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0DA340E7" w14:textId="77777777" w:rsidTr="00FC162D">
        <w:trPr>
          <w:cantSplit/>
        </w:trPr>
        <w:tc>
          <w:tcPr>
            <w:tcW w:w="4520" w:type="dxa"/>
            <w:shd w:val="clear" w:color="auto" w:fill="auto"/>
            <w:hideMark/>
          </w:tcPr>
          <w:p w14:paraId="5F873D93" w14:textId="3CEED0B8"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170.267. Continue promoting the respect for human rights, welfare and development of its peop le through education </w:t>
            </w:r>
            <w:r>
              <w:rPr>
                <w:color w:val="000000"/>
                <w:szCs w:val="22"/>
                <w:lang w:eastAsia="en-GB"/>
              </w:rPr>
              <w:t>(</w:t>
            </w:r>
            <w:r w:rsidRPr="00FC162D">
              <w:rPr>
                <w:color w:val="000000"/>
                <w:szCs w:val="22"/>
                <w:lang w:eastAsia="en-GB"/>
              </w:rPr>
              <w:t>Pakistan</w:t>
            </w:r>
            <w:r>
              <w:rPr>
                <w:color w:val="000000"/>
                <w:szCs w:val="22"/>
                <w:lang w:eastAsia="en-GB"/>
              </w:rPr>
              <w:t>)</w:t>
            </w:r>
            <w:r w:rsidRPr="00FC162D">
              <w:rPr>
                <w:color w:val="000000"/>
                <w:szCs w:val="22"/>
                <w:lang w:eastAsia="en-GB"/>
              </w:rPr>
              <w:t>;</w:t>
            </w:r>
          </w:p>
          <w:p w14:paraId="793E98A2" w14:textId="10D3A72E"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4E2848C9" w14:textId="428E433E"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2799671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E51 Right to education - General</w:t>
            </w:r>
          </w:p>
          <w:p w14:paraId="15D7625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B41 Right to development</w:t>
            </w:r>
          </w:p>
          <w:p w14:paraId="04173364" w14:textId="4F9C29E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S04 SDG 4</w:t>
            </w:r>
            <w:r>
              <w:rPr>
                <w:color w:val="000000"/>
                <w:sz w:val="16"/>
                <w:szCs w:val="22"/>
                <w:lang w:eastAsia="en-GB"/>
              </w:rPr>
              <w:t xml:space="preserve"> </w:t>
            </w:r>
            <w:r w:rsidRPr="00FC162D">
              <w:rPr>
                <w:color w:val="000000"/>
                <w:sz w:val="16"/>
                <w:szCs w:val="22"/>
                <w:lang w:eastAsia="en-GB"/>
              </w:rPr>
              <w:t>- education</w:t>
            </w:r>
          </w:p>
          <w:p w14:paraId="768D91EC"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A7D31CA" w14:textId="1056CB1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7473D197" w14:textId="77777777" w:rsidR="00FC162D" w:rsidRDefault="00FC162D" w:rsidP="00FC162D">
            <w:pPr>
              <w:suppressAutoHyphens w:val="0"/>
              <w:spacing w:before="60" w:after="60" w:line="240" w:lineRule="auto"/>
              <w:ind w:left="57" w:right="57"/>
              <w:rPr>
                <w:color w:val="000000"/>
                <w:szCs w:val="22"/>
                <w:lang w:eastAsia="en-GB"/>
              </w:rPr>
            </w:pPr>
          </w:p>
          <w:p w14:paraId="2FEC0C5E" w14:textId="237818EB"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CF4ED18" w14:textId="77777777" w:rsidTr="00FC162D">
        <w:trPr>
          <w:cantSplit/>
        </w:trPr>
        <w:tc>
          <w:tcPr>
            <w:tcW w:w="4520" w:type="dxa"/>
            <w:shd w:val="clear" w:color="auto" w:fill="auto"/>
            <w:hideMark/>
          </w:tcPr>
          <w:p w14:paraId="73317A6F" w14:textId="4C6BDFBA"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170.289. Continue to give particular priority to Special Education for children who require hig hly specialized care </w:t>
            </w:r>
            <w:r>
              <w:rPr>
                <w:color w:val="000000"/>
                <w:szCs w:val="22"/>
                <w:lang w:eastAsia="en-GB"/>
              </w:rPr>
              <w:t>(</w:t>
            </w:r>
            <w:r w:rsidRPr="00FC162D">
              <w:rPr>
                <w:color w:val="000000"/>
                <w:szCs w:val="22"/>
                <w:lang w:eastAsia="en-GB"/>
              </w:rPr>
              <w:t>Maldives</w:t>
            </w:r>
            <w:r>
              <w:rPr>
                <w:color w:val="000000"/>
                <w:szCs w:val="22"/>
                <w:lang w:eastAsia="en-GB"/>
              </w:rPr>
              <w:t>)</w:t>
            </w:r>
            <w:r w:rsidRPr="00FC162D">
              <w:rPr>
                <w:color w:val="000000"/>
                <w:szCs w:val="22"/>
                <w:lang w:eastAsia="en-GB"/>
              </w:rPr>
              <w:t>;</w:t>
            </w:r>
          </w:p>
          <w:p w14:paraId="4AFD8DB9" w14:textId="22C15B04"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43240188" w14:textId="7EB37277"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3C7036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E51 Right to education - General</w:t>
            </w:r>
          </w:p>
          <w:p w14:paraId="66D189B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F41 Persons with disabilities: definition, general principles</w:t>
            </w:r>
          </w:p>
          <w:p w14:paraId="021668D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F31 Children: definition; general principles; protection</w:t>
            </w:r>
          </w:p>
          <w:p w14:paraId="43471E8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S10 SDG 10 - inequality</w:t>
            </w:r>
          </w:p>
          <w:p w14:paraId="5618BC0A" w14:textId="30BFA5C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309D8650"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50A73A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children</w:t>
            </w:r>
          </w:p>
          <w:p w14:paraId="575BA0A3" w14:textId="54364D5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with disabilities</w:t>
            </w:r>
          </w:p>
        </w:tc>
        <w:tc>
          <w:tcPr>
            <w:tcW w:w="5200" w:type="dxa"/>
            <w:shd w:val="clear" w:color="auto" w:fill="auto"/>
            <w:hideMark/>
          </w:tcPr>
          <w:p w14:paraId="338538B6" w14:textId="77777777" w:rsidR="00FC162D" w:rsidRDefault="00FC162D" w:rsidP="00FC162D">
            <w:pPr>
              <w:suppressAutoHyphens w:val="0"/>
              <w:spacing w:before="60" w:after="60" w:line="240" w:lineRule="auto"/>
              <w:ind w:left="57" w:right="57"/>
              <w:rPr>
                <w:color w:val="000000"/>
                <w:szCs w:val="22"/>
                <w:lang w:eastAsia="en-GB"/>
              </w:rPr>
            </w:pPr>
          </w:p>
          <w:p w14:paraId="712E6C12" w14:textId="2D45EF99"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270C784F" w14:textId="77777777" w:rsidTr="00FC162D">
        <w:trPr>
          <w:cantSplit/>
        </w:trPr>
        <w:tc>
          <w:tcPr>
            <w:tcW w:w="4520" w:type="dxa"/>
            <w:shd w:val="clear" w:color="auto" w:fill="auto"/>
            <w:hideMark/>
          </w:tcPr>
          <w:p w14:paraId="110BEC55" w14:textId="0776D38E"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170.265. Continue its work to achieve the highest quality at all levels of e ducation </w:t>
            </w:r>
            <w:r>
              <w:rPr>
                <w:color w:val="000000"/>
                <w:szCs w:val="22"/>
                <w:lang w:eastAsia="en-GB"/>
              </w:rPr>
              <w:t>(</w:t>
            </w:r>
            <w:r w:rsidRPr="00FC162D">
              <w:rPr>
                <w:color w:val="000000"/>
                <w:szCs w:val="22"/>
                <w:lang w:eastAsia="en-GB"/>
              </w:rPr>
              <w:t>Syrian Arab Republic</w:t>
            </w:r>
            <w:r>
              <w:rPr>
                <w:color w:val="000000"/>
                <w:szCs w:val="22"/>
                <w:lang w:eastAsia="en-GB"/>
              </w:rPr>
              <w:t>)</w:t>
            </w:r>
            <w:r w:rsidRPr="00FC162D">
              <w:rPr>
                <w:color w:val="000000"/>
                <w:szCs w:val="22"/>
                <w:lang w:eastAsia="en-GB"/>
              </w:rPr>
              <w:t>;</w:t>
            </w:r>
          </w:p>
          <w:p w14:paraId="7B38839D" w14:textId="6ECD70FB"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5CBDABE" w14:textId="0E5EE718"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75FAAE2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E51 Right to education - General</w:t>
            </w:r>
          </w:p>
          <w:p w14:paraId="7C909C3D" w14:textId="56BD0D6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S04 SDG 4</w:t>
            </w:r>
            <w:r>
              <w:rPr>
                <w:color w:val="000000"/>
                <w:sz w:val="16"/>
                <w:szCs w:val="22"/>
                <w:lang w:eastAsia="en-GB"/>
              </w:rPr>
              <w:t xml:space="preserve"> </w:t>
            </w:r>
            <w:r w:rsidRPr="00FC162D">
              <w:rPr>
                <w:color w:val="000000"/>
                <w:sz w:val="16"/>
                <w:szCs w:val="22"/>
                <w:lang w:eastAsia="en-GB"/>
              </w:rPr>
              <w:t>- education</w:t>
            </w:r>
          </w:p>
          <w:p w14:paraId="2D9C4F55"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89377E6" w14:textId="67D75BA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D0A1493" w14:textId="77777777" w:rsidR="00FC162D" w:rsidRDefault="00FC162D" w:rsidP="00FC162D">
            <w:pPr>
              <w:suppressAutoHyphens w:val="0"/>
              <w:spacing w:before="60" w:after="60" w:line="240" w:lineRule="auto"/>
              <w:ind w:left="57" w:right="57"/>
              <w:rPr>
                <w:color w:val="000000"/>
                <w:szCs w:val="22"/>
                <w:lang w:eastAsia="en-GB"/>
              </w:rPr>
            </w:pPr>
          </w:p>
          <w:p w14:paraId="5C6B9A54" w14:textId="6692199C"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0B6BF8B0" w14:textId="77777777" w:rsidTr="00FC162D">
        <w:trPr>
          <w:cantSplit/>
        </w:trPr>
        <w:tc>
          <w:tcPr>
            <w:tcW w:w="4520" w:type="dxa"/>
            <w:shd w:val="clear" w:color="auto" w:fill="auto"/>
            <w:hideMark/>
          </w:tcPr>
          <w:p w14:paraId="65A29693" w14:textId="28809075"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170.266. Continue prioritizing the promotion of the right</w:t>
            </w:r>
            <w:r>
              <w:rPr>
                <w:color w:val="000000"/>
                <w:szCs w:val="22"/>
                <w:lang w:eastAsia="en-GB"/>
              </w:rPr>
              <w:t xml:space="preserve"> </w:t>
            </w:r>
            <w:r w:rsidRPr="00FC162D">
              <w:rPr>
                <w:color w:val="000000"/>
                <w:szCs w:val="22"/>
                <w:lang w:eastAsia="en-GB"/>
              </w:rPr>
              <w:t xml:space="preserve">to education for all </w:t>
            </w:r>
            <w:r>
              <w:rPr>
                <w:color w:val="000000"/>
                <w:szCs w:val="22"/>
                <w:lang w:eastAsia="en-GB"/>
              </w:rPr>
              <w:t>(</w:t>
            </w:r>
            <w:r w:rsidRPr="00FC162D">
              <w:rPr>
                <w:color w:val="000000"/>
                <w:szCs w:val="22"/>
                <w:lang w:eastAsia="en-GB"/>
              </w:rPr>
              <w:t>Belarus</w:t>
            </w:r>
            <w:r>
              <w:rPr>
                <w:color w:val="000000"/>
                <w:szCs w:val="22"/>
                <w:lang w:eastAsia="en-GB"/>
              </w:rPr>
              <w:t>)</w:t>
            </w:r>
            <w:r w:rsidRPr="00FC162D">
              <w:rPr>
                <w:color w:val="000000"/>
                <w:szCs w:val="22"/>
                <w:lang w:eastAsia="en-GB"/>
              </w:rPr>
              <w:t>;</w:t>
            </w:r>
          </w:p>
          <w:p w14:paraId="247048D7" w14:textId="5A7446CA"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619B0AC9" w14:textId="0C0BB9B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621321B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E51 Right to education - General</w:t>
            </w:r>
          </w:p>
          <w:p w14:paraId="685EC7B6" w14:textId="1D331FB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S04 SDG 4</w:t>
            </w:r>
            <w:r>
              <w:rPr>
                <w:color w:val="000000"/>
                <w:sz w:val="16"/>
                <w:szCs w:val="22"/>
                <w:lang w:eastAsia="en-GB"/>
              </w:rPr>
              <w:t xml:space="preserve"> </w:t>
            </w:r>
            <w:r w:rsidRPr="00FC162D">
              <w:rPr>
                <w:color w:val="000000"/>
                <w:sz w:val="16"/>
                <w:szCs w:val="22"/>
                <w:lang w:eastAsia="en-GB"/>
              </w:rPr>
              <w:t>- education</w:t>
            </w:r>
          </w:p>
          <w:p w14:paraId="56E6EECC"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3F9B71D" w14:textId="04DAC3B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15EB8D4E" w14:textId="77777777" w:rsidR="00FC162D" w:rsidRDefault="00FC162D" w:rsidP="00FC162D">
            <w:pPr>
              <w:suppressAutoHyphens w:val="0"/>
              <w:spacing w:before="60" w:after="60" w:line="240" w:lineRule="auto"/>
              <w:ind w:left="57" w:right="57"/>
              <w:rPr>
                <w:color w:val="000000"/>
                <w:szCs w:val="22"/>
                <w:lang w:eastAsia="en-GB"/>
              </w:rPr>
            </w:pPr>
          </w:p>
          <w:p w14:paraId="6DF281D7" w14:textId="09FEFE52"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2E723EC2" w14:textId="77777777" w:rsidTr="00FC162D">
        <w:trPr>
          <w:cantSplit/>
        </w:trPr>
        <w:tc>
          <w:tcPr>
            <w:tcW w:w="4520" w:type="dxa"/>
            <w:shd w:val="clear" w:color="auto" w:fill="auto"/>
            <w:hideMark/>
          </w:tcPr>
          <w:p w14:paraId="3852C844" w14:textId="14D2E7E5"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170.268. Pursue the policies that give priority to the promotion of the right</w:t>
            </w:r>
            <w:r>
              <w:rPr>
                <w:color w:val="000000"/>
                <w:szCs w:val="22"/>
                <w:lang w:eastAsia="en-GB"/>
              </w:rPr>
              <w:t xml:space="preserve"> </w:t>
            </w:r>
            <w:r w:rsidRPr="00FC162D">
              <w:rPr>
                <w:color w:val="000000"/>
                <w:szCs w:val="22"/>
                <w:lang w:eastAsia="en-GB"/>
              </w:rPr>
              <w:t xml:space="preserve">to education for all </w:t>
            </w:r>
            <w:r>
              <w:rPr>
                <w:color w:val="000000"/>
                <w:szCs w:val="22"/>
                <w:lang w:eastAsia="en-GB"/>
              </w:rPr>
              <w:t>(</w:t>
            </w:r>
            <w:r w:rsidRPr="00FC162D">
              <w:rPr>
                <w:color w:val="000000"/>
                <w:szCs w:val="22"/>
                <w:lang w:eastAsia="en-GB"/>
              </w:rPr>
              <w:t>Burundi</w:t>
            </w:r>
            <w:r>
              <w:rPr>
                <w:color w:val="000000"/>
                <w:szCs w:val="22"/>
                <w:lang w:eastAsia="en-GB"/>
              </w:rPr>
              <w:t>)</w:t>
            </w:r>
            <w:r w:rsidRPr="00FC162D">
              <w:rPr>
                <w:color w:val="000000"/>
                <w:szCs w:val="22"/>
                <w:lang w:eastAsia="en-GB"/>
              </w:rPr>
              <w:t>;</w:t>
            </w:r>
          </w:p>
          <w:p w14:paraId="48303AD9" w14:textId="39CCAC18"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46731A94" w14:textId="0D5F5843"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EA3773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E51 Right to education - General</w:t>
            </w:r>
          </w:p>
          <w:p w14:paraId="6D66C75F" w14:textId="5C292DF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S04 SDG 4</w:t>
            </w:r>
            <w:r>
              <w:rPr>
                <w:color w:val="000000"/>
                <w:sz w:val="16"/>
                <w:szCs w:val="22"/>
                <w:lang w:eastAsia="en-GB"/>
              </w:rPr>
              <w:t xml:space="preserve"> </w:t>
            </w:r>
            <w:r w:rsidRPr="00FC162D">
              <w:rPr>
                <w:color w:val="000000"/>
                <w:sz w:val="16"/>
                <w:szCs w:val="22"/>
                <w:lang w:eastAsia="en-GB"/>
              </w:rPr>
              <w:t>- education</w:t>
            </w:r>
          </w:p>
          <w:p w14:paraId="3CC09E2E"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8CF6E84" w14:textId="33E0C558"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5E42F4B3" w14:textId="77777777" w:rsidR="00FC162D" w:rsidRDefault="00FC162D" w:rsidP="00FC162D">
            <w:pPr>
              <w:suppressAutoHyphens w:val="0"/>
              <w:spacing w:before="60" w:after="60" w:line="240" w:lineRule="auto"/>
              <w:ind w:left="57" w:right="57"/>
              <w:rPr>
                <w:color w:val="000000"/>
                <w:szCs w:val="22"/>
                <w:lang w:eastAsia="en-GB"/>
              </w:rPr>
            </w:pPr>
          </w:p>
          <w:p w14:paraId="58CF941F" w14:textId="7F67D364"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09B7D07" w14:textId="77777777" w:rsidTr="00FC162D">
        <w:trPr>
          <w:cantSplit/>
        </w:trPr>
        <w:tc>
          <w:tcPr>
            <w:tcW w:w="4520" w:type="dxa"/>
            <w:tcBorders>
              <w:bottom w:val="dotted" w:sz="4" w:space="0" w:color="auto"/>
            </w:tcBorders>
            <w:shd w:val="clear" w:color="auto" w:fill="auto"/>
            <w:hideMark/>
          </w:tcPr>
          <w:p w14:paraId="26EE8338" w14:textId="47A7236A"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170.270. Pursue policies that give priority to the promotion of the right to</w:t>
            </w:r>
            <w:r>
              <w:rPr>
                <w:color w:val="000000"/>
                <w:szCs w:val="22"/>
                <w:lang w:eastAsia="en-GB"/>
              </w:rPr>
              <w:t xml:space="preserve"> </w:t>
            </w:r>
            <w:r w:rsidRPr="00FC162D">
              <w:rPr>
                <w:color w:val="000000"/>
                <w:szCs w:val="22"/>
                <w:lang w:eastAsia="en-GB"/>
              </w:rPr>
              <w:t xml:space="preserve">education for all </w:t>
            </w:r>
            <w:r>
              <w:rPr>
                <w:color w:val="000000"/>
                <w:szCs w:val="22"/>
                <w:lang w:eastAsia="en-GB"/>
              </w:rPr>
              <w:t>(</w:t>
            </w:r>
            <w:r w:rsidRPr="00FC162D">
              <w:rPr>
                <w:color w:val="000000"/>
                <w:szCs w:val="22"/>
                <w:lang w:eastAsia="en-GB"/>
              </w:rPr>
              <w:t>Mauritania</w:t>
            </w:r>
            <w:r>
              <w:rPr>
                <w:color w:val="000000"/>
                <w:szCs w:val="22"/>
                <w:lang w:eastAsia="en-GB"/>
              </w:rPr>
              <w:t>)</w:t>
            </w:r>
            <w:r w:rsidRPr="00FC162D">
              <w:rPr>
                <w:color w:val="000000"/>
                <w:szCs w:val="22"/>
                <w:lang w:eastAsia="en-GB"/>
              </w:rPr>
              <w:t>;</w:t>
            </w:r>
          </w:p>
          <w:p w14:paraId="6FDE559E" w14:textId="7BF2E018"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49F8AF6C" w14:textId="5F67B80D"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3C0B658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E51 Right to education - General</w:t>
            </w:r>
          </w:p>
          <w:p w14:paraId="7B2F7DF2" w14:textId="7CC32C28"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S04 SDG 4</w:t>
            </w:r>
            <w:r>
              <w:rPr>
                <w:color w:val="000000"/>
                <w:sz w:val="16"/>
                <w:szCs w:val="22"/>
                <w:lang w:eastAsia="en-GB"/>
              </w:rPr>
              <w:t xml:space="preserve"> </w:t>
            </w:r>
            <w:r w:rsidRPr="00FC162D">
              <w:rPr>
                <w:color w:val="000000"/>
                <w:sz w:val="16"/>
                <w:szCs w:val="22"/>
                <w:lang w:eastAsia="en-GB"/>
              </w:rPr>
              <w:t>- education</w:t>
            </w:r>
          </w:p>
          <w:p w14:paraId="551D1B07"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46EA164" w14:textId="76B521F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tcBorders>
              <w:bottom w:val="dotted" w:sz="4" w:space="0" w:color="auto"/>
            </w:tcBorders>
            <w:shd w:val="clear" w:color="auto" w:fill="auto"/>
            <w:hideMark/>
          </w:tcPr>
          <w:p w14:paraId="0276B0D1" w14:textId="77777777" w:rsidR="00FC162D" w:rsidRDefault="00FC162D" w:rsidP="00FC162D">
            <w:pPr>
              <w:suppressAutoHyphens w:val="0"/>
              <w:spacing w:before="60" w:after="60" w:line="240" w:lineRule="auto"/>
              <w:ind w:left="57" w:right="57"/>
              <w:rPr>
                <w:color w:val="000000"/>
                <w:szCs w:val="22"/>
                <w:lang w:eastAsia="en-GB"/>
              </w:rPr>
            </w:pPr>
          </w:p>
          <w:p w14:paraId="03326D65" w14:textId="1377C22D"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2F8BF64D" w14:textId="77777777" w:rsidTr="00FC162D">
        <w:trPr>
          <w:cantSplit/>
        </w:trPr>
        <w:tc>
          <w:tcPr>
            <w:tcW w:w="15220" w:type="dxa"/>
            <w:gridSpan w:val="4"/>
            <w:shd w:val="clear" w:color="auto" w:fill="DBE5F1"/>
            <w:hideMark/>
          </w:tcPr>
          <w:p w14:paraId="1389FBC2" w14:textId="48B79575"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E7 Cultural rights</w:t>
            </w:r>
          </w:p>
        </w:tc>
      </w:tr>
      <w:tr w:rsidR="00FC162D" w:rsidRPr="00FC162D" w14:paraId="61BDB6DA" w14:textId="77777777" w:rsidTr="00FC162D">
        <w:trPr>
          <w:cantSplit/>
        </w:trPr>
        <w:tc>
          <w:tcPr>
            <w:tcW w:w="4520" w:type="dxa"/>
            <w:shd w:val="clear" w:color="auto" w:fill="auto"/>
            <w:hideMark/>
          </w:tcPr>
          <w:p w14:paraId="02A7F96A" w14:textId="2154E8E0"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170.259. Continue guaranteeing the access to cultural values in all</w:t>
            </w:r>
            <w:r>
              <w:rPr>
                <w:color w:val="000000"/>
                <w:szCs w:val="22"/>
                <w:lang w:eastAsia="en-GB"/>
              </w:rPr>
              <w:t xml:space="preserve"> </w:t>
            </w:r>
            <w:r w:rsidRPr="00FC162D">
              <w:rPr>
                <w:color w:val="000000"/>
                <w:szCs w:val="22"/>
                <w:lang w:eastAsia="en-GB"/>
              </w:rPr>
              <w:t xml:space="preserve">its manifestations </w:t>
            </w:r>
            <w:r>
              <w:rPr>
                <w:color w:val="000000"/>
                <w:szCs w:val="22"/>
                <w:lang w:eastAsia="en-GB"/>
              </w:rPr>
              <w:t>(</w:t>
            </w:r>
            <w:r w:rsidRPr="00FC162D">
              <w:rPr>
                <w:color w:val="000000"/>
                <w:szCs w:val="22"/>
                <w:lang w:eastAsia="en-GB"/>
              </w:rPr>
              <w:t>Nicaragua</w:t>
            </w:r>
            <w:r>
              <w:rPr>
                <w:color w:val="000000"/>
                <w:szCs w:val="22"/>
                <w:lang w:eastAsia="en-GB"/>
              </w:rPr>
              <w:t>)</w:t>
            </w:r>
            <w:r w:rsidRPr="00FC162D">
              <w:rPr>
                <w:color w:val="000000"/>
                <w:szCs w:val="22"/>
                <w:lang w:eastAsia="en-GB"/>
              </w:rPr>
              <w:t>;</w:t>
            </w:r>
          </w:p>
          <w:p w14:paraId="2774C3FD" w14:textId="2F8BEE95"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2BC14804" w14:textId="68567459"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011724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E7 Cultural rights</w:t>
            </w:r>
          </w:p>
          <w:p w14:paraId="541316F3"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0F49A8B" w14:textId="68E5326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07E718EC" w14:textId="77777777" w:rsidR="00FC162D" w:rsidRDefault="00FC162D" w:rsidP="00FC162D">
            <w:pPr>
              <w:suppressAutoHyphens w:val="0"/>
              <w:spacing w:before="60" w:after="60" w:line="240" w:lineRule="auto"/>
              <w:ind w:left="57" w:right="57"/>
              <w:rPr>
                <w:color w:val="000000"/>
                <w:szCs w:val="22"/>
                <w:lang w:eastAsia="en-GB"/>
              </w:rPr>
            </w:pPr>
          </w:p>
          <w:p w14:paraId="32D99F36" w14:textId="60223D3F"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959BC9D" w14:textId="77777777" w:rsidTr="00FC162D">
        <w:trPr>
          <w:cantSplit/>
        </w:trPr>
        <w:tc>
          <w:tcPr>
            <w:tcW w:w="4520" w:type="dxa"/>
            <w:shd w:val="clear" w:color="auto" w:fill="auto"/>
            <w:hideMark/>
          </w:tcPr>
          <w:p w14:paraId="5475E283" w14:textId="4D616A34"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170.260. Continue to protect traditional cultur e and artistic heritage </w:t>
            </w:r>
            <w:r>
              <w:rPr>
                <w:color w:val="000000"/>
                <w:szCs w:val="22"/>
                <w:lang w:eastAsia="en-GB"/>
              </w:rPr>
              <w:t>(</w:t>
            </w:r>
            <w:r w:rsidRPr="00FC162D">
              <w:rPr>
                <w:color w:val="000000"/>
                <w:szCs w:val="22"/>
                <w:lang w:eastAsia="en-GB"/>
              </w:rPr>
              <w:t>China</w:t>
            </w:r>
            <w:r>
              <w:rPr>
                <w:color w:val="000000"/>
                <w:szCs w:val="22"/>
                <w:lang w:eastAsia="en-GB"/>
              </w:rPr>
              <w:t>)</w:t>
            </w:r>
            <w:r w:rsidRPr="00FC162D">
              <w:rPr>
                <w:color w:val="000000"/>
                <w:szCs w:val="22"/>
                <w:lang w:eastAsia="en-GB"/>
              </w:rPr>
              <w:t>;</w:t>
            </w:r>
          </w:p>
          <w:p w14:paraId="461CBA0A" w14:textId="264C9954"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5D63060" w14:textId="266C1D6B"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3F29E7E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E7 Cultural rights</w:t>
            </w:r>
          </w:p>
          <w:p w14:paraId="6F93614A"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50AA106" w14:textId="682800A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F4B2DB7" w14:textId="77777777" w:rsidR="00FC162D" w:rsidRDefault="00FC162D" w:rsidP="00FC162D">
            <w:pPr>
              <w:suppressAutoHyphens w:val="0"/>
              <w:spacing w:before="60" w:after="60" w:line="240" w:lineRule="auto"/>
              <w:ind w:left="57" w:right="57"/>
              <w:rPr>
                <w:color w:val="000000"/>
                <w:szCs w:val="22"/>
                <w:lang w:eastAsia="en-GB"/>
              </w:rPr>
            </w:pPr>
          </w:p>
          <w:p w14:paraId="13D04E55" w14:textId="15703979"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77EC30D" w14:textId="77777777" w:rsidTr="00FC162D">
        <w:trPr>
          <w:cantSplit/>
        </w:trPr>
        <w:tc>
          <w:tcPr>
            <w:tcW w:w="4520" w:type="dxa"/>
            <w:shd w:val="clear" w:color="auto" w:fill="auto"/>
            <w:hideMark/>
          </w:tcPr>
          <w:p w14:paraId="4DBFAB0D" w14:textId="45C439D6"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170.261. Continue efforts to defend the identity, cultural heritage preservation, promotion of creativity, artistic and literary producti on and art appreciation </w:t>
            </w:r>
            <w:r>
              <w:rPr>
                <w:color w:val="000000"/>
                <w:szCs w:val="22"/>
                <w:lang w:eastAsia="en-GB"/>
              </w:rPr>
              <w:t>(</w:t>
            </w:r>
            <w:r w:rsidRPr="00FC162D">
              <w:rPr>
                <w:color w:val="000000"/>
                <w:szCs w:val="22"/>
                <w:lang w:eastAsia="en-GB"/>
              </w:rPr>
              <w:t>Egypt</w:t>
            </w:r>
            <w:r>
              <w:rPr>
                <w:color w:val="000000"/>
                <w:szCs w:val="22"/>
                <w:lang w:eastAsia="en-GB"/>
              </w:rPr>
              <w:t>)</w:t>
            </w:r>
            <w:r w:rsidRPr="00FC162D">
              <w:rPr>
                <w:color w:val="000000"/>
                <w:szCs w:val="22"/>
                <w:lang w:eastAsia="en-GB"/>
              </w:rPr>
              <w:t>;</w:t>
            </w:r>
          </w:p>
          <w:p w14:paraId="42A5B38B" w14:textId="63A30521"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2C257905" w14:textId="5D081C17"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42F9EB5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E7 Cultural rights</w:t>
            </w:r>
          </w:p>
          <w:p w14:paraId="1DA3FB7B"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4A07E06" w14:textId="12ED8DA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7920D1EB" w14:textId="77777777" w:rsidR="00FC162D" w:rsidRDefault="00FC162D" w:rsidP="00FC162D">
            <w:pPr>
              <w:suppressAutoHyphens w:val="0"/>
              <w:spacing w:before="60" w:after="60" w:line="240" w:lineRule="auto"/>
              <w:ind w:left="57" w:right="57"/>
              <w:rPr>
                <w:color w:val="000000"/>
                <w:szCs w:val="22"/>
                <w:lang w:eastAsia="en-GB"/>
              </w:rPr>
            </w:pPr>
          </w:p>
          <w:p w14:paraId="0C0F716B" w14:textId="3D324FBD"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F3AF4F6" w14:textId="77777777" w:rsidTr="00FC162D">
        <w:trPr>
          <w:cantSplit/>
        </w:trPr>
        <w:tc>
          <w:tcPr>
            <w:tcW w:w="4520" w:type="dxa"/>
            <w:shd w:val="clear" w:color="auto" w:fill="auto"/>
            <w:hideMark/>
          </w:tcPr>
          <w:p w14:paraId="303DFAE7" w14:textId="5098443B"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170.262. Protect and promote cultural rights in order to ensure access for all Cubans to cultural values in all</w:t>
            </w:r>
            <w:r>
              <w:rPr>
                <w:color w:val="000000"/>
                <w:szCs w:val="22"/>
                <w:lang w:eastAsia="en-GB"/>
              </w:rPr>
              <w:t xml:space="preserve"> </w:t>
            </w:r>
            <w:r w:rsidRPr="00FC162D">
              <w:rPr>
                <w:color w:val="000000"/>
                <w:szCs w:val="22"/>
                <w:lang w:eastAsia="en-GB"/>
              </w:rPr>
              <w:t xml:space="preserve">its manifestations </w:t>
            </w:r>
            <w:r>
              <w:rPr>
                <w:color w:val="000000"/>
                <w:szCs w:val="22"/>
                <w:lang w:eastAsia="en-GB"/>
              </w:rPr>
              <w:t>(</w:t>
            </w:r>
            <w:r w:rsidRPr="00FC162D">
              <w:rPr>
                <w:color w:val="000000"/>
                <w:szCs w:val="22"/>
                <w:lang w:eastAsia="en-GB"/>
              </w:rPr>
              <w:t>Kyrgyzstan</w:t>
            </w:r>
            <w:r>
              <w:rPr>
                <w:color w:val="000000"/>
                <w:szCs w:val="22"/>
                <w:lang w:eastAsia="en-GB"/>
              </w:rPr>
              <w:t>)</w:t>
            </w:r>
            <w:r w:rsidRPr="00FC162D">
              <w:rPr>
                <w:color w:val="000000"/>
                <w:szCs w:val="22"/>
                <w:lang w:eastAsia="en-GB"/>
              </w:rPr>
              <w:t xml:space="preserve">; </w:t>
            </w:r>
          </w:p>
          <w:p w14:paraId="650DB7DE" w14:textId="0008A61F"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445614E" w14:textId="4993ADD7"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2E19D6F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E7 Cultural rights</w:t>
            </w:r>
          </w:p>
          <w:p w14:paraId="71D9B6B1"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4B2D45E" w14:textId="26809FA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BEDF864" w14:textId="77777777" w:rsidR="00FC162D" w:rsidRDefault="00FC162D" w:rsidP="00FC162D">
            <w:pPr>
              <w:suppressAutoHyphens w:val="0"/>
              <w:spacing w:before="60" w:after="60" w:line="240" w:lineRule="auto"/>
              <w:ind w:left="57" w:right="57"/>
              <w:rPr>
                <w:color w:val="000000"/>
                <w:szCs w:val="22"/>
                <w:lang w:eastAsia="en-GB"/>
              </w:rPr>
            </w:pPr>
          </w:p>
          <w:p w14:paraId="5B89C442" w14:textId="3738C24B"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2C0AFC25" w14:textId="77777777" w:rsidTr="00FC162D">
        <w:trPr>
          <w:cantSplit/>
        </w:trPr>
        <w:tc>
          <w:tcPr>
            <w:tcW w:w="4520" w:type="dxa"/>
            <w:tcBorders>
              <w:bottom w:val="dotted" w:sz="4" w:space="0" w:color="auto"/>
            </w:tcBorders>
            <w:shd w:val="clear" w:color="auto" w:fill="auto"/>
            <w:hideMark/>
          </w:tcPr>
          <w:p w14:paraId="3C8BBE9E" w14:textId="0D88EC9E"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170.269. Continue the endeavours that have been made to keep all persons informed and aware of the possibility of gaining access to educational and cultu ral institutions </w:t>
            </w:r>
            <w:r>
              <w:rPr>
                <w:color w:val="000000"/>
                <w:szCs w:val="22"/>
                <w:lang w:eastAsia="en-GB"/>
              </w:rPr>
              <w:t>(</w:t>
            </w:r>
            <w:r w:rsidRPr="00FC162D">
              <w:rPr>
                <w:color w:val="000000"/>
                <w:szCs w:val="22"/>
                <w:lang w:eastAsia="en-GB"/>
              </w:rPr>
              <w:t>Saudi Arabia</w:t>
            </w:r>
            <w:r>
              <w:rPr>
                <w:color w:val="000000"/>
                <w:szCs w:val="22"/>
                <w:lang w:eastAsia="en-GB"/>
              </w:rPr>
              <w:t>)</w:t>
            </w:r>
            <w:r w:rsidRPr="00FC162D">
              <w:rPr>
                <w:color w:val="000000"/>
                <w:szCs w:val="22"/>
                <w:lang w:eastAsia="en-GB"/>
              </w:rPr>
              <w:t>;</w:t>
            </w:r>
          </w:p>
          <w:p w14:paraId="23D46B2B" w14:textId="66D9B2A6"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15076534" w14:textId="0C099D5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2C0F38D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E7 Cultural rights</w:t>
            </w:r>
          </w:p>
          <w:p w14:paraId="1D4E7F2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0884759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E51 Right to education - General</w:t>
            </w:r>
          </w:p>
          <w:p w14:paraId="5A26D18C" w14:textId="1989CE6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S04 SDG 4</w:t>
            </w:r>
            <w:r>
              <w:rPr>
                <w:color w:val="000000"/>
                <w:sz w:val="16"/>
                <w:szCs w:val="22"/>
                <w:lang w:eastAsia="en-GB"/>
              </w:rPr>
              <w:t xml:space="preserve"> </w:t>
            </w:r>
            <w:r w:rsidRPr="00FC162D">
              <w:rPr>
                <w:color w:val="000000"/>
                <w:sz w:val="16"/>
                <w:szCs w:val="22"/>
                <w:lang w:eastAsia="en-GB"/>
              </w:rPr>
              <w:t>- education</w:t>
            </w:r>
          </w:p>
          <w:p w14:paraId="5D181188"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7C226D3" w14:textId="099F668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tcBorders>
              <w:bottom w:val="dotted" w:sz="4" w:space="0" w:color="auto"/>
            </w:tcBorders>
            <w:shd w:val="clear" w:color="auto" w:fill="auto"/>
            <w:hideMark/>
          </w:tcPr>
          <w:p w14:paraId="3E35A6C6" w14:textId="77777777" w:rsidR="00FC162D" w:rsidRDefault="00FC162D" w:rsidP="00FC162D">
            <w:pPr>
              <w:suppressAutoHyphens w:val="0"/>
              <w:spacing w:before="60" w:after="60" w:line="240" w:lineRule="auto"/>
              <w:ind w:left="57" w:right="57"/>
              <w:rPr>
                <w:color w:val="000000"/>
                <w:szCs w:val="22"/>
                <w:lang w:eastAsia="en-GB"/>
              </w:rPr>
            </w:pPr>
          </w:p>
          <w:p w14:paraId="4E584990" w14:textId="1612B635"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7718996" w14:textId="77777777" w:rsidTr="00FC162D">
        <w:trPr>
          <w:cantSplit/>
        </w:trPr>
        <w:tc>
          <w:tcPr>
            <w:tcW w:w="15220" w:type="dxa"/>
            <w:gridSpan w:val="4"/>
            <w:shd w:val="clear" w:color="auto" w:fill="DBE5F1"/>
            <w:hideMark/>
          </w:tcPr>
          <w:p w14:paraId="498110E2" w14:textId="45448816"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F12 Discrimination against women</w:t>
            </w:r>
          </w:p>
        </w:tc>
      </w:tr>
      <w:tr w:rsidR="00FC162D" w:rsidRPr="00FC162D" w14:paraId="545D8220" w14:textId="77777777" w:rsidTr="00FC162D">
        <w:trPr>
          <w:cantSplit/>
        </w:trPr>
        <w:tc>
          <w:tcPr>
            <w:tcW w:w="4520" w:type="dxa"/>
            <w:shd w:val="clear" w:color="auto" w:fill="auto"/>
            <w:hideMark/>
          </w:tcPr>
          <w:p w14:paraId="1F1746F9" w14:textId="263D87C0"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170.120. Continue to enhance women’s rights and intensify awareness campaigns to combat st ereotypes against women </w:t>
            </w:r>
            <w:r>
              <w:rPr>
                <w:color w:val="000000"/>
                <w:szCs w:val="22"/>
                <w:lang w:eastAsia="en-GB"/>
              </w:rPr>
              <w:t>(</w:t>
            </w:r>
            <w:r w:rsidRPr="00FC162D">
              <w:rPr>
                <w:color w:val="000000"/>
                <w:szCs w:val="22"/>
                <w:lang w:eastAsia="en-GB"/>
              </w:rPr>
              <w:t>Ghana</w:t>
            </w:r>
            <w:r>
              <w:rPr>
                <w:color w:val="000000"/>
                <w:szCs w:val="22"/>
                <w:lang w:eastAsia="en-GB"/>
              </w:rPr>
              <w:t>)</w:t>
            </w:r>
            <w:r w:rsidRPr="00FC162D">
              <w:rPr>
                <w:color w:val="000000"/>
                <w:szCs w:val="22"/>
                <w:lang w:eastAsia="en-GB"/>
              </w:rPr>
              <w:t>;</w:t>
            </w:r>
          </w:p>
          <w:p w14:paraId="59B83760" w14:textId="48A77DC5"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7DCB0FC4" w14:textId="70387B7C"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55F6779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F12 Discrimination against women</w:t>
            </w:r>
          </w:p>
          <w:p w14:paraId="168E856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A5 Human rights education, trainings and awareness raising</w:t>
            </w:r>
          </w:p>
          <w:p w14:paraId="3CD57792" w14:textId="6B577E2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S05 SDG 5 - gender equality and women's empowerment</w:t>
            </w:r>
          </w:p>
          <w:p w14:paraId="448722C8"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228C391" w14:textId="2588E31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women</w:t>
            </w:r>
          </w:p>
        </w:tc>
        <w:tc>
          <w:tcPr>
            <w:tcW w:w="5200" w:type="dxa"/>
            <w:shd w:val="clear" w:color="auto" w:fill="auto"/>
            <w:hideMark/>
          </w:tcPr>
          <w:p w14:paraId="0CC05767" w14:textId="77777777" w:rsidR="00FC162D" w:rsidRDefault="00FC162D" w:rsidP="00FC162D">
            <w:pPr>
              <w:suppressAutoHyphens w:val="0"/>
              <w:spacing w:before="60" w:after="60" w:line="240" w:lineRule="auto"/>
              <w:ind w:left="57" w:right="57"/>
              <w:rPr>
                <w:color w:val="000000"/>
                <w:szCs w:val="22"/>
                <w:lang w:eastAsia="en-GB"/>
              </w:rPr>
            </w:pPr>
          </w:p>
          <w:p w14:paraId="20E38B23" w14:textId="542F660E"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57B468CF" w14:textId="77777777" w:rsidTr="00FC162D">
        <w:trPr>
          <w:cantSplit/>
        </w:trPr>
        <w:tc>
          <w:tcPr>
            <w:tcW w:w="4520" w:type="dxa"/>
            <w:shd w:val="clear" w:color="auto" w:fill="auto"/>
            <w:hideMark/>
          </w:tcPr>
          <w:p w14:paraId="430B4CF5" w14:textId="084FB19F"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170.129. Add more content on gender equality and human rights to master’s degree and courses of officials and law</w:t>
            </w:r>
            <w:r>
              <w:rPr>
                <w:color w:val="000000"/>
                <w:szCs w:val="22"/>
                <w:lang w:eastAsia="en-GB"/>
              </w:rPr>
              <w:t xml:space="preserve"> </w:t>
            </w:r>
            <w:r w:rsidRPr="00FC162D">
              <w:rPr>
                <w:color w:val="000000"/>
                <w:szCs w:val="22"/>
                <w:lang w:eastAsia="en-GB"/>
              </w:rPr>
              <w:t xml:space="preserve">enforcement officers </w:t>
            </w:r>
            <w:r>
              <w:rPr>
                <w:color w:val="000000"/>
                <w:szCs w:val="22"/>
                <w:lang w:eastAsia="en-GB"/>
              </w:rPr>
              <w:t>(</w:t>
            </w:r>
            <w:r w:rsidRPr="00FC162D">
              <w:rPr>
                <w:color w:val="000000"/>
                <w:szCs w:val="22"/>
                <w:lang w:eastAsia="en-GB"/>
              </w:rPr>
              <w:t>Pakistan</w:t>
            </w:r>
            <w:r>
              <w:rPr>
                <w:color w:val="000000"/>
                <w:szCs w:val="22"/>
                <w:lang w:eastAsia="en-GB"/>
              </w:rPr>
              <w:t>)</w:t>
            </w:r>
            <w:r w:rsidRPr="00FC162D">
              <w:rPr>
                <w:color w:val="000000"/>
                <w:szCs w:val="22"/>
                <w:lang w:eastAsia="en-GB"/>
              </w:rPr>
              <w:t>;</w:t>
            </w:r>
          </w:p>
          <w:p w14:paraId="2255D93F" w14:textId="5C90D285"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7D308761" w14:textId="39D23D0D"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3CF4C65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F12 Discrimination against women</w:t>
            </w:r>
          </w:p>
          <w:p w14:paraId="22E651B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A53 Professional training in human rights</w:t>
            </w:r>
          </w:p>
          <w:p w14:paraId="07C83DCA" w14:textId="156A1CF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S05 SDG 5 - gender equality and women's empowerment</w:t>
            </w:r>
          </w:p>
          <w:p w14:paraId="4F39A253"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2512F3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women</w:t>
            </w:r>
          </w:p>
          <w:p w14:paraId="4646053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law enforcement / police officials</w:t>
            </w:r>
          </w:p>
          <w:p w14:paraId="49C69018" w14:textId="4B68877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public officials</w:t>
            </w:r>
          </w:p>
        </w:tc>
        <w:tc>
          <w:tcPr>
            <w:tcW w:w="5200" w:type="dxa"/>
            <w:shd w:val="clear" w:color="auto" w:fill="auto"/>
            <w:hideMark/>
          </w:tcPr>
          <w:p w14:paraId="5871924F" w14:textId="77777777" w:rsidR="00FC162D" w:rsidRDefault="00FC162D" w:rsidP="00FC162D">
            <w:pPr>
              <w:suppressAutoHyphens w:val="0"/>
              <w:spacing w:before="60" w:after="60" w:line="240" w:lineRule="auto"/>
              <w:ind w:left="57" w:right="57"/>
              <w:rPr>
                <w:color w:val="000000"/>
                <w:szCs w:val="22"/>
                <w:lang w:eastAsia="en-GB"/>
              </w:rPr>
            </w:pPr>
          </w:p>
          <w:p w14:paraId="6192CC4C" w14:textId="084247A0"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17A1423" w14:textId="77777777" w:rsidTr="00FC162D">
        <w:trPr>
          <w:cantSplit/>
        </w:trPr>
        <w:tc>
          <w:tcPr>
            <w:tcW w:w="4520" w:type="dxa"/>
            <w:shd w:val="clear" w:color="auto" w:fill="auto"/>
            <w:hideMark/>
          </w:tcPr>
          <w:p w14:paraId="559F1B96" w14:textId="034EAE46"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170.116. Continue</w:t>
            </w:r>
            <w:r>
              <w:rPr>
                <w:color w:val="000000"/>
                <w:szCs w:val="22"/>
                <w:lang w:eastAsia="en-GB"/>
              </w:rPr>
              <w:t xml:space="preserve"> </w:t>
            </w:r>
            <w:r w:rsidRPr="00FC162D">
              <w:rPr>
                <w:color w:val="000000"/>
                <w:szCs w:val="22"/>
                <w:lang w:eastAsia="en-GB"/>
              </w:rPr>
              <w:t xml:space="preserve">to implement measures </w:t>
            </w:r>
            <w:r>
              <w:rPr>
                <w:color w:val="000000"/>
                <w:szCs w:val="22"/>
                <w:lang w:eastAsia="en-GB"/>
              </w:rPr>
              <w:t>(</w:t>
            </w:r>
            <w:r w:rsidRPr="00FC162D">
              <w:rPr>
                <w:color w:val="000000"/>
                <w:szCs w:val="22"/>
                <w:lang w:eastAsia="en-GB"/>
              </w:rPr>
              <w:t>Turkey</w:t>
            </w:r>
            <w:r>
              <w:rPr>
                <w:color w:val="000000"/>
                <w:szCs w:val="22"/>
                <w:lang w:eastAsia="en-GB"/>
              </w:rPr>
              <w:t>)</w:t>
            </w:r>
            <w:r w:rsidRPr="00FC162D">
              <w:rPr>
                <w:color w:val="000000"/>
                <w:szCs w:val="22"/>
                <w:lang w:eastAsia="en-GB"/>
              </w:rPr>
              <w:t xml:space="preserve"> / to eliminate </w:t>
            </w:r>
            <w:r>
              <w:rPr>
                <w:color w:val="000000"/>
                <w:szCs w:val="22"/>
                <w:lang w:eastAsia="en-GB"/>
              </w:rPr>
              <w:t>(</w:t>
            </w:r>
            <w:r w:rsidRPr="00FC162D">
              <w:rPr>
                <w:color w:val="000000"/>
                <w:szCs w:val="22"/>
                <w:lang w:eastAsia="en-GB"/>
              </w:rPr>
              <w:t>Viet</w:t>
            </w:r>
            <w:r>
              <w:rPr>
                <w:color w:val="000000"/>
                <w:szCs w:val="22"/>
                <w:lang w:eastAsia="en-GB"/>
              </w:rPr>
              <w:t xml:space="preserve"> </w:t>
            </w:r>
            <w:r w:rsidRPr="00FC162D">
              <w:rPr>
                <w:color w:val="000000"/>
                <w:szCs w:val="22"/>
                <w:lang w:eastAsia="en-GB"/>
              </w:rPr>
              <w:t>N am</w:t>
            </w:r>
            <w:r>
              <w:rPr>
                <w:color w:val="000000"/>
                <w:szCs w:val="22"/>
                <w:lang w:eastAsia="en-GB"/>
              </w:rPr>
              <w:t>)</w:t>
            </w:r>
            <w:r w:rsidRPr="00FC162D">
              <w:rPr>
                <w:color w:val="000000"/>
                <w:szCs w:val="22"/>
                <w:lang w:eastAsia="en-GB"/>
              </w:rPr>
              <w:t xml:space="preserve"> gender stereotypes in the national id iosyncrasy </w:t>
            </w:r>
            <w:r>
              <w:rPr>
                <w:color w:val="000000"/>
                <w:szCs w:val="22"/>
                <w:lang w:eastAsia="en-GB"/>
              </w:rPr>
              <w:t>(</w:t>
            </w:r>
            <w:r w:rsidRPr="00FC162D">
              <w:rPr>
                <w:color w:val="000000"/>
                <w:szCs w:val="22"/>
                <w:lang w:eastAsia="en-GB"/>
              </w:rPr>
              <w:t>Turkey</w:t>
            </w:r>
            <w:r>
              <w:rPr>
                <w:color w:val="000000"/>
                <w:szCs w:val="22"/>
                <w:lang w:eastAsia="en-GB"/>
              </w:rPr>
              <w:t xml:space="preserve">, </w:t>
            </w:r>
            <w:r w:rsidRPr="00FC162D">
              <w:rPr>
                <w:color w:val="000000"/>
                <w:szCs w:val="22"/>
                <w:lang w:eastAsia="en-GB"/>
              </w:rPr>
              <w:t>Viet Nam</w:t>
            </w:r>
            <w:r>
              <w:rPr>
                <w:color w:val="000000"/>
                <w:szCs w:val="22"/>
                <w:lang w:eastAsia="en-GB"/>
              </w:rPr>
              <w:t>)</w:t>
            </w:r>
            <w:r w:rsidRPr="00FC162D">
              <w:rPr>
                <w:color w:val="000000"/>
                <w:szCs w:val="22"/>
                <w:lang w:eastAsia="en-GB"/>
              </w:rPr>
              <w:t>;</w:t>
            </w:r>
          </w:p>
          <w:p w14:paraId="3F25A7F0" w14:textId="3AE91DFF"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347A0C6A" w14:textId="427240A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4BF96C3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F12 Discrimination against women</w:t>
            </w:r>
          </w:p>
          <w:p w14:paraId="2000688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A54 Awareness raising and dissemination</w:t>
            </w:r>
          </w:p>
          <w:p w14:paraId="0EBD5D77" w14:textId="3ABA815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S05 SDG 5 - gender equality and women's empowerment</w:t>
            </w:r>
          </w:p>
          <w:p w14:paraId="3EFA731E"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93B113A" w14:textId="06F2B34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women</w:t>
            </w:r>
          </w:p>
        </w:tc>
        <w:tc>
          <w:tcPr>
            <w:tcW w:w="5200" w:type="dxa"/>
            <w:shd w:val="clear" w:color="auto" w:fill="auto"/>
            <w:hideMark/>
          </w:tcPr>
          <w:p w14:paraId="3BD834E2" w14:textId="77777777" w:rsidR="00FC162D" w:rsidRDefault="00FC162D" w:rsidP="00FC162D">
            <w:pPr>
              <w:suppressAutoHyphens w:val="0"/>
              <w:spacing w:before="60" w:after="60" w:line="240" w:lineRule="auto"/>
              <w:ind w:left="57" w:right="57"/>
              <w:rPr>
                <w:color w:val="000000"/>
                <w:szCs w:val="22"/>
                <w:lang w:eastAsia="en-GB"/>
              </w:rPr>
            </w:pPr>
          </w:p>
          <w:p w14:paraId="7A10CC49" w14:textId="096F7596"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6250D2E" w14:textId="77777777" w:rsidTr="00FC162D">
        <w:trPr>
          <w:cantSplit/>
        </w:trPr>
        <w:tc>
          <w:tcPr>
            <w:tcW w:w="4520" w:type="dxa"/>
            <w:shd w:val="clear" w:color="auto" w:fill="auto"/>
            <w:hideMark/>
          </w:tcPr>
          <w:p w14:paraId="2B141BB2" w14:textId="14FA7A69"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170.117. Take measures in order to reduce gender stereotypes regarding the roles and the responsibilities of women in the fami ly and in the society </w:t>
            </w:r>
            <w:r>
              <w:rPr>
                <w:color w:val="000000"/>
                <w:szCs w:val="22"/>
                <w:lang w:eastAsia="en-GB"/>
              </w:rPr>
              <w:t>(</w:t>
            </w:r>
            <w:r w:rsidRPr="00FC162D">
              <w:rPr>
                <w:color w:val="000000"/>
                <w:szCs w:val="22"/>
                <w:lang w:eastAsia="en-GB"/>
              </w:rPr>
              <w:t>Armenia</w:t>
            </w:r>
            <w:r>
              <w:rPr>
                <w:color w:val="000000"/>
                <w:szCs w:val="22"/>
                <w:lang w:eastAsia="en-GB"/>
              </w:rPr>
              <w:t>)</w:t>
            </w:r>
            <w:r w:rsidRPr="00FC162D">
              <w:rPr>
                <w:color w:val="000000"/>
                <w:szCs w:val="22"/>
                <w:lang w:eastAsia="en-GB"/>
              </w:rPr>
              <w:t>;</w:t>
            </w:r>
          </w:p>
          <w:p w14:paraId="73637A13" w14:textId="1C3085C6"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680E73B" w14:textId="54C1E159"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0AEA9EA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F12 Discrimination against women</w:t>
            </w:r>
          </w:p>
          <w:p w14:paraId="26A475F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A54 Awareness raising and dissemination</w:t>
            </w:r>
          </w:p>
          <w:p w14:paraId="222FB48B" w14:textId="65D48FF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S05 SDG 5 - gender equality and women's empowerment</w:t>
            </w:r>
          </w:p>
          <w:p w14:paraId="4DE4A88E"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2A33B407" w14:textId="42A8D12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women</w:t>
            </w:r>
          </w:p>
        </w:tc>
        <w:tc>
          <w:tcPr>
            <w:tcW w:w="5200" w:type="dxa"/>
            <w:shd w:val="clear" w:color="auto" w:fill="auto"/>
            <w:hideMark/>
          </w:tcPr>
          <w:p w14:paraId="3707712F" w14:textId="77777777" w:rsidR="00FC162D" w:rsidRDefault="00FC162D" w:rsidP="00FC162D">
            <w:pPr>
              <w:suppressAutoHyphens w:val="0"/>
              <w:spacing w:before="60" w:after="60" w:line="240" w:lineRule="auto"/>
              <w:ind w:left="57" w:right="57"/>
              <w:rPr>
                <w:color w:val="000000"/>
                <w:szCs w:val="22"/>
                <w:lang w:eastAsia="en-GB"/>
              </w:rPr>
            </w:pPr>
          </w:p>
          <w:p w14:paraId="1C8E321C" w14:textId="2F0C2D49"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DB9AA5B" w14:textId="77777777" w:rsidTr="00FC162D">
        <w:trPr>
          <w:cantSplit/>
        </w:trPr>
        <w:tc>
          <w:tcPr>
            <w:tcW w:w="4520" w:type="dxa"/>
            <w:shd w:val="clear" w:color="auto" w:fill="auto"/>
            <w:hideMark/>
          </w:tcPr>
          <w:p w14:paraId="5B4BE5FD" w14:textId="1BDC1254"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170.118. Intensify awareness campaigns to com bat gender stereotypes </w:t>
            </w:r>
            <w:r>
              <w:rPr>
                <w:color w:val="000000"/>
                <w:szCs w:val="22"/>
                <w:lang w:eastAsia="en-GB"/>
              </w:rPr>
              <w:t>(</w:t>
            </w:r>
            <w:r w:rsidRPr="00FC162D">
              <w:rPr>
                <w:color w:val="000000"/>
                <w:szCs w:val="22"/>
                <w:lang w:eastAsia="en-GB"/>
              </w:rPr>
              <w:t>Brazil</w:t>
            </w:r>
            <w:r>
              <w:rPr>
                <w:color w:val="000000"/>
                <w:szCs w:val="22"/>
                <w:lang w:eastAsia="en-GB"/>
              </w:rPr>
              <w:t>)</w:t>
            </w:r>
            <w:r w:rsidRPr="00FC162D">
              <w:rPr>
                <w:color w:val="000000"/>
                <w:szCs w:val="22"/>
                <w:lang w:eastAsia="en-GB"/>
              </w:rPr>
              <w:t>;</w:t>
            </w:r>
          </w:p>
          <w:p w14:paraId="2677493F" w14:textId="0C88B102"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7A1BE326" w14:textId="65D3D9BB"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4567FE3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F12 Discrimination against women</w:t>
            </w:r>
          </w:p>
          <w:p w14:paraId="44DD0B4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A54 Awareness raising and dissemination</w:t>
            </w:r>
          </w:p>
          <w:p w14:paraId="184DEEC0" w14:textId="418FCDF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S05 SDG 5 - gender equality and women's empowerment</w:t>
            </w:r>
          </w:p>
          <w:p w14:paraId="53A8B738"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AE61C0C" w14:textId="09B8F7C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women</w:t>
            </w:r>
          </w:p>
        </w:tc>
        <w:tc>
          <w:tcPr>
            <w:tcW w:w="5200" w:type="dxa"/>
            <w:shd w:val="clear" w:color="auto" w:fill="auto"/>
            <w:hideMark/>
          </w:tcPr>
          <w:p w14:paraId="4966AC53" w14:textId="77777777" w:rsidR="00FC162D" w:rsidRDefault="00FC162D" w:rsidP="00FC162D">
            <w:pPr>
              <w:suppressAutoHyphens w:val="0"/>
              <w:spacing w:before="60" w:after="60" w:line="240" w:lineRule="auto"/>
              <w:ind w:left="57" w:right="57"/>
              <w:rPr>
                <w:color w:val="000000"/>
                <w:szCs w:val="22"/>
                <w:lang w:eastAsia="en-GB"/>
              </w:rPr>
            </w:pPr>
          </w:p>
          <w:p w14:paraId="08CEB9C7" w14:textId="45E55932"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AEFCB08" w14:textId="77777777" w:rsidTr="00FC162D">
        <w:trPr>
          <w:cantSplit/>
        </w:trPr>
        <w:tc>
          <w:tcPr>
            <w:tcW w:w="4520" w:type="dxa"/>
            <w:shd w:val="clear" w:color="auto" w:fill="auto"/>
            <w:hideMark/>
          </w:tcPr>
          <w:p w14:paraId="643B330C" w14:textId="1E09D969"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170.123. Continue to improve its policies to protect and promote the rights of women and</w:t>
            </w:r>
            <w:r>
              <w:rPr>
                <w:color w:val="000000"/>
                <w:szCs w:val="22"/>
                <w:lang w:eastAsia="en-GB"/>
              </w:rPr>
              <w:t xml:space="preserve"> </w:t>
            </w:r>
            <w:r w:rsidRPr="00FC162D">
              <w:rPr>
                <w:color w:val="000000"/>
                <w:szCs w:val="22"/>
                <w:lang w:eastAsia="en-GB"/>
              </w:rPr>
              <w:t xml:space="preserve">their empowerment </w:t>
            </w:r>
            <w:r>
              <w:rPr>
                <w:color w:val="000000"/>
                <w:szCs w:val="22"/>
                <w:lang w:eastAsia="en-GB"/>
              </w:rPr>
              <w:t>(</w:t>
            </w:r>
            <w:r w:rsidRPr="00FC162D">
              <w:rPr>
                <w:color w:val="000000"/>
                <w:szCs w:val="22"/>
                <w:lang w:eastAsia="en-GB"/>
              </w:rPr>
              <w:t>Bangladesh</w:t>
            </w:r>
            <w:r>
              <w:rPr>
                <w:color w:val="000000"/>
                <w:szCs w:val="22"/>
                <w:lang w:eastAsia="en-GB"/>
              </w:rPr>
              <w:t>)</w:t>
            </w:r>
            <w:r w:rsidRPr="00FC162D">
              <w:rPr>
                <w:color w:val="000000"/>
                <w:szCs w:val="22"/>
                <w:lang w:eastAsia="en-GB"/>
              </w:rPr>
              <w:t>;</w:t>
            </w:r>
          </w:p>
          <w:p w14:paraId="56C9658F" w14:textId="72FB566A"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3ED10CEA" w14:textId="4EF7DB73"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57079B6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F12 Discrimination against women</w:t>
            </w:r>
          </w:p>
          <w:p w14:paraId="2CAF3C0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E31 Right to work</w:t>
            </w:r>
          </w:p>
          <w:p w14:paraId="5D2AC14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2059436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S05 SDG 5 - gender equality and women's empowerment</w:t>
            </w:r>
          </w:p>
          <w:p w14:paraId="148AFCE5" w14:textId="4C4579A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S08 SDG 8 - economic growth, employment, decent work</w:t>
            </w:r>
          </w:p>
          <w:p w14:paraId="3826D479"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4E9389C" w14:textId="354B145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women</w:t>
            </w:r>
          </w:p>
        </w:tc>
        <w:tc>
          <w:tcPr>
            <w:tcW w:w="5200" w:type="dxa"/>
            <w:shd w:val="clear" w:color="auto" w:fill="auto"/>
            <w:hideMark/>
          </w:tcPr>
          <w:p w14:paraId="73B603C6" w14:textId="77777777" w:rsidR="00FC162D" w:rsidRDefault="00FC162D" w:rsidP="00FC162D">
            <w:pPr>
              <w:suppressAutoHyphens w:val="0"/>
              <w:spacing w:before="60" w:after="60" w:line="240" w:lineRule="auto"/>
              <w:ind w:left="57" w:right="57"/>
              <w:rPr>
                <w:color w:val="000000"/>
                <w:szCs w:val="22"/>
                <w:lang w:eastAsia="en-GB"/>
              </w:rPr>
            </w:pPr>
          </w:p>
          <w:p w14:paraId="322D9D14" w14:textId="006722E6"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F522D84" w14:textId="77777777" w:rsidTr="00FC162D">
        <w:trPr>
          <w:cantSplit/>
        </w:trPr>
        <w:tc>
          <w:tcPr>
            <w:tcW w:w="4520" w:type="dxa"/>
            <w:shd w:val="clear" w:color="auto" w:fill="auto"/>
            <w:hideMark/>
          </w:tcPr>
          <w:p w14:paraId="7B3EEBD2" w14:textId="72FF6A19"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170.122. Continue to maintain its significant achievements in the</w:t>
            </w:r>
            <w:r>
              <w:rPr>
                <w:color w:val="000000"/>
                <w:szCs w:val="22"/>
                <w:lang w:eastAsia="en-GB"/>
              </w:rPr>
              <w:t xml:space="preserve"> </w:t>
            </w:r>
            <w:r w:rsidRPr="00FC162D">
              <w:rPr>
                <w:color w:val="000000"/>
                <w:szCs w:val="22"/>
                <w:lang w:eastAsia="en-GB"/>
              </w:rPr>
              <w:t xml:space="preserve">empowerment of women </w:t>
            </w:r>
            <w:r>
              <w:rPr>
                <w:color w:val="000000"/>
                <w:szCs w:val="22"/>
                <w:lang w:eastAsia="en-GB"/>
              </w:rPr>
              <w:t>(</w:t>
            </w:r>
            <w:r w:rsidRPr="00FC162D">
              <w:rPr>
                <w:color w:val="000000"/>
                <w:szCs w:val="22"/>
                <w:lang w:eastAsia="en-GB"/>
              </w:rPr>
              <w:t>Nigeria</w:t>
            </w:r>
            <w:r>
              <w:rPr>
                <w:color w:val="000000"/>
                <w:szCs w:val="22"/>
                <w:lang w:eastAsia="en-GB"/>
              </w:rPr>
              <w:t>)</w:t>
            </w:r>
            <w:r w:rsidRPr="00FC162D">
              <w:rPr>
                <w:color w:val="000000"/>
                <w:szCs w:val="22"/>
                <w:lang w:eastAsia="en-GB"/>
              </w:rPr>
              <w:t>;</w:t>
            </w:r>
          </w:p>
          <w:p w14:paraId="7C4C9F4F" w14:textId="2F2F25A8"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6DF23FBF" w14:textId="5031DF48"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4B3F78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F12 Discrimination against women</w:t>
            </w:r>
          </w:p>
          <w:p w14:paraId="63B4162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E31 Right to work</w:t>
            </w:r>
          </w:p>
          <w:p w14:paraId="566CA48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S05 SDG 5 - gender equality and women's empowerment</w:t>
            </w:r>
          </w:p>
          <w:p w14:paraId="220262AE" w14:textId="0EC27E1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S08 SDG 8 - economic growth, employment, decent work</w:t>
            </w:r>
          </w:p>
          <w:p w14:paraId="4F136383"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18485F7" w14:textId="2814C11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women</w:t>
            </w:r>
          </w:p>
        </w:tc>
        <w:tc>
          <w:tcPr>
            <w:tcW w:w="5200" w:type="dxa"/>
            <w:shd w:val="clear" w:color="auto" w:fill="auto"/>
            <w:hideMark/>
          </w:tcPr>
          <w:p w14:paraId="4E33F2C0" w14:textId="77777777" w:rsidR="00FC162D" w:rsidRDefault="00FC162D" w:rsidP="00FC162D">
            <w:pPr>
              <w:suppressAutoHyphens w:val="0"/>
              <w:spacing w:before="60" w:after="60" w:line="240" w:lineRule="auto"/>
              <w:ind w:left="57" w:right="57"/>
              <w:rPr>
                <w:color w:val="000000"/>
                <w:szCs w:val="22"/>
                <w:lang w:eastAsia="en-GB"/>
              </w:rPr>
            </w:pPr>
          </w:p>
          <w:p w14:paraId="541406B5" w14:textId="1D55D472"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D81AEF9" w14:textId="77777777" w:rsidTr="00FC162D">
        <w:trPr>
          <w:cantSplit/>
        </w:trPr>
        <w:tc>
          <w:tcPr>
            <w:tcW w:w="4520" w:type="dxa"/>
            <w:shd w:val="clear" w:color="auto" w:fill="auto"/>
            <w:hideMark/>
          </w:tcPr>
          <w:p w14:paraId="0D16C525" w14:textId="5C7074FE"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170.89. Maintain the priority given</w:t>
            </w:r>
            <w:r>
              <w:rPr>
                <w:color w:val="000000"/>
                <w:szCs w:val="22"/>
                <w:lang w:eastAsia="en-GB"/>
              </w:rPr>
              <w:t xml:space="preserve"> </w:t>
            </w:r>
            <w:r w:rsidRPr="00FC162D">
              <w:rPr>
                <w:color w:val="000000"/>
                <w:szCs w:val="22"/>
                <w:lang w:eastAsia="en-GB"/>
              </w:rPr>
              <w:t xml:space="preserve">to women and children </w:t>
            </w:r>
            <w:r>
              <w:rPr>
                <w:color w:val="000000"/>
                <w:szCs w:val="22"/>
                <w:lang w:eastAsia="en-GB"/>
              </w:rPr>
              <w:t>(</w:t>
            </w:r>
            <w:r w:rsidRPr="00FC162D">
              <w:rPr>
                <w:color w:val="000000"/>
                <w:szCs w:val="22"/>
                <w:lang w:eastAsia="en-GB"/>
              </w:rPr>
              <w:t>Senegal</w:t>
            </w:r>
            <w:r>
              <w:rPr>
                <w:color w:val="000000"/>
                <w:szCs w:val="22"/>
                <w:lang w:eastAsia="en-GB"/>
              </w:rPr>
              <w:t>)</w:t>
            </w:r>
            <w:r w:rsidRPr="00FC162D">
              <w:rPr>
                <w:color w:val="000000"/>
                <w:szCs w:val="22"/>
                <w:lang w:eastAsia="en-GB"/>
              </w:rPr>
              <w:t>;</w:t>
            </w:r>
          </w:p>
          <w:p w14:paraId="2EA8E524" w14:textId="3EC46F54"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0A0CADC" w14:textId="21F3D1B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4E99949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F12 Discrimination against women</w:t>
            </w:r>
          </w:p>
          <w:p w14:paraId="4A2C4F2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F13 Violence against women</w:t>
            </w:r>
          </w:p>
          <w:p w14:paraId="30715CC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F31 Children: definition; general principles; protection</w:t>
            </w:r>
          </w:p>
          <w:p w14:paraId="3573810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S05 SDG 5 - gender equality and women's empowerment</w:t>
            </w:r>
          </w:p>
          <w:p w14:paraId="353134BF" w14:textId="0801505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014B0C77"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EA63C5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children</w:t>
            </w:r>
          </w:p>
          <w:p w14:paraId="43932EF7" w14:textId="20450C0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women</w:t>
            </w:r>
          </w:p>
        </w:tc>
        <w:tc>
          <w:tcPr>
            <w:tcW w:w="5200" w:type="dxa"/>
            <w:shd w:val="clear" w:color="auto" w:fill="auto"/>
            <w:hideMark/>
          </w:tcPr>
          <w:p w14:paraId="00DC7EB3" w14:textId="77777777" w:rsidR="00FC162D" w:rsidRDefault="00FC162D" w:rsidP="00FC162D">
            <w:pPr>
              <w:suppressAutoHyphens w:val="0"/>
              <w:spacing w:before="60" w:after="60" w:line="240" w:lineRule="auto"/>
              <w:ind w:left="57" w:right="57"/>
              <w:rPr>
                <w:color w:val="000000"/>
                <w:szCs w:val="22"/>
                <w:lang w:eastAsia="en-GB"/>
              </w:rPr>
            </w:pPr>
          </w:p>
          <w:p w14:paraId="007D99CB" w14:textId="22E0E23B"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229DF5D4" w14:textId="77777777" w:rsidTr="00FC162D">
        <w:trPr>
          <w:cantSplit/>
        </w:trPr>
        <w:tc>
          <w:tcPr>
            <w:tcW w:w="4520" w:type="dxa"/>
            <w:shd w:val="clear" w:color="auto" w:fill="auto"/>
            <w:hideMark/>
          </w:tcPr>
          <w:p w14:paraId="5E2C1A6F" w14:textId="1B8AF0AD"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170.121. Continue</w:t>
            </w:r>
            <w:r>
              <w:rPr>
                <w:color w:val="000000"/>
                <w:szCs w:val="22"/>
                <w:lang w:eastAsia="en-GB"/>
              </w:rPr>
              <w:t xml:space="preserve"> </w:t>
            </w:r>
            <w:r w:rsidRPr="00FC162D">
              <w:rPr>
                <w:color w:val="000000"/>
                <w:szCs w:val="22"/>
                <w:lang w:eastAsia="en-GB"/>
              </w:rPr>
              <w:t xml:space="preserve">promoting </w:t>
            </w:r>
            <w:r>
              <w:rPr>
                <w:color w:val="000000"/>
                <w:szCs w:val="22"/>
                <w:lang w:eastAsia="en-GB"/>
              </w:rPr>
              <w:t>(</w:t>
            </w:r>
            <w:r w:rsidRPr="00FC162D">
              <w:rPr>
                <w:color w:val="000000"/>
                <w:szCs w:val="22"/>
                <w:lang w:eastAsia="en-GB"/>
              </w:rPr>
              <w:t>Turkey</w:t>
            </w:r>
            <w:r>
              <w:rPr>
                <w:color w:val="000000"/>
                <w:szCs w:val="22"/>
                <w:lang w:eastAsia="en-GB"/>
              </w:rPr>
              <w:t>)</w:t>
            </w:r>
            <w:r w:rsidRPr="00FC162D">
              <w:rPr>
                <w:color w:val="000000"/>
                <w:szCs w:val="22"/>
                <w:lang w:eastAsia="en-GB"/>
              </w:rPr>
              <w:t xml:space="preserve"> / applying </w:t>
            </w:r>
            <w:r>
              <w:rPr>
                <w:color w:val="000000"/>
                <w:szCs w:val="22"/>
                <w:lang w:eastAsia="en-GB"/>
              </w:rPr>
              <w:t>(</w:t>
            </w:r>
            <w:r w:rsidRPr="00FC162D">
              <w:rPr>
                <w:color w:val="000000"/>
                <w:szCs w:val="22"/>
                <w:lang w:eastAsia="en-GB"/>
              </w:rPr>
              <w:t>Nicaragua</w:t>
            </w:r>
            <w:r>
              <w:rPr>
                <w:color w:val="000000"/>
                <w:szCs w:val="22"/>
                <w:lang w:eastAsia="en-GB"/>
              </w:rPr>
              <w:t>)</w:t>
            </w:r>
            <w:r w:rsidRPr="00FC162D">
              <w:rPr>
                <w:color w:val="000000"/>
                <w:szCs w:val="22"/>
                <w:lang w:eastAsia="en-GB"/>
              </w:rPr>
              <w:t xml:space="preserve"> a gender perspective </w:t>
            </w:r>
            <w:r>
              <w:rPr>
                <w:color w:val="000000"/>
                <w:szCs w:val="22"/>
                <w:lang w:eastAsia="en-GB"/>
              </w:rPr>
              <w:t>(</w:t>
            </w:r>
            <w:r w:rsidRPr="00FC162D">
              <w:rPr>
                <w:color w:val="000000"/>
                <w:szCs w:val="22"/>
                <w:lang w:eastAsia="en-GB"/>
              </w:rPr>
              <w:t>Turkey</w:t>
            </w:r>
            <w:r>
              <w:rPr>
                <w:color w:val="000000"/>
                <w:szCs w:val="22"/>
                <w:lang w:eastAsia="en-GB"/>
              </w:rPr>
              <w:t>)</w:t>
            </w:r>
            <w:r w:rsidRPr="00FC162D">
              <w:rPr>
                <w:color w:val="000000"/>
                <w:szCs w:val="22"/>
                <w:lang w:eastAsia="en-GB"/>
              </w:rPr>
              <w:t xml:space="preserve"> in its</w:t>
            </w:r>
            <w:r>
              <w:rPr>
                <w:color w:val="000000"/>
                <w:szCs w:val="22"/>
                <w:lang w:eastAsia="en-GB"/>
              </w:rPr>
              <w:t xml:space="preserve"> </w:t>
            </w:r>
            <w:r w:rsidRPr="00FC162D">
              <w:rPr>
                <w:color w:val="000000"/>
                <w:szCs w:val="22"/>
                <w:lang w:eastAsia="en-GB"/>
              </w:rPr>
              <w:t xml:space="preserve">national policies </w:t>
            </w:r>
            <w:r>
              <w:rPr>
                <w:color w:val="000000"/>
                <w:szCs w:val="22"/>
                <w:lang w:eastAsia="en-GB"/>
              </w:rPr>
              <w:t>(</w:t>
            </w:r>
            <w:r w:rsidRPr="00FC162D">
              <w:rPr>
                <w:color w:val="000000"/>
                <w:szCs w:val="22"/>
                <w:lang w:eastAsia="en-GB"/>
              </w:rPr>
              <w:t>Nicaragua</w:t>
            </w:r>
            <w:r>
              <w:rPr>
                <w:color w:val="000000"/>
                <w:szCs w:val="22"/>
                <w:lang w:eastAsia="en-GB"/>
              </w:rPr>
              <w:t>)</w:t>
            </w:r>
            <w:r w:rsidRPr="00FC162D">
              <w:rPr>
                <w:color w:val="000000"/>
                <w:szCs w:val="22"/>
                <w:lang w:eastAsia="en-GB"/>
              </w:rPr>
              <w:t>;</w:t>
            </w:r>
          </w:p>
          <w:p w14:paraId="2322896F" w14:textId="10EFC66E"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205A069B" w14:textId="03BC5FF8"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38CC486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F12 Discrimination against women</w:t>
            </w:r>
          </w:p>
          <w:p w14:paraId="3BE98896" w14:textId="4A65A73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S05 SDG 5 - gender equality and women's empowerment</w:t>
            </w:r>
          </w:p>
          <w:p w14:paraId="1DAFC2A5"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8BC2F91" w14:textId="708A92F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women</w:t>
            </w:r>
          </w:p>
        </w:tc>
        <w:tc>
          <w:tcPr>
            <w:tcW w:w="5200" w:type="dxa"/>
            <w:shd w:val="clear" w:color="auto" w:fill="auto"/>
            <w:hideMark/>
          </w:tcPr>
          <w:p w14:paraId="1D42BAFB" w14:textId="77777777" w:rsidR="00FC162D" w:rsidRDefault="00FC162D" w:rsidP="00FC162D">
            <w:pPr>
              <w:suppressAutoHyphens w:val="0"/>
              <w:spacing w:before="60" w:after="60" w:line="240" w:lineRule="auto"/>
              <w:ind w:left="57" w:right="57"/>
              <w:rPr>
                <w:color w:val="000000"/>
                <w:szCs w:val="22"/>
                <w:lang w:eastAsia="en-GB"/>
              </w:rPr>
            </w:pPr>
          </w:p>
          <w:p w14:paraId="26799D8D" w14:textId="60B961AF"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377D075" w14:textId="77777777" w:rsidTr="00FC162D">
        <w:trPr>
          <w:cantSplit/>
        </w:trPr>
        <w:tc>
          <w:tcPr>
            <w:tcW w:w="4520" w:type="dxa"/>
            <w:shd w:val="clear" w:color="auto" w:fill="auto"/>
            <w:hideMark/>
          </w:tcPr>
          <w:p w14:paraId="56C63267" w14:textId="79B45477"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170.124. Continue its efforts to promote equality</w:t>
            </w:r>
            <w:r>
              <w:rPr>
                <w:color w:val="000000"/>
                <w:szCs w:val="22"/>
                <w:lang w:eastAsia="en-GB"/>
              </w:rPr>
              <w:t xml:space="preserve"> </w:t>
            </w:r>
            <w:r w:rsidRPr="00FC162D">
              <w:rPr>
                <w:color w:val="000000"/>
                <w:szCs w:val="22"/>
                <w:lang w:eastAsia="en-GB"/>
              </w:rPr>
              <w:t xml:space="preserve">between women and men </w:t>
            </w:r>
            <w:r>
              <w:rPr>
                <w:color w:val="000000"/>
                <w:szCs w:val="22"/>
                <w:lang w:eastAsia="en-GB"/>
              </w:rPr>
              <w:t>(</w:t>
            </w:r>
            <w:r w:rsidRPr="00FC162D">
              <w:rPr>
                <w:color w:val="000000"/>
                <w:szCs w:val="22"/>
                <w:lang w:eastAsia="en-GB"/>
              </w:rPr>
              <w:t>Panama</w:t>
            </w:r>
            <w:r>
              <w:rPr>
                <w:color w:val="000000"/>
                <w:szCs w:val="22"/>
                <w:lang w:eastAsia="en-GB"/>
              </w:rPr>
              <w:t>)</w:t>
            </w:r>
            <w:r w:rsidRPr="00FC162D">
              <w:rPr>
                <w:color w:val="000000"/>
                <w:szCs w:val="22"/>
                <w:lang w:eastAsia="en-GB"/>
              </w:rPr>
              <w:t>;</w:t>
            </w:r>
          </w:p>
          <w:p w14:paraId="20EC840F" w14:textId="599C266D"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CFC4964" w14:textId="431AC99A"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31ACAC6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F12 Discrimination against women</w:t>
            </w:r>
          </w:p>
          <w:p w14:paraId="6A3EB6B2" w14:textId="1001D748"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S05 SDG 5 - gender equality and women's empowerment</w:t>
            </w:r>
          </w:p>
          <w:p w14:paraId="5DFF7537"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59837A7" w14:textId="28A8773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women</w:t>
            </w:r>
          </w:p>
        </w:tc>
        <w:tc>
          <w:tcPr>
            <w:tcW w:w="5200" w:type="dxa"/>
            <w:shd w:val="clear" w:color="auto" w:fill="auto"/>
            <w:hideMark/>
          </w:tcPr>
          <w:p w14:paraId="10F24078" w14:textId="77777777" w:rsidR="00FC162D" w:rsidRDefault="00FC162D" w:rsidP="00FC162D">
            <w:pPr>
              <w:suppressAutoHyphens w:val="0"/>
              <w:spacing w:before="60" w:after="60" w:line="240" w:lineRule="auto"/>
              <w:ind w:left="57" w:right="57"/>
              <w:rPr>
                <w:color w:val="000000"/>
                <w:szCs w:val="22"/>
                <w:lang w:eastAsia="en-GB"/>
              </w:rPr>
            </w:pPr>
          </w:p>
          <w:p w14:paraId="0B9BCF99" w14:textId="3B8A94B5"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5AB9E64C" w14:textId="77777777" w:rsidTr="00FC162D">
        <w:trPr>
          <w:cantSplit/>
        </w:trPr>
        <w:tc>
          <w:tcPr>
            <w:tcW w:w="4520" w:type="dxa"/>
            <w:shd w:val="clear" w:color="auto" w:fill="auto"/>
            <w:hideMark/>
          </w:tcPr>
          <w:p w14:paraId="478F3DCE" w14:textId="5A6957E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 xml:space="preserve">170.125. Continue to promote gender equality to ensure a level playing field for all women in all wards of the society </w:t>
            </w:r>
            <w:r>
              <w:rPr>
                <w:color w:val="000000"/>
                <w:szCs w:val="22"/>
                <w:lang w:eastAsia="en-GB"/>
              </w:rPr>
              <w:t>(</w:t>
            </w:r>
            <w:r w:rsidRPr="00FC162D">
              <w:rPr>
                <w:color w:val="000000"/>
                <w:szCs w:val="22"/>
                <w:lang w:eastAsia="en-GB"/>
              </w:rPr>
              <w:t>Singapore</w:t>
            </w:r>
            <w:r>
              <w:rPr>
                <w:color w:val="000000"/>
                <w:szCs w:val="22"/>
                <w:lang w:eastAsia="en-GB"/>
              </w:rPr>
              <w:t>)</w:t>
            </w:r>
            <w:r w:rsidRPr="00FC162D">
              <w:rPr>
                <w:color w:val="000000"/>
                <w:szCs w:val="22"/>
                <w:lang w:eastAsia="en-GB"/>
              </w:rPr>
              <w:t>;</w:t>
            </w:r>
          </w:p>
          <w:p w14:paraId="56851B54" w14:textId="567B13D7"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33E0E2A" w14:textId="39D89A6F"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0683313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F12 Discrimination against women</w:t>
            </w:r>
          </w:p>
          <w:p w14:paraId="6AF50EB7" w14:textId="485F2E62"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S05 SDG 5 - gender equality and women's empowerment</w:t>
            </w:r>
          </w:p>
          <w:p w14:paraId="4CE4D00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EB2163B" w14:textId="5289CE5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women</w:t>
            </w:r>
          </w:p>
        </w:tc>
        <w:tc>
          <w:tcPr>
            <w:tcW w:w="5200" w:type="dxa"/>
            <w:shd w:val="clear" w:color="auto" w:fill="auto"/>
            <w:hideMark/>
          </w:tcPr>
          <w:p w14:paraId="6306574C" w14:textId="77777777" w:rsidR="00FC162D" w:rsidRDefault="00FC162D" w:rsidP="00FC162D">
            <w:pPr>
              <w:suppressAutoHyphens w:val="0"/>
              <w:spacing w:before="60" w:after="60" w:line="240" w:lineRule="auto"/>
              <w:ind w:left="57" w:right="57"/>
              <w:rPr>
                <w:color w:val="000000"/>
                <w:szCs w:val="22"/>
                <w:lang w:eastAsia="en-GB"/>
              </w:rPr>
            </w:pPr>
          </w:p>
          <w:p w14:paraId="210BBF62" w14:textId="034489A6"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0E29427D" w14:textId="77777777" w:rsidTr="00FC162D">
        <w:trPr>
          <w:cantSplit/>
        </w:trPr>
        <w:tc>
          <w:tcPr>
            <w:tcW w:w="4520" w:type="dxa"/>
            <w:shd w:val="clear" w:color="auto" w:fill="auto"/>
            <w:hideMark/>
          </w:tcPr>
          <w:p w14:paraId="2223CDE8" w14:textId="12415BE3"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170.126. Increase efforts o n gender equality </w:t>
            </w:r>
            <w:r>
              <w:rPr>
                <w:color w:val="000000"/>
                <w:szCs w:val="22"/>
                <w:lang w:eastAsia="en-GB"/>
              </w:rPr>
              <w:t>(</w:t>
            </w:r>
            <w:r w:rsidRPr="00FC162D">
              <w:rPr>
                <w:color w:val="000000"/>
                <w:szCs w:val="22"/>
                <w:lang w:eastAsia="en-GB"/>
              </w:rPr>
              <w:t>El Salvador</w:t>
            </w:r>
            <w:r>
              <w:rPr>
                <w:color w:val="000000"/>
                <w:szCs w:val="22"/>
                <w:lang w:eastAsia="en-GB"/>
              </w:rPr>
              <w:t>)</w:t>
            </w:r>
            <w:r w:rsidRPr="00FC162D">
              <w:rPr>
                <w:color w:val="000000"/>
                <w:szCs w:val="22"/>
                <w:lang w:eastAsia="en-GB"/>
              </w:rPr>
              <w:t>;</w:t>
            </w:r>
          </w:p>
          <w:p w14:paraId="28C4C754" w14:textId="4AB4FCB1"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7B38712D" w14:textId="0EA6A1EF"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0AC4326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F12 Discrimination against women</w:t>
            </w:r>
          </w:p>
          <w:p w14:paraId="36A0FE7D" w14:textId="72037C4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S05 SDG 5 - gender equality and women's empowerment</w:t>
            </w:r>
          </w:p>
          <w:p w14:paraId="642E3F5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F5AD1B2" w14:textId="0C0F5318"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women</w:t>
            </w:r>
          </w:p>
        </w:tc>
        <w:tc>
          <w:tcPr>
            <w:tcW w:w="5200" w:type="dxa"/>
            <w:shd w:val="clear" w:color="auto" w:fill="auto"/>
            <w:hideMark/>
          </w:tcPr>
          <w:p w14:paraId="14FCB7B3" w14:textId="77777777" w:rsidR="00FC162D" w:rsidRDefault="00FC162D" w:rsidP="00FC162D">
            <w:pPr>
              <w:suppressAutoHyphens w:val="0"/>
              <w:spacing w:before="60" w:after="60" w:line="240" w:lineRule="auto"/>
              <w:ind w:left="57" w:right="57"/>
              <w:rPr>
                <w:color w:val="000000"/>
                <w:szCs w:val="22"/>
                <w:lang w:eastAsia="en-GB"/>
              </w:rPr>
            </w:pPr>
          </w:p>
          <w:p w14:paraId="1A2B675E" w14:textId="3ABA6978"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0007256" w14:textId="77777777" w:rsidTr="00FC162D">
        <w:trPr>
          <w:cantSplit/>
        </w:trPr>
        <w:tc>
          <w:tcPr>
            <w:tcW w:w="4520" w:type="dxa"/>
            <w:tcBorders>
              <w:bottom w:val="dotted" w:sz="4" w:space="0" w:color="auto"/>
            </w:tcBorders>
            <w:shd w:val="clear" w:color="auto" w:fill="auto"/>
            <w:hideMark/>
          </w:tcPr>
          <w:p w14:paraId="3FDAF602" w14:textId="638B2BF7"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170.127. Deepen studies on gender perspective and prevent against any kind of discri mination in the media </w:t>
            </w:r>
            <w:r>
              <w:rPr>
                <w:color w:val="000000"/>
                <w:szCs w:val="22"/>
                <w:lang w:eastAsia="en-GB"/>
              </w:rPr>
              <w:t>(</w:t>
            </w:r>
            <w:r w:rsidRPr="00FC162D">
              <w:rPr>
                <w:color w:val="000000"/>
                <w:szCs w:val="22"/>
                <w:lang w:eastAsia="en-GB"/>
              </w:rPr>
              <w:t>Myanmar</w:t>
            </w:r>
            <w:r>
              <w:rPr>
                <w:color w:val="000000"/>
                <w:szCs w:val="22"/>
                <w:lang w:eastAsia="en-GB"/>
              </w:rPr>
              <w:t>)</w:t>
            </w:r>
            <w:r w:rsidRPr="00FC162D">
              <w:rPr>
                <w:color w:val="000000"/>
                <w:szCs w:val="22"/>
                <w:lang w:eastAsia="en-GB"/>
              </w:rPr>
              <w:t xml:space="preserve">; </w:t>
            </w:r>
          </w:p>
          <w:p w14:paraId="5FE877DF" w14:textId="1C4EE71F"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101E383D" w14:textId="5696DAE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134498B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F12 Discrimination against women</w:t>
            </w:r>
          </w:p>
          <w:p w14:paraId="34F738CB" w14:textId="23CD3A5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S05 SDG 5 - gender equality and women's empowerment</w:t>
            </w:r>
          </w:p>
          <w:p w14:paraId="4478E41C"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26048A9" w14:textId="10383B1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women</w:t>
            </w:r>
          </w:p>
        </w:tc>
        <w:tc>
          <w:tcPr>
            <w:tcW w:w="5200" w:type="dxa"/>
            <w:tcBorders>
              <w:bottom w:val="dotted" w:sz="4" w:space="0" w:color="auto"/>
            </w:tcBorders>
            <w:shd w:val="clear" w:color="auto" w:fill="auto"/>
            <w:hideMark/>
          </w:tcPr>
          <w:p w14:paraId="3A2252B2" w14:textId="77777777" w:rsidR="00FC162D" w:rsidRDefault="00FC162D" w:rsidP="00FC162D">
            <w:pPr>
              <w:suppressAutoHyphens w:val="0"/>
              <w:spacing w:before="60" w:after="60" w:line="240" w:lineRule="auto"/>
              <w:ind w:left="57" w:right="57"/>
              <w:rPr>
                <w:color w:val="000000"/>
                <w:szCs w:val="22"/>
                <w:lang w:eastAsia="en-GB"/>
              </w:rPr>
            </w:pPr>
          </w:p>
          <w:p w14:paraId="72D066B0" w14:textId="17504FAC"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2FF5551" w14:textId="77777777" w:rsidTr="00FC162D">
        <w:trPr>
          <w:cantSplit/>
        </w:trPr>
        <w:tc>
          <w:tcPr>
            <w:tcW w:w="15220" w:type="dxa"/>
            <w:gridSpan w:val="4"/>
            <w:shd w:val="clear" w:color="auto" w:fill="DBE5F1"/>
            <w:hideMark/>
          </w:tcPr>
          <w:p w14:paraId="4C1BD676" w14:textId="4A1DA646"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F13 Violence against women</w:t>
            </w:r>
          </w:p>
        </w:tc>
      </w:tr>
      <w:tr w:rsidR="00FC162D" w:rsidRPr="00FC162D" w14:paraId="790B5E0A" w14:textId="77777777" w:rsidTr="00FC162D">
        <w:trPr>
          <w:cantSplit/>
        </w:trPr>
        <w:tc>
          <w:tcPr>
            <w:tcW w:w="4520" w:type="dxa"/>
            <w:tcBorders>
              <w:bottom w:val="dotted" w:sz="4" w:space="0" w:color="auto"/>
            </w:tcBorders>
            <w:shd w:val="clear" w:color="auto" w:fill="auto"/>
            <w:hideMark/>
          </w:tcPr>
          <w:p w14:paraId="262001B5" w14:textId="606AAF3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170.152. Increase effort being carried out to combat violence agains t women (Timor-Leste</w:t>
            </w:r>
            <w:r>
              <w:rPr>
                <w:color w:val="000000"/>
                <w:szCs w:val="22"/>
                <w:lang w:eastAsia="en-GB"/>
              </w:rPr>
              <w:t>)</w:t>
            </w:r>
            <w:r w:rsidRPr="00FC162D">
              <w:rPr>
                <w:color w:val="000000"/>
                <w:szCs w:val="22"/>
                <w:lang w:eastAsia="en-GB"/>
              </w:rPr>
              <w:t>;</w:t>
            </w:r>
          </w:p>
          <w:p w14:paraId="7878E634" w14:textId="1A055B6B"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7AB71CAC" w14:textId="045378BF"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1DCABD2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F13 Violence against women</w:t>
            </w:r>
          </w:p>
          <w:p w14:paraId="34D9B7D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S05 SDG 5 - gender equality and women's empowerment</w:t>
            </w:r>
          </w:p>
          <w:p w14:paraId="32C281D4" w14:textId="05C6C0A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4ACBA940"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DD3E86C" w14:textId="344D34E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women</w:t>
            </w:r>
          </w:p>
        </w:tc>
        <w:tc>
          <w:tcPr>
            <w:tcW w:w="5200" w:type="dxa"/>
            <w:tcBorders>
              <w:bottom w:val="dotted" w:sz="4" w:space="0" w:color="auto"/>
            </w:tcBorders>
            <w:shd w:val="clear" w:color="auto" w:fill="auto"/>
            <w:hideMark/>
          </w:tcPr>
          <w:p w14:paraId="16223E27" w14:textId="77777777" w:rsidR="00FC162D" w:rsidRDefault="00FC162D" w:rsidP="00FC162D">
            <w:pPr>
              <w:suppressAutoHyphens w:val="0"/>
              <w:spacing w:before="60" w:after="60" w:line="240" w:lineRule="auto"/>
              <w:ind w:left="57" w:right="57"/>
              <w:rPr>
                <w:color w:val="000000"/>
                <w:szCs w:val="22"/>
                <w:lang w:eastAsia="en-GB"/>
              </w:rPr>
            </w:pPr>
          </w:p>
          <w:p w14:paraId="25884D54" w14:textId="10BBB634"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134C22D" w14:textId="77777777" w:rsidTr="00FC162D">
        <w:trPr>
          <w:cantSplit/>
        </w:trPr>
        <w:tc>
          <w:tcPr>
            <w:tcW w:w="15220" w:type="dxa"/>
            <w:gridSpan w:val="4"/>
            <w:shd w:val="clear" w:color="auto" w:fill="DBE5F1"/>
            <w:hideMark/>
          </w:tcPr>
          <w:p w14:paraId="54202B94" w14:textId="57A4A17F"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F31 Children: definition; general principles; protection</w:t>
            </w:r>
          </w:p>
        </w:tc>
      </w:tr>
      <w:tr w:rsidR="00FC162D" w:rsidRPr="00FC162D" w14:paraId="01B08D28" w14:textId="77777777" w:rsidTr="00FC162D">
        <w:trPr>
          <w:cantSplit/>
        </w:trPr>
        <w:tc>
          <w:tcPr>
            <w:tcW w:w="4520" w:type="dxa"/>
            <w:shd w:val="clear" w:color="auto" w:fill="auto"/>
            <w:hideMark/>
          </w:tcPr>
          <w:p w14:paraId="09E20469" w14:textId="794752C8"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170.90. Continue implementing measures that make prevail the best interest of the child when the time com es for decision making </w:t>
            </w:r>
            <w:r>
              <w:rPr>
                <w:color w:val="000000"/>
                <w:szCs w:val="22"/>
                <w:lang w:eastAsia="en-GB"/>
              </w:rPr>
              <w:t>(</w:t>
            </w:r>
            <w:r w:rsidRPr="00FC162D">
              <w:rPr>
                <w:color w:val="000000"/>
                <w:szCs w:val="22"/>
                <w:lang w:eastAsia="en-GB"/>
              </w:rPr>
              <w:t>Panama</w:t>
            </w:r>
            <w:r>
              <w:rPr>
                <w:color w:val="000000"/>
                <w:szCs w:val="22"/>
                <w:lang w:eastAsia="en-GB"/>
              </w:rPr>
              <w:t>)</w:t>
            </w:r>
            <w:r w:rsidRPr="00FC162D">
              <w:rPr>
                <w:color w:val="000000"/>
                <w:szCs w:val="22"/>
                <w:lang w:eastAsia="en-GB"/>
              </w:rPr>
              <w:t>;</w:t>
            </w:r>
          </w:p>
          <w:p w14:paraId="100A2A64" w14:textId="5A90D277"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01D1DF40" w14:textId="25BAD1C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42BC30F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F31 Children: definition; general principles; protection</w:t>
            </w:r>
          </w:p>
          <w:p w14:paraId="643A4A9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49D78B5D" w14:textId="48AE5D3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3D774079"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B6E4807" w14:textId="4A23B26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children</w:t>
            </w:r>
          </w:p>
        </w:tc>
        <w:tc>
          <w:tcPr>
            <w:tcW w:w="5200" w:type="dxa"/>
            <w:shd w:val="clear" w:color="auto" w:fill="auto"/>
            <w:hideMark/>
          </w:tcPr>
          <w:p w14:paraId="65841DE9" w14:textId="77777777" w:rsidR="00FC162D" w:rsidRDefault="00FC162D" w:rsidP="00FC162D">
            <w:pPr>
              <w:suppressAutoHyphens w:val="0"/>
              <w:spacing w:before="60" w:after="60" w:line="240" w:lineRule="auto"/>
              <w:ind w:left="57" w:right="57"/>
              <w:rPr>
                <w:color w:val="000000"/>
                <w:szCs w:val="22"/>
                <w:lang w:eastAsia="en-GB"/>
              </w:rPr>
            </w:pPr>
          </w:p>
          <w:p w14:paraId="00CE3414" w14:textId="4EDA78A9"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5752A06" w14:textId="77777777" w:rsidTr="00FC162D">
        <w:trPr>
          <w:cantSplit/>
        </w:trPr>
        <w:tc>
          <w:tcPr>
            <w:tcW w:w="4520" w:type="dxa"/>
            <w:shd w:val="clear" w:color="auto" w:fill="auto"/>
            <w:hideMark/>
          </w:tcPr>
          <w:p w14:paraId="18C6F2DB" w14:textId="66EFDD04"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170.204 . Continue to use the information and social media to promote the culture of human rights and, in particular, the rig hts of the child </w:t>
            </w:r>
            <w:r>
              <w:rPr>
                <w:color w:val="000000"/>
                <w:szCs w:val="22"/>
                <w:lang w:eastAsia="en-GB"/>
              </w:rPr>
              <w:t>(</w:t>
            </w:r>
            <w:r w:rsidRPr="00FC162D">
              <w:rPr>
                <w:color w:val="000000"/>
                <w:szCs w:val="22"/>
                <w:lang w:eastAsia="en-GB"/>
              </w:rPr>
              <w:t>Saudi Arabia</w:t>
            </w:r>
            <w:r>
              <w:rPr>
                <w:color w:val="000000"/>
                <w:szCs w:val="22"/>
                <w:lang w:eastAsia="en-GB"/>
              </w:rPr>
              <w:t>)</w:t>
            </w:r>
            <w:r w:rsidRPr="00FC162D">
              <w:rPr>
                <w:color w:val="000000"/>
                <w:szCs w:val="22"/>
                <w:lang w:eastAsia="en-GB"/>
              </w:rPr>
              <w:t>;</w:t>
            </w:r>
          </w:p>
          <w:p w14:paraId="6D23D93F" w14:textId="00E6FAB9"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568FA88A" w14:textId="40F76809"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293CC4F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F31 Children: definition; general principles; protection</w:t>
            </w:r>
          </w:p>
          <w:p w14:paraId="6E63914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A5 Human rights education, trainings and awareness raising</w:t>
            </w:r>
          </w:p>
          <w:p w14:paraId="77D2A72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22D1144D" w14:textId="7CCA4C0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2C315011"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A7AD9A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60419870" w14:textId="666FC40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children</w:t>
            </w:r>
          </w:p>
        </w:tc>
        <w:tc>
          <w:tcPr>
            <w:tcW w:w="5200" w:type="dxa"/>
            <w:shd w:val="clear" w:color="auto" w:fill="auto"/>
            <w:hideMark/>
          </w:tcPr>
          <w:p w14:paraId="550B300B" w14:textId="77777777" w:rsidR="00FC162D" w:rsidRDefault="00FC162D" w:rsidP="00FC162D">
            <w:pPr>
              <w:suppressAutoHyphens w:val="0"/>
              <w:spacing w:before="60" w:after="60" w:line="240" w:lineRule="auto"/>
              <w:ind w:left="57" w:right="57"/>
              <w:rPr>
                <w:color w:val="000000"/>
                <w:szCs w:val="22"/>
                <w:lang w:eastAsia="en-GB"/>
              </w:rPr>
            </w:pPr>
          </w:p>
          <w:p w14:paraId="4F81E684" w14:textId="0FE6C6B9"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E52D72D" w14:textId="77777777" w:rsidTr="00FC162D">
        <w:trPr>
          <w:cantSplit/>
        </w:trPr>
        <w:tc>
          <w:tcPr>
            <w:tcW w:w="4520" w:type="dxa"/>
            <w:shd w:val="clear" w:color="auto" w:fill="auto"/>
            <w:hideMark/>
          </w:tcPr>
          <w:p w14:paraId="03FE8437" w14:textId="6341433F"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170.169. Promote greater and effective use of the media to promote</w:t>
            </w:r>
            <w:r>
              <w:rPr>
                <w:color w:val="000000"/>
                <w:szCs w:val="22"/>
                <w:lang w:eastAsia="en-GB"/>
              </w:rPr>
              <w:t xml:space="preserve"> </w:t>
            </w:r>
            <w:r w:rsidRPr="00FC162D">
              <w:rPr>
                <w:color w:val="000000"/>
                <w:szCs w:val="22"/>
                <w:lang w:eastAsia="en-GB"/>
              </w:rPr>
              <w:t xml:space="preserve">the rights of children </w:t>
            </w:r>
            <w:r>
              <w:rPr>
                <w:color w:val="000000"/>
                <w:szCs w:val="22"/>
                <w:lang w:eastAsia="en-GB"/>
              </w:rPr>
              <w:t>(</w:t>
            </w:r>
            <w:r w:rsidRPr="00FC162D">
              <w:rPr>
                <w:color w:val="000000"/>
                <w:szCs w:val="22"/>
                <w:lang w:eastAsia="en-GB"/>
              </w:rPr>
              <w:t>India</w:t>
            </w:r>
            <w:r>
              <w:rPr>
                <w:color w:val="000000"/>
                <w:szCs w:val="22"/>
                <w:lang w:eastAsia="en-GB"/>
              </w:rPr>
              <w:t>)</w:t>
            </w:r>
            <w:r w:rsidRPr="00FC162D">
              <w:rPr>
                <w:color w:val="000000"/>
                <w:szCs w:val="22"/>
                <w:lang w:eastAsia="en-GB"/>
              </w:rPr>
              <w:t>;</w:t>
            </w:r>
          </w:p>
          <w:p w14:paraId="3AD9FA60" w14:textId="382D365E"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292AA2F4" w14:textId="4E10649E"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69EC4F1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F31 Children: definition; general principles; protection</w:t>
            </w:r>
          </w:p>
          <w:p w14:paraId="162F3A2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A54 Awareness raising and dissemination</w:t>
            </w:r>
          </w:p>
          <w:p w14:paraId="133F9163" w14:textId="29A4110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453F1527"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3BA3904" w14:textId="46B3E86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children</w:t>
            </w:r>
          </w:p>
        </w:tc>
        <w:tc>
          <w:tcPr>
            <w:tcW w:w="5200" w:type="dxa"/>
            <w:shd w:val="clear" w:color="auto" w:fill="auto"/>
            <w:hideMark/>
          </w:tcPr>
          <w:p w14:paraId="23BDCB46" w14:textId="77777777" w:rsidR="00FC162D" w:rsidRDefault="00FC162D" w:rsidP="00FC162D">
            <w:pPr>
              <w:suppressAutoHyphens w:val="0"/>
              <w:spacing w:before="60" w:after="60" w:line="240" w:lineRule="auto"/>
              <w:ind w:left="57" w:right="57"/>
              <w:rPr>
                <w:color w:val="000000"/>
                <w:szCs w:val="22"/>
                <w:lang w:eastAsia="en-GB"/>
              </w:rPr>
            </w:pPr>
          </w:p>
          <w:p w14:paraId="7A2A2824" w14:textId="539CC624"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43546B6" w14:textId="77777777" w:rsidTr="00FC162D">
        <w:trPr>
          <w:cantSplit/>
        </w:trPr>
        <w:tc>
          <w:tcPr>
            <w:tcW w:w="4520" w:type="dxa"/>
            <w:shd w:val="clear" w:color="auto" w:fill="auto"/>
            <w:hideMark/>
          </w:tcPr>
          <w:p w14:paraId="5385C2D0" w14:textId="51A3389C"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170.25. Intensify efforts to harmonize all legislation (including its criminal law) to the Convention on Rights of the Child</w:t>
            </w:r>
            <w:r>
              <w:rPr>
                <w:color w:val="000000"/>
                <w:szCs w:val="22"/>
                <w:lang w:eastAsia="en-GB"/>
              </w:rPr>
              <w:t xml:space="preserve"> </w:t>
            </w:r>
            <w:r w:rsidRPr="00FC162D">
              <w:rPr>
                <w:color w:val="000000"/>
                <w:szCs w:val="22"/>
                <w:lang w:eastAsia="en-GB"/>
              </w:rPr>
              <w:t>(CRC)</w:t>
            </w:r>
            <w:r>
              <w:rPr>
                <w:color w:val="000000"/>
                <w:szCs w:val="22"/>
                <w:lang w:eastAsia="en-GB"/>
              </w:rPr>
              <w:t xml:space="preserve"> </w:t>
            </w:r>
            <w:r w:rsidRPr="00FC162D">
              <w:rPr>
                <w:color w:val="000000"/>
                <w:szCs w:val="22"/>
                <w:lang w:eastAsia="en-GB"/>
              </w:rPr>
              <w:t>and</w:t>
            </w:r>
            <w:r>
              <w:rPr>
                <w:color w:val="000000"/>
                <w:szCs w:val="22"/>
                <w:lang w:eastAsia="en-GB"/>
              </w:rPr>
              <w:t xml:space="preserve"> </w:t>
            </w:r>
            <w:r w:rsidRPr="00FC162D">
              <w:rPr>
                <w:color w:val="000000"/>
                <w:szCs w:val="22"/>
                <w:lang w:eastAsia="en-GB"/>
              </w:rPr>
              <w:t>its</w:t>
            </w:r>
            <w:r>
              <w:rPr>
                <w:color w:val="000000"/>
                <w:szCs w:val="22"/>
                <w:lang w:eastAsia="en-GB"/>
              </w:rPr>
              <w:t xml:space="preserve"> </w:t>
            </w:r>
            <w:r w:rsidRPr="00FC162D">
              <w:rPr>
                <w:color w:val="000000"/>
                <w:szCs w:val="22"/>
                <w:lang w:eastAsia="en-GB"/>
              </w:rPr>
              <w:t>Optional Protocol on the</w:t>
            </w:r>
            <w:r>
              <w:rPr>
                <w:color w:val="000000"/>
                <w:szCs w:val="22"/>
                <w:lang w:eastAsia="en-GB"/>
              </w:rPr>
              <w:t xml:space="preserve"> </w:t>
            </w:r>
            <w:r w:rsidRPr="00FC162D">
              <w:rPr>
                <w:color w:val="000000"/>
                <w:szCs w:val="22"/>
                <w:lang w:eastAsia="en-GB"/>
              </w:rPr>
              <w:t>s ale of</w:t>
            </w:r>
            <w:r>
              <w:rPr>
                <w:color w:val="000000"/>
                <w:szCs w:val="22"/>
                <w:lang w:eastAsia="en-GB"/>
              </w:rPr>
              <w:t xml:space="preserve"> </w:t>
            </w:r>
            <w:r w:rsidRPr="00FC162D">
              <w:rPr>
                <w:color w:val="000000"/>
                <w:szCs w:val="22"/>
                <w:lang w:eastAsia="en-GB"/>
              </w:rPr>
              <w:t>c hildren,</w:t>
            </w:r>
            <w:r>
              <w:rPr>
                <w:color w:val="000000"/>
                <w:szCs w:val="22"/>
                <w:lang w:eastAsia="en-GB"/>
              </w:rPr>
              <w:t xml:space="preserve"> </w:t>
            </w:r>
            <w:r w:rsidRPr="00FC162D">
              <w:rPr>
                <w:color w:val="000000"/>
                <w:szCs w:val="22"/>
                <w:lang w:eastAsia="en-GB"/>
              </w:rPr>
              <w:t>c hild</w:t>
            </w:r>
            <w:r>
              <w:rPr>
                <w:color w:val="000000"/>
                <w:szCs w:val="22"/>
                <w:lang w:eastAsia="en-GB"/>
              </w:rPr>
              <w:t xml:space="preserve"> </w:t>
            </w:r>
            <w:r w:rsidRPr="00FC162D">
              <w:rPr>
                <w:color w:val="000000"/>
                <w:szCs w:val="22"/>
                <w:lang w:eastAsia="en-GB"/>
              </w:rPr>
              <w:t>p rostitution and</w:t>
            </w:r>
            <w:r>
              <w:rPr>
                <w:color w:val="000000"/>
                <w:szCs w:val="22"/>
                <w:lang w:eastAsia="en-GB"/>
              </w:rPr>
              <w:t xml:space="preserve"> </w:t>
            </w:r>
            <w:r w:rsidRPr="00FC162D">
              <w:rPr>
                <w:color w:val="000000"/>
                <w:szCs w:val="22"/>
                <w:lang w:eastAsia="en-GB"/>
              </w:rPr>
              <w:t>c hild</w:t>
            </w:r>
            <w:r>
              <w:rPr>
                <w:color w:val="000000"/>
                <w:szCs w:val="22"/>
                <w:lang w:eastAsia="en-GB"/>
              </w:rPr>
              <w:t xml:space="preserve"> </w:t>
            </w:r>
            <w:r w:rsidRPr="00FC162D">
              <w:rPr>
                <w:color w:val="000000"/>
                <w:szCs w:val="22"/>
                <w:lang w:eastAsia="en-GB"/>
              </w:rPr>
              <w:t>p ornography, extending their prot ection up to 18 years (Uruguay</w:t>
            </w:r>
            <w:r>
              <w:rPr>
                <w:color w:val="000000"/>
                <w:szCs w:val="22"/>
                <w:lang w:eastAsia="en-GB"/>
              </w:rPr>
              <w:t>)</w:t>
            </w:r>
            <w:r w:rsidRPr="00FC162D">
              <w:rPr>
                <w:color w:val="000000"/>
                <w:szCs w:val="22"/>
                <w:lang w:eastAsia="en-GB"/>
              </w:rPr>
              <w:t>; Review all legislation related to children to harmo nize it with the CRC (Honduras</w:t>
            </w:r>
            <w:r>
              <w:rPr>
                <w:color w:val="000000"/>
                <w:szCs w:val="22"/>
                <w:lang w:eastAsia="en-GB"/>
              </w:rPr>
              <w:t>)</w:t>
            </w:r>
            <w:r w:rsidRPr="00FC162D">
              <w:rPr>
                <w:color w:val="000000"/>
                <w:szCs w:val="22"/>
                <w:lang w:eastAsia="en-GB"/>
              </w:rPr>
              <w:t>; Harmonize a child’s protection legislation to international st andards (Kazakhstan);</w:t>
            </w:r>
          </w:p>
          <w:p w14:paraId="0B15BAFC" w14:textId="398B7F9A"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7C93B230" w14:textId="65147973"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427E5CB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F31 Children: definition; general principles; protection</w:t>
            </w:r>
          </w:p>
          <w:p w14:paraId="6EAC2D5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F33 Children: protection against exploitation</w:t>
            </w:r>
          </w:p>
          <w:p w14:paraId="58DD6C7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A41 Constitutional and legislative framework</w:t>
            </w:r>
          </w:p>
          <w:p w14:paraId="4004FDB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S08 SDG 8 - economic growth, employment, decent work</w:t>
            </w:r>
          </w:p>
          <w:p w14:paraId="142BAEB3" w14:textId="419659E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3CF67FFC"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927D0A0" w14:textId="1338541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children</w:t>
            </w:r>
          </w:p>
        </w:tc>
        <w:tc>
          <w:tcPr>
            <w:tcW w:w="5200" w:type="dxa"/>
            <w:shd w:val="clear" w:color="auto" w:fill="auto"/>
            <w:hideMark/>
          </w:tcPr>
          <w:p w14:paraId="67F27E3E" w14:textId="77777777" w:rsidR="00FC162D" w:rsidRDefault="00FC162D" w:rsidP="00FC162D">
            <w:pPr>
              <w:suppressAutoHyphens w:val="0"/>
              <w:spacing w:before="60" w:after="60" w:line="240" w:lineRule="auto"/>
              <w:ind w:left="57" w:right="57"/>
              <w:rPr>
                <w:color w:val="000000"/>
                <w:szCs w:val="22"/>
                <w:lang w:eastAsia="en-GB"/>
              </w:rPr>
            </w:pPr>
          </w:p>
          <w:p w14:paraId="177B6743" w14:textId="0D0D8E14"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52BB29A7" w14:textId="77777777" w:rsidTr="00FC162D">
        <w:trPr>
          <w:cantSplit/>
        </w:trPr>
        <w:tc>
          <w:tcPr>
            <w:tcW w:w="4520" w:type="dxa"/>
            <w:shd w:val="clear" w:color="auto" w:fill="auto"/>
            <w:hideMark/>
          </w:tcPr>
          <w:p w14:paraId="1B051D09" w14:textId="0D7B72B8"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170.91. C ontinue to pay particular attention to the protection of the rights of children and strengthen measures for the full realization of the rights of chil dren with disabilities </w:t>
            </w:r>
            <w:r>
              <w:rPr>
                <w:color w:val="000000"/>
                <w:szCs w:val="22"/>
                <w:lang w:eastAsia="en-GB"/>
              </w:rPr>
              <w:t>(</w:t>
            </w:r>
            <w:r w:rsidRPr="00FC162D">
              <w:rPr>
                <w:color w:val="000000"/>
                <w:szCs w:val="22"/>
                <w:lang w:eastAsia="en-GB"/>
              </w:rPr>
              <w:t>Serbia</w:t>
            </w:r>
            <w:r>
              <w:rPr>
                <w:color w:val="000000"/>
                <w:szCs w:val="22"/>
                <w:lang w:eastAsia="en-GB"/>
              </w:rPr>
              <w:t>)</w:t>
            </w:r>
            <w:r w:rsidRPr="00FC162D">
              <w:rPr>
                <w:color w:val="000000"/>
                <w:szCs w:val="22"/>
                <w:lang w:eastAsia="en-GB"/>
              </w:rPr>
              <w:t>;</w:t>
            </w:r>
          </w:p>
          <w:p w14:paraId="3AE697FF" w14:textId="37AB18E1"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37513075" w14:textId="30ABBDA3"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29310A3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F31 Children: definition; general principles; protection</w:t>
            </w:r>
          </w:p>
          <w:p w14:paraId="75308EE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F41 Persons with disabilities: definition, general principles</w:t>
            </w:r>
          </w:p>
          <w:p w14:paraId="47409BD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6791A79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S10 SDG 10 - inequality</w:t>
            </w:r>
          </w:p>
          <w:p w14:paraId="2681062A" w14:textId="14A70C5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3A1A32FC"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5177B6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children</w:t>
            </w:r>
          </w:p>
          <w:p w14:paraId="40BCCE72" w14:textId="4E59366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with disabilities</w:t>
            </w:r>
          </w:p>
        </w:tc>
        <w:tc>
          <w:tcPr>
            <w:tcW w:w="5200" w:type="dxa"/>
            <w:shd w:val="clear" w:color="auto" w:fill="auto"/>
            <w:hideMark/>
          </w:tcPr>
          <w:p w14:paraId="6AC8C159" w14:textId="77777777" w:rsidR="00FC162D" w:rsidRDefault="00FC162D" w:rsidP="00FC162D">
            <w:pPr>
              <w:suppressAutoHyphens w:val="0"/>
              <w:spacing w:before="60" w:after="60" w:line="240" w:lineRule="auto"/>
              <w:ind w:left="57" w:right="57"/>
              <w:rPr>
                <w:color w:val="000000"/>
                <w:szCs w:val="22"/>
                <w:lang w:eastAsia="en-GB"/>
              </w:rPr>
            </w:pPr>
          </w:p>
          <w:p w14:paraId="2648D25E" w14:textId="125B0527"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F4AF07C" w14:textId="77777777" w:rsidTr="00FC162D">
        <w:trPr>
          <w:cantSplit/>
        </w:trPr>
        <w:tc>
          <w:tcPr>
            <w:tcW w:w="4520" w:type="dxa"/>
            <w:tcBorders>
              <w:bottom w:val="dotted" w:sz="4" w:space="0" w:color="auto"/>
            </w:tcBorders>
            <w:shd w:val="clear" w:color="auto" w:fill="auto"/>
            <w:hideMark/>
          </w:tcPr>
          <w:p w14:paraId="445BE639" w14:textId="3A82A7F8"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170.92. Continue policies to strengthen th e rights of children </w:t>
            </w:r>
            <w:r>
              <w:rPr>
                <w:color w:val="000000"/>
                <w:szCs w:val="22"/>
                <w:lang w:eastAsia="en-GB"/>
              </w:rPr>
              <w:t>(</w:t>
            </w:r>
            <w:r w:rsidRPr="00FC162D">
              <w:rPr>
                <w:color w:val="000000"/>
                <w:szCs w:val="22"/>
                <w:lang w:eastAsia="en-GB"/>
              </w:rPr>
              <w:t>Viet Nam</w:t>
            </w:r>
            <w:r>
              <w:rPr>
                <w:color w:val="000000"/>
                <w:szCs w:val="22"/>
                <w:lang w:eastAsia="en-GB"/>
              </w:rPr>
              <w:t>)</w:t>
            </w:r>
            <w:r w:rsidRPr="00FC162D">
              <w:rPr>
                <w:color w:val="000000"/>
                <w:szCs w:val="22"/>
                <w:lang w:eastAsia="en-GB"/>
              </w:rPr>
              <w:t>;</w:t>
            </w:r>
          </w:p>
          <w:p w14:paraId="7139CCC6" w14:textId="39E632BA"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11ADB96B" w14:textId="01F4B840"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73015BA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F31 Children: definition; general principles; protection</w:t>
            </w:r>
          </w:p>
          <w:p w14:paraId="3BD78C00" w14:textId="60E602A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689E56AC"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0AEEAAD" w14:textId="3AA4EEF1"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children</w:t>
            </w:r>
          </w:p>
        </w:tc>
        <w:tc>
          <w:tcPr>
            <w:tcW w:w="5200" w:type="dxa"/>
            <w:tcBorders>
              <w:bottom w:val="dotted" w:sz="4" w:space="0" w:color="auto"/>
            </w:tcBorders>
            <w:shd w:val="clear" w:color="auto" w:fill="auto"/>
            <w:hideMark/>
          </w:tcPr>
          <w:p w14:paraId="39AFE071" w14:textId="77777777" w:rsidR="00FC162D" w:rsidRDefault="00FC162D" w:rsidP="00FC162D">
            <w:pPr>
              <w:suppressAutoHyphens w:val="0"/>
              <w:spacing w:before="60" w:after="60" w:line="240" w:lineRule="auto"/>
              <w:ind w:left="57" w:right="57"/>
              <w:rPr>
                <w:color w:val="000000"/>
                <w:szCs w:val="22"/>
                <w:lang w:eastAsia="en-GB"/>
              </w:rPr>
            </w:pPr>
          </w:p>
          <w:p w14:paraId="616DE083" w14:textId="6DADB9F1"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E58CCDA" w14:textId="77777777" w:rsidTr="00FC162D">
        <w:trPr>
          <w:cantSplit/>
        </w:trPr>
        <w:tc>
          <w:tcPr>
            <w:tcW w:w="15220" w:type="dxa"/>
            <w:gridSpan w:val="4"/>
            <w:shd w:val="clear" w:color="auto" w:fill="DBE5F1"/>
            <w:hideMark/>
          </w:tcPr>
          <w:p w14:paraId="49D1528D" w14:textId="2DCA91C9"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F33 Children: protection against exploitation</w:t>
            </w:r>
          </w:p>
        </w:tc>
      </w:tr>
      <w:tr w:rsidR="00FC162D" w:rsidRPr="00FC162D" w14:paraId="445956DF" w14:textId="77777777" w:rsidTr="00FC162D">
        <w:trPr>
          <w:cantSplit/>
        </w:trPr>
        <w:tc>
          <w:tcPr>
            <w:tcW w:w="4520" w:type="dxa"/>
            <w:tcBorders>
              <w:bottom w:val="dotted" w:sz="4" w:space="0" w:color="auto"/>
            </w:tcBorders>
            <w:shd w:val="clear" w:color="auto" w:fill="auto"/>
            <w:hideMark/>
          </w:tcPr>
          <w:p w14:paraId="306A25BB" w14:textId="682F32AD"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170.88. Continue with overall education regarding the rights of children with developing the preventive assistance conce rning the use of drugs </w:t>
            </w:r>
            <w:r>
              <w:rPr>
                <w:color w:val="000000"/>
                <w:szCs w:val="22"/>
                <w:lang w:eastAsia="en-GB"/>
              </w:rPr>
              <w:t>(</w:t>
            </w:r>
            <w:r w:rsidRPr="00FC162D">
              <w:rPr>
                <w:color w:val="000000"/>
                <w:szCs w:val="22"/>
                <w:lang w:eastAsia="en-GB"/>
              </w:rPr>
              <w:t>Serbia</w:t>
            </w:r>
            <w:r>
              <w:rPr>
                <w:color w:val="000000"/>
                <w:szCs w:val="22"/>
                <w:lang w:eastAsia="en-GB"/>
              </w:rPr>
              <w:t>)</w:t>
            </w:r>
            <w:r w:rsidRPr="00FC162D">
              <w:rPr>
                <w:color w:val="000000"/>
                <w:szCs w:val="22"/>
                <w:lang w:eastAsia="en-GB"/>
              </w:rPr>
              <w:t>;</w:t>
            </w:r>
          </w:p>
          <w:p w14:paraId="2FB7BB09" w14:textId="4F34CBE2"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2B0E2A00" w14:textId="3B3D6DA5"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6574311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F33 Children: protection against exploitation</w:t>
            </w:r>
          </w:p>
          <w:p w14:paraId="42F5961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A5 Human rights education, trainings and awareness raising</w:t>
            </w:r>
          </w:p>
          <w:p w14:paraId="38ECCD2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S08 SDG 8 - economic growth, employment, decent work</w:t>
            </w:r>
          </w:p>
          <w:p w14:paraId="050AB603" w14:textId="628C3C29"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0A2C0229"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96E1F22" w14:textId="1EE4881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children</w:t>
            </w:r>
          </w:p>
        </w:tc>
        <w:tc>
          <w:tcPr>
            <w:tcW w:w="5200" w:type="dxa"/>
            <w:tcBorders>
              <w:bottom w:val="dotted" w:sz="4" w:space="0" w:color="auto"/>
            </w:tcBorders>
            <w:shd w:val="clear" w:color="auto" w:fill="auto"/>
            <w:hideMark/>
          </w:tcPr>
          <w:p w14:paraId="7CDD84E5" w14:textId="77777777" w:rsidR="00FC162D" w:rsidRDefault="00FC162D" w:rsidP="00FC162D">
            <w:pPr>
              <w:suppressAutoHyphens w:val="0"/>
              <w:spacing w:before="60" w:after="60" w:line="240" w:lineRule="auto"/>
              <w:ind w:left="57" w:right="57"/>
              <w:rPr>
                <w:color w:val="000000"/>
                <w:szCs w:val="22"/>
                <w:lang w:eastAsia="en-GB"/>
              </w:rPr>
            </w:pPr>
          </w:p>
          <w:p w14:paraId="70AD5316" w14:textId="39D0EBF2"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2E470A6" w14:textId="77777777" w:rsidTr="00FC162D">
        <w:trPr>
          <w:cantSplit/>
        </w:trPr>
        <w:tc>
          <w:tcPr>
            <w:tcW w:w="15220" w:type="dxa"/>
            <w:gridSpan w:val="4"/>
            <w:shd w:val="clear" w:color="auto" w:fill="DBE5F1"/>
            <w:hideMark/>
          </w:tcPr>
          <w:p w14:paraId="72625F06" w14:textId="05C1F380"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F4 Persons with disabilities</w:t>
            </w:r>
          </w:p>
        </w:tc>
      </w:tr>
      <w:tr w:rsidR="00FC162D" w:rsidRPr="00FC162D" w14:paraId="4487C1CC" w14:textId="77777777" w:rsidTr="00FC162D">
        <w:trPr>
          <w:cantSplit/>
        </w:trPr>
        <w:tc>
          <w:tcPr>
            <w:tcW w:w="4520" w:type="dxa"/>
            <w:shd w:val="clear" w:color="auto" w:fill="auto"/>
            <w:hideMark/>
          </w:tcPr>
          <w:p w14:paraId="62BD428D" w14:textId="3D1ED253"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170.282 . Strengthen measures aimed at respecting the rights of people with disabilities,</w:t>
            </w:r>
            <w:r>
              <w:rPr>
                <w:color w:val="000000"/>
                <w:szCs w:val="22"/>
                <w:lang w:eastAsia="en-GB"/>
              </w:rPr>
              <w:t xml:space="preserve"> </w:t>
            </w:r>
            <w:r w:rsidRPr="00FC162D">
              <w:rPr>
                <w:color w:val="000000"/>
                <w:szCs w:val="22"/>
                <w:lang w:eastAsia="en-GB"/>
              </w:rPr>
              <w:t xml:space="preserve">particularly children </w:t>
            </w:r>
            <w:r>
              <w:rPr>
                <w:color w:val="000000"/>
                <w:szCs w:val="22"/>
                <w:lang w:eastAsia="en-GB"/>
              </w:rPr>
              <w:t>(</w:t>
            </w:r>
            <w:r w:rsidRPr="00FC162D">
              <w:rPr>
                <w:color w:val="000000"/>
                <w:szCs w:val="22"/>
                <w:lang w:eastAsia="en-GB"/>
              </w:rPr>
              <w:t>Belarus</w:t>
            </w:r>
            <w:r>
              <w:rPr>
                <w:color w:val="000000"/>
                <w:szCs w:val="22"/>
                <w:lang w:eastAsia="en-GB"/>
              </w:rPr>
              <w:t>)</w:t>
            </w:r>
            <w:r w:rsidRPr="00FC162D">
              <w:rPr>
                <w:color w:val="000000"/>
                <w:szCs w:val="22"/>
                <w:lang w:eastAsia="en-GB"/>
              </w:rPr>
              <w:t>;</w:t>
            </w:r>
          </w:p>
          <w:p w14:paraId="50C279BA" w14:textId="377E6D6D"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4AA83E2F" w14:textId="3C455B98"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07DC2F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F4 Persons with disabilities</w:t>
            </w:r>
          </w:p>
          <w:p w14:paraId="08D541D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293BE9C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F31 Children: definition; general principles; protection</w:t>
            </w:r>
          </w:p>
          <w:p w14:paraId="1963E11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S10 SDG 10 - inequality</w:t>
            </w:r>
          </w:p>
          <w:p w14:paraId="02DC1762" w14:textId="7A8347B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668CB8D2"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6F4DB31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children</w:t>
            </w:r>
          </w:p>
          <w:p w14:paraId="33666080" w14:textId="66EC4AA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with disabilities</w:t>
            </w:r>
          </w:p>
        </w:tc>
        <w:tc>
          <w:tcPr>
            <w:tcW w:w="5200" w:type="dxa"/>
            <w:shd w:val="clear" w:color="auto" w:fill="auto"/>
            <w:hideMark/>
          </w:tcPr>
          <w:p w14:paraId="031ED0E7" w14:textId="77777777" w:rsidR="00FC162D" w:rsidRDefault="00FC162D" w:rsidP="00FC162D">
            <w:pPr>
              <w:suppressAutoHyphens w:val="0"/>
              <w:spacing w:before="60" w:after="60" w:line="240" w:lineRule="auto"/>
              <w:ind w:left="57" w:right="57"/>
              <w:rPr>
                <w:color w:val="000000"/>
                <w:szCs w:val="22"/>
                <w:lang w:eastAsia="en-GB"/>
              </w:rPr>
            </w:pPr>
          </w:p>
          <w:p w14:paraId="7990D6A7" w14:textId="707D7694"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0DBF573" w14:textId="77777777" w:rsidTr="00FC162D">
        <w:trPr>
          <w:cantSplit/>
        </w:trPr>
        <w:tc>
          <w:tcPr>
            <w:tcW w:w="4520" w:type="dxa"/>
            <w:shd w:val="clear" w:color="auto" w:fill="auto"/>
            <w:hideMark/>
          </w:tcPr>
          <w:p w14:paraId="42E1F52A" w14:textId="7C6E0EEC"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 xml:space="preserve">170.284. Effectively achieve greater access to employment to persons with disabilities, particularly women </w:t>
            </w:r>
            <w:r>
              <w:rPr>
                <w:color w:val="000000"/>
                <w:szCs w:val="22"/>
                <w:lang w:eastAsia="en-GB"/>
              </w:rPr>
              <w:t>(</w:t>
            </w:r>
            <w:r w:rsidRPr="00FC162D">
              <w:rPr>
                <w:color w:val="000000"/>
                <w:szCs w:val="22"/>
                <w:lang w:eastAsia="en-GB"/>
              </w:rPr>
              <w:t>Cyprus</w:t>
            </w:r>
            <w:r>
              <w:rPr>
                <w:color w:val="000000"/>
                <w:szCs w:val="22"/>
                <w:lang w:eastAsia="en-GB"/>
              </w:rPr>
              <w:t>)</w:t>
            </w:r>
            <w:r w:rsidRPr="00FC162D">
              <w:rPr>
                <w:color w:val="000000"/>
                <w:szCs w:val="22"/>
                <w:lang w:eastAsia="en-GB"/>
              </w:rPr>
              <w:t>;</w:t>
            </w:r>
          </w:p>
          <w:p w14:paraId="272295FD" w14:textId="0838BDA7"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6F3673A4" w14:textId="2CF45C5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05AA52F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F4 Persons with disabilities</w:t>
            </w:r>
          </w:p>
          <w:p w14:paraId="22382F7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E31 Right to work</w:t>
            </w:r>
          </w:p>
          <w:p w14:paraId="5C60BD9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F12 Discrimination against women</w:t>
            </w:r>
          </w:p>
          <w:p w14:paraId="53FA69D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S05 SDG 5 - gender equality and women's empowerment</w:t>
            </w:r>
          </w:p>
          <w:p w14:paraId="6B0B0A2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S08 SDG 8 - economic growth, employment, decent work</w:t>
            </w:r>
          </w:p>
          <w:p w14:paraId="671B5248" w14:textId="48BBE348"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S10 SDG 10 - inequality</w:t>
            </w:r>
          </w:p>
          <w:p w14:paraId="442F1357"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7D8F0C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women</w:t>
            </w:r>
          </w:p>
          <w:p w14:paraId="16FF43B5" w14:textId="048EC28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with disabilities</w:t>
            </w:r>
          </w:p>
        </w:tc>
        <w:tc>
          <w:tcPr>
            <w:tcW w:w="5200" w:type="dxa"/>
            <w:shd w:val="clear" w:color="auto" w:fill="auto"/>
            <w:hideMark/>
          </w:tcPr>
          <w:p w14:paraId="28F29E26" w14:textId="77777777" w:rsidR="00FC162D" w:rsidRDefault="00FC162D" w:rsidP="00FC162D">
            <w:pPr>
              <w:suppressAutoHyphens w:val="0"/>
              <w:spacing w:before="60" w:after="60" w:line="240" w:lineRule="auto"/>
              <w:ind w:left="57" w:right="57"/>
              <w:rPr>
                <w:color w:val="000000"/>
                <w:szCs w:val="22"/>
                <w:lang w:eastAsia="en-GB"/>
              </w:rPr>
            </w:pPr>
          </w:p>
          <w:p w14:paraId="59D5243C" w14:textId="529DBDAA"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C0ECF66" w14:textId="77777777" w:rsidTr="00FC162D">
        <w:trPr>
          <w:cantSplit/>
        </w:trPr>
        <w:tc>
          <w:tcPr>
            <w:tcW w:w="4520" w:type="dxa"/>
            <w:shd w:val="clear" w:color="auto" w:fill="auto"/>
            <w:hideMark/>
          </w:tcPr>
          <w:p w14:paraId="446D6F7B" w14:textId="0FE1FDD5"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170.281. Promote the consolidation of the role of women with disabilities, without prej udice and stereotypes </w:t>
            </w:r>
            <w:r>
              <w:rPr>
                <w:color w:val="000000"/>
                <w:szCs w:val="22"/>
                <w:lang w:eastAsia="en-GB"/>
              </w:rPr>
              <w:t>(</w:t>
            </w:r>
            <w:r w:rsidRPr="00FC162D">
              <w:rPr>
                <w:color w:val="000000"/>
                <w:szCs w:val="22"/>
                <w:lang w:eastAsia="en-GB"/>
              </w:rPr>
              <w:t>Ecuador</w:t>
            </w:r>
            <w:r>
              <w:rPr>
                <w:color w:val="000000"/>
                <w:szCs w:val="22"/>
                <w:lang w:eastAsia="en-GB"/>
              </w:rPr>
              <w:t>)</w:t>
            </w:r>
            <w:r w:rsidRPr="00FC162D">
              <w:rPr>
                <w:color w:val="000000"/>
                <w:szCs w:val="22"/>
                <w:lang w:eastAsia="en-GB"/>
              </w:rPr>
              <w:t>;</w:t>
            </w:r>
          </w:p>
          <w:p w14:paraId="71642CF1" w14:textId="03D054FC"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15F63859" w14:textId="1D53FB6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5E8B11B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F4 Persons with disabilities</w:t>
            </w:r>
          </w:p>
          <w:p w14:paraId="39B6CFC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F12 Discrimination against women</w:t>
            </w:r>
          </w:p>
          <w:p w14:paraId="73E3AE6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S05 SDG 5 - gender equality and women's empowerment</w:t>
            </w:r>
          </w:p>
          <w:p w14:paraId="6E6F47F9" w14:textId="354D5C88"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S10 SDG 10 - inequality</w:t>
            </w:r>
          </w:p>
          <w:p w14:paraId="46F7D818"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37515D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women</w:t>
            </w:r>
          </w:p>
          <w:p w14:paraId="21DC791D" w14:textId="2029164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with disabilities</w:t>
            </w:r>
          </w:p>
        </w:tc>
        <w:tc>
          <w:tcPr>
            <w:tcW w:w="5200" w:type="dxa"/>
            <w:shd w:val="clear" w:color="auto" w:fill="auto"/>
            <w:hideMark/>
          </w:tcPr>
          <w:p w14:paraId="08D0A9B0" w14:textId="77777777" w:rsidR="00FC162D" w:rsidRDefault="00FC162D" w:rsidP="00FC162D">
            <w:pPr>
              <w:suppressAutoHyphens w:val="0"/>
              <w:spacing w:before="60" w:after="60" w:line="240" w:lineRule="auto"/>
              <w:ind w:left="57" w:right="57"/>
              <w:rPr>
                <w:color w:val="000000"/>
                <w:szCs w:val="22"/>
                <w:lang w:eastAsia="en-GB"/>
              </w:rPr>
            </w:pPr>
          </w:p>
          <w:p w14:paraId="221F0BA7" w14:textId="100D79B5"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56FD1ABB" w14:textId="77777777" w:rsidTr="00FC162D">
        <w:trPr>
          <w:cantSplit/>
        </w:trPr>
        <w:tc>
          <w:tcPr>
            <w:tcW w:w="4520" w:type="dxa"/>
            <w:shd w:val="clear" w:color="auto" w:fill="auto"/>
            <w:hideMark/>
          </w:tcPr>
          <w:p w14:paraId="3C491F6C" w14:textId="2DD04591"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170.288. Continue to work on raising the training of human resources and teachers to facilitate access to education for pupi ls with special needs </w:t>
            </w:r>
            <w:r>
              <w:rPr>
                <w:color w:val="000000"/>
                <w:szCs w:val="22"/>
                <w:lang w:eastAsia="en-GB"/>
              </w:rPr>
              <w:t>(</w:t>
            </w:r>
            <w:r w:rsidRPr="00FC162D">
              <w:rPr>
                <w:color w:val="000000"/>
                <w:szCs w:val="22"/>
                <w:lang w:eastAsia="en-GB"/>
              </w:rPr>
              <w:t>Lesotho</w:t>
            </w:r>
            <w:r>
              <w:rPr>
                <w:color w:val="000000"/>
                <w:szCs w:val="22"/>
                <w:lang w:eastAsia="en-GB"/>
              </w:rPr>
              <w:t>)</w:t>
            </w:r>
            <w:r w:rsidRPr="00FC162D">
              <w:rPr>
                <w:color w:val="000000"/>
                <w:szCs w:val="22"/>
                <w:lang w:eastAsia="en-GB"/>
              </w:rPr>
              <w:t xml:space="preserve">; </w:t>
            </w:r>
          </w:p>
          <w:p w14:paraId="7F374BB3" w14:textId="6A590C8E"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0C23CD8C" w14:textId="694EA26D"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412B010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F4 Persons with disabilities</w:t>
            </w:r>
          </w:p>
          <w:p w14:paraId="372CDBD7" w14:textId="7DD3CB4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S10 SDG 10 - inequality</w:t>
            </w:r>
          </w:p>
          <w:p w14:paraId="006790CE"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5491357F" w14:textId="07F9A4C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with disabilities</w:t>
            </w:r>
          </w:p>
        </w:tc>
        <w:tc>
          <w:tcPr>
            <w:tcW w:w="5200" w:type="dxa"/>
            <w:shd w:val="clear" w:color="auto" w:fill="auto"/>
            <w:hideMark/>
          </w:tcPr>
          <w:p w14:paraId="4D99F347" w14:textId="77777777" w:rsidR="00FC162D" w:rsidRDefault="00FC162D" w:rsidP="00FC162D">
            <w:pPr>
              <w:suppressAutoHyphens w:val="0"/>
              <w:spacing w:before="60" w:after="60" w:line="240" w:lineRule="auto"/>
              <w:ind w:left="57" w:right="57"/>
              <w:rPr>
                <w:color w:val="000000"/>
                <w:szCs w:val="22"/>
                <w:lang w:eastAsia="en-GB"/>
              </w:rPr>
            </w:pPr>
          </w:p>
          <w:p w14:paraId="61BE2778" w14:textId="3745AF52"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2A00B94D" w14:textId="77777777" w:rsidTr="00FC162D">
        <w:trPr>
          <w:cantSplit/>
        </w:trPr>
        <w:tc>
          <w:tcPr>
            <w:tcW w:w="4520" w:type="dxa"/>
            <w:shd w:val="clear" w:color="auto" w:fill="auto"/>
            <w:hideMark/>
          </w:tcPr>
          <w:p w14:paraId="284D07D5" w14:textId="4DEED855"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170.290. Enhance the training of athletes with disabilities and further promote their participation in internat ional sporting events </w:t>
            </w:r>
            <w:r>
              <w:rPr>
                <w:color w:val="000000"/>
                <w:szCs w:val="22"/>
                <w:lang w:eastAsia="en-GB"/>
              </w:rPr>
              <w:t>(</w:t>
            </w:r>
            <w:r w:rsidRPr="00FC162D">
              <w:rPr>
                <w:color w:val="000000"/>
                <w:szCs w:val="22"/>
                <w:lang w:eastAsia="en-GB"/>
              </w:rPr>
              <w:t>Lesotho</w:t>
            </w:r>
            <w:r>
              <w:rPr>
                <w:color w:val="000000"/>
                <w:szCs w:val="22"/>
                <w:lang w:eastAsia="en-GB"/>
              </w:rPr>
              <w:t>)</w:t>
            </w:r>
            <w:r w:rsidRPr="00FC162D">
              <w:rPr>
                <w:color w:val="000000"/>
                <w:szCs w:val="22"/>
                <w:lang w:eastAsia="en-GB"/>
              </w:rPr>
              <w:t>;</w:t>
            </w:r>
          </w:p>
          <w:p w14:paraId="46F7669A" w14:textId="75438896"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4693ECF0" w14:textId="69BA3DCA"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C89E58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F4 Persons with disabilities</w:t>
            </w:r>
          </w:p>
          <w:p w14:paraId="59003FC0" w14:textId="29D2F19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S10 SDG 10 - inequality</w:t>
            </w:r>
          </w:p>
          <w:p w14:paraId="39AA3458"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3F59CD6" w14:textId="5BD47D9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with disabilities</w:t>
            </w:r>
          </w:p>
        </w:tc>
        <w:tc>
          <w:tcPr>
            <w:tcW w:w="5200" w:type="dxa"/>
            <w:shd w:val="clear" w:color="auto" w:fill="auto"/>
            <w:hideMark/>
          </w:tcPr>
          <w:p w14:paraId="33EA47C7" w14:textId="77777777" w:rsidR="00FC162D" w:rsidRDefault="00FC162D" w:rsidP="00FC162D">
            <w:pPr>
              <w:suppressAutoHyphens w:val="0"/>
              <w:spacing w:before="60" w:after="60" w:line="240" w:lineRule="auto"/>
              <w:ind w:left="57" w:right="57"/>
              <w:rPr>
                <w:color w:val="000000"/>
                <w:szCs w:val="22"/>
                <w:lang w:eastAsia="en-GB"/>
              </w:rPr>
            </w:pPr>
          </w:p>
          <w:p w14:paraId="708E9BED" w14:textId="66383F9C"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F76C52B" w14:textId="77777777" w:rsidTr="00FC162D">
        <w:trPr>
          <w:cantSplit/>
        </w:trPr>
        <w:tc>
          <w:tcPr>
            <w:tcW w:w="4520" w:type="dxa"/>
            <w:tcBorders>
              <w:bottom w:val="dotted" w:sz="4" w:space="0" w:color="auto"/>
            </w:tcBorders>
            <w:shd w:val="clear" w:color="auto" w:fill="auto"/>
            <w:hideMark/>
          </w:tcPr>
          <w:p w14:paraId="0B6E3657" w14:textId="6FDF61AF"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170.291. Continue to encourage the training of athletes with disabilities and to further promote their participation in internat ional sporting events </w:t>
            </w:r>
            <w:r>
              <w:rPr>
                <w:color w:val="000000"/>
                <w:szCs w:val="22"/>
                <w:lang w:eastAsia="en-GB"/>
              </w:rPr>
              <w:t>(</w:t>
            </w:r>
            <w:r w:rsidRPr="00FC162D">
              <w:rPr>
                <w:color w:val="000000"/>
                <w:szCs w:val="22"/>
                <w:lang w:eastAsia="en-GB"/>
              </w:rPr>
              <w:t>Myanmar</w:t>
            </w:r>
            <w:r>
              <w:rPr>
                <w:color w:val="000000"/>
                <w:szCs w:val="22"/>
                <w:lang w:eastAsia="en-GB"/>
              </w:rPr>
              <w:t>)</w:t>
            </w:r>
            <w:r w:rsidRPr="00FC162D">
              <w:rPr>
                <w:color w:val="000000"/>
                <w:szCs w:val="22"/>
                <w:lang w:eastAsia="en-GB"/>
              </w:rPr>
              <w:t>;</w:t>
            </w:r>
          </w:p>
          <w:p w14:paraId="78D18F84" w14:textId="3ADBDD00"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194BCDBF" w14:textId="68A1C197"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4431FF1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F4 Persons with disabilities</w:t>
            </w:r>
          </w:p>
          <w:p w14:paraId="68EEEE81" w14:textId="71361E3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S10 SDG 10 - inequality</w:t>
            </w:r>
          </w:p>
          <w:p w14:paraId="19431052"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C20DE86" w14:textId="6E58E7A8"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with disabilities</w:t>
            </w:r>
          </w:p>
        </w:tc>
        <w:tc>
          <w:tcPr>
            <w:tcW w:w="5200" w:type="dxa"/>
            <w:tcBorders>
              <w:bottom w:val="dotted" w:sz="4" w:space="0" w:color="auto"/>
            </w:tcBorders>
            <w:shd w:val="clear" w:color="auto" w:fill="auto"/>
            <w:hideMark/>
          </w:tcPr>
          <w:p w14:paraId="37B6DB21" w14:textId="77777777" w:rsidR="00FC162D" w:rsidRDefault="00FC162D" w:rsidP="00FC162D">
            <w:pPr>
              <w:suppressAutoHyphens w:val="0"/>
              <w:spacing w:before="60" w:after="60" w:line="240" w:lineRule="auto"/>
              <w:ind w:left="57" w:right="57"/>
              <w:rPr>
                <w:color w:val="000000"/>
                <w:szCs w:val="22"/>
                <w:lang w:eastAsia="en-GB"/>
              </w:rPr>
            </w:pPr>
          </w:p>
          <w:p w14:paraId="64056EC1" w14:textId="11C09E29"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0FDDF613" w14:textId="77777777" w:rsidTr="00FC162D">
        <w:trPr>
          <w:cantSplit/>
        </w:trPr>
        <w:tc>
          <w:tcPr>
            <w:tcW w:w="15220" w:type="dxa"/>
            <w:gridSpan w:val="4"/>
            <w:shd w:val="clear" w:color="auto" w:fill="DBE5F1"/>
            <w:hideMark/>
          </w:tcPr>
          <w:p w14:paraId="4D494B63" w14:textId="35517FAE"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F41 Persons with disabilities: definition, general principles</w:t>
            </w:r>
          </w:p>
        </w:tc>
      </w:tr>
      <w:tr w:rsidR="00FC162D" w:rsidRPr="00FC162D" w14:paraId="6669896B" w14:textId="77777777" w:rsidTr="00FC162D">
        <w:trPr>
          <w:cantSplit/>
        </w:trPr>
        <w:tc>
          <w:tcPr>
            <w:tcW w:w="4520" w:type="dxa"/>
            <w:shd w:val="clear" w:color="auto" w:fill="auto"/>
            <w:hideMark/>
          </w:tcPr>
          <w:p w14:paraId="530A6B0E" w14:textId="67376C33"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170.287. Consolidate specialized measures aimed at strengthening the rights of child ren with disabilities </w:t>
            </w:r>
            <w:r>
              <w:rPr>
                <w:color w:val="000000"/>
                <w:szCs w:val="22"/>
                <w:lang w:eastAsia="en-GB"/>
              </w:rPr>
              <w:t>(</w:t>
            </w:r>
            <w:r w:rsidRPr="00FC162D">
              <w:rPr>
                <w:color w:val="000000"/>
                <w:szCs w:val="22"/>
                <w:lang w:eastAsia="en-GB"/>
              </w:rPr>
              <w:t>Eritrea</w:t>
            </w:r>
            <w:r>
              <w:rPr>
                <w:color w:val="000000"/>
                <w:szCs w:val="22"/>
                <w:lang w:eastAsia="en-GB"/>
              </w:rPr>
              <w:t>)</w:t>
            </w:r>
            <w:r w:rsidRPr="00FC162D">
              <w:rPr>
                <w:color w:val="000000"/>
                <w:szCs w:val="22"/>
                <w:lang w:eastAsia="en-GB"/>
              </w:rPr>
              <w:t>;</w:t>
            </w:r>
          </w:p>
          <w:p w14:paraId="5135F9F6" w14:textId="1FBA223E"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shd w:val="clear" w:color="auto" w:fill="auto"/>
            <w:hideMark/>
          </w:tcPr>
          <w:p w14:paraId="43C8394B" w14:textId="4D2B7342"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shd w:val="clear" w:color="auto" w:fill="auto"/>
            <w:hideMark/>
          </w:tcPr>
          <w:p w14:paraId="15D3E8E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F41 Persons with disabilities: definition, general principles</w:t>
            </w:r>
          </w:p>
          <w:p w14:paraId="2E32526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556A346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F31 Children: definition; general principles; protection</w:t>
            </w:r>
          </w:p>
          <w:p w14:paraId="49D1D80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S10 SDG 10 - inequality</w:t>
            </w:r>
          </w:p>
          <w:p w14:paraId="6052A74B" w14:textId="66684953"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49B78622"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62BA51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living with HIV/AIDS</w:t>
            </w:r>
          </w:p>
          <w:p w14:paraId="1FAC49B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children</w:t>
            </w:r>
          </w:p>
          <w:p w14:paraId="734AC1AB" w14:textId="41AFE1D6"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with disabilities</w:t>
            </w:r>
          </w:p>
        </w:tc>
        <w:tc>
          <w:tcPr>
            <w:tcW w:w="5200" w:type="dxa"/>
            <w:shd w:val="clear" w:color="auto" w:fill="auto"/>
            <w:hideMark/>
          </w:tcPr>
          <w:p w14:paraId="0637DF8D" w14:textId="77777777" w:rsidR="00FC162D" w:rsidRDefault="00FC162D" w:rsidP="00FC162D">
            <w:pPr>
              <w:suppressAutoHyphens w:val="0"/>
              <w:spacing w:before="60" w:after="60" w:line="240" w:lineRule="auto"/>
              <w:ind w:left="57" w:right="57"/>
              <w:rPr>
                <w:color w:val="000000"/>
                <w:szCs w:val="22"/>
                <w:lang w:eastAsia="en-GB"/>
              </w:rPr>
            </w:pPr>
          </w:p>
          <w:p w14:paraId="15F4ABA5" w14:textId="19A42C4D"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DDDF8CB" w14:textId="77777777" w:rsidTr="00FC162D">
        <w:trPr>
          <w:cantSplit/>
        </w:trPr>
        <w:tc>
          <w:tcPr>
            <w:tcW w:w="4520" w:type="dxa"/>
            <w:tcBorders>
              <w:bottom w:val="dotted" w:sz="4" w:space="0" w:color="auto"/>
            </w:tcBorders>
            <w:shd w:val="clear" w:color="auto" w:fill="auto"/>
            <w:hideMark/>
          </w:tcPr>
          <w:p w14:paraId="72A833B0" w14:textId="06974D48"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 xml:space="preserve">170.286. Broaden the promotion of the use of language that is more in accordance with the Convention on the Rights of Persons with Disabilities, in particular continue advancing in the access to information through Braille, sign l anguage, among others </w:t>
            </w:r>
            <w:r>
              <w:rPr>
                <w:color w:val="000000"/>
                <w:szCs w:val="22"/>
                <w:lang w:eastAsia="en-GB"/>
              </w:rPr>
              <w:t>(</w:t>
            </w:r>
            <w:r w:rsidRPr="00FC162D">
              <w:rPr>
                <w:color w:val="000000"/>
                <w:szCs w:val="22"/>
                <w:lang w:eastAsia="en-GB"/>
              </w:rPr>
              <w:t>Ecuador</w:t>
            </w:r>
            <w:r>
              <w:rPr>
                <w:color w:val="000000"/>
                <w:szCs w:val="22"/>
                <w:lang w:eastAsia="en-GB"/>
              </w:rPr>
              <w:t>)</w:t>
            </w:r>
            <w:r w:rsidRPr="00FC162D">
              <w:rPr>
                <w:color w:val="000000"/>
                <w:szCs w:val="22"/>
                <w:lang w:eastAsia="en-GB"/>
              </w:rPr>
              <w:t>;</w:t>
            </w:r>
          </w:p>
          <w:p w14:paraId="79C9BBB6" w14:textId="42C064D0"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7</w:t>
            </w:r>
          </w:p>
        </w:tc>
        <w:tc>
          <w:tcPr>
            <w:tcW w:w="1100" w:type="dxa"/>
            <w:tcBorders>
              <w:bottom w:val="dotted" w:sz="4" w:space="0" w:color="auto"/>
            </w:tcBorders>
            <w:shd w:val="clear" w:color="auto" w:fill="auto"/>
            <w:hideMark/>
          </w:tcPr>
          <w:p w14:paraId="083509A8" w14:textId="4A27FB9B"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Supported</w:t>
            </w:r>
          </w:p>
        </w:tc>
        <w:tc>
          <w:tcPr>
            <w:tcW w:w="4400" w:type="dxa"/>
            <w:tcBorders>
              <w:bottom w:val="dotted" w:sz="4" w:space="0" w:color="auto"/>
            </w:tcBorders>
            <w:shd w:val="clear" w:color="auto" w:fill="auto"/>
            <w:hideMark/>
          </w:tcPr>
          <w:p w14:paraId="784371B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F41 Persons with disabilities: definition, general principles</w:t>
            </w:r>
          </w:p>
          <w:p w14:paraId="1DDADFC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F45 Persons with disabilities: independence, inclusion</w:t>
            </w:r>
          </w:p>
          <w:p w14:paraId="0E51E48B" w14:textId="4E6F45F0"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S10 SDG 10 - inequality</w:t>
            </w:r>
          </w:p>
          <w:p w14:paraId="3F6098C2"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5C03829" w14:textId="6DED6BE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with disabilities</w:t>
            </w:r>
          </w:p>
        </w:tc>
        <w:tc>
          <w:tcPr>
            <w:tcW w:w="5200" w:type="dxa"/>
            <w:tcBorders>
              <w:bottom w:val="dotted" w:sz="4" w:space="0" w:color="auto"/>
            </w:tcBorders>
            <w:shd w:val="clear" w:color="auto" w:fill="auto"/>
            <w:hideMark/>
          </w:tcPr>
          <w:p w14:paraId="428FB42F" w14:textId="77777777" w:rsidR="00FC162D" w:rsidRDefault="00FC162D" w:rsidP="00FC162D">
            <w:pPr>
              <w:suppressAutoHyphens w:val="0"/>
              <w:spacing w:before="60" w:after="60" w:line="240" w:lineRule="auto"/>
              <w:ind w:left="57" w:right="57"/>
              <w:rPr>
                <w:color w:val="000000"/>
                <w:szCs w:val="22"/>
                <w:lang w:eastAsia="en-GB"/>
              </w:rPr>
            </w:pPr>
          </w:p>
          <w:p w14:paraId="6A377DB2" w14:textId="1565EAC5"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4769F34" w14:textId="77777777" w:rsidTr="00FC162D">
        <w:trPr>
          <w:cantSplit/>
        </w:trPr>
        <w:tc>
          <w:tcPr>
            <w:tcW w:w="15220" w:type="dxa"/>
            <w:gridSpan w:val="4"/>
            <w:shd w:val="clear" w:color="auto" w:fill="DBE5F1"/>
            <w:hideMark/>
          </w:tcPr>
          <w:p w14:paraId="1A323DB9" w14:textId="084312D9"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G5 Refugees &amp; asylum seekers</w:t>
            </w:r>
          </w:p>
        </w:tc>
      </w:tr>
      <w:tr w:rsidR="00FC162D" w:rsidRPr="00FC162D" w14:paraId="4C3C29F3" w14:textId="77777777" w:rsidTr="00FC162D">
        <w:trPr>
          <w:cantSplit/>
        </w:trPr>
        <w:tc>
          <w:tcPr>
            <w:tcW w:w="4520" w:type="dxa"/>
            <w:tcBorders>
              <w:bottom w:val="dotted" w:sz="4" w:space="0" w:color="auto"/>
            </w:tcBorders>
            <w:shd w:val="clear" w:color="auto" w:fill="auto"/>
            <w:hideMark/>
          </w:tcPr>
          <w:p w14:paraId="7679DB3E" w14:textId="4064B31B"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170.292. Adopt legislative and administrative measures that would give greater coverage to the protection of the rights of refugees, asylum seeker s and stateless persons </w:t>
            </w:r>
            <w:r>
              <w:rPr>
                <w:color w:val="000000"/>
                <w:szCs w:val="22"/>
                <w:lang w:eastAsia="en-GB"/>
              </w:rPr>
              <w:t>(</w:t>
            </w:r>
            <w:r w:rsidRPr="00FC162D">
              <w:rPr>
                <w:color w:val="000000"/>
                <w:szCs w:val="22"/>
                <w:lang w:eastAsia="en-GB"/>
              </w:rPr>
              <w:t>Niger</w:t>
            </w:r>
            <w:r>
              <w:rPr>
                <w:color w:val="000000"/>
                <w:szCs w:val="22"/>
                <w:lang w:eastAsia="en-GB"/>
              </w:rPr>
              <w:t>)</w:t>
            </w:r>
            <w:r w:rsidRPr="00FC162D">
              <w:rPr>
                <w:color w:val="000000"/>
                <w:szCs w:val="22"/>
                <w:lang w:eastAsia="en-GB"/>
              </w:rPr>
              <w:t>.</w:t>
            </w:r>
          </w:p>
          <w:p w14:paraId="25C63BD3" w14:textId="69E8538E"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tcBorders>
              <w:bottom w:val="dotted" w:sz="4" w:space="0" w:color="auto"/>
            </w:tcBorders>
            <w:shd w:val="clear" w:color="auto" w:fill="auto"/>
            <w:hideMark/>
          </w:tcPr>
          <w:p w14:paraId="1787A9C6" w14:textId="56AD6565"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tcBorders>
              <w:bottom w:val="dotted" w:sz="4" w:space="0" w:color="auto"/>
            </w:tcBorders>
            <w:shd w:val="clear" w:color="auto" w:fill="auto"/>
            <w:hideMark/>
          </w:tcPr>
          <w:p w14:paraId="3987C6A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G5 Refugees &amp; asylum seekers</w:t>
            </w:r>
          </w:p>
          <w:p w14:paraId="36814A3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D6 Rights related to name, identity, nationality</w:t>
            </w:r>
          </w:p>
          <w:p w14:paraId="23CFF85A" w14:textId="28DCB7B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G7 Stateless persons</w:t>
            </w:r>
          </w:p>
          <w:p w14:paraId="0A5D0C07"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659968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refugees &amp; asylum seekers</w:t>
            </w:r>
          </w:p>
          <w:p w14:paraId="4A88C36E" w14:textId="2191EF4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stateless persons</w:t>
            </w:r>
          </w:p>
        </w:tc>
        <w:tc>
          <w:tcPr>
            <w:tcW w:w="5200" w:type="dxa"/>
            <w:tcBorders>
              <w:bottom w:val="dotted" w:sz="4" w:space="0" w:color="auto"/>
            </w:tcBorders>
            <w:shd w:val="clear" w:color="auto" w:fill="auto"/>
            <w:hideMark/>
          </w:tcPr>
          <w:p w14:paraId="5B88DBF1" w14:textId="77777777" w:rsidR="00FC162D" w:rsidRDefault="00FC162D" w:rsidP="00FC162D">
            <w:pPr>
              <w:suppressAutoHyphens w:val="0"/>
              <w:spacing w:before="60" w:after="60" w:line="240" w:lineRule="auto"/>
              <w:ind w:left="57" w:right="57"/>
              <w:rPr>
                <w:color w:val="000000"/>
                <w:szCs w:val="22"/>
                <w:lang w:eastAsia="en-GB"/>
              </w:rPr>
            </w:pPr>
          </w:p>
          <w:p w14:paraId="7BBE3D22" w14:textId="771361BA"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57365E75" w14:textId="77777777" w:rsidTr="00FC162D">
        <w:trPr>
          <w:cantSplit/>
        </w:trPr>
        <w:tc>
          <w:tcPr>
            <w:tcW w:w="15220" w:type="dxa"/>
            <w:gridSpan w:val="4"/>
            <w:shd w:val="clear" w:color="auto" w:fill="DBE5F1"/>
            <w:hideMark/>
          </w:tcPr>
          <w:p w14:paraId="37F899F0" w14:textId="1E0E764A" w:rsidR="00FC162D" w:rsidRPr="00FC162D" w:rsidRDefault="00FC162D" w:rsidP="00FC162D">
            <w:pPr>
              <w:suppressAutoHyphens w:val="0"/>
              <w:spacing w:before="40" w:after="40" w:line="240" w:lineRule="auto"/>
              <w:rPr>
                <w:b/>
                <w:i/>
                <w:color w:val="000000"/>
                <w:sz w:val="28"/>
                <w:szCs w:val="22"/>
                <w:lang w:eastAsia="en-GB"/>
              </w:rPr>
            </w:pPr>
            <w:r w:rsidRPr="00FC162D">
              <w:rPr>
                <w:b/>
                <w:i/>
                <w:color w:val="000000"/>
                <w:sz w:val="28"/>
                <w:szCs w:val="22"/>
                <w:lang w:eastAsia="en-GB"/>
              </w:rPr>
              <w:t>Theme: H1 Human rights defenders</w:t>
            </w:r>
          </w:p>
        </w:tc>
      </w:tr>
      <w:tr w:rsidR="00FC162D" w:rsidRPr="00FC162D" w14:paraId="697BDF54" w14:textId="77777777" w:rsidTr="00FC162D">
        <w:trPr>
          <w:cantSplit/>
        </w:trPr>
        <w:tc>
          <w:tcPr>
            <w:tcW w:w="4520" w:type="dxa"/>
            <w:shd w:val="clear" w:color="auto" w:fill="auto"/>
            <w:hideMark/>
          </w:tcPr>
          <w:p w14:paraId="3A3C73B7" w14:textId="327D8C59"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170.139. Implement legal safeguards to ensure protection of human rights defenders, including journalists, against abuse of provisions for criminal prosecution</w:t>
            </w:r>
            <w:r>
              <w:rPr>
                <w:color w:val="000000"/>
                <w:szCs w:val="22"/>
                <w:lang w:eastAsia="en-GB"/>
              </w:rPr>
              <w:t xml:space="preserve"> </w:t>
            </w:r>
            <w:r w:rsidRPr="00FC162D">
              <w:rPr>
                <w:color w:val="000000"/>
                <w:szCs w:val="22"/>
                <w:lang w:eastAsia="en-GB"/>
              </w:rPr>
              <w:t>(Czech Republic)</w:t>
            </w:r>
            <w:r>
              <w:rPr>
                <w:color w:val="000000"/>
                <w:szCs w:val="22"/>
                <w:lang w:eastAsia="en-GB"/>
              </w:rPr>
              <w:t xml:space="preserve"> </w:t>
            </w:r>
            <w:r w:rsidRPr="00FC162D">
              <w:rPr>
                <w:color w:val="000000"/>
                <w:szCs w:val="22"/>
                <w:lang w:eastAsia="en-GB"/>
              </w:rPr>
              <w:t xml:space="preserve">and release all polit ical prisoners </w:t>
            </w:r>
            <w:r>
              <w:rPr>
                <w:color w:val="000000"/>
                <w:szCs w:val="22"/>
                <w:lang w:eastAsia="en-GB"/>
              </w:rPr>
              <w:t>(</w:t>
            </w:r>
            <w:r w:rsidRPr="00FC162D">
              <w:rPr>
                <w:color w:val="000000"/>
                <w:szCs w:val="22"/>
                <w:lang w:eastAsia="en-GB"/>
              </w:rPr>
              <w:t>Belgium,</w:t>
            </w:r>
            <w:r>
              <w:rPr>
                <w:color w:val="000000"/>
                <w:szCs w:val="22"/>
                <w:lang w:eastAsia="en-GB"/>
              </w:rPr>
              <w:t xml:space="preserve"> </w:t>
            </w:r>
            <w:r w:rsidRPr="00FC162D">
              <w:rPr>
                <w:color w:val="000000"/>
                <w:szCs w:val="22"/>
                <w:lang w:eastAsia="en-GB"/>
              </w:rPr>
              <w:t>Czech Republic</w:t>
            </w:r>
            <w:r>
              <w:rPr>
                <w:color w:val="000000"/>
                <w:szCs w:val="22"/>
                <w:lang w:eastAsia="en-GB"/>
              </w:rPr>
              <w:t xml:space="preserve">, </w:t>
            </w:r>
            <w:r w:rsidRPr="00FC162D">
              <w:rPr>
                <w:color w:val="000000"/>
                <w:szCs w:val="22"/>
                <w:lang w:eastAsia="en-GB"/>
              </w:rPr>
              <w:t>Slovenia</w:t>
            </w:r>
            <w:r>
              <w:rPr>
                <w:color w:val="000000"/>
                <w:szCs w:val="22"/>
                <w:lang w:eastAsia="en-GB"/>
              </w:rPr>
              <w:t>, )</w:t>
            </w:r>
            <w:r w:rsidRPr="00FC162D">
              <w:rPr>
                <w:color w:val="000000"/>
                <w:szCs w:val="22"/>
                <w:lang w:eastAsia="en-GB"/>
              </w:rPr>
              <w:t>;</w:t>
            </w:r>
          </w:p>
          <w:p w14:paraId="5BD29946" w14:textId="10DA602E"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10</w:t>
            </w:r>
          </w:p>
        </w:tc>
        <w:tc>
          <w:tcPr>
            <w:tcW w:w="1100" w:type="dxa"/>
            <w:shd w:val="clear" w:color="auto" w:fill="auto"/>
            <w:hideMark/>
          </w:tcPr>
          <w:p w14:paraId="289C0D42" w14:textId="0B2C2C44"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3E5B27CC"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H1 Human rights defenders</w:t>
            </w:r>
          </w:p>
          <w:p w14:paraId="4829E37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A41 Constitutional and legislative framework</w:t>
            </w:r>
          </w:p>
          <w:p w14:paraId="5A9F89A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1C36808C" w14:textId="0A0771A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5C03CD6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917A1B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human rights defenders</w:t>
            </w:r>
          </w:p>
          <w:p w14:paraId="133314F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0FE84C0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p w14:paraId="05B57326" w14:textId="48238DB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shd w:val="clear" w:color="auto" w:fill="auto"/>
            <w:hideMark/>
          </w:tcPr>
          <w:p w14:paraId="5A3C7C5C" w14:textId="77777777" w:rsidR="00FC162D" w:rsidRDefault="00FC162D" w:rsidP="00FC162D">
            <w:pPr>
              <w:suppressAutoHyphens w:val="0"/>
              <w:spacing w:before="60" w:after="60" w:line="240" w:lineRule="auto"/>
              <w:ind w:left="57" w:right="57"/>
              <w:rPr>
                <w:color w:val="000000"/>
                <w:szCs w:val="22"/>
                <w:lang w:eastAsia="en-GB"/>
              </w:rPr>
            </w:pPr>
          </w:p>
          <w:p w14:paraId="1D0F27F0" w14:textId="45BA7C86"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54BD9C6" w14:textId="77777777" w:rsidTr="00FC162D">
        <w:trPr>
          <w:cantSplit/>
        </w:trPr>
        <w:tc>
          <w:tcPr>
            <w:tcW w:w="4520" w:type="dxa"/>
            <w:shd w:val="clear" w:color="auto" w:fill="auto"/>
            <w:hideMark/>
          </w:tcPr>
          <w:p w14:paraId="4CE0C183" w14:textId="1CB4A78B"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170.175. Repeal legislation relating to so-called</w:t>
            </w:r>
            <w:r>
              <w:rPr>
                <w:color w:val="000000"/>
                <w:szCs w:val="22"/>
                <w:lang w:eastAsia="en-GB"/>
              </w:rPr>
              <w:t xml:space="preserve"> </w:t>
            </w:r>
            <w:r w:rsidRPr="00FC162D">
              <w:rPr>
                <w:color w:val="000000"/>
                <w:szCs w:val="22"/>
                <w:lang w:eastAsia="en-GB"/>
              </w:rPr>
              <w:t>“ pre-criminal social dangerousness ”</w:t>
            </w:r>
            <w:r>
              <w:rPr>
                <w:color w:val="000000"/>
                <w:szCs w:val="22"/>
                <w:lang w:eastAsia="en-GB"/>
              </w:rPr>
              <w:t xml:space="preserve">, </w:t>
            </w:r>
            <w:r w:rsidRPr="00FC162D">
              <w:rPr>
                <w:color w:val="000000"/>
                <w:szCs w:val="22"/>
                <w:lang w:eastAsia="en-GB"/>
              </w:rPr>
              <w:t xml:space="preserve">as provided for in Articles 72, 73 and 74 of the Cuban Penal Code </w:t>
            </w:r>
            <w:r>
              <w:rPr>
                <w:color w:val="000000"/>
                <w:szCs w:val="22"/>
                <w:lang w:eastAsia="en-GB"/>
              </w:rPr>
              <w:t>(</w:t>
            </w:r>
            <w:r w:rsidRPr="00FC162D">
              <w:rPr>
                <w:color w:val="000000"/>
                <w:szCs w:val="22"/>
                <w:lang w:eastAsia="en-GB"/>
              </w:rPr>
              <w:t>Irel and</w:t>
            </w:r>
            <w:r>
              <w:rPr>
                <w:color w:val="000000"/>
                <w:szCs w:val="22"/>
                <w:lang w:eastAsia="en-GB"/>
              </w:rPr>
              <w:t>)</w:t>
            </w:r>
            <w:r w:rsidRPr="00FC162D">
              <w:rPr>
                <w:color w:val="000000"/>
                <w:szCs w:val="22"/>
                <w:lang w:eastAsia="en-GB"/>
              </w:rPr>
              <w:t>;</w:t>
            </w:r>
          </w:p>
          <w:p w14:paraId="50337BBF" w14:textId="24A88646"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10</w:t>
            </w:r>
          </w:p>
        </w:tc>
        <w:tc>
          <w:tcPr>
            <w:tcW w:w="1100" w:type="dxa"/>
            <w:shd w:val="clear" w:color="auto" w:fill="auto"/>
            <w:hideMark/>
          </w:tcPr>
          <w:p w14:paraId="6117A213" w14:textId="11A2F124"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517E42A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H1 Human rights defenders</w:t>
            </w:r>
          </w:p>
          <w:p w14:paraId="2B7FA5F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A41 Constitutional and legislative framework</w:t>
            </w:r>
          </w:p>
          <w:p w14:paraId="69AEB14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106B994B" w14:textId="5B0F0138"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7DBC86ED"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EB31D8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human rights defenders</w:t>
            </w:r>
          </w:p>
          <w:p w14:paraId="3109170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62B1AB16" w14:textId="3605796B"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tc>
        <w:tc>
          <w:tcPr>
            <w:tcW w:w="5200" w:type="dxa"/>
            <w:shd w:val="clear" w:color="auto" w:fill="auto"/>
            <w:hideMark/>
          </w:tcPr>
          <w:p w14:paraId="58D9CA55" w14:textId="77777777" w:rsidR="00FC162D" w:rsidRDefault="00FC162D" w:rsidP="00FC162D">
            <w:pPr>
              <w:suppressAutoHyphens w:val="0"/>
              <w:spacing w:before="60" w:after="60" w:line="240" w:lineRule="auto"/>
              <w:ind w:left="57" w:right="57"/>
              <w:rPr>
                <w:color w:val="000000"/>
                <w:szCs w:val="22"/>
                <w:lang w:eastAsia="en-GB"/>
              </w:rPr>
            </w:pPr>
          </w:p>
          <w:p w14:paraId="54FD5251" w14:textId="41879E02"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97A2409" w14:textId="77777777" w:rsidTr="00FC162D">
        <w:trPr>
          <w:cantSplit/>
        </w:trPr>
        <w:tc>
          <w:tcPr>
            <w:tcW w:w="4520" w:type="dxa"/>
            <w:shd w:val="clear" w:color="auto" w:fill="auto"/>
            <w:hideMark/>
          </w:tcPr>
          <w:p w14:paraId="0EE22124" w14:textId="6B50FE9D"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170.190. Halt short-term detentions, harassments and other repressive measures against human rights defenders and journalists and implement legal safeguards to ensure their protection against abuse of provisions for</w:t>
            </w:r>
            <w:r>
              <w:rPr>
                <w:color w:val="000000"/>
                <w:szCs w:val="22"/>
                <w:lang w:eastAsia="en-GB"/>
              </w:rPr>
              <w:t xml:space="preserve"> </w:t>
            </w:r>
            <w:r w:rsidRPr="00FC162D">
              <w:rPr>
                <w:color w:val="000000"/>
                <w:szCs w:val="22"/>
                <w:lang w:eastAsia="en-GB"/>
              </w:rPr>
              <w:t xml:space="preserve">criminal prosecution </w:t>
            </w:r>
            <w:r>
              <w:rPr>
                <w:color w:val="000000"/>
                <w:szCs w:val="22"/>
                <w:lang w:eastAsia="en-GB"/>
              </w:rPr>
              <w:t>(</w:t>
            </w:r>
            <w:r w:rsidRPr="00FC162D">
              <w:rPr>
                <w:color w:val="000000"/>
                <w:szCs w:val="22"/>
                <w:lang w:eastAsia="en-GB"/>
              </w:rPr>
              <w:t>Hungary</w:t>
            </w:r>
            <w:r>
              <w:rPr>
                <w:color w:val="000000"/>
                <w:szCs w:val="22"/>
                <w:lang w:eastAsia="en-GB"/>
              </w:rPr>
              <w:t>)</w:t>
            </w:r>
            <w:r w:rsidRPr="00FC162D">
              <w:rPr>
                <w:color w:val="000000"/>
                <w:szCs w:val="22"/>
                <w:lang w:eastAsia="en-GB"/>
              </w:rPr>
              <w:t>;</w:t>
            </w:r>
          </w:p>
          <w:p w14:paraId="19EE4D6F" w14:textId="703402CB"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10</w:t>
            </w:r>
          </w:p>
        </w:tc>
        <w:tc>
          <w:tcPr>
            <w:tcW w:w="1100" w:type="dxa"/>
            <w:shd w:val="clear" w:color="auto" w:fill="auto"/>
            <w:hideMark/>
          </w:tcPr>
          <w:p w14:paraId="1002A204" w14:textId="146BC6E6"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3291374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H1 Human rights defenders</w:t>
            </w:r>
          </w:p>
          <w:p w14:paraId="75CEAAB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D31 Liberty and security - general</w:t>
            </w:r>
          </w:p>
          <w:p w14:paraId="56B6DF1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D33 Arbitrary arrest and detention</w:t>
            </w:r>
          </w:p>
          <w:p w14:paraId="462F07B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D51 Administration of justice &amp; fair trial</w:t>
            </w:r>
          </w:p>
          <w:p w14:paraId="102D650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321FC49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60DA5E02" w14:textId="388A710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47FF817E"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9E1DD8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human rights defenders</w:t>
            </w:r>
          </w:p>
          <w:p w14:paraId="500E255B" w14:textId="770A52DC"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tc>
        <w:tc>
          <w:tcPr>
            <w:tcW w:w="5200" w:type="dxa"/>
            <w:shd w:val="clear" w:color="auto" w:fill="auto"/>
            <w:hideMark/>
          </w:tcPr>
          <w:p w14:paraId="628403A4" w14:textId="77777777" w:rsidR="00FC162D" w:rsidRDefault="00FC162D" w:rsidP="00FC162D">
            <w:pPr>
              <w:suppressAutoHyphens w:val="0"/>
              <w:spacing w:before="60" w:after="60" w:line="240" w:lineRule="auto"/>
              <w:ind w:left="57" w:right="57"/>
              <w:rPr>
                <w:color w:val="000000"/>
                <w:szCs w:val="22"/>
                <w:lang w:eastAsia="en-GB"/>
              </w:rPr>
            </w:pPr>
          </w:p>
          <w:p w14:paraId="49BBECD9" w14:textId="332A4B13"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2E9365A" w14:textId="77777777" w:rsidTr="00FC162D">
        <w:trPr>
          <w:cantSplit/>
        </w:trPr>
        <w:tc>
          <w:tcPr>
            <w:tcW w:w="4520" w:type="dxa"/>
            <w:shd w:val="clear" w:color="auto" w:fill="auto"/>
            <w:hideMark/>
          </w:tcPr>
          <w:p w14:paraId="15F89D2F" w14:textId="6D1A99A2"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 xml:space="preserve">170.173. Lift the restrictions that hinder free expression and ensure that human rights defenders and independent journalists are not victims of intimidations or arbitrary prosecutio ns and detentions </w:t>
            </w:r>
            <w:r>
              <w:rPr>
                <w:color w:val="000000"/>
                <w:szCs w:val="22"/>
                <w:lang w:eastAsia="en-GB"/>
              </w:rPr>
              <w:t>(</w:t>
            </w:r>
            <w:r w:rsidRPr="00FC162D">
              <w:rPr>
                <w:color w:val="000000"/>
                <w:szCs w:val="22"/>
                <w:lang w:eastAsia="en-GB"/>
              </w:rPr>
              <w:t>Switzerland</w:t>
            </w:r>
            <w:r>
              <w:rPr>
                <w:color w:val="000000"/>
                <w:szCs w:val="22"/>
                <w:lang w:eastAsia="en-GB"/>
              </w:rPr>
              <w:t>)</w:t>
            </w:r>
            <w:r w:rsidRPr="00FC162D">
              <w:rPr>
                <w:color w:val="000000"/>
                <w:szCs w:val="22"/>
                <w:lang w:eastAsia="en-GB"/>
              </w:rPr>
              <w:t>;</w:t>
            </w:r>
          </w:p>
          <w:p w14:paraId="6DC559FD" w14:textId="165C1E02"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10</w:t>
            </w:r>
          </w:p>
        </w:tc>
        <w:tc>
          <w:tcPr>
            <w:tcW w:w="1100" w:type="dxa"/>
            <w:shd w:val="clear" w:color="auto" w:fill="auto"/>
            <w:hideMark/>
          </w:tcPr>
          <w:p w14:paraId="526D4A4E" w14:textId="507E8CA5"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16F24DF2"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H1 Human rights defenders</w:t>
            </w:r>
          </w:p>
          <w:p w14:paraId="1AD21C1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D33 Arbitrary arrest and detention</w:t>
            </w:r>
          </w:p>
          <w:p w14:paraId="4118C09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A41 Constitutional and legislative framework</w:t>
            </w:r>
          </w:p>
          <w:p w14:paraId="648DDD2D"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4D482D49" w14:textId="6DA16AD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0351E119"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7194C35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human rights defenders</w:t>
            </w:r>
          </w:p>
          <w:p w14:paraId="45C8723E" w14:textId="0F16EFF2"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tc>
        <w:tc>
          <w:tcPr>
            <w:tcW w:w="5200" w:type="dxa"/>
            <w:shd w:val="clear" w:color="auto" w:fill="auto"/>
            <w:hideMark/>
          </w:tcPr>
          <w:p w14:paraId="473D65C5" w14:textId="77777777" w:rsidR="00FC162D" w:rsidRDefault="00FC162D" w:rsidP="00FC162D">
            <w:pPr>
              <w:suppressAutoHyphens w:val="0"/>
              <w:spacing w:before="60" w:after="60" w:line="240" w:lineRule="auto"/>
              <w:ind w:left="57" w:right="57"/>
              <w:rPr>
                <w:color w:val="000000"/>
                <w:szCs w:val="22"/>
                <w:lang w:eastAsia="en-GB"/>
              </w:rPr>
            </w:pPr>
          </w:p>
          <w:p w14:paraId="35D3A18C" w14:textId="55A99B47"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3066915A" w14:textId="77777777" w:rsidTr="00FC162D">
        <w:trPr>
          <w:cantSplit/>
        </w:trPr>
        <w:tc>
          <w:tcPr>
            <w:tcW w:w="4520" w:type="dxa"/>
            <w:shd w:val="clear" w:color="auto" w:fill="auto"/>
            <w:hideMark/>
          </w:tcPr>
          <w:p w14:paraId="510374E1" w14:textId="71153832"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 xml:space="preserve">170.189. Refrain from the harassment, intimidation and arbitrary detention of hu man rights activities </w:t>
            </w:r>
            <w:r>
              <w:rPr>
                <w:color w:val="000000"/>
                <w:szCs w:val="22"/>
                <w:lang w:eastAsia="en-GB"/>
              </w:rPr>
              <w:t>(</w:t>
            </w:r>
            <w:r w:rsidRPr="00FC162D">
              <w:rPr>
                <w:color w:val="000000"/>
                <w:szCs w:val="22"/>
                <w:lang w:eastAsia="en-GB"/>
              </w:rPr>
              <w:t>Germany</w:t>
            </w:r>
            <w:r>
              <w:rPr>
                <w:color w:val="000000"/>
                <w:szCs w:val="22"/>
                <w:lang w:eastAsia="en-GB"/>
              </w:rPr>
              <w:t>)</w:t>
            </w:r>
            <w:r w:rsidRPr="00FC162D">
              <w:rPr>
                <w:color w:val="000000"/>
                <w:szCs w:val="22"/>
                <w:lang w:eastAsia="en-GB"/>
              </w:rPr>
              <w:t>;</w:t>
            </w:r>
          </w:p>
          <w:p w14:paraId="17D6E0E8" w14:textId="66F7FABB"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10</w:t>
            </w:r>
          </w:p>
        </w:tc>
        <w:tc>
          <w:tcPr>
            <w:tcW w:w="1100" w:type="dxa"/>
            <w:shd w:val="clear" w:color="auto" w:fill="auto"/>
            <w:hideMark/>
          </w:tcPr>
          <w:p w14:paraId="034A5217" w14:textId="21C54D09"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35DC60E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H1 Human rights defenders</w:t>
            </w:r>
          </w:p>
          <w:p w14:paraId="3355CE3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D33 Arbitrary arrest and detention</w:t>
            </w:r>
          </w:p>
          <w:p w14:paraId="183B8875" w14:textId="627EBE42"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D31 Liberty and security - general</w:t>
            </w:r>
          </w:p>
          <w:p w14:paraId="67CFFAEB"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03E717C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human rights defenders</w:t>
            </w:r>
          </w:p>
          <w:p w14:paraId="553BF526" w14:textId="5C59E99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shd w:val="clear" w:color="auto" w:fill="auto"/>
            <w:hideMark/>
          </w:tcPr>
          <w:p w14:paraId="44BF43F9" w14:textId="77777777" w:rsidR="00FC162D" w:rsidRDefault="00FC162D" w:rsidP="00FC162D">
            <w:pPr>
              <w:suppressAutoHyphens w:val="0"/>
              <w:spacing w:before="60" w:after="60" w:line="240" w:lineRule="auto"/>
              <w:ind w:left="57" w:right="57"/>
              <w:rPr>
                <w:color w:val="000000"/>
                <w:szCs w:val="22"/>
                <w:lang w:eastAsia="en-GB"/>
              </w:rPr>
            </w:pPr>
          </w:p>
          <w:p w14:paraId="7838A6DE" w14:textId="33E5D4B2"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B31BF5A" w14:textId="77777777" w:rsidTr="00FC162D">
        <w:trPr>
          <w:cantSplit/>
        </w:trPr>
        <w:tc>
          <w:tcPr>
            <w:tcW w:w="4520" w:type="dxa"/>
            <w:shd w:val="clear" w:color="auto" w:fill="auto"/>
            <w:hideMark/>
          </w:tcPr>
          <w:p w14:paraId="33CB8AD2" w14:textId="37980D74"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170.174. End measures to restrict freedom of expression and assembly including short-term detentions and the use of criminal charges such as “precriminal social dangerousness”, “contempt” an d “resistance” (United Kingdom of Great Britain and Northern Ireland</w:t>
            </w:r>
            <w:r>
              <w:rPr>
                <w:color w:val="000000"/>
                <w:szCs w:val="22"/>
                <w:lang w:eastAsia="en-GB"/>
              </w:rPr>
              <w:t>)</w:t>
            </w:r>
            <w:r w:rsidRPr="00FC162D">
              <w:rPr>
                <w:color w:val="000000"/>
                <w:szCs w:val="22"/>
                <w:lang w:eastAsia="en-GB"/>
              </w:rPr>
              <w:t>;</w:t>
            </w:r>
          </w:p>
          <w:p w14:paraId="69E30987" w14:textId="525AC720"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10</w:t>
            </w:r>
          </w:p>
        </w:tc>
        <w:tc>
          <w:tcPr>
            <w:tcW w:w="1100" w:type="dxa"/>
            <w:shd w:val="clear" w:color="auto" w:fill="auto"/>
            <w:hideMark/>
          </w:tcPr>
          <w:p w14:paraId="58E68FB1" w14:textId="2869240F"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1F17339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H1 Human rights defenders</w:t>
            </w:r>
          </w:p>
          <w:p w14:paraId="7A264D1F"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314D08D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A42 Institutions &amp; policies - General</w:t>
            </w:r>
          </w:p>
          <w:p w14:paraId="35EFBC4E"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D44 Right to peaceful assembly</w:t>
            </w:r>
          </w:p>
          <w:p w14:paraId="74EEDD50" w14:textId="7358EFA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30F2588B"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0D1216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human rights defenders</w:t>
            </w:r>
          </w:p>
          <w:p w14:paraId="17579411"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20236580" w14:textId="76423BA4"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tc>
        <w:tc>
          <w:tcPr>
            <w:tcW w:w="5200" w:type="dxa"/>
            <w:shd w:val="clear" w:color="auto" w:fill="auto"/>
            <w:hideMark/>
          </w:tcPr>
          <w:p w14:paraId="049C7EEA" w14:textId="77777777" w:rsidR="00FC162D" w:rsidRDefault="00FC162D" w:rsidP="00FC162D">
            <w:pPr>
              <w:suppressAutoHyphens w:val="0"/>
              <w:spacing w:before="60" w:after="60" w:line="240" w:lineRule="auto"/>
              <w:ind w:left="57" w:right="57"/>
              <w:rPr>
                <w:color w:val="000000"/>
                <w:szCs w:val="22"/>
                <w:lang w:eastAsia="en-GB"/>
              </w:rPr>
            </w:pPr>
          </w:p>
          <w:p w14:paraId="08F99E12" w14:textId="46C7C681"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10C1821C" w14:textId="77777777" w:rsidTr="00FC162D">
        <w:trPr>
          <w:cantSplit/>
        </w:trPr>
        <w:tc>
          <w:tcPr>
            <w:tcW w:w="4520" w:type="dxa"/>
            <w:shd w:val="clear" w:color="auto" w:fill="auto"/>
            <w:hideMark/>
          </w:tcPr>
          <w:p w14:paraId="745E05F5" w14:textId="090B5F7A"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170.177. Guarantee the freedom of expression and peaceful assembly, as well as the free activity of human rights defenders, to independent journalists a nd political opponents (France</w:t>
            </w:r>
            <w:r>
              <w:rPr>
                <w:color w:val="000000"/>
                <w:szCs w:val="22"/>
                <w:lang w:eastAsia="en-GB"/>
              </w:rPr>
              <w:t>)</w:t>
            </w:r>
            <w:r w:rsidRPr="00FC162D">
              <w:rPr>
                <w:color w:val="000000"/>
                <w:szCs w:val="22"/>
                <w:lang w:eastAsia="en-GB"/>
              </w:rPr>
              <w:t>;</w:t>
            </w:r>
          </w:p>
          <w:p w14:paraId="6E86BCFB" w14:textId="7F9605BD"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10</w:t>
            </w:r>
          </w:p>
        </w:tc>
        <w:tc>
          <w:tcPr>
            <w:tcW w:w="1100" w:type="dxa"/>
            <w:shd w:val="clear" w:color="auto" w:fill="auto"/>
            <w:hideMark/>
          </w:tcPr>
          <w:p w14:paraId="7F77455A" w14:textId="5E0D3F5F"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1D6114B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H1 Human rights defenders</w:t>
            </w:r>
          </w:p>
          <w:p w14:paraId="044D4FA3"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D44 Right to peaceful assembly</w:t>
            </w:r>
          </w:p>
          <w:p w14:paraId="5DD1D15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6063C454" w14:textId="24F4C90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4EEF46FA"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46E62944"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human rights defenders</w:t>
            </w:r>
          </w:p>
          <w:p w14:paraId="0A0ECF28"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p w14:paraId="1DAC965E" w14:textId="51B3C14F"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media</w:t>
            </w:r>
          </w:p>
        </w:tc>
        <w:tc>
          <w:tcPr>
            <w:tcW w:w="5200" w:type="dxa"/>
            <w:shd w:val="clear" w:color="auto" w:fill="auto"/>
            <w:hideMark/>
          </w:tcPr>
          <w:p w14:paraId="71252A39" w14:textId="77777777" w:rsidR="00FC162D" w:rsidRDefault="00FC162D" w:rsidP="00FC162D">
            <w:pPr>
              <w:suppressAutoHyphens w:val="0"/>
              <w:spacing w:before="60" w:after="60" w:line="240" w:lineRule="auto"/>
              <w:ind w:left="57" w:right="57"/>
              <w:rPr>
                <w:color w:val="000000"/>
                <w:szCs w:val="22"/>
                <w:lang w:eastAsia="en-GB"/>
              </w:rPr>
            </w:pPr>
          </w:p>
          <w:p w14:paraId="0111539E" w14:textId="488FA677"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489F365C" w14:textId="77777777" w:rsidTr="00FC162D">
        <w:trPr>
          <w:cantSplit/>
        </w:trPr>
        <w:tc>
          <w:tcPr>
            <w:tcW w:w="4520" w:type="dxa"/>
            <w:shd w:val="clear" w:color="auto" w:fill="auto"/>
            <w:hideMark/>
          </w:tcPr>
          <w:p w14:paraId="4E942E2B" w14:textId="73C76BCD"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170.185. Take steps to protect and promote the freedom of expression and association of all peaceful defenders of human</w:t>
            </w:r>
            <w:r>
              <w:rPr>
                <w:color w:val="000000"/>
                <w:szCs w:val="22"/>
                <w:lang w:eastAsia="en-GB"/>
              </w:rPr>
              <w:t xml:space="preserve"> </w:t>
            </w:r>
            <w:r w:rsidRPr="00FC162D">
              <w:rPr>
                <w:color w:val="000000"/>
                <w:szCs w:val="22"/>
                <w:lang w:eastAsia="en-GB"/>
              </w:rPr>
              <w:t xml:space="preserve">rights in the country </w:t>
            </w:r>
            <w:r>
              <w:rPr>
                <w:color w:val="000000"/>
                <w:szCs w:val="22"/>
                <w:lang w:eastAsia="en-GB"/>
              </w:rPr>
              <w:t>(</w:t>
            </w:r>
            <w:r w:rsidRPr="00FC162D">
              <w:rPr>
                <w:color w:val="000000"/>
                <w:szCs w:val="22"/>
                <w:lang w:eastAsia="en-GB"/>
              </w:rPr>
              <w:t>Norway</w:t>
            </w:r>
            <w:r>
              <w:rPr>
                <w:color w:val="000000"/>
                <w:szCs w:val="22"/>
                <w:lang w:eastAsia="en-GB"/>
              </w:rPr>
              <w:t>)</w:t>
            </w:r>
            <w:r w:rsidRPr="00FC162D">
              <w:rPr>
                <w:color w:val="000000"/>
                <w:szCs w:val="22"/>
                <w:lang w:eastAsia="en-GB"/>
              </w:rPr>
              <w:t>;</w:t>
            </w:r>
          </w:p>
          <w:p w14:paraId="6AA91801" w14:textId="3967322D"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8</w:t>
            </w:r>
          </w:p>
        </w:tc>
        <w:tc>
          <w:tcPr>
            <w:tcW w:w="1100" w:type="dxa"/>
            <w:shd w:val="clear" w:color="auto" w:fill="auto"/>
            <w:hideMark/>
          </w:tcPr>
          <w:p w14:paraId="5D80FF8C" w14:textId="1C0D2D20"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7E273ED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H1 Human rights defenders</w:t>
            </w:r>
          </w:p>
          <w:p w14:paraId="79CA5EA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D45 Freedom of association</w:t>
            </w:r>
          </w:p>
          <w:p w14:paraId="57CA4DC5"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3BD27809" w14:textId="639EA26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6CB24DB4"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8D88363" w14:textId="797F85C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human rights defenders</w:t>
            </w:r>
          </w:p>
        </w:tc>
        <w:tc>
          <w:tcPr>
            <w:tcW w:w="5200" w:type="dxa"/>
            <w:shd w:val="clear" w:color="auto" w:fill="auto"/>
            <w:hideMark/>
          </w:tcPr>
          <w:p w14:paraId="4EC0E38C" w14:textId="77777777" w:rsidR="00FC162D" w:rsidRDefault="00FC162D" w:rsidP="00FC162D">
            <w:pPr>
              <w:suppressAutoHyphens w:val="0"/>
              <w:spacing w:before="60" w:after="60" w:line="240" w:lineRule="auto"/>
              <w:ind w:left="57" w:right="57"/>
              <w:rPr>
                <w:color w:val="000000"/>
                <w:szCs w:val="22"/>
                <w:lang w:eastAsia="en-GB"/>
              </w:rPr>
            </w:pPr>
          </w:p>
          <w:p w14:paraId="65354B86" w14:textId="2D940409"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76041C75" w14:textId="77777777" w:rsidTr="00FC162D">
        <w:trPr>
          <w:cantSplit/>
        </w:trPr>
        <w:tc>
          <w:tcPr>
            <w:tcW w:w="4520" w:type="dxa"/>
            <w:shd w:val="clear" w:color="auto" w:fill="auto"/>
            <w:hideMark/>
          </w:tcPr>
          <w:p w14:paraId="5587C230" w14:textId="6B91D48C"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t>170.188. Discontinue the limitations on civil society activities, including the short-term detention of</w:t>
            </w:r>
            <w:r>
              <w:rPr>
                <w:color w:val="000000"/>
                <w:szCs w:val="22"/>
                <w:lang w:eastAsia="en-GB"/>
              </w:rPr>
              <w:t xml:space="preserve"> </w:t>
            </w:r>
            <w:r w:rsidRPr="00FC162D">
              <w:rPr>
                <w:color w:val="000000"/>
                <w:szCs w:val="22"/>
                <w:lang w:eastAsia="en-GB"/>
              </w:rPr>
              <w:t xml:space="preserve">political activists </w:t>
            </w:r>
            <w:r>
              <w:rPr>
                <w:color w:val="000000"/>
                <w:szCs w:val="22"/>
                <w:lang w:eastAsia="en-GB"/>
              </w:rPr>
              <w:t>(</w:t>
            </w:r>
            <w:r w:rsidRPr="00FC162D">
              <w:rPr>
                <w:color w:val="000000"/>
                <w:szCs w:val="22"/>
                <w:lang w:eastAsia="en-GB"/>
              </w:rPr>
              <w:t>Australia</w:t>
            </w:r>
            <w:r>
              <w:rPr>
                <w:color w:val="000000"/>
                <w:szCs w:val="22"/>
                <w:lang w:eastAsia="en-GB"/>
              </w:rPr>
              <w:t>)</w:t>
            </w:r>
            <w:r w:rsidRPr="00FC162D">
              <w:rPr>
                <w:color w:val="000000"/>
                <w:szCs w:val="22"/>
                <w:lang w:eastAsia="en-GB"/>
              </w:rPr>
              <w:t>;</w:t>
            </w:r>
          </w:p>
          <w:p w14:paraId="1EF549BB" w14:textId="46FCAE41"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10</w:t>
            </w:r>
          </w:p>
        </w:tc>
        <w:tc>
          <w:tcPr>
            <w:tcW w:w="1100" w:type="dxa"/>
            <w:shd w:val="clear" w:color="auto" w:fill="auto"/>
            <w:hideMark/>
          </w:tcPr>
          <w:p w14:paraId="62A4FF1F" w14:textId="5FC84D3B"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01D6E21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H1 Human rights defenders</w:t>
            </w:r>
          </w:p>
          <w:p w14:paraId="191153A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D45 Freedom of association</w:t>
            </w:r>
          </w:p>
          <w:p w14:paraId="0AC7F959"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0DD803AE" w14:textId="48C3635E"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4FF99488"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337809BB"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human rights defenders</w:t>
            </w:r>
          </w:p>
          <w:p w14:paraId="6EDC40D2" w14:textId="2C8EFD0D"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persons deprived of their liberty</w:t>
            </w:r>
          </w:p>
        </w:tc>
        <w:tc>
          <w:tcPr>
            <w:tcW w:w="5200" w:type="dxa"/>
            <w:shd w:val="clear" w:color="auto" w:fill="auto"/>
            <w:hideMark/>
          </w:tcPr>
          <w:p w14:paraId="2C406EF4" w14:textId="77777777" w:rsidR="00FC162D" w:rsidRDefault="00FC162D" w:rsidP="00FC162D">
            <w:pPr>
              <w:suppressAutoHyphens w:val="0"/>
              <w:spacing w:before="60" w:after="60" w:line="240" w:lineRule="auto"/>
              <w:ind w:left="57" w:right="57"/>
              <w:rPr>
                <w:color w:val="000000"/>
                <w:szCs w:val="22"/>
                <w:lang w:eastAsia="en-GB"/>
              </w:rPr>
            </w:pPr>
          </w:p>
          <w:p w14:paraId="12AF9C19" w14:textId="72857450" w:rsidR="00FC162D" w:rsidRPr="00FC162D" w:rsidRDefault="00FC162D" w:rsidP="00FC162D">
            <w:pPr>
              <w:suppressAutoHyphens w:val="0"/>
              <w:spacing w:before="60" w:after="60" w:line="240" w:lineRule="auto"/>
              <w:ind w:left="57" w:right="57"/>
              <w:rPr>
                <w:color w:val="000000"/>
                <w:szCs w:val="22"/>
                <w:lang w:eastAsia="en-GB"/>
              </w:rPr>
            </w:pPr>
          </w:p>
        </w:tc>
      </w:tr>
      <w:tr w:rsidR="00FC162D" w:rsidRPr="00FC162D" w14:paraId="69142FE2" w14:textId="77777777" w:rsidTr="00FC162D">
        <w:trPr>
          <w:cantSplit/>
        </w:trPr>
        <w:tc>
          <w:tcPr>
            <w:tcW w:w="4520" w:type="dxa"/>
            <w:shd w:val="clear" w:color="auto" w:fill="auto"/>
            <w:hideMark/>
          </w:tcPr>
          <w:p w14:paraId="5DCAC991" w14:textId="36E89066" w:rsidR="00FC162D" w:rsidRDefault="00FC162D" w:rsidP="00FC162D">
            <w:pPr>
              <w:suppressAutoHyphens w:val="0"/>
              <w:spacing w:before="40" w:after="40" w:line="240" w:lineRule="auto"/>
              <w:rPr>
                <w:color w:val="000000"/>
                <w:szCs w:val="22"/>
                <w:lang w:eastAsia="en-GB"/>
              </w:rPr>
            </w:pPr>
            <w:r w:rsidRPr="00FC162D">
              <w:rPr>
                <w:color w:val="000000"/>
                <w:szCs w:val="22"/>
                <w:lang w:eastAsia="en-GB"/>
              </w:rPr>
              <w:lastRenderedPageBreak/>
              <w:t xml:space="preserve">170.172 . Allow freedoms of expression, association and assembly, and allow human rights associations to obtain a legal status through inclusive an d official registration </w:t>
            </w:r>
            <w:r>
              <w:rPr>
                <w:color w:val="000000"/>
                <w:szCs w:val="22"/>
                <w:lang w:eastAsia="en-GB"/>
              </w:rPr>
              <w:t>(</w:t>
            </w:r>
            <w:r w:rsidRPr="00FC162D">
              <w:rPr>
                <w:color w:val="000000"/>
                <w:szCs w:val="22"/>
                <w:lang w:eastAsia="en-GB"/>
              </w:rPr>
              <w:t>Spain</w:t>
            </w:r>
            <w:r>
              <w:rPr>
                <w:color w:val="000000"/>
                <w:szCs w:val="22"/>
                <w:lang w:eastAsia="en-GB"/>
              </w:rPr>
              <w:t>)</w:t>
            </w:r>
            <w:r w:rsidRPr="00FC162D">
              <w:rPr>
                <w:color w:val="000000"/>
                <w:szCs w:val="22"/>
                <w:lang w:eastAsia="en-GB"/>
              </w:rPr>
              <w:t>;</w:t>
            </w:r>
          </w:p>
          <w:p w14:paraId="16C4A93F" w14:textId="63CDD23B" w:rsidR="00FC162D" w:rsidRPr="00FC162D" w:rsidRDefault="00FC162D" w:rsidP="00FC162D">
            <w:pPr>
              <w:suppressAutoHyphens w:val="0"/>
              <w:spacing w:before="40" w:after="40" w:line="240" w:lineRule="auto"/>
              <w:rPr>
                <w:color w:val="000000"/>
                <w:szCs w:val="22"/>
                <w:lang w:eastAsia="en-GB"/>
              </w:rPr>
            </w:pPr>
            <w:r w:rsidRPr="00FC162D">
              <w:rPr>
                <w:b/>
                <w:color w:val="000000"/>
                <w:sz w:val="16"/>
                <w:szCs w:val="22"/>
                <w:lang w:eastAsia="en-GB"/>
              </w:rPr>
              <w:t>Source of position:</w:t>
            </w:r>
            <w:r w:rsidRPr="00FC162D">
              <w:rPr>
                <w:color w:val="000000"/>
                <w:sz w:val="16"/>
                <w:szCs w:val="22"/>
                <w:lang w:eastAsia="en-GB"/>
              </w:rPr>
              <w:t xml:space="preserve"> A/HRC/24/16/Add.1 - Para. 10</w:t>
            </w:r>
          </w:p>
        </w:tc>
        <w:tc>
          <w:tcPr>
            <w:tcW w:w="1100" w:type="dxa"/>
            <w:shd w:val="clear" w:color="auto" w:fill="auto"/>
            <w:hideMark/>
          </w:tcPr>
          <w:p w14:paraId="63A5C6B7" w14:textId="3735D93C" w:rsidR="00FC162D" w:rsidRPr="00FC162D" w:rsidRDefault="00FC162D" w:rsidP="00FC162D">
            <w:pPr>
              <w:suppressAutoHyphens w:val="0"/>
              <w:spacing w:before="40" w:after="40" w:line="240" w:lineRule="auto"/>
              <w:rPr>
                <w:color w:val="000000"/>
                <w:szCs w:val="22"/>
                <w:lang w:eastAsia="en-GB"/>
              </w:rPr>
            </w:pPr>
            <w:r w:rsidRPr="00FC162D">
              <w:rPr>
                <w:color w:val="000000"/>
                <w:szCs w:val="22"/>
                <w:lang w:eastAsia="en-GB"/>
              </w:rPr>
              <w:t>Noted</w:t>
            </w:r>
          </w:p>
        </w:tc>
        <w:tc>
          <w:tcPr>
            <w:tcW w:w="4400" w:type="dxa"/>
            <w:shd w:val="clear" w:color="auto" w:fill="auto"/>
            <w:hideMark/>
          </w:tcPr>
          <w:p w14:paraId="69601AD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H1 Human rights defenders</w:t>
            </w:r>
          </w:p>
          <w:p w14:paraId="5768477A"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D45 Freedom of association</w:t>
            </w:r>
          </w:p>
          <w:p w14:paraId="2B5168B7"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D44 Right to peaceful assembly</w:t>
            </w:r>
          </w:p>
          <w:p w14:paraId="23C38026"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D43 Freedom of opinion and expression</w:t>
            </w:r>
          </w:p>
          <w:p w14:paraId="6C19B98B" w14:textId="6D2AF345"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S16 SDG 16 - peace, justice and strong institutions</w:t>
            </w:r>
          </w:p>
          <w:p w14:paraId="5DB16C3A" w14:textId="77777777" w:rsidR="00FC162D" w:rsidRPr="00FC162D" w:rsidRDefault="00FC162D" w:rsidP="00FC162D">
            <w:pPr>
              <w:suppressAutoHyphens w:val="0"/>
              <w:spacing w:line="240" w:lineRule="auto"/>
              <w:rPr>
                <w:color w:val="000000"/>
                <w:sz w:val="16"/>
                <w:szCs w:val="22"/>
                <w:lang w:eastAsia="en-GB"/>
              </w:rPr>
            </w:pPr>
            <w:r w:rsidRPr="00FC162D">
              <w:rPr>
                <w:b/>
                <w:color w:val="000000"/>
                <w:sz w:val="16"/>
                <w:szCs w:val="22"/>
                <w:lang w:eastAsia="en-GB"/>
              </w:rPr>
              <w:t>Affected persons:</w:t>
            </w:r>
          </w:p>
          <w:p w14:paraId="1A3059E0" w14:textId="77777777"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human rights defenders</w:t>
            </w:r>
          </w:p>
          <w:p w14:paraId="69C53C1C" w14:textId="6D51BB1A" w:rsidR="00FC162D" w:rsidRPr="00FC162D" w:rsidRDefault="00FC162D" w:rsidP="00FC162D">
            <w:pPr>
              <w:suppressAutoHyphens w:val="0"/>
              <w:spacing w:line="240" w:lineRule="auto"/>
              <w:rPr>
                <w:color w:val="000000"/>
                <w:sz w:val="16"/>
                <w:szCs w:val="22"/>
                <w:lang w:eastAsia="en-GB"/>
              </w:rPr>
            </w:pPr>
            <w:r w:rsidRPr="00FC162D">
              <w:rPr>
                <w:color w:val="000000"/>
                <w:sz w:val="16"/>
                <w:szCs w:val="22"/>
                <w:lang w:eastAsia="en-GB"/>
              </w:rPr>
              <w:t>- general</w:t>
            </w:r>
          </w:p>
        </w:tc>
        <w:tc>
          <w:tcPr>
            <w:tcW w:w="5200" w:type="dxa"/>
            <w:shd w:val="clear" w:color="auto" w:fill="auto"/>
            <w:hideMark/>
          </w:tcPr>
          <w:p w14:paraId="6EFC1F0F" w14:textId="77777777" w:rsidR="00FC162D" w:rsidRDefault="00FC162D" w:rsidP="00FC162D">
            <w:pPr>
              <w:suppressAutoHyphens w:val="0"/>
              <w:spacing w:before="60" w:after="60" w:line="240" w:lineRule="auto"/>
              <w:ind w:left="57" w:right="57"/>
              <w:rPr>
                <w:color w:val="000000"/>
                <w:szCs w:val="22"/>
                <w:lang w:eastAsia="en-GB"/>
              </w:rPr>
            </w:pPr>
          </w:p>
          <w:p w14:paraId="4E9FF203" w14:textId="53A41E70" w:rsidR="00FC162D" w:rsidRPr="00FC162D" w:rsidRDefault="00FC162D" w:rsidP="00FC162D">
            <w:pPr>
              <w:suppressAutoHyphens w:val="0"/>
              <w:spacing w:before="60" w:after="60" w:line="240" w:lineRule="auto"/>
              <w:ind w:left="57" w:right="57"/>
              <w:rPr>
                <w:color w:val="000000"/>
                <w:szCs w:val="22"/>
                <w:lang w:eastAsia="en-GB"/>
              </w:rPr>
            </w:pPr>
          </w:p>
        </w:tc>
      </w:tr>
    </w:tbl>
    <w:p w14:paraId="298362E8" w14:textId="77777777" w:rsidR="001C6663" w:rsidRPr="004F658D" w:rsidRDefault="001C6663" w:rsidP="004F658D"/>
    <w:sectPr w:rsidR="001C6663" w:rsidRPr="004F658D"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BC3F9" w14:textId="77777777" w:rsidR="00194A75" w:rsidRDefault="00194A75"/>
  </w:endnote>
  <w:endnote w:type="continuationSeparator" w:id="0">
    <w:p w14:paraId="515E49BF" w14:textId="77777777" w:rsidR="00194A75" w:rsidRDefault="00194A75"/>
  </w:endnote>
  <w:endnote w:type="continuationNotice" w:id="1">
    <w:p w14:paraId="16734F78" w14:textId="77777777" w:rsidR="00194A75" w:rsidRDefault="00194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D3842" w14:textId="77777777" w:rsidR="00194A75" w:rsidRPr="000B175B" w:rsidRDefault="00194A75" w:rsidP="000B175B">
      <w:pPr>
        <w:tabs>
          <w:tab w:val="right" w:pos="2155"/>
        </w:tabs>
        <w:spacing w:after="80"/>
        <w:ind w:left="680"/>
        <w:rPr>
          <w:u w:val="single"/>
        </w:rPr>
      </w:pPr>
      <w:r>
        <w:rPr>
          <w:u w:val="single"/>
        </w:rPr>
        <w:tab/>
      </w:r>
    </w:p>
  </w:footnote>
  <w:footnote w:type="continuationSeparator" w:id="0">
    <w:p w14:paraId="11584933" w14:textId="77777777" w:rsidR="00194A75" w:rsidRPr="00FC68B7" w:rsidRDefault="00194A75" w:rsidP="00FC68B7">
      <w:pPr>
        <w:tabs>
          <w:tab w:val="left" w:pos="2155"/>
        </w:tabs>
        <w:spacing w:after="80"/>
        <w:ind w:left="680"/>
        <w:rPr>
          <w:u w:val="single"/>
        </w:rPr>
      </w:pPr>
      <w:r>
        <w:rPr>
          <w:u w:val="single"/>
        </w:rPr>
        <w:tab/>
      </w:r>
    </w:p>
  </w:footnote>
  <w:footnote w:type="continuationNotice" w:id="1">
    <w:p w14:paraId="3BF3474D" w14:textId="77777777" w:rsidR="00194A75" w:rsidRDefault="00194A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362EF" w14:textId="0D180057" w:rsidR="00FC162D" w:rsidRPr="0064076F" w:rsidRDefault="00FC162D" w:rsidP="00447A07">
    <w:pPr>
      <w:pStyle w:val="Header"/>
      <w:rPr>
        <w:sz w:val="28"/>
        <w:szCs w:val="28"/>
      </w:rPr>
    </w:pPr>
    <w:r>
      <w:rPr>
        <w:sz w:val="28"/>
        <w:szCs w:val="28"/>
      </w:rPr>
      <w:t xml:space="preserve">UPR of Cuba </w:t>
    </w:r>
    <w:r w:rsidRPr="0064076F">
      <w:rPr>
        <w:sz w:val="20"/>
      </w:rPr>
      <w:t>(2</w:t>
    </w:r>
    <w:r w:rsidRPr="0064076F">
      <w:rPr>
        <w:sz w:val="20"/>
        <w:vertAlign w:val="superscript"/>
      </w:rPr>
      <w:t>nd</w:t>
    </w:r>
    <w:r w:rsidRPr="0064076F">
      <w:rPr>
        <w:sz w:val="20"/>
      </w:rPr>
      <w:t xml:space="preserve"> Cycle – 1</w:t>
    </w:r>
    <w:r>
      <w:rPr>
        <w:sz w:val="20"/>
      </w:rPr>
      <w:t>6</w:t>
    </w:r>
    <w:r w:rsidRPr="0064076F">
      <w:rPr>
        <w:sz w:val="20"/>
      </w:rPr>
      <w:t>th 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8B734E">
      <w:rPr>
        <w:noProof/>
        <w:sz w:val="20"/>
      </w:rPr>
      <w:t>15</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8B734E">
      <w:rPr>
        <w:noProof/>
        <w:sz w:val="20"/>
      </w:rPr>
      <w:t>45</w:t>
    </w:r>
    <w:r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C690A3D"/>
    <w:multiLevelType w:val="hybridMultilevel"/>
    <w:tmpl w:val="03287672"/>
    <w:lvl w:ilvl="0" w:tplc="50AAFAE6">
      <w:start w:val="5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E4"/>
    <w:rsid w:val="00002A7D"/>
    <w:rsid w:val="000038A8"/>
    <w:rsid w:val="00006790"/>
    <w:rsid w:val="00027624"/>
    <w:rsid w:val="00034BE1"/>
    <w:rsid w:val="00050F6B"/>
    <w:rsid w:val="0005478A"/>
    <w:rsid w:val="000678CD"/>
    <w:rsid w:val="0007091A"/>
    <w:rsid w:val="00072C8C"/>
    <w:rsid w:val="00081CE0"/>
    <w:rsid w:val="00084D30"/>
    <w:rsid w:val="00087744"/>
    <w:rsid w:val="00090320"/>
    <w:rsid w:val="000930E3"/>
    <w:rsid w:val="000931C0"/>
    <w:rsid w:val="000A2A67"/>
    <w:rsid w:val="000A2E09"/>
    <w:rsid w:val="000B08CF"/>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248F"/>
    <w:rsid w:val="00183304"/>
    <w:rsid w:val="0018490B"/>
    <w:rsid w:val="00184DDA"/>
    <w:rsid w:val="001900CD"/>
    <w:rsid w:val="00194A75"/>
    <w:rsid w:val="001A0452"/>
    <w:rsid w:val="001A3FA6"/>
    <w:rsid w:val="001B4B04"/>
    <w:rsid w:val="001B5875"/>
    <w:rsid w:val="001C4B9C"/>
    <w:rsid w:val="001C6663"/>
    <w:rsid w:val="001C7895"/>
    <w:rsid w:val="001D26DF"/>
    <w:rsid w:val="001F1599"/>
    <w:rsid w:val="001F19C4"/>
    <w:rsid w:val="002043F0"/>
    <w:rsid w:val="00211E0B"/>
    <w:rsid w:val="00214AA6"/>
    <w:rsid w:val="0023098D"/>
    <w:rsid w:val="00232575"/>
    <w:rsid w:val="002373AF"/>
    <w:rsid w:val="00241DAA"/>
    <w:rsid w:val="002449F2"/>
    <w:rsid w:val="00247258"/>
    <w:rsid w:val="00247D90"/>
    <w:rsid w:val="00257CAC"/>
    <w:rsid w:val="0027306C"/>
    <w:rsid w:val="002974E9"/>
    <w:rsid w:val="002A7F94"/>
    <w:rsid w:val="002B109A"/>
    <w:rsid w:val="002C08ED"/>
    <w:rsid w:val="002C6D45"/>
    <w:rsid w:val="002D06FB"/>
    <w:rsid w:val="002D6E53"/>
    <w:rsid w:val="002E3E4B"/>
    <w:rsid w:val="002F046D"/>
    <w:rsid w:val="00301764"/>
    <w:rsid w:val="00313948"/>
    <w:rsid w:val="003225DB"/>
    <w:rsid w:val="003229D8"/>
    <w:rsid w:val="00336C97"/>
    <w:rsid w:val="00342432"/>
    <w:rsid w:val="00352D4B"/>
    <w:rsid w:val="0035638C"/>
    <w:rsid w:val="003709D8"/>
    <w:rsid w:val="00380A9A"/>
    <w:rsid w:val="003812A1"/>
    <w:rsid w:val="00384F4E"/>
    <w:rsid w:val="00385EC7"/>
    <w:rsid w:val="003864B3"/>
    <w:rsid w:val="003A185F"/>
    <w:rsid w:val="003A46BB"/>
    <w:rsid w:val="003A4EC7"/>
    <w:rsid w:val="003A7295"/>
    <w:rsid w:val="003B1F60"/>
    <w:rsid w:val="003B4161"/>
    <w:rsid w:val="003C2CC4"/>
    <w:rsid w:val="003C716A"/>
    <w:rsid w:val="003D4B23"/>
    <w:rsid w:val="003E278A"/>
    <w:rsid w:val="00413520"/>
    <w:rsid w:val="004325CB"/>
    <w:rsid w:val="00440A07"/>
    <w:rsid w:val="00447A07"/>
    <w:rsid w:val="004506F7"/>
    <w:rsid w:val="00451982"/>
    <w:rsid w:val="00462880"/>
    <w:rsid w:val="00476F24"/>
    <w:rsid w:val="00485BF6"/>
    <w:rsid w:val="00493C61"/>
    <w:rsid w:val="00494310"/>
    <w:rsid w:val="004951FF"/>
    <w:rsid w:val="004C4252"/>
    <w:rsid w:val="004C55B0"/>
    <w:rsid w:val="004C6B7B"/>
    <w:rsid w:val="004E517A"/>
    <w:rsid w:val="004F658D"/>
    <w:rsid w:val="004F6BA0"/>
    <w:rsid w:val="00503BEA"/>
    <w:rsid w:val="00516A1F"/>
    <w:rsid w:val="0053067B"/>
    <w:rsid w:val="00533616"/>
    <w:rsid w:val="00535ABA"/>
    <w:rsid w:val="0053768B"/>
    <w:rsid w:val="005420F2"/>
    <w:rsid w:val="0054285C"/>
    <w:rsid w:val="00546224"/>
    <w:rsid w:val="0056237B"/>
    <w:rsid w:val="00584173"/>
    <w:rsid w:val="00595520"/>
    <w:rsid w:val="00596879"/>
    <w:rsid w:val="005A3211"/>
    <w:rsid w:val="005A3A2D"/>
    <w:rsid w:val="005A4018"/>
    <w:rsid w:val="005A44B9"/>
    <w:rsid w:val="005B1BA0"/>
    <w:rsid w:val="005B217D"/>
    <w:rsid w:val="005B3DB3"/>
    <w:rsid w:val="005B4DBF"/>
    <w:rsid w:val="005D15CA"/>
    <w:rsid w:val="005D4E14"/>
    <w:rsid w:val="005F3066"/>
    <w:rsid w:val="005F3E61"/>
    <w:rsid w:val="00604DDD"/>
    <w:rsid w:val="00605704"/>
    <w:rsid w:val="00605AD8"/>
    <w:rsid w:val="006115CC"/>
    <w:rsid w:val="00611FC4"/>
    <w:rsid w:val="006176FB"/>
    <w:rsid w:val="00630FCB"/>
    <w:rsid w:val="00631770"/>
    <w:rsid w:val="00636011"/>
    <w:rsid w:val="00637901"/>
    <w:rsid w:val="0064076F"/>
    <w:rsid w:val="00640B26"/>
    <w:rsid w:val="00641130"/>
    <w:rsid w:val="006637F4"/>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50F0A"/>
    <w:rsid w:val="007643BC"/>
    <w:rsid w:val="0076548B"/>
    <w:rsid w:val="00767EA7"/>
    <w:rsid w:val="00776A28"/>
    <w:rsid w:val="007866EE"/>
    <w:rsid w:val="007959FE"/>
    <w:rsid w:val="007A0CF1"/>
    <w:rsid w:val="007A5A62"/>
    <w:rsid w:val="007B6BA5"/>
    <w:rsid w:val="007C3390"/>
    <w:rsid w:val="007C42D8"/>
    <w:rsid w:val="007C4F4B"/>
    <w:rsid w:val="007C635B"/>
    <w:rsid w:val="007D7362"/>
    <w:rsid w:val="007F5CE2"/>
    <w:rsid w:val="007F6611"/>
    <w:rsid w:val="00810BAC"/>
    <w:rsid w:val="00812AFF"/>
    <w:rsid w:val="008175E9"/>
    <w:rsid w:val="008242D7"/>
    <w:rsid w:val="0082577B"/>
    <w:rsid w:val="00840075"/>
    <w:rsid w:val="008459A7"/>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41EC"/>
    <w:rsid w:val="008B734E"/>
    <w:rsid w:val="008B7964"/>
    <w:rsid w:val="008D045E"/>
    <w:rsid w:val="008D3F25"/>
    <w:rsid w:val="008D4D82"/>
    <w:rsid w:val="008E0E46"/>
    <w:rsid w:val="008E47FA"/>
    <w:rsid w:val="008E7116"/>
    <w:rsid w:val="008F143B"/>
    <w:rsid w:val="008F3882"/>
    <w:rsid w:val="008F4B7C"/>
    <w:rsid w:val="00913AB7"/>
    <w:rsid w:val="009265B3"/>
    <w:rsid w:val="00926E47"/>
    <w:rsid w:val="00937805"/>
    <w:rsid w:val="00947162"/>
    <w:rsid w:val="0096375C"/>
    <w:rsid w:val="009662E6"/>
    <w:rsid w:val="0097095E"/>
    <w:rsid w:val="00972289"/>
    <w:rsid w:val="0098592B"/>
    <w:rsid w:val="00985FC4"/>
    <w:rsid w:val="00990766"/>
    <w:rsid w:val="00991261"/>
    <w:rsid w:val="009947BC"/>
    <w:rsid w:val="009964C4"/>
    <w:rsid w:val="009A7B81"/>
    <w:rsid w:val="009D01C0"/>
    <w:rsid w:val="009D6A08"/>
    <w:rsid w:val="009D6E33"/>
    <w:rsid w:val="009E0A16"/>
    <w:rsid w:val="009E7970"/>
    <w:rsid w:val="009F2E7B"/>
    <w:rsid w:val="009F2EAC"/>
    <w:rsid w:val="009F57E3"/>
    <w:rsid w:val="00A10F4F"/>
    <w:rsid w:val="00A11067"/>
    <w:rsid w:val="00A1704A"/>
    <w:rsid w:val="00A425EB"/>
    <w:rsid w:val="00A65B63"/>
    <w:rsid w:val="00A667D5"/>
    <w:rsid w:val="00A72F22"/>
    <w:rsid w:val="00A733BC"/>
    <w:rsid w:val="00A748A6"/>
    <w:rsid w:val="00A76A69"/>
    <w:rsid w:val="00A81937"/>
    <w:rsid w:val="00A879A4"/>
    <w:rsid w:val="00AA23ED"/>
    <w:rsid w:val="00AB2A4A"/>
    <w:rsid w:val="00AC0F2C"/>
    <w:rsid w:val="00AC502A"/>
    <w:rsid w:val="00AF58C1"/>
    <w:rsid w:val="00B06643"/>
    <w:rsid w:val="00B15055"/>
    <w:rsid w:val="00B226F7"/>
    <w:rsid w:val="00B30179"/>
    <w:rsid w:val="00B33A88"/>
    <w:rsid w:val="00B37B15"/>
    <w:rsid w:val="00B45C02"/>
    <w:rsid w:val="00B53C63"/>
    <w:rsid w:val="00B567C4"/>
    <w:rsid w:val="00B638E2"/>
    <w:rsid w:val="00B66288"/>
    <w:rsid w:val="00B67FA1"/>
    <w:rsid w:val="00B727E4"/>
    <w:rsid w:val="00B72A1E"/>
    <w:rsid w:val="00B81E12"/>
    <w:rsid w:val="00B90D7F"/>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437FC"/>
    <w:rsid w:val="00C463DD"/>
    <w:rsid w:val="00C51CDE"/>
    <w:rsid w:val="00C667CB"/>
    <w:rsid w:val="00C745C3"/>
    <w:rsid w:val="00C807DE"/>
    <w:rsid w:val="00CA24A4"/>
    <w:rsid w:val="00CB348D"/>
    <w:rsid w:val="00CB7E95"/>
    <w:rsid w:val="00CC075A"/>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A5B44"/>
    <w:rsid w:val="00DC18AD"/>
    <w:rsid w:val="00DD469C"/>
    <w:rsid w:val="00DE591A"/>
    <w:rsid w:val="00DF7CAE"/>
    <w:rsid w:val="00E15023"/>
    <w:rsid w:val="00E423C0"/>
    <w:rsid w:val="00E450D1"/>
    <w:rsid w:val="00E6414C"/>
    <w:rsid w:val="00E7260F"/>
    <w:rsid w:val="00E72EFB"/>
    <w:rsid w:val="00E77B38"/>
    <w:rsid w:val="00E8702D"/>
    <w:rsid w:val="00E916A9"/>
    <w:rsid w:val="00E916DE"/>
    <w:rsid w:val="00E96630"/>
    <w:rsid w:val="00ED18DC"/>
    <w:rsid w:val="00ED6201"/>
    <w:rsid w:val="00ED7A2A"/>
    <w:rsid w:val="00EF1D7F"/>
    <w:rsid w:val="00F0137E"/>
    <w:rsid w:val="00F035E5"/>
    <w:rsid w:val="00F17B25"/>
    <w:rsid w:val="00F21786"/>
    <w:rsid w:val="00F32CEE"/>
    <w:rsid w:val="00F3742B"/>
    <w:rsid w:val="00F56D63"/>
    <w:rsid w:val="00F609A9"/>
    <w:rsid w:val="00F63CE8"/>
    <w:rsid w:val="00F66FCE"/>
    <w:rsid w:val="00F75677"/>
    <w:rsid w:val="00F80C99"/>
    <w:rsid w:val="00F867EC"/>
    <w:rsid w:val="00F91B2B"/>
    <w:rsid w:val="00F962D7"/>
    <w:rsid w:val="00FB205F"/>
    <w:rsid w:val="00FB297D"/>
    <w:rsid w:val="00FC03CD"/>
    <w:rsid w:val="00FC0646"/>
    <w:rsid w:val="00FC162D"/>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877">
      <w:bodyDiv w:val="1"/>
      <w:marLeft w:val="0"/>
      <w:marRight w:val="0"/>
      <w:marTop w:val="0"/>
      <w:marBottom w:val="0"/>
      <w:divBdr>
        <w:top w:val="none" w:sz="0" w:space="0" w:color="auto"/>
        <w:left w:val="none" w:sz="0" w:space="0" w:color="auto"/>
        <w:bottom w:val="none" w:sz="0" w:space="0" w:color="auto"/>
        <w:right w:val="none" w:sz="0" w:space="0" w:color="auto"/>
      </w:divBdr>
    </w:div>
    <w:div w:id="72436343">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8575420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9965394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798690121">
      <w:bodyDiv w:val="1"/>
      <w:marLeft w:val="0"/>
      <w:marRight w:val="0"/>
      <w:marTop w:val="0"/>
      <w:marBottom w:val="0"/>
      <w:divBdr>
        <w:top w:val="none" w:sz="0" w:space="0" w:color="auto"/>
        <w:left w:val="none" w:sz="0" w:space="0" w:color="auto"/>
        <w:bottom w:val="none" w:sz="0" w:space="0" w:color="auto"/>
        <w:right w:val="none" w:sz="0" w:space="0" w:color="auto"/>
      </w:divBdr>
    </w:div>
    <w:div w:id="840199516">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129587900">
      <w:bodyDiv w:val="1"/>
      <w:marLeft w:val="0"/>
      <w:marRight w:val="0"/>
      <w:marTop w:val="0"/>
      <w:marBottom w:val="0"/>
      <w:divBdr>
        <w:top w:val="none" w:sz="0" w:space="0" w:color="auto"/>
        <w:left w:val="none" w:sz="0" w:space="0" w:color="auto"/>
        <w:bottom w:val="none" w:sz="0" w:space="0" w:color="auto"/>
        <w:right w:val="none" w:sz="0" w:space="0" w:color="auto"/>
      </w:divBdr>
    </w:div>
    <w:div w:id="1528177039">
      <w:bodyDiv w:val="1"/>
      <w:marLeft w:val="0"/>
      <w:marRight w:val="0"/>
      <w:marTop w:val="0"/>
      <w:marBottom w:val="0"/>
      <w:divBdr>
        <w:top w:val="none" w:sz="0" w:space="0" w:color="auto"/>
        <w:left w:val="none" w:sz="0" w:space="0" w:color="auto"/>
        <w:bottom w:val="none" w:sz="0" w:space="0" w:color="auto"/>
        <w:right w:val="none" w:sz="0" w:space="0" w:color="auto"/>
      </w:divBdr>
    </w:div>
    <w:div w:id="169996510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956672036">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11923597">
      <w:bodyDiv w:val="1"/>
      <w:marLeft w:val="0"/>
      <w:marRight w:val="0"/>
      <w:marTop w:val="0"/>
      <w:marBottom w:val="0"/>
      <w:divBdr>
        <w:top w:val="none" w:sz="0" w:space="0" w:color="auto"/>
        <w:left w:val="none" w:sz="0" w:space="0" w:color="auto"/>
        <w:bottom w:val="none" w:sz="0" w:space="0" w:color="auto"/>
        <w:right w:val="none" w:sz="0" w:space="0" w:color="auto"/>
      </w:divBdr>
    </w:div>
    <w:div w:id="21121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5D049-BF23-41C5-8AE9-D6F83A877AF3}">
  <ds:schemaRefs>
    <ds:schemaRef ds:uri="http://schemas.microsoft.com/office/2006/metadata/properties"/>
    <ds:schemaRef ds:uri="http://schemas.microsoft.com/office/infopath/2007/PartnerControls"/>
    <ds:schemaRef ds:uri="fe8efad6-ca7f-4429-930a-24fa50127299"/>
    <ds:schemaRef ds:uri="http://schemas.microsoft.com/sharepoint/v3"/>
  </ds:schemaRefs>
</ds:datastoreItem>
</file>

<file path=customXml/itemProps2.xml><?xml version="1.0" encoding="utf-8"?>
<ds:datastoreItem xmlns:ds="http://schemas.openxmlformats.org/officeDocument/2006/customXml" ds:itemID="{9354ED1D-CF04-4213-BA58-4EDB809AB818}"/>
</file>

<file path=customXml/itemProps3.xml><?xml version="1.0" encoding="utf-8"?>
<ds:datastoreItem xmlns:ds="http://schemas.openxmlformats.org/officeDocument/2006/customXml" ds:itemID="{2FA2291A-03C0-4816-BE7A-7FB6F3084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14</TotalTime>
  <Pages>45</Pages>
  <Words>16190</Words>
  <Characters>92286</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3</cp:revision>
  <cp:lastPrinted>2017-06-07T08:51:00Z</cp:lastPrinted>
  <dcterms:created xsi:type="dcterms:W3CDTF">2017-09-05T13:06:00Z</dcterms:created>
  <dcterms:modified xsi:type="dcterms:W3CDTF">2017-09-05T13:22:00Z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1341400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