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7A0CE4">
        <w:rPr>
          <w:rFonts w:ascii="Times New Roman" w:hAnsi="Times New Roman"/>
          <w:b/>
          <w:sz w:val="24"/>
          <w:szCs w:val="24"/>
          <w:u w:val="single"/>
        </w:rPr>
        <w:t>LESOTHO</w:t>
      </w:r>
    </w:p>
    <w:p w:rsidR="009A21C9" w:rsidRPr="00F7239A" w:rsidRDefault="009A21C9" w:rsidP="007D388B">
      <w:pPr>
        <w:jc w:val="center"/>
        <w:rPr>
          <w:rFonts w:ascii="Times New Roman" w:hAnsi="Times New Roman"/>
          <w:b/>
          <w:sz w:val="24"/>
          <w:szCs w:val="24"/>
          <w:u w:val="single"/>
        </w:rPr>
      </w:pPr>
    </w:p>
    <w:p w:rsidR="0011212F" w:rsidRDefault="0011212F" w:rsidP="00A25231">
      <w:pPr>
        <w:ind w:left="360"/>
        <w:rPr>
          <w:rFonts w:ascii="Times New Roman" w:hAnsi="Times New Roman"/>
          <w:b/>
          <w:sz w:val="24"/>
          <w:szCs w:val="24"/>
        </w:rPr>
      </w:pPr>
    </w:p>
    <w:p w:rsidR="009B2BCB" w:rsidRDefault="007A0CE4" w:rsidP="007A0CE4">
      <w:pPr>
        <w:pStyle w:val="ListParagraph"/>
        <w:spacing w:before="120" w:after="120" w:line="240" w:lineRule="auto"/>
        <w:contextualSpacing w:val="0"/>
        <w:jc w:val="both"/>
        <w:rPr>
          <w:rFonts w:ascii="Times New Roman" w:hAnsi="Times New Roman"/>
          <w:b/>
          <w:sz w:val="24"/>
          <w:szCs w:val="24"/>
        </w:rPr>
      </w:pPr>
      <w:r w:rsidRPr="007A0CE4">
        <w:rPr>
          <w:rFonts w:ascii="Times New Roman" w:hAnsi="Times New Roman"/>
          <w:b/>
          <w:sz w:val="24"/>
          <w:szCs w:val="24"/>
        </w:rPr>
        <w:t>GERMANY</w:t>
      </w:r>
    </w:p>
    <w:p w:rsidR="007A0CE4" w:rsidRPr="007A0CE4" w:rsidRDefault="007A0CE4" w:rsidP="007A0CE4">
      <w:pPr>
        <w:pStyle w:val="ListParagraph"/>
        <w:spacing w:before="120" w:after="120" w:line="240" w:lineRule="auto"/>
        <w:contextualSpacing w:val="0"/>
        <w:jc w:val="both"/>
        <w:rPr>
          <w:rFonts w:ascii="Times New Roman" w:hAnsi="Times New Roman"/>
          <w:b/>
          <w:sz w:val="24"/>
          <w:szCs w:val="24"/>
        </w:rPr>
      </w:pPr>
    </w:p>
    <w:p w:rsidR="007A0CE4" w:rsidRPr="007A0CE4" w:rsidRDefault="007A0CE4" w:rsidP="007A0CE4">
      <w:pPr>
        <w:numPr>
          <w:ilvl w:val="0"/>
          <w:numId w:val="39"/>
        </w:numPr>
        <w:spacing w:after="200"/>
        <w:contextualSpacing/>
        <w:jc w:val="both"/>
        <w:rPr>
          <w:rFonts w:ascii="Times New Roman" w:eastAsia="Times New Roman" w:hAnsi="Times New Roman"/>
          <w:sz w:val="24"/>
          <w:szCs w:val="24"/>
          <w:lang w:val="en-US"/>
        </w:rPr>
      </w:pPr>
      <w:r w:rsidRPr="007A0CE4">
        <w:rPr>
          <w:rFonts w:ascii="Times New Roman" w:eastAsia="Times New Roman" w:hAnsi="Times New Roman"/>
          <w:sz w:val="24"/>
          <w:szCs w:val="24"/>
          <w:lang w:val="en-US"/>
        </w:rPr>
        <w:t xml:space="preserve">Germany wishes to follow up on its recommendation made in 2010 regarding enhanced measures on child protection. We therefore enquire whether the child labor situation has improved after introduction of the Children’s Protection and Welfare </w:t>
      </w:r>
      <w:proofErr w:type="gramStart"/>
      <w:r w:rsidRPr="007A0CE4">
        <w:rPr>
          <w:rFonts w:ascii="Times New Roman" w:eastAsia="Times New Roman" w:hAnsi="Times New Roman"/>
          <w:sz w:val="24"/>
          <w:szCs w:val="24"/>
          <w:lang w:val="en-US"/>
        </w:rPr>
        <w:t>Act?</w:t>
      </w:r>
      <w:proofErr w:type="gramEnd"/>
      <w:r w:rsidRPr="007A0CE4">
        <w:rPr>
          <w:rFonts w:ascii="Times New Roman" w:eastAsia="Times New Roman" w:hAnsi="Times New Roman"/>
          <w:sz w:val="24"/>
          <w:szCs w:val="24"/>
          <w:lang w:val="en-US"/>
        </w:rPr>
        <w:t xml:space="preserve"> Can the Government specify how many investigations and criminal proceedings have been launched against persons who were or are employing children in illegal work relationships?</w:t>
      </w:r>
    </w:p>
    <w:p w:rsidR="007A0CE4" w:rsidRPr="007A0CE4" w:rsidRDefault="007A0CE4" w:rsidP="007A0CE4">
      <w:pPr>
        <w:spacing w:after="200"/>
        <w:ind w:left="360"/>
        <w:contextualSpacing/>
        <w:jc w:val="both"/>
        <w:rPr>
          <w:rFonts w:ascii="Times New Roman" w:eastAsia="Times New Roman" w:hAnsi="Times New Roman"/>
          <w:sz w:val="24"/>
          <w:szCs w:val="24"/>
          <w:lang w:val="en-US"/>
        </w:rPr>
      </w:pPr>
    </w:p>
    <w:p w:rsidR="007A0CE4" w:rsidRPr="007A0CE4" w:rsidRDefault="007A0CE4" w:rsidP="007A0CE4">
      <w:pPr>
        <w:numPr>
          <w:ilvl w:val="0"/>
          <w:numId w:val="39"/>
        </w:numPr>
        <w:spacing w:after="200"/>
        <w:contextualSpacing/>
        <w:jc w:val="both"/>
        <w:rPr>
          <w:rFonts w:ascii="Times New Roman" w:eastAsia="Times New Roman" w:hAnsi="Times New Roman"/>
          <w:sz w:val="24"/>
          <w:szCs w:val="24"/>
          <w:lang w:val="en-US"/>
        </w:rPr>
      </w:pPr>
      <w:r w:rsidRPr="007A0CE4">
        <w:rPr>
          <w:rFonts w:ascii="Times New Roman" w:eastAsia="Times New Roman" w:hAnsi="Times New Roman"/>
          <w:sz w:val="24"/>
          <w:szCs w:val="24"/>
          <w:lang w:val="en-US"/>
        </w:rPr>
        <w:t xml:space="preserve">Germany wishes to enquire about the measures taken or planned by the Government to combat and prevent domestic violence, and in particular to increase awareness on the issue in the population. What legal consequences do perpetrators of domestic violence face and how are they implemented? </w:t>
      </w:r>
    </w:p>
    <w:p w:rsidR="007A0CE4" w:rsidRPr="007A0CE4" w:rsidRDefault="007A0CE4" w:rsidP="007A0CE4">
      <w:pPr>
        <w:spacing w:before="120" w:after="120" w:line="240" w:lineRule="auto"/>
        <w:jc w:val="both"/>
        <w:rPr>
          <w:rFonts w:ascii="Times New Roman" w:hAnsi="Times New Roman"/>
          <w:sz w:val="24"/>
          <w:szCs w:val="24"/>
          <w:lang w:val="en-US"/>
        </w:rPr>
      </w:pPr>
    </w:p>
    <w:p w:rsidR="0069666D" w:rsidRDefault="0069666D" w:rsidP="009B2BCB">
      <w:pPr>
        <w:rPr>
          <w:rFonts w:ascii="Times New Roman" w:hAnsi="Times New Roman"/>
          <w:b/>
          <w:sz w:val="24"/>
          <w:szCs w:val="24"/>
        </w:rPr>
      </w:pPr>
      <w:r>
        <w:rPr>
          <w:rFonts w:ascii="Times New Roman" w:hAnsi="Times New Roman"/>
          <w:b/>
          <w:sz w:val="24"/>
          <w:szCs w:val="24"/>
        </w:rPr>
        <w:t>SLOVENIA</w:t>
      </w:r>
    </w:p>
    <w:p w:rsidR="0069666D" w:rsidRDefault="0069666D" w:rsidP="009B2BCB">
      <w:pPr>
        <w:rPr>
          <w:rFonts w:ascii="Times New Roman" w:hAnsi="Times New Roman"/>
          <w:b/>
          <w:sz w:val="24"/>
          <w:szCs w:val="24"/>
        </w:rPr>
      </w:pPr>
    </w:p>
    <w:p w:rsidR="0069666D" w:rsidRPr="0069666D" w:rsidRDefault="0069666D" w:rsidP="0069666D">
      <w:pPr>
        <w:pStyle w:val="ListParagraph"/>
        <w:numPr>
          <w:ilvl w:val="0"/>
          <w:numId w:val="43"/>
        </w:numPr>
        <w:spacing w:line="240" w:lineRule="auto"/>
        <w:jc w:val="both"/>
        <w:rPr>
          <w:rFonts w:ascii="Times New Roman" w:hAnsi="Times New Roman"/>
          <w:color w:val="300906"/>
          <w:sz w:val="24"/>
          <w:szCs w:val="24"/>
        </w:rPr>
      </w:pPr>
      <w:r w:rsidRPr="0069666D">
        <w:rPr>
          <w:rFonts w:ascii="Times New Roman" w:hAnsi="Times New Roman"/>
          <w:color w:val="300906"/>
          <w:sz w:val="24"/>
          <w:szCs w:val="24"/>
        </w:rPr>
        <w:t>Regarding Slovenia's recommendation to Lesotho from the first UPR cycle, we would like to ask Lesotho when it intends to withdraw the reservation to article 2 of the CEDAW Convention.</w:t>
      </w:r>
    </w:p>
    <w:p w:rsidR="0069666D" w:rsidRDefault="0069666D" w:rsidP="009B2BCB">
      <w:pPr>
        <w:rPr>
          <w:rFonts w:ascii="Times New Roman" w:hAnsi="Times New Roman"/>
          <w:b/>
          <w:sz w:val="24"/>
          <w:szCs w:val="24"/>
        </w:rPr>
      </w:pPr>
      <w:bookmarkStart w:id="0" w:name="_GoBack"/>
      <w:bookmarkEnd w:id="0"/>
    </w:p>
    <w:p w:rsidR="0069666D" w:rsidRDefault="0069666D" w:rsidP="009B2BCB">
      <w:pPr>
        <w:rPr>
          <w:rFonts w:ascii="Times New Roman" w:hAnsi="Times New Roman"/>
          <w:b/>
          <w:sz w:val="24"/>
          <w:szCs w:val="24"/>
        </w:rPr>
      </w:pPr>
    </w:p>
    <w:p w:rsidR="00062BEA" w:rsidRPr="005C66C0" w:rsidRDefault="005C66C0" w:rsidP="009B2BCB">
      <w:pPr>
        <w:rPr>
          <w:rFonts w:ascii="Times New Roman" w:hAnsi="Times New Roman"/>
          <w:b/>
          <w:sz w:val="24"/>
          <w:szCs w:val="24"/>
        </w:rPr>
      </w:pPr>
      <w:r w:rsidRPr="005C66C0">
        <w:rPr>
          <w:rFonts w:ascii="Times New Roman" w:hAnsi="Times New Roman"/>
          <w:b/>
          <w:sz w:val="24"/>
          <w:szCs w:val="24"/>
        </w:rPr>
        <w:t>UNITED KINGDOM OF GREAT BRITAIN AND NORTHERN IRELAND</w:t>
      </w:r>
    </w:p>
    <w:p w:rsidR="005C66C0" w:rsidRPr="005C66C0" w:rsidRDefault="005C66C0" w:rsidP="009B2BCB">
      <w:pPr>
        <w:rPr>
          <w:rFonts w:ascii="Times New Roman" w:hAnsi="Times New Roman"/>
          <w:b/>
          <w:sz w:val="24"/>
          <w:szCs w:val="24"/>
        </w:rPr>
      </w:pPr>
    </w:p>
    <w:p w:rsidR="005C66C0" w:rsidRPr="005C66C0" w:rsidRDefault="005C66C0" w:rsidP="005C66C0">
      <w:pPr>
        <w:numPr>
          <w:ilvl w:val="0"/>
          <w:numId w:val="41"/>
        </w:numPr>
        <w:spacing w:line="240" w:lineRule="auto"/>
        <w:rPr>
          <w:rFonts w:ascii="Times New Roman" w:hAnsi="Times New Roman"/>
          <w:sz w:val="24"/>
          <w:szCs w:val="24"/>
        </w:rPr>
      </w:pPr>
      <w:r w:rsidRPr="005C66C0">
        <w:rPr>
          <w:rFonts w:ascii="Times New Roman" w:hAnsi="Times New Roman"/>
          <w:sz w:val="24"/>
          <w:szCs w:val="24"/>
        </w:rPr>
        <w:t>What progress has the Government of Lesotho made to address challenges against women, including domestic and sexual violence and inequalities in the law pertaining to marriage and inheritance? What is the status of Lesotho’s Domestic Violence Bill?</w:t>
      </w:r>
    </w:p>
    <w:p w:rsidR="005C66C0" w:rsidRPr="005C66C0" w:rsidRDefault="005C66C0" w:rsidP="005C66C0">
      <w:pPr>
        <w:spacing w:line="240" w:lineRule="auto"/>
        <w:ind w:left="720"/>
        <w:rPr>
          <w:rFonts w:ascii="Times New Roman" w:hAnsi="Times New Roman"/>
          <w:sz w:val="24"/>
          <w:szCs w:val="24"/>
        </w:rPr>
      </w:pPr>
    </w:p>
    <w:p w:rsidR="005C66C0" w:rsidRPr="005C66C0" w:rsidRDefault="005C66C0" w:rsidP="005C66C0">
      <w:pPr>
        <w:numPr>
          <w:ilvl w:val="0"/>
          <w:numId w:val="41"/>
        </w:numPr>
        <w:spacing w:line="240" w:lineRule="auto"/>
        <w:contextualSpacing/>
        <w:rPr>
          <w:rFonts w:ascii="Times New Roman" w:hAnsi="Times New Roman"/>
          <w:snapToGrid w:val="0"/>
          <w:sz w:val="24"/>
          <w:szCs w:val="24"/>
        </w:rPr>
      </w:pPr>
      <w:r w:rsidRPr="005C66C0">
        <w:rPr>
          <w:rFonts w:ascii="Times New Roman" w:hAnsi="Times New Roman"/>
          <w:snapToGrid w:val="0"/>
          <w:sz w:val="24"/>
          <w:szCs w:val="24"/>
        </w:rPr>
        <w:t>Could you inform us whether Lesotho plans to move towards ratification of the Second Optional Protocol to the International Covenant on Civil and Political Rights which aims at abolishing the death penalty?</w:t>
      </w:r>
    </w:p>
    <w:p w:rsidR="005C66C0" w:rsidRPr="005C66C0" w:rsidRDefault="005C66C0" w:rsidP="005C66C0">
      <w:pPr>
        <w:pStyle w:val="ListParagraph"/>
        <w:spacing w:line="240" w:lineRule="auto"/>
        <w:ind w:left="0"/>
        <w:contextualSpacing w:val="0"/>
        <w:rPr>
          <w:rFonts w:ascii="Times New Roman" w:hAnsi="Times New Roman"/>
          <w:sz w:val="24"/>
          <w:szCs w:val="24"/>
        </w:rPr>
      </w:pPr>
    </w:p>
    <w:p w:rsidR="005C66C0" w:rsidRPr="005C66C0" w:rsidRDefault="005C66C0" w:rsidP="005C66C0">
      <w:pPr>
        <w:numPr>
          <w:ilvl w:val="0"/>
          <w:numId w:val="41"/>
        </w:numPr>
        <w:spacing w:line="240" w:lineRule="auto"/>
        <w:rPr>
          <w:rFonts w:ascii="Times New Roman" w:hAnsi="Times New Roman"/>
          <w:sz w:val="24"/>
          <w:szCs w:val="24"/>
        </w:rPr>
      </w:pPr>
      <w:r w:rsidRPr="005C66C0">
        <w:rPr>
          <w:rFonts w:ascii="Times New Roman" w:hAnsi="Times New Roman"/>
          <w:sz w:val="24"/>
          <w:szCs w:val="24"/>
        </w:rPr>
        <w:t xml:space="preserve">Regarding reports of lengthy delays in the delivery of court judgments and sentences, what steps are being made to clear the backlog of cases, and to respect the right to a fair trial in accordance with international standards? </w:t>
      </w:r>
    </w:p>
    <w:p w:rsidR="005C66C0" w:rsidRPr="005C66C0" w:rsidRDefault="005C66C0" w:rsidP="005C66C0">
      <w:pPr>
        <w:spacing w:line="240" w:lineRule="auto"/>
        <w:ind w:left="720"/>
        <w:rPr>
          <w:rFonts w:ascii="Times New Roman" w:hAnsi="Times New Roman"/>
          <w:sz w:val="24"/>
          <w:szCs w:val="24"/>
        </w:rPr>
      </w:pPr>
    </w:p>
    <w:p w:rsidR="005C66C0" w:rsidRPr="005C66C0" w:rsidRDefault="005C66C0" w:rsidP="005C66C0">
      <w:pPr>
        <w:numPr>
          <w:ilvl w:val="0"/>
          <w:numId w:val="41"/>
        </w:numPr>
        <w:contextualSpacing/>
        <w:rPr>
          <w:rFonts w:ascii="Times New Roman" w:hAnsi="Times New Roman"/>
          <w:snapToGrid w:val="0"/>
          <w:sz w:val="24"/>
          <w:szCs w:val="24"/>
        </w:rPr>
      </w:pPr>
      <w:r w:rsidRPr="005C66C0">
        <w:rPr>
          <w:rFonts w:ascii="Times New Roman" w:hAnsi="Times New Roman"/>
          <w:snapToGrid w:val="0"/>
          <w:sz w:val="24"/>
          <w:szCs w:val="24"/>
        </w:rPr>
        <w:t xml:space="preserve">Regarding reports of inadequate prison conditions, what steps is the Government of Lesotho taking to improve conditions and combat prison overcrowding? </w:t>
      </w:r>
    </w:p>
    <w:p w:rsidR="005C66C0" w:rsidRPr="009B2BCB" w:rsidRDefault="005C66C0" w:rsidP="009B2BCB">
      <w:pPr>
        <w:rPr>
          <w:rFonts w:ascii="Times New Roman" w:hAnsi="Times New Roman"/>
          <w:u w:val="single"/>
        </w:rPr>
      </w:pPr>
    </w:p>
    <w:sectPr w:rsidR="005C66C0" w:rsidRPr="009B2BCB"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576A0"/>
    <w:multiLevelType w:val="hybridMultilevel"/>
    <w:tmpl w:val="06A089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EC29C4"/>
    <w:multiLevelType w:val="hybridMultilevel"/>
    <w:tmpl w:val="DF9627EA"/>
    <w:lvl w:ilvl="0" w:tplc="08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
    <w:nsid w:val="0937367D"/>
    <w:multiLevelType w:val="hybridMultilevel"/>
    <w:tmpl w:val="1C4033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nsid w:val="0C6B29C2"/>
    <w:multiLevelType w:val="hybridMultilevel"/>
    <w:tmpl w:val="7C6EE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E23C1B"/>
    <w:multiLevelType w:val="hybridMultilevel"/>
    <w:tmpl w:val="16BCA74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10A64F7"/>
    <w:multiLevelType w:val="hybridMultilevel"/>
    <w:tmpl w:val="45A4F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436BD3"/>
    <w:multiLevelType w:val="hybridMultilevel"/>
    <w:tmpl w:val="B9D809D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7">
    <w:nsid w:val="115227B1"/>
    <w:multiLevelType w:val="hybridMultilevel"/>
    <w:tmpl w:val="8CD8C212"/>
    <w:lvl w:ilvl="0" w:tplc="55DA25DA">
      <w:start w:val="14"/>
      <w:numFmt w:val="bullet"/>
      <w:lvlText w:val="-"/>
      <w:lvlJc w:val="left"/>
      <w:pPr>
        <w:tabs>
          <w:tab w:val="num" w:pos="720"/>
        </w:tabs>
        <w:ind w:left="720" w:hanging="360"/>
      </w:pPr>
      <w:rPr>
        <w:rFonts w:ascii="Calibri" w:eastAsia="Calibri" w:hAnsi="Calibri" w:cs="Times New Roman" w:hint="default"/>
        <w:sz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11EE0A48"/>
    <w:multiLevelType w:val="hybridMultilevel"/>
    <w:tmpl w:val="D676E472"/>
    <w:lvl w:ilvl="0" w:tplc="150CDB48">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2092876"/>
    <w:multiLevelType w:val="hybridMultilevel"/>
    <w:tmpl w:val="039821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79A234E"/>
    <w:multiLevelType w:val="hybridMultilevel"/>
    <w:tmpl w:val="9A844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7B7786E"/>
    <w:multiLevelType w:val="hybridMultilevel"/>
    <w:tmpl w:val="D890A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85E754E"/>
    <w:multiLevelType w:val="hybridMultilevel"/>
    <w:tmpl w:val="EB467DBC"/>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3">
    <w:nsid w:val="1A402FCD"/>
    <w:multiLevelType w:val="hybridMultilevel"/>
    <w:tmpl w:val="01EA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D1567C4"/>
    <w:multiLevelType w:val="hybridMultilevel"/>
    <w:tmpl w:val="38941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55E51BA"/>
    <w:multiLevelType w:val="hybridMultilevel"/>
    <w:tmpl w:val="1BEE02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A7512C9"/>
    <w:multiLevelType w:val="hybridMultilevel"/>
    <w:tmpl w:val="DA70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AF4562D"/>
    <w:multiLevelType w:val="hybridMultilevel"/>
    <w:tmpl w:val="68B8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C86108A"/>
    <w:multiLevelType w:val="hybridMultilevel"/>
    <w:tmpl w:val="7168478E"/>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0">
    <w:nsid w:val="3FDB79A9"/>
    <w:multiLevelType w:val="hybridMultilevel"/>
    <w:tmpl w:val="33B05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0FC4834"/>
    <w:multiLevelType w:val="hybridMultilevel"/>
    <w:tmpl w:val="52F62652"/>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41D82E4A"/>
    <w:multiLevelType w:val="hybridMultilevel"/>
    <w:tmpl w:val="F47E4A5E"/>
    <w:lvl w:ilvl="0" w:tplc="0809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61D09F6"/>
    <w:multiLevelType w:val="hybridMultilevel"/>
    <w:tmpl w:val="AB4650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8B768BA"/>
    <w:multiLevelType w:val="hybridMultilevel"/>
    <w:tmpl w:val="D48A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4E0CB3"/>
    <w:multiLevelType w:val="hybridMultilevel"/>
    <w:tmpl w:val="B44EC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D741068"/>
    <w:multiLevelType w:val="hybridMultilevel"/>
    <w:tmpl w:val="4DB6CB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4E391485"/>
    <w:multiLevelType w:val="hybridMultilevel"/>
    <w:tmpl w:val="BC64CCC8"/>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532E5051"/>
    <w:multiLevelType w:val="hybridMultilevel"/>
    <w:tmpl w:val="EF2880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5A541C2D"/>
    <w:multiLevelType w:val="hybridMultilevel"/>
    <w:tmpl w:val="279E1F0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30">
    <w:nsid w:val="5A582644"/>
    <w:multiLevelType w:val="hybridMultilevel"/>
    <w:tmpl w:val="598254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64056A6A"/>
    <w:multiLevelType w:val="hybridMultilevel"/>
    <w:tmpl w:val="DB027636"/>
    <w:lvl w:ilvl="0" w:tplc="0809000F">
      <w:start w:val="1"/>
      <w:numFmt w:val="decimal"/>
      <w:lvlText w:val="%1."/>
      <w:lvlJc w:val="left"/>
      <w:pPr>
        <w:ind w:left="36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nsid w:val="648C1FAC"/>
    <w:multiLevelType w:val="hybridMultilevel"/>
    <w:tmpl w:val="DFDCBD4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65B17B87"/>
    <w:multiLevelType w:val="hybridMultilevel"/>
    <w:tmpl w:val="76587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D67611D"/>
    <w:multiLevelType w:val="hybridMultilevel"/>
    <w:tmpl w:val="E334C52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5">
    <w:nsid w:val="70D8553F"/>
    <w:multiLevelType w:val="hybridMultilevel"/>
    <w:tmpl w:val="3A48506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6">
    <w:nsid w:val="71383F35"/>
    <w:multiLevelType w:val="hybridMultilevel"/>
    <w:tmpl w:val="48B25F8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73485294"/>
    <w:multiLevelType w:val="hybridMultilevel"/>
    <w:tmpl w:val="5892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56E400F"/>
    <w:multiLevelType w:val="hybridMultilevel"/>
    <w:tmpl w:val="81BA347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8D27526"/>
    <w:multiLevelType w:val="hybridMultilevel"/>
    <w:tmpl w:val="2AD4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39"/>
  </w:num>
  <w:num w:numId="3">
    <w:abstractNumId w:val="37"/>
  </w:num>
  <w:num w:numId="4">
    <w:abstractNumId w:val="2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26"/>
  </w:num>
  <w:num w:numId="9">
    <w:abstractNumId w:val="3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30"/>
  </w:num>
  <w:num w:numId="14">
    <w:abstractNumId w:val="27"/>
  </w:num>
  <w:num w:numId="15">
    <w:abstractNumId w:val="32"/>
  </w:num>
  <w:num w:numId="16">
    <w:abstractNumId w:val="21"/>
  </w:num>
  <w:num w:numId="17">
    <w:abstractNumId w:val="31"/>
  </w:num>
  <w:num w:numId="18">
    <w:abstractNumId w:val="34"/>
  </w:num>
  <w:num w:numId="19">
    <w:abstractNumId w:val="5"/>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19"/>
  </w:num>
  <w:num w:numId="23">
    <w:abstractNumId w:val="14"/>
  </w:num>
  <w:num w:numId="24">
    <w:abstractNumId w:val="7"/>
  </w:num>
  <w:num w:numId="25">
    <w:abstractNumId w:val="4"/>
  </w:num>
  <w:num w:numId="26">
    <w:abstractNumId w:val="13"/>
  </w:num>
  <w:num w:numId="27">
    <w:abstractNumId w:val="17"/>
  </w:num>
  <w:num w:numId="28">
    <w:abstractNumId w:val="10"/>
  </w:num>
  <w:num w:numId="29">
    <w:abstractNumId w:val="33"/>
  </w:num>
  <w:num w:numId="3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8"/>
  </w:num>
  <w:num w:numId="33">
    <w:abstractNumId w:val="20"/>
  </w:num>
  <w:num w:numId="34">
    <w:abstractNumId w:val="11"/>
  </w:num>
  <w:num w:numId="35">
    <w:abstractNumId w:val="38"/>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0"/>
  </w:num>
  <w:num w:numId="39">
    <w:abstractNumId w:val="22"/>
  </w:num>
  <w:num w:numId="40">
    <w:abstractNumId w:val="9"/>
  </w:num>
  <w:num w:numId="41">
    <w:abstractNumId w:val="23"/>
  </w:num>
  <w:num w:numId="42">
    <w:abstractNumId w:val="8"/>
  </w:num>
  <w:num w:numId="4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62BEA"/>
    <w:rsid w:val="00072281"/>
    <w:rsid w:val="00073402"/>
    <w:rsid w:val="000A32BA"/>
    <w:rsid w:val="000A5A04"/>
    <w:rsid w:val="000A6CB5"/>
    <w:rsid w:val="000A7C2F"/>
    <w:rsid w:val="000B2589"/>
    <w:rsid w:val="000D18C6"/>
    <w:rsid w:val="000E6413"/>
    <w:rsid w:val="000F3150"/>
    <w:rsid w:val="001023AF"/>
    <w:rsid w:val="001106D0"/>
    <w:rsid w:val="0011212F"/>
    <w:rsid w:val="00127C25"/>
    <w:rsid w:val="001373D0"/>
    <w:rsid w:val="001524D5"/>
    <w:rsid w:val="0017544A"/>
    <w:rsid w:val="001954D7"/>
    <w:rsid w:val="001A63A9"/>
    <w:rsid w:val="001C53B9"/>
    <w:rsid w:val="001E0847"/>
    <w:rsid w:val="00204DBC"/>
    <w:rsid w:val="0020553F"/>
    <w:rsid w:val="00207B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A1759"/>
    <w:rsid w:val="003E24D4"/>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B08CC"/>
    <w:rsid w:val="005C66C0"/>
    <w:rsid w:val="005E7C5C"/>
    <w:rsid w:val="005F176C"/>
    <w:rsid w:val="005F36CD"/>
    <w:rsid w:val="005F4ED3"/>
    <w:rsid w:val="005F5985"/>
    <w:rsid w:val="00604325"/>
    <w:rsid w:val="0061758E"/>
    <w:rsid w:val="006238E2"/>
    <w:rsid w:val="00631732"/>
    <w:rsid w:val="00667A44"/>
    <w:rsid w:val="00673F0F"/>
    <w:rsid w:val="0069666D"/>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A0CE4"/>
    <w:rsid w:val="007D078B"/>
    <w:rsid w:val="007D388B"/>
    <w:rsid w:val="007D6AE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B339C"/>
    <w:rsid w:val="008C7302"/>
    <w:rsid w:val="008E762E"/>
    <w:rsid w:val="008F1B90"/>
    <w:rsid w:val="00907552"/>
    <w:rsid w:val="009118DB"/>
    <w:rsid w:val="009341AE"/>
    <w:rsid w:val="009430E1"/>
    <w:rsid w:val="00952D1A"/>
    <w:rsid w:val="00956787"/>
    <w:rsid w:val="00960F57"/>
    <w:rsid w:val="00961EDC"/>
    <w:rsid w:val="0098536A"/>
    <w:rsid w:val="009A21C9"/>
    <w:rsid w:val="009A34B2"/>
    <w:rsid w:val="009B2BCB"/>
    <w:rsid w:val="009B3D8D"/>
    <w:rsid w:val="009C65FD"/>
    <w:rsid w:val="009D1A3F"/>
    <w:rsid w:val="009E30FE"/>
    <w:rsid w:val="009E5EFA"/>
    <w:rsid w:val="009F116C"/>
    <w:rsid w:val="00A03C12"/>
    <w:rsid w:val="00A10792"/>
    <w:rsid w:val="00A22171"/>
    <w:rsid w:val="00A25231"/>
    <w:rsid w:val="00A41055"/>
    <w:rsid w:val="00A60A8F"/>
    <w:rsid w:val="00A74497"/>
    <w:rsid w:val="00A90D9F"/>
    <w:rsid w:val="00A93E45"/>
    <w:rsid w:val="00AA39D5"/>
    <w:rsid w:val="00AA40FF"/>
    <w:rsid w:val="00AA5A42"/>
    <w:rsid w:val="00AB0BED"/>
    <w:rsid w:val="00AB1855"/>
    <w:rsid w:val="00AB3394"/>
    <w:rsid w:val="00AB4B47"/>
    <w:rsid w:val="00AE18FF"/>
    <w:rsid w:val="00AE1B6E"/>
    <w:rsid w:val="00AE5040"/>
    <w:rsid w:val="00AF4954"/>
    <w:rsid w:val="00AF6B04"/>
    <w:rsid w:val="00B040A4"/>
    <w:rsid w:val="00B15692"/>
    <w:rsid w:val="00B2215E"/>
    <w:rsid w:val="00B27249"/>
    <w:rsid w:val="00B3143B"/>
    <w:rsid w:val="00B36875"/>
    <w:rsid w:val="00B61F5E"/>
    <w:rsid w:val="00B7243A"/>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818BD"/>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4881"/>
    <w:rsid w:val="00E967FF"/>
    <w:rsid w:val="00EB30B9"/>
    <w:rsid w:val="00EB38C4"/>
    <w:rsid w:val="00EE1C4C"/>
    <w:rsid w:val="00EF4B68"/>
    <w:rsid w:val="00F03CA5"/>
    <w:rsid w:val="00F20E41"/>
    <w:rsid w:val="00F24A1E"/>
    <w:rsid w:val="00F31781"/>
    <w:rsid w:val="00F44B69"/>
    <w:rsid w:val="00F6355A"/>
    <w:rsid w:val="00F640A5"/>
    <w:rsid w:val="00F7345D"/>
    <w:rsid w:val="00F80655"/>
    <w:rsid w:val="00FA0A5A"/>
    <w:rsid w:val="00FB0950"/>
    <w:rsid w:val="00FC5453"/>
    <w:rsid w:val="00FD23BC"/>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001059">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65746F-5EB3-4C3D-AAA7-E0F964E61F93}"/>
</file>

<file path=customXml/itemProps2.xml><?xml version="1.0" encoding="utf-8"?>
<ds:datastoreItem xmlns:ds="http://schemas.openxmlformats.org/officeDocument/2006/customXml" ds:itemID="{EB69594F-826D-4831-ABFA-E10D261F069A}"/>
</file>

<file path=customXml/itemProps3.xml><?xml version="1.0" encoding="utf-8"?>
<ds:datastoreItem xmlns:ds="http://schemas.openxmlformats.org/officeDocument/2006/customXml" ds:itemID="{7F186531-795B-44BE-B5F5-761AEFE82A99}"/>
</file>

<file path=customXml/itemProps4.xml><?xml version="1.0" encoding="utf-8"?>
<ds:datastoreItem xmlns:ds="http://schemas.openxmlformats.org/officeDocument/2006/customXml" ds:itemID="{B29D5138-325A-4422-B907-3C8638DCB0EE}"/>
</file>

<file path=docProps/app.xml><?xml version="1.0" encoding="utf-8"?>
<Properties xmlns="http://schemas.openxmlformats.org/officeDocument/2006/extended-properties" xmlns:vt="http://schemas.openxmlformats.org/officeDocument/2006/docPropsVTypes">
  <Template>FCO A4 General Purpose Template</Template>
  <TotalTime>2</TotalTime>
  <Pages>1</Pages>
  <Words>269</Words>
  <Characters>1577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Lesotho</dc:title>
  <dc:creator>esummers</dc:creator>
  <cp:lastModifiedBy>Stancic Ljiljana</cp:lastModifiedBy>
  <cp:revision>4</cp:revision>
  <cp:lastPrinted>2011-09-06T11:49:00Z</cp:lastPrinted>
  <dcterms:created xsi:type="dcterms:W3CDTF">2015-01-12T09:42:00Z</dcterms:created>
  <dcterms:modified xsi:type="dcterms:W3CDTF">2015-01-14T07:23:00Z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1351700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