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405716" w:rsidRDefault="009A21C9" w:rsidP="006B5D4A">
      <w:pPr>
        <w:pStyle w:val="Heading1"/>
      </w:pPr>
      <w:r w:rsidRPr="00405716">
        <w:t xml:space="preserve">ADVANCE QUESTIONS TO </w:t>
      </w:r>
      <w:r w:rsidR="00A33B38" w:rsidRPr="00405716">
        <w:t>HAITI</w:t>
      </w:r>
    </w:p>
    <w:p w:rsidR="00B566FF" w:rsidRPr="00E43EA2" w:rsidRDefault="00B566FF" w:rsidP="00E43EA2">
      <w:pPr>
        <w:pStyle w:val="Heading2"/>
        <w:jc w:val="both"/>
      </w:pPr>
      <w:r w:rsidRPr="00E43EA2">
        <w:t>MEXICO</w:t>
      </w:r>
    </w:p>
    <w:p w:rsidR="00B566FF" w:rsidRPr="00E43EA2" w:rsidRDefault="00B566FF" w:rsidP="00E43EA2">
      <w:pPr>
        <w:pStyle w:val="ListParagraph"/>
        <w:numPr>
          <w:ilvl w:val="0"/>
          <w:numId w:val="2"/>
        </w:numPr>
        <w:contextualSpacing w:val="0"/>
        <w:jc w:val="both"/>
        <w:rPr>
          <w:lang w:val="en-US"/>
        </w:rPr>
      </w:pPr>
      <w:r w:rsidRPr="00E43EA2">
        <w:rPr>
          <w:lang w:val="en-US"/>
        </w:rPr>
        <w:t xml:space="preserve">What measures have been adopted to improve the birth registry system? Are there current plans to facilitate and promote birth registry? </w:t>
      </w:r>
    </w:p>
    <w:p w:rsidR="00B566FF" w:rsidRPr="00E43EA2" w:rsidRDefault="00B566FF" w:rsidP="00E43EA2">
      <w:pPr>
        <w:pStyle w:val="ListParagraph"/>
        <w:numPr>
          <w:ilvl w:val="0"/>
          <w:numId w:val="2"/>
        </w:numPr>
        <w:contextualSpacing w:val="0"/>
        <w:jc w:val="both"/>
        <w:rPr>
          <w:lang w:val="en-US"/>
        </w:rPr>
      </w:pPr>
      <w:r w:rsidRPr="00E43EA2">
        <w:rPr>
          <w:lang w:val="en-US"/>
        </w:rPr>
        <w:t xml:space="preserve">What have been the measures taken to integrate a human rights based approach in the design and implementation of development policies? </w:t>
      </w:r>
    </w:p>
    <w:p w:rsidR="00B566FF" w:rsidRPr="00E43EA2" w:rsidRDefault="00B566FF" w:rsidP="00E43EA2">
      <w:pPr>
        <w:pStyle w:val="ListParagraph"/>
        <w:numPr>
          <w:ilvl w:val="0"/>
          <w:numId w:val="2"/>
        </w:numPr>
        <w:contextualSpacing w:val="0"/>
        <w:jc w:val="both"/>
        <w:rPr>
          <w:lang w:val="en-US"/>
        </w:rPr>
      </w:pPr>
      <w:r w:rsidRPr="00E43EA2">
        <w:rPr>
          <w:lang w:val="en-US"/>
        </w:rPr>
        <w:t xml:space="preserve">What measures have been taken to guarantee equal access to health services? </w:t>
      </w:r>
    </w:p>
    <w:p w:rsidR="00B566FF" w:rsidRPr="00E43EA2" w:rsidRDefault="00B566FF" w:rsidP="00E43EA2">
      <w:pPr>
        <w:pStyle w:val="ListParagraph"/>
        <w:numPr>
          <w:ilvl w:val="0"/>
          <w:numId w:val="2"/>
        </w:numPr>
        <w:contextualSpacing w:val="0"/>
        <w:jc w:val="both"/>
        <w:rPr>
          <w:lang w:val="en-US"/>
        </w:rPr>
      </w:pPr>
      <w:r w:rsidRPr="00E43EA2">
        <w:rPr>
          <w:lang w:val="en-US"/>
        </w:rPr>
        <w:t>What are the national strategies to ensure access for children, including in particular those with disabilities, to public education?</w:t>
      </w:r>
    </w:p>
    <w:p w:rsidR="00B566FF" w:rsidRPr="00E43EA2" w:rsidRDefault="00B566FF" w:rsidP="00E43EA2">
      <w:pPr>
        <w:pStyle w:val="ListParagraph"/>
        <w:numPr>
          <w:ilvl w:val="0"/>
          <w:numId w:val="2"/>
        </w:numPr>
        <w:contextualSpacing w:val="0"/>
        <w:jc w:val="both"/>
        <w:rPr>
          <w:lang w:val="en-US"/>
        </w:rPr>
      </w:pPr>
      <w:r w:rsidRPr="00E43EA2">
        <w:rPr>
          <w:lang w:val="en-US"/>
        </w:rPr>
        <w:t>What measures have been implemented to improve the judicial system, in particular regarding the reduction of prolonged pretrial detention and prison overcrowding?</w:t>
      </w:r>
    </w:p>
    <w:p w:rsidR="0047250E" w:rsidRPr="00E43EA2" w:rsidRDefault="00A33B38" w:rsidP="00E43EA2">
      <w:pPr>
        <w:pStyle w:val="Heading2"/>
        <w:jc w:val="both"/>
      </w:pPr>
      <w:r w:rsidRPr="00E43EA2">
        <w:t>NETHERLANDS</w:t>
      </w:r>
    </w:p>
    <w:p w:rsidR="00A33B38" w:rsidRPr="00405716" w:rsidRDefault="00A33B38" w:rsidP="00E43EA2">
      <w:pPr>
        <w:pStyle w:val="ListParagraph"/>
        <w:numPr>
          <w:ilvl w:val="0"/>
          <w:numId w:val="1"/>
        </w:numPr>
        <w:contextualSpacing w:val="0"/>
        <w:jc w:val="both"/>
        <w:rPr>
          <w:b/>
          <w:szCs w:val="24"/>
          <w:lang w:val="en-US"/>
        </w:rPr>
      </w:pPr>
      <w:r w:rsidRPr="00405716">
        <w:rPr>
          <w:b/>
          <w:szCs w:val="24"/>
          <w:lang w:val="en-US"/>
        </w:rPr>
        <w:t xml:space="preserve">International </w:t>
      </w:r>
      <w:proofErr w:type="spellStart"/>
      <w:r w:rsidRPr="00405716">
        <w:rPr>
          <w:b/>
          <w:szCs w:val="24"/>
          <w:lang w:val="en-US"/>
        </w:rPr>
        <w:t>Convenant</w:t>
      </w:r>
      <w:proofErr w:type="spellEnd"/>
      <w:r w:rsidRPr="00405716">
        <w:rPr>
          <w:b/>
          <w:szCs w:val="24"/>
          <w:lang w:val="en-US"/>
        </w:rPr>
        <w:t xml:space="preserve"> on Economic, Social and Cultural Rights </w:t>
      </w:r>
    </w:p>
    <w:p w:rsidR="00A33B38" w:rsidRPr="00405716" w:rsidRDefault="00A33B38" w:rsidP="00E43EA2">
      <w:pPr>
        <w:pStyle w:val="ListParagraph"/>
        <w:contextualSpacing w:val="0"/>
        <w:jc w:val="both"/>
        <w:rPr>
          <w:szCs w:val="24"/>
          <w:lang w:val="en-US"/>
        </w:rPr>
      </w:pPr>
      <w:r w:rsidRPr="00405716">
        <w:rPr>
          <w:szCs w:val="24"/>
          <w:lang w:val="en-US"/>
        </w:rPr>
        <w:t xml:space="preserve">The Netherlands recognizes </w:t>
      </w:r>
      <w:proofErr w:type="spellStart"/>
      <w:r w:rsidRPr="00405716">
        <w:rPr>
          <w:szCs w:val="24"/>
          <w:lang w:val="en-US"/>
        </w:rPr>
        <w:t>Haïti’s</w:t>
      </w:r>
      <w:proofErr w:type="spellEnd"/>
      <w:r w:rsidRPr="00405716">
        <w:rPr>
          <w:szCs w:val="24"/>
          <w:lang w:val="en-US"/>
        </w:rPr>
        <w:t xml:space="preserve"> accession to the International </w:t>
      </w:r>
      <w:proofErr w:type="spellStart"/>
      <w:r w:rsidRPr="00405716">
        <w:rPr>
          <w:szCs w:val="24"/>
          <w:lang w:val="en-US"/>
        </w:rPr>
        <w:t>Convenant</w:t>
      </w:r>
      <w:proofErr w:type="spellEnd"/>
      <w:r w:rsidRPr="00405716">
        <w:rPr>
          <w:szCs w:val="24"/>
          <w:lang w:val="en-US"/>
        </w:rPr>
        <w:t xml:space="preserve"> on Economic, Social and Cultural Rights. However, little progress has been made in the </w:t>
      </w:r>
      <w:r w:rsidR="00E43EA2" w:rsidRPr="00405716">
        <w:rPr>
          <w:szCs w:val="24"/>
          <w:lang w:val="en-US"/>
        </w:rPr>
        <w:t>realization</w:t>
      </w:r>
      <w:bookmarkStart w:id="0" w:name="_GoBack"/>
      <w:bookmarkEnd w:id="0"/>
      <w:r w:rsidRPr="00405716">
        <w:rPr>
          <w:szCs w:val="24"/>
          <w:lang w:val="en-US"/>
        </w:rPr>
        <w:t xml:space="preserve"> of economic, social and cultural rights. The Netherlands would like to know if the </w:t>
      </w:r>
      <w:proofErr w:type="spellStart"/>
      <w:r w:rsidRPr="00405716">
        <w:rPr>
          <w:szCs w:val="24"/>
          <w:lang w:val="en-US"/>
        </w:rPr>
        <w:t>Haïtian</w:t>
      </w:r>
      <w:proofErr w:type="spellEnd"/>
      <w:r w:rsidRPr="00405716">
        <w:rPr>
          <w:szCs w:val="24"/>
          <w:lang w:val="en-US"/>
        </w:rPr>
        <w:t xml:space="preserve"> government prioritized becoming a party to the Optional Protocol as well. </w:t>
      </w:r>
    </w:p>
    <w:p w:rsidR="00A33B38" w:rsidRPr="00405716" w:rsidRDefault="00A33B38" w:rsidP="00E43EA2">
      <w:pPr>
        <w:pStyle w:val="ListParagraph"/>
        <w:numPr>
          <w:ilvl w:val="0"/>
          <w:numId w:val="1"/>
        </w:numPr>
        <w:contextualSpacing w:val="0"/>
        <w:jc w:val="both"/>
        <w:rPr>
          <w:b/>
          <w:szCs w:val="24"/>
          <w:lang w:val="en-US"/>
        </w:rPr>
      </w:pPr>
      <w:r w:rsidRPr="00405716">
        <w:rPr>
          <w:b/>
          <w:szCs w:val="24"/>
          <w:lang w:val="en-US"/>
        </w:rPr>
        <w:t>Prison conditions</w:t>
      </w:r>
    </w:p>
    <w:p w:rsidR="00A33B38" w:rsidRPr="00405716" w:rsidRDefault="00A33B38" w:rsidP="00E43EA2">
      <w:pPr>
        <w:pStyle w:val="ListParagraph"/>
        <w:contextualSpacing w:val="0"/>
        <w:jc w:val="both"/>
        <w:rPr>
          <w:szCs w:val="24"/>
          <w:lang w:val="en-US"/>
        </w:rPr>
      </w:pPr>
      <w:r w:rsidRPr="00405716">
        <w:rPr>
          <w:szCs w:val="24"/>
          <w:lang w:val="en-US"/>
        </w:rPr>
        <w:t xml:space="preserve">Which concrete steps have been taken by the Haitian administration to strengthen rule of law and the judicial system in order make to prison conditions more humane? </w:t>
      </w:r>
    </w:p>
    <w:p w:rsidR="00A33B38" w:rsidRPr="00405716" w:rsidRDefault="00A33B38" w:rsidP="00E43EA2">
      <w:pPr>
        <w:pStyle w:val="ListParagraph"/>
        <w:numPr>
          <w:ilvl w:val="0"/>
          <w:numId w:val="1"/>
        </w:numPr>
        <w:contextualSpacing w:val="0"/>
        <w:jc w:val="both"/>
        <w:rPr>
          <w:b/>
          <w:szCs w:val="24"/>
          <w:lang w:val="en-US"/>
        </w:rPr>
      </w:pPr>
      <w:r w:rsidRPr="00405716">
        <w:rPr>
          <w:b/>
          <w:szCs w:val="24"/>
          <w:lang w:val="en-US"/>
        </w:rPr>
        <w:t>Illiteracy</w:t>
      </w:r>
    </w:p>
    <w:p w:rsidR="00A33B38" w:rsidRPr="00405716" w:rsidRDefault="00A33B38" w:rsidP="00E43EA2">
      <w:pPr>
        <w:pStyle w:val="ListParagraph"/>
        <w:contextualSpacing w:val="0"/>
        <w:jc w:val="both"/>
        <w:rPr>
          <w:szCs w:val="24"/>
          <w:lang w:val="en-US"/>
        </w:rPr>
      </w:pPr>
      <w:r w:rsidRPr="00405716">
        <w:rPr>
          <w:szCs w:val="24"/>
          <w:lang w:val="en-US"/>
        </w:rPr>
        <w:t xml:space="preserve">Which steps have been taken by the administration to combat the prevalent illiteracy in </w:t>
      </w:r>
      <w:proofErr w:type="spellStart"/>
      <w:r w:rsidRPr="00405716">
        <w:rPr>
          <w:szCs w:val="24"/>
          <w:lang w:val="en-US"/>
        </w:rPr>
        <w:t>Haïti</w:t>
      </w:r>
      <w:proofErr w:type="spellEnd"/>
      <w:r w:rsidRPr="00405716">
        <w:rPr>
          <w:szCs w:val="24"/>
          <w:lang w:val="en-US"/>
        </w:rPr>
        <w:t>?</w:t>
      </w:r>
    </w:p>
    <w:p w:rsidR="00A33B38" w:rsidRPr="00405716" w:rsidRDefault="00A33B38" w:rsidP="00E43EA2">
      <w:pPr>
        <w:pStyle w:val="ListParagraph"/>
        <w:numPr>
          <w:ilvl w:val="0"/>
          <w:numId w:val="1"/>
        </w:numPr>
        <w:contextualSpacing w:val="0"/>
        <w:jc w:val="both"/>
        <w:rPr>
          <w:b/>
          <w:szCs w:val="24"/>
          <w:lang w:val="en-US"/>
        </w:rPr>
      </w:pPr>
      <w:r w:rsidRPr="00405716">
        <w:rPr>
          <w:b/>
          <w:szCs w:val="24"/>
          <w:lang w:val="en-US"/>
        </w:rPr>
        <w:t>(Sexual) violence against women</w:t>
      </w:r>
    </w:p>
    <w:p w:rsidR="00A33B38" w:rsidRPr="00405716" w:rsidRDefault="00A33B38" w:rsidP="00E43EA2">
      <w:pPr>
        <w:pStyle w:val="ListParagraph"/>
        <w:contextualSpacing w:val="0"/>
        <w:jc w:val="both"/>
        <w:rPr>
          <w:szCs w:val="24"/>
          <w:lang w:val="en-US"/>
        </w:rPr>
      </w:pPr>
      <w:r w:rsidRPr="00405716">
        <w:rPr>
          <w:szCs w:val="24"/>
          <w:lang w:val="en-US"/>
        </w:rPr>
        <w:t xml:space="preserve">The Netherlands would like to know how the Haitian administration intends to renew efforts to legally codify and criminalize rape, domestic violence and sexual harassment and strengthen legal penalties for this type of abuse and violence aimed at women. </w:t>
      </w:r>
    </w:p>
    <w:p w:rsidR="00A35CE0" w:rsidRPr="00405716" w:rsidRDefault="00A35CE0" w:rsidP="00A35CE0">
      <w:pPr>
        <w:rPr>
          <w:color w:val="FF0000"/>
          <w:lang w:val="en-US"/>
        </w:rPr>
      </w:pPr>
    </w:p>
    <w:sectPr w:rsidR="00A35CE0" w:rsidRPr="00405716"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673FF" w:rsidRPr="002673F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E43EA2" w:rsidRPr="00E43EA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6975"/>
    <w:multiLevelType w:val="hybridMultilevel"/>
    <w:tmpl w:val="E1B2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983FC3"/>
    <w:multiLevelType w:val="hybridMultilevel"/>
    <w:tmpl w:val="CE5C4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05716"/>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1FE1"/>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3B38"/>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566FF"/>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43EA2"/>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7A564A-E23E-4D22-873F-A281A6E44E70}"/>
</file>

<file path=customXml/itemProps2.xml><?xml version="1.0" encoding="utf-8"?>
<ds:datastoreItem xmlns:ds="http://schemas.openxmlformats.org/officeDocument/2006/customXml" ds:itemID="{DC46E03F-D7F9-4863-B35D-81456EF1CD3A}"/>
</file>

<file path=customXml/itemProps3.xml><?xml version="1.0" encoding="utf-8"?>
<ds:datastoreItem xmlns:ds="http://schemas.openxmlformats.org/officeDocument/2006/customXml" ds:itemID="{38D943BD-B56A-4502-A69F-D972B6B0D9C6}"/>
</file>

<file path=customXml/itemProps4.xml><?xml version="1.0" encoding="utf-8"?>
<ds:datastoreItem xmlns:ds="http://schemas.openxmlformats.org/officeDocument/2006/customXml" ds:itemID="{C49DE041-2DC7-4218-9DC5-B4CF373B53AF}"/>
</file>

<file path=docProps/app.xml><?xml version="1.0" encoding="utf-8"?>
<Properties xmlns="http://schemas.openxmlformats.org/officeDocument/2006/extended-properties" xmlns:vt="http://schemas.openxmlformats.org/officeDocument/2006/docPropsVTypes">
  <Template>FCO A4 General Purpose Template.dotm</Template>
  <TotalTime>101</TotalTime>
  <Pages>1</Pages>
  <Words>258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64</cp:revision>
  <cp:lastPrinted>2011-09-06T11:49:00Z</cp:lastPrinted>
  <dcterms:created xsi:type="dcterms:W3CDTF">2015-04-23T12:29:00Z</dcterms:created>
  <dcterms:modified xsi:type="dcterms:W3CDTF">2016-10-20T14:11:00Z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1315000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