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522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4520"/>
        <w:gridCol w:w="1100"/>
        <w:gridCol w:w="5000"/>
        <w:gridCol w:w="4600"/>
      </w:tblGrid>
      <w:tr w:rsidR="00CB4DB3" w:rsidRPr="00CB4DB3" w:rsidTr="00CB4DB3">
        <w:trPr>
          <w:cantSplit/>
          <w:trHeight w:val="400"/>
          <w:tblHeader/>
        </w:trPr>
        <w:tc>
          <w:tcPr>
            <w:tcW w:w="4520" w:type="dxa"/>
            <w:tcBorders>
              <w:bottom w:val="dotted" w:sz="4" w:space="0" w:color="auto"/>
            </w:tcBorders>
            <w:shd w:val="clear" w:color="auto" w:fill="auto"/>
          </w:tcPr>
          <w:p w:rsidR="00CB4DB3" w:rsidRPr="00CB4DB3" w:rsidRDefault="00CB4DB3" w:rsidP="00CB4DB3">
            <w:pPr>
              <w:suppressAutoHyphens w:val="0"/>
              <w:spacing w:before="40" w:after="40" w:line="240" w:lineRule="auto"/>
              <w:rPr>
                <w:b/>
                <w:color w:val="000000"/>
                <w:szCs w:val="22"/>
                <w:lang w:eastAsia="en-GB"/>
              </w:rPr>
            </w:pPr>
            <w:bookmarkStart w:id="0" w:name="_GoBack"/>
            <w:bookmarkEnd w:id="0"/>
            <w:r w:rsidRPr="00CB4DB3">
              <w:rPr>
                <w:b/>
                <w:color w:val="000000"/>
                <w:szCs w:val="22"/>
                <w:lang w:eastAsia="en-GB"/>
              </w:rPr>
              <w:t>Recommendation</w:t>
            </w:r>
          </w:p>
        </w:tc>
        <w:tc>
          <w:tcPr>
            <w:tcW w:w="1100" w:type="dxa"/>
            <w:tcBorders>
              <w:bottom w:val="dotted" w:sz="4" w:space="0" w:color="auto"/>
            </w:tcBorders>
            <w:shd w:val="clear" w:color="auto" w:fill="auto"/>
          </w:tcPr>
          <w:p w:rsidR="00CB4DB3" w:rsidRPr="00CB4DB3" w:rsidRDefault="00CB4DB3" w:rsidP="00CB4DB3">
            <w:pPr>
              <w:suppressAutoHyphens w:val="0"/>
              <w:spacing w:before="40" w:after="40" w:line="240" w:lineRule="auto"/>
              <w:rPr>
                <w:b/>
                <w:lang w:eastAsia="en-GB"/>
              </w:rPr>
            </w:pPr>
            <w:r w:rsidRPr="00CB4DB3">
              <w:rPr>
                <w:b/>
                <w:lang w:eastAsia="en-GB"/>
              </w:rPr>
              <w:t>Position</w:t>
            </w:r>
          </w:p>
        </w:tc>
        <w:tc>
          <w:tcPr>
            <w:tcW w:w="5000" w:type="dxa"/>
            <w:tcBorders>
              <w:bottom w:val="dotted" w:sz="4" w:space="0" w:color="auto"/>
            </w:tcBorders>
            <w:shd w:val="clear" w:color="auto" w:fill="auto"/>
          </w:tcPr>
          <w:p w:rsidR="00CB4DB3" w:rsidRPr="00CB4DB3" w:rsidRDefault="00CB4DB3" w:rsidP="00CB4DB3">
            <w:pPr>
              <w:suppressAutoHyphens w:val="0"/>
              <w:spacing w:before="40" w:after="40" w:line="240" w:lineRule="auto"/>
              <w:rPr>
                <w:b/>
                <w:lang w:eastAsia="en-GB"/>
              </w:rPr>
            </w:pPr>
            <w:r w:rsidRPr="00CB4DB3">
              <w:rPr>
                <w:b/>
                <w:lang w:eastAsia="en-GB"/>
              </w:rPr>
              <w:t>Full list of themes</w:t>
            </w:r>
          </w:p>
        </w:tc>
        <w:tc>
          <w:tcPr>
            <w:tcW w:w="4600" w:type="dxa"/>
            <w:tcBorders>
              <w:bottom w:val="dotted" w:sz="4" w:space="0" w:color="auto"/>
            </w:tcBorders>
            <w:shd w:val="clear" w:color="auto" w:fill="auto"/>
          </w:tcPr>
          <w:p w:rsidR="00CB4DB3" w:rsidRPr="00CB4DB3" w:rsidRDefault="00CB4DB3" w:rsidP="00CB4DB3">
            <w:pPr>
              <w:suppressAutoHyphens w:val="0"/>
              <w:spacing w:before="60" w:after="60" w:line="240" w:lineRule="auto"/>
              <w:ind w:left="57" w:right="57"/>
              <w:rPr>
                <w:b/>
                <w:lang w:eastAsia="en-GB"/>
              </w:rPr>
            </w:pPr>
            <w:r w:rsidRPr="00CB4DB3">
              <w:rPr>
                <w:b/>
                <w:lang w:eastAsia="en-GB"/>
              </w:rPr>
              <w:t>Assessment/comments on level of implementation</w:t>
            </w:r>
          </w:p>
        </w:tc>
      </w:tr>
      <w:tr w:rsidR="00CB4DB3" w:rsidRPr="00CB4DB3" w:rsidTr="00C51A88">
        <w:trPr>
          <w:cantSplit/>
        </w:trPr>
        <w:tc>
          <w:tcPr>
            <w:tcW w:w="15220" w:type="dxa"/>
            <w:gridSpan w:val="4"/>
            <w:shd w:val="clear" w:color="auto" w:fill="DBE5F1"/>
            <w:hideMark/>
          </w:tcPr>
          <w:p w:rsidR="00CB4DB3" w:rsidRPr="00CB4DB3" w:rsidRDefault="00CB4DB3" w:rsidP="00CB4DB3">
            <w:pPr>
              <w:suppressAutoHyphens w:val="0"/>
              <w:spacing w:before="40" w:after="40" w:line="240" w:lineRule="auto"/>
              <w:rPr>
                <w:b/>
                <w:i/>
                <w:sz w:val="28"/>
                <w:lang w:eastAsia="en-GB"/>
              </w:rPr>
            </w:pPr>
            <w:r>
              <w:rPr>
                <w:b/>
                <w:i/>
                <w:color w:val="000000"/>
                <w:sz w:val="28"/>
                <w:szCs w:val="22"/>
                <w:lang w:eastAsia="en-GB"/>
              </w:rPr>
              <w:t xml:space="preserve">Theme: </w:t>
            </w:r>
            <w:r w:rsidRPr="00CB4DB3">
              <w:rPr>
                <w:b/>
                <w:i/>
                <w:color w:val="000000"/>
                <w:sz w:val="28"/>
                <w:szCs w:val="22"/>
                <w:lang w:eastAsia="en-GB"/>
              </w:rPr>
              <w:t>A12 Acceptance of international norms</w:t>
            </w:r>
          </w:p>
        </w:tc>
      </w:tr>
      <w:tr w:rsidR="00CB4DB3" w:rsidRPr="00CB4DB3" w:rsidTr="00CB4DB3">
        <w:trPr>
          <w:cantSplit/>
        </w:trPr>
        <w:tc>
          <w:tcPr>
            <w:tcW w:w="4520" w:type="dxa"/>
            <w:shd w:val="clear" w:color="auto" w:fill="auto"/>
            <w:hideMark/>
          </w:tcPr>
          <w:p w:rsidR="00CB4DB3" w:rsidRDefault="00CB4DB3" w:rsidP="00CB4DB3">
            <w:pPr>
              <w:suppressAutoHyphens w:val="0"/>
              <w:spacing w:before="40" w:after="40" w:line="240" w:lineRule="auto"/>
              <w:rPr>
                <w:color w:val="000000"/>
                <w:szCs w:val="22"/>
                <w:lang w:eastAsia="en-GB"/>
              </w:rPr>
            </w:pPr>
            <w:r w:rsidRPr="00CB4DB3">
              <w:rPr>
                <w:color w:val="000000"/>
                <w:szCs w:val="22"/>
                <w:lang w:eastAsia="en-GB"/>
              </w:rPr>
              <w:t>126.1 Continue to consider becoming party to the remaining core human rights instruments (Ethiopia);</w:t>
            </w:r>
          </w:p>
          <w:p w:rsidR="00CB4DB3" w:rsidRPr="00CB4DB3" w:rsidRDefault="00CB4DB3" w:rsidP="00CB4DB3">
            <w:pPr>
              <w:suppressAutoHyphens w:val="0"/>
              <w:spacing w:before="40" w:after="40" w:line="240" w:lineRule="auto"/>
              <w:rPr>
                <w:color w:val="000000"/>
                <w:szCs w:val="22"/>
                <w:lang w:eastAsia="en-GB"/>
              </w:rPr>
            </w:pPr>
            <w:r w:rsidRPr="00CB4DB3">
              <w:rPr>
                <w:b/>
                <w:color w:val="000000"/>
                <w:szCs w:val="22"/>
                <w:lang w:eastAsia="en-GB"/>
              </w:rPr>
              <w:t>Source of position:</w:t>
            </w:r>
            <w:r w:rsidRPr="00CB4DB3">
              <w:rPr>
                <w:color w:val="000000"/>
                <w:szCs w:val="22"/>
                <w:lang w:eastAsia="en-GB"/>
              </w:rPr>
              <w:t xml:space="preserve"> A/HRC/34/13 - Para. 126</w:t>
            </w:r>
          </w:p>
        </w:tc>
        <w:tc>
          <w:tcPr>
            <w:tcW w:w="1100" w:type="dxa"/>
            <w:shd w:val="clear" w:color="auto" w:fill="auto"/>
            <w:hideMark/>
          </w:tcPr>
          <w:p w:rsidR="00CB4DB3" w:rsidRPr="00CB4DB3" w:rsidRDefault="00CB4DB3" w:rsidP="00CB4DB3">
            <w:pPr>
              <w:suppressAutoHyphens w:val="0"/>
              <w:spacing w:before="40" w:after="40" w:line="240" w:lineRule="auto"/>
              <w:rPr>
                <w:color w:val="000000"/>
                <w:szCs w:val="22"/>
                <w:lang w:eastAsia="en-GB"/>
              </w:rPr>
            </w:pPr>
            <w:r w:rsidRPr="00CB4DB3">
              <w:rPr>
                <w:color w:val="000000"/>
                <w:szCs w:val="22"/>
                <w:lang w:eastAsia="en-GB"/>
              </w:rPr>
              <w:t>Supported</w:t>
            </w:r>
          </w:p>
        </w:tc>
        <w:tc>
          <w:tcPr>
            <w:tcW w:w="5000" w:type="dxa"/>
            <w:shd w:val="clear" w:color="auto" w:fill="auto"/>
            <w:hideMark/>
          </w:tcPr>
          <w:p w:rsidR="00CB4DB3" w:rsidRPr="00CB4DB3" w:rsidRDefault="00CB4DB3" w:rsidP="00CB4DB3">
            <w:pPr>
              <w:suppressAutoHyphens w:val="0"/>
              <w:spacing w:line="240" w:lineRule="auto"/>
              <w:rPr>
                <w:color w:val="000000"/>
                <w:sz w:val="16"/>
                <w:szCs w:val="22"/>
                <w:lang w:eastAsia="en-GB"/>
              </w:rPr>
            </w:pPr>
            <w:r w:rsidRPr="00CB4DB3">
              <w:rPr>
                <w:color w:val="000000"/>
                <w:sz w:val="16"/>
                <w:szCs w:val="22"/>
                <w:lang w:eastAsia="en-GB"/>
              </w:rPr>
              <w:t>A12 Acceptance of international norms</w:t>
            </w:r>
          </w:p>
          <w:p w:rsidR="00CB4DB3" w:rsidRPr="00CB4DB3" w:rsidRDefault="00CB4DB3" w:rsidP="00CB4DB3">
            <w:pPr>
              <w:suppressAutoHyphens w:val="0"/>
              <w:spacing w:line="240" w:lineRule="auto"/>
              <w:rPr>
                <w:color w:val="000000"/>
                <w:sz w:val="16"/>
                <w:szCs w:val="22"/>
                <w:lang w:eastAsia="en-GB"/>
              </w:rPr>
            </w:pPr>
            <w:r w:rsidRPr="00CB4DB3">
              <w:rPr>
                <w:b/>
                <w:color w:val="000000"/>
                <w:sz w:val="16"/>
                <w:szCs w:val="22"/>
                <w:lang w:eastAsia="en-GB"/>
              </w:rPr>
              <w:t>Affected persons:</w:t>
            </w:r>
          </w:p>
          <w:p w:rsidR="00CB4DB3" w:rsidRPr="00CB4DB3" w:rsidRDefault="00CB4DB3" w:rsidP="00CB4DB3">
            <w:pPr>
              <w:suppressAutoHyphens w:val="0"/>
              <w:spacing w:line="240" w:lineRule="auto"/>
              <w:rPr>
                <w:color w:val="000000"/>
                <w:sz w:val="16"/>
                <w:szCs w:val="22"/>
                <w:lang w:eastAsia="en-GB"/>
              </w:rPr>
            </w:pPr>
            <w:r w:rsidRPr="00CB4DB3">
              <w:rPr>
                <w:color w:val="000000"/>
                <w:sz w:val="16"/>
                <w:szCs w:val="22"/>
                <w:lang w:eastAsia="en-GB"/>
              </w:rPr>
              <w:t>- general</w:t>
            </w:r>
          </w:p>
        </w:tc>
        <w:tc>
          <w:tcPr>
            <w:tcW w:w="4600" w:type="dxa"/>
            <w:shd w:val="clear" w:color="auto" w:fill="auto"/>
            <w:hideMark/>
          </w:tcPr>
          <w:p w:rsidR="00CB4DB3" w:rsidRDefault="00CB4DB3" w:rsidP="00CB4DB3">
            <w:pPr>
              <w:suppressAutoHyphens w:val="0"/>
              <w:spacing w:before="60" w:after="60" w:line="240" w:lineRule="auto"/>
              <w:ind w:left="57" w:right="57"/>
              <w:rPr>
                <w:color w:val="000000"/>
                <w:szCs w:val="22"/>
                <w:lang w:eastAsia="en-GB"/>
              </w:rPr>
            </w:pPr>
          </w:p>
          <w:p w:rsidR="00CB4DB3" w:rsidRPr="00CB4DB3" w:rsidRDefault="00CB4DB3" w:rsidP="00CB4DB3">
            <w:pPr>
              <w:suppressAutoHyphens w:val="0"/>
              <w:spacing w:before="60" w:after="60" w:line="240" w:lineRule="auto"/>
              <w:ind w:left="57" w:right="57"/>
              <w:rPr>
                <w:color w:val="000000"/>
                <w:szCs w:val="22"/>
                <w:lang w:eastAsia="en-GB"/>
              </w:rPr>
            </w:pPr>
          </w:p>
        </w:tc>
      </w:tr>
      <w:tr w:rsidR="00CB4DB3" w:rsidRPr="00CB4DB3" w:rsidTr="00CB4DB3">
        <w:trPr>
          <w:cantSplit/>
        </w:trPr>
        <w:tc>
          <w:tcPr>
            <w:tcW w:w="4520" w:type="dxa"/>
            <w:shd w:val="clear" w:color="auto" w:fill="auto"/>
            <w:hideMark/>
          </w:tcPr>
          <w:p w:rsidR="00CB4DB3" w:rsidRDefault="00CB4DB3" w:rsidP="00CB4DB3">
            <w:pPr>
              <w:suppressAutoHyphens w:val="0"/>
              <w:spacing w:before="40" w:after="40" w:line="240" w:lineRule="auto"/>
              <w:rPr>
                <w:color w:val="000000"/>
                <w:szCs w:val="22"/>
                <w:lang w:eastAsia="en-GB"/>
              </w:rPr>
            </w:pPr>
            <w:r w:rsidRPr="00CB4DB3">
              <w:rPr>
                <w:color w:val="000000"/>
                <w:szCs w:val="22"/>
                <w:lang w:eastAsia="en-GB"/>
              </w:rPr>
              <w:t>127.9 Ratify and implement the African Charter on Human and Peoples’ Rights (Kenya);</w:t>
            </w:r>
          </w:p>
          <w:p w:rsidR="00CB4DB3" w:rsidRPr="00CB4DB3" w:rsidRDefault="00CB4DB3" w:rsidP="00CB4DB3">
            <w:pPr>
              <w:suppressAutoHyphens w:val="0"/>
              <w:spacing w:before="40" w:after="40" w:line="240" w:lineRule="auto"/>
              <w:rPr>
                <w:color w:val="000000"/>
                <w:szCs w:val="22"/>
                <w:lang w:eastAsia="en-GB"/>
              </w:rPr>
            </w:pPr>
            <w:r w:rsidRPr="00CB4DB3">
              <w:rPr>
                <w:b/>
                <w:color w:val="000000"/>
                <w:szCs w:val="22"/>
                <w:lang w:eastAsia="en-GB"/>
              </w:rPr>
              <w:t>Source of position:</w:t>
            </w:r>
            <w:r w:rsidRPr="00CB4DB3">
              <w:rPr>
                <w:color w:val="000000"/>
                <w:szCs w:val="22"/>
                <w:lang w:eastAsia="en-GB"/>
              </w:rPr>
              <w:t xml:space="preserve"> A/HRC/34/13 - Para. 127</w:t>
            </w:r>
          </w:p>
        </w:tc>
        <w:tc>
          <w:tcPr>
            <w:tcW w:w="1100" w:type="dxa"/>
            <w:shd w:val="clear" w:color="auto" w:fill="auto"/>
            <w:hideMark/>
          </w:tcPr>
          <w:p w:rsidR="00CB4DB3" w:rsidRPr="00CB4DB3" w:rsidRDefault="00CB4DB3" w:rsidP="00CB4DB3">
            <w:pPr>
              <w:suppressAutoHyphens w:val="0"/>
              <w:spacing w:before="40" w:after="40" w:line="240" w:lineRule="auto"/>
              <w:rPr>
                <w:color w:val="000000"/>
                <w:szCs w:val="22"/>
                <w:lang w:eastAsia="en-GB"/>
              </w:rPr>
            </w:pPr>
            <w:r w:rsidRPr="00CB4DB3">
              <w:rPr>
                <w:color w:val="000000"/>
                <w:szCs w:val="22"/>
                <w:lang w:eastAsia="en-GB"/>
              </w:rPr>
              <w:t>Supported</w:t>
            </w:r>
          </w:p>
        </w:tc>
        <w:tc>
          <w:tcPr>
            <w:tcW w:w="5000" w:type="dxa"/>
            <w:shd w:val="clear" w:color="auto" w:fill="auto"/>
            <w:hideMark/>
          </w:tcPr>
          <w:p w:rsidR="00CB4DB3" w:rsidRPr="00CB4DB3" w:rsidRDefault="00CB4DB3" w:rsidP="00CB4DB3">
            <w:pPr>
              <w:suppressAutoHyphens w:val="0"/>
              <w:spacing w:line="240" w:lineRule="auto"/>
              <w:rPr>
                <w:color w:val="000000"/>
                <w:sz w:val="16"/>
                <w:szCs w:val="22"/>
                <w:lang w:eastAsia="en-GB"/>
              </w:rPr>
            </w:pPr>
            <w:r w:rsidRPr="00CB4DB3">
              <w:rPr>
                <w:color w:val="000000"/>
                <w:sz w:val="16"/>
                <w:szCs w:val="22"/>
                <w:lang w:eastAsia="en-GB"/>
              </w:rPr>
              <w:t>A12 Acceptance of international norms</w:t>
            </w:r>
          </w:p>
          <w:p w:rsidR="00CB4DB3" w:rsidRPr="00CB4DB3" w:rsidRDefault="00CB4DB3" w:rsidP="00CB4DB3">
            <w:pPr>
              <w:suppressAutoHyphens w:val="0"/>
              <w:spacing w:line="240" w:lineRule="auto"/>
              <w:rPr>
                <w:color w:val="000000"/>
                <w:sz w:val="16"/>
                <w:szCs w:val="22"/>
                <w:lang w:eastAsia="en-GB"/>
              </w:rPr>
            </w:pPr>
            <w:r w:rsidRPr="00CB4DB3">
              <w:rPr>
                <w:color w:val="000000"/>
                <w:sz w:val="16"/>
                <w:szCs w:val="22"/>
                <w:lang w:eastAsia="en-GB"/>
              </w:rPr>
              <w:t>A29 Cooperation with regional mechanisms</w:t>
            </w:r>
          </w:p>
          <w:p w:rsidR="00CB4DB3" w:rsidRPr="00CB4DB3" w:rsidRDefault="00CB4DB3" w:rsidP="00CB4DB3">
            <w:pPr>
              <w:suppressAutoHyphens w:val="0"/>
              <w:spacing w:line="240" w:lineRule="auto"/>
              <w:rPr>
                <w:color w:val="000000"/>
                <w:sz w:val="16"/>
                <w:szCs w:val="22"/>
                <w:lang w:eastAsia="en-GB"/>
              </w:rPr>
            </w:pPr>
            <w:r w:rsidRPr="00CB4DB3">
              <w:rPr>
                <w:b/>
                <w:color w:val="000000"/>
                <w:sz w:val="16"/>
                <w:szCs w:val="22"/>
                <w:lang w:eastAsia="en-GB"/>
              </w:rPr>
              <w:t>Affected persons:</w:t>
            </w:r>
          </w:p>
          <w:p w:rsidR="00CB4DB3" w:rsidRPr="00CB4DB3" w:rsidRDefault="00CB4DB3" w:rsidP="00CB4DB3">
            <w:pPr>
              <w:suppressAutoHyphens w:val="0"/>
              <w:spacing w:line="240" w:lineRule="auto"/>
              <w:rPr>
                <w:color w:val="000000"/>
                <w:sz w:val="16"/>
                <w:szCs w:val="22"/>
                <w:lang w:eastAsia="en-GB"/>
              </w:rPr>
            </w:pPr>
            <w:r w:rsidRPr="00CB4DB3">
              <w:rPr>
                <w:color w:val="000000"/>
                <w:sz w:val="16"/>
                <w:szCs w:val="22"/>
                <w:lang w:eastAsia="en-GB"/>
              </w:rPr>
              <w:t>- general</w:t>
            </w:r>
          </w:p>
        </w:tc>
        <w:tc>
          <w:tcPr>
            <w:tcW w:w="4600" w:type="dxa"/>
            <w:shd w:val="clear" w:color="auto" w:fill="auto"/>
            <w:hideMark/>
          </w:tcPr>
          <w:p w:rsidR="00CB4DB3" w:rsidRDefault="00CB4DB3" w:rsidP="00CB4DB3">
            <w:pPr>
              <w:suppressAutoHyphens w:val="0"/>
              <w:spacing w:before="60" w:after="60" w:line="240" w:lineRule="auto"/>
              <w:ind w:left="57" w:right="57"/>
              <w:rPr>
                <w:color w:val="000000"/>
                <w:szCs w:val="22"/>
                <w:lang w:eastAsia="en-GB"/>
              </w:rPr>
            </w:pPr>
          </w:p>
          <w:p w:rsidR="00CB4DB3" w:rsidRPr="00CB4DB3" w:rsidRDefault="00CB4DB3" w:rsidP="00CB4DB3">
            <w:pPr>
              <w:suppressAutoHyphens w:val="0"/>
              <w:spacing w:before="60" w:after="60" w:line="240" w:lineRule="auto"/>
              <w:ind w:left="57" w:right="57"/>
              <w:rPr>
                <w:color w:val="000000"/>
                <w:szCs w:val="22"/>
                <w:lang w:eastAsia="en-GB"/>
              </w:rPr>
            </w:pPr>
          </w:p>
        </w:tc>
      </w:tr>
      <w:tr w:rsidR="00CB4DB3" w:rsidRPr="00CB4DB3" w:rsidTr="00CB4DB3">
        <w:trPr>
          <w:cantSplit/>
        </w:trPr>
        <w:tc>
          <w:tcPr>
            <w:tcW w:w="4520" w:type="dxa"/>
            <w:shd w:val="clear" w:color="auto" w:fill="auto"/>
            <w:hideMark/>
          </w:tcPr>
          <w:p w:rsidR="00CB4DB3" w:rsidRDefault="00CB4DB3" w:rsidP="00CB4DB3">
            <w:pPr>
              <w:suppressAutoHyphens w:val="0"/>
              <w:spacing w:before="40" w:after="40" w:line="240" w:lineRule="auto"/>
              <w:rPr>
                <w:color w:val="000000"/>
                <w:szCs w:val="22"/>
                <w:lang w:eastAsia="en-GB"/>
              </w:rPr>
            </w:pPr>
            <w:r w:rsidRPr="00CB4DB3">
              <w:rPr>
                <w:color w:val="000000"/>
                <w:szCs w:val="22"/>
                <w:lang w:eastAsia="en-GB"/>
              </w:rPr>
              <w:t>128.23 Ratify the Convention on the Non-Applicability of Statutory Limitations to War Crimes and Crimes against Humanity (Armenia);</w:t>
            </w:r>
          </w:p>
          <w:p w:rsidR="00CB4DB3" w:rsidRPr="00CB4DB3" w:rsidRDefault="00CB4DB3" w:rsidP="00CB4DB3">
            <w:pPr>
              <w:suppressAutoHyphens w:val="0"/>
              <w:spacing w:before="40" w:after="40" w:line="240" w:lineRule="auto"/>
              <w:rPr>
                <w:color w:val="000000"/>
                <w:szCs w:val="22"/>
                <w:lang w:eastAsia="en-GB"/>
              </w:rPr>
            </w:pPr>
            <w:r w:rsidRPr="00CB4DB3">
              <w:rPr>
                <w:b/>
                <w:color w:val="000000"/>
                <w:szCs w:val="22"/>
                <w:lang w:eastAsia="en-GB"/>
              </w:rPr>
              <w:t>Source of position:</w:t>
            </w:r>
            <w:r w:rsidRPr="00CB4DB3">
              <w:rPr>
                <w:color w:val="000000"/>
                <w:szCs w:val="22"/>
                <w:lang w:eastAsia="en-GB"/>
              </w:rPr>
              <w:t xml:space="preserve"> A/HRC/34/13/Add.1 - Para. 4a</w:t>
            </w:r>
          </w:p>
        </w:tc>
        <w:tc>
          <w:tcPr>
            <w:tcW w:w="1100" w:type="dxa"/>
            <w:shd w:val="clear" w:color="auto" w:fill="auto"/>
            <w:hideMark/>
          </w:tcPr>
          <w:p w:rsidR="00CB4DB3" w:rsidRPr="00CB4DB3" w:rsidRDefault="00CB4DB3" w:rsidP="00CB4DB3">
            <w:pPr>
              <w:suppressAutoHyphens w:val="0"/>
              <w:spacing w:before="40" w:after="40" w:line="240" w:lineRule="auto"/>
              <w:rPr>
                <w:color w:val="000000"/>
                <w:szCs w:val="22"/>
                <w:lang w:eastAsia="en-GB"/>
              </w:rPr>
            </w:pPr>
            <w:r w:rsidRPr="00CB4DB3">
              <w:rPr>
                <w:color w:val="000000"/>
                <w:szCs w:val="22"/>
                <w:lang w:eastAsia="en-GB"/>
              </w:rPr>
              <w:t>Supported</w:t>
            </w:r>
          </w:p>
        </w:tc>
        <w:tc>
          <w:tcPr>
            <w:tcW w:w="5000" w:type="dxa"/>
            <w:shd w:val="clear" w:color="auto" w:fill="auto"/>
            <w:hideMark/>
          </w:tcPr>
          <w:p w:rsidR="00CB4DB3" w:rsidRPr="00CB4DB3" w:rsidRDefault="00CB4DB3" w:rsidP="00CB4DB3">
            <w:pPr>
              <w:suppressAutoHyphens w:val="0"/>
              <w:spacing w:line="240" w:lineRule="auto"/>
              <w:rPr>
                <w:color w:val="000000"/>
                <w:sz w:val="16"/>
                <w:szCs w:val="22"/>
                <w:lang w:eastAsia="en-GB"/>
              </w:rPr>
            </w:pPr>
            <w:r w:rsidRPr="00CB4DB3">
              <w:rPr>
                <w:color w:val="000000"/>
                <w:sz w:val="16"/>
                <w:szCs w:val="22"/>
                <w:lang w:eastAsia="en-GB"/>
              </w:rPr>
              <w:t>A12 Acceptance of international norms</w:t>
            </w:r>
          </w:p>
          <w:p w:rsidR="00CB4DB3" w:rsidRPr="00CB4DB3" w:rsidRDefault="00CB4DB3" w:rsidP="00CB4DB3">
            <w:pPr>
              <w:suppressAutoHyphens w:val="0"/>
              <w:spacing w:line="240" w:lineRule="auto"/>
              <w:rPr>
                <w:color w:val="000000"/>
                <w:sz w:val="16"/>
                <w:szCs w:val="22"/>
                <w:lang w:eastAsia="en-GB"/>
              </w:rPr>
            </w:pPr>
            <w:r w:rsidRPr="00CB4DB3">
              <w:rPr>
                <w:color w:val="000000"/>
                <w:sz w:val="16"/>
                <w:szCs w:val="22"/>
                <w:lang w:eastAsia="en-GB"/>
              </w:rPr>
              <w:t>B11 International humanitarian law</w:t>
            </w:r>
          </w:p>
          <w:p w:rsidR="00CB4DB3" w:rsidRPr="00CB4DB3" w:rsidRDefault="00CB4DB3" w:rsidP="00CB4DB3">
            <w:pPr>
              <w:suppressAutoHyphens w:val="0"/>
              <w:spacing w:line="240" w:lineRule="auto"/>
              <w:rPr>
                <w:color w:val="000000"/>
                <w:sz w:val="16"/>
                <w:szCs w:val="22"/>
                <w:lang w:eastAsia="en-GB"/>
              </w:rPr>
            </w:pPr>
            <w:r w:rsidRPr="00CB4DB3">
              <w:rPr>
                <w:color w:val="000000"/>
                <w:sz w:val="16"/>
                <w:szCs w:val="22"/>
                <w:lang w:eastAsia="en-GB"/>
              </w:rPr>
              <w:t>B51 Right to an effective remedy</w:t>
            </w:r>
          </w:p>
          <w:p w:rsidR="00CB4DB3" w:rsidRPr="00CB4DB3" w:rsidRDefault="00CB4DB3" w:rsidP="00CB4DB3">
            <w:pPr>
              <w:suppressAutoHyphens w:val="0"/>
              <w:spacing w:line="240" w:lineRule="auto"/>
              <w:rPr>
                <w:color w:val="000000"/>
                <w:sz w:val="16"/>
                <w:szCs w:val="22"/>
                <w:lang w:eastAsia="en-GB"/>
              </w:rPr>
            </w:pPr>
            <w:r w:rsidRPr="00CB4DB3">
              <w:rPr>
                <w:b/>
                <w:color w:val="000000"/>
                <w:sz w:val="16"/>
                <w:szCs w:val="22"/>
                <w:lang w:eastAsia="en-GB"/>
              </w:rPr>
              <w:t>Affected persons:</w:t>
            </w:r>
          </w:p>
          <w:p w:rsidR="00CB4DB3" w:rsidRPr="00CB4DB3" w:rsidRDefault="00CB4DB3" w:rsidP="00CB4DB3">
            <w:pPr>
              <w:suppressAutoHyphens w:val="0"/>
              <w:spacing w:line="240" w:lineRule="auto"/>
              <w:rPr>
                <w:color w:val="000000"/>
                <w:sz w:val="16"/>
                <w:szCs w:val="22"/>
                <w:lang w:eastAsia="en-GB"/>
              </w:rPr>
            </w:pPr>
            <w:r w:rsidRPr="00CB4DB3">
              <w:rPr>
                <w:color w:val="000000"/>
                <w:sz w:val="16"/>
                <w:szCs w:val="22"/>
                <w:lang w:eastAsia="en-GB"/>
              </w:rPr>
              <w:t>- general</w:t>
            </w:r>
          </w:p>
        </w:tc>
        <w:tc>
          <w:tcPr>
            <w:tcW w:w="4600" w:type="dxa"/>
            <w:shd w:val="clear" w:color="auto" w:fill="auto"/>
            <w:hideMark/>
          </w:tcPr>
          <w:p w:rsidR="00CB4DB3" w:rsidRDefault="00CB4DB3" w:rsidP="00CB4DB3">
            <w:pPr>
              <w:suppressAutoHyphens w:val="0"/>
              <w:spacing w:before="60" w:after="60" w:line="240" w:lineRule="auto"/>
              <w:ind w:left="57" w:right="57"/>
              <w:rPr>
                <w:color w:val="000000"/>
                <w:szCs w:val="22"/>
                <w:lang w:eastAsia="en-GB"/>
              </w:rPr>
            </w:pPr>
          </w:p>
          <w:p w:rsidR="00CB4DB3" w:rsidRPr="00CB4DB3" w:rsidRDefault="00CB4DB3" w:rsidP="00CB4DB3">
            <w:pPr>
              <w:suppressAutoHyphens w:val="0"/>
              <w:spacing w:before="60" w:after="60" w:line="240" w:lineRule="auto"/>
              <w:ind w:left="57" w:right="57"/>
              <w:rPr>
                <w:color w:val="000000"/>
                <w:szCs w:val="22"/>
                <w:lang w:eastAsia="en-GB"/>
              </w:rPr>
            </w:pPr>
          </w:p>
        </w:tc>
      </w:tr>
      <w:tr w:rsidR="00CB4DB3" w:rsidRPr="00CB4DB3" w:rsidTr="00CB4DB3">
        <w:trPr>
          <w:cantSplit/>
        </w:trPr>
        <w:tc>
          <w:tcPr>
            <w:tcW w:w="4520" w:type="dxa"/>
            <w:shd w:val="clear" w:color="auto" w:fill="auto"/>
            <w:hideMark/>
          </w:tcPr>
          <w:p w:rsidR="00CB4DB3" w:rsidRDefault="00CB4DB3" w:rsidP="00CB4DB3">
            <w:pPr>
              <w:suppressAutoHyphens w:val="0"/>
              <w:spacing w:before="40" w:after="40" w:line="240" w:lineRule="auto"/>
              <w:rPr>
                <w:color w:val="000000"/>
                <w:szCs w:val="22"/>
                <w:lang w:eastAsia="en-GB"/>
              </w:rPr>
            </w:pPr>
            <w:r w:rsidRPr="00CB4DB3">
              <w:rPr>
                <w:color w:val="000000"/>
                <w:szCs w:val="22"/>
                <w:lang w:eastAsia="en-GB"/>
              </w:rPr>
              <w:t>128.21 Ratify the Convention on the Prevention and Punishment of the Crime of Genocide (Armenia) (Belgium) (Rwanda);</w:t>
            </w:r>
          </w:p>
          <w:p w:rsidR="00CB4DB3" w:rsidRPr="00CB4DB3" w:rsidRDefault="00CB4DB3" w:rsidP="00CB4DB3">
            <w:pPr>
              <w:suppressAutoHyphens w:val="0"/>
              <w:spacing w:before="40" w:after="40" w:line="240" w:lineRule="auto"/>
              <w:rPr>
                <w:color w:val="000000"/>
                <w:szCs w:val="22"/>
                <w:lang w:eastAsia="en-GB"/>
              </w:rPr>
            </w:pPr>
            <w:r w:rsidRPr="00CB4DB3">
              <w:rPr>
                <w:b/>
                <w:color w:val="000000"/>
                <w:szCs w:val="22"/>
                <w:lang w:eastAsia="en-GB"/>
              </w:rPr>
              <w:t>Source of position:</w:t>
            </w:r>
            <w:r w:rsidRPr="00CB4DB3">
              <w:rPr>
                <w:color w:val="000000"/>
                <w:szCs w:val="22"/>
                <w:lang w:eastAsia="en-GB"/>
              </w:rPr>
              <w:t xml:space="preserve"> A/HRC/34/13/Add.1 - Para. 4a</w:t>
            </w:r>
          </w:p>
        </w:tc>
        <w:tc>
          <w:tcPr>
            <w:tcW w:w="1100" w:type="dxa"/>
            <w:shd w:val="clear" w:color="auto" w:fill="auto"/>
            <w:hideMark/>
          </w:tcPr>
          <w:p w:rsidR="00CB4DB3" w:rsidRPr="00CB4DB3" w:rsidRDefault="00CB4DB3" w:rsidP="00CB4DB3">
            <w:pPr>
              <w:suppressAutoHyphens w:val="0"/>
              <w:spacing w:before="40" w:after="40" w:line="240" w:lineRule="auto"/>
              <w:rPr>
                <w:color w:val="000000"/>
                <w:szCs w:val="22"/>
                <w:lang w:eastAsia="en-GB"/>
              </w:rPr>
            </w:pPr>
            <w:r w:rsidRPr="00CB4DB3">
              <w:rPr>
                <w:color w:val="000000"/>
                <w:szCs w:val="22"/>
                <w:lang w:eastAsia="en-GB"/>
              </w:rPr>
              <w:t>Supported</w:t>
            </w:r>
          </w:p>
        </w:tc>
        <w:tc>
          <w:tcPr>
            <w:tcW w:w="5000" w:type="dxa"/>
            <w:shd w:val="clear" w:color="auto" w:fill="auto"/>
            <w:hideMark/>
          </w:tcPr>
          <w:p w:rsidR="00CB4DB3" w:rsidRPr="00CB4DB3" w:rsidRDefault="00CB4DB3" w:rsidP="00CB4DB3">
            <w:pPr>
              <w:suppressAutoHyphens w:val="0"/>
              <w:spacing w:line="240" w:lineRule="auto"/>
              <w:rPr>
                <w:color w:val="000000"/>
                <w:sz w:val="16"/>
                <w:szCs w:val="22"/>
                <w:lang w:eastAsia="en-GB"/>
              </w:rPr>
            </w:pPr>
            <w:r w:rsidRPr="00CB4DB3">
              <w:rPr>
                <w:color w:val="000000"/>
                <w:sz w:val="16"/>
                <w:szCs w:val="22"/>
                <w:lang w:eastAsia="en-GB"/>
              </w:rPr>
              <w:t>A12 Acceptance of international norms</w:t>
            </w:r>
          </w:p>
          <w:p w:rsidR="00CB4DB3" w:rsidRPr="00CB4DB3" w:rsidRDefault="00CB4DB3" w:rsidP="00CB4DB3">
            <w:pPr>
              <w:suppressAutoHyphens w:val="0"/>
              <w:spacing w:line="240" w:lineRule="auto"/>
              <w:rPr>
                <w:color w:val="000000"/>
                <w:sz w:val="16"/>
                <w:szCs w:val="22"/>
                <w:lang w:eastAsia="en-GB"/>
              </w:rPr>
            </w:pPr>
            <w:r w:rsidRPr="00CB4DB3">
              <w:rPr>
                <w:color w:val="000000"/>
                <w:sz w:val="16"/>
                <w:szCs w:val="22"/>
                <w:lang w:eastAsia="en-GB"/>
              </w:rPr>
              <w:t>B13 Genocide</w:t>
            </w:r>
          </w:p>
          <w:p w:rsidR="00CB4DB3" w:rsidRPr="00CB4DB3" w:rsidRDefault="00CB4DB3" w:rsidP="00CB4DB3">
            <w:pPr>
              <w:suppressAutoHyphens w:val="0"/>
              <w:spacing w:line="240" w:lineRule="auto"/>
              <w:rPr>
                <w:color w:val="000000"/>
                <w:sz w:val="16"/>
                <w:szCs w:val="22"/>
                <w:lang w:eastAsia="en-GB"/>
              </w:rPr>
            </w:pPr>
            <w:r w:rsidRPr="00CB4DB3">
              <w:rPr>
                <w:b/>
                <w:color w:val="000000"/>
                <w:sz w:val="16"/>
                <w:szCs w:val="22"/>
                <w:lang w:eastAsia="en-GB"/>
              </w:rPr>
              <w:t>Affected persons:</w:t>
            </w:r>
          </w:p>
          <w:p w:rsidR="00CB4DB3" w:rsidRPr="00CB4DB3" w:rsidRDefault="00CB4DB3" w:rsidP="00CB4DB3">
            <w:pPr>
              <w:suppressAutoHyphens w:val="0"/>
              <w:spacing w:line="240" w:lineRule="auto"/>
              <w:rPr>
                <w:color w:val="000000"/>
                <w:sz w:val="16"/>
                <w:szCs w:val="22"/>
                <w:lang w:eastAsia="en-GB"/>
              </w:rPr>
            </w:pPr>
            <w:r w:rsidRPr="00CB4DB3">
              <w:rPr>
                <w:color w:val="000000"/>
                <w:sz w:val="16"/>
                <w:szCs w:val="22"/>
                <w:lang w:eastAsia="en-GB"/>
              </w:rPr>
              <w:t>- general</w:t>
            </w:r>
          </w:p>
        </w:tc>
        <w:tc>
          <w:tcPr>
            <w:tcW w:w="4600" w:type="dxa"/>
            <w:shd w:val="clear" w:color="auto" w:fill="auto"/>
            <w:hideMark/>
          </w:tcPr>
          <w:p w:rsidR="00CB4DB3" w:rsidRDefault="00CB4DB3" w:rsidP="00CB4DB3">
            <w:pPr>
              <w:suppressAutoHyphens w:val="0"/>
              <w:spacing w:before="60" w:after="60" w:line="240" w:lineRule="auto"/>
              <w:ind w:left="57" w:right="57"/>
              <w:rPr>
                <w:color w:val="000000"/>
                <w:szCs w:val="22"/>
                <w:lang w:eastAsia="en-GB"/>
              </w:rPr>
            </w:pPr>
          </w:p>
          <w:p w:rsidR="00CB4DB3" w:rsidRPr="00CB4DB3" w:rsidRDefault="00CB4DB3" w:rsidP="00CB4DB3">
            <w:pPr>
              <w:suppressAutoHyphens w:val="0"/>
              <w:spacing w:before="60" w:after="60" w:line="240" w:lineRule="auto"/>
              <w:ind w:left="57" w:right="57"/>
              <w:rPr>
                <w:color w:val="000000"/>
                <w:szCs w:val="22"/>
                <w:lang w:eastAsia="en-GB"/>
              </w:rPr>
            </w:pPr>
          </w:p>
        </w:tc>
      </w:tr>
      <w:tr w:rsidR="00CB4DB3" w:rsidRPr="00CB4DB3" w:rsidTr="00CB4DB3">
        <w:trPr>
          <w:cantSplit/>
        </w:trPr>
        <w:tc>
          <w:tcPr>
            <w:tcW w:w="4520" w:type="dxa"/>
            <w:shd w:val="clear" w:color="auto" w:fill="auto"/>
            <w:hideMark/>
          </w:tcPr>
          <w:p w:rsidR="00CB4DB3" w:rsidRDefault="00CB4DB3" w:rsidP="00CB4DB3">
            <w:pPr>
              <w:suppressAutoHyphens w:val="0"/>
              <w:spacing w:before="40" w:after="40" w:line="240" w:lineRule="auto"/>
              <w:rPr>
                <w:color w:val="000000"/>
                <w:szCs w:val="22"/>
                <w:lang w:eastAsia="en-GB"/>
              </w:rPr>
            </w:pPr>
            <w:r w:rsidRPr="00CB4DB3">
              <w:rPr>
                <w:color w:val="000000"/>
                <w:szCs w:val="22"/>
                <w:lang w:eastAsia="en-GB"/>
              </w:rPr>
              <w:t>128.1 Ratify the International Convention on the Elimination of All Forms of Racial Discrimination (Algeria);</w:t>
            </w:r>
          </w:p>
          <w:p w:rsidR="00CB4DB3" w:rsidRPr="00CB4DB3" w:rsidRDefault="00CB4DB3" w:rsidP="00CB4DB3">
            <w:pPr>
              <w:suppressAutoHyphens w:val="0"/>
              <w:spacing w:before="40" w:after="40" w:line="240" w:lineRule="auto"/>
              <w:rPr>
                <w:color w:val="000000"/>
                <w:szCs w:val="22"/>
                <w:lang w:eastAsia="en-GB"/>
              </w:rPr>
            </w:pPr>
            <w:r w:rsidRPr="00CB4DB3">
              <w:rPr>
                <w:b/>
                <w:color w:val="000000"/>
                <w:szCs w:val="22"/>
                <w:lang w:eastAsia="en-GB"/>
              </w:rPr>
              <w:t>Source of position:</w:t>
            </w:r>
            <w:r w:rsidRPr="00CB4DB3">
              <w:rPr>
                <w:color w:val="000000"/>
                <w:szCs w:val="22"/>
                <w:lang w:eastAsia="en-GB"/>
              </w:rPr>
              <w:t xml:space="preserve"> A/HRC/34/13/Add.1 - Para. 4a</w:t>
            </w:r>
          </w:p>
        </w:tc>
        <w:tc>
          <w:tcPr>
            <w:tcW w:w="1100" w:type="dxa"/>
            <w:shd w:val="clear" w:color="auto" w:fill="auto"/>
            <w:hideMark/>
          </w:tcPr>
          <w:p w:rsidR="00CB4DB3" w:rsidRPr="00CB4DB3" w:rsidRDefault="00CB4DB3" w:rsidP="00CB4DB3">
            <w:pPr>
              <w:suppressAutoHyphens w:val="0"/>
              <w:spacing w:before="40" w:after="40" w:line="240" w:lineRule="auto"/>
              <w:rPr>
                <w:color w:val="000000"/>
                <w:szCs w:val="22"/>
                <w:lang w:eastAsia="en-GB"/>
              </w:rPr>
            </w:pPr>
            <w:r w:rsidRPr="00CB4DB3">
              <w:rPr>
                <w:color w:val="000000"/>
                <w:szCs w:val="22"/>
                <w:lang w:eastAsia="en-GB"/>
              </w:rPr>
              <w:t>Supported</w:t>
            </w:r>
          </w:p>
        </w:tc>
        <w:tc>
          <w:tcPr>
            <w:tcW w:w="5000" w:type="dxa"/>
            <w:shd w:val="clear" w:color="auto" w:fill="auto"/>
            <w:hideMark/>
          </w:tcPr>
          <w:p w:rsidR="00CB4DB3" w:rsidRPr="00CB4DB3" w:rsidRDefault="00CB4DB3" w:rsidP="00CB4DB3">
            <w:pPr>
              <w:suppressAutoHyphens w:val="0"/>
              <w:spacing w:line="240" w:lineRule="auto"/>
              <w:rPr>
                <w:color w:val="000000"/>
                <w:sz w:val="16"/>
                <w:szCs w:val="22"/>
                <w:lang w:eastAsia="en-GB"/>
              </w:rPr>
            </w:pPr>
            <w:r w:rsidRPr="00CB4DB3">
              <w:rPr>
                <w:color w:val="000000"/>
                <w:sz w:val="16"/>
                <w:szCs w:val="22"/>
                <w:lang w:eastAsia="en-GB"/>
              </w:rPr>
              <w:t>A12 Acceptance of international norms</w:t>
            </w:r>
          </w:p>
          <w:p w:rsidR="00CB4DB3" w:rsidRPr="00CB4DB3" w:rsidRDefault="00CB4DB3" w:rsidP="00CB4DB3">
            <w:pPr>
              <w:suppressAutoHyphens w:val="0"/>
              <w:spacing w:line="240" w:lineRule="auto"/>
              <w:rPr>
                <w:color w:val="000000"/>
                <w:sz w:val="16"/>
                <w:szCs w:val="22"/>
                <w:lang w:eastAsia="en-GB"/>
              </w:rPr>
            </w:pPr>
            <w:r w:rsidRPr="00CB4DB3">
              <w:rPr>
                <w:color w:val="000000"/>
                <w:sz w:val="16"/>
                <w:szCs w:val="22"/>
                <w:lang w:eastAsia="en-GB"/>
              </w:rPr>
              <w:t>B32 Racial discrimination</w:t>
            </w:r>
          </w:p>
          <w:p w:rsidR="00CB4DB3" w:rsidRPr="00CB4DB3" w:rsidRDefault="00CB4DB3" w:rsidP="00CB4DB3">
            <w:pPr>
              <w:suppressAutoHyphens w:val="0"/>
              <w:spacing w:line="240" w:lineRule="auto"/>
              <w:rPr>
                <w:color w:val="000000"/>
                <w:sz w:val="16"/>
                <w:szCs w:val="22"/>
                <w:lang w:eastAsia="en-GB"/>
              </w:rPr>
            </w:pPr>
            <w:r w:rsidRPr="00CB4DB3">
              <w:rPr>
                <w:b/>
                <w:color w:val="000000"/>
                <w:sz w:val="16"/>
                <w:szCs w:val="22"/>
                <w:lang w:eastAsia="en-GB"/>
              </w:rPr>
              <w:t>Affected persons:</w:t>
            </w:r>
          </w:p>
          <w:p w:rsidR="00CB4DB3" w:rsidRPr="00CB4DB3" w:rsidRDefault="00CB4DB3" w:rsidP="00CB4DB3">
            <w:pPr>
              <w:suppressAutoHyphens w:val="0"/>
              <w:spacing w:line="240" w:lineRule="auto"/>
              <w:rPr>
                <w:color w:val="000000"/>
                <w:sz w:val="16"/>
                <w:szCs w:val="22"/>
                <w:lang w:eastAsia="en-GB"/>
              </w:rPr>
            </w:pPr>
            <w:r w:rsidRPr="00CB4DB3">
              <w:rPr>
                <w:color w:val="000000"/>
                <w:sz w:val="16"/>
                <w:szCs w:val="22"/>
                <w:lang w:eastAsia="en-GB"/>
              </w:rPr>
              <w:t>- minorities/ racial, ethnic, linguistic, religious or descent-based groups</w:t>
            </w:r>
          </w:p>
        </w:tc>
        <w:tc>
          <w:tcPr>
            <w:tcW w:w="4600" w:type="dxa"/>
            <w:shd w:val="clear" w:color="auto" w:fill="auto"/>
            <w:hideMark/>
          </w:tcPr>
          <w:p w:rsidR="00CB4DB3" w:rsidRDefault="00CB4DB3" w:rsidP="00CB4DB3">
            <w:pPr>
              <w:suppressAutoHyphens w:val="0"/>
              <w:spacing w:before="60" w:after="60" w:line="240" w:lineRule="auto"/>
              <w:ind w:left="57" w:right="57"/>
              <w:rPr>
                <w:color w:val="000000"/>
                <w:szCs w:val="22"/>
                <w:lang w:eastAsia="en-GB"/>
              </w:rPr>
            </w:pPr>
          </w:p>
          <w:p w:rsidR="00CB4DB3" w:rsidRPr="00CB4DB3" w:rsidRDefault="00CB4DB3" w:rsidP="00CB4DB3">
            <w:pPr>
              <w:suppressAutoHyphens w:val="0"/>
              <w:spacing w:before="60" w:after="60" w:line="240" w:lineRule="auto"/>
              <w:ind w:left="57" w:right="57"/>
              <w:rPr>
                <w:color w:val="000000"/>
                <w:szCs w:val="22"/>
                <w:lang w:eastAsia="en-GB"/>
              </w:rPr>
            </w:pPr>
          </w:p>
        </w:tc>
      </w:tr>
      <w:tr w:rsidR="00CB4DB3" w:rsidRPr="00CB4DB3" w:rsidTr="00CB4DB3">
        <w:trPr>
          <w:cantSplit/>
        </w:trPr>
        <w:tc>
          <w:tcPr>
            <w:tcW w:w="4520" w:type="dxa"/>
            <w:shd w:val="clear" w:color="auto" w:fill="auto"/>
            <w:hideMark/>
          </w:tcPr>
          <w:p w:rsidR="00CB4DB3" w:rsidRDefault="00CB4DB3" w:rsidP="00CB4DB3">
            <w:pPr>
              <w:suppressAutoHyphens w:val="0"/>
              <w:spacing w:before="40" w:after="40" w:line="240" w:lineRule="auto"/>
              <w:rPr>
                <w:color w:val="000000"/>
                <w:szCs w:val="22"/>
                <w:lang w:eastAsia="en-GB"/>
              </w:rPr>
            </w:pPr>
            <w:r w:rsidRPr="00CB4DB3">
              <w:rPr>
                <w:color w:val="000000"/>
                <w:szCs w:val="22"/>
                <w:lang w:eastAsia="en-GB"/>
              </w:rPr>
              <w:t>128.2 Promptly ratify the International Convention on the Elimination of All Forms of Racial Discrimination (Guatemala);</w:t>
            </w:r>
          </w:p>
          <w:p w:rsidR="00CB4DB3" w:rsidRPr="00CB4DB3" w:rsidRDefault="00CB4DB3" w:rsidP="00CB4DB3">
            <w:pPr>
              <w:suppressAutoHyphens w:val="0"/>
              <w:spacing w:before="40" w:after="40" w:line="240" w:lineRule="auto"/>
              <w:rPr>
                <w:color w:val="000000"/>
                <w:szCs w:val="22"/>
                <w:lang w:eastAsia="en-GB"/>
              </w:rPr>
            </w:pPr>
            <w:r w:rsidRPr="00CB4DB3">
              <w:rPr>
                <w:b/>
                <w:color w:val="000000"/>
                <w:szCs w:val="22"/>
                <w:lang w:eastAsia="en-GB"/>
              </w:rPr>
              <w:t>Source of position:</w:t>
            </w:r>
            <w:r w:rsidRPr="00CB4DB3">
              <w:rPr>
                <w:color w:val="000000"/>
                <w:szCs w:val="22"/>
                <w:lang w:eastAsia="en-GB"/>
              </w:rPr>
              <w:t xml:space="preserve"> A/HRC/34/13/Add.1 - Para. 4a</w:t>
            </w:r>
          </w:p>
        </w:tc>
        <w:tc>
          <w:tcPr>
            <w:tcW w:w="1100" w:type="dxa"/>
            <w:shd w:val="clear" w:color="auto" w:fill="auto"/>
            <w:hideMark/>
          </w:tcPr>
          <w:p w:rsidR="00CB4DB3" w:rsidRPr="00CB4DB3" w:rsidRDefault="00CB4DB3" w:rsidP="00CB4DB3">
            <w:pPr>
              <w:suppressAutoHyphens w:val="0"/>
              <w:spacing w:before="40" w:after="40" w:line="240" w:lineRule="auto"/>
              <w:rPr>
                <w:color w:val="000000"/>
                <w:szCs w:val="22"/>
                <w:lang w:eastAsia="en-GB"/>
              </w:rPr>
            </w:pPr>
            <w:r w:rsidRPr="00CB4DB3">
              <w:rPr>
                <w:color w:val="000000"/>
                <w:szCs w:val="22"/>
                <w:lang w:eastAsia="en-GB"/>
              </w:rPr>
              <w:t>Supported</w:t>
            </w:r>
          </w:p>
        </w:tc>
        <w:tc>
          <w:tcPr>
            <w:tcW w:w="5000" w:type="dxa"/>
            <w:shd w:val="clear" w:color="auto" w:fill="auto"/>
            <w:hideMark/>
          </w:tcPr>
          <w:p w:rsidR="00CB4DB3" w:rsidRPr="00CB4DB3" w:rsidRDefault="00CB4DB3" w:rsidP="00CB4DB3">
            <w:pPr>
              <w:suppressAutoHyphens w:val="0"/>
              <w:spacing w:line="240" w:lineRule="auto"/>
              <w:rPr>
                <w:color w:val="000000"/>
                <w:sz w:val="16"/>
                <w:szCs w:val="22"/>
                <w:lang w:eastAsia="en-GB"/>
              </w:rPr>
            </w:pPr>
            <w:r w:rsidRPr="00CB4DB3">
              <w:rPr>
                <w:color w:val="000000"/>
                <w:sz w:val="16"/>
                <w:szCs w:val="22"/>
                <w:lang w:eastAsia="en-GB"/>
              </w:rPr>
              <w:t>A12 Acceptance of international norms</w:t>
            </w:r>
          </w:p>
          <w:p w:rsidR="00CB4DB3" w:rsidRPr="00CB4DB3" w:rsidRDefault="00CB4DB3" w:rsidP="00CB4DB3">
            <w:pPr>
              <w:suppressAutoHyphens w:val="0"/>
              <w:spacing w:line="240" w:lineRule="auto"/>
              <w:rPr>
                <w:color w:val="000000"/>
                <w:sz w:val="16"/>
                <w:szCs w:val="22"/>
                <w:lang w:eastAsia="en-GB"/>
              </w:rPr>
            </w:pPr>
            <w:r w:rsidRPr="00CB4DB3">
              <w:rPr>
                <w:color w:val="000000"/>
                <w:sz w:val="16"/>
                <w:szCs w:val="22"/>
                <w:lang w:eastAsia="en-GB"/>
              </w:rPr>
              <w:t>B32 Racial discrimination</w:t>
            </w:r>
          </w:p>
          <w:p w:rsidR="00CB4DB3" w:rsidRPr="00CB4DB3" w:rsidRDefault="00CB4DB3" w:rsidP="00CB4DB3">
            <w:pPr>
              <w:suppressAutoHyphens w:val="0"/>
              <w:spacing w:line="240" w:lineRule="auto"/>
              <w:rPr>
                <w:color w:val="000000"/>
                <w:sz w:val="16"/>
                <w:szCs w:val="22"/>
                <w:lang w:eastAsia="en-GB"/>
              </w:rPr>
            </w:pPr>
            <w:r w:rsidRPr="00CB4DB3">
              <w:rPr>
                <w:b/>
                <w:color w:val="000000"/>
                <w:sz w:val="16"/>
                <w:szCs w:val="22"/>
                <w:lang w:eastAsia="en-GB"/>
              </w:rPr>
              <w:t>Affected persons:</w:t>
            </w:r>
          </w:p>
          <w:p w:rsidR="00CB4DB3" w:rsidRPr="00CB4DB3" w:rsidRDefault="00CB4DB3" w:rsidP="00CB4DB3">
            <w:pPr>
              <w:suppressAutoHyphens w:val="0"/>
              <w:spacing w:line="240" w:lineRule="auto"/>
              <w:rPr>
                <w:color w:val="000000"/>
                <w:sz w:val="16"/>
                <w:szCs w:val="22"/>
                <w:lang w:eastAsia="en-GB"/>
              </w:rPr>
            </w:pPr>
            <w:r w:rsidRPr="00CB4DB3">
              <w:rPr>
                <w:color w:val="000000"/>
                <w:sz w:val="16"/>
                <w:szCs w:val="22"/>
                <w:lang w:eastAsia="en-GB"/>
              </w:rPr>
              <w:t>- minorities/ racial, ethnic, linguistic, religious or descent-based groups</w:t>
            </w:r>
          </w:p>
        </w:tc>
        <w:tc>
          <w:tcPr>
            <w:tcW w:w="4600" w:type="dxa"/>
            <w:shd w:val="clear" w:color="auto" w:fill="auto"/>
            <w:hideMark/>
          </w:tcPr>
          <w:p w:rsidR="00CB4DB3" w:rsidRDefault="00CB4DB3" w:rsidP="00CB4DB3">
            <w:pPr>
              <w:suppressAutoHyphens w:val="0"/>
              <w:spacing w:before="60" w:after="60" w:line="240" w:lineRule="auto"/>
              <w:ind w:left="57" w:right="57"/>
              <w:rPr>
                <w:color w:val="000000"/>
                <w:szCs w:val="22"/>
                <w:lang w:eastAsia="en-GB"/>
              </w:rPr>
            </w:pPr>
          </w:p>
          <w:p w:rsidR="00CB4DB3" w:rsidRPr="00CB4DB3" w:rsidRDefault="00CB4DB3" w:rsidP="00CB4DB3">
            <w:pPr>
              <w:suppressAutoHyphens w:val="0"/>
              <w:spacing w:before="60" w:after="60" w:line="240" w:lineRule="auto"/>
              <w:ind w:left="57" w:right="57"/>
              <w:rPr>
                <w:color w:val="000000"/>
                <w:szCs w:val="22"/>
                <w:lang w:eastAsia="en-GB"/>
              </w:rPr>
            </w:pPr>
          </w:p>
        </w:tc>
      </w:tr>
      <w:tr w:rsidR="00CB4DB3" w:rsidRPr="00CB4DB3" w:rsidTr="00CB4DB3">
        <w:trPr>
          <w:cantSplit/>
        </w:trPr>
        <w:tc>
          <w:tcPr>
            <w:tcW w:w="4520" w:type="dxa"/>
            <w:shd w:val="clear" w:color="auto" w:fill="auto"/>
            <w:hideMark/>
          </w:tcPr>
          <w:p w:rsidR="00CB4DB3" w:rsidRDefault="00CB4DB3" w:rsidP="00CB4DB3">
            <w:pPr>
              <w:suppressAutoHyphens w:val="0"/>
              <w:spacing w:before="40" w:after="40" w:line="240" w:lineRule="auto"/>
              <w:rPr>
                <w:color w:val="000000"/>
                <w:szCs w:val="22"/>
                <w:lang w:eastAsia="en-GB"/>
              </w:rPr>
            </w:pPr>
            <w:r w:rsidRPr="00CB4DB3">
              <w:rPr>
                <w:color w:val="000000"/>
                <w:szCs w:val="22"/>
                <w:lang w:eastAsia="en-GB"/>
              </w:rPr>
              <w:t>128.3 Promptly ratify the International Covenant on Civil and Political Rights (Guatemala);</w:t>
            </w:r>
          </w:p>
          <w:p w:rsidR="00CB4DB3" w:rsidRPr="00CB4DB3" w:rsidRDefault="00CB4DB3" w:rsidP="00CB4DB3">
            <w:pPr>
              <w:suppressAutoHyphens w:val="0"/>
              <w:spacing w:before="40" w:after="40" w:line="240" w:lineRule="auto"/>
              <w:rPr>
                <w:color w:val="000000"/>
                <w:szCs w:val="22"/>
                <w:lang w:eastAsia="en-GB"/>
              </w:rPr>
            </w:pPr>
            <w:r w:rsidRPr="00CB4DB3">
              <w:rPr>
                <w:b/>
                <w:color w:val="000000"/>
                <w:szCs w:val="22"/>
                <w:lang w:eastAsia="en-GB"/>
              </w:rPr>
              <w:t>Source of position:</w:t>
            </w:r>
            <w:r w:rsidRPr="00CB4DB3">
              <w:rPr>
                <w:color w:val="000000"/>
                <w:szCs w:val="22"/>
                <w:lang w:eastAsia="en-GB"/>
              </w:rPr>
              <w:t xml:space="preserve"> A/HRC/34/13/Add.1 - Para. 4a</w:t>
            </w:r>
          </w:p>
        </w:tc>
        <w:tc>
          <w:tcPr>
            <w:tcW w:w="1100" w:type="dxa"/>
            <w:shd w:val="clear" w:color="auto" w:fill="auto"/>
            <w:hideMark/>
          </w:tcPr>
          <w:p w:rsidR="00CB4DB3" w:rsidRPr="00CB4DB3" w:rsidRDefault="00CB4DB3" w:rsidP="00CB4DB3">
            <w:pPr>
              <w:suppressAutoHyphens w:val="0"/>
              <w:spacing w:before="40" w:after="40" w:line="240" w:lineRule="auto"/>
              <w:rPr>
                <w:color w:val="000000"/>
                <w:szCs w:val="22"/>
                <w:lang w:eastAsia="en-GB"/>
              </w:rPr>
            </w:pPr>
            <w:r w:rsidRPr="00CB4DB3">
              <w:rPr>
                <w:color w:val="000000"/>
                <w:szCs w:val="22"/>
                <w:lang w:eastAsia="en-GB"/>
              </w:rPr>
              <w:t>Supported</w:t>
            </w:r>
          </w:p>
        </w:tc>
        <w:tc>
          <w:tcPr>
            <w:tcW w:w="5000" w:type="dxa"/>
            <w:shd w:val="clear" w:color="auto" w:fill="auto"/>
            <w:hideMark/>
          </w:tcPr>
          <w:p w:rsidR="00CB4DB3" w:rsidRPr="00CB4DB3" w:rsidRDefault="00CB4DB3" w:rsidP="00CB4DB3">
            <w:pPr>
              <w:suppressAutoHyphens w:val="0"/>
              <w:spacing w:line="240" w:lineRule="auto"/>
              <w:rPr>
                <w:color w:val="000000"/>
                <w:sz w:val="16"/>
                <w:szCs w:val="22"/>
                <w:lang w:eastAsia="en-GB"/>
              </w:rPr>
            </w:pPr>
            <w:r w:rsidRPr="00CB4DB3">
              <w:rPr>
                <w:color w:val="000000"/>
                <w:sz w:val="16"/>
                <w:szCs w:val="22"/>
                <w:lang w:eastAsia="en-GB"/>
              </w:rPr>
              <w:t>A12 Acceptance of international norms</w:t>
            </w:r>
          </w:p>
          <w:p w:rsidR="00CB4DB3" w:rsidRPr="00CB4DB3" w:rsidRDefault="00CB4DB3" w:rsidP="00CB4DB3">
            <w:pPr>
              <w:suppressAutoHyphens w:val="0"/>
              <w:spacing w:line="240" w:lineRule="auto"/>
              <w:rPr>
                <w:color w:val="000000"/>
                <w:sz w:val="16"/>
                <w:szCs w:val="22"/>
                <w:lang w:eastAsia="en-GB"/>
              </w:rPr>
            </w:pPr>
            <w:r w:rsidRPr="00CB4DB3">
              <w:rPr>
                <w:color w:val="000000"/>
                <w:sz w:val="16"/>
                <w:szCs w:val="22"/>
                <w:lang w:eastAsia="en-GB"/>
              </w:rPr>
              <w:t>D1 Civil &amp; political rights - general measures of implementation</w:t>
            </w:r>
          </w:p>
          <w:p w:rsidR="00CB4DB3" w:rsidRPr="00CB4DB3" w:rsidRDefault="00CB4DB3" w:rsidP="00CB4DB3">
            <w:pPr>
              <w:suppressAutoHyphens w:val="0"/>
              <w:spacing w:line="240" w:lineRule="auto"/>
              <w:rPr>
                <w:color w:val="000000"/>
                <w:sz w:val="16"/>
                <w:szCs w:val="22"/>
                <w:lang w:eastAsia="en-GB"/>
              </w:rPr>
            </w:pPr>
            <w:r w:rsidRPr="00CB4DB3">
              <w:rPr>
                <w:b/>
                <w:color w:val="000000"/>
                <w:sz w:val="16"/>
                <w:szCs w:val="22"/>
                <w:lang w:eastAsia="en-GB"/>
              </w:rPr>
              <w:t>Affected persons:</w:t>
            </w:r>
          </w:p>
          <w:p w:rsidR="00CB4DB3" w:rsidRPr="00CB4DB3" w:rsidRDefault="00CB4DB3" w:rsidP="00CB4DB3">
            <w:pPr>
              <w:suppressAutoHyphens w:val="0"/>
              <w:spacing w:line="240" w:lineRule="auto"/>
              <w:rPr>
                <w:color w:val="000000"/>
                <w:sz w:val="16"/>
                <w:szCs w:val="22"/>
                <w:lang w:eastAsia="en-GB"/>
              </w:rPr>
            </w:pPr>
            <w:r w:rsidRPr="00CB4DB3">
              <w:rPr>
                <w:color w:val="000000"/>
                <w:sz w:val="16"/>
                <w:szCs w:val="22"/>
                <w:lang w:eastAsia="en-GB"/>
              </w:rPr>
              <w:t>- general</w:t>
            </w:r>
          </w:p>
        </w:tc>
        <w:tc>
          <w:tcPr>
            <w:tcW w:w="4600" w:type="dxa"/>
            <w:shd w:val="clear" w:color="auto" w:fill="auto"/>
            <w:hideMark/>
          </w:tcPr>
          <w:p w:rsidR="00CB4DB3" w:rsidRDefault="00CB4DB3" w:rsidP="00CB4DB3">
            <w:pPr>
              <w:suppressAutoHyphens w:val="0"/>
              <w:spacing w:before="60" w:after="60" w:line="240" w:lineRule="auto"/>
              <w:ind w:left="57" w:right="57"/>
              <w:rPr>
                <w:color w:val="000000"/>
                <w:szCs w:val="22"/>
                <w:lang w:eastAsia="en-GB"/>
              </w:rPr>
            </w:pPr>
          </w:p>
          <w:p w:rsidR="00CB4DB3" w:rsidRPr="00CB4DB3" w:rsidRDefault="00CB4DB3" w:rsidP="00CB4DB3">
            <w:pPr>
              <w:suppressAutoHyphens w:val="0"/>
              <w:spacing w:before="60" w:after="60" w:line="240" w:lineRule="auto"/>
              <w:ind w:left="57" w:right="57"/>
              <w:rPr>
                <w:color w:val="000000"/>
                <w:szCs w:val="22"/>
                <w:lang w:eastAsia="en-GB"/>
              </w:rPr>
            </w:pPr>
          </w:p>
        </w:tc>
      </w:tr>
      <w:tr w:rsidR="00CB4DB3" w:rsidRPr="00CB4DB3" w:rsidTr="00CB4DB3">
        <w:trPr>
          <w:cantSplit/>
        </w:trPr>
        <w:tc>
          <w:tcPr>
            <w:tcW w:w="4520" w:type="dxa"/>
            <w:shd w:val="clear" w:color="auto" w:fill="auto"/>
            <w:hideMark/>
          </w:tcPr>
          <w:p w:rsidR="00CB4DB3" w:rsidRDefault="00CB4DB3" w:rsidP="00CB4DB3">
            <w:pPr>
              <w:suppressAutoHyphens w:val="0"/>
              <w:spacing w:before="40" w:after="40" w:line="240" w:lineRule="auto"/>
              <w:rPr>
                <w:color w:val="000000"/>
                <w:szCs w:val="22"/>
                <w:lang w:eastAsia="en-GB"/>
              </w:rPr>
            </w:pPr>
            <w:r w:rsidRPr="00CB4DB3">
              <w:rPr>
                <w:color w:val="000000"/>
                <w:szCs w:val="22"/>
                <w:lang w:eastAsia="en-GB"/>
              </w:rPr>
              <w:t>129.6 Finalize the ratification process for the International Covenant on Civil and Political Rights and incorporate into domestic law the provisions of the international conventions already ratified (France);</w:t>
            </w:r>
          </w:p>
          <w:p w:rsidR="00CB4DB3" w:rsidRPr="00CB4DB3" w:rsidRDefault="00CB4DB3" w:rsidP="00CB4DB3">
            <w:pPr>
              <w:suppressAutoHyphens w:val="0"/>
              <w:spacing w:before="40" w:after="40" w:line="240" w:lineRule="auto"/>
              <w:rPr>
                <w:color w:val="000000"/>
                <w:szCs w:val="22"/>
                <w:lang w:eastAsia="en-GB"/>
              </w:rPr>
            </w:pPr>
            <w:r w:rsidRPr="00CB4DB3">
              <w:rPr>
                <w:b/>
                <w:color w:val="000000"/>
                <w:szCs w:val="22"/>
                <w:lang w:eastAsia="en-GB"/>
              </w:rPr>
              <w:t>Source of position:</w:t>
            </w:r>
            <w:r w:rsidRPr="00CB4DB3">
              <w:rPr>
                <w:color w:val="000000"/>
                <w:szCs w:val="22"/>
                <w:lang w:eastAsia="en-GB"/>
              </w:rPr>
              <w:t xml:space="preserve"> A/HRC/34/13/Add.1 - Para. 4b &amp; A/HRC/34/13/Add.1 - Para. 5</w:t>
            </w:r>
          </w:p>
        </w:tc>
        <w:tc>
          <w:tcPr>
            <w:tcW w:w="1100" w:type="dxa"/>
            <w:shd w:val="clear" w:color="auto" w:fill="auto"/>
            <w:hideMark/>
          </w:tcPr>
          <w:p w:rsidR="00CB4DB3" w:rsidRPr="00CB4DB3" w:rsidRDefault="00CB4DB3" w:rsidP="00CB4DB3">
            <w:pPr>
              <w:suppressAutoHyphens w:val="0"/>
              <w:spacing w:before="40" w:after="40" w:line="240" w:lineRule="auto"/>
              <w:rPr>
                <w:color w:val="000000"/>
                <w:szCs w:val="22"/>
                <w:lang w:eastAsia="en-GB"/>
              </w:rPr>
            </w:pPr>
            <w:r w:rsidRPr="00CB4DB3">
              <w:rPr>
                <w:color w:val="000000"/>
                <w:szCs w:val="22"/>
                <w:lang w:eastAsia="en-GB"/>
              </w:rPr>
              <w:t>Supported</w:t>
            </w:r>
          </w:p>
        </w:tc>
        <w:tc>
          <w:tcPr>
            <w:tcW w:w="5000" w:type="dxa"/>
            <w:shd w:val="clear" w:color="auto" w:fill="auto"/>
            <w:hideMark/>
          </w:tcPr>
          <w:p w:rsidR="00CB4DB3" w:rsidRPr="00CB4DB3" w:rsidRDefault="00CB4DB3" w:rsidP="00CB4DB3">
            <w:pPr>
              <w:suppressAutoHyphens w:val="0"/>
              <w:spacing w:line="240" w:lineRule="auto"/>
              <w:rPr>
                <w:color w:val="000000"/>
                <w:sz w:val="16"/>
                <w:szCs w:val="22"/>
                <w:lang w:eastAsia="en-GB"/>
              </w:rPr>
            </w:pPr>
            <w:r w:rsidRPr="00CB4DB3">
              <w:rPr>
                <w:color w:val="000000"/>
                <w:sz w:val="16"/>
                <w:szCs w:val="22"/>
                <w:lang w:eastAsia="en-GB"/>
              </w:rPr>
              <w:t>A12 Acceptance of international norms</w:t>
            </w:r>
          </w:p>
          <w:p w:rsidR="00CB4DB3" w:rsidRPr="00CB4DB3" w:rsidRDefault="00CB4DB3" w:rsidP="00CB4DB3">
            <w:pPr>
              <w:suppressAutoHyphens w:val="0"/>
              <w:spacing w:line="240" w:lineRule="auto"/>
              <w:rPr>
                <w:color w:val="000000"/>
                <w:sz w:val="16"/>
                <w:szCs w:val="22"/>
                <w:lang w:eastAsia="en-GB"/>
              </w:rPr>
            </w:pPr>
            <w:r w:rsidRPr="00CB4DB3">
              <w:rPr>
                <w:color w:val="000000"/>
                <w:sz w:val="16"/>
                <w:szCs w:val="22"/>
                <w:lang w:eastAsia="en-GB"/>
              </w:rPr>
              <w:t>D1 Civil &amp; political rights - general measures of implementation</w:t>
            </w:r>
          </w:p>
          <w:p w:rsidR="00CB4DB3" w:rsidRPr="00CB4DB3" w:rsidRDefault="00CB4DB3" w:rsidP="00CB4DB3">
            <w:pPr>
              <w:suppressAutoHyphens w:val="0"/>
              <w:spacing w:line="240" w:lineRule="auto"/>
              <w:rPr>
                <w:color w:val="000000"/>
                <w:sz w:val="16"/>
                <w:szCs w:val="22"/>
                <w:lang w:eastAsia="en-GB"/>
              </w:rPr>
            </w:pPr>
            <w:r w:rsidRPr="00CB4DB3">
              <w:rPr>
                <w:b/>
                <w:color w:val="000000"/>
                <w:sz w:val="16"/>
                <w:szCs w:val="22"/>
                <w:lang w:eastAsia="en-GB"/>
              </w:rPr>
              <w:t>Affected persons:</w:t>
            </w:r>
          </w:p>
          <w:p w:rsidR="00CB4DB3" w:rsidRPr="00CB4DB3" w:rsidRDefault="00CB4DB3" w:rsidP="00CB4DB3">
            <w:pPr>
              <w:suppressAutoHyphens w:val="0"/>
              <w:spacing w:line="240" w:lineRule="auto"/>
              <w:rPr>
                <w:color w:val="000000"/>
                <w:sz w:val="16"/>
                <w:szCs w:val="22"/>
                <w:lang w:eastAsia="en-GB"/>
              </w:rPr>
            </w:pPr>
            <w:r w:rsidRPr="00CB4DB3">
              <w:rPr>
                <w:color w:val="000000"/>
                <w:sz w:val="16"/>
                <w:szCs w:val="22"/>
                <w:lang w:eastAsia="en-GB"/>
              </w:rPr>
              <w:t>- general</w:t>
            </w:r>
          </w:p>
        </w:tc>
        <w:tc>
          <w:tcPr>
            <w:tcW w:w="4600" w:type="dxa"/>
            <w:shd w:val="clear" w:color="auto" w:fill="auto"/>
            <w:hideMark/>
          </w:tcPr>
          <w:p w:rsidR="00CB4DB3" w:rsidRDefault="00CB4DB3" w:rsidP="00CB4DB3">
            <w:pPr>
              <w:suppressAutoHyphens w:val="0"/>
              <w:spacing w:before="60" w:after="60" w:line="240" w:lineRule="auto"/>
              <w:ind w:left="57" w:right="57"/>
              <w:rPr>
                <w:color w:val="000000"/>
                <w:szCs w:val="22"/>
                <w:lang w:eastAsia="en-GB"/>
              </w:rPr>
            </w:pPr>
          </w:p>
          <w:p w:rsidR="00CB4DB3" w:rsidRPr="00CB4DB3" w:rsidRDefault="00CB4DB3" w:rsidP="00CB4DB3">
            <w:pPr>
              <w:suppressAutoHyphens w:val="0"/>
              <w:spacing w:before="60" w:after="60" w:line="240" w:lineRule="auto"/>
              <w:ind w:left="57" w:right="57"/>
              <w:rPr>
                <w:color w:val="000000"/>
                <w:szCs w:val="22"/>
                <w:lang w:eastAsia="en-GB"/>
              </w:rPr>
            </w:pPr>
          </w:p>
        </w:tc>
      </w:tr>
      <w:tr w:rsidR="00CB4DB3" w:rsidRPr="00CB4DB3" w:rsidTr="00CB4DB3">
        <w:trPr>
          <w:cantSplit/>
        </w:trPr>
        <w:tc>
          <w:tcPr>
            <w:tcW w:w="4520" w:type="dxa"/>
            <w:shd w:val="clear" w:color="auto" w:fill="auto"/>
            <w:hideMark/>
          </w:tcPr>
          <w:p w:rsidR="00CB4DB3" w:rsidRDefault="00CB4DB3" w:rsidP="00CB4DB3">
            <w:pPr>
              <w:suppressAutoHyphens w:val="0"/>
              <w:spacing w:before="40" w:after="40" w:line="240" w:lineRule="auto"/>
              <w:rPr>
                <w:color w:val="000000"/>
                <w:szCs w:val="22"/>
                <w:lang w:eastAsia="en-GB"/>
              </w:rPr>
            </w:pPr>
            <w:r w:rsidRPr="00CB4DB3">
              <w:rPr>
                <w:color w:val="000000"/>
                <w:szCs w:val="22"/>
                <w:lang w:eastAsia="en-GB"/>
              </w:rPr>
              <w:t>128.10 Sign and ratify the International Covenant on Civil and Political Rights and the African Charter on Human and Peoples’ Rights (Namibia);</w:t>
            </w:r>
          </w:p>
          <w:p w:rsidR="00CB4DB3" w:rsidRPr="00CB4DB3" w:rsidRDefault="00CB4DB3" w:rsidP="00CB4DB3">
            <w:pPr>
              <w:suppressAutoHyphens w:val="0"/>
              <w:spacing w:before="40" w:after="40" w:line="240" w:lineRule="auto"/>
              <w:rPr>
                <w:color w:val="000000"/>
                <w:szCs w:val="22"/>
                <w:lang w:eastAsia="en-GB"/>
              </w:rPr>
            </w:pPr>
            <w:r w:rsidRPr="00CB4DB3">
              <w:rPr>
                <w:b/>
                <w:color w:val="000000"/>
                <w:szCs w:val="22"/>
                <w:lang w:eastAsia="en-GB"/>
              </w:rPr>
              <w:t>Source of position:</w:t>
            </w:r>
            <w:r w:rsidRPr="00CB4DB3">
              <w:rPr>
                <w:color w:val="000000"/>
                <w:szCs w:val="22"/>
                <w:lang w:eastAsia="en-GB"/>
              </w:rPr>
              <w:t xml:space="preserve"> A/HRC/34/13/Add.1 - Para. 4a</w:t>
            </w:r>
          </w:p>
        </w:tc>
        <w:tc>
          <w:tcPr>
            <w:tcW w:w="1100" w:type="dxa"/>
            <w:shd w:val="clear" w:color="auto" w:fill="auto"/>
            <w:hideMark/>
          </w:tcPr>
          <w:p w:rsidR="00CB4DB3" w:rsidRPr="00CB4DB3" w:rsidRDefault="00CB4DB3" w:rsidP="00CB4DB3">
            <w:pPr>
              <w:suppressAutoHyphens w:val="0"/>
              <w:spacing w:before="40" w:after="40" w:line="240" w:lineRule="auto"/>
              <w:rPr>
                <w:color w:val="000000"/>
                <w:szCs w:val="22"/>
                <w:lang w:eastAsia="en-GB"/>
              </w:rPr>
            </w:pPr>
            <w:r w:rsidRPr="00CB4DB3">
              <w:rPr>
                <w:color w:val="000000"/>
                <w:szCs w:val="22"/>
                <w:lang w:eastAsia="en-GB"/>
              </w:rPr>
              <w:t>Supported</w:t>
            </w:r>
          </w:p>
        </w:tc>
        <w:tc>
          <w:tcPr>
            <w:tcW w:w="5000" w:type="dxa"/>
            <w:shd w:val="clear" w:color="auto" w:fill="auto"/>
            <w:hideMark/>
          </w:tcPr>
          <w:p w:rsidR="00CB4DB3" w:rsidRPr="00CB4DB3" w:rsidRDefault="00CB4DB3" w:rsidP="00CB4DB3">
            <w:pPr>
              <w:suppressAutoHyphens w:val="0"/>
              <w:spacing w:line="240" w:lineRule="auto"/>
              <w:rPr>
                <w:color w:val="000000"/>
                <w:sz w:val="16"/>
                <w:szCs w:val="22"/>
                <w:lang w:eastAsia="en-GB"/>
              </w:rPr>
            </w:pPr>
            <w:r w:rsidRPr="00CB4DB3">
              <w:rPr>
                <w:color w:val="000000"/>
                <w:sz w:val="16"/>
                <w:szCs w:val="22"/>
                <w:lang w:eastAsia="en-GB"/>
              </w:rPr>
              <w:t>A12 Acceptance of international norms</w:t>
            </w:r>
          </w:p>
          <w:p w:rsidR="00CB4DB3" w:rsidRPr="00CB4DB3" w:rsidRDefault="00CB4DB3" w:rsidP="00CB4DB3">
            <w:pPr>
              <w:suppressAutoHyphens w:val="0"/>
              <w:spacing w:line="240" w:lineRule="auto"/>
              <w:rPr>
                <w:color w:val="000000"/>
                <w:sz w:val="16"/>
                <w:szCs w:val="22"/>
                <w:lang w:eastAsia="en-GB"/>
              </w:rPr>
            </w:pPr>
            <w:r w:rsidRPr="00CB4DB3">
              <w:rPr>
                <w:color w:val="000000"/>
                <w:sz w:val="16"/>
                <w:szCs w:val="22"/>
                <w:lang w:eastAsia="en-GB"/>
              </w:rPr>
              <w:t>D1 Civil &amp; political rights - general measures of implementation</w:t>
            </w:r>
          </w:p>
          <w:p w:rsidR="00CB4DB3" w:rsidRPr="00CB4DB3" w:rsidRDefault="00CB4DB3" w:rsidP="00CB4DB3">
            <w:pPr>
              <w:suppressAutoHyphens w:val="0"/>
              <w:spacing w:line="240" w:lineRule="auto"/>
              <w:rPr>
                <w:color w:val="000000"/>
                <w:sz w:val="16"/>
                <w:szCs w:val="22"/>
                <w:lang w:eastAsia="en-GB"/>
              </w:rPr>
            </w:pPr>
            <w:r w:rsidRPr="00CB4DB3">
              <w:rPr>
                <w:color w:val="000000"/>
                <w:sz w:val="16"/>
                <w:szCs w:val="22"/>
                <w:lang w:eastAsia="en-GB"/>
              </w:rPr>
              <w:t>A29 Cooperation with regional mechanisms</w:t>
            </w:r>
          </w:p>
          <w:p w:rsidR="00CB4DB3" w:rsidRPr="00CB4DB3" w:rsidRDefault="00CB4DB3" w:rsidP="00CB4DB3">
            <w:pPr>
              <w:suppressAutoHyphens w:val="0"/>
              <w:spacing w:line="240" w:lineRule="auto"/>
              <w:rPr>
                <w:color w:val="000000"/>
                <w:sz w:val="16"/>
                <w:szCs w:val="22"/>
                <w:lang w:eastAsia="en-GB"/>
              </w:rPr>
            </w:pPr>
            <w:r w:rsidRPr="00CB4DB3">
              <w:rPr>
                <w:b/>
                <w:color w:val="000000"/>
                <w:sz w:val="16"/>
                <w:szCs w:val="22"/>
                <w:lang w:eastAsia="en-GB"/>
              </w:rPr>
              <w:t>Affected persons:</w:t>
            </w:r>
          </w:p>
          <w:p w:rsidR="00CB4DB3" w:rsidRPr="00CB4DB3" w:rsidRDefault="00CB4DB3" w:rsidP="00CB4DB3">
            <w:pPr>
              <w:suppressAutoHyphens w:val="0"/>
              <w:spacing w:line="240" w:lineRule="auto"/>
              <w:rPr>
                <w:color w:val="000000"/>
                <w:sz w:val="16"/>
                <w:szCs w:val="22"/>
                <w:lang w:eastAsia="en-GB"/>
              </w:rPr>
            </w:pPr>
            <w:r w:rsidRPr="00CB4DB3">
              <w:rPr>
                <w:color w:val="000000"/>
                <w:sz w:val="16"/>
                <w:szCs w:val="22"/>
                <w:lang w:eastAsia="en-GB"/>
              </w:rPr>
              <w:t>- general</w:t>
            </w:r>
          </w:p>
        </w:tc>
        <w:tc>
          <w:tcPr>
            <w:tcW w:w="4600" w:type="dxa"/>
            <w:shd w:val="clear" w:color="auto" w:fill="auto"/>
            <w:hideMark/>
          </w:tcPr>
          <w:p w:rsidR="00CB4DB3" w:rsidRDefault="00CB4DB3" w:rsidP="00CB4DB3">
            <w:pPr>
              <w:suppressAutoHyphens w:val="0"/>
              <w:spacing w:before="60" w:after="60" w:line="240" w:lineRule="auto"/>
              <w:ind w:left="57" w:right="57"/>
              <w:rPr>
                <w:color w:val="000000"/>
                <w:szCs w:val="22"/>
                <w:lang w:eastAsia="en-GB"/>
              </w:rPr>
            </w:pPr>
          </w:p>
          <w:p w:rsidR="00CB4DB3" w:rsidRPr="00CB4DB3" w:rsidRDefault="00CB4DB3" w:rsidP="00CB4DB3">
            <w:pPr>
              <w:suppressAutoHyphens w:val="0"/>
              <w:spacing w:before="60" w:after="60" w:line="240" w:lineRule="auto"/>
              <w:ind w:left="57" w:right="57"/>
              <w:rPr>
                <w:color w:val="000000"/>
                <w:szCs w:val="22"/>
                <w:lang w:eastAsia="en-GB"/>
              </w:rPr>
            </w:pPr>
          </w:p>
        </w:tc>
      </w:tr>
      <w:tr w:rsidR="00CB4DB3" w:rsidRPr="00CB4DB3" w:rsidTr="00CB4DB3">
        <w:trPr>
          <w:cantSplit/>
        </w:trPr>
        <w:tc>
          <w:tcPr>
            <w:tcW w:w="4520" w:type="dxa"/>
            <w:shd w:val="clear" w:color="auto" w:fill="auto"/>
            <w:hideMark/>
          </w:tcPr>
          <w:p w:rsidR="00CB4DB3" w:rsidRDefault="00CB4DB3" w:rsidP="00CB4DB3">
            <w:pPr>
              <w:suppressAutoHyphens w:val="0"/>
              <w:spacing w:before="40" w:after="40" w:line="240" w:lineRule="auto"/>
              <w:rPr>
                <w:color w:val="000000"/>
                <w:szCs w:val="22"/>
                <w:lang w:eastAsia="en-GB"/>
              </w:rPr>
            </w:pPr>
            <w:r w:rsidRPr="00CB4DB3">
              <w:rPr>
                <w:color w:val="000000"/>
                <w:szCs w:val="22"/>
                <w:lang w:eastAsia="en-GB"/>
              </w:rPr>
              <w:t>128.11  Ratify the International Covenant on Civil and Political Rights and its SecondOptional Protocol (Croatia);</w:t>
            </w:r>
          </w:p>
          <w:p w:rsidR="00CB4DB3" w:rsidRPr="00CB4DB3" w:rsidRDefault="00CB4DB3" w:rsidP="00CB4DB3">
            <w:pPr>
              <w:suppressAutoHyphens w:val="0"/>
              <w:spacing w:before="40" w:after="40" w:line="240" w:lineRule="auto"/>
              <w:rPr>
                <w:color w:val="000000"/>
                <w:szCs w:val="22"/>
                <w:lang w:eastAsia="en-GB"/>
              </w:rPr>
            </w:pPr>
            <w:r w:rsidRPr="00CB4DB3">
              <w:rPr>
                <w:b/>
                <w:color w:val="000000"/>
                <w:szCs w:val="22"/>
                <w:lang w:eastAsia="en-GB"/>
              </w:rPr>
              <w:t>Source of position:</w:t>
            </w:r>
            <w:r w:rsidRPr="00CB4DB3">
              <w:rPr>
                <w:color w:val="000000"/>
                <w:szCs w:val="22"/>
                <w:lang w:eastAsia="en-GB"/>
              </w:rPr>
              <w:t xml:space="preserve"> A/HRC/34/13/Add.1 - Para. 4a</w:t>
            </w:r>
          </w:p>
        </w:tc>
        <w:tc>
          <w:tcPr>
            <w:tcW w:w="1100" w:type="dxa"/>
            <w:shd w:val="clear" w:color="auto" w:fill="auto"/>
            <w:hideMark/>
          </w:tcPr>
          <w:p w:rsidR="00CB4DB3" w:rsidRPr="00CB4DB3" w:rsidRDefault="00CB4DB3" w:rsidP="00CB4DB3">
            <w:pPr>
              <w:suppressAutoHyphens w:val="0"/>
              <w:spacing w:before="40" w:after="40" w:line="240" w:lineRule="auto"/>
              <w:rPr>
                <w:color w:val="000000"/>
                <w:szCs w:val="22"/>
                <w:lang w:eastAsia="en-GB"/>
              </w:rPr>
            </w:pPr>
            <w:r w:rsidRPr="00CB4DB3">
              <w:rPr>
                <w:color w:val="000000"/>
                <w:szCs w:val="22"/>
                <w:lang w:eastAsia="en-GB"/>
              </w:rPr>
              <w:t>Supported</w:t>
            </w:r>
          </w:p>
        </w:tc>
        <w:tc>
          <w:tcPr>
            <w:tcW w:w="5000" w:type="dxa"/>
            <w:shd w:val="clear" w:color="auto" w:fill="auto"/>
            <w:hideMark/>
          </w:tcPr>
          <w:p w:rsidR="00CB4DB3" w:rsidRPr="00CB4DB3" w:rsidRDefault="00CB4DB3" w:rsidP="00CB4DB3">
            <w:pPr>
              <w:suppressAutoHyphens w:val="0"/>
              <w:spacing w:line="240" w:lineRule="auto"/>
              <w:rPr>
                <w:color w:val="000000"/>
                <w:sz w:val="16"/>
                <w:szCs w:val="22"/>
                <w:lang w:eastAsia="en-GB"/>
              </w:rPr>
            </w:pPr>
            <w:r w:rsidRPr="00CB4DB3">
              <w:rPr>
                <w:color w:val="000000"/>
                <w:sz w:val="16"/>
                <w:szCs w:val="22"/>
                <w:lang w:eastAsia="en-GB"/>
              </w:rPr>
              <w:t>A12 Acceptance of international norms</w:t>
            </w:r>
          </w:p>
          <w:p w:rsidR="00CB4DB3" w:rsidRPr="00CB4DB3" w:rsidRDefault="00CB4DB3" w:rsidP="00CB4DB3">
            <w:pPr>
              <w:suppressAutoHyphens w:val="0"/>
              <w:spacing w:line="240" w:lineRule="auto"/>
              <w:rPr>
                <w:color w:val="000000"/>
                <w:sz w:val="16"/>
                <w:szCs w:val="22"/>
                <w:lang w:eastAsia="en-GB"/>
              </w:rPr>
            </w:pPr>
            <w:r w:rsidRPr="00CB4DB3">
              <w:rPr>
                <w:color w:val="000000"/>
                <w:sz w:val="16"/>
                <w:szCs w:val="22"/>
                <w:lang w:eastAsia="en-GB"/>
              </w:rPr>
              <w:t>D1 Civil &amp; political rights - general measures of implementation</w:t>
            </w:r>
          </w:p>
          <w:p w:rsidR="00CB4DB3" w:rsidRPr="00CB4DB3" w:rsidRDefault="00CB4DB3" w:rsidP="00CB4DB3">
            <w:pPr>
              <w:suppressAutoHyphens w:val="0"/>
              <w:spacing w:line="240" w:lineRule="auto"/>
              <w:rPr>
                <w:color w:val="000000"/>
                <w:sz w:val="16"/>
                <w:szCs w:val="22"/>
                <w:lang w:eastAsia="en-GB"/>
              </w:rPr>
            </w:pPr>
            <w:r w:rsidRPr="00CB4DB3">
              <w:rPr>
                <w:color w:val="000000"/>
                <w:sz w:val="16"/>
                <w:szCs w:val="22"/>
                <w:lang w:eastAsia="en-GB"/>
              </w:rPr>
              <w:t>D23 Death penalty</w:t>
            </w:r>
          </w:p>
          <w:p w:rsidR="00CB4DB3" w:rsidRPr="00CB4DB3" w:rsidRDefault="00CB4DB3" w:rsidP="00CB4DB3">
            <w:pPr>
              <w:suppressAutoHyphens w:val="0"/>
              <w:spacing w:line="240" w:lineRule="auto"/>
              <w:rPr>
                <w:color w:val="000000"/>
                <w:sz w:val="16"/>
                <w:szCs w:val="22"/>
                <w:lang w:eastAsia="en-GB"/>
              </w:rPr>
            </w:pPr>
            <w:r w:rsidRPr="00CB4DB3">
              <w:rPr>
                <w:b/>
                <w:color w:val="000000"/>
                <w:sz w:val="16"/>
                <w:szCs w:val="22"/>
                <w:lang w:eastAsia="en-GB"/>
              </w:rPr>
              <w:t>Affected persons:</w:t>
            </w:r>
          </w:p>
          <w:p w:rsidR="00CB4DB3" w:rsidRPr="00CB4DB3" w:rsidRDefault="00CB4DB3" w:rsidP="00CB4DB3">
            <w:pPr>
              <w:suppressAutoHyphens w:val="0"/>
              <w:spacing w:line="240" w:lineRule="auto"/>
              <w:rPr>
                <w:color w:val="000000"/>
                <w:sz w:val="16"/>
                <w:szCs w:val="22"/>
                <w:lang w:eastAsia="en-GB"/>
              </w:rPr>
            </w:pPr>
            <w:r w:rsidRPr="00CB4DB3">
              <w:rPr>
                <w:color w:val="000000"/>
                <w:sz w:val="16"/>
                <w:szCs w:val="22"/>
                <w:lang w:eastAsia="en-GB"/>
              </w:rPr>
              <w:t>- general</w:t>
            </w:r>
          </w:p>
        </w:tc>
        <w:tc>
          <w:tcPr>
            <w:tcW w:w="4600" w:type="dxa"/>
            <w:shd w:val="clear" w:color="auto" w:fill="auto"/>
            <w:hideMark/>
          </w:tcPr>
          <w:p w:rsidR="00CB4DB3" w:rsidRDefault="00CB4DB3" w:rsidP="00CB4DB3">
            <w:pPr>
              <w:suppressAutoHyphens w:val="0"/>
              <w:spacing w:before="60" w:after="60" w:line="240" w:lineRule="auto"/>
              <w:ind w:left="57" w:right="57"/>
              <w:rPr>
                <w:color w:val="000000"/>
                <w:szCs w:val="22"/>
                <w:lang w:eastAsia="en-GB"/>
              </w:rPr>
            </w:pPr>
          </w:p>
          <w:p w:rsidR="00CB4DB3" w:rsidRPr="00CB4DB3" w:rsidRDefault="00CB4DB3" w:rsidP="00CB4DB3">
            <w:pPr>
              <w:suppressAutoHyphens w:val="0"/>
              <w:spacing w:before="60" w:after="60" w:line="240" w:lineRule="auto"/>
              <w:ind w:left="57" w:right="57"/>
              <w:rPr>
                <w:color w:val="000000"/>
                <w:szCs w:val="22"/>
                <w:lang w:eastAsia="en-GB"/>
              </w:rPr>
            </w:pPr>
          </w:p>
        </w:tc>
      </w:tr>
      <w:tr w:rsidR="00CB4DB3" w:rsidRPr="00CB4DB3" w:rsidTr="00CB4DB3">
        <w:trPr>
          <w:cantSplit/>
        </w:trPr>
        <w:tc>
          <w:tcPr>
            <w:tcW w:w="4520" w:type="dxa"/>
            <w:shd w:val="clear" w:color="auto" w:fill="auto"/>
            <w:hideMark/>
          </w:tcPr>
          <w:p w:rsidR="00CB4DB3" w:rsidRDefault="00CB4DB3" w:rsidP="00CB4DB3">
            <w:pPr>
              <w:suppressAutoHyphens w:val="0"/>
              <w:spacing w:before="40" w:after="40" w:line="240" w:lineRule="auto"/>
              <w:rPr>
                <w:color w:val="000000"/>
                <w:szCs w:val="22"/>
                <w:lang w:eastAsia="en-GB"/>
              </w:rPr>
            </w:pPr>
            <w:r w:rsidRPr="00CB4DB3">
              <w:rPr>
                <w:color w:val="000000"/>
                <w:szCs w:val="22"/>
                <w:lang w:eastAsia="en-GB"/>
              </w:rPr>
              <w:t>128.9 Ratify core international human rights treaties, namely the International Covenant on Civil and Political Rights and the International Covenant on Economic, Social and Cultural Rights and their Optional Protocols, as well as the International Convention for the Protection of All Persons from Enforced Disappearance (Portugal);</w:t>
            </w:r>
          </w:p>
          <w:p w:rsidR="00CB4DB3" w:rsidRPr="00CB4DB3" w:rsidRDefault="00CB4DB3" w:rsidP="00CB4DB3">
            <w:pPr>
              <w:suppressAutoHyphens w:val="0"/>
              <w:spacing w:before="40" w:after="40" w:line="240" w:lineRule="auto"/>
              <w:rPr>
                <w:color w:val="000000"/>
                <w:szCs w:val="22"/>
                <w:lang w:eastAsia="en-GB"/>
              </w:rPr>
            </w:pPr>
            <w:r w:rsidRPr="00CB4DB3">
              <w:rPr>
                <w:b/>
                <w:color w:val="000000"/>
                <w:szCs w:val="22"/>
                <w:lang w:eastAsia="en-GB"/>
              </w:rPr>
              <w:t>Source of position:</w:t>
            </w:r>
            <w:r w:rsidRPr="00CB4DB3">
              <w:rPr>
                <w:color w:val="000000"/>
                <w:szCs w:val="22"/>
                <w:lang w:eastAsia="en-GB"/>
              </w:rPr>
              <w:t xml:space="preserve"> A/HRC/34/13/Add.1 - Para. 4a</w:t>
            </w:r>
          </w:p>
        </w:tc>
        <w:tc>
          <w:tcPr>
            <w:tcW w:w="1100" w:type="dxa"/>
            <w:shd w:val="clear" w:color="auto" w:fill="auto"/>
            <w:hideMark/>
          </w:tcPr>
          <w:p w:rsidR="00CB4DB3" w:rsidRPr="00CB4DB3" w:rsidRDefault="00CB4DB3" w:rsidP="00CB4DB3">
            <w:pPr>
              <w:suppressAutoHyphens w:val="0"/>
              <w:spacing w:before="40" w:after="40" w:line="240" w:lineRule="auto"/>
              <w:rPr>
                <w:color w:val="000000"/>
                <w:szCs w:val="22"/>
                <w:lang w:eastAsia="en-GB"/>
              </w:rPr>
            </w:pPr>
            <w:r w:rsidRPr="00CB4DB3">
              <w:rPr>
                <w:color w:val="000000"/>
                <w:szCs w:val="22"/>
                <w:lang w:eastAsia="en-GB"/>
              </w:rPr>
              <w:t>Supported</w:t>
            </w:r>
          </w:p>
        </w:tc>
        <w:tc>
          <w:tcPr>
            <w:tcW w:w="5000" w:type="dxa"/>
            <w:shd w:val="clear" w:color="auto" w:fill="auto"/>
            <w:hideMark/>
          </w:tcPr>
          <w:p w:rsidR="00CB4DB3" w:rsidRPr="00CB4DB3" w:rsidRDefault="00CB4DB3" w:rsidP="00CB4DB3">
            <w:pPr>
              <w:suppressAutoHyphens w:val="0"/>
              <w:spacing w:line="240" w:lineRule="auto"/>
              <w:rPr>
                <w:color w:val="000000"/>
                <w:sz w:val="16"/>
                <w:szCs w:val="22"/>
                <w:lang w:eastAsia="en-GB"/>
              </w:rPr>
            </w:pPr>
            <w:r w:rsidRPr="00CB4DB3">
              <w:rPr>
                <w:color w:val="000000"/>
                <w:sz w:val="16"/>
                <w:szCs w:val="22"/>
                <w:lang w:eastAsia="en-GB"/>
              </w:rPr>
              <w:t>A12 Acceptance of international norms</w:t>
            </w:r>
          </w:p>
          <w:p w:rsidR="00CB4DB3" w:rsidRPr="00CB4DB3" w:rsidRDefault="00CB4DB3" w:rsidP="00CB4DB3">
            <w:pPr>
              <w:suppressAutoHyphens w:val="0"/>
              <w:spacing w:line="240" w:lineRule="auto"/>
              <w:rPr>
                <w:color w:val="000000"/>
                <w:sz w:val="16"/>
                <w:szCs w:val="22"/>
                <w:lang w:eastAsia="en-GB"/>
              </w:rPr>
            </w:pPr>
            <w:r w:rsidRPr="00CB4DB3">
              <w:rPr>
                <w:color w:val="000000"/>
                <w:sz w:val="16"/>
                <w:szCs w:val="22"/>
                <w:lang w:eastAsia="en-GB"/>
              </w:rPr>
              <w:t>D1 Civil &amp; political rights - general measures of implementation</w:t>
            </w:r>
          </w:p>
          <w:p w:rsidR="00CB4DB3" w:rsidRPr="00CB4DB3" w:rsidRDefault="00CB4DB3" w:rsidP="00CB4DB3">
            <w:pPr>
              <w:suppressAutoHyphens w:val="0"/>
              <w:spacing w:line="240" w:lineRule="auto"/>
              <w:rPr>
                <w:color w:val="000000"/>
                <w:sz w:val="16"/>
                <w:szCs w:val="22"/>
                <w:lang w:eastAsia="en-GB"/>
              </w:rPr>
            </w:pPr>
            <w:r w:rsidRPr="00CB4DB3">
              <w:rPr>
                <w:color w:val="000000"/>
                <w:sz w:val="16"/>
                <w:szCs w:val="22"/>
                <w:lang w:eastAsia="en-GB"/>
              </w:rPr>
              <w:t>D32 Enforced disappearances</w:t>
            </w:r>
          </w:p>
          <w:p w:rsidR="00CB4DB3" w:rsidRPr="00CB4DB3" w:rsidRDefault="00CB4DB3" w:rsidP="00CB4DB3">
            <w:pPr>
              <w:suppressAutoHyphens w:val="0"/>
              <w:spacing w:line="240" w:lineRule="auto"/>
              <w:rPr>
                <w:color w:val="000000"/>
                <w:sz w:val="16"/>
                <w:szCs w:val="22"/>
                <w:lang w:eastAsia="en-GB"/>
              </w:rPr>
            </w:pPr>
            <w:r w:rsidRPr="00CB4DB3">
              <w:rPr>
                <w:color w:val="000000"/>
                <w:sz w:val="16"/>
                <w:szCs w:val="22"/>
                <w:lang w:eastAsia="en-GB"/>
              </w:rPr>
              <w:t>E1 Economic, social &amp; cultural rights - general measures of implementation</w:t>
            </w:r>
          </w:p>
          <w:p w:rsidR="00CB4DB3" w:rsidRPr="00CB4DB3" w:rsidRDefault="00CB4DB3" w:rsidP="00CB4DB3">
            <w:pPr>
              <w:suppressAutoHyphens w:val="0"/>
              <w:spacing w:line="240" w:lineRule="auto"/>
              <w:rPr>
                <w:color w:val="000000"/>
                <w:sz w:val="16"/>
                <w:szCs w:val="22"/>
                <w:lang w:eastAsia="en-GB"/>
              </w:rPr>
            </w:pPr>
            <w:r w:rsidRPr="00CB4DB3">
              <w:rPr>
                <w:b/>
                <w:color w:val="000000"/>
                <w:sz w:val="16"/>
                <w:szCs w:val="22"/>
                <w:lang w:eastAsia="en-GB"/>
              </w:rPr>
              <w:t>Affected persons:</w:t>
            </w:r>
          </w:p>
          <w:p w:rsidR="00CB4DB3" w:rsidRPr="00CB4DB3" w:rsidRDefault="00CB4DB3" w:rsidP="00CB4DB3">
            <w:pPr>
              <w:suppressAutoHyphens w:val="0"/>
              <w:spacing w:line="240" w:lineRule="auto"/>
              <w:rPr>
                <w:color w:val="000000"/>
                <w:sz w:val="16"/>
                <w:szCs w:val="22"/>
                <w:lang w:eastAsia="en-GB"/>
              </w:rPr>
            </w:pPr>
            <w:r w:rsidRPr="00CB4DB3">
              <w:rPr>
                <w:color w:val="000000"/>
                <w:sz w:val="16"/>
                <w:szCs w:val="22"/>
                <w:lang w:eastAsia="en-GB"/>
              </w:rPr>
              <w:t>- general</w:t>
            </w:r>
          </w:p>
          <w:p w:rsidR="00CB4DB3" w:rsidRPr="00CB4DB3" w:rsidRDefault="00CB4DB3" w:rsidP="00CB4DB3">
            <w:pPr>
              <w:suppressAutoHyphens w:val="0"/>
              <w:spacing w:line="240" w:lineRule="auto"/>
              <w:rPr>
                <w:color w:val="000000"/>
                <w:sz w:val="16"/>
                <w:szCs w:val="22"/>
                <w:lang w:eastAsia="en-GB"/>
              </w:rPr>
            </w:pPr>
            <w:r w:rsidRPr="00CB4DB3">
              <w:rPr>
                <w:color w:val="000000"/>
                <w:sz w:val="16"/>
                <w:szCs w:val="22"/>
                <w:lang w:eastAsia="en-GB"/>
              </w:rPr>
              <w:t>- disappeared persons</w:t>
            </w:r>
          </w:p>
        </w:tc>
        <w:tc>
          <w:tcPr>
            <w:tcW w:w="4600" w:type="dxa"/>
            <w:shd w:val="clear" w:color="auto" w:fill="auto"/>
            <w:hideMark/>
          </w:tcPr>
          <w:p w:rsidR="00CB4DB3" w:rsidRDefault="00CB4DB3" w:rsidP="00CB4DB3">
            <w:pPr>
              <w:suppressAutoHyphens w:val="0"/>
              <w:spacing w:before="60" w:after="60" w:line="240" w:lineRule="auto"/>
              <w:ind w:left="57" w:right="57"/>
              <w:rPr>
                <w:color w:val="000000"/>
                <w:szCs w:val="22"/>
                <w:lang w:eastAsia="en-GB"/>
              </w:rPr>
            </w:pPr>
          </w:p>
          <w:p w:rsidR="00CB4DB3" w:rsidRPr="00CB4DB3" w:rsidRDefault="00CB4DB3" w:rsidP="00CB4DB3">
            <w:pPr>
              <w:suppressAutoHyphens w:val="0"/>
              <w:spacing w:before="60" w:after="60" w:line="240" w:lineRule="auto"/>
              <w:ind w:left="57" w:right="57"/>
              <w:rPr>
                <w:color w:val="000000"/>
                <w:szCs w:val="22"/>
                <w:lang w:eastAsia="en-GB"/>
              </w:rPr>
            </w:pPr>
          </w:p>
        </w:tc>
      </w:tr>
      <w:tr w:rsidR="00CB4DB3" w:rsidRPr="00CB4DB3" w:rsidTr="00CB4DB3">
        <w:trPr>
          <w:cantSplit/>
        </w:trPr>
        <w:tc>
          <w:tcPr>
            <w:tcW w:w="4520" w:type="dxa"/>
            <w:shd w:val="clear" w:color="auto" w:fill="auto"/>
            <w:hideMark/>
          </w:tcPr>
          <w:p w:rsidR="00CB4DB3" w:rsidRDefault="00CB4DB3" w:rsidP="00CB4DB3">
            <w:pPr>
              <w:suppressAutoHyphens w:val="0"/>
              <w:spacing w:before="40" w:after="40" w:line="240" w:lineRule="auto"/>
              <w:rPr>
                <w:color w:val="000000"/>
                <w:szCs w:val="22"/>
                <w:lang w:eastAsia="en-GB"/>
              </w:rPr>
            </w:pPr>
            <w:r w:rsidRPr="00CB4DB3">
              <w:rPr>
                <w:color w:val="000000"/>
                <w:szCs w:val="22"/>
                <w:lang w:eastAsia="en-GB"/>
              </w:rPr>
              <w:t>128.5 Ratify the International Covenant on Civil and Political Rights and the International Covenant on Economic, Social and Cultural Rights (Belgium) (Norway) (Panama);</w:t>
            </w:r>
          </w:p>
          <w:p w:rsidR="00CB4DB3" w:rsidRPr="00CB4DB3" w:rsidRDefault="00CB4DB3" w:rsidP="00CB4DB3">
            <w:pPr>
              <w:suppressAutoHyphens w:val="0"/>
              <w:spacing w:before="40" w:after="40" w:line="240" w:lineRule="auto"/>
              <w:rPr>
                <w:color w:val="000000"/>
                <w:szCs w:val="22"/>
                <w:lang w:eastAsia="en-GB"/>
              </w:rPr>
            </w:pPr>
            <w:r w:rsidRPr="00CB4DB3">
              <w:rPr>
                <w:b/>
                <w:color w:val="000000"/>
                <w:szCs w:val="22"/>
                <w:lang w:eastAsia="en-GB"/>
              </w:rPr>
              <w:t>Source of position:</w:t>
            </w:r>
            <w:r w:rsidRPr="00CB4DB3">
              <w:rPr>
                <w:color w:val="000000"/>
                <w:szCs w:val="22"/>
                <w:lang w:eastAsia="en-GB"/>
              </w:rPr>
              <w:t xml:space="preserve"> A/HRC/34/13/Add.1 - Para. 4a</w:t>
            </w:r>
          </w:p>
        </w:tc>
        <w:tc>
          <w:tcPr>
            <w:tcW w:w="1100" w:type="dxa"/>
            <w:shd w:val="clear" w:color="auto" w:fill="auto"/>
            <w:hideMark/>
          </w:tcPr>
          <w:p w:rsidR="00CB4DB3" w:rsidRPr="00CB4DB3" w:rsidRDefault="00CB4DB3" w:rsidP="00CB4DB3">
            <w:pPr>
              <w:suppressAutoHyphens w:val="0"/>
              <w:spacing w:before="40" w:after="40" w:line="240" w:lineRule="auto"/>
              <w:rPr>
                <w:color w:val="000000"/>
                <w:szCs w:val="22"/>
                <w:lang w:eastAsia="en-GB"/>
              </w:rPr>
            </w:pPr>
            <w:r w:rsidRPr="00CB4DB3">
              <w:rPr>
                <w:color w:val="000000"/>
                <w:szCs w:val="22"/>
                <w:lang w:eastAsia="en-GB"/>
              </w:rPr>
              <w:t>Supported</w:t>
            </w:r>
          </w:p>
        </w:tc>
        <w:tc>
          <w:tcPr>
            <w:tcW w:w="5000" w:type="dxa"/>
            <w:shd w:val="clear" w:color="auto" w:fill="auto"/>
            <w:hideMark/>
          </w:tcPr>
          <w:p w:rsidR="00CB4DB3" w:rsidRPr="00CB4DB3" w:rsidRDefault="00CB4DB3" w:rsidP="00CB4DB3">
            <w:pPr>
              <w:suppressAutoHyphens w:val="0"/>
              <w:spacing w:line="240" w:lineRule="auto"/>
              <w:rPr>
                <w:color w:val="000000"/>
                <w:sz w:val="16"/>
                <w:szCs w:val="22"/>
                <w:lang w:eastAsia="en-GB"/>
              </w:rPr>
            </w:pPr>
            <w:r w:rsidRPr="00CB4DB3">
              <w:rPr>
                <w:color w:val="000000"/>
                <w:sz w:val="16"/>
                <w:szCs w:val="22"/>
                <w:lang w:eastAsia="en-GB"/>
              </w:rPr>
              <w:t>A12 Acceptance of international norms</w:t>
            </w:r>
          </w:p>
          <w:p w:rsidR="00CB4DB3" w:rsidRPr="00CB4DB3" w:rsidRDefault="00CB4DB3" w:rsidP="00CB4DB3">
            <w:pPr>
              <w:suppressAutoHyphens w:val="0"/>
              <w:spacing w:line="240" w:lineRule="auto"/>
              <w:rPr>
                <w:color w:val="000000"/>
                <w:sz w:val="16"/>
                <w:szCs w:val="22"/>
                <w:lang w:eastAsia="en-GB"/>
              </w:rPr>
            </w:pPr>
            <w:r w:rsidRPr="00CB4DB3">
              <w:rPr>
                <w:color w:val="000000"/>
                <w:sz w:val="16"/>
                <w:szCs w:val="22"/>
                <w:lang w:eastAsia="en-GB"/>
              </w:rPr>
              <w:t>D1 Civil &amp; political rights - general measures of implementation</w:t>
            </w:r>
          </w:p>
          <w:p w:rsidR="00CB4DB3" w:rsidRPr="00CB4DB3" w:rsidRDefault="00CB4DB3" w:rsidP="00CB4DB3">
            <w:pPr>
              <w:suppressAutoHyphens w:val="0"/>
              <w:spacing w:line="240" w:lineRule="auto"/>
              <w:rPr>
                <w:color w:val="000000"/>
                <w:sz w:val="16"/>
                <w:szCs w:val="22"/>
                <w:lang w:eastAsia="en-GB"/>
              </w:rPr>
            </w:pPr>
            <w:r w:rsidRPr="00CB4DB3">
              <w:rPr>
                <w:color w:val="000000"/>
                <w:sz w:val="16"/>
                <w:szCs w:val="22"/>
                <w:lang w:eastAsia="en-GB"/>
              </w:rPr>
              <w:t>E1 Economic, social &amp; cultural rights - general measures of implementation</w:t>
            </w:r>
          </w:p>
          <w:p w:rsidR="00CB4DB3" w:rsidRPr="00CB4DB3" w:rsidRDefault="00CB4DB3" w:rsidP="00CB4DB3">
            <w:pPr>
              <w:suppressAutoHyphens w:val="0"/>
              <w:spacing w:line="240" w:lineRule="auto"/>
              <w:rPr>
                <w:color w:val="000000"/>
                <w:sz w:val="16"/>
                <w:szCs w:val="22"/>
                <w:lang w:eastAsia="en-GB"/>
              </w:rPr>
            </w:pPr>
            <w:r w:rsidRPr="00CB4DB3">
              <w:rPr>
                <w:b/>
                <w:color w:val="000000"/>
                <w:sz w:val="16"/>
                <w:szCs w:val="22"/>
                <w:lang w:eastAsia="en-GB"/>
              </w:rPr>
              <w:t>Affected persons:</w:t>
            </w:r>
          </w:p>
          <w:p w:rsidR="00CB4DB3" w:rsidRPr="00CB4DB3" w:rsidRDefault="00CB4DB3" w:rsidP="00CB4DB3">
            <w:pPr>
              <w:suppressAutoHyphens w:val="0"/>
              <w:spacing w:line="240" w:lineRule="auto"/>
              <w:rPr>
                <w:color w:val="000000"/>
                <w:sz w:val="16"/>
                <w:szCs w:val="22"/>
                <w:lang w:eastAsia="en-GB"/>
              </w:rPr>
            </w:pPr>
            <w:r w:rsidRPr="00CB4DB3">
              <w:rPr>
                <w:color w:val="000000"/>
                <w:sz w:val="16"/>
                <w:szCs w:val="22"/>
                <w:lang w:eastAsia="en-GB"/>
              </w:rPr>
              <w:t>- general</w:t>
            </w:r>
          </w:p>
        </w:tc>
        <w:tc>
          <w:tcPr>
            <w:tcW w:w="4600" w:type="dxa"/>
            <w:shd w:val="clear" w:color="auto" w:fill="auto"/>
            <w:hideMark/>
          </w:tcPr>
          <w:p w:rsidR="00CB4DB3" w:rsidRDefault="00CB4DB3" w:rsidP="00CB4DB3">
            <w:pPr>
              <w:suppressAutoHyphens w:val="0"/>
              <w:spacing w:before="60" w:after="60" w:line="240" w:lineRule="auto"/>
              <w:ind w:left="57" w:right="57"/>
              <w:rPr>
                <w:color w:val="000000"/>
                <w:szCs w:val="22"/>
                <w:lang w:eastAsia="en-GB"/>
              </w:rPr>
            </w:pPr>
          </w:p>
          <w:p w:rsidR="00CB4DB3" w:rsidRPr="00CB4DB3" w:rsidRDefault="00CB4DB3" w:rsidP="00CB4DB3">
            <w:pPr>
              <w:suppressAutoHyphens w:val="0"/>
              <w:spacing w:before="60" w:after="60" w:line="240" w:lineRule="auto"/>
              <w:ind w:left="57" w:right="57"/>
              <w:rPr>
                <w:color w:val="000000"/>
                <w:szCs w:val="22"/>
                <w:lang w:eastAsia="en-GB"/>
              </w:rPr>
            </w:pPr>
          </w:p>
        </w:tc>
      </w:tr>
      <w:tr w:rsidR="00CB4DB3" w:rsidRPr="00CB4DB3" w:rsidTr="00CB4DB3">
        <w:trPr>
          <w:cantSplit/>
        </w:trPr>
        <w:tc>
          <w:tcPr>
            <w:tcW w:w="4520" w:type="dxa"/>
            <w:shd w:val="clear" w:color="auto" w:fill="auto"/>
            <w:hideMark/>
          </w:tcPr>
          <w:p w:rsidR="00CB4DB3" w:rsidRDefault="00CB4DB3" w:rsidP="00CB4DB3">
            <w:pPr>
              <w:suppressAutoHyphens w:val="0"/>
              <w:spacing w:before="40" w:after="40" w:line="240" w:lineRule="auto"/>
              <w:rPr>
                <w:color w:val="000000"/>
                <w:szCs w:val="22"/>
                <w:lang w:eastAsia="en-GB"/>
              </w:rPr>
            </w:pPr>
            <w:r w:rsidRPr="00CB4DB3">
              <w:rPr>
                <w:color w:val="000000"/>
                <w:szCs w:val="22"/>
                <w:lang w:eastAsia="en-GB"/>
              </w:rPr>
              <w:t>128.6 Continue ratifying core human rights treaties, namely the International Covenant on Civil and Political Rights and the International Covenant on Economic, Social and Cultural Rights (Indonesia);</w:t>
            </w:r>
          </w:p>
          <w:p w:rsidR="00CB4DB3" w:rsidRPr="00CB4DB3" w:rsidRDefault="00CB4DB3" w:rsidP="00CB4DB3">
            <w:pPr>
              <w:suppressAutoHyphens w:val="0"/>
              <w:spacing w:before="40" w:after="40" w:line="240" w:lineRule="auto"/>
              <w:rPr>
                <w:color w:val="000000"/>
                <w:szCs w:val="22"/>
                <w:lang w:eastAsia="en-GB"/>
              </w:rPr>
            </w:pPr>
            <w:r w:rsidRPr="00CB4DB3">
              <w:rPr>
                <w:b/>
                <w:color w:val="000000"/>
                <w:szCs w:val="22"/>
                <w:lang w:eastAsia="en-GB"/>
              </w:rPr>
              <w:t>Source of position:</w:t>
            </w:r>
            <w:r w:rsidRPr="00CB4DB3">
              <w:rPr>
                <w:color w:val="000000"/>
                <w:szCs w:val="22"/>
                <w:lang w:eastAsia="en-GB"/>
              </w:rPr>
              <w:t xml:space="preserve"> A/HRC/34/13/Add.1 - Para. 4a</w:t>
            </w:r>
          </w:p>
        </w:tc>
        <w:tc>
          <w:tcPr>
            <w:tcW w:w="1100" w:type="dxa"/>
            <w:shd w:val="clear" w:color="auto" w:fill="auto"/>
            <w:hideMark/>
          </w:tcPr>
          <w:p w:rsidR="00CB4DB3" w:rsidRPr="00CB4DB3" w:rsidRDefault="00CB4DB3" w:rsidP="00CB4DB3">
            <w:pPr>
              <w:suppressAutoHyphens w:val="0"/>
              <w:spacing w:before="40" w:after="40" w:line="240" w:lineRule="auto"/>
              <w:rPr>
                <w:color w:val="000000"/>
                <w:szCs w:val="22"/>
                <w:lang w:eastAsia="en-GB"/>
              </w:rPr>
            </w:pPr>
            <w:r w:rsidRPr="00CB4DB3">
              <w:rPr>
                <w:color w:val="000000"/>
                <w:szCs w:val="22"/>
                <w:lang w:eastAsia="en-GB"/>
              </w:rPr>
              <w:t>Supported</w:t>
            </w:r>
          </w:p>
        </w:tc>
        <w:tc>
          <w:tcPr>
            <w:tcW w:w="5000" w:type="dxa"/>
            <w:shd w:val="clear" w:color="auto" w:fill="auto"/>
            <w:hideMark/>
          </w:tcPr>
          <w:p w:rsidR="00CB4DB3" w:rsidRPr="00CB4DB3" w:rsidRDefault="00CB4DB3" w:rsidP="00CB4DB3">
            <w:pPr>
              <w:suppressAutoHyphens w:val="0"/>
              <w:spacing w:line="240" w:lineRule="auto"/>
              <w:rPr>
                <w:color w:val="000000"/>
                <w:sz w:val="16"/>
                <w:szCs w:val="22"/>
                <w:lang w:eastAsia="en-GB"/>
              </w:rPr>
            </w:pPr>
            <w:r w:rsidRPr="00CB4DB3">
              <w:rPr>
                <w:color w:val="000000"/>
                <w:sz w:val="16"/>
                <w:szCs w:val="22"/>
                <w:lang w:eastAsia="en-GB"/>
              </w:rPr>
              <w:t>A12 Acceptance of international norms</w:t>
            </w:r>
          </w:p>
          <w:p w:rsidR="00CB4DB3" w:rsidRPr="00CB4DB3" w:rsidRDefault="00CB4DB3" w:rsidP="00CB4DB3">
            <w:pPr>
              <w:suppressAutoHyphens w:val="0"/>
              <w:spacing w:line="240" w:lineRule="auto"/>
              <w:rPr>
                <w:color w:val="000000"/>
                <w:sz w:val="16"/>
                <w:szCs w:val="22"/>
                <w:lang w:eastAsia="en-GB"/>
              </w:rPr>
            </w:pPr>
            <w:r w:rsidRPr="00CB4DB3">
              <w:rPr>
                <w:color w:val="000000"/>
                <w:sz w:val="16"/>
                <w:szCs w:val="22"/>
                <w:lang w:eastAsia="en-GB"/>
              </w:rPr>
              <w:t>D1 Civil &amp; political rights - general measures of implementation</w:t>
            </w:r>
          </w:p>
          <w:p w:rsidR="00CB4DB3" w:rsidRPr="00CB4DB3" w:rsidRDefault="00CB4DB3" w:rsidP="00CB4DB3">
            <w:pPr>
              <w:suppressAutoHyphens w:val="0"/>
              <w:spacing w:line="240" w:lineRule="auto"/>
              <w:rPr>
                <w:color w:val="000000"/>
                <w:sz w:val="16"/>
                <w:szCs w:val="22"/>
                <w:lang w:eastAsia="en-GB"/>
              </w:rPr>
            </w:pPr>
            <w:r w:rsidRPr="00CB4DB3">
              <w:rPr>
                <w:color w:val="000000"/>
                <w:sz w:val="16"/>
                <w:szCs w:val="22"/>
                <w:lang w:eastAsia="en-GB"/>
              </w:rPr>
              <w:t>E1 Economic, social &amp; cultural rights - general measures of implementation</w:t>
            </w:r>
          </w:p>
          <w:p w:rsidR="00CB4DB3" w:rsidRPr="00CB4DB3" w:rsidRDefault="00CB4DB3" w:rsidP="00CB4DB3">
            <w:pPr>
              <w:suppressAutoHyphens w:val="0"/>
              <w:spacing w:line="240" w:lineRule="auto"/>
              <w:rPr>
                <w:color w:val="000000"/>
                <w:sz w:val="16"/>
                <w:szCs w:val="22"/>
                <w:lang w:eastAsia="en-GB"/>
              </w:rPr>
            </w:pPr>
            <w:r w:rsidRPr="00CB4DB3">
              <w:rPr>
                <w:b/>
                <w:color w:val="000000"/>
                <w:sz w:val="16"/>
                <w:szCs w:val="22"/>
                <w:lang w:eastAsia="en-GB"/>
              </w:rPr>
              <w:t>Affected persons:</w:t>
            </w:r>
          </w:p>
          <w:p w:rsidR="00CB4DB3" w:rsidRPr="00CB4DB3" w:rsidRDefault="00CB4DB3" w:rsidP="00CB4DB3">
            <w:pPr>
              <w:suppressAutoHyphens w:val="0"/>
              <w:spacing w:line="240" w:lineRule="auto"/>
              <w:rPr>
                <w:color w:val="000000"/>
                <w:sz w:val="16"/>
                <w:szCs w:val="22"/>
                <w:lang w:eastAsia="en-GB"/>
              </w:rPr>
            </w:pPr>
            <w:r w:rsidRPr="00CB4DB3">
              <w:rPr>
                <w:color w:val="000000"/>
                <w:sz w:val="16"/>
                <w:szCs w:val="22"/>
                <w:lang w:eastAsia="en-GB"/>
              </w:rPr>
              <w:t>- general</w:t>
            </w:r>
          </w:p>
        </w:tc>
        <w:tc>
          <w:tcPr>
            <w:tcW w:w="4600" w:type="dxa"/>
            <w:shd w:val="clear" w:color="auto" w:fill="auto"/>
            <w:hideMark/>
          </w:tcPr>
          <w:p w:rsidR="00CB4DB3" w:rsidRDefault="00CB4DB3" w:rsidP="00CB4DB3">
            <w:pPr>
              <w:suppressAutoHyphens w:val="0"/>
              <w:spacing w:before="60" w:after="60" w:line="240" w:lineRule="auto"/>
              <w:ind w:left="57" w:right="57"/>
              <w:rPr>
                <w:color w:val="000000"/>
                <w:szCs w:val="22"/>
                <w:lang w:eastAsia="en-GB"/>
              </w:rPr>
            </w:pPr>
          </w:p>
          <w:p w:rsidR="00CB4DB3" w:rsidRPr="00CB4DB3" w:rsidRDefault="00CB4DB3" w:rsidP="00CB4DB3">
            <w:pPr>
              <w:suppressAutoHyphens w:val="0"/>
              <w:spacing w:before="60" w:after="60" w:line="240" w:lineRule="auto"/>
              <w:ind w:left="57" w:right="57"/>
              <w:rPr>
                <w:color w:val="000000"/>
                <w:szCs w:val="22"/>
                <w:lang w:eastAsia="en-GB"/>
              </w:rPr>
            </w:pPr>
          </w:p>
        </w:tc>
      </w:tr>
      <w:tr w:rsidR="00CB4DB3" w:rsidRPr="00CB4DB3" w:rsidTr="00CB4DB3">
        <w:trPr>
          <w:cantSplit/>
        </w:trPr>
        <w:tc>
          <w:tcPr>
            <w:tcW w:w="4520" w:type="dxa"/>
            <w:shd w:val="clear" w:color="auto" w:fill="auto"/>
            <w:hideMark/>
          </w:tcPr>
          <w:p w:rsidR="00CB4DB3" w:rsidRDefault="00CB4DB3" w:rsidP="00CB4DB3">
            <w:pPr>
              <w:suppressAutoHyphens w:val="0"/>
              <w:spacing w:before="40" w:after="40" w:line="240" w:lineRule="auto"/>
              <w:rPr>
                <w:color w:val="000000"/>
                <w:szCs w:val="22"/>
                <w:lang w:eastAsia="en-GB"/>
              </w:rPr>
            </w:pPr>
            <w:r w:rsidRPr="00CB4DB3">
              <w:rPr>
                <w:color w:val="000000"/>
                <w:szCs w:val="22"/>
                <w:lang w:eastAsia="en-GB"/>
              </w:rPr>
              <w:lastRenderedPageBreak/>
              <w:t>128.7 Proceed with the early ratification of the International Covenant on Civil and Political Rights and the International Covenant on Economic, Social and Cultural Rights (Japan);</w:t>
            </w:r>
          </w:p>
          <w:p w:rsidR="00CB4DB3" w:rsidRPr="00CB4DB3" w:rsidRDefault="00CB4DB3" w:rsidP="00CB4DB3">
            <w:pPr>
              <w:suppressAutoHyphens w:val="0"/>
              <w:spacing w:before="40" w:after="40" w:line="240" w:lineRule="auto"/>
              <w:rPr>
                <w:color w:val="000000"/>
                <w:szCs w:val="22"/>
                <w:lang w:eastAsia="en-GB"/>
              </w:rPr>
            </w:pPr>
            <w:r w:rsidRPr="00CB4DB3">
              <w:rPr>
                <w:b/>
                <w:color w:val="000000"/>
                <w:szCs w:val="22"/>
                <w:lang w:eastAsia="en-GB"/>
              </w:rPr>
              <w:t>Source of position:</w:t>
            </w:r>
            <w:r w:rsidRPr="00CB4DB3">
              <w:rPr>
                <w:color w:val="000000"/>
                <w:szCs w:val="22"/>
                <w:lang w:eastAsia="en-GB"/>
              </w:rPr>
              <w:t xml:space="preserve"> A/HRC/34/13/Add.1 - Para. 4a</w:t>
            </w:r>
          </w:p>
        </w:tc>
        <w:tc>
          <w:tcPr>
            <w:tcW w:w="1100" w:type="dxa"/>
            <w:shd w:val="clear" w:color="auto" w:fill="auto"/>
            <w:hideMark/>
          </w:tcPr>
          <w:p w:rsidR="00CB4DB3" w:rsidRPr="00CB4DB3" w:rsidRDefault="00CB4DB3" w:rsidP="00CB4DB3">
            <w:pPr>
              <w:suppressAutoHyphens w:val="0"/>
              <w:spacing w:before="40" w:after="40" w:line="240" w:lineRule="auto"/>
              <w:rPr>
                <w:color w:val="000000"/>
                <w:szCs w:val="22"/>
                <w:lang w:eastAsia="en-GB"/>
              </w:rPr>
            </w:pPr>
            <w:r w:rsidRPr="00CB4DB3">
              <w:rPr>
                <w:color w:val="000000"/>
                <w:szCs w:val="22"/>
                <w:lang w:eastAsia="en-GB"/>
              </w:rPr>
              <w:t>Supported</w:t>
            </w:r>
          </w:p>
        </w:tc>
        <w:tc>
          <w:tcPr>
            <w:tcW w:w="5000" w:type="dxa"/>
            <w:shd w:val="clear" w:color="auto" w:fill="auto"/>
            <w:hideMark/>
          </w:tcPr>
          <w:p w:rsidR="00CB4DB3" w:rsidRPr="00CB4DB3" w:rsidRDefault="00CB4DB3" w:rsidP="00CB4DB3">
            <w:pPr>
              <w:suppressAutoHyphens w:val="0"/>
              <w:spacing w:line="240" w:lineRule="auto"/>
              <w:rPr>
                <w:color w:val="000000"/>
                <w:sz w:val="16"/>
                <w:szCs w:val="22"/>
                <w:lang w:eastAsia="en-GB"/>
              </w:rPr>
            </w:pPr>
            <w:r w:rsidRPr="00CB4DB3">
              <w:rPr>
                <w:color w:val="000000"/>
                <w:sz w:val="16"/>
                <w:szCs w:val="22"/>
                <w:lang w:eastAsia="en-GB"/>
              </w:rPr>
              <w:t>A12 Acceptance of international norms</w:t>
            </w:r>
          </w:p>
          <w:p w:rsidR="00CB4DB3" w:rsidRPr="00CB4DB3" w:rsidRDefault="00CB4DB3" w:rsidP="00CB4DB3">
            <w:pPr>
              <w:suppressAutoHyphens w:val="0"/>
              <w:spacing w:line="240" w:lineRule="auto"/>
              <w:rPr>
                <w:color w:val="000000"/>
                <w:sz w:val="16"/>
                <w:szCs w:val="22"/>
                <w:lang w:eastAsia="en-GB"/>
              </w:rPr>
            </w:pPr>
            <w:r w:rsidRPr="00CB4DB3">
              <w:rPr>
                <w:color w:val="000000"/>
                <w:sz w:val="16"/>
                <w:szCs w:val="22"/>
                <w:lang w:eastAsia="en-GB"/>
              </w:rPr>
              <w:t>D1 Civil &amp; political rights - general measures of implementation</w:t>
            </w:r>
          </w:p>
          <w:p w:rsidR="00CB4DB3" w:rsidRPr="00CB4DB3" w:rsidRDefault="00CB4DB3" w:rsidP="00CB4DB3">
            <w:pPr>
              <w:suppressAutoHyphens w:val="0"/>
              <w:spacing w:line="240" w:lineRule="auto"/>
              <w:rPr>
                <w:color w:val="000000"/>
                <w:sz w:val="16"/>
                <w:szCs w:val="22"/>
                <w:lang w:eastAsia="en-GB"/>
              </w:rPr>
            </w:pPr>
            <w:r w:rsidRPr="00CB4DB3">
              <w:rPr>
                <w:color w:val="000000"/>
                <w:sz w:val="16"/>
                <w:szCs w:val="22"/>
                <w:lang w:eastAsia="en-GB"/>
              </w:rPr>
              <w:t>E1 Economic, social &amp; cultural rights - general measures of implementation</w:t>
            </w:r>
          </w:p>
          <w:p w:rsidR="00CB4DB3" w:rsidRPr="00CB4DB3" w:rsidRDefault="00CB4DB3" w:rsidP="00CB4DB3">
            <w:pPr>
              <w:suppressAutoHyphens w:val="0"/>
              <w:spacing w:line="240" w:lineRule="auto"/>
              <w:rPr>
                <w:color w:val="000000"/>
                <w:sz w:val="16"/>
                <w:szCs w:val="22"/>
                <w:lang w:eastAsia="en-GB"/>
              </w:rPr>
            </w:pPr>
            <w:r w:rsidRPr="00CB4DB3">
              <w:rPr>
                <w:b/>
                <w:color w:val="000000"/>
                <w:sz w:val="16"/>
                <w:szCs w:val="22"/>
                <w:lang w:eastAsia="en-GB"/>
              </w:rPr>
              <w:t>Affected persons:</w:t>
            </w:r>
          </w:p>
          <w:p w:rsidR="00CB4DB3" w:rsidRPr="00CB4DB3" w:rsidRDefault="00CB4DB3" w:rsidP="00CB4DB3">
            <w:pPr>
              <w:suppressAutoHyphens w:val="0"/>
              <w:spacing w:line="240" w:lineRule="auto"/>
              <w:rPr>
                <w:color w:val="000000"/>
                <w:sz w:val="16"/>
                <w:szCs w:val="22"/>
                <w:lang w:eastAsia="en-GB"/>
              </w:rPr>
            </w:pPr>
            <w:r w:rsidRPr="00CB4DB3">
              <w:rPr>
                <w:color w:val="000000"/>
                <w:sz w:val="16"/>
                <w:szCs w:val="22"/>
                <w:lang w:eastAsia="en-GB"/>
              </w:rPr>
              <w:t>- general</w:t>
            </w:r>
          </w:p>
        </w:tc>
        <w:tc>
          <w:tcPr>
            <w:tcW w:w="4600" w:type="dxa"/>
            <w:shd w:val="clear" w:color="auto" w:fill="auto"/>
            <w:hideMark/>
          </w:tcPr>
          <w:p w:rsidR="00CB4DB3" w:rsidRDefault="00CB4DB3" w:rsidP="00CB4DB3">
            <w:pPr>
              <w:suppressAutoHyphens w:val="0"/>
              <w:spacing w:before="60" w:after="60" w:line="240" w:lineRule="auto"/>
              <w:ind w:left="57" w:right="57"/>
              <w:rPr>
                <w:color w:val="000000"/>
                <w:szCs w:val="22"/>
                <w:lang w:eastAsia="en-GB"/>
              </w:rPr>
            </w:pPr>
          </w:p>
          <w:p w:rsidR="00CB4DB3" w:rsidRPr="00CB4DB3" w:rsidRDefault="00CB4DB3" w:rsidP="00CB4DB3">
            <w:pPr>
              <w:suppressAutoHyphens w:val="0"/>
              <w:spacing w:before="60" w:after="60" w:line="240" w:lineRule="auto"/>
              <w:ind w:left="57" w:right="57"/>
              <w:rPr>
                <w:color w:val="000000"/>
                <w:szCs w:val="22"/>
                <w:lang w:eastAsia="en-GB"/>
              </w:rPr>
            </w:pPr>
          </w:p>
        </w:tc>
      </w:tr>
      <w:tr w:rsidR="00CB4DB3" w:rsidRPr="00CB4DB3" w:rsidTr="00CB4DB3">
        <w:trPr>
          <w:cantSplit/>
        </w:trPr>
        <w:tc>
          <w:tcPr>
            <w:tcW w:w="4520" w:type="dxa"/>
            <w:shd w:val="clear" w:color="auto" w:fill="auto"/>
            <w:hideMark/>
          </w:tcPr>
          <w:p w:rsidR="00CB4DB3" w:rsidRDefault="00CB4DB3" w:rsidP="00CB4DB3">
            <w:pPr>
              <w:suppressAutoHyphens w:val="0"/>
              <w:spacing w:before="40" w:after="40" w:line="240" w:lineRule="auto"/>
              <w:rPr>
                <w:color w:val="000000"/>
                <w:szCs w:val="22"/>
                <w:lang w:eastAsia="en-GB"/>
              </w:rPr>
            </w:pPr>
            <w:r w:rsidRPr="00CB4DB3">
              <w:rPr>
                <w:color w:val="000000"/>
                <w:szCs w:val="22"/>
                <w:lang w:eastAsia="en-GB"/>
              </w:rPr>
              <w:t>128.8 Ratify the core international human rights instruments, particularly the International Covenant on Civil and Political Rights and the International Covenant on Economic, Social and Cultural Rights (Nepal);</w:t>
            </w:r>
          </w:p>
          <w:p w:rsidR="00CB4DB3" w:rsidRPr="00CB4DB3" w:rsidRDefault="00CB4DB3" w:rsidP="00CB4DB3">
            <w:pPr>
              <w:suppressAutoHyphens w:val="0"/>
              <w:spacing w:before="40" w:after="40" w:line="240" w:lineRule="auto"/>
              <w:rPr>
                <w:color w:val="000000"/>
                <w:szCs w:val="22"/>
                <w:lang w:eastAsia="en-GB"/>
              </w:rPr>
            </w:pPr>
            <w:r w:rsidRPr="00CB4DB3">
              <w:rPr>
                <w:b/>
                <w:color w:val="000000"/>
                <w:szCs w:val="22"/>
                <w:lang w:eastAsia="en-GB"/>
              </w:rPr>
              <w:t>Source of position:</w:t>
            </w:r>
            <w:r w:rsidRPr="00CB4DB3">
              <w:rPr>
                <w:color w:val="000000"/>
                <w:szCs w:val="22"/>
                <w:lang w:eastAsia="en-GB"/>
              </w:rPr>
              <w:t xml:space="preserve"> A/HRC/34/13/Add.1 - Para. 4a</w:t>
            </w:r>
          </w:p>
        </w:tc>
        <w:tc>
          <w:tcPr>
            <w:tcW w:w="1100" w:type="dxa"/>
            <w:shd w:val="clear" w:color="auto" w:fill="auto"/>
            <w:hideMark/>
          </w:tcPr>
          <w:p w:rsidR="00CB4DB3" w:rsidRPr="00CB4DB3" w:rsidRDefault="00CB4DB3" w:rsidP="00CB4DB3">
            <w:pPr>
              <w:suppressAutoHyphens w:val="0"/>
              <w:spacing w:before="40" w:after="40" w:line="240" w:lineRule="auto"/>
              <w:rPr>
                <w:color w:val="000000"/>
                <w:szCs w:val="22"/>
                <w:lang w:eastAsia="en-GB"/>
              </w:rPr>
            </w:pPr>
            <w:r w:rsidRPr="00CB4DB3">
              <w:rPr>
                <w:color w:val="000000"/>
                <w:szCs w:val="22"/>
                <w:lang w:eastAsia="en-GB"/>
              </w:rPr>
              <w:t>Supported</w:t>
            </w:r>
          </w:p>
        </w:tc>
        <w:tc>
          <w:tcPr>
            <w:tcW w:w="5000" w:type="dxa"/>
            <w:shd w:val="clear" w:color="auto" w:fill="auto"/>
            <w:hideMark/>
          </w:tcPr>
          <w:p w:rsidR="00CB4DB3" w:rsidRPr="00CB4DB3" w:rsidRDefault="00CB4DB3" w:rsidP="00CB4DB3">
            <w:pPr>
              <w:suppressAutoHyphens w:val="0"/>
              <w:spacing w:line="240" w:lineRule="auto"/>
              <w:rPr>
                <w:color w:val="000000"/>
                <w:sz w:val="16"/>
                <w:szCs w:val="22"/>
                <w:lang w:eastAsia="en-GB"/>
              </w:rPr>
            </w:pPr>
            <w:r w:rsidRPr="00CB4DB3">
              <w:rPr>
                <w:color w:val="000000"/>
                <w:sz w:val="16"/>
                <w:szCs w:val="22"/>
                <w:lang w:eastAsia="en-GB"/>
              </w:rPr>
              <w:t>A12 Acceptance of international norms</w:t>
            </w:r>
          </w:p>
          <w:p w:rsidR="00CB4DB3" w:rsidRPr="00CB4DB3" w:rsidRDefault="00CB4DB3" w:rsidP="00CB4DB3">
            <w:pPr>
              <w:suppressAutoHyphens w:val="0"/>
              <w:spacing w:line="240" w:lineRule="auto"/>
              <w:rPr>
                <w:color w:val="000000"/>
                <w:sz w:val="16"/>
                <w:szCs w:val="22"/>
                <w:lang w:eastAsia="en-GB"/>
              </w:rPr>
            </w:pPr>
            <w:r w:rsidRPr="00CB4DB3">
              <w:rPr>
                <w:color w:val="000000"/>
                <w:sz w:val="16"/>
                <w:szCs w:val="22"/>
                <w:lang w:eastAsia="en-GB"/>
              </w:rPr>
              <w:t>D1 Civil &amp; political rights - general measures of implementation</w:t>
            </w:r>
          </w:p>
          <w:p w:rsidR="00CB4DB3" w:rsidRPr="00CB4DB3" w:rsidRDefault="00CB4DB3" w:rsidP="00CB4DB3">
            <w:pPr>
              <w:suppressAutoHyphens w:val="0"/>
              <w:spacing w:line="240" w:lineRule="auto"/>
              <w:rPr>
                <w:color w:val="000000"/>
                <w:sz w:val="16"/>
                <w:szCs w:val="22"/>
                <w:lang w:eastAsia="en-GB"/>
              </w:rPr>
            </w:pPr>
            <w:r w:rsidRPr="00CB4DB3">
              <w:rPr>
                <w:color w:val="000000"/>
                <w:sz w:val="16"/>
                <w:szCs w:val="22"/>
                <w:lang w:eastAsia="en-GB"/>
              </w:rPr>
              <w:t>E1 Economic, social &amp; cultural rights - general measures of implementation</w:t>
            </w:r>
          </w:p>
          <w:p w:rsidR="00CB4DB3" w:rsidRPr="00CB4DB3" w:rsidRDefault="00CB4DB3" w:rsidP="00CB4DB3">
            <w:pPr>
              <w:suppressAutoHyphens w:val="0"/>
              <w:spacing w:line="240" w:lineRule="auto"/>
              <w:rPr>
                <w:color w:val="000000"/>
                <w:sz w:val="16"/>
                <w:szCs w:val="22"/>
                <w:lang w:eastAsia="en-GB"/>
              </w:rPr>
            </w:pPr>
            <w:r w:rsidRPr="00CB4DB3">
              <w:rPr>
                <w:b/>
                <w:color w:val="000000"/>
                <w:sz w:val="16"/>
                <w:szCs w:val="22"/>
                <w:lang w:eastAsia="en-GB"/>
              </w:rPr>
              <w:t>Affected persons:</w:t>
            </w:r>
          </w:p>
          <w:p w:rsidR="00CB4DB3" w:rsidRPr="00CB4DB3" w:rsidRDefault="00CB4DB3" w:rsidP="00CB4DB3">
            <w:pPr>
              <w:suppressAutoHyphens w:val="0"/>
              <w:spacing w:line="240" w:lineRule="auto"/>
              <w:rPr>
                <w:color w:val="000000"/>
                <w:sz w:val="16"/>
                <w:szCs w:val="22"/>
                <w:lang w:eastAsia="en-GB"/>
              </w:rPr>
            </w:pPr>
            <w:r w:rsidRPr="00CB4DB3">
              <w:rPr>
                <w:color w:val="000000"/>
                <w:sz w:val="16"/>
                <w:szCs w:val="22"/>
                <w:lang w:eastAsia="en-GB"/>
              </w:rPr>
              <w:t>- general</w:t>
            </w:r>
          </w:p>
        </w:tc>
        <w:tc>
          <w:tcPr>
            <w:tcW w:w="4600" w:type="dxa"/>
            <w:shd w:val="clear" w:color="auto" w:fill="auto"/>
            <w:hideMark/>
          </w:tcPr>
          <w:p w:rsidR="00CB4DB3" w:rsidRDefault="00CB4DB3" w:rsidP="00CB4DB3">
            <w:pPr>
              <w:suppressAutoHyphens w:val="0"/>
              <w:spacing w:before="60" w:after="60" w:line="240" w:lineRule="auto"/>
              <w:ind w:left="57" w:right="57"/>
              <w:rPr>
                <w:color w:val="000000"/>
                <w:szCs w:val="22"/>
                <w:lang w:eastAsia="en-GB"/>
              </w:rPr>
            </w:pPr>
          </w:p>
          <w:p w:rsidR="00CB4DB3" w:rsidRPr="00CB4DB3" w:rsidRDefault="00CB4DB3" w:rsidP="00CB4DB3">
            <w:pPr>
              <w:suppressAutoHyphens w:val="0"/>
              <w:spacing w:before="60" w:after="60" w:line="240" w:lineRule="auto"/>
              <w:ind w:left="57" w:right="57"/>
              <w:rPr>
                <w:color w:val="000000"/>
                <w:szCs w:val="22"/>
                <w:lang w:eastAsia="en-GB"/>
              </w:rPr>
            </w:pPr>
          </w:p>
        </w:tc>
      </w:tr>
      <w:tr w:rsidR="00CB4DB3" w:rsidRPr="00CB4DB3" w:rsidTr="00CB4DB3">
        <w:trPr>
          <w:cantSplit/>
        </w:trPr>
        <w:tc>
          <w:tcPr>
            <w:tcW w:w="4520" w:type="dxa"/>
            <w:shd w:val="clear" w:color="auto" w:fill="auto"/>
            <w:hideMark/>
          </w:tcPr>
          <w:p w:rsidR="00CB4DB3" w:rsidRDefault="00CB4DB3" w:rsidP="00CB4DB3">
            <w:pPr>
              <w:suppressAutoHyphens w:val="0"/>
              <w:spacing w:before="40" w:after="40" w:line="240" w:lineRule="auto"/>
              <w:rPr>
                <w:color w:val="000000"/>
                <w:szCs w:val="22"/>
                <w:lang w:eastAsia="en-GB"/>
              </w:rPr>
            </w:pPr>
            <w:r w:rsidRPr="00CB4DB3">
              <w:rPr>
                <w:color w:val="000000"/>
                <w:szCs w:val="22"/>
                <w:lang w:eastAsia="en-GB"/>
              </w:rPr>
              <w:t>128.12 Ratify the International Covenant on Civil and Political Rights and its Optional Protocols and the International Covenant on Economic, Social and Cultural Rights and its Optional Protocol (Uruguay);</w:t>
            </w:r>
          </w:p>
          <w:p w:rsidR="00CB4DB3" w:rsidRPr="00CB4DB3" w:rsidRDefault="00CB4DB3" w:rsidP="00CB4DB3">
            <w:pPr>
              <w:suppressAutoHyphens w:val="0"/>
              <w:spacing w:before="40" w:after="40" w:line="240" w:lineRule="auto"/>
              <w:rPr>
                <w:color w:val="000000"/>
                <w:szCs w:val="22"/>
                <w:lang w:eastAsia="en-GB"/>
              </w:rPr>
            </w:pPr>
            <w:r w:rsidRPr="00CB4DB3">
              <w:rPr>
                <w:b/>
                <w:color w:val="000000"/>
                <w:szCs w:val="22"/>
                <w:lang w:eastAsia="en-GB"/>
              </w:rPr>
              <w:t>Source of position:</w:t>
            </w:r>
            <w:r w:rsidRPr="00CB4DB3">
              <w:rPr>
                <w:color w:val="000000"/>
                <w:szCs w:val="22"/>
                <w:lang w:eastAsia="en-GB"/>
              </w:rPr>
              <w:t xml:space="preserve"> A/HRC/34/13/Add.1 - Para. 4a</w:t>
            </w:r>
          </w:p>
        </w:tc>
        <w:tc>
          <w:tcPr>
            <w:tcW w:w="1100" w:type="dxa"/>
            <w:shd w:val="clear" w:color="auto" w:fill="auto"/>
            <w:hideMark/>
          </w:tcPr>
          <w:p w:rsidR="00CB4DB3" w:rsidRPr="00CB4DB3" w:rsidRDefault="00CB4DB3" w:rsidP="00CB4DB3">
            <w:pPr>
              <w:suppressAutoHyphens w:val="0"/>
              <w:spacing w:before="40" w:after="40" w:line="240" w:lineRule="auto"/>
              <w:rPr>
                <w:color w:val="000000"/>
                <w:szCs w:val="22"/>
                <w:lang w:eastAsia="en-GB"/>
              </w:rPr>
            </w:pPr>
            <w:r w:rsidRPr="00CB4DB3">
              <w:rPr>
                <w:color w:val="000000"/>
                <w:szCs w:val="22"/>
                <w:lang w:eastAsia="en-GB"/>
              </w:rPr>
              <w:t>Supported</w:t>
            </w:r>
          </w:p>
        </w:tc>
        <w:tc>
          <w:tcPr>
            <w:tcW w:w="5000" w:type="dxa"/>
            <w:shd w:val="clear" w:color="auto" w:fill="auto"/>
            <w:hideMark/>
          </w:tcPr>
          <w:p w:rsidR="00CB4DB3" w:rsidRPr="00CB4DB3" w:rsidRDefault="00CB4DB3" w:rsidP="00CB4DB3">
            <w:pPr>
              <w:suppressAutoHyphens w:val="0"/>
              <w:spacing w:line="240" w:lineRule="auto"/>
              <w:rPr>
                <w:color w:val="000000"/>
                <w:sz w:val="16"/>
                <w:szCs w:val="22"/>
                <w:lang w:eastAsia="en-GB"/>
              </w:rPr>
            </w:pPr>
            <w:r w:rsidRPr="00CB4DB3">
              <w:rPr>
                <w:color w:val="000000"/>
                <w:sz w:val="16"/>
                <w:szCs w:val="22"/>
                <w:lang w:eastAsia="en-GB"/>
              </w:rPr>
              <w:t>A12 Acceptance of international norms</w:t>
            </w:r>
          </w:p>
          <w:p w:rsidR="00CB4DB3" w:rsidRPr="00CB4DB3" w:rsidRDefault="00CB4DB3" w:rsidP="00CB4DB3">
            <w:pPr>
              <w:suppressAutoHyphens w:val="0"/>
              <w:spacing w:line="240" w:lineRule="auto"/>
              <w:rPr>
                <w:color w:val="000000"/>
                <w:sz w:val="16"/>
                <w:szCs w:val="22"/>
                <w:lang w:eastAsia="en-GB"/>
              </w:rPr>
            </w:pPr>
            <w:r w:rsidRPr="00CB4DB3">
              <w:rPr>
                <w:color w:val="000000"/>
                <w:sz w:val="16"/>
                <w:szCs w:val="22"/>
                <w:lang w:eastAsia="en-GB"/>
              </w:rPr>
              <w:t>D1 Civil &amp; political rights - general measures of implementation</w:t>
            </w:r>
          </w:p>
          <w:p w:rsidR="00CB4DB3" w:rsidRPr="00CB4DB3" w:rsidRDefault="00CB4DB3" w:rsidP="00CB4DB3">
            <w:pPr>
              <w:suppressAutoHyphens w:val="0"/>
              <w:spacing w:line="240" w:lineRule="auto"/>
              <w:rPr>
                <w:color w:val="000000"/>
                <w:sz w:val="16"/>
                <w:szCs w:val="22"/>
                <w:lang w:eastAsia="en-GB"/>
              </w:rPr>
            </w:pPr>
            <w:r w:rsidRPr="00CB4DB3">
              <w:rPr>
                <w:color w:val="000000"/>
                <w:sz w:val="16"/>
                <w:szCs w:val="22"/>
                <w:lang w:eastAsia="en-GB"/>
              </w:rPr>
              <w:t>E1 Economic, social &amp; cultural rights - general measures of implementation</w:t>
            </w:r>
          </w:p>
          <w:p w:rsidR="00CB4DB3" w:rsidRPr="00CB4DB3" w:rsidRDefault="00CB4DB3" w:rsidP="00CB4DB3">
            <w:pPr>
              <w:suppressAutoHyphens w:val="0"/>
              <w:spacing w:line="240" w:lineRule="auto"/>
              <w:rPr>
                <w:color w:val="000000"/>
                <w:sz w:val="16"/>
                <w:szCs w:val="22"/>
                <w:lang w:eastAsia="en-GB"/>
              </w:rPr>
            </w:pPr>
            <w:r w:rsidRPr="00CB4DB3">
              <w:rPr>
                <w:b/>
                <w:color w:val="000000"/>
                <w:sz w:val="16"/>
                <w:szCs w:val="22"/>
                <w:lang w:eastAsia="en-GB"/>
              </w:rPr>
              <w:t>Affected persons:</w:t>
            </w:r>
          </w:p>
          <w:p w:rsidR="00CB4DB3" w:rsidRPr="00CB4DB3" w:rsidRDefault="00CB4DB3" w:rsidP="00CB4DB3">
            <w:pPr>
              <w:suppressAutoHyphens w:val="0"/>
              <w:spacing w:line="240" w:lineRule="auto"/>
              <w:rPr>
                <w:color w:val="000000"/>
                <w:sz w:val="16"/>
                <w:szCs w:val="22"/>
                <w:lang w:eastAsia="en-GB"/>
              </w:rPr>
            </w:pPr>
            <w:r w:rsidRPr="00CB4DB3">
              <w:rPr>
                <w:color w:val="000000"/>
                <w:sz w:val="16"/>
                <w:szCs w:val="22"/>
                <w:lang w:eastAsia="en-GB"/>
              </w:rPr>
              <w:t>- general</w:t>
            </w:r>
          </w:p>
        </w:tc>
        <w:tc>
          <w:tcPr>
            <w:tcW w:w="4600" w:type="dxa"/>
            <w:shd w:val="clear" w:color="auto" w:fill="auto"/>
            <w:hideMark/>
          </w:tcPr>
          <w:p w:rsidR="00CB4DB3" w:rsidRDefault="00CB4DB3" w:rsidP="00CB4DB3">
            <w:pPr>
              <w:suppressAutoHyphens w:val="0"/>
              <w:spacing w:before="60" w:after="60" w:line="240" w:lineRule="auto"/>
              <w:ind w:left="57" w:right="57"/>
              <w:rPr>
                <w:color w:val="000000"/>
                <w:szCs w:val="22"/>
                <w:lang w:eastAsia="en-GB"/>
              </w:rPr>
            </w:pPr>
          </w:p>
          <w:p w:rsidR="00CB4DB3" w:rsidRPr="00CB4DB3" w:rsidRDefault="00CB4DB3" w:rsidP="00CB4DB3">
            <w:pPr>
              <w:suppressAutoHyphens w:val="0"/>
              <w:spacing w:before="60" w:after="60" w:line="240" w:lineRule="auto"/>
              <w:ind w:left="57" w:right="57"/>
              <w:rPr>
                <w:color w:val="000000"/>
                <w:szCs w:val="22"/>
                <w:lang w:eastAsia="en-GB"/>
              </w:rPr>
            </w:pPr>
          </w:p>
        </w:tc>
      </w:tr>
      <w:tr w:rsidR="00CB4DB3" w:rsidRPr="00CB4DB3" w:rsidTr="00CB4DB3">
        <w:trPr>
          <w:cantSplit/>
        </w:trPr>
        <w:tc>
          <w:tcPr>
            <w:tcW w:w="4520" w:type="dxa"/>
            <w:shd w:val="clear" w:color="auto" w:fill="auto"/>
            <w:hideMark/>
          </w:tcPr>
          <w:p w:rsidR="00CB4DB3" w:rsidRDefault="00CB4DB3" w:rsidP="00CB4DB3">
            <w:pPr>
              <w:suppressAutoHyphens w:val="0"/>
              <w:spacing w:before="40" w:after="40" w:line="240" w:lineRule="auto"/>
              <w:rPr>
                <w:color w:val="000000"/>
                <w:szCs w:val="22"/>
                <w:lang w:eastAsia="en-GB"/>
              </w:rPr>
            </w:pPr>
            <w:r w:rsidRPr="00CB4DB3">
              <w:rPr>
                <w:color w:val="000000"/>
                <w:szCs w:val="22"/>
                <w:lang w:eastAsia="en-GB"/>
              </w:rPr>
              <w:t>128.14 Ratify the International Covenant on Economic, Social and Cultural Rights and the International Covenant on Civil and Political Rights and other core international human rights treaties and conventions to which it is not yet party (Sierra Leone);</w:t>
            </w:r>
          </w:p>
          <w:p w:rsidR="00CB4DB3" w:rsidRPr="00CB4DB3" w:rsidRDefault="00CB4DB3" w:rsidP="00CB4DB3">
            <w:pPr>
              <w:suppressAutoHyphens w:val="0"/>
              <w:spacing w:before="40" w:after="40" w:line="240" w:lineRule="auto"/>
              <w:rPr>
                <w:color w:val="000000"/>
                <w:szCs w:val="22"/>
                <w:lang w:eastAsia="en-GB"/>
              </w:rPr>
            </w:pPr>
            <w:r w:rsidRPr="00CB4DB3">
              <w:rPr>
                <w:b/>
                <w:color w:val="000000"/>
                <w:szCs w:val="22"/>
                <w:lang w:eastAsia="en-GB"/>
              </w:rPr>
              <w:t>Source of position:</w:t>
            </w:r>
            <w:r w:rsidRPr="00CB4DB3">
              <w:rPr>
                <w:color w:val="000000"/>
                <w:szCs w:val="22"/>
                <w:lang w:eastAsia="en-GB"/>
              </w:rPr>
              <w:t xml:space="preserve"> A/HRC/34/13/Add.1 - Para. 4a</w:t>
            </w:r>
          </w:p>
        </w:tc>
        <w:tc>
          <w:tcPr>
            <w:tcW w:w="1100" w:type="dxa"/>
            <w:shd w:val="clear" w:color="auto" w:fill="auto"/>
            <w:hideMark/>
          </w:tcPr>
          <w:p w:rsidR="00CB4DB3" w:rsidRPr="00CB4DB3" w:rsidRDefault="00CB4DB3" w:rsidP="00CB4DB3">
            <w:pPr>
              <w:suppressAutoHyphens w:val="0"/>
              <w:spacing w:before="40" w:after="40" w:line="240" w:lineRule="auto"/>
              <w:rPr>
                <w:color w:val="000000"/>
                <w:szCs w:val="22"/>
                <w:lang w:eastAsia="en-GB"/>
              </w:rPr>
            </w:pPr>
            <w:r w:rsidRPr="00CB4DB3">
              <w:rPr>
                <w:color w:val="000000"/>
                <w:szCs w:val="22"/>
                <w:lang w:eastAsia="en-GB"/>
              </w:rPr>
              <w:t>Supported</w:t>
            </w:r>
          </w:p>
        </w:tc>
        <w:tc>
          <w:tcPr>
            <w:tcW w:w="5000" w:type="dxa"/>
            <w:shd w:val="clear" w:color="auto" w:fill="auto"/>
            <w:hideMark/>
          </w:tcPr>
          <w:p w:rsidR="00CB4DB3" w:rsidRPr="00CB4DB3" w:rsidRDefault="00CB4DB3" w:rsidP="00CB4DB3">
            <w:pPr>
              <w:suppressAutoHyphens w:val="0"/>
              <w:spacing w:line="240" w:lineRule="auto"/>
              <w:rPr>
                <w:color w:val="000000"/>
                <w:sz w:val="16"/>
                <w:szCs w:val="22"/>
                <w:lang w:eastAsia="en-GB"/>
              </w:rPr>
            </w:pPr>
            <w:r w:rsidRPr="00CB4DB3">
              <w:rPr>
                <w:color w:val="000000"/>
                <w:sz w:val="16"/>
                <w:szCs w:val="22"/>
                <w:lang w:eastAsia="en-GB"/>
              </w:rPr>
              <w:t>A12 Acceptance of international norms</w:t>
            </w:r>
          </w:p>
          <w:p w:rsidR="00CB4DB3" w:rsidRPr="00CB4DB3" w:rsidRDefault="00CB4DB3" w:rsidP="00CB4DB3">
            <w:pPr>
              <w:suppressAutoHyphens w:val="0"/>
              <w:spacing w:line="240" w:lineRule="auto"/>
              <w:rPr>
                <w:color w:val="000000"/>
                <w:sz w:val="16"/>
                <w:szCs w:val="22"/>
                <w:lang w:eastAsia="en-GB"/>
              </w:rPr>
            </w:pPr>
            <w:r w:rsidRPr="00CB4DB3">
              <w:rPr>
                <w:color w:val="000000"/>
                <w:sz w:val="16"/>
                <w:szCs w:val="22"/>
                <w:lang w:eastAsia="en-GB"/>
              </w:rPr>
              <w:t>D1 Civil &amp; political rights - general measures of implementation</w:t>
            </w:r>
          </w:p>
          <w:p w:rsidR="00CB4DB3" w:rsidRPr="00CB4DB3" w:rsidRDefault="00CB4DB3" w:rsidP="00CB4DB3">
            <w:pPr>
              <w:suppressAutoHyphens w:val="0"/>
              <w:spacing w:line="240" w:lineRule="auto"/>
              <w:rPr>
                <w:color w:val="000000"/>
                <w:sz w:val="16"/>
                <w:szCs w:val="22"/>
                <w:lang w:eastAsia="en-GB"/>
              </w:rPr>
            </w:pPr>
            <w:r w:rsidRPr="00CB4DB3">
              <w:rPr>
                <w:color w:val="000000"/>
                <w:sz w:val="16"/>
                <w:szCs w:val="22"/>
                <w:lang w:eastAsia="en-GB"/>
              </w:rPr>
              <w:t>E1 Economic, social &amp; cultural rights - general measures of implementation</w:t>
            </w:r>
          </w:p>
          <w:p w:rsidR="00CB4DB3" w:rsidRPr="00CB4DB3" w:rsidRDefault="00CB4DB3" w:rsidP="00CB4DB3">
            <w:pPr>
              <w:suppressAutoHyphens w:val="0"/>
              <w:spacing w:line="240" w:lineRule="auto"/>
              <w:rPr>
                <w:color w:val="000000"/>
                <w:sz w:val="16"/>
                <w:szCs w:val="22"/>
                <w:lang w:eastAsia="en-GB"/>
              </w:rPr>
            </w:pPr>
            <w:r w:rsidRPr="00CB4DB3">
              <w:rPr>
                <w:b/>
                <w:color w:val="000000"/>
                <w:sz w:val="16"/>
                <w:szCs w:val="22"/>
                <w:lang w:eastAsia="en-GB"/>
              </w:rPr>
              <w:t>Affected persons:</w:t>
            </w:r>
          </w:p>
          <w:p w:rsidR="00CB4DB3" w:rsidRPr="00CB4DB3" w:rsidRDefault="00CB4DB3" w:rsidP="00CB4DB3">
            <w:pPr>
              <w:suppressAutoHyphens w:val="0"/>
              <w:spacing w:line="240" w:lineRule="auto"/>
              <w:rPr>
                <w:color w:val="000000"/>
                <w:sz w:val="16"/>
                <w:szCs w:val="22"/>
                <w:lang w:eastAsia="en-GB"/>
              </w:rPr>
            </w:pPr>
            <w:r w:rsidRPr="00CB4DB3">
              <w:rPr>
                <w:color w:val="000000"/>
                <w:sz w:val="16"/>
                <w:szCs w:val="22"/>
                <w:lang w:eastAsia="en-GB"/>
              </w:rPr>
              <w:t>- general</w:t>
            </w:r>
          </w:p>
        </w:tc>
        <w:tc>
          <w:tcPr>
            <w:tcW w:w="4600" w:type="dxa"/>
            <w:shd w:val="clear" w:color="auto" w:fill="auto"/>
            <w:hideMark/>
          </w:tcPr>
          <w:p w:rsidR="00CB4DB3" w:rsidRDefault="00CB4DB3" w:rsidP="00CB4DB3">
            <w:pPr>
              <w:suppressAutoHyphens w:val="0"/>
              <w:spacing w:before="60" w:after="60" w:line="240" w:lineRule="auto"/>
              <w:ind w:left="57" w:right="57"/>
              <w:rPr>
                <w:color w:val="000000"/>
                <w:szCs w:val="22"/>
                <w:lang w:eastAsia="en-GB"/>
              </w:rPr>
            </w:pPr>
          </w:p>
          <w:p w:rsidR="00CB4DB3" w:rsidRPr="00CB4DB3" w:rsidRDefault="00CB4DB3" w:rsidP="00CB4DB3">
            <w:pPr>
              <w:suppressAutoHyphens w:val="0"/>
              <w:spacing w:before="60" w:after="60" w:line="240" w:lineRule="auto"/>
              <w:ind w:left="57" w:right="57"/>
              <w:rPr>
                <w:color w:val="000000"/>
                <w:szCs w:val="22"/>
                <w:lang w:eastAsia="en-GB"/>
              </w:rPr>
            </w:pPr>
          </w:p>
        </w:tc>
      </w:tr>
      <w:tr w:rsidR="00CB4DB3" w:rsidRPr="00CB4DB3" w:rsidTr="00CB4DB3">
        <w:trPr>
          <w:cantSplit/>
        </w:trPr>
        <w:tc>
          <w:tcPr>
            <w:tcW w:w="4520" w:type="dxa"/>
            <w:shd w:val="clear" w:color="auto" w:fill="auto"/>
            <w:hideMark/>
          </w:tcPr>
          <w:p w:rsidR="00CB4DB3" w:rsidRDefault="00CB4DB3" w:rsidP="00CB4DB3">
            <w:pPr>
              <w:suppressAutoHyphens w:val="0"/>
              <w:spacing w:before="40" w:after="40" w:line="240" w:lineRule="auto"/>
              <w:rPr>
                <w:color w:val="000000"/>
                <w:szCs w:val="22"/>
                <w:lang w:eastAsia="en-GB"/>
              </w:rPr>
            </w:pPr>
            <w:r w:rsidRPr="00CB4DB3">
              <w:rPr>
                <w:color w:val="000000"/>
                <w:szCs w:val="22"/>
                <w:lang w:eastAsia="en-GB"/>
              </w:rPr>
              <w:t>129.5 Carry out an evaluation with a view to ratifying the main human rights instruments, in particular the International Covenant on Civil and Political Rights, the International Covenant on Economic, Social and Cultural Rights and the Convention on the Rights of Persons with Disabilities (Chile);</w:t>
            </w:r>
          </w:p>
          <w:p w:rsidR="00CB4DB3" w:rsidRPr="00CB4DB3" w:rsidRDefault="00CB4DB3" w:rsidP="00CB4DB3">
            <w:pPr>
              <w:suppressAutoHyphens w:val="0"/>
              <w:spacing w:before="40" w:after="40" w:line="240" w:lineRule="auto"/>
              <w:rPr>
                <w:color w:val="000000"/>
                <w:szCs w:val="22"/>
                <w:lang w:eastAsia="en-GB"/>
              </w:rPr>
            </w:pPr>
            <w:r w:rsidRPr="00CB4DB3">
              <w:rPr>
                <w:b/>
                <w:color w:val="000000"/>
                <w:szCs w:val="22"/>
                <w:lang w:eastAsia="en-GB"/>
              </w:rPr>
              <w:t>Source of position:</w:t>
            </w:r>
            <w:r w:rsidRPr="00CB4DB3">
              <w:rPr>
                <w:color w:val="000000"/>
                <w:szCs w:val="22"/>
                <w:lang w:eastAsia="en-GB"/>
              </w:rPr>
              <w:t xml:space="preserve"> A/HRC/34/13/Add.1 - Para. 4b &amp; A/HRC/34/13/Add.1 - Para. 5</w:t>
            </w:r>
          </w:p>
        </w:tc>
        <w:tc>
          <w:tcPr>
            <w:tcW w:w="1100" w:type="dxa"/>
            <w:shd w:val="clear" w:color="auto" w:fill="auto"/>
            <w:hideMark/>
          </w:tcPr>
          <w:p w:rsidR="00CB4DB3" w:rsidRPr="00CB4DB3" w:rsidRDefault="00CB4DB3" w:rsidP="00CB4DB3">
            <w:pPr>
              <w:suppressAutoHyphens w:val="0"/>
              <w:spacing w:before="40" w:after="40" w:line="240" w:lineRule="auto"/>
              <w:rPr>
                <w:color w:val="000000"/>
                <w:szCs w:val="22"/>
                <w:lang w:eastAsia="en-GB"/>
              </w:rPr>
            </w:pPr>
            <w:r w:rsidRPr="00CB4DB3">
              <w:rPr>
                <w:color w:val="000000"/>
                <w:szCs w:val="22"/>
                <w:lang w:eastAsia="en-GB"/>
              </w:rPr>
              <w:t>Supported</w:t>
            </w:r>
          </w:p>
        </w:tc>
        <w:tc>
          <w:tcPr>
            <w:tcW w:w="5000" w:type="dxa"/>
            <w:shd w:val="clear" w:color="auto" w:fill="auto"/>
            <w:hideMark/>
          </w:tcPr>
          <w:p w:rsidR="00CB4DB3" w:rsidRPr="00CB4DB3" w:rsidRDefault="00CB4DB3" w:rsidP="00CB4DB3">
            <w:pPr>
              <w:suppressAutoHyphens w:val="0"/>
              <w:spacing w:line="240" w:lineRule="auto"/>
              <w:rPr>
                <w:color w:val="000000"/>
                <w:sz w:val="16"/>
                <w:szCs w:val="22"/>
                <w:lang w:eastAsia="en-GB"/>
              </w:rPr>
            </w:pPr>
            <w:r w:rsidRPr="00CB4DB3">
              <w:rPr>
                <w:color w:val="000000"/>
                <w:sz w:val="16"/>
                <w:szCs w:val="22"/>
                <w:lang w:eastAsia="en-GB"/>
              </w:rPr>
              <w:t>A12 Acceptance of international norms</w:t>
            </w:r>
          </w:p>
          <w:p w:rsidR="00CB4DB3" w:rsidRPr="00CB4DB3" w:rsidRDefault="00CB4DB3" w:rsidP="00CB4DB3">
            <w:pPr>
              <w:suppressAutoHyphens w:val="0"/>
              <w:spacing w:line="240" w:lineRule="auto"/>
              <w:rPr>
                <w:color w:val="000000"/>
                <w:sz w:val="16"/>
                <w:szCs w:val="22"/>
                <w:lang w:eastAsia="en-GB"/>
              </w:rPr>
            </w:pPr>
            <w:r w:rsidRPr="00CB4DB3">
              <w:rPr>
                <w:color w:val="000000"/>
                <w:sz w:val="16"/>
                <w:szCs w:val="22"/>
                <w:lang w:eastAsia="en-GB"/>
              </w:rPr>
              <w:t>D1 Civil &amp; political rights - general measures of implementation</w:t>
            </w:r>
          </w:p>
          <w:p w:rsidR="00CB4DB3" w:rsidRPr="00CB4DB3" w:rsidRDefault="00CB4DB3" w:rsidP="00CB4DB3">
            <w:pPr>
              <w:suppressAutoHyphens w:val="0"/>
              <w:spacing w:line="240" w:lineRule="auto"/>
              <w:rPr>
                <w:color w:val="000000"/>
                <w:sz w:val="16"/>
                <w:szCs w:val="22"/>
                <w:lang w:eastAsia="en-GB"/>
              </w:rPr>
            </w:pPr>
            <w:r w:rsidRPr="00CB4DB3">
              <w:rPr>
                <w:color w:val="000000"/>
                <w:sz w:val="16"/>
                <w:szCs w:val="22"/>
                <w:lang w:eastAsia="en-GB"/>
              </w:rPr>
              <w:t>E1 Economic, social &amp; cultural rights - general measures of implementation</w:t>
            </w:r>
          </w:p>
          <w:p w:rsidR="00CB4DB3" w:rsidRPr="00CB4DB3" w:rsidRDefault="00CB4DB3" w:rsidP="00CB4DB3">
            <w:pPr>
              <w:suppressAutoHyphens w:val="0"/>
              <w:spacing w:line="240" w:lineRule="auto"/>
              <w:rPr>
                <w:color w:val="000000"/>
                <w:sz w:val="16"/>
                <w:szCs w:val="22"/>
                <w:lang w:eastAsia="en-GB"/>
              </w:rPr>
            </w:pPr>
            <w:r w:rsidRPr="00CB4DB3">
              <w:rPr>
                <w:color w:val="000000"/>
                <w:sz w:val="16"/>
                <w:szCs w:val="22"/>
                <w:lang w:eastAsia="en-GB"/>
              </w:rPr>
              <w:t>F4 Persons with disabilities</w:t>
            </w:r>
          </w:p>
          <w:p w:rsidR="00CB4DB3" w:rsidRPr="00CB4DB3" w:rsidRDefault="00CB4DB3" w:rsidP="00CB4DB3">
            <w:pPr>
              <w:suppressAutoHyphens w:val="0"/>
              <w:spacing w:line="240" w:lineRule="auto"/>
              <w:rPr>
                <w:color w:val="000000"/>
                <w:sz w:val="16"/>
                <w:szCs w:val="22"/>
                <w:lang w:eastAsia="en-GB"/>
              </w:rPr>
            </w:pPr>
            <w:r w:rsidRPr="00CB4DB3">
              <w:rPr>
                <w:b/>
                <w:color w:val="000000"/>
                <w:sz w:val="16"/>
                <w:szCs w:val="22"/>
                <w:lang w:eastAsia="en-GB"/>
              </w:rPr>
              <w:t>Affected persons:</w:t>
            </w:r>
          </w:p>
          <w:p w:rsidR="00CB4DB3" w:rsidRPr="00CB4DB3" w:rsidRDefault="00CB4DB3" w:rsidP="00CB4DB3">
            <w:pPr>
              <w:suppressAutoHyphens w:val="0"/>
              <w:spacing w:line="240" w:lineRule="auto"/>
              <w:rPr>
                <w:color w:val="000000"/>
                <w:sz w:val="16"/>
                <w:szCs w:val="22"/>
                <w:lang w:eastAsia="en-GB"/>
              </w:rPr>
            </w:pPr>
            <w:r w:rsidRPr="00CB4DB3">
              <w:rPr>
                <w:color w:val="000000"/>
                <w:sz w:val="16"/>
                <w:szCs w:val="22"/>
                <w:lang w:eastAsia="en-GB"/>
              </w:rPr>
              <w:t>- general</w:t>
            </w:r>
          </w:p>
          <w:p w:rsidR="00CB4DB3" w:rsidRPr="00CB4DB3" w:rsidRDefault="00CB4DB3" w:rsidP="00CB4DB3">
            <w:pPr>
              <w:suppressAutoHyphens w:val="0"/>
              <w:spacing w:line="240" w:lineRule="auto"/>
              <w:rPr>
                <w:color w:val="000000"/>
                <w:sz w:val="16"/>
                <w:szCs w:val="22"/>
                <w:lang w:eastAsia="en-GB"/>
              </w:rPr>
            </w:pPr>
            <w:r w:rsidRPr="00CB4DB3">
              <w:rPr>
                <w:color w:val="000000"/>
                <w:sz w:val="16"/>
                <w:szCs w:val="22"/>
                <w:lang w:eastAsia="en-GB"/>
              </w:rPr>
              <w:t>- persons with disabilities</w:t>
            </w:r>
          </w:p>
        </w:tc>
        <w:tc>
          <w:tcPr>
            <w:tcW w:w="4600" w:type="dxa"/>
            <w:shd w:val="clear" w:color="auto" w:fill="auto"/>
            <w:hideMark/>
          </w:tcPr>
          <w:p w:rsidR="00CB4DB3" w:rsidRDefault="00CB4DB3" w:rsidP="00CB4DB3">
            <w:pPr>
              <w:suppressAutoHyphens w:val="0"/>
              <w:spacing w:before="60" w:after="60" w:line="240" w:lineRule="auto"/>
              <w:ind w:left="57" w:right="57"/>
              <w:rPr>
                <w:color w:val="000000"/>
                <w:szCs w:val="22"/>
                <w:lang w:eastAsia="en-GB"/>
              </w:rPr>
            </w:pPr>
          </w:p>
          <w:p w:rsidR="00CB4DB3" w:rsidRPr="00CB4DB3" w:rsidRDefault="00CB4DB3" w:rsidP="00CB4DB3">
            <w:pPr>
              <w:suppressAutoHyphens w:val="0"/>
              <w:spacing w:before="60" w:after="60" w:line="240" w:lineRule="auto"/>
              <w:ind w:left="57" w:right="57"/>
              <w:rPr>
                <w:color w:val="000000"/>
                <w:szCs w:val="22"/>
                <w:lang w:eastAsia="en-GB"/>
              </w:rPr>
            </w:pPr>
          </w:p>
        </w:tc>
      </w:tr>
      <w:tr w:rsidR="00CB4DB3" w:rsidRPr="00CB4DB3" w:rsidTr="00CB4DB3">
        <w:trPr>
          <w:cantSplit/>
        </w:trPr>
        <w:tc>
          <w:tcPr>
            <w:tcW w:w="4520" w:type="dxa"/>
            <w:shd w:val="clear" w:color="auto" w:fill="auto"/>
            <w:hideMark/>
          </w:tcPr>
          <w:p w:rsidR="00CB4DB3" w:rsidRDefault="00CB4DB3" w:rsidP="00CB4DB3">
            <w:pPr>
              <w:suppressAutoHyphens w:val="0"/>
              <w:spacing w:before="40" w:after="40" w:line="240" w:lineRule="auto"/>
              <w:rPr>
                <w:color w:val="000000"/>
                <w:szCs w:val="22"/>
                <w:lang w:eastAsia="en-GB"/>
              </w:rPr>
            </w:pPr>
            <w:r w:rsidRPr="00CB4DB3">
              <w:rPr>
                <w:color w:val="000000"/>
                <w:szCs w:val="22"/>
                <w:lang w:eastAsia="en-GB"/>
              </w:rPr>
              <w:t>128.4 Promptly ratify the International Covenant on Economic, Social and Cultural Rights (Guatemala);</w:t>
            </w:r>
          </w:p>
          <w:p w:rsidR="00CB4DB3" w:rsidRPr="00CB4DB3" w:rsidRDefault="00CB4DB3" w:rsidP="00CB4DB3">
            <w:pPr>
              <w:suppressAutoHyphens w:val="0"/>
              <w:spacing w:before="40" w:after="40" w:line="240" w:lineRule="auto"/>
              <w:rPr>
                <w:color w:val="000000"/>
                <w:szCs w:val="22"/>
                <w:lang w:eastAsia="en-GB"/>
              </w:rPr>
            </w:pPr>
            <w:r w:rsidRPr="00CB4DB3">
              <w:rPr>
                <w:b/>
                <w:color w:val="000000"/>
                <w:szCs w:val="22"/>
                <w:lang w:eastAsia="en-GB"/>
              </w:rPr>
              <w:t>Source of position:</w:t>
            </w:r>
            <w:r w:rsidRPr="00CB4DB3">
              <w:rPr>
                <w:color w:val="000000"/>
                <w:szCs w:val="22"/>
                <w:lang w:eastAsia="en-GB"/>
              </w:rPr>
              <w:t xml:space="preserve"> A/HRC/34/13/Add.1 - Para. 4a</w:t>
            </w:r>
          </w:p>
        </w:tc>
        <w:tc>
          <w:tcPr>
            <w:tcW w:w="1100" w:type="dxa"/>
            <w:shd w:val="clear" w:color="auto" w:fill="auto"/>
            <w:hideMark/>
          </w:tcPr>
          <w:p w:rsidR="00CB4DB3" w:rsidRPr="00CB4DB3" w:rsidRDefault="00CB4DB3" w:rsidP="00CB4DB3">
            <w:pPr>
              <w:suppressAutoHyphens w:val="0"/>
              <w:spacing w:before="40" w:after="40" w:line="240" w:lineRule="auto"/>
              <w:rPr>
                <w:color w:val="000000"/>
                <w:szCs w:val="22"/>
                <w:lang w:eastAsia="en-GB"/>
              </w:rPr>
            </w:pPr>
            <w:r w:rsidRPr="00CB4DB3">
              <w:rPr>
                <w:color w:val="000000"/>
                <w:szCs w:val="22"/>
                <w:lang w:eastAsia="en-GB"/>
              </w:rPr>
              <w:t>Supported</w:t>
            </w:r>
          </w:p>
        </w:tc>
        <w:tc>
          <w:tcPr>
            <w:tcW w:w="5000" w:type="dxa"/>
            <w:shd w:val="clear" w:color="auto" w:fill="auto"/>
            <w:hideMark/>
          </w:tcPr>
          <w:p w:rsidR="00CB4DB3" w:rsidRPr="00CB4DB3" w:rsidRDefault="00CB4DB3" w:rsidP="00CB4DB3">
            <w:pPr>
              <w:suppressAutoHyphens w:val="0"/>
              <w:spacing w:line="240" w:lineRule="auto"/>
              <w:rPr>
                <w:color w:val="000000"/>
                <w:sz w:val="16"/>
                <w:szCs w:val="22"/>
                <w:lang w:eastAsia="en-GB"/>
              </w:rPr>
            </w:pPr>
            <w:r w:rsidRPr="00CB4DB3">
              <w:rPr>
                <w:color w:val="000000"/>
                <w:sz w:val="16"/>
                <w:szCs w:val="22"/>
                <w:lang w:eastAsia="en-GB"/>
              </w:rPr>
              <w:t>A12 Acceptance of international norms</w:t>
            </w:r>
          </w:p>
          <w:p w:rsidR="00CB4DB3" w:rsidRPr="00CB4DB3" w:rsidRDefault="00CB4DB3" w:rsidP="00CB4DB3">
            <w:pPr>
              <w:suppressAutoHyphens w:val="0"/>
              <w:spacing w:line="240" w:lineRule="auto"/>
              <w:rPr>
                <w:color w:val="000000"/>
                <w:sz w:val="16"/>
                <w:szCs w:val="22"/>
                <w:lang w:eastAsia="en-GB"/>
              </w:rPr>
            </w:pPr>
            <w:r w:rsidRPr="00CB4DB3">
              <w:rPr>
                <w:color w:val="000000"/>
                <w:sz w:val="16"/>
                <w:szCs w:val="22"/>
                <w:lang w:eastAsia="en-GB"/>
              </w:rPr>
              <w:t>E1 Economic, social &amp; cultural rights - general measures of implementation</w:t>
            </w:r>
          </w:p>
          <w:p w:rsidR="00CB4DB3" w:rsidRPr="00CB4DB3" w:rsidRDefault="00CB4DB3" w:rsidP="00CB4DB3">
            <w:pPr>
              <w:suppressAutoHyphens w:val="0"/>
              <w:spacing w:line="240" w:lineRule="auto"/>
              <w:rPr>
                <w:color w:val="000000"/>
                <w:sz w:val="16"/>
                <w:szCs w:val="22"/>
                <w:lang w:eastAsia="en-GB"/>
              </w:rPr>
            </w:pPr>
            <w:r w:rsidRPr="00CB4DB3">
              <w:rPr>
                <w:b/>
                <w:color w:val="000000"/>
                <w:sz w:val="16"/>
                <w:szCs w:val="22"/>
                <w:lang w:eastAsia="en-GB"/>
              </w:rPr>
              <w:t>Affected persons:</w:t>
            </w:r>
          </w:p>
          <w:p w:rsidR="00CB4DB3" w:rsidRPr="00CB4DB3" w:rsidRDefault="00CB4DB3" w:rsidP="00CB4DB3">
            <w:pPr>
              <w:suppressAutoHyphens w:val="0"/>
              <w:spacing w:line="240" w:lineRule="auto"/>
              <w:rPr>
                <w:color w:val="000000"/>
                <w:sz w:val="16"/>
                <w:szCs w:val="22"/>
                <w:lang w:eastAsia="en-GB"/>
              </w:rPr>
            </w:pPr>
            <w:r w:rsidRPr="00CB4DB3">
              <w:rPr>
                <w:color w:val="000000"/>
                <w:sz w:val="16"/>
                <w:szCs w:val="22"/>
                <w:lang w:eastAsia="en-GB"/>
              </w:rPr>
              <w:t>- general</w:t>
            </w:r>
          </w:p>
        </w:tc>
        <w:tc>
          <w:tcPr>
            <w:tcW w:w="4600" w:type="dxa"/>
            <w:shd w:val="clear" w:color="auto" w:fill="auto"/>
            <w:hideMark/>
          </w:tcPr>
          <w:p w:rsidR="00CB4DB3" w:rsidRDefault="00CB4DB3" w:rsidP="00CB4DB3">
            <w:pPr>
              <w:suppressAutoHyphens w:val="0"/>
              <w:spacing w:before="60" w:after="60" w:line="240" w:lineRule="auto"/>
              <w:ind w:left="57" w:right="57"/>
              <w:rPr>
                <w:color w:val="000000"/>
                <w:szCs w:val="22"/>
                <w:lang w:eastAsia="en-GB"/>
              </w:rPr>
            </w:pPr>
          </w:p>
          <w:p w:rsidR="00CB4DB3" w:rsidRPr="00CB4DB3" w:rsidRDefault="00CB4DB3" w:rsidP="00CB4DB3">
            <w:pPr>
              <w:suppressAutoHyphens w:val="0"/>
              <w:spacing w:before="60" w:after="60" w:line="240" w:lineRule="auto"/>
              <w:ind w:left="57" w:right="57"/>
              <w:rPr>
                <w:color w:val="000000"/>
                <w:szCs w:val="22"/>
                <w:lang w:eastAsia="en-GB"/>
              </w:rPr>
            </w:pPr>
          </w:p>
        </w:tc>
      </w:tr>
      <w:tr w:rsidR="00CB4DB3" w:rsidRPr="00CB4DB3" w:rsidTr="00CB4DB3">
        <w:trPr>
          <w:cantSplit/>
        </w:trPr>
        <w:tc>
          <w:tcPr>
            <w:tcW w:w="4520" w:type="dxa"/>
            <w:shd w:val="clear" w:color="auto" w:fill="auto"/>
            <w:hideMark/>
          </w:tcPr>
          <w:p w:rsidR="00CB4DB3" w:rsidRDefault="00CB4DB3" w:rsidP="00CB4DB3">
            <w:pPr>
              <w:suppressAutoHyphens w:val="0"/>
              <w:spacing w:before="40" w:after="40" w:line="240" w:lineRule="auto"/>
              <w:rPr>
                <w:color w:val="000000"/>
                <w:szCs w:val="22"/>
                <w:lang w:eastAsia="en-GB"/>
              </w:rPr>
            </w:pPr>
            <w:r w:rsidRPr="00CB4DB3">
              <w:rPr>
                <w:color w:val="000000"/>
                <w:szCs w:val="22"/>
                <w:lang w:eastAsia="en-GB"/>
              </w:rPr>
              <w:t>128.13 Complete the ratification procedures for the International Covenant on Economic, Social and Cultural Rights (Egypt);</w:t>
            </w:r>
          </w:p>
          <w:p w:rsidR="00CB4DB3" w:rsidRPr="00CB4DB3" w:rsidRDefault="00CB4DB3" w:rsidP="00CB4DB3">
            <w:pPr>
              <w:suppressAutoHyphens w:val="0"/>
              <w:spacing w:before="40" w:after="40" w:line="240" w:lineRule="auto"/>
              <w:rPr>
                <w:color w:val="000000"/>
                <w:szCs w:val="22"/>
                <w:lang w:eastAsia="en-GB"/>
              </w:rPr>
            </w:pPr>
            <w:r w:rsidRPr="00CB4DB3">
              <w:rPr>
                <w:b/>
                <w:color w:val="000000"/>
                <w:szCs w:val="22"/>
                <w:lang w:eastAsia="en-GB"/>
              </w:rPr>
              <w:t>Source of position:</w:t>
            </w:r>
            <w:r w:rsidRPr="00CB4DB3">
              <w:rPr>
                <w:color w:val="000000"/>
                <w:szCs w:val="22"/>
                <w:lang w:eastAsia="en-GB"/>
              </w:rPr>
              <w:t xml:space="preserve"> A/HRC/34/13/Add.1 - Para. 4a</w:t>
            </w:r>
          </w:p>
        </w:tc>
        <w:tc>
          <w:tcPr>
            <w:tcW w:w="1100" w:type="dxa"/>
            <w:shd w:val="clear" w:color="auto" w:fill="auto"/>
            <w:hideMark/>
          </w:tcPr>
          <w:p w:rsidR="00CB4DB3" w:rsidRPr="00CB4DB3" w:rsidRDefault="00CB4DB3" w:rsidP="00CB4DB3">
            <w:pPr>
              <w:suppressAutoHyphens w:val="0"/>
              <w:spacing w:before="40" w:after="40" w:line="240" w:lineRule="auto"/>
              <w:rPr>
                <w:color w:val="000000"/>
                <w:szCs w:val="22"/>
                <w:lang w:eastAsia="en-GB"/>
              </w:rPr>
            </w:pPr>
            <w:r w:rsidRPr="00CB4DB3">
              <w:rPr>
                <w:color w:val="000000"/>
                <w:szCs w:val="22"/>
                <w:lang w:eastAsia="en-GB"/>
              </w:rPr>
              <w:t>Supported</w:t>
            </w:r>
          </w:p>
        </w:tc>
        <w:tc>
          <w:tcPr>
            <w:tcW w:w="5000" w:type="dxa"/>
            <w:shd w:val="clear" w:color="auto" w:fill="auto"/>
            <w:hideMark/>
          </w:tcPr>
          <w:p w:rsidR="00CB4DB3" w:rsidRPr="00CB4DB3" w:rsidRDefault="00CB4DB3" w:rsidP="00CB4DB3">
            <w:pPr>
              <w:suppressAutoHyphens w:val="0"/>
              <w:spacing w:line="240" w:lineRule="auto"/>
              <w:rPr>
                <w:color w:val="000000"/>
                <w:sz w:val="16"/>
                <w:szCs w:val="22"/>
                <w:lang w:eastAsia="en-GB"/>
              </w:rPr>
            </w:pPr>
            <w:r w:rsidRPr="00CB4DB3">
              <w:rPr>
                <w:color w:val="000000"/>
                <w:sz w:val="16"/>
                <w:szCs w:val="22"/>
                <w:lang w:eastAsia="en-GB"/>
              </w:rPr>
              <w:t>A12 Acceptance of international norms</w:t>
            </w:r>
          </w:p>
          <w:p w:rsidR="00CB4DB3" w:rsidRPr="00CB4DB3" w:rsidRDefault="00CB4DB3" w:rsidP="00CB4DB3">
            <w:pPr>
              <w:suppressAutoHyphens w:val="0"/>
              <w:spacing w:line="240" w:lineRule="auto"/>
              <w:rPr>
                <w:color w:val="000000"/>
                <w:sz w:val="16"/>
                <w:szCs w:val="22"/>
                <w:lang w:eastAsia="en-GB"/>
              </w:rPr>
            </w:pPr>
            <w:r w:rsidRPr="00CB4DB3">
              <w:rPr>
                <w:color w:val="000000"/>
                <w:sz w:val="16"/>
                <w:szCs w:val="22"/>
                <w:lang w:eastAsia="en-GB"/>
              </w:rPr>
              <w:t>E1 Economic, social &amp; cultural rights - general measures of implementation</w:t>
            </w:r>
          </w:p>
          <w:p w:rsidR="00CB4DB3" w:rsidRPr="00CB4DB3" w:rsidRDefault="00CB4DB3" w:rsidP="00CB4DB3">
            <w:pPr>
              <w:suppressAutoHyphens w:val="0"/>
              <w:spacing w:line="240" w:lineRule="auto"/>
              <w:rPr>
                <w:color w:val="000000"/>
                <w:sz w:val="16"/>
                <w:szCs w:val="22"/>
                <w:lang w:eastAsia="en-GB"/>
              </w:rPr>
            </w:pPr>
            <w:r w:rsidRPr="00CB4DB3">
              <w:rPr>
                <w:b/>
                <w:color w:val="000000"/>
                <w:sz w:val="16"/>
                <w:szCs w:val="22"/>
                <w:lang w:eastAsia="en-GB"/>
              </w:rPr>
              <w:t>Affected persons:</w:t>
            </w:r>
          </w:p>
          <w:p w:rsidR="00CB4DB3" w:rsidRPr="00CB4DB3" w:rsidRDefault="00CB4DB3" w:rsidP="00CB4DB3">
            <w:pPr>
              <w:suppressAutoHyphens w:val="0"/>
              <w:spacing w:line="240" w:lineRule="auto"/>
              <w:rPr>
                <w:color w:val="000000"/>
                <w:sz w:val="16"/>
                <w:szCs w:val="22"/>
                <w:lang w:eastAsia="en-GB"/>
              </w:rPr>
            </w:pPr>
            <w:r w:rsidRPr="00CB4DB3">
              <w:rPr>
                <w:color w:val="000000"/>
                <w:sz w:val="16"/>
                <w:szCs w:val="22"/>
                <w:lang w:eastAsia="en-GB"/>
              </w:rPr>
              <w:t>- general</w:t>
            </w:r>
          </w:p>
        </w:tc>
        <w:tc>
          <w:tcPr>
            <w:tcW w:w="4600" w:type="dxa"/>
            <w:shd w:val="clear" w:color="auto" w:fill="auto"/>
            <w:hideMark/>
          </w:tcPr>
          <w:p w:rsidR="00CB4DB3" w:rsidRDefault="00CB4DB3" w:rsidP="00CB4DB3">
            <w:pPr>
              <w:suppressAutoHyphens w:val="0"/>
              <w:spacing w:before="60" w:after="60" w:line="240" w:lineRule="auto"/>
              <w:ind w:left="57" w:right="57"/>
              <w:rPr>
                <w:color w:val="000000"/>
                <w:szCs w:val="22"/>
                <w:lang w:eastAsia="en-GB"/>
              </w:rPr>
            </w:pPr>
          </w:p>
          <w:p w:rsidR="00CB4DB3" w:rsidRPr="00CB4DB3" w:rsidRDefault="00CB4DB3" w:rsidP="00CB4DB3">
            <w:pPr>
              <w:suppressAutoHyphens w:val="0"/>
              <w:spacing w:before="60" w:after="60" w:line="240" w:lineRule="auto"/>
              <w:ind w:left="57" w:right="57"/>
              <w:rPr>
                <w:color w:val="000000"/>
                <w:szCs w:val="22"/>
                <w:lang w:eastAsia="en-GB"/>
              </w:rPr>
            </w:pPr>
          </w:p>
        </w:tc>
      </w:tr>
      <w:tr w:rsidR="00CB4DB3" w:rsidRPr="00CB4DB3" w:rsidTr="00CB4DB3">
        <w:trPr>
          <w:cantSplit/>
        </w:trPr>
        <w:tc>
          <w:tcPr>
            <w:tcW w:w="4520" w:type="dxa"/>
            <w:shd w:val="clear" w:color="auto" w:fill="auto"/>
            <w:hideMark/>
          </w:tcPr>
          <w:p w:rsidR="00CB4DB3" w:rsidRDefault="00CB4DB3" w:rsidP="00CB4DB3">
            <w:pPr>
              <w:suppressAutoHyphens w:val="0"/>
              <w:spacing w:before="40" w:after="40" w:line="240" w:lineRule="auto"/>
              <w:rPr>
                <w:color w:val="000000"/>
                <w:szCs w:val="22"/>
                <w:lang w:eastAsia="en-GB"/>
              </w:rPr>
            </w:pPr>
            <w:r w:rsidRPr="00CB4DB3">
              <w:rPr>
                <w:color w:val="000000"/>
                <w:szCs w:val="22"/>
                <w:lang w:eastAsia="en-GB"/>
              </w:rPr>
              <w:t>128.20 Ratify the Convention against Discrimination in Education (Paraguay);</w:t>
            </w:r>
          </w:p>
          <w:p w:rsidR="00CB4DB3" w:rsidRPr="00CB4DB3" w:rsidRDefault="00CB4DB3" w:rsidP="00CB4DB3">
            <w:pPr>
              <w:suppressAutoHyphens w:val="0"/>
              <w:spacing w:before="40" w:after="40" w:line="240" w:lineRule="auto"/>
              <w:rPr>
                <w:color w:val="000000"/>
                <w:szCs w:val="22"/>
                <w:lang w:eastAsia="en-GB"/>
              </w:rPr>
            </w:pPr>
            <w:r w:rsidRPr="00CB4DB3">
              <w:rPr>
                <w:b/>
                <w:color w:val="000000"/>
                <w:szCs w:val="22"/>
                <w:lang w:eastAsia="en-GB"/>
              </w:rPr>
              <w:t>Source of position:</w:t>
            </w:r>
            <w:r w:rsidRPr="00CB4DB3">
              <w:rPr>
                <w:color w:val="000000"/>
                <w:szCs w:val="22"/>
                <w:lang w:eastAsia="en-GB"/>
              </w:rPr>
              <w:t xml:space="preserve"> A/HRC/34/13/Add.1 - Para. 4a</w:t>
            </w:r>
          </w:p>
        </w:tc>
        <w:tc>
          <w:tcPr>
            <w:tcW w:w="1100" w:type="dxa"/>
            <w:shd w:val="clear" w:color="auto" w:fill="auto"/>
            <w:hideMark/>
          </w:tcPr>
          <w:p w:rsidR="00CB4DB3" w:rsidRPr="00CB4DB3" w:rsidRDefault="00CB4DB3" w:rsidP="00CB4DB3">
            <w:pPr>
              <w:suppressAutoHyphens w:val="0"/>
              <w:spacing w:before="40" w:after="40" w:line="240" w:lineRule="auto"/>
              <w:rPr>
                <w:color w:val="000000"/>
                <w:szCs w:val="22"/>
                <w:lang w:eastAsia="en-GB"/>
              </w:rPr>
            </w:pPr>
            <w:r w:rsidRPr="00CB4DB3">
              <w:rPr>
                <w:color w:val="000000"/>
                <w:szCs w:val="22"/>
                <w:lang w:eastAsia="en-GB"/>
              </w:rPr>
              <w:t>Supported</w:t>
            </w:r>
          </w:p>
        </w:tc>
        <w:tc>
          <w:tcPr>
            <w:tcW w:w="5000" w:type="dxa"/>
            <w:shd w:val="clear" w:color="auto" w:fill="auto"/>
            <w:hideMark/>
          </w:tcPr>
          <w:p w:rsidR="00CB4DB3" w:rsidRPr="00CB4DB3" w:rsidRDefault="00CB4DB3" w:rsidP="00CB4DB3">
            <w:pPr>
              <w:suppressAutoHyphens w:val="0"/>
              <w:spacing w:line="240" w:lineRule="auto"/>
              <w:rPr>
                <w:color w:val="000000"/>
                <w:sz w:val="16"/>
                <w:szCs w:val="22"/>
                <w:lang w:eastAsia="en-GB"/>
              </w:rPr>
            </w:pPr>
            <w:r w:rsidRPr="00CB4DB3">
              <w:rPr>
                <w:color w:val="000000"/>
                <w:sz w:val="16"/>
                <w:szCs w:val="22"/>
                <w:lang w:eastAsia="en-GB"/>
              </w:rPr>
              <w:t>A12 Acceptance of international norms</w:t>
            </w:r>
          </w:p>
          <w:p w:rsidR="00CB4DB3" w:rsidRPr="00CB4DB3" w:rsidRDefault="00CB4DB3" w:rsidP="00CB4DB3">
            <w:pPr>
              <w:suppressAutoHyphens w:val="0"/>
              <w:spacing w:line="240" w:lineRule="auto"/>
              <w:rPr>
                <w:color w:val="000000"/>
                <w:sz w:val="16"/>
                <w:szCs w:val="22"/>
                <w:lang w:eastAsia="en-GB"/>
              </w:rPr>
            </w:pPr>
            <w:r w:rsidRPr="00CB4DB3">
              <w:rPr>
                <w:color w:val="000000"/>
                <w:sz w:val="16"/>
                <w:szCs w:val="22"/>
                <w:lang w:eastAsia="en-GB"/>
              </w:rPr>
              <w:t>E51 Right to education - General</w:t>
            </w:r>
          </w:p>
          <w:p w:rsidR="00CB4DB3" w:rsidRPr="00CB4DB3" w:rsidRDefault="00CB4DB3" w:rsidP="00CB4DB3">
            <w:pPr>
              <w:suppressAutoHyphens w:val="0"/>
              <w:spacing w:line="240" w:lineRule="auto"/>
              <w:rPr>
                <w:color w:val="000000"/>
                <w:sz w:val="16"/>
                <w:szCs w:val="22"/>
                <w:lang w:eastAsia="en-GB"/>
              </w:rPr>
            </w:pPr>
            <w:r w:rsidRPr="00CB4DB3">
              <w:rPr>
                <w:b/>
                <w:color w:val="000000"/>
                <w:sz w:val="16"/>
                <w:szCs w:val="22"/>
                <w:lang w:eastAsia="en-GB"/>
              </w:rPr>
              <w:t>Affected persons:</w:t>
            </w:r>
          </w:p>
          <w:p w:rsidR="00CB4DB3" w:rsidRPr="00CB4DB3" w:rsidRDefault="00CB4DB3" w:rsidP="00CB4DB3">
            <w:pPr>
              <w:suppressAutoHyphens w:val="0"/>
              <w:spacing w:line="240" w:lineRule="auto"/>
              <w:rPr>
                <w:color w:val="000000"/>
                <w:sz w:val="16"/>
                <w:szCs w:val="22"/>
                <w:lang w:eastAsia="en-GB"/>
              </w:rPr>
            </w:pPr>
            <w:r w:rsidRPr="00CB4DB3">
              <w:rPr>
                <w:color w:val="000000"/>
                <w:sz w:val="16"/>
                <w:szCs w:val="22"/>
                <w:lang w:eastAsia="en-GB"/>
              </w:rPr>
              <w:t>- children</w:t>
            </w:r>
          </w:p>
        </w:tc>
        <w:tc>
          <w:tcPr>
            <w:tcW w:w="4600" w:type="dxa"/>
            <w:shd w:val="clear" w:color="auto" w:fill="auto"/>
            <w:hideMark/>
          </w:tcPr>
          <w:p w:rsidR="00CB4DB3" w:rsidRDefault="00CB4DB3" w:rsidP="00CB4DB3">
            <w:pPr>
              <w:suppressAutoHyphens w:val="0"/>
              <w:spacing w:before="60" w:after="60" w:line="240" w:lineRule="auto"/>
              <w:ind w:left="57" w:right="57"/>
              <w:rPr>
                <w:color w:val="000000"/>
                <w:szCs w:val="22"/>
                <w:lang w:eastAsia="en-GB"/>
              </w:rPr>
            </w:pPr>
          </w:p>
          <w:p w:rsidR="00CB4DB3" w:rsidRPr="00CB4DB3" w:rsidRDefault="00CB4DB3" w:rsidP="00CB4DB3">
            <w:pPr>
              <w:suppressAutoHyphens w:val="0"/>
              <w:spacing w:before="60" w:after="60" w:line="240" w:lineRule="auto"/>
              <w:ind w:left="57" w:right="57"/>
              <w:rPr>
                <w:color w:val="000000"/>
                <w:szCs w:val="22"/>
                <w:lang w:eastAsia="en-GB"/>
              </w:rPr>
            </w:pPr>
          </w:p>
        </w:tc>
      </w:tr>
      <w:tr w:rsidR="00CB4DB3" w:rsidRPr="00CB4DB3" w:rsidTr="00CB4DB3">
        <w:trPr>
          <w:cantSplit/>
        </w:trPr>
        <w:tc>
          <w:tcPr>
            <w:tcW w:w="4520" w:type="dxa"/>
            <w:shd w:val="clear" w:color="auto" w:fill="auto"/>
            <w:hideMark/>
          </w:tcPr>
          <w:p w:rsidR="00CB4DB3" w:rsidRDefault="00CB4DB3" w:rsidP="00CB4DB3">
            <w:pPr>
              <w:suppressAutoHyphens w:val="0"/>
              <w:spacing w:before="40" w:after="40" w:line="240" w:lineRule="auto"/>
              <w:rPr>
                <w:color w:val="000000"/>
                <w:szCs w:val="22"/>
                <w:lang w:eastAsia="en-GB"/>
              </w:rPr>
            </w:pPr>
            <w:r w:rsidRPr="00CB4DB3">
              <w:rPr>
                <w:color w:val="000000"/>
                <w:szCs w:val="22"/>
                <w:lang w:eastAsia="en-GB"/>
              </w:rPr>
              <w:t>128.17 Complete the ratification process for the two Optional Protocols to the Convention on the Rights of the Child, on the involvement of children in armed conflict and on the sale of children, child prostitution and child pornography, and for the Protocol to the African Charter on Human and Peoples’ Rights on the Rights of Women in Africa (Albania);</w:t>
            </w:r>
          </w:p>
          <w:p w:rsidR="00CB4DB3" w:rsidRPr="00CB4DB3" w:rsidRDefault="00CB4DB3" w:rsidP="00CB4DB3">
            <w:pPr>
              <w:suppressAutoHyphens w:val="0"/>
              <w:spacing w:before="40" w:after="40" w:line="240" w:lineRule="auto"/>
              <w:rPr>
                <w:color w:val="000000"/>
                <w:szCs w:val="22"/>
                <w:lang w:eastAsia="en-GB"/>
              </w:rPr>
            </w:pPr>
            <w:r w:rsidRPr="00CB4DB3">
              <w:rPr>
                <w:b/>
                <w:color w:val="000000"/>
                <w:szCs w:val="22"/>
                <w:lang w:eastAsia="en-GB"/>
              </w:rPr>
              <w:t>Source of position:</w:t>
            </w:r>
            <w:r w:rsidRPr="00CB4DB3">
              <w:rPr>
                <w:color w:val="000000"/>
                <w:szCs w:val="22"/>
                <w:lang w:eastAsia="en-GB"/>
              </w:rPr>
              <w:t xml:space="preserve"> A/HRC/34/13/Add.1 - Para. 4a</w:t>
            </w:r>
          </w:p>
        </w:tc>
        <w:tc>
          <w:tcPr>
            <w:tcW w:w="1100" w:type="dxa"/>
            <w:shd w:val="clear" w:color="auto" w:fill="auto"/>
            <w:hideMark/>
          </w:tcPr>
          <w:p w:rsidR="00CB4DB3" w:rsidRPr="00CB4DB3" w:rsidRDefault="00CB4DB3" w:rsidP="00CB4DB3">
            <w:pPr>
              <w:suppressAutoHyphens w:val="0"/>
              <w:spacing w:before="40" w:after="40" w:line="240" w:lineRule="auto"/>
              <w:rPr>
                <w:color w:val="000000"/>
                <w:szCs w:val="22"/>
                <w:lang w:eastAsia="en-GB"/>
              </w:rPr>
            </w:pPr>
            <w:r w:rsidRPr="00CB4DB3">
              <w:rPr>
                <w:color w:val="000000"/>
                <w:szCs w:val="22"/>
                <w:lang w:eastAsia="en-GB"/>
              </w:rPr>
              <w:t>Supported</w:t>
            </w:r>
          </w:p>
        </w:tc>
        <w:tc>
          <w:tcPr>
            <w:tcW w:w="5000" w:type="dxa"/>
            <w:shd w:val="clear" w:color="auto" w:fill="auto"/>
            <w:hideMark/>
          </w:tcPr>
          <w:p w:rsidR="00CB4DB3" w:rsidRPr="00CB4DB3" w:rsidRDefault="00CB4DB3" w:rsidP="00CB4DB3">
            <w:pPr>
              <w:suppressAutoHyphens w:val="0"/>
              <w:spacing w:line="240" w:lineRule="auto"/>
              <w:rPr>
                <w:color w:val="000000"/>
                <w:sz w:val="16"/>
                <w:szCs w:val="22"/>
                <w:lang w:eastAsia="en-GB"/>
              </w:rPr>
            </w:pPr>
            <w:r w:rsidRPr="00CB4DB3">
              <w:rPr>
                <w:color w:val="000000"/>
                <w:sz w:val="16"/>
                <w:szCs w:val="22"/>
                <w:lang w:eastAsia="en-GB"/>
              </w:rPr>
              <w:t>A12 Acceptance of international norms</w:t>
            </w:r>
          </w:p>
          <w:p w:rsidR="00CB4DB3" w:rsidRPr="00CB4DB3" w:rsidRDefault="00CB4DB3" w:rsidP="00CB4DB3">
            <w:pPr>
              <w:suppressAutoHyphens w:val="0"/>
              <w:spacing w:line="240" w:lineRule="auto"/>
              <w:rPr>
                <w:color w:val="000000"/>
                <w:sz w:val="16"/>
                <w:szCs w:val="22"/>
                <w:lang w:eastAsia="en-GB"/>
              </w:rPr>
            </w:pPr>
            <w:r w:rsidRPr="00CB4DB3">
              <w:rPr>
                <w:color w:val="000000"/>
                <w:sz w:val="16"/>
                <w:szCs w:val="22"/>
                <w:lang w:eastAsia="en-GB"/>
              </w:rPr>
              <w:t>F12 Discrimination against women</w:t>
            </w:r>
          </w:p>
          <w:p w:rsidR="00CB4DB3" w:rsidRPr="00CB4DB3" w:rsidRDefault="00CB4DB3" w:rsidP="00CB4DB3">
            <w:pPr>
              <w:suppressAutoHyphens w:val="0"/>
              <w:spacing w:line="240" w:lineRule="auto"/>
              <w:rPr>
                <w:color w:val="000000"/>
                <w:sz w:val="16"/>
                <w:szCs w:val="22"/>
                <w:lang w:eastAsia="en-GB"/>
              </w:rPr>
            </w:pPr>
            <w:r w:rsidRPr="00CB4DB3">
              <w:rPr>
                <w:color w:val="000000"/>
                <w:sz w:val="16"/>
                <w:szCs w:val="22"/>
                <w:lang w:eastAsia="en-GB"/>
              </w:rPr>
              <w:t>F31 Children: definition; general principles; protection</w:t>
            </w:r>
          </w:p>
          <w:p w:rsidR="00CB4DB3" w:rsidRPr="00CB4DB3" w:rsidRDefault="00CB4DB3" w:rsidP="00CB4DB3">
            <w:pPr>
              <w:suppressAutoHyphens w:val="0"/>
              <w:spacing w:line="240" w:lineRule="auto"/>
              <w:rPr>
                <w:color w:val="000000"/>
                <w:sz w:val="16"/>
                <w:szCs w:val="22"/>
                <w:lang w:eastAsia="en-GB"/>
              </w:rPr>
            </w:pPr>
            <w:r w:rsidRPr="00CB4DB3">
              <w:rPr>
                <w:color w:val="000000"/>
                <w:sz w:val="16"/>
                <w:szCs w:val="22"/>
                <w:lang w:eastAsia="en-GB"/>
              </w:rPr>
              <w:t>F33 Children: protection against exploitation</w:t>
            </w:r>
          </w:p>
          <w:p w:rsidR="00CB4DB3" w:rsidRPr="00CB4DB3" w:rsidRDefault="00CB4DB3" w:rsidP="00CB4DB3">
            <w:pPr>
              <w:suppressAutoHyphens w:val="0"/>
              <w:spacing w:line="240" w:lineRule="auto"/>
              <w:rPr>
                <w:color w:val="000000"/>
                <w:sz w:val="16"/>
                <w:szCs w:val="22"/>
                <w:lang w:eastAsia="en-GB"/>
              </w:rPr>
            </w:pPr>
            <w:r w:rsidRPr="00CB4DB3">
              <w:rPr>
                <w:color w:val="000000"/>
                <w:sz w:val="16"/>
                <w:szCs w:val="22"/>
                <w:lang w:eastAsia="en-GB"/>
              </w:rPr>
              <w:t>F35 Children in armed conflict</w:t>
            </w:r>
          </w:p>
          <w:p w:rsidR="00CB4DB3" w:rsidRPr="00CB4DB3" w:rsidRDefault="00CB4DB3" w:rsidP="00CB4DB3">
            <w:pPr>
              <w:suppressAutoHyphens w:val="0"/>
              <w:spacing w:line="240" w:lineRule="auto"/>
              <w:rPr>
                <w:color w:val="000000"/>
                <w:sz w:val="16"/>
                <w:szCs w:val="22"/>
                <w:lang w:eastAsia="en-GB"/>
              </w:rPr>
            </w:pPr>
            <w:r w:rsidRPr="00CB4DB3">
              <w:rPr>
                <w:b/>
                <w:color w:val="000000"/>
                <w:sz w:val="16"/>
                <w:szCs w:val="22"/>
                <w:lang w:eastAsia="en-GB"/>
              </w:rPr>
              <w:t>Affected persons:</w:t>
            </w:r>
          </w:p>
          <w:p w:rsidR="00CB4DB3" w:rsidRPr="00CB4DB3" w:rsidRDefault="00CB4DB3" w:rsidP="00CB4DB3">
            <w:pPr>
              <w:suppressAutoHyphens w:val="0"/>
              <w:spacing w:line="240" w:lineRule="auto"/>
              <w:rPr>
                <w:color w:val="000000"/>
                <w:sz w:val="16"/>
                <w:szCs w:val="22"/>
                <w:lang w:eastAsia="en-GB"/>
              </w:rPr>
            </w:pPr>
            <w:r w:rsidRPr="00CB4DB3">
              <w:rPr>
                <w:color w:val="000000"/>
                <w:sz w:val="16"/>
                <w:szCs w:val="22"/>
                <w:lang w:eastAsia="en-GB"/>
              </w:rPr>
              <w:t>- children</w:t>
            </w:r>
          </w:p>
          <w:p w:rsidR="00CB4DB3" w:rsidRPr="00CB4DB3" w:rsidRDefault="00CB4DB3" w:rsidP="00CB4DB3">
            <w:pPr>
              <w:suppressAutoHyphens w:val="0"/>
              <w:spacing w:line="240" w:lineRule="auto"/>
              <w:rPr>
                <w:color w:val="000000"/>
                <w:sz w:val="16"/>
                <w:szCs w:val="22"/>
                <w:lang w:eastAsia="en-GB"/>
              </w:rPr>
            </w:pPr>
            <w:r w:rsidRPr="00CB4DB3">
              <w:rPr>
                <w:color w:val="000000"/>
                <w:sz w:val="16"/>
                <w:szCs w:val="22"/>
                <w:lang w:eastAsia="en-GB"/>
              </w:rPr>
              <w:t>- persons affected by armed conflict</w:t>
            </w:r>
          </w:p>
        </w:tc>
        <w:tc>
          <w:tcPr>
            <w:tcW w:w="4600" w:type="dxa"/>
            <w:shd w:val="clear" w:color="auto" w:fill="auto"/>
            <w:hideMark/>
          </w:tcPr>
          <w:p w:rsidR="00CB4DB3" w:rsidRDefault="00CB4DB3" w:rsidP="00CB4DB3">
            <w:pPr>
              <w:suppressAutoHyphens w:val="0"/>
              <w:spacing w:before="60" w:after="60" w:line="240" w:lineRule="auto"/>
              <w:ind w:left="57" w:right="57"/>
              <w:rPr>
                <w:color w:val="000000"/>
                <w:szCs w:val="22"/>
                <w:lang w:eastAsia="en-GB"/>
              </w:rPr>
            </w:pPr>
          </w:p>
          <w:p w:rsidR="00CB4DB3" w:rsidRPr="00CB4DB3" w:rsidRDefault="00CB4DB3" w:rsidP="00CB4DB3">
            <w:pPr>
              <w:suppressAutoHyphens w:val="0"/>
              <w:spacing w:before="60" w:after="60" w:line="240" w:lineRule="auto"/>
              <w:ind w:left="57" w:right="57"/>
              <w:rPr>
                <w:color w:val="000000"/>
                <w:szCs w:val="22"/>
                <w:lang w:eastAsia="en-GB"/>
              </w:rPr>
            </w:pPr>
          </w:p>
        </w:tc>
      </w:tr>
      <w:tr w:rsidR="00CB4DB3" w:rsidRPr="00CB4DB3" w:rsidTr="00CB4DB3">
        <w:trPr>
          <w:cantSplit/>
        </w:trPr>
        <w:tc>
          <w:tcPr>
            <w:tcW w:w="4520" w:type="dxa"/>
            <w:shd w:val="clear" w:color="auto" w:fill="auto"/>
            <w:hideMark/>
          </w:tcPr>
          <w:p w:rsidR="00CB4DB3" w:rsidRDefault="00CB4DB3" w:rsidP="00CB4DB3">
            <w:pPr>
              <w:suppressAutoHyphens w:val="0"/>
              <w:spacing w:before="40" w:after="40" w:line="240" w:lineRule="auto"/>
              <w:rPr>
                <w:color w:val="000000"/>
                <w:szCs w:val="22"/>
                <w:lang w:eastAsia="en-GB"/>
              </w:rPr>
            </w:pPr>
            <w:r w:rsidRPr="00CB4DB3">
              <w:rPr>
                <w:color w:val="000000"/>
                <w:szCs w:val="22"/>
                <w:lang w:eastAsia="en-GB"/>
              </w:rPr>
              <w:t>127.5 Promptly ratify the Optional Protocol to the Convention on the Rights of the Child on the sale of children, child prostitution and child pornography (Guatemala);</w:t>
            </w:r>
          </w:p>
          <w:p w:rsidR="00CB4DB3" w:rsidRPr="00CB4DB3" w:rsidRDefault="00CB4DB3" w:rsidP="00CB4DB3">
            <w:pPr>
              <w:suppressAutoHyphens w:val="0"/>
              <w:spacing w:before="40" w:after="40" w:line="240" w:lineRule="auto"/>
              <w:rPr>
                <w:color w:val="000000"/>
                <w:szCs w:val="22"/>
                <w:lang w:eastAsia="en-GB"/>
              </w:rPr>
            </w:pPr>
            <w:r w:rsidRPr="00CB4DB3">
              <w:rPr>
                <w:b/>
                <w:color w:val="000000"/>
                <w:szCs w:val="22"/>
                <w:lang w:eastAsia="en-GB"/>
              </w:rPr>
              <w:t>Source of position:</w:t>
            </w:r>
            <w:r w:rsidRPr="00CB4DB3">
              <w:rPr>
                <w:color w:val="000000"/>
                <w:szCs w:val="22"/>
                <w:lang w:eastAsia="en-GB"/>
              </w:rPr>
              <w:t xml:space="preserve"> A/HRC/34/13 - Para. 127</w:t>
            </w:r>
          </w:p>
        </w:tc>
        <w:tc>
          <w:tcPr>
            <w:tcW w:w="1100" w:type="dxa"/>
            <w:shd w:val="clear" w:color="auto" w:fill="auto"/>
            <w:hideMark/>
          </w:tcPr>
          <w:p w:rsidR="00CB4DB3" w:rsidRPr="00CB4DB3" w:rsidRDefault="00CB4DB3" w:rsidP="00CB4DB3">
            <w:pPr>
              <w:suppressAutoHyphens w:val="0"/>
              <w:spacing w:before="40" w:after="40" w:line="240" w:lineRule="auto"/>
              <w:rPr>
                <w:color w:val="000000"/>
                <w:szCs w:val="22"/>
                <w:lang w:eastAsia="en-GB"/>
              </w:rPr>
            </w:pPr>
            <w:r w:rsidRPr="00CB4DB3">
              <w:rPr>
                <w:color w:val="000000"/>
                <w:szCs w:val="22"/>
                <w:lang w:eastAsia="en-GB"/>
              </w:rPr>
              <w:t>Supported</w:t>
            </w:r>
          </w:p>
        </w:tc>
        <w:tc>
          <w:tcPr>
            <w:tcW w:w="5000" w:type="dxa"/>
            <w:shd w:val="clear" w:color="auto" w:fill="auto"/>
            <w:hideMark/>
          </w:tcPr>
          <w:p w:rsidR="00CB4DB3" w:rsidRPr="00CB4DB3" w:rsidRDefault="00CB4DB3" w:rsidP="00CB4DB3">
            <w:pPr>
              <w:suppressAutoHyphens w:val="0"/>
              <w:spacing w:line="240" w:lineRule="auto"/>
              <w:rPr>
                <w:color w:val="000000"/>
                <w:sz w:val="16"/>
                <w:szCs w:val="22"/>
                <w:lang w:eastAsia="en-GB"/>
              </w:rPr>
            </w:pPr>
            <w:r w:rsidRPr="00CB4DB3">
              <w:rPr>
                <w:color w:val="000000"/>
                <w:sz w:val="16"/>
                <w:szCs w:val="22"/>
                <w:lang w:eastAsia="en-GB"/>
              </w:rPr>
              <w:t>A12 Acceptance of international norms</w:t>
            </w:r>
          </w:p>
          <w:p w:rsidR="00CB4DB3" w:rsidRPr="00CB4DB3" w:rsidRDefault="00CB4DB3" w:rsidP="00CB4DB3">
            <w:pPr>
              <w:suppressAutoHyphens w:val="0"/>
              <w:spacing w:line="240" w:lineRule="auto"/>
              <w:rPr>
                <w:color w:val="000000"/>
                <w:sz w:val="16"/>
                <w:szCs w:val="22"/>
                <w:lang w:eastAsia="en-GB"/>
              </w:rPr>
            </w:pPr>
            <w:r w:rsidRPr="00CB4DB3">
              <w:rPr>
                <w:color w:val="000000"/>
                <w:sz w:val="16"/>
                <w:szCs w:val="22"/>
                <w:lang w:eastAsia="en-GB"/>
              </w:rPr>
              <w:t>F31 Children: definition; general principles; protection</w:t>
            </w:r>
          </w:p>
          <w:p w:rsidR="00CB4DB3" w:rsidRPr="00CB4DB3" w:rsidRDefault="00CB4DB3" w:rsidP="00CB4DB3">
            <w:pPr>
              <w:suppressAutoHyphens w:val="0"/>
              <w:spacing w:line="240" w:lineRule="auto"/>
              <w:rPr>
                <w:color w:val="000000"/>
                <w:sz w:val="16"/>
                <w:szCs w:val="22"/>
                <w:lang w:eastAsia="en-GB"/>
              </w:rPr>
            </w:pPr>
            <w:r w:rsidRPr="00CB4DB3">
              <w:rPr>
                <w:color w:val="000000"/>
                <w:sz w:val="16"/>
                <w:szCs w:val="22"/>
                <w:lang w:eastAsia="en-GB"/>
              </w:rPr>
              <w:t>F33 Children: protection against exploitation</w:t>
            </w:r>
          </w:p>
          <w:p w:rsidR="00CB4DB3" w:rsidRPr="00CB4DB3" w:rsidRDefault="00CB4DB3" w:rsidP="00CB4DB3">
            <w:pPr>
              <w:suppressAutoHyphens w:val="0"/>
              <w:spacing w:line="240" w:lineRule="auto"/>
              <w:rPr>
                <w:color w:val="000000"/>
                <w:sz w:val="16"/>
                <w:szCs w:val="22"/>
                <w:lang w:eastAsia="en-GB"/>
              </w:rPr>
            </w:pPr>
            <w:r w:rsidRPr="00CB4DB3">
              <w:rPr>
                <w:b/>
                <w:color w:val="000000"/>
                <w:sz w:val="16"/>
                <w:szCs w:val="22"/>
                <w:lang w:eastAsia="en-GB"/>
              </w:rPr>
              <w:t>Affected persons:</w:t>
            </w:r>
          </w:p>
          <w:p w:rsidR="00CB4DB3" w:rsidRPr="00CB4DB3" w:rsidRDefault="00CB4DB3" w:rsidP="00CB4DB3">
            <w:pPr>
              <w:suppressAutoHyphens w:val="0"/>
              <w:spacing w:line="240" w:lineRule="auto"/>
              <w:rPr>
                <w:color w:val="000000"/>
                <w:sz w:val="16"/>
                <w:szCs w:val="22"/>
                <w:lang w:eastAsia="en-GB"/>
              </w:rPr>
            </w:pPr>
            <w:r w:rsidRPr="00CB4DB3">
              <w:rPr>
                <w:color w:val="000000"/>
                <w:sz w:val="16"/>
                <w:szCs w:val="22"/>
                <w:lang w:eastAsia="en-GB"/>
              </w:rPr>
              <w:t>- children</w:t>
            </w:r>
          </w:p>
        </w:tc>
        <w:tc>
          <w:tcPr>
            <w:tcW w:w="4600" w:type="dxa"/>
            <w:shd w:val="clear" w:color="auto" w:fill="auto"/>
            <w:hideMark/>
          </w:tcPr>
          <w:p w:rsidR="00CB4DB3" w:rsidRDefault="00CB4DB3" w:rsidP="00CB4DB3">
            <w:pPr>
              <w:suppressAutoHyphens w:val="0"/>
              <w:spacing w:before="60" w:after="60" w:line="240" w:lineRule="auto"/>
              <w:ind w:left="57" w:right="57"/>
              <w:rPr>
                <w:color w:val="000000"/>
                <w:szCs w:val="22"/>
                <w:lang w:eastAsia="en-GB"/>
              </w:rPr>
            </w:pPr>
          </w:p>
          <w:p w:rsidR="00CB4DB3" w:rsidRPr="00CB4DB3" w:rsidRDefault="00CB4DB3" w:rsidP="00CB4DB3">
            <w:pPr>
              <w:suppressAutoHyphens w:val="0"/>
              <w:spacing w:before="60" w:after="60" w:line="240" w:lineRule="auto"/>
              <w:ind w:left="57" w:right="57"/>
              <w:rPr>
                <w:color w:val="000000"/>
                <w:szCs w:val="22"/>
                <w:lang w:eastAsia="en-GB"/>
              </w:rPr>
            </w:pPr>
          </w:p>
        </w:tc>
      </w:tr>
      <w:tr w:rsidR="00CB4DB3" w:rsidRPr="00CB4DB3" w:rsidTr="00CB4DB3">
        <w:trPr>
          <w:cantSplit/>
        </w:trPr>
        <w:tc>
          <w:tcPr>
            <w:tcW w:w="4520" w:type="dxa"/>
            <w:shd w:val="clear" w:color="auto" w:fill="auto"/>
            <w:hideMark/>
          </w:tcPr>
          <w:p w:rsidR="00CB4DB3" w:rsidRDefault="00CB4DB3" w:rsidP="00CB4DB3">
            <w:pPr>
              <w:suppressAutoHyphens w:val="0"/>
              <w:spacing w:before="40" w:after="40" w:line="240" w:lineRule="auto"/>
              <w:rPr>
                <w:color w:val="000000"/>
                <w:szCs w:val="22"/>
                <w:lang w:eastAsia="en-GB"/>
              </w:rPr>
            </w:pPr>
            <w:r w:rsidRPr="00CB4DB3">
              <w:rPr>
                <w:color w:val="000000"/>
                <w:szCs w:val="22"/>
                <w:lang w:eastAsia="en-GB"/>
              </w:rPr>
              <w:t>127.6 Ratify the two Optional Protocols to the Convention on the Rights of the Child, on the involvement of children in armed conflict and on the sale of children, child prostitution and child pornography (Botswana);</w:t>
            </w:r>
          </w:p>
          <w:p w:rsidR="00CB4DB3" w:rsidRPr="00CB4DB3" w:rsidRDefault="00CB4DB3" w:rsidP="00CB4DB3">
            <w:pPr>
              <w:suppressAutoHyphens w:val="0"/>
              <w:spacing w:before="40" w:after="40" w:line="240" w:lineRule="auto"/>
              <w:rPr>
                <w:color w:val="000000"/>
                <w:szCs w:val="22"/>
                <w:lang w:eastAsia="en-GB"/>
              </w:rPr>
            </w:pPr>
            <w:r w:rsidRPr="00CB4DB3">
              <w:rPr>
                <w:b/>
                <w:color w:val="000000"/>
                <w:szCs w:val="22"/>
                <w:lang w:eastAsia="en-GB"/>
              </w:rPr>
              <w:t>Source of position:</w:t>
            </w:r>
            <w:r w:rsidRPr="00CB4DB3">
              <w:rPr>
                <w:color w:val="000000"/>
                <w:szCs w:val="22"/>
                <w:lang w:eastAsia="en-GB"/>
              </w:rPr>
              <w:t xml:space="preserve"> A/HRC/34/13 - Para. 127</w:t>
            </w:r>
          </w:p>
        </w:tc>
        <w:tc>
          <w:tcPr>
            <w:tcW w:w="1100" w:type="dxa"/>
            <w:shd w:val="clear" w:color="auto" w:fill="auto"/>
            <w:hideMark/>
          </w:tcPr>
          <w:p w:rsidR="00CB4DB3" w:rsidRPr="00CB4DB3" w:rsidRDefault="00CB4DB3" w:rsidP="00CB4DB3">
            <w:pPr>
              <w:suppressAutoHyphens w:val="0"/>
              <w:spacing w:before="40" w:after="40" w:line="240" w:lineRule="auto"/>
              <w:rPr>
                <w:color w:val="000000"/>
                <w:szCs w:val="22"/>
                <w:lang w:eastAsia="en-GB"/>
              </w:rPr>
            </w:pPr>
            <w:r w:rsidRPr="00CB4DB3">
              <w:rPr>
                <w:color w:val="000000"/>
                <w:szCs w:val="22"/>
                <w:lang w:eastAsia="en-GB"/>
              </w:rPr>
              <w:t>Supported</w:t>
            </w:r>
          </w:p>
        </w:tc>
        <w:tc>
          <w:tcPr>
            <w:tcW w:w="5000" w:type="dxa"/>
            <w:shd w:val="clear" w:color="auto" w:fill="auto"/>
            <w:hideMark/>
          </w:tcPr>
          <w:p w:rsidR="00CB4DB3" w:rsidRPr="00CB4DB3" w:rsidRDefault="00CB4DB3" w:rsidP="00CB4DB3">
            <w:pPr>
              <w:suppressAutoHyphens w:val="0"/>
              <w:spacing w:line="240" w:lineRule="auto"/>
              <w:rPr>
                <w:color w:val="000000"/>
                <w:sz w:val="16"/>
                <w:szCs w:val="22"/>
                <w:lang w:eastAsia="en-GB"/>
              </w:rPr>
            </w:pPr>
            <w:r w:rsidRPr="00CB4DB3">
              <w:rPr>
                <w:color w:val="000000"/>
                <w:sz w:val="16"/>
                <w:szCs w:val="22"/>
                <w:lang w:eastAsia="en-GB"/>
              </w:rPr>
              <w:t>A12 Acceptance of international norms</w:t>
            </w:r>
          </w:p>
          <w:p w:rsidR="00CB4DB3" w:rsidRPr="00CB4DB3" w:rsidRDefault="00CB4DB3" w:rsidP="00CB4DB3">
            <w:pPr>
              <w:suppressAutoHyphens w:val="0"/>
              <w:spacing w:line="240" w:lineRule="auto"/>
              <w:rPr>
                <w:color w:val="000000"/>
                <w:sz w:val="16"/>
                <w:szCs w:val="22"/>
                <w:lang w:eastAsia="en-GB"/>
              </w:rPr>
            </w:pPr>
            <w:r w:rsidRPr="00CB4DB3">
              <w:rPr>
                <w:color w:val="000000"/>
                <w:sz w:val="16"/>
                <w:szCs w:val="22"/>
                <w:lang w:eastAsia="en-GB"/>
              </w:rPr>
              <w:t>F31 Children: definition; general principles; protection</w:t>
            </w:r>
          </w:p>
          <w:p w:rsidR="00CB4DB3" w:rsidRPr="00CB4DB3" w:rsidRDefault="00CB4DB3" w:rsidP="00CB4DB3">
            <w:pPr>
              <w:suppressAutoHyphens w:val="0"/>
              <w:spacing w:line="240" w:lineRule="auto"/>
              <w:rPr>
                <w:color w:val="000000"/>
                <w:sz w:val="16"/>
                <w:szCs w:val="22"/>
                <w:lang w:eastAsia="en-GB"/>
              </w:rPr>
            </w:pPr>
            <w:r w:rsidRPr="00CB4DB3">
              <w:rPr>
                <w:color w:val="000000"/>
                <w:sz w:val="16"/>
                <w:szCs w:val="22"/>
                <w:lang w:eastAsia="en-GB"/>
              </w:rPr>
              <w:t>F33 Children: protection against exploitation</w:t>
            </w:r>
          </w:p>
          <w:p w:rsidR="00CB4DB3" w:rsidRPr="00CB4DB3" w:rsidRDefault="00CB4DB3" w:rsidP="00CB4DB3">
            <w:pPr>
              <w:suppressAutoHyphens w:val="0"/>
              <w:spacing w:line="240" w:lineRule="auto"/>
              <w:rPr>
                <w:color w:val="000000"/>
                <w:sz w:val="16"/>
                <w:szCs w:val="22"/>
                <w:lang w:eastAsia="en-GB"/>
              </w:rPr>
            </w:pPr>
            <w:r w:rsidRPr="00CB4DB3">
              <w:rPr>
                <w:color w:val="000000"/>
                <w:sz w:val="16"/>
                <w:szCs w:val="22"/>
                <w:lang w:eastAsia="en-GB"/>
              </w:rPr>
              <w:t>F35 Children in armed conflict</w:t>
            </w:r>
          </w:p>
          <w:p w:rsidR="00CB4DB3" w:rsidRPr="00CB4DB3" w:rsidRDefault="00CB4DB3" w:rsidP="00CB4DB3">
            <w:pPr>
              <w:suppressAutoHyphens w:val="0"/>
              <w:spacing w:line="240" w:lineRule="auto"/>
              <w:rPr>
                <w:color w:val="000000"/>
                <w:sz w:val="16"/>
                <w:szCs w:val="22"/>
                <w:lang w:eastAsia="en-GB"/>
              </w:rPr>
            </w:pPr>
            <w:r w:rsidRPr="00CB4DB3">
              <w:rPr>
                <w:b/>
                <w:color w:val="000000"/>
                <w:sz w:val="16"/>
                <w:szCs w:val="22"/>
                <w:lang w:eastAsia="en-GB"/>
              </w:rPr>
              <w:t>Affected persons:</w:t>
            </w:r>
          </w:p>
          <w:p w:rsidR="00CB4DB3" w:rsidRPr="00CB4DB3" w:rsidRDefault="00CB4DB3" w:rsidP="00CB4DB3">
            <w:pPr>
              <w:suppressAutoHyphens w:val="0"/>
              <w:spacing w:line="240" w:lineRule="auto"/>
              <w:rPr>
                <w:color w:val="000000"/>
                <w:sz w:val="16"/>
                <w:szCs w:val="22"/>
                <w:lang w:eastAsia="en-GB"/>
              </w:rPr>
            </w:pPr>
            <w:r w:rsidRPr="00CB4DB3">
              <w:rPr>
                <w:color w:val="000000"/>
                <w:sz w:val="16"/>
                <w:szCs w:val="22"/>
                <w:lang w:eastAsia="en-GB"/>
              </w:rPr>
              <w:t>- children</w:t>
            </w:r>
          </w:p>
        </w:tc>
        <w:tc>
          <w:tcPr>
            <w:tcW w:w="4600" w:type="dxa"/>
            <w:shd w:val="clear" w:color="auto" w:fill="auto"/>
            <w:hideMark/>
          </w:tcPr>
          <w:p w:rsidR="00CB4DB3" w:rsidRDefault="00CB4DB3" w:rsidP="00CB4DB3">
            <w:pPr>
              <w:suppressAutoHyphens w:val="0"/>
              <w:spacing w:before="60" w:after="60" w:line="240" w:lineRule="auto"/>
              <w:ind w:left="57" w:right="57"/>
              <w:rPr>
                <w:color w:val="000000"/>
                <w:szCs w:val="22"/>
                <w:lang w:eastAsia="en-GB"/>
              </w:rPr>
            </w:pPr>
          </w:p>
          <w:p w:rsidR="00CB4DB3" w:rsidRPr="00CB4DB3" w:rsidRDefault="00CB4DB3" w:rsidP="00CB4DB3">
            <w:pPr>
              <w:suppressAutoHyphens w:val="0"/>
              <w:spacing w:before="60" w:after="60" w:line="240" w:lineRule="auto"/>
              <w:ind w:left="57" w:right="57"/>
              <w:rPr>
                <w:color w:val="000000"/>
                <w:szCs w:val="22"/>
                <w:lang w:eastAsia="en-GB"/>
              </w:rPr>
            </w:pPr>
          </w:p>
        </w:tc>
      </w:tr>
      <w:tr w:rsidR="00CB4DB3" w:rsidRPr="00CB4DB3" w:rsidTr="00CB4DB3">
        <w:trPr>
          <w:cantSplit/>
        </w:trPr>
        <w:tc>
          <w:tcPr>
            <w:tcW w:w="4520" w:type="dxa"/>
            <w:shd w:val="clear" w:color="auto" w:fill="auto"/>
            <w:hideMark/>
          </w:tcPr>
          <w:p w:rsidR="00CB4DB3" w:rsidRDefault="00CB4DB3" w:rsidP="00CB4DB3">
            <w:pPr>
              <w:suppressAutoHyphens w:val="0"/>
              <w:spacing w:before="40" w:after="40" w:line="240" w:lineRule="auto"/>
              <w:rPr>
                <w:color w:val="000000"/>
                <w:szCs w:val="22"/>
                <w:lang w:eastAsia="en-GB"/>
              </w:rPr>
            </w:pPr>
            <w:r w:rsidRPr="00CB4DB3">
              <w:rPr>
                <w:color w:val="000000"/>
                <w:szCs w:val="22"/>
                <w:lang w:eastAsia="en-GB"/>
              </w:rPr>
              <w:t>127.7 Complete the ratification of the Optional Protocols to the Convention on the Rights of the Child (Luxembourg);</w:t>
            </w:r>
          </w:p>
          <w:p w:rsidR="00CB4DB3" w:rsidRPr="00CB4DB3" w:rsidRDefault="00CB4DB3" w:rsidP="00CB4DB3">
            <w:pPr>
              <w:suppressAutoHyphens w:val="0"/>
              <w:spacing w:before="40" w:after="40" w:line="240" w:lineRule="auto"/>
              <w:rPr>
                <w:color w:val="000000"/>
                <w:szCs w:val="22"/>
                <w:lang w:eastAsia="en-GB"/>
              </w:rPr>
            </w:pPr>
            <w:r w:rsidRPr="00CB4DB3">
              <w:rPr>
                <w:b/>
                <w:color w:val="000000"/>
                <w:szCs w:val="22"/>
                <w:lang w:eastAsia="en-GB"/>
              </w:rPr>
              <w:t>Source of position:</w:t>
            </w:r>
            <w:r w:rsidRPr="00CB4DB3">
              <w:rPr>
                <w:color w:val="000000"/>
                <w:szCs w:val="22"/>
                <w:lang w:eastAsia="en-GB"/>
              </w:rPr>
              <w:t xml:space="preserve"> A/HRC/34/13 - Para. 127</w:t>
            </w:r>
          </w:p>
        </w:tc>
        <w:tc>
          <w:tcPr>
            <w:tcW w:w="1100" w:type="dxa"/>
            <w:shd w:val="clear" w:color="auto" w:fill="auto"/>
            <w:hideMark/>
          </w:tcPr>
          <w:p w:rsidR="00CB4DB3" w:rsidRPr="00CB4DB3" w:rsidRDefault="00CB4DB3" w:rsidP="00CB4DB3">
            <w:pPr>
              <w:suppressAutoHyphens w:val="0"/>
              <w:spacing w:before="40" w:after="40" w:line="240" w:lineRule="auto"/>
              <w:rPr>
                <w:color w:val="000000"/>
                <w:szCs w:val="22"/>
                <w:lang w:eastAsia="en-GB"/>
              </w:rPr>
            </w:pPr>
            <w:r w:rsidRPr="00CB4DB3">
              <w:rPr>
                <w:color w:val="000000"/>
                <w:szCs w:val="22"/>
                <w:lang w:eastAsia="en-GB"/>
              </w:rPr>
              <w:t>Supported</w:t>
            </w:r>
          </w:p>
        </w:tc>
        <w:tc>
          <w:tcPr>
            <w:tcW w:w="5000" w:type="dxa"/>
            <w:shd w:val="clear" w:color="auto" w:fill="auto"/>
            <w:hideMark/>
          </w:tcPr>
          <w:p w:rsidR="00CB4DB3" w:rsidRPr="00CB4DB3" w:rsidRDefault="00CB4DB3" w:rsidP="00CB4DB3">
            <w:pPr>
              <w:suppressAutoHyphens w:val="0"/>
              <w:spacing w:line="240" w:lineRule="auto"/>
              <w:rPr>
                <w:color w:val="000000"/>
                <w:sz w:val="16"/>
                <w:szCs w:val="22"/>
                <w:lang w:eastAsia="en-GB"/>
              </w:rPr>
            </w:pPr>
            <w:r w:rsidRPr="00CB4DB3">
              <w:rPr>
                <w:color w:val="000000"/>
                <w:sz w:val="16"/>
                <w:szCs w:val="22"/>
                <w:lang w:eastAsia="en-GB"/>
              </w:rPr>
              <w:t>A12 Acceptance of international norms</w:t>
            </w:r>
          </w:p>
          <w:p w:rsidR="00CB4DB3" w:rsidRPr="00CB4DB3" w:rsidRDefault="00CB4DB3" w:rsidP="00CB4DB3">
            <w:pPr>
              <w:suppressAutoHyphens w:val="0"/>
              <w:spacing w:line="240" w:lineRule="auto"/>
              <w:rPr>
                <w:color w:val="000000"/>
                <w:sz w:val="16"/>
                <w:szCs w:val="22"/>
                <w:lang w:eastAsia="en-GB"/>
              </w:rPr>
            </w:pPr>
            <w:r w:rsidRPr="00CB4DB3">
              <w:rPr>
                <w:color w:val="000000"/>
                <w:sz w:val="16"/>
                <w:szCs w:val="22"/>
                <w:lang w:eastAsia="en-GB"/>
              </w:rPr>
              <w:t>F31 Children: definition; general principles; protection</w:t>
            </w:r>
          </w:p>
          <w:p w:rsidR="00CB4DB3" w:rsidRPr="00CB4DB3" w:rsidRDefault="00CB4DB3" w:rsidP="00CB4DB3">
            <w:pPr>
              <w:suppressAutoHyphens w:val="0"/>
              <w:spacing w:line="240" w:lineRule="auto"/>
              <w:rPr>
                <w:color w:val="000000"/>
                <w:sz w:val="16"/>
                <w:szCs w:val="22"/>
                <w:lang w:eastAsia="en-GB"/>
              </w:rPr>
            </w:pPr>
            <w:r w:rsidRPr="00CB4DB3">
              <w:rPr>
                <w:color w:val="000000"/>
                <w:sz w:val="16"/>
                <w:szCs w:val="22"/>
                <w:lang w:eastAsia="en-GB"/>
              </w:rPr>
              <w:t>F33 Children: protection against exploitation</w:t>
            </w:r>
          </w:p>
          <w:p w:rsidR="00CB4DB3" w:rsidRPr="00CB4DB3" w:rsidRDefault="00CB4DB3" w:rsidP="00CB4DB3">
            <w:pPr>
              <w:suppressAutoHyphens w:val="0"/>
              <w:spacing w:line="240" w:lineRule="auto"/>
              <w:rPr>
                <w:color w:val="000000"/>
                <w:sz w:val="16"/>
                <w:szCs w:val="22"/>
                <w:lang w:eastAsia="en-GB"/>
              </w:rPr>
            </w:pPr>
            <w:r w:rsidRPr="00CB4DB3">
              <w:rPr>
                <w:color w:val="000000"/>
                <w:sz w:val="16"/>
                <w:szCs w:val="22"/>
                <w:lang w:eastAsia="en-GB"/>
              </w:rPr>
              <w:t>F35 Children in armed conflict</w:t>
            </w:r>
          </w:p>
          <w:p w:rsidR="00CB4DB3" w:rsidRPr="00CB4DB3" w:rsidRDefault="00CB4DB3" w:rsidP="00CB4DB3">
            <w:pPr>
              <w:suppressAutoHyphens w:val="0"/>
              <w:spacing w:line="240" w:lineRule="auto"/>
              <w:rPr>
                <w:color w:val="000000"/>
                <w:sz w:val="16"/>
                <w:szCs w:val="22"/>
                <w:lang w:eastAsia="en-GB"/>
              </w:rPr>
            </w:pPr>
            <w:r w:rsidRPr="00CB4DB3">
              <w:rPr>
                <w:color w:val="000000"/>
                <w:sz w:val="16"/>
                <w:szCs w:val="22"/>
                <w:lang w:eastAsia="en-GB"/>
              </w:rPr>
              <w:t>B51 Right to an effective remedy</w:t>
            </w:r>
          </w:p>
          <w:p w:rsidR="00CB4DB3" w:rsidRPr="00CB4DB3" w:rsidRDefault="00CB4DB3" w:rsidP="00CB4DB3">
            <w:pPr>
              <w:suppressAutoHyphens w:val="0"/>
              <w:spacing w:line="240" w:lineRule="auto"/>
              <w:rPr>
                <w:color w:val="000000"/>
                <w:sz w:val="16"/>
                <w:szCs w:val="22"/>
                <w:lang w:eastAsia="en-GB"/>
              </w:rPr>
            </w:pPr>
            <w:r w:rsidRPr="00CB4DB3">
              <w:rPr>
                <w:b/>
                <w:color w:val="000000"/>
                <w:sz w:val="16"/>
                <w:szCs w:val="22"/>
                <w:lang w:eastAsia="en-GB"/>
              </w:rPr>
              <w:lastRenderedPageBreak/>
              <w:t>Affected persons:</w:t>
            </w:r>
          </w:p>
          <w:p w:rsidR="00CB4DB3" w:rsidRPr="00CB4DB3" w:rsidRDefault="00CB4DB3" w:rsidP="00CB4DB3">
            <w:pPr>
              <w:suppressAutoHyphens w:val="0"/>
              <w:spacing w:line="240" w:lineRule="auto"/>
              <w:rPr>
                <w:color w:val="000000"/>
                <w:sz w:val="16"/>
                <w:szCs w:val="22"/>
                <w:lang w:eastAsia="en-GB"/>
              </w:rPr>
            </w:pPr>
            <w:r w:rsidRPr="00CB4DB3">
              <w:rPr>
                <w:color w:val="000000"/>
                <w:sz w:val="16"/>
                <w:szCs w:val="22"/>
                <w:lang w:eastAsia="en-GB"/>
              </w:rPr>
              <w:t>- children</w:t>
            </w:r>
          </w:p>
          <w:p w:rsidR="00CB4DB3" w:rsidRPr="00CB4DB3" w:rsidRDefault="00CB4DB3" w:rsidP="00CB4DB3">
            <w:pPr>
              <w:suppressAutoHyphens w:val="0"/>
              <w:spacing w:line="240" w:lineRule="auto"/>
              <w:rPr>
                <w:color w:val="000000"/>
                <w:sz w:val="16"/>
                <w:szCs w:val="22"/>
                <w:lang w:eastAsia="en-GB"/>
              </w:rPr>
            </w:pPr>
            <w:r w:rsidRPr="00CB4DB3">
              <w:rPr>
                <w:color w:val="000000"/>
                <w:sz w:val="16"/>
                <w:szCs w:val="22"/>
                <w:lang w:eastAsia="en-GB"/>
              </w:rPr>
              <w:t>- persons affected by armed conflict</w:t>
            </w:r>
          </w:p>
        </w:tc>
        <w:tc>
          <w:tcPr>
            <w:tcW w:w="4600" w:type="dxa"/>
            <w:shd w:val="clear" w:color="auto" w:fill="auto"/>
            <w:hideMark/>
          </w:tcPr>
          <w:p w:rsidR="00CB4DB3" w:rsidRDefault="00CB4DB3" w:rsidP="00CB4DB3">
            <w:pPr>
              <w:suppressAutoHyphens w:val="0"/>
              <w:spacing w:before="60" w:after="60" w:line="240" w:lineRule="auto"/>
              <w:ind w:left="57" w:right="57"/>
              <w:rPr>
                <w:color w:val="000000"/>
                <w:szCs w:val="22"/>
                <w:lang w:eastAsia="en-GB"/>
              </w:rPr>
            </w:pPr>
          </w:p>
          <w:p w:rsidR="00CB4DB3" w:rsidRPr="00CB4DB3" w:rsidRDefault="00CB4DB3" w:rsidP="00CB4DB3">
            <w:pPr>
              <w:suppressAutoHyphens w:val="0"/>
              <w:spacing w:before="60" w:after="60" w:line="240" w:lineRule="auto"/>
              <w:ind w:left="57" w:right="57"/>
              <w:rPr>
                <w:color w:val="000000"/>
                <w:szCs w:val="22"/>
                <w:lang w:eastAsia="en-GB"/>
              </w:rPr>
            </w:pPr>
          </w:p>
        </w:tc>
      </w:tr>
      <w:tr w:rsidR="00CB4DB3" w:rsidRPr="00CB4DB3" w:rsidTr="00CB4DB3">
        <w:trPr>
          <w:cantSplit/>
        </w:trPr>
        <w:tc>
          <w:tcPr>
            <w:tcW w:w="4520" w:type="dxa"/>
            <w:shd w:val="clear" w:color="auto" w:fill="auto"/>
            <w:hideMark/>
          </w:tcPr>
          <w:p w:rsidR="00CB4DB3" w:rsidRDefault="00CB4DB3" w:rsidP="00CB4DB3">
            <w:pPr>
              <w:suppressAutoHyphens w:val="0"/>
              <w:spacing w:before="40" w:after="40" w:line="240" w:lineRule="auto"/>
              <w:rPr>
                <w:color w:val="000000"/>
                <w:szCs w:val="22"/>
                <w:lang w:eastAsia="en-GB"/>
              </w:rPr>
            </w:pPr>
            <w:r w:rsidRPr="00CB4DB3">
              <w:rPr>
                <w:color w:val="000000"/>
                <w:szCs w:val="22"/>
                <w:lang w:eastAsia="en-GB"/>
              </w:rPr>
              <w:t>127.8  Become a party to the three Optional Protocols to the Convention on theRights of the Child (Slovakia);</w:t>
            </w:r>
          </w:p>
          <w:p w:rsidR="00CB4DB3" w:rsidRPr="00CB4DB3" w:rsidRDefault="00CB4DB3" w:rsidP="00CB4DB3">
            <w:pPr>
              <w:suppressAutoHyphens w:val="0"/>
              <w:spacing w:before="40" w:after="40" w:line="240" w:lineRule="auto"/>
              <w:rPr>
                <w:color w:val="000000"/>
                <w:szCs w:val="22"/>
                <w:lang w:eastAsia="en-GB"/>
              </w:rPr>
            </w:pPr>
            <w:r w:rsidRPr="00CB4DB3">
              <w:rPr>
                <w:b/>
                <w:color w:val="000000"/>
                <w:szCs w:val="22"/>
                <w:lang w:eastAsia="en-GB"/>
              </w:rPr>
              <w:t>Source of position:</w:t>
            </w:r>
            <w:r w:rsidRPr="00CB4DB3">
              <w:rPr>
                <w:color w:val="000000"/>
                <w:szCs w:val="22"/>
                <w:lang w:eastAsia="en-GB"/>
              </w:rPr>
              <w:t xml:space="preserve"> A/HRC/34/13 - Para. 127</w:t>
            </w:r>
          </w:p>
        </w:tc>
        <w:tc>
          <w:tcPr>
            <w:tcW w:w="1100" w:type="dxa"/>
            <w:shd w:val="clear" w:color="auto" w:fill="auto"/>
            <w:hideMark/>
          </w:tcPr>
          <w:p w:rsidR="00CB4DB3" w:rsidRPr="00CB4DB3" w:rsidRDefault="00CB4DB3" w:rsidP="00CB4DB3">
            <w:pPr>
              <w:suppressAutoHyphens w:val="0"/>
              <w:spacing w:before="40" w:after="40" w:line="240" w:lineRule="auto"/>
              <w:rPr>
                <w:color w:val="000000"/>
                <w:szCs w:val="22"/>
                <w:lang w:eastAsia="en-GB"/>
              </w:rPr>
            </w:pPr>
            <w:r w:rsidRPr="00CB4DB3">
              <w:rPr>
                <w:color w:val="000000"/>
                <w:szCs w:val="22"/>
                <w:lang w:eastAsia="en-GB"/>
              </w:rPr>
              <w:t>Supported</w:t>
            </w:r>
          </w:p>
        </w:tc>
        <w:tc>
          <w:tcPr>
            <w:tcW w:w="5000" w:type="dxa"/>
            <w:shd w:val="clear" w:color="auto" w:fill="auto"/>
            <w:hideMark/>
          </w:tcPr>
          <w:p w:rsidR="00CB4DB3" w:rsidRPr="00CB4DB3" w:rsidRDefault="00CB4DB3" w:rsidP="00CB4DB3">
            <w:pPr>
              <w:suppressAutoHyphens w:val="0"/>
              <w:spacing w:line="240" w:lineRule="auto"/>
              <w:rPr>
                <w:color w:val="000000"/>
                <w:sz w:val="16"/>
                <w:szCs w:val="22"/>
                <w:lang w:eastAsia="en-GB"/>
              </w:rPr>
            </w:pPr>
            <w:r w:rsidRPr="00CB4DB3">
              <w:rPr>
                <w:color w:val="000000"/>
                <w:sz w:val="16"/>
                <w:szCs w:val="22"/>
                <w:lang w:eastAsia="en-GB"/>
              </w:rPr>
              <w:t>A12 Acceptance of international norms</w:t>
            </w:r>
          </w:p>
          <w:p w:rsidR="00CB4DB3" w:rsidRPr="00CB4DB3" w:rsidRDefault="00CB4DB3" w:rsidP="00CB4DB3">
            <w:pPr>
              <w:suppressAutoHyphens w:val="0"/>
              <w:spacing w:line="240" w:lineRule="auto"/>
              <w:rPr>
                <w:color w:val="000000"/>
                <w:sz w:val="16"/>
                <w:szCs w:val="22"/>
                <w:lang w:eastAsia="en-GB"/>
              </w:rPr>
            </w:pPr>
            <w:r w:rsidRPr="00CB4DB3">
              <w:rPr>
                <w:color w:val="000000"/>
                <w:sz w:val="16"/>
                <w:szCs w:val="22"/>
                <w:lang w:eastAsia="en-GB"/>
              </w:rPr>
              <w:t>F31 Children: definition; general principles; protection</w:t>
            </w:r>
          </w:p>
          <w:p w:rsidR="00CB4DB3" w:rsidRPr="00CB4DB3" w:rsidRDefault="00CB4DB3" w:rsidP="00CB4DB3">
            <w:pPr>
              <w:suppressAutoHyphens w:val="0"/>
              <w:spacing w:line="240" w:lineRule="auto"/>
              <w:rPr>
                <w:color w:val="000000"/>
                <w:sz w:val="16"/>
                <w:szCs w:val="22"/>
                <w:lang w:eastAsia="en-GB"/>
              </w:rPr>
            </w:pPr>
            <w:r w:rsidRPr="00CB4DB3">
              <w:rPr>
                <w:color w:val="000000"/>
                <w:sz w:val="16"/>
                <w:szCs w:val="22"/>
                <w:lang w:eastAsia="en-GB"/>
              </w:rPr>
              <w:t>F33 Children: protection against exploitation</w:t>
            </w:r>
          </w:p>
          <w:p w:rsidR="00CB4DB3" w:rsidRPr="00CB4DB3" w:rsidRDefault="00CB4DB3" w:rsidP="00CB4DB3">
            <w:pPr>
              <w:suppressAutoHyphens w:val="0"/>
              <w:spacing w:line="240" w:lineRule="auto"/>
              <w:rPr>
                <w:color w:val="000000"/>
                <w:sz w:val="16"/>
                <w:szCs w:val="22"/>
                <w:lang w:eastAsia="en-GB"/>
              </w:rPr>
            </w:pPr>
            <w:r w:rsidRPr="00CB4DB3">
              <w:rPr>
                <w:color w:val="000000"/>
                <w:sz w:val="16"/>
                <w:szCs w:val="22"/>
                <w:lang w:eastAsia="en-GB"/>
              </w:rPr>
              <w:t>F35 Children in armed conflict</w:t>
            </w:r>
          </w:p>
          <w:p w:rsidR="00CB4DB3" w:rsidRPr="00CB4DB3" w:rsidRDefault="00CB4DB3" w:rsidP="00CB4DB3">
            <w:pPr>
              <w:suppressAutoHyphens w:val="0"/>
              <w:spacing w:line="240" w:lineRule="auto"/>
              <w:rPr>
                <w:color w:val="000000"/>
                <w:sz w:val="16"/>
                <w:szCs w:val="22"/>
                <w:lang w:eastAsia="en-GB"/>
              </w:rPr>
            </w:pPr>
            <w:r w:rsidRPr="00CB4DB3">
              <w:rPr>
                <w:color w:val="000000"/>
                <w:sz w:val="16"/>
                <w:szCs w:val="22"/>
                <w:lang w:eastAsia="en-GB"/>
              </w:rPr>
              <w:t>B51 Right to an effective remedy</w:t>
            </w:r>
          </w:p>
          <w:p w:rsidR="00CB4DB3" w:rsidRPr="00CB4DB3" w:rsidRDefault="00CB4DB3" w:rsidP="00CB4DB3">
            <w:pPr>
              <w:suppressAutoHyphens w:val="0"/>
              <w:spacing w:line="240" w:lineRule="auto"/>
              <w:rPr>
                <w:color w:val="000000"/>
                <w:sz w:val="16"/>
                <w:szCs w:val="22"/>
                <w:lang w:eastAsia="en-GB"/>
              </w:rPr>
            </w:pPr>
            <w:r w:rsidRPr="00CB4DB3">
              <w:rPr>
                <w:b/>
                <w:color w:val="000000"/>
                <w:sz w:val="16"/>
                <w:szCs w:val="22"/>
                <w:lang w:eastAsia="en-GB"/>
              </w:rPr>
              <w:t>Affected persons:</w:t>
            </w:r>
          </w:p>
          <w:p w:rsidR="00CB4DB3" w:rsidRPr="00CB4DB3" w:rsidRDefault="00CB4DB3" w:rsidP="00CB4DB3">
            <w:pPr>
              <w:suppressAutoHyphens w:val="0"/>
              <w:spacing w:line="240" w:lineRule="auto"/>
              <w:rPr>
                <w:color w:val="000000"/>
                <w:sz w:val="16"/>
                <w:szCs w:val="22"/>
                <w:lang w:eastAsia="en-GB"/>
              </w:rPr>
            </w:pPr>
            <w:r w:rsidRPr="00CB4DB3">
              <w:rPr>
                <w:color w:val="000000"/>
                <w:sz w:val="16"/>
                <w:szCs w:val="22"/>
                <w:lang w:eastAsia="en-GB"/>
              </w:rPr>
              <w:t>- children</w:t>
            </w:r>
          </w:p>
          <w:p w:rsidR="00CB4DB3" w:rsidRPr="00CB4DB3" w:rsidRDefault="00CB4DB3" w:rsidP="00CB4DB3">
            <w:pPr>
              <w:suppressAutoHyphens w:val="0"/>
              <w:spacing w:line="240" w:lineRule="auto"/>
              <w:rPr>
                <w:color w:val="000000"/>
                <w:sz w:val="16"/>
                <w:szCs w:val="22"/>
                <w:lang w:eastAsia="en-GB"/>
              </w:rPr>
            </w:pPr>
            <w:r w:rsidRPr="00CB4DB3">
              <w:rPr>
                <w:color w:val="000000"/>
                <w:sz w:val="16"/>
                <w:szCs w:val="22"/>
                <w:lang w:eastAsia="en-GB"/>
              </w:rPr>
              <w:t>- persons affected by armed conflict</w:t>
            </w:r>
          </w:p>
        </w:tc>
        <w:tc>
          <w:tcPr>
            <w:tcW w:w="4600" w:type="dxa"/>
            <w:shd w:val="clear" w:color="auto" w:fill="auto"/>
            <w:hideMark/>
          </w:tcPr>
          <w:p w:rsidR="00CB4DB3" w:rsidRDefault="00CB4DB3" w:rsidP="00CB4DB3">
            <w:pPr>
              <w:suppressAutoHyphens w:val="0"/>
              <w:spacing w:before="60" w:after="60" w:line="240" w:lineRule="auto"/>
              <w:ind w:left="57" w:right="57"/>
              <w:rPr>
                <w:color w:val="000000"/>
                <w:szCs w:val="22"/>
                <w:lang w:eastAsia="en-GB"/>
              </w:rPr>
            </w:pPr>
          </w:p>
          <w:p w:rsidR="00CB4DB3" w:rsidRPr="00CB4DB3" w:rsidRDefault="00CB4DB3" w:rsidP="00CB4DB3">
            <w:pPr>
              <w:suppressAutoHyphens w:val="0"/>
              <w:spacing w:before="60" w:after="60" w:line="240" w:lineRule="auto"/>
              <w:ind w:left="57" w:right="57"/>
              <w:rPr>
                <w:color w:val="000000"/>
                <w:szCs w:val="22"/>
                <w:lang w:eastAsia="en-GB"/>
              </w:rPr>
            </w:pPr>
          </w:p>
        </w:tc>
      </w:tr>
      <w:tr w:rsidR="00CB4DB3" w:rsidRPr="00CB4DB3" w:rsidTr="00CB4DB3">
        <w:trPr>
          <w:cantSplit/>
        </w:trPr>
        <w:tc>
          <w:tcPr>
            <w:tcW w:w="4520" w:type="dxa"/>
            <w:shd w:val="clear" w:color="auto" w:fill="auto"/>
            <w:hideMark/>
          </w:tcPr>
          <w:p w:rsidR="00CB4DB3" w:rsidRDefault="00CB4DB3" w:rsidP="00CB4DB3">
            <w:pPr>
              <w:suppressAutoHyphens w:val="0"/>
              <w:spacing w:before="40" w:after="40" w:line="240" w:lineRule="auto"/>
              <w:rPr>
                <w:color w:val="000000"/>
                <w:szCs w:val="22"/>
                <w:lang w:eastAsia="en-GB"/>
              </w:rPr>
            </w:pPr>
            <w:r w:rsidRPr="00CB4DB3">
              <w:rPr>
                <w:color w:val="000000"/>
                <w:szCs w:val="22"/>
                <w:lang w:eastAsia="en-GB"/>
              </w:rPr>
              <w:t>128.15 Ratify the Optional Protocol to the Convention on the Rights of the Child on the involvement of children in armed conflict and step up efforts to protect children and prevent their recruitment into the armed forces or armed groups and reintegrate them into civilian life in line with the Paris Commitments to protect children from unlawful recruitment or use by armed forces or armed groups and the Principles and Guidelines on Children Associated with Armed Forces or Armed Groups (the Paris Principles) (Czechia);</w:t>
            </w:r>
          </w:p>
          <w:p w:rsidR="00CB4DB3" w:rsidRPr="00CB4DB3" w:rsidRDefault="00CB4DB3" w:rsidP="00CB4DB3">
            <w:pPr>
              <w:suppressAutoHyphens w:val="0"/>
              <w:spacing w:before="40" w:after="40" w:line="240" w:lineRule="auto"/>
              <w:rPr>
                <w:color w:val="000000"/>
                <w:szCs w:val="22"/>
                <w:lang w:eastAsia="en-GB"/>
              </w:rPr>
            </w:pPr>
            <w:r w:rsidRPr="00CB4DB3">
              <w:rPr>
                <w:b/>
                <w:color w:val="000000"/>
                <w:szCs w:val="22"/>
                <w:lang w:eastAsia="en-GB"/>
              </w:rPr>
              <w:t>Source of position:</w:t>
            </w:r>
            <w:r w:rsidRPr="00CB4DB3">
              <w:rPr>
                <w:color w:val="000000"/>
                <w:szCs w:val="22"/>
                <w:lang w:eastAsia="en-GB"/>
              </w:rPr>
              <w:t xml:space="preserve"> A/HRC/34/13/Add.1 - Para. 4a</w:t>
            </w:r>
          </w:p>
        </w:tc>
        <w:tc>
          <w:tcPr>
            <w:tcW w:w="1100" w:type="dxa"/>
            <w:shd w:val="clear" w:color="auto" w:fill="auto"/>
            <w:hideMark/>
          </w:tcPr>
          <w:p w:rsidR="00CB4DB3" w:rsidRPr="00CB4DB3" w:rsidRDefault="00CB4DB3" w:rsidP="00CB4DB3">
            <w:pPr>
              <w:suppressAutoHyphens w:val="0"/>
              <w:spacing w:before="40" w:after="40" w:line="240" w:lineRule="auto"/>
              <w:rPr>
                <w:color w:val="000000"/>
                <w:szCs w:val="22"/>
                <w:lang w:eastAsia="en-GB"/>
              </w:rPr>
            </w:pPr>
            <w:r w:rsidRPr="00CB4DB3">
              <w:rPr>
                <w:color w:val="000000"/>
                <w:szCs w:val="22"/>
                <w:lang w:eastAsia="en-GB"/>
              </w:rPr>
              <w:t>Supported</w:t>
            </w:r>
          </w:p>
        </w:tc>
        <w:tc>
          <w:tcPr>
            <w:tcW w:w="5000" w:type="dxa"/>
            <w:shd w:val="clear" w:color="auto" w:fill="auto"/>
            <w:hideMark/>
          </w:tcPr>
          <w:p w:rsidR="00CB4DB3" w:rsidRPr="00CB4DB3" w:rsidRDefault="00CB4DB3" w:rsidP="00CB4DB3">
            <w:pPr>
              <w:suppressAutoHyphens w:val="0"/>
              <w:spacing w:line="240" w:lineRule="auto"/>
              <w:rPr>
                <w:color w:val="000000"/>
                <w:sz w:val="16"/>
                <w:szCs w:val="22"/>
                <w:lang w:eastAsia="en-GB"/>
              </w:rPr>
            </w:pPr>
            <w:r w:rsidRPr="00CB4DB3">
              <w:rPr>
                <w:color w:val="000000"/>
                <w:sz w:val="16"/>
                <w:szCs w:val="22"/>
                <w:lang w:eastAsia="en-GB"/>
              </w:rPr>
              <w:t>A12 Acceptance of international norms</w:t>
            </w:r>
          </w:p>
          <w:p w:rsidR="00CB4DB3" w:rsidRPr="00CB4DB3" w:rsidRDefault="00CB4DB3" w:rsidP="00CB4DB3">
            <w:pPr>
              <w:suppressAutoHyphens w:val="0"/>
              <w:spacing w:line="240" w:lineRule="auto"/>
              <w:rPr>
                <w:color w:val="000000"/>
                <w:sz w:val="16"/>
                <w:szCs w:val="22"/>
                <w:lang w:eastAsia="en-GB"/>
              </w:rPr>
            </w:pPr>
            <w:r w:rsidRPr="00CB4DB3">
              <w:rPr>
                <w:color w:val="000000"/>
                <w:sz w:val="16"/>
                <w:szCs w:val="22"/>
                <w:lang w:eastAsia="en-GB"/>
              </w:rPr>
              <w:t>F31 Children: definition; general principles; protection</w:t>
            </w:r>
          </w:p>
          <w:p w:rsidR="00CB4DB3" w:rsidRPr="00CB4DB3" w:rsidRDefault="00CB4DB3" w:rsidP="00CB4DB3">
            <w:pPr>
              <w:suppressAutoHyphens w:val="0"/>
              <w:spacing w:line="240" w:lineRule="auto"/>
              <w:rPr>
                <w:color w:val="000000"/>
                <w:sz w:val="16"/>
                <w:szCs w:val="22"/>
                <w:lang w:eastAsia="en-GB"/>
              </w:rPr>
            </w:pPr>
            <w:r w:rsidRPr="00CB4DB3">
              <w:rPr>
                <w:color w:val="000000"/>
                <w:sz w:val="16"/>
                <w:szCs w:val="22"/>
                <w:lang w:eastAsia="en-GB"/>
              </w:rPr>
              <w:t>F35 Children in armed conflict</w:t>
            </w:r>
          </w:p>
          <w:p w:rsidR="00CB4DB3" w:rsidRPr="00CB4DB3" w:rsidRDefault="00CB4DB3" w:rsidP="00CB4DB3">
            <w:pPr>
              <w:suppressAutoHyphens w:val="0"/>
              <w:spacing w:line="240" w:lineRule="auto"/>
              <w:rPr>
                <w:color w:val="000000"/>
                <w:sz w:val="16"/>
                <w:szCs w:val="22"/>
                <w:lang w:eastAsia="en-GB"/>
              </w:rPr>
            </w:pPr>
            <w:r w:rsidRPr="00CB4DB3">
              <w:rPr>
                <w:b/>
                <w:color w:val="000000"/>
                <w:sz w:val="16"/>
                <w:szCs w:val="22"/>
                <w:lang w:eastAsia="en-GB"/>
              </w:rPr>
              <w:t>Affected persons:</w:t>
            </w:r>
          </w:p>
          <w:p w:rsidR="00CB4DB3" w:rsidRPr="00CB4DB3" w:rsidRDefault="00CB4DB3" w:rsidP="00CB4DB3">
            <w:pPr>
              <w:suppressAutoHyphens w:val="0"/>
              <w:spacing w:line="240" w:lineRule="auto"/>
              <w:rPr>
                <w:color w:val="000000"/>
                <w:sz w:val="16"/>
                <w:szCs w:val="22"/>
                <w:lang w:eastAsia="en-GB"/>
              </w:rPr>
            </w:pPr>
            <w:r w:rsidRPr="00CB4DB3">
              <w:rPr>
                <w:color w:val="000000"/>
                <w:sz w:val="16"/>
                <w:szCs w:val="22"/>
                <w:lang w:eastAsia="en-GB"/>
              </w:rPr>
              <w:t>- children</w:t>
            </w:r>
          </w:p>
          <w:p w:rsidR="00CB4DB3" w:rsidRPr="00CB4DB3" w:rsidRDefault="00CB4DB3" w:rsidP="00CB4DB3">
            <w:pPr>
              <w:suppressAutoHyphens w:val="0"/>
              <w:spacing w:line="240" w:lineRule="auto"/>
              <w:rPr>
                <w:color w:val="000000"/>
                <w:sz w:val="16"/>
                <w:szCs w:val="22"/>
                <w:lang w:eastAsia="en-GB"/>
              </w:rPr>
            </w:pPr>
            <w:r w:rsidRPr="00CB4DB3">
              <w:rPr>
                <w:color w:val="000000"/>
                <w:sz w:val="16"/>
                <w:szCs w:val="22"/>
                <w:lang w:eastAsia="en-GB"/>
              </w:rPr>
              <w:t>- persons affected by armed conflict</w:t>
            </w:r>
          </w:p>
        </w:tc>
        <w:tc>
          <w:tcPr>
            <w:tcW w:w="4600" w:type="dxa"/>
            <w:shd w:val="clear" w:color="auto" w:fill="auto"/>
            <w:hideMark/>
          </w:tcPr>
          <w:p w:rsidR="00CB4DB3" w:rsidRDefault="00CB4DB3" w:rsidP="00CB4DB3">
            <w:pPr>
              <w:suppressAutoHyphens w:val="0"/>
              <w:spacing w:before="60" w:after="60" w:line="240" w:lineRule="auto"/>
              <w:ind w:left="57" w:right="57"/>
              <w:rPr>
                <w:color w:val="000000"/>
                <w:szCs w:val="22"/>
                <w:lang w:eastAsia="en-GB"/>
              </w:rPr>
            </w:pPr>
          </w:p>
          <w:p w:rsidR="00CB4DB3" w:rsidRPr="00CB4DB3" w:rsidRDefault="00CB4DB3" w:rsidP="00CB4DB3">
            <w:pPr>
              <w:suppressAutoHyphens w:val="0"/>
              <w:spacing w:before="60" w:after="60" w:line="240" w:lineRule="auto"/>
              <w:ind w:left="57" w:right="57"/>
              <w:rPr>
                <w:color w:val="000000"/>
                <w:szCs w:val="22"/>
                <w:lang w:eastAsia="en-GB"/>
              </w:rPr>
            </w:pPr>
          </w:p>
        </w:tc>
      </w:tr>
      <w:tr w:rsidR="00CB4DB3" w:rsidRPr="00CB4DB3" w:rsidTr="00CB4DB3">
        <w:trPr>
          <w:cantSplit/>
        </w:trPr>
        <w:tc>
          <w:tcPr>
            <w:tcW w:w="4520" w:type="dxa"/>
            <w:shd w:val="clear" w:color="auto" w:fill="auto"/>
            <w:hideMark/>
          </w:tcPr>
          <w:p w:rsidR="00CB4DB3" w:rsidRDefault="00CB4DB3" w:rsidP="00CB4DB3">
            <w:pPr>
              <w:suppressAutoHyphens w:val="0"/>
              <w:spacing w:before="40" w:after="40" w:line="240" w:lineRule="auto"/>
              <w:rPr>
                <w:color w:val="000000"/>
                <w:szCs w:val="22"/>
                <w:lang w:eastAsia="en-GB"/>
              </w:rPr>
            </w:pPr>
            <w:r w:rsidRPr="00CB4DB3">
              <w:rPr>
                <w:color w:val="000000"/>
                <w:szCs w:val="22"/>
                <w:lang w:eastAsia="en-GB"/>
              </w:rPr>
              <w:t>126.53 Issue clear, public orders to end the recruitment of child soldiers, ensure their swift release and investigate and prosecute the commanders responsible. Ratify the Optional Protocol to the Convention on the Rights of the Child on the involvement of children in armed conflict (Germany);</w:t>
            </w:r>
          </w:p>
          <w:p w:rsidR="00CB4DB3" w:rsidRPr="00CB4DB3" w:rsidRDefault="00CB4DB3" w:rsidP="00CB4DB3">
            <w:pPr>
              <w:suppressAutoHyphens w:val="0"/>
              <w:spacing w:before="40" w:after="40" w:line="240" w:lineRule="auto"/>
              <w:rPr>
                <w:color w:val="000000"/>
                <w:szCs w:val="22"/>
                <w:lang w:eastAsia="en-GB"/>
              </w:rPr>
            </w:pPr>
            <w:r w:rsidRPr="00CB4DB3">
              <w:rPr>
                <w:b/>
                <w:color w:val="000000"/>
                <w:szCs w:val="22"/>
                <w:lang w:eastAsia="en-GB"/>
              </w:rPr>
              <w:t>Source of position:</w:t>
            </w:r>
            <w:r w:rsidRPr="00CB4DB3">
              <w:rPr>
                <w:color w:val="000000"/>
                <w:szCs w:val="22"/>
                <w:lang w:eastAsia="en-GB"/>
              </w:rPr>
              <w:t xml:space="preserve"> A/HRC/34/13 - Para. 126</w:t>
            </w:r>
          </w:p>
        </w:tc>
        <w:tc>
          <w:tcPr>
            <w:tcW w:w="1100" w:type="dxa"/>
            <w:shd w:val="clear" w:color="auto" w:fill="auto"/>
            <w:hideMark/>
          </w:tcPr>
          <w:p w:rsidR="00CB4DB3" w:rsidRPr="00CB4DB3" w:rsidRDefault="00CB4DB3" w:rsidP="00CB4DB3">
            <w:pPr>
              <w:suppressAutoHyphens w:val="0"/>
              <w:spacing w:before="40" w:after="40" w:line="240" w:lineRule="auto"/>
              <w:rPr>
                <w:color w:val="000000"/>
                <w:szCs w:val="22"/>
                <w:lang w:eastAsia="en-GB"/>
              </w:rPr>
            </w:pPr>
            <w:r w:rsidRPr="00CB4DB3">
              <w:rPr>
                <w:color w:val="000000"/>
                <w:szCs w:val="22"/>
                <w:lang w:eastAsia="en-GB"/>
              </w:rPr>
              <w:t>Supported</w:t>
            </w:r>
          </w:p>
        </w:tc>
        <w:tc>
          <w:tcPr>
            <w:tcW w:w="5000" w:type="dxa"/>
            <w:shd w:val="clear" w:color="auto" w:fill="auto"/>
            <w:hideMark/>
          </w:tcPr>
          <w:p w:rsidR="00CB4DB3" w:rsidRPr="00CB4DB3" w:rsidRDefault="00CB4DB3" w:rsidP="00CB4DB3">
            <w:pPr>
              <w:suppressAutoHyphens w:val="0"/>
              <w:spacing w:line="240" w:lineRule="auto"/>
              <w:rPr>
                <w:color w:val="000000"/>
                <w:sz w:val="16"/>
                <w:szCs w:val="22"/>
                <w:lang w:eastAsia="en-GB"/>
              </w:rPr>
            </w:pPr>
            <w:r w:rsidRPr="00CB4DB3">
              <w:rPr>
                <w:color w:val="000000"/>
                <w:sz w:val="16"/>
                <w:szCs w:val="22"/>
                <w:lang w:eastAsia="en-GB"/>
              </w:rPr>
              <w:t>A12 Acceptance of international norms</w:t>
            </w:r>
          </w:p>
          <w:p w:rsidR="00CB4DB3" w:rsidRPr="00CB4DB3" w:rsidRDefault="00CB4DB3" w:rsidP="00CB4DB3">
            <w:pPr>
              <w:suppressAutoHyphens w:val="0"/>
              <w:spacing w:line="240" w:lineRule="auto"/>
              <w:rPr>
                <w:color w:val="000000"/>
                <w:sz w:val="16"/>
                <w:szCs w:val="22"/>
                <w:lang w:eastAsia="en-GB"/>
              </w:rPr>
            </w:pPr>
            <w:r w:rsidRPr="00CB4DB3">
              <w:rPr>
                <w:color w:val="000000"/>
                <w:sz w:val="16"/>
                <w:szCs w:val="22"/>
                <w:lang w:eastAsia="en-GB"/>
              </w:rPr>
              <w:t>F31 Children: definition; general principles; protection</w:t>
            </w:r>
          </w:p>
          <w:p w:rsidR="00CB4DB3" w:rsidRPr="00CB4DB3" w:rsidRDefault="00CB4DB3" w:rsidP="00CB4DB3">
            <w:pPr>
              <w:suppressAutoHyphens w:val="0"/>
              <w:spacing w:line="240" w:lineRule="auto"/>
              <w:rPr>
                <w:color w:val="000000"/>
                <w:sz w:val="16"/>
                <w:szCs w:val="22"/>
                <w:lang w:eastAsia="en-GB"/>
              </w:rPr>
            </w:pPr>
            <w:r w:rsidRPr="00CB4DB3">
              <w:rPr>
                <w:color w:val="000000"/>
                <w:sz w:val="16"/>
                <w:szCs w:val="22"/>
                <w:lang w:eastAsia="en-GB"/>
              </w:rPr>
              <w:t>F35 Children in armed conflict</w:t>
            </w:r>
          </w:p>
          <w:p w:rsidR="00CB4DB3" w:rsidRPr="00CB4DB3" w:rsidRDefault="00CB4DB3" w:rsidP="00CB4DB3">
            <w:pPr>
              <w:suppressAutoHyphens w:val="0"/>
              <w:spacing w:line="240" w:lineRule="auto"/>
              <w:rPr>
                <w:color w:val="000000"/>
                <w:sz w:val="16"/>
                <w:szCs w:val="22"/>
                <w:lang w:eastAsia="en-GB"/>
              </w:rPr>
            </w:pPr>
            <w:r w:rsidRPr="00CB4DB3">
              <w:rPr>
                <w:color w:val="000000"/>
                <w:sz w:val="16"/>
                <w:szCs w:val="22"/>
                <w:lang w:eastAsia="en-GB"/>
              </w:rPr>
              <w:t>B51 Right to an effective remedy</w:t>
            </w:r>
          </w:p>
          <w:p w:rsidR="00CB4DB3" w:rsidRPr="00CB4DB3" w:rsidRDefault="00CB4DB3" w:rsidP="00CB4DB3">
            <w:pPr>
              <w:suppressAutoHyphens w:val="0"/>
              <w:spacing w:line="240" w:lineRule="auto"/>
              <w:rPr>
                <w:color w:val="000000"/>
                <w:sz w:val="16"/>
                <w:szCs w:val="22"/>
                <w:lang w:eastAsia="en-GB"/>
              </w:rPr>
            </w:pPr>
            <w:r w:rsidRPr="00CB4DB3">
              <w:rPr>
                <w:b/>
                <w:color w:val="000000"/>
                <w:sz w:val="16"/>
                <w:szCs w:val="22"/>
                <w:lang w:eastAsia="en-GB"/>
              </w:rPr>
              <w:t>Affected persons:</w:t>
            </w:r>
          </w:p>
          <w:p w:rsidR="00CB4DB3" w:rsidRPr="00CB4DB3" w:rsidRDefault="00CB4DB3" w:rsidP="00CB4DB3">
            <w:pPr>
              <w:suppressAutoHyphens w:val="0"/>
              <w:spacing w:line="240" w:lineRule="auto"/>
              <w:rPr>
                <w:color w:val="000000"/>
                <w:sz w:val="16"/>
                <w:szCs w:val="22"/>
                <w:lang w:eastAsia="en-GB"/>
              </w:rPr>
            </w:pPr>
            <w:r w:rsidRPr="00CB4DB3">
              <w:rPr>
                <w:color w:val="000000"/>
                <w:sz w:val="16"/>
                <w:szCs w:val="22"/>
                <w:lang w:eastAsia="en-GB"/>
              </w:rPr>
              <w:t>- children</w:t>
            </w:r>
          </w:p>
          <w:p w:rsidR="00CB4DB3" w:rsidRPr="00CB4DB3" w:rsidRDefault="00CB4DB3" w:rsidP="00CB4DB3">
            <w:pPr>
              <w:suppressAutoHyphens w:val="0"/>
              <w:spacing w:line="240" w:lineRule="auto"/>
              <w:rPr>
                <w:color w:val="000000"/>
                <w:sz w:val="16"/>
                <w:szCs w:val="22"/>
                <w:lang w:eastAsia="en-GB"/>
              </w:rPr>
            </w:pPr>
            <w:r w:rsidRPr="00CB4DB3">
              <w:rPr>
                <w:color w:val="000000"/>
                <w:sz w:val="16"/>
                <w:szCs w:val="22"/>
                <w:lang w:eastAsia="en-GB"/>
              </w:rPr>
              <w:t>- persons affected by armed conflict</w:t>
            </w:r>
          </w:p>
        </w:tc>
        <w:tc>
          <w:tcPr>
            <w:tcW w:w="4600" w:type="dxa"/>
            <w:shd w:val="clear" w:color="auto" w:fill="auto"/>
            <w:hideMark/>
          </w:tcPr>
          <w:p w:rsidR="00CB4DB3" w:rsidRDefault="00CB4DB3" w:rsidP="00CB4DB3">
            <w:pPr>
              <w:suppressAutoHyphens w:val="0"/>
              <w:spacing w:before="60" w:after="60" w:line="240" w:lineRule="auto"/>
              <w:ind w:left="57" w:right="57"/>
              <w:rPr>
                <w:color w:val="000000"/>
                <w:szCs w:val="22"/>
                <w:lang w:eastAsia="en-GB"/>
              </w:rPr>
            </w:pPr>
          </w:p>
          <w:p w:rsidR="00CB4DB3" w:rsidRPr="00CB4DB3" w:rsidRDefault="00CB4DB3" w:rsidP="00CB4DB3">
            <w:pPr>
              <w:suppressAutoHyphens w:val="0"/>
              <w:spacing w:before="60" w:after="60" w:line="240" w:lineRule="auto"/>
              <w:ind w:left="57" w:right="57"/>
              <w:rPr>
                <w:color w:val="000000"/>
                <w:szCs w:val="22"/>
                <w:lang w:eastAsia="en-GB"/>
              </w:rPr>
            </w:pPr>
          </w:p>
        </w:tc>
      </w:tr>
      <w:tr w:rsidR="00CB4DB3" w:rsidRPr="00CB4DB3" w:rsidTr="00CB4DB3">
        <w:trPr>
          <w:cantSplit/>
        </w:trPr>
        <w:tc>
          <w:tcPr>
            <w:tcW w:w="4520" w:type="dxa"/>
            <w:shd w:val="clear" w:color="auto" w:fill="auto"/>
            <w:hideMark/>
          </w:tcPr>
          <w:p w:rsidR="00CB4DB3" w:rsidRDefault="00CB4DB3" w:rsidP="00CB4DB3">
            <w:pPr>
              <w:suppressAutoHyphens w:val="0"/>
              <w:spacing w:before="40" w:after="40" w:line="240" w:lineRule="auto"/>
              <w:rPr>
                <w:color w:val="000000"/>
                <w:szCs w:val="22"/>
                <w:lang w:eastAsia="en-GB"/>
              </w:rPr>
            </w:pPr>
            <w:r w:rsidRPr="00CB4DB3">
              <w:rPr>
                <w:color w:val="000000"/>
                <w:szCs w:val="22"/>
                <w:lang w:eastAsia="en-GB"/>
              </w:rPr>
              <w:t>128.16 Ratify the Optional Protocol to the Convention on the Rights of the Child on the involvement of children in armed conflict and prosecute perpetrators of violations committed by all parties to the conflict (Serbia);</w:t>
            </w:r>
          </w:p>
          <w:p w:rsidR="00CB4DB3" w:rsidRPr="00CB4DB3" w:rsidRDefault="00CB4DB3" w:rsidP="00CB4DB3">
            <w:pPr>
              <w:suppressAutoHyphens w:val="0"/>
              <w:spacing w:before="40" w:after="40" w:line="240" w:lineRule="auto"/>
              <w:rPr>
                <w:color w:val="000000"/>
                <w:szCs w:val="22"/>
                <w:lang w:eastAsia="en-GB"/>
              </w:rPr>
            </w:pPr>
            <w:r w:rsidRPr="00CB4DB3">
              <w:rPr>
                <w:b/>
                <w:color w:val="000000"/>
                <w:szCs w:val="22"/>
                <w:lang w:eastAsia="en-GB"/>
              </w:rPr>
              <w:t>Source of position:</w:t>
            </w:r>
            <w:r w:rsidRPr="00CB4DB3">
              <w:rPr>
                <w:color w:val="000000"/>
                <w:szCs w:val="22"/>
                <w:lang w:eastAsia="en-GB"/>
              </w:rPr>
              <w:t xml:space="preserve"> A/HRC/34/13/Add.1 - Para. 4a</w:t>
            </w:r>
          </w:p>
        </w:tc>
        <w:tc>
          <w:tcPr>
            <w:tcW w:w="1100" w:type="dxa"/>
            <w:shd w:val="clear" w:color="auto" w:fill="auto"/>
            <w:hideMark/>
          </w:tcPr>
          <w:p w:rsidR="00CB4DB3" w:rsidRPr="00CB4DB3" w:rsidRDefault="00CB4DB3" w:rsidP="00CB4DB3">
            <w:pPr>
              <w:suppressAutoHyphens w:val="0"/>
              <w:spacing w:before="40" w:after="40" w:line="240" w:lineRule="auto"/>
              <w:rPr>
                <w:color w:val="000000"/>
                <w:szCs w:val="22"/>
                <w:lang w:eastAsia="en-GB"/>
              </w:rPr>
            </w:pPr>
            <w:r w:rsidRPr="00CB4DB3">
              <w:rPr>
                <w:color w:val="000000"/>
                <w:szCs w:val="22"/>
                <w:lang w:eastAsia="en-GB"/>
              </w:rPr>
              <w:t>Supported</w:t>
            </w:r>
          </w:p>
        </w:tc>
        <w:tc>
          <w:tcPr>
            <w:tcW w:w="5000" w:type="dxa"/>
            <w:shd w:val="clear" w:color="auto" w:fill="auto"/>
            <w:hideMark/>
          </w:tcPr>
          <w:p w:rsidR="00CB4DB3" w:rsidRPr="00CB4DB3" w:rsidRDefault="00CB4DB3" w:rsidP="00CB4DB3">
            <w:pPr>
              <w:suppressAutoHyphens w:val="0"/>
              <w:spacing w:line="240" w:lineRule="auto"/>
              <w:rPr>
                <w:color w:val="000000"/>
                <w:sz w:val="16"/>
                <w:szCs w:val="22"/>
                <w:lang w:eastAsia="en-GB"/>
              </w:rPr>
            </w:pPr>
            <w:r w:rsidRPr="00CB4DB3">
              <w:rPr>
                <w:color w:val="000000"/>
                <w:sz w:val="16"/>
                <w:szCs w:val="22"/>
                <w:lang w:eastAsia="en-GB"/>
              </w:rPr>
              <w:t>A12 Acceptance of international norms</w:t>
            </w:r>
          </w:p>
          <w:p w:rsidR="00CB4DB3" w:rsidRPr="00CB4DB3" w:rsidRDefault="00CB4DB3" w:rsidP="00CB4DB3">
            <w:pPr>
              <w:suppressAutoHyphens w:val="0"/>
              <w:spacing w:line="240" w:lineRule="auto"/>
              <w:rPr>
                <w:color w:val="000000"/>
                <w:sz w:val="16"/>
                <w:szCs w:val="22"/>
                <w:lang w:eastAsia="en-GB"/>
              </w:rPr>
            </w:pPr>
            <w:r w:rsidRPr="00CB4DB3">
              <w:rPr>
                <w:color w:val="000000"/>
                <w:sz w:val="16"/>
                <w:szCs w:val="22"/>
                <w:lang w:eastAsia="en-GB"/>
              </w:rPr>
              <w:t>F31 Children: definition; general principles; protection</w:t>
            </w:r>
          </w:p>
          <w:p w:rsidR="00CB4DB3" w:rsidRPr="00CB4DB3" w:rsidRDefault="00CB4DB3" w:rsidP="00CB4DB3">
            <w:pPr>
              <w:suppressAutoHyphens w:val="0"/>
              <w:spacing w:line="240" w:lineRule="auto"/>
              <w:rPr>
                <w:color w:val="000000"/>
                <w:sz w:val="16"/>
                <w:szCs w:val="22"/>
                <w:lang w:eastAsia="en-GB"/>
              </w:rPr>
            </w:pPr>
            <w:r w:rsidRPr="00CB4DB3">
              <w:rPr>
                <w:color w:val="000000"/>
                <w:sz w:val="16"/>
                <w:szCs w:val="22"/>
                <w:lang w:eastAsia="en-GB"/>
              </w:rPr>
              <w:t>F35 Children in armed conflict</w:t>
            </w:r>
          </w:p>
          <w:p w:rsidR="00CB4DB3" w:rsidRPr="00CB4DB3" w:rsidRDefault="00CB4DB3" w:rsidP="00CB4DB3">
            <w:pPr>
              <w:suppressAutoHyphens w:val="0"/>
              <w:spacing w:line="240" w:lineRule="auto"/>
              <w:rPr>
                <w:color w:val="000000"/>
                <w:sz w:val="16"/>
                <w:szCs w:val="22"/>
                <w:lang w:eastAsia="en-GB"/>
              </w:rPr>
            </w:pPr>
            <w:r w:rsidRPr="00CB4DB3">
              <w:rPr>
                <w:color w:val="000000"/>
                <w:sz w:val="16"/>
                <w:szCs w:val="22"/>
                <w:lang w:eastAsia="en-GB"/>
              </w:rPr>
              <w:t>B51 Right to an effective remedy</w:t>
            </w:r>
          </w:p>
          <w:p w:rsidR="00CB4DB3" w:rsidRPr="00CB4DB3" w:rsidRDefault="00CB4DB3" w:rsidP="00CB4DB3">
            <w:pPr>
              <w:suppressAutoHyphens w:val="0"/>
              <w:spacing w:line="240" w:lineRule="auto"/>
              <w:rPr>
                <w:color w:val="000000"/>
                <w:sz w:val="16"/>
                <w:szCs w:val="22"/>
                <w:lang w:eastAsia="en-GB"/>
              </w:rPr>
            </w:pPr>
            <w:r w:rsidRPr="00CB4DB3">
              <w:rPr>
                <w:b/>
                <w:color w:val="000000"/>
                <w:sz w:val="16"/>
                <w:szCs w:val="22"/>
                <w:lang w:eastAsia="en-GB"/>
              </w:rPr>
              <w:t>Affected persons:</w:t>
            </w:r>
          </w:p>
          <w:p w:rsidR="00CB4DB3" w:rsidRPr="00CB4DB3" w:rsidRDefault="00CB4DB3" w:rsidP="00CB4DB3">
            <w:pPr>
              <w:suppressAutoHyphens w:val="0"/>
              <w:spacing w:line="240" w:lineRule="auto"/>
              <w:rPr>
                <w:color w:val="000000"/>
                <w:sz w:val="16"/>
                <w:szCs w:val="22"/>
                <w:lang w:eastAsia="en-GB"/>
              </w:rPr>
            </w:pPr>
            <w:r w:rsidRPr="00CB4DB3">
              <w:rPr>
                <w:color w:val="000000"/>
                <w:sz w:val="16"/>
                <w:szCs w:val="22"/>
                <w:lang w:eastAsia="en-GB"/>
              </w:rPr>
              <w:t>- children</w:t>
            </w:r>
          </w:p>
        </w:tc>
        <w:tc>
          <w:tcPr>
            <w:tcW w:w="4600" w:type="dxa"/>
            <w:shd w:val="clear" w:color="auto" w:fill="auto"/>
            <w:hideMark/>
          </w:tcPr>
          <w:p w:rsidR="00CB4DB3" w:rsidRDefault="00CB4DB3" w:rsidP="00CB4DB3">
            <w:pPr>
              <w:suppressAutoHyphens w:val="0"/>
              <w:spacing w:before="60" w:after="60" w:line="240" w:lineRule="auto"/>
              <w:ind w:left="57" w:right="57"/>
              <w:rPr>
                <w:color w:val="000000"/>
                <w:szCs w:val="22"/>
                <w:lang w:eastAsia="en-GB"/>
              </w:rPr>
            </w:pPr>
          </w:p>
          <w:p w:rsidR="00CB4DB3" w:rsidRPr="00CB4DB3" w:rsidRDefault="00CB4DB3" w:rsidP="00CB4DB3">
            <w:pPr>
              <w:suppressAutoHyphens w:val="0"/>
              <w:spacing w:before="60" w:after="60" w:line="240" w:lineRule="auto"/>
              <w:ind w:left="57" w:right="57"/>
              <w:rPr>
                <w:color w:val="000000"/>
                <w:szCs w:val="22"/>
                <w:lang w:eastAsia="en-GB"/>
              </w:rPr>
            </w:pPr>
          </w:p>
        </w:tc>
      </w:tr>
      <w:tr w:rsidR="00CB4DB3" w:rsidRPr="00CB4DB3" w:rsidTr="00CB4DB3">
        <w:trPr>
          <w:cantSplit/>
        </w:trPr>
        <w:tc>
          <w:tcPr>
            <w:tcW w:w="4520" w:type="dxa"/>
            <w:shd w:val="clear" w:color="auto" w:fill="auto"/>
            <w:hideMark/>
          </w:tcPr>
          <w:p w:rsidR="00CB4DB3" w:rsidRDefault="00CB4DB3" w:rsidP="00CB4DB3">
            <w:pPr>
              <w:suppressAutoHyphens w:val="0"/>
              <w:spacing w:before="40" w:after="40" w:line="240" w:lineRule="auto"/>
              <w:rPr>
                <w:color w:val="000000"/>
                <w:szCs w:val="22"/>
                <w:lang w:eastAsia="en-GB"/>
              </w:rPr>
            </w:pPr>
            <w:r w:rsidRPr="00CB4DB3">
              <w:rPr>
                <w:color w:val="000000"/>
                <w:szCs w:val="22"/>
                <w:lang w:eastAsia="en-GB"/>
              </w:rPr>
              <w:t>127.1 Adopt and ratify the Optional Protocol to the Convention on the Rights of the Child on the involvement of children in armed conflict (Spain);</w:t>
            </w:r>
          </w:p>
          <w:p w:rsidR="00CB4DB3" w:rsidRPr="00CB4DB3" w:rsidRDefault="00CB4DB3" w:rsidP="00CB4DB3">
            <w:pPr>
              <w:suppressAutoHyphens w:val="0"/>
              <w:spacing w:before="40" w:after="40" w:line="240" w:lineRule="auto"/>
              <w:rPr>
                <w:color w:val="000000"/>
                <w:szCs w:val="22"/>
                <w:lang w:eastAsia="en-GB"/>
              </w:rPr>
            </w:pPr>
            <w:r w:rsidRPr="00CB4DB3">
              <w:rPr>
                <w:b/>
                <w:color w:val="000000"/>
                <w:szCs w:val="22"/>
                <w:lang w:eastAsia="en-GB"/>
              </w:rPr>
              <w:t>Source of position:</w:t>
            </w:r>
            <w:r w:rsidRPr="00CB4DB3">
              <w:rPr>
                <w:color w:val="000000"/>
                <w:szCs w:val="22"/>
                <w:lang w:eastAsia="en-GB"/>
              </w:rPr>
              <w:t xml:space="preserve"> A/HRC/34/13 - Para. 127</w:t>
            </w:r>
          </w:p>
        </w:tc>
        <w:tc>
          <w:tcPr>
            <w:tcW w:w="1100" w:type="dxa"/>
            <w:shd w:val="clear" w:color="auto" w:fill="auto"/>
            <w:hideMark/>
          </w:tcPr>
          <w:p w:rsidR="00CB4DB3" w:rsidRPr="00CB4DB3" w:rsidRDefault="00CB4DB3" w:rsidP="00CB4DB3">
            <w:pPr>
              <w:suppressAutoHyphens w:val="0"/>
              <w:spacing w:before="40" w:after="40" w:line="240" w:lineRule="auto"/>
              <w:rPr>
                <w:color w:val="000000"/>
                <w:szCs w:val="22"/>
                <w:lang w:eastAsia="en-GB"/>
              </w:rPr>
            </w:pPr>
            <w:r w:rsidRPr="00CB4DB3">
              <w:rPr>
                <w:color w:val="000000"/>
                <w:szCs w:val="22"/>
                <w:lang w:eastAsia="en-GB"/>
              </w:rPr>
              <w:t>Supported</w:t>
            </w:r>
          </w:p>
        </w:tc>
        <w:tc>
          <w:tcPr>
            <w:tcW w:w="5000" w:type="dxa"/>
            <w:shd w:val="clear" w:color="auto" w:fill="auto"/>
            <w:hideMark/>
          </w:tcPr>
          <w:p w:rsidR="00CB4DB3" w:rsidRPr="00CB4DB3" w:rsidRDefault="00CB4DB3" w:rsidP="00CB4DB3">
            <w:pPr>
              <w:suppressAutoHyphens w:val="0"/>
              <w:spacing w:line="240" w:lineRule="auto"/>
              <w:rPr>
                <w:color w:val="000000"/>
                <w:sz w:val="16"/>
                <w:szCs w:val="22"/>
                <w:lang w:eastAsia="en-GB"/>
              </w:rPr>
            </w:pPr>
            <w:r w:rsidRPr="00CB4DB3">
              <w:rPr>
                <w:color w:val="000000"/>
                <w:sz w:val="16"/>
                <w:szCs w:val="22"/>
                <w:lang w:eastAsia="en-GB"/>
              </w:rPr>
              <w:t>A12 Acceptance of international norms</w:t>
            </w:r>
          </w:p>
          <w:p w:rsidR="00CB4DB3" w:rsidRPr="00CB4DB3" w:rsidRDefault="00CB4DB3" w:rsidP="00CB4DB3">
            <w:pPr>
              <w:suppressAutoHyphens w:val="0"/>
              <w:spacing w:line="240" w:lineRule="auto"/>
              <w:rPr>
                <w:color w:val="000000"/>
                <w:sz w:val="16"/>
                <w:szCs w:val="22"/>
                <w:lang w:eastAsia="en-GB"/>
              </w:rPr>
            </w:pPr>
            <w:r w:rsidRPr="00CB4DB3">
              <w:rPr>
                <w:color w:val="000000"/>
                <w:sz w:val="16"/>
                <w:szCs w:val="22"/>
                <w:lang w:eastAsia="en-GB"/>
              </w:rPr>
              <w:t>F35 Children in armed conflict</w:t>
            </w:r>
          </w:p>
          <w:p w:rsidR="00CB4DB3" w:rsidRPr="00CB4DB3" w:rsidRDefault="00CB4DB3" w:rsidP="00CB4DB3">
            <w:pPr>
              <w:suppressAutoHyphens w:val="0"/>
              <w:spacing w:line="240" w:lineRule="auto"/>
              <w:rPr>
                <w:color w:val="000000"/>
                <w:sz w:val="16"/>
                <w:szCs w:val="22"/>
                <w:lang w:eastAsia="en-GB"/>
              </w:rPr>
            </w:pPr>
            <w:r w:rsidRPr="00CB4DB3">
              <w:rPr>
                <w:b/>
                <w:color w:val="000000"/>
                <w:sz w:val="16"/>
                <w:szCs w:val="22"/>
                <w:lang w:eastAsia="en-GB"/>
              </w:rPr>
              <w:t>Affected persons:</w:t>
            </w:r>
          </w:p>
          <w:p w:rsidR="00CB4DB3" w:rsidRPr="00CB4DB3" w:rsidRDefault="00CB4DB3" w:rsidP="00CB4DB3">
            <w:pPr>
              <w:suppressAutoHyphens w:val="0"/>
              <w:spacing w:line="240" w:lineRule="auto"/>
              <w:rPr>
                <w:color w:val="000000"/>
                <w:sz w:val="16"/>
                <w:szCs w:val="22"/>
                <w:lang w:eastAsia="en-GB"/>
              </w:rPr>
            </w:pPr>
            <w:r w:rsidRPr="00CB4DB3">
              <w:rPr>
                <w:color w:val="000000"/>
                <w:sz w:val="16"/>
                <w:szCs w:val="22"/>
                <w:lang w:eastAsia="en-GB"/>
              </w:rPr>
              <w:t>- children</w:t>
            </w:r>
          </w:p>
          <w:p w:rsidR="00CB4DB3" w:rsidRPr="00CB4DB3" w:rsidRDefault="00CB4DB3" w:rsidP="00CB4DB3">
            <w:pPr>
              <w:suppressAutoHyphens w:val="0"/>
              <w:spacing w:line="240" w:lineRule="auto"/>
              <w:rPr>
                <w:color w:val="000000"/>
                <w:sz w:val="16"/>
                <w:szCs w:val="22"/>
                <w:lang w:eastAsia="en-GB"/>
              </w:rPr>
            </w:pPr>
            <w:r w:rsidRPr="00CB4DB3">
              <w:rPr>
                <w:color w:val="000000"/>
                <w:sz w:val="16"/>
                <w:szCs w:val="22"/>
                <w:lang w:eastAsia="en-GB"/>
              </w:rPr>
              <w:t>- persons affected by armed conflict</w:t>
            </w:r>
          </w:p>
        </w:tc>
        <w:tc>
          <w:tcPr>
            <w:tcW w:w="4600" w:type="dxa"/>
            <w:shd w:val="clear" w:color="auto" w:fill="auto"/>
            <w:hideMark/>
          </w:tcPr>
          <w:p w:rsidR="00CB4DB3" w:rsidRDefault="00CB4DB3" w:rsidP="00CB4DB3">
            <w:pPr>
              <w:suppressAutoHyphens w:val="0"/>
              <w:spacing w:before="60" w:after="60" w:line="240" w:lineRule="auto"/>
              <w:ind w:left="57" w:right="57"/>
              <w:rPr>
                <w:color w:val="000000"/>
                <w:szCs w:val="22"/>
                <w:lang w:eastAsia="en-GB"/>
              </w:rPr>
            </w:pPr>
          </w:p>
          <w:p w:rsidR="00CB4DB3" w:rsidRPr="00CB4DB3" w:rsidRDefault="00CB4DB3" w:rsidP="00CB4DB3">
            <w:pPr>
              <w:suppressAutoHyphens w:val="0"/>
              <w:spacing w:before="60" w:after="60" w:line="240" w:lineRule="auto"/>
              <w:ind w:left="57" w:right="57"/>
              <w:rPr>
                <w:color w:val="000000"/>
                <w:szCs w:val="22"/>
                <w:lang w:eastAsia="en-GB"/>
              </w:rPr>
            </w:pPr>
          </w:p>
        </w:tc>
      </w:tr>
      <w:tr w:rsidR="00CB4DB3" w:rsidRPr="00CB4DB3" w:rsidTr="00CB4DB3">
        <w:trPr>
          <w:cantSplit/>
        </w:trPr>
        <w:tc>
          <w:tcPr>
            <w:tcW w:w="4520" w:type="dxa"/>
            <w:shd w:val="clear" w:color="auto" w:fill="auto"/>
            <w:hideMark/>
          </w:tcPr>
          <w:p w:rsidR="00CB4DB3" w:rsidRDefault="00CB4DB3" w:rsidP="00CB4DB3">
            <w:pPr>
              <w:suppressAutoHyphens w:val="0"/>
              <w:spacing w:before="40" w:after="40" w:line="240" w:lineRule="auto"/>
              <w:rPr>
                <w:color w:val="000000"/>
                <w:szCs w:val="22"/>
                <w:lang w:eastAsia="en-GB"/>
              </w:rPr>
            </w:pPr>
            <w:r w:rsidRPr="00CB4DB3">
              <w:rPr>
                <w:color w:val="000000"/>
                <w:szCs w:val="22"/>
                <w:lang w:eastAsia="en-GB"/>
              </w:rPr>
              <w:t>127.2 Ratify and implement the Optional Protocol to the Convention on the Rights of the Child on the involvement of children in armed conflict (Kenya);</w:t>
            </w:r>
          </w:p>
          <w:p w:rsidR="00CB4DB3" w:rsidRPr="00CB4DB3" w:rsidRDefault="00CB4DB3" w:rsidP="00CB4DB3">
            <w:pPr>
              <w:suppressAutoHyphens w:val="0"/>
              <w:spacing w:before="40" w:after="40" w:line="240" w:lineRule="auto"/>
              <w:rPr>
                <w:color w:val="000000"/>
                <w:szCs w:val="22"/>
                <w:lang w:eastAsia="en-GB"/>
              </w:rPr>
            </w:pPr>
            <w:r w:rsidRPr="00CB4DB3">
              <w:rPr>
                <w:b/>
                <w:color w:val="000000"/>
                <w:szCs w:val="22"/>
                <w:lang w:eastAsia="en-GB"/>
              </w:rPr>
              <w:t>Source of position:</w:t>
            </w:r>
            <w:r w:rsidRPr="00CB4DB3">
              <w:rPr>
                <w:color w:val="000000"/>
                <w:szCs w:val="22"/>
                <w:lang w:eastAsia="en-GB"/>
              </w:rPr>
              <w:t xml:space="preserve"> A/HRC/34/13 - Para. 127</w:t>
            </w:r>
          </w:p>
        </w:tc>
        <w:tc>
          <w:tcPr>
            <w:tcW w:w="1100" w:type="dxa"/>
            <w:shd w:val="clear" w:color="auto" w:fill="auto"/>
            <w:hideMark/>
          </w:tcPr>
          <w:p w:rsidR="00CB4DB3" w:rsidRPr="00CB4DB3" w:rsidRDefault="00CB4DB3" w:rsidP="00CB4DB3">
            <w:pPr>
              <w:suppressAutoHyphens w:val="0"/>
              <w:spacing w:before="40" w:after="40" w:line="240" w:lineRule="auto"/>
              <w:rPr>
                <w:color w:val="000000"/>
                <w:szCs w:val="22"/>
                <w:lang w:eastAsia="en-GB"/>
              </w:rPr>
            </w:pPr>
            <w:r w:rsidRPr="00CB4DB3">
              <w:rPr>
                <w:color w:val="000000"/>
                <w:szCs w:val="22"/>
                <w:lang w:eastAsia="en-GB"/>
              </w:rPr>
              <w:t>Supported</w:t>
            </w:r>
          </w:p>
        </w:tc>
        <w:tc>
          <w:tcPr>
            <w:tcW w:w="5000" w:type="dxa"/>
            <w:shd w:val="clear" w:color="auto" w:fill="auto"/>
            <w:hideMark/>
          </w:tcPr>
          <w:p w:rsidR="00CB4DB3" w:rsidRPr="00CB4DB3" w:rsidRDefault="00CB4DB3" w:rsidP="00CB4DB3">
            <w:pPr>
              <w:suppressAutoHyphens w:val="0"/>
              <w:spacing w:line="240" w:lineRule="auto"/>
              <w:rPr>
                <w:color w:val="000000"/>
                <w:sz w:val="16"/>
                <w:szCs w:val="22"/>
                <w:lang w:eastAsia="en-GB"/>
              </w:rPr>
            </w:pPr>
            <w:r w:rsidRPr="00CB4DB3">
              <w:rPr>
                <w:color w:val="000000"/>
                <w:sz w:val="16"/>
                <w:szCs w:val="22"/>
                <w:lang w:eastAsia="en-GB"/>
              </w:rPr>
              <w:t>A12 Acceptance of international norms</w:t>
            </w:r>
          </w:p>
          <w:p w:rsidR="00CB4DB3" w:rsidRPr="00CB4DB3" w:rsidRDefault="00CB4DB3" w:rsidP="00CB4DB3">
            <w:pPr>
              <w:suppressAutoHyphens w:val="0"/>
              <w:spacing w:line="240" w:lineRule="auto"/>
              <w:rPr>
                <w:color w:val="000000"/>
                <w:sz w:val="16"/>
                <w:szCs w:val="22"/>
                <w:lang w:eastAsia="en-GB"/>
              </w:rPr>
            </w:pPr>
            <w:r w:rsidRPr="00CB4DB3">
              <w:rPr>
                <w:color w:val="000000"/>
                <w:sz w:val="16"/>
                <w:szCs w:val="22"/>
                <w:lang w:eastAsia="en-GB"/>
              </w:rPr>
              <w:t>F35 Children in armed conflict</w:t>
            </w:r>
          </w:p>
          <w:p w:rsidR="00CB4DB3" w:rsidRPr="00CB4DB3" w:rsidRDefault="00CB4DB3" w:rsidP="00CB4DB3">
            <w:pPr>
              <w:suppressAutoHyphens w:val="0"/>
              <w:spacing w:line="240" w:lineRule="auto"/>
              <w:rPr>
                <w:color w:val="000000"/>
                <w:sz w:val="16"/>
                <w:szCs w:val="22"/>
                <w:lang w:eastAsia="en-GB"/>
              </w:rPr>
            </w:pPr>
            <w:r w:rsidRPr="00CB4DB3">
              <w:rPr>
                <w:b/>
                <w:color w:val="000000"/>
                <w:sz w:val="16"/>
                <w:szCs w:val="22"/>
                <w:lang w:eastAsia="en-GB"/>
              </w:rPr>
              <w:t>Affected persons:</w:t>
            </w:r>
          </w:p>
          <w:p w:rsidR="00CB4DB3" w:rsidRPr="00CB4DB3" w:rsidRDefault="00CB4DB3" w:rsidP="00CB4DB3">
            <w:pPr>
              <w:suppressAutoHyphens w:val="0"/>
              <w:spacing w:line="240" w:lineRule="auto"/>
              <w:rPr>
                <w:color w:val="000000"/>
                <w:sz w:val="16"/>
                <w:szCs w:val="22"/>
                <w:lang w:eastAsia="en-GB"/>
              </w:rPr>
            </w:pPr>
            <w:r w:rsidRPr="00CB4DB3">
              <w:rPr>
                <w:color w:val="000000"/>
                <w:sz w:val="16"/>
                <w:szCs w:val="22"/>
                <w:lang w:eastAsia="en-GB"/>
              </w:rPr>
              <w:t>- children</w:t>
            </w:r>
          </w:p>
          <w:p w:rsidR="00CB4DB3" w:rsidRPr="00CB4DB3" w:rsidRDefault="00CB4DB3" w:rsidP="00CB4DB3">
            <w:pPr>
              <w:suppressAutoHyphens w:val="0"/>
              <w:spacing w:line="240" w:lineRule="auto"/>
              <w:rPr>
                <w:color w:val="000000"/>
                <w:sz w:val="16"/>
                <w:szCs w:val="22"/>
                <w:lang w:eastAsia="en-GB"/>
              </w:rPr>
            </w:pPr>
            <w:r w:rsidRPr="00CB4DB3">
              <w:rPr>
                <w:color w:val="000000"/>
                <w:sz w:val="16"/>
                <w:szCs w:val="22"/>
                <w:lang w:eastAsia="en-GB"/>
              </w:rPr>
              <w:t>- persons affected by armed conflict</w:t>
            </w:r>
          </w:p>
        </w:tc>
        <w:tc>
          <w:tcPr>
            <w:tcW w:w="4600" w:type="dxa"/>
            <w:shd w:val="clear" w:color="auto" w:fill="auto"/>
            <w:hideMark/>
          </w:tcPr>
          <w:p w:rsidR="00CB4DB3" w:rsidRDefault="00CB4DB3" w:rsidP="00CB4DB3">
            <w:pPr>
              <w:suppressAutoHyphens w:val="0"/>
              <w:spacing w:before="60" w:after="60" w:line="240" w:lineRule="auto"/>
              <w:ind w:left="57" w:right="57"/>
              <w:rPr>
                <w:color w:val="000000"/>
                <w:szCs w:val="22"/>
                <w:lang w:eastAsia="en-GB"/>
              </w:rPr>
            </w:pPr>
          </w:p>
          <w:p w:rsidR="00CB4DB3" w:rsidRPr="00CB4DB3" w:rsidRDefault="00CB4DB3" w:rsidP="00CB4DB3">
            <w:pPr>
              <w:suppressAutoHyphens w:val="0"/>
              <w:spacing w:before="60" w:after="60" w:line="240" w:lineRule="auto"/>
              <w:ind w:left="57" w:right="57"/>
              <w:rPr>
                <w:color w:val="000000"/>
                <w:szCs w:val="22"/>
                <w:lang w:eastAsia="en-GB"/>
              </w:rPr>
            </w:pPr>
          </w:p>
        </w:tc>
      </w:tr>
      <w:tr w:rsidR="00CB4DB3" w:rsidRPr="00CB4DB3" w:rsidTr="00CB4DB3">
        <w:trPr>
          <w:cantSplit/>
        </w:trPr>
        <w:tc>
          <w:tcPr>
            <w:tcW w:w="4520" w:type="dxa"/>
            <w:shd w:val="clear" w:color="auto" w:fill="auto"/>
            <w:hideMark/>
          </w:tcPr>
          <w:p w:rsidR="00CB4DB3" w:rsidRDefault="00CB4DB3" w:rsidP="00CB4DB3">
            <w:pPr>
              <w:suppressAutoHyphens w:val="0"/>
              <w:spacing w:before="40" w:after="40" w:line="240" w:lineRule="auto"/>
              <w:rPr>
                <w:color w:val="000000"/>
                <w:szCs w:val="22"/>
                <w:lang w:eastAsia="en-GB"/>
              </w:rPr>
            </w:pPr>
            <w:r w:rsidRPr="00CB4DB3">
              <w:rPr>
                <w:color w:val="000000"/>
                <w:szCs w:val="22"/>
                <w:lang w:eastAsia="en-GB"/>
              </w:rPr>
              <w:t>127.3 Ratify the Optional Protocol to the Convention on the Rights of the Child on the involvement of children in armed conflict (Montenegro) (Rwanda);</w:t>
            </w:r>
          </w:p>
          <w:p w:rsidR="00CB4DB3" w:rsidRPr="00CB4DB3" w:rsidRDefault="00CB4DB3" w:rsidP="00CB4DB3">
            <w:pPr>
              <w:suppressAutoHyphens w:val="0"/>
              <w:spacing w:before="40" w:after="40" w:line="240" w:lineRule="auto"/>
              <w:rPr>
                <w:color w:val="000000"/>
                <w:szCs w:val="22"/>
                <w:lang w:eastAsia="en-GB"/>
              </w:rPr>
            </w:pPr>
            <w:r w:rsidRPr="00CB4DB3">
              <w:rPr>
                <w:b/>
                <w:color w:val="000000"/>
                <w:szCs w:val="22"/>
                <w:lang w:eastAsia="en-GB"/>
              </w:rPr>
              <w:t>Source of position:</w:t>
            </w:r>
            <w:r w:rsidRPr="00CB4DB3">
              <w:rPr>
                <w:color w:val="000000"/>
                <w:szCs w:val="22"/>
                <w:lang w:eastAsia="en-GB"/>
              </w:rPr>
              <w:t xml:space="preserve"> A/HRC/34/13 - Para. 127</w:t>
            </w:r>
          </w:p>
        </w:tc>
        <w:tc>
          <w:tcPr>
            <w:tcW w:w="1100" w:type="dxa"/>
            <w:shd w:val="clear" w:color="auto" w:fill="auto"/>
            <w:hideMark/>
          </w:tcPr>
          <w:p w:rsidR="00CB4DB3" w:rsidRPr="00CB4DB3" w:rsidRDefault="00CB4DB3" w:rsidP="00CB4DB3">
            <w:pPr>
              <w:suppressAutoHyphens w:val="0"/>
              <w:spacing w:before="40" w:after="40" w:line="240" w:lineRule="auto"/>
              <w:rPr>
                <w:color w:val="000000"/>
                <w:szCs w:val="22"/>
                <w:lang w:eastAsia="en-GB"/>
              </w:rPr>
            </w:pPr>
            <w:r w:rsidRPr="00CB4DB3">
              <w:rPr>
                <w:color w:val="000000"/>
                <w:szCs w:val="22"/>
                <w:lang w:eastAsia="en-GB"/>
              </w:rPr>
              <w:t>Supported</w:t>
            </w:r>
          </w:p>
        </w:tc>
        <w:tc>
          <w:tcPr>
            <w:tcW w:w="5000" w:type="dxa"/>
            <w:shd w:val="clear" w:color="auto" w:fill="auto"/>
            <w:hideMark/>
          </w:tcPr>
          <w:p w:rsidR="00CB4DB3" w:rsidRPr="00CB4DB3" w:rsidRDefault="00CB4DB3" w:rsidP="00CB4DB3">
            <w:pPr>
              <w:suppressAutoHyphens w:val="0"/>
              <w:spacing w:line="240" w:lineRule="auto"/>
              <w:rPr>
                <w:color w:val="000000"/>
                <w:sz w:val="16"/>
                <w:szCs w:val="22"/>
                <w:lang w:eastAsia="en-GB"/>
              </w:rPr>
            </w:pPr>
            <w:r w:rsidRPr="00CB4DB3">
              <w:rPr>
                <w:color w:val="000000"/>
                <w:sz w:val="16"/>
                <w:szCs w:val="22"/>
                <w:lang w:eastAsia="en-GB"/>
              </w:rPr>
              <w:t>A12 Acceptance of international norms</w:t>
            </w:r>
          </w:p>
          <w:p w:rsidR="00CB4DB3" w:rsidRPr="00CB4DB3" w:rsidRDefault="00CB4DB3" w:rsidP="00CB4DB3">
            <w:pPr>
              <w:suppressAutoHyphens w:val="0"/>
              <w:spacing w:line="240" w:lineRule="auto"/>
              <w:rPr>
                <w:color w:val="000000"/>
                <w:sz w:val="16"/>
                <w:szCs w:val="22"/>
                <w:lang w:eastAsia="en-GB"/>
              </w:rPr>
            </w:pPr>
            <w:r w:rsidRPr="00CB4DB3">
              <w:rPr>
                <w:color w:val="000000"/>
                <w:sz w:val="16"/>
                <w:szCs w:val="22"/>
                <w:lang w:eastAsia="en-GB"/>
              </w:rPr>
              <w:t>F35 Children in armed conflict</w:t>
            </w:r>
          </w:p>
          <w:p w:rsidR="00CB4DB3" w:rsidRPr="00CB4DB3" w:rsidRDefault="00CB4DB3" w:rsidP="00CB4DB3">
            <w:pPr>
              <w:suppressAutoHyphens w:val="0"/>
              <w:spacing w:line="240" w:lineRule="auto"/>
              <w:rPr>
                <w:color w:val="000000"/>
                <w:sz w:val="16"/>
                <w:szCs w:val="22"/>
                <w:lang w:eastAsia="en-GB"/>
              </w:rPr>
            </w:pPr>
            <w:r w:rsidRPr="00CB4DB3">
              <w:rPr>
                <w:b/>
                <w:color w:val="000000"/>
                <w:sz w:val="16"/>
                <w:szCs w:val="22"/>
                <w:lang w:eastAsia="en-GB"/>
              </w:rPr>
              <w:t>Affected persons:</w:t>
            </w:r>
          </w:p>
          <w:p w:rsidR="00CB4DB3" w:rsidRPr="00CB4DB3" w:rsidRDefault="00CB4DB3" w:rsidP="00CB4DB3">
            <w:pPr>
              <w:suppressAutoHyphens w:val="0"/>
              <w:spacing w:line="240" w:lineRule="auto"/>
              <w:rPr>
                <w:color w:val="000000"/>
                <w:sz w:val="16"/>
                <w:szCs w:val="22"/>
                <w:lang w:eastAsia="en-GB"/>
              </w:rPr>
            </w:pPr>
            <w:r w:rsidRPr="00CB4DB3">
              <w:rPr>
                <w:color w:val="000000"/>
                <w:sz w:val="16"/>
                <w:szCs w:val="22"/>
                <w:lang w:eastAsia="en-GB"/>
              </w:rPr>
              <w:t>- children</w:t>
            </w:r>
          </w:p>
          <w:p w:rsidR="00CB4DB3" w:rsidRPr="00CB4DB3" w:rsidRDefault="00CB4DB3" w:rsidP="00CB4DB3">
            <w:pPr>
              <w:suppressAutoHyphens w:val="0"/>
              <w:spacing w:line="240" w:lineRule="auto"/>
              <w:rPr>
                <w:color w:val="000000"/>
                <w:sz w:val="16"/>
                <w:szCs w:val="22"/>
                <w:lang w:eastAsia="en-GB"/>
              </w:rPr>
            </w:pPr>
            <w:r w:rsidRPr="00CB4DB3">
              <w:rPr>
                <w:color w:val="000000"/>
                <w:sz w:val="16"/>
                <w:szCs w:val="22"/>
                <w:lang w:eastAsia="en-GB"/>
              </w:rPr>
              <w:t>- persons affected by armed conflict</w:t>
            </w:r>
          </w:p>
        </w:tc>
        <w:tc>
          <w:tcPr>
            <w:tcW w:w="4600" w:type="dxa"/>
            <w:shd w:val="clear" w:color="auto" w:fill="auto"/>
            <w:hideMark/>
          </w:tcPr>
          <w:p w:rsidR="00CB4DB3" w:rsidRDefault="00CB4DB3" w:rsidP="00CB4DB3">
            <w:pPr>
              <w:suppressAutoHyphens w:val="0"/>
              <w:spacing w:before="60" w:after="60" w:line="240" w:lineRule="auto"/>
              <w:ind w:left="57" w:right="57"/>
              <w:rPr>
                <w:color w:val="000000"/>
                <w:szCs w:val="22"/>
                <w:lang w:eastAsia="en-GB"/>
              </w:rPr>
            </w:pPr>
          </w:p>
          <w:p w:rsidR="00CB4DB3" w:rsidRPr="00CB4DB3" w:rsidRDefault="00CB4DB3" w:rsidP="00CB4DB3">
            <w:pPr>
              <w:suppressAutoHyphens w:val="0"/>
              <w:spacing w:before="60" w:after="60" w:line="240" w:lineRule="auto"/>
              <w:ind w:left="57" w:right="57"/>
              <w:rPr>
                <w:color w:val="000000"/>
                <w:szCs w:val="22"/>
                <w:lang w:eastAsia="en-GB"/>
              </w:rPr>
            </w:pPr>
          </w:p>
        </w:tc>
      </w:tr>
      <w:tr w:rsidR="00CB4DB3" w:rsidRPr="00CB4DB3" w:rsidTr="00CB4DB3">
        <w:trPr>
          <w:cantSplit/>
        </w:trPr>
        <w:tc>
          <w:tcPr>
            <w:tcW w:w="4520" w:type="dxa"/>
            <w:shd w:val="clear" w:color="auto" w:fill="auto"/>
            <w:hideMark/>
          </w:tcPr>
          <w:p w:rsidR="00CB4DB3" w:rsidRDefault="00CB4DB3" w:rsidP="00CB4DB3">
            <w:pPr>
              <w:suppressAutoHyphens w:val="0"/>
              <w:spacing w:before="40" w:after="40" w:line="240" w:lineRule="auto"/>
              <w:rPr>
                <w:color w:val="000000"/>
                <w:szCs w:val="22"/>
                <w:lang w:eastAsia="en-GB"/>
              </w:rPr>
            </w:pPr>
            <w:r w:rsidRPr="00CB4DB3">
              <w:rPr>
                <w:color w:val="000000"/>
                <w:szCs w:val="22"/>
                <w:lang w:eastAsia="en-GB"/>
              </w:rPr>
              <w:t>127.4 Promptly ratify the Optional Protocol to the Convention on the Rights of the Child on the involvement of children in armed conflict (Guatemala);</w:t>
            </w:r>
          </w:p>
          <w:p w:rsidR="00CB4DB3" w:rsidRPr="00CB4DB3" w:rsidRDefault="00CB4DB3" w:rsidP="00CB4DB3">
            <w:pPr>
              <w:suppressAutoHyphens w:val="0"/>
              <w:spacing w:before="40" w:after="40" w:line="240" w:lineRule="auto"/>
              <w:rPr>
                <w:color w:val="000000"/>
                <w:szCs w:val="22"/>
                <w:lang w:eastAsia="en-GB"/>
              </w:rPr>
            </w:pPr>
            <w:r w:rsidRPr="00CB4DB3">
              <w:rPr>
                <w:b/>
                <w:color w:val="000000"/>
                <w:szCs w:val="22"/>
                <w:lang w:eastAsia="en-GB"/>
              </w:rPr>
              <w:t>Source of position:</w:t>
            </w:r>
            <w:r w:rsidRPr="00CB4DB3">
              <w:rPr>
                <w:color w:val="000000"/>
                <w:szCs w:val="22"/>
                <w:lang w:eastAsia="en-GB"/>
              </w:rPr>
              <w:t xml:space="preserve"> A/HRC/34/13 - Para. 127</w:t>
            </w:r>
          </w:p>
        </w:tc>
        <w:tc>
          <w:tcPr>
            <w:tcW w:w="1100" w:type="dxa"/>
            <w:shd w:val="clear" w:color="auto" w:fill="auto"/>
            <w:hideMark/>
          </w:tcPr>
          <w:p w:rsidR="00CB4DB3" w:rsidRPr="00CB4DB3" w:rsidRDefault="00CB4DB3" w:rsidP="00CB4DB3">
            <w:pPr>
              <w:suppressAutoHyphens w:val="0"/>
              <w:spacing w:before="40" w:after="40" w:line="240" w:lineRule="auto"/>
              <w:rPr>
                <w:color w:val="000000"/>
                <w:szCs w:val="22"/>
                <w:lang w:eastAsia="en-GB"/>
              </w:rPr>
            </w:pPr>
            <w:r w:rsidRPr="00CB4DB3">
              <w:rPr>
                <w:color w:val="000000"/>
                <w:szCs w:val="22"/>
                <w:lang w:eastAsia="en-GB"/>
              </w:rPr>
              <w:t>Supported</w:t>
            </w:r>
          </w:p>
        </w:tc>
        <w:tc>
          <w:tcPr>
            <w:tcW w:w="5000" w:type="dxa"/>
            <w:shd w:val="clear" w:color="auto" w:fill="auto"/>
            <w:hideMark/>
          </w:tcPr>
          <w:p w:rsidR="00CB4DB3" w:rsidRPr="00CB4DB3" w:rsidRDefault="00CB4DB3" w:rsidP="00CB4DB3">
            <w:pPr>
              <w:suppressAutoHyphens w:val="0"/>
              <w:spacing w:line="240" w:lineRule="auto"/>
              <w:rPr>
                <w:color w:val="000000"/>
                <w:sz w:val="16"/>
                <w:szCs w:val="22"/>
                <w:lang w:eastAsia="en-GB"/>
              </w:rPr>
            </w:pPr>
            <w:r w:rsidRPr="00CB4DB3">
              <w:rPr>
                <w:color w:val="000000"/>
                <w:sz w:val="16"/>
                <w:szCs w:val="22"/>
                <w:lang w:eastAsia="en-GB"/>
              </w:rPr>
              <w:t>A12 Acceptance of international norms</w:t>
            </w:r>
          </w:p>
          <w:p w:rsidR="00CB4DB3" w:rsidRPr="00CB4DB3" w:rsidRDefault="00CB4DB3" w:rsidP="00CB4DB3">
            <w:pPr>
              <w:suppressAutoHyphens w:val="0"/>
              <w:spacing w:line="240" w:lineRule="auto"/>
              <w:rPr>
                <w:color w:val="000000"/>
                <w:sz w:val="16"/>
                <w:szCs w:val="22"/>
                <w:lang w:eastAsia="en-GB"/>
              </w:rPr>
            </w:pPr>
            <w:r w:rsidRPr="00CB4DB3">
              <w:rPr>
                <w:color w:val="000000"/>
                <w:sz w:val="16"/>
                <w:szCs w:val="22"/>
                <w:lang w:eastAsia="en-GB"/>
              </w:rPr>
              <w:t>F35 Children in armed conflict</w:t>
            </w:r>
          </w:p>
          <w:p w:rsidR="00CB4DB3" w:rsidRPr="00CB4DB3" w:rsidRDefault="00CB4DB3" w:rsidP="00CB4DB3">
            <w:pPr>
              <w:suppressAutoHyphens w:val="0"/>
              <w:spacing w:line="240" w:lineRule="auto"/>
              <w:rPr>
                <w:color w:val="000000"/>
                <w:sz w:val="16"/>
                <w:szCs w:val="22"/>
                <w:lang w:eastAsia="en-GB"/>
              </w:rPr>
            </w:pPr>
            <w:r w:rsidRPr="00CB4DB3">
              <w:rPr>
                <w:b/>
                <w:color w:val="000000"/>
                <w:sz w:val="16"/>
                <w:szCs w:val="22"/>
                <w:lang w:eastAsia="en-GB"/>
              </w:rPr>
              <w:t>Affected persons:</w:t>
            </w:r>
          </w:p>
          <w:p w:rsidR="00CB4DB3" w:rsidRPr="00CB4DB3" w:rsidRDefault="00CB4DB3" w:rsidP="00CB4DB3">
            <w:pPr>
              <w:suppressAutoHyphens w:val="0"/>
              <w:spacing w:line="240" w:lineRule="auto"/>
              <w:rPr>
                <w:color w:val="000000"/>
                <w:sz w:val="16"/>
                <w:szCs w:val="22"/>
                <w:lang w:eastAsia="en-GB"/>
              </w:rPr>
            </w:pPr>
            <w:r w:rsidRPr="00CB4DB3">
              <w:rPr>
                <w:color w:val="000000"/>
                <w:sz w:val="16"/>
                <w:szCs w:val="22"/>
                <w:lang w:eastAsia="en-GB"/>
              </w:rPr>
              <w:t>- children</w:t>
            </w:r>
          </w:p>
          <w:p w:rsidR="00CB4DB3" w:rsidRPr="00CB4DB3" w:rsidRDefault="00CB4DB3" w:rsidP="00CB4DB3">
            <w:pPr>
              <w:suppressAutoHyphens w:val="0"/>
              <w:spacing w:line="240" w:lineRule="auto"/>
              <w:rPr>
                <w:color w:val="000000"/>
                <w:sz w:val="16"/>
                <w:szCs w:val="22"/>
                <w:lang w:eastAsia="en-GB"/>
              </w:rPr>
            </w:pPr>
            <w:r w:rsidRPr="00CB4DB3">
              <w:rPr>
                <w:color w:val="000000"/>
                <w:sz w:val="16"/>
                <w:szCs w:val="22"/>
                <w:lang w:eastAsia="en-GB"/>
              </w:rPr>
              <w:t>- persons affected by armed conflict</w:t>
            </w:r>
          </w:p>
        </w:tc>
        <w:tc>
          <w:tcPr>
            <w:tcW w:w="4600" w:type="dxa"/>
            <w:shd w:val="clear" w:color="auto" w:fill="auto"/>
            <w:hideMark/>
          </w:tcPr>
          <w:p w:rsidR="00CB4DB3" w:rsidRDefault="00CB4DB3" w:rsidP="00CB4DB3">
            <w:pPr>
              <w:suppressAutoHyphens w:val="0"/>
              <w:spacing w:before="60" w:after="60" w:line="240" w:lineRule="auto"/>
              <w:ind w:left="57" w:right="57"/>
              <w:rPr>
                <w:color w:val="000000"/>
                <w:szCs w:val="22"/>
                <w:lang w:eastAsia="en-GB"/>
              </w:rPr>
            </w:pPr>
          </w:p>
          <w:p w:rsidR="00CB4DB3" w:rsidRPr="00CB4DB3" w:rsidRDefault="00CB4DB3" w:rsidP="00CB4DB3">
            <w:pPr>
              <w:suppressAutoHyphens w:val="0"/>
              <w:spacing w:before="60" w:after="60" w:line="240" w:lineRule="auto"/>
              <w:ind w:left="57" w:right="57"/>
              <w:rPr>
                <w:color w:val="000000"/>
                <w:szCs w:val="22"/>
                <w:lang w:eastAsia="en-GB"/>
              </w:rPr>
            </w:pPr>
          </w:p>
        </w:tc>
      </w:tr>
      <w:tr w:rsidR="00CB4DB3" w:rsidRPr="00CB4DB3" w:rsidTr="00CB4DB3">
        <w:trPr>
          <w:cantSplit/>
        </w:trPr>
        <w:tc>
          <w:tcPr>
            <w:tcW w:w="4520" w:type="dxa"/>
            <w:shd w:val="clear" w:color="auto" w:fill="auto"/>
            <w:hideMark/>
          </w:tcPr>
          <w:p w:rsidR="00CB4DB3" w:rsidRDefault="00CB4DB3" w:rsidP="00CB4DB3">
            <w:pPr>
              <w:suppressAutoHyphens w:val="0"/>
              <w:spacing w:before="40" w:after="40" w:line="240" w:lineRule="auto"/>
              <w:rPr>
                <w:color w:val="000000"/>
                <w:szCs w:val="22"/>
                <w:lang w:eastAsia="en-GB"/>
              </w:rPr>
            </w:pPr>
            <w:r w:rsidRPr="00CB4DB3">
              <w:rPr>
                <w:color w:val="000000"/>
                <w:szCs w:val="22"/>
                <w:lang w:eastAsia="en-GB"/>
              </w:rPr>
              <w:t>128.19 Promptly ratify the Convention on the Rights of Persons with Disabilities (Guatemala);</w:t>
            </w:r>
          </w:p>
          <w:p w:rsidR="00CB4DB3" w:rsidRPr="00CB4DB3" w:rsidRDefault="00CB4DB3" w:rsidP="00CB4DB3">
            <w:pPr>
              <w:suppressAutoHyphens w:val="0"/>
              <w:spacing w:before="40" w:after="40" w:line="240" w:lineRule="auto"/>
              <w:rPr>
                <w:color w:val="000000"/>
                <w:szCs w:val="22"/>
                <w:lang w:eastAsia="en-GB"/>
              </w:rPr>
            </w:pPr>
            <w:r w:rsidRPr="00CB4DB3">
              <w:rPr>
                <w:b/>
                <w:color w:val="000000"/>
                <w:szCs w:val="22"/>
                <w:lang w:eastAsia="en-GB"/>
              </w:rPr>
              <w:t>Source of position:</w:t>
            </w:r>
            <w:r w:rsidRPr="00CB4DB3">
              <w:rPr>
                <w:color w:val="000000"/>
                <w:szCs w:val="22"/>
                <w:lang w:eastAsia="en-GB"/>
              </w:rPr>
              <w:t xml:space="preserve"> A/HRC/34/13/Add.1 - Para. 4a</w:t>
            </w:r>
          </w:p>
        </w:tc>
        <w:tc>
          <w:tcPr>
            <w:tcW w:w="1100" w:type="dxa"/>
            <w:shd w:val="clear" w:color="auto" w:fill="auto"/>
            <w:hideMark/>
          </w:tcPr>
          <w:p w:rsidR="00CB4DB3" w:rsidRPr="00CB4DB3" w:rsidRDefault="00CB4DB3" w:rsidP="00CB4DB3">
            <w:pPr>
              <w:suppressAutoHyphens w:val="0"/>
              <w:spacing w:before="40" w:after="40" w:line="240" w:lineRule="auto"/>
              <w:rPr>
                <w:color w:val="000000"/>
                <w:szCs w:val="22"/>
                <w:lang w:eastAsia="en-GB"/>
              </w:rPr>
            </w:pPr>
            <w:r w:rsidRPr="00CB4DB3">
              <w:rPr>
                <w:color w:val="000000"/>
                <w:szCs w:val="22"/>
                <w:lang w:eastAsia="en-GB"/>
              </w:rPr>
              <w:t>Supported</w:t>
            </w:r>
          </w:p>
        </w:tc>
        <w:tc>
          <w:tcPr>
            <w:tcW w:w="5000" w:type="dxa"/>
            <w:shd w:val="clear" w:color="auto" w:fill="auto"/>
            <w:hideMark/>
          </w:tcPr>
          <w:p w:rsidR="00CB4DB3" w:rsidRPr="00CB4DB3" w:rsidRDefault="00CB4DB3" w:rsidP="00CB4DB3">
            <w:pPr>
              <w:suppressAutoHyphens w:val="0"/>
              <w:spacing w:line="240" w:lineRule="auto"/>
              <w:rPr>
                <w:color w:val="000000"/>
                <w:sz w:val="16"/>
                <w:szCs w:val="22"/>
                <w:lang w:eastAsia="en-GB"/>
              </w:rPr>
            </w:pPr>
            <w:r w:rsidRPr="00CB4DB3">
              <w:rPr>
                <w:color w:val="000000"/>
                <w:sz w:val="16"/>
                <w:szCs w:val="22"/>
                <w:lang w:eastAsia="en-GB"/>
              </w:rPr>
              <w:t>A12 Acceptance of international norms</w:t>
            </w:r>
          </w:p>
          <w:p w:rsidR="00CB4DB3" w:rsidRPr="00CB4DB3" w:rsidRDefault="00CB4DB3" w:rsidP="00CB4DB3">
            <w:pPr>
              <w:suppressAutoHyphens w:val="0"/>
              <w:spacing w:line="240" w:lineRule="auto"/>
              <w:rPr>
                <w:color w:val="000000"/>
                <w:sz w:val="16"/>
                <w:szCs w:val="22"/>
                <w:lang w:eastAsia="en-GB"/>
              </w:rPr>
            </w:pPr>
            <w:r w:rsidRPr="00CB4DB3">
              <w:rPr>
                <w:color w:val="000000"/>
                <w:sz w:val="16"/>
                <w:szCs w:val="22"/>
                <w:lang w:eastAsia="en-GB"/>
              </w:rPr>
              <w:t>F4 Persons with disabilities</w:t>
            </w:r>
          </w:p>
          <w:p w:rsidR="00CB4DB3" w:rsidRPr="00CB4DB3" w:rsidRDefault="00CB4DB3" w:rsidP="00CB4DB3">
            <w:pPr>
              <w:suppressAutoHyphens w:val="0"/>
              <w:spacing w:line="240" w:lineRule="auto"/>
              <w:rPr>
                <w:color w:val="000000"/>
                <w:sz w:val="16"/>
                <w:szCs w:val="22"/>
                <w:lang w:eastAsia="en-GB"/>
              </w:rPr>
            </w:pPr>
            <w:r w:rsidRPr="00CB4DB3">
              <w:rPr>
                <w:b/>
                <w:color w:val="000000"/>
                <w:sz w:val="16"/>
                <w:szCs w:val="22"/>
                <w:lang w:eastAsia="en-GB"/>
              </w:rPr>
              <w:t>Affected persons:</w:t>
            </w:r>
          </w:p>
          <w:p w:rsidR="00CB4DB3" w:rsidRPr="00CB4DB3" w:rsidRDefault="00CB4DB3" w:rsidP="00CB4DB3">
            <w:pPr>
              <w:suppressAutoHyphens w:val="0"/>
              <w:spacing w:line="240" w:lineRule="auto"/>
              <w:rPr>
                <w:color w:val="000000"/>
                <w:sz w:val="16"/>
                <w:szCs w:val="22"/>
                <w:lang w:eastAsia="en-GB"/>
              </w:rPr>
            </w:pPr>
            <w:r w:rsidRPr="00CB4DB3">
              <w:rPr>
                <w:color w:val="000000"/>
                <w:sz w:val="16"/>
                <w:szCs w:val="22"/>
                <w:lang w:eastAsia="en-GB"/>
              </w:rPr>
              <w:t>- persons with disabilities</w:t>
            </w:r>
          </w:p>
        </w:tc>
        <w:tc>
          <w:tcPr>
            <w:tcW w:w="4600" w:type="dxa"/>
            <w:shd w:val="clear" w:color="auto" w:fill="auto"/>
            <w:hideMark/>
          </w:tcPr>
          <w:p w:rsidR="00CB4DB3" w:rsidRDefault="00CB4DB3" w:rsidP="00CB4DB3">
            <w:pPr>
              <w:suppressAutoHyphens w:val="0"/>
              <w:spacing w:before="60" w:after="60" w:line="240" w:lineRule="auto"/>
              <w:ind w:left="57" w:right="57"/>
              <w:rPr>
                <w:color w:val="000000"/>
                <w:szCs w:val="22"/>
                <w:lang w:eastAsia="en-GB"/>
              </w:rPr>
            </w:pPr>
          </w:p>
          <w:p w:rsidR="00CB4DB3" w:rsidRPr="00CB4DB3" w:rsidRDefault="00CB4DB3" w:rsidP="00CB4DB3">
            <w:pPr>
              <w:suppressAutoHyphens w:val="0"/>
              <w:spacing w:before="60" w:after="60" w:line="240" w:lineRule="auto"/>
              <w:ind w:left="57" w:right="57"/>
              <w:rPr>
                <w:color w:val="000000"/>
                <w:szCs w:val="22"/>
                <w:lang w:eastAsia="en-GB"/>
              </w:rPr>
            </w:pPr>
          </w:p>
        </w:tc>
      </w:tr>
      <w:tr w:rsidR="00CB4DB3" w:rsidRPr="00CB4DB3" w:rsidTr="00CB4DB3">
        <w:trPr>
          <w:cantSplit/>
        </w:trPr>
        <w:tc>
          <w:tcPr>
            <w:tcW w:w="4520" w:type="dxa"/>
            <w:shd w:val="clear" w:color="auto" w:fill="auto"/>
            <w:hideMark/>
          </w:tcPr>
          <w:p w:rsidR="00CB4DB3" w:rsidRDefault="00CB4DB3" w:rsidP="00CB4DB3">
            <w:pPr>
              <w:suppressAutoHyphens w:val="0"/>
              <w:spacing w:before="40" w:after="40" w:line="240" w:lineRule="auto"/>
              <w:rPr>
                <w:color w:val="000000"/>
                <w:szCs w:val="22"/>
                <w:lang w:eastAsia="en-GB"/>
              </w:rPr>
            </w:pPr>
            <w:r w:rsidRPr="00CB4DB3">
              <w:rPr>
                <w:color w:val="000000"/>
                <w:szCs w:val="22"/>
                <w:lang w:eastAsia="en-GB"/>
              </w:rPr>
              <w:t>128.18 Promptly ratify the International Convention on the Protection of the Rights of All Migrant Workers and Members of Their Families (Guatemala);</w:t>
            </w:r>
          </w:p>
          <w:p w:rsidR="00CB4DB3" w:rsidRPr="00CB4DB3" w:rsidRDefault="00CB4DB3" w:rsidP="00CB4DB3">
            <w:pPr>
              <w:suppressAutoHyphens w:val="0"/>
              <w:spacing w:before="40" w:after="40" w:line="240" w:lineRule="auto"/>
              <w:rPr>
                <w:color w:val="000000"/>
                <w:szCs w:val="22"/>
                <w:lang w:eastAsia="en-GB"/>
              </w:rPr>
            </w:pPr>
            <w:r w:rsidRPr="00CB4DB3">
              <w:rPr>
                <w:b/>
                <w:color w:val="000000"/>
                <w:szCs w:val="22"/>
                <w:lang w:eastAsia="en-GB"/>
              </w:rPr>
              <w:t>Source of position:</w:t>
            </w:r>
            <w:r w:rsidRPr="00CB4DB3">
              <w:rPr>
                <w:color w:val="000000"/>
                <w:szCs w:val="22"/>
                <w:lang w:eastAsia="en-GB"/>
              </w:rPr>
              <w:t xml:space="preserve"> A/HRC/34/13/Add.1 - Para. 4a</w:t>
            </w:r>
          </w:p>
        </w:tc>
        <w:tc>
          <w:tcPr>
            <w:tcW w:w="1100" w:type="dxa"/>
            <w:shd w:val="clear" w:color="auto" w:fill="auto"/>
            <w:hideMark/>
          </w:tcPr>
          <w:p w:rsidR="00CB4DB3" w:rsidRPr="00CB4DB3" w:rsidRDefault="00CB4DB3" w:rsidP="00CB4DB3">
            <w:pPr>
              <w:suppressAutoHyphens w:val="0"/>
              <w:spacing w:before="40" w:after="40" w:line="240" w:lineRule="auto"/>
              <w:rPr>
                <w:color w:val="000000"/>
                <w:szCs w:val="22"/>
                <w:lang w:eastAsia="en-GB"/>
              </w:rPr>
            </w:pPr>
            <w:r w:rsidRPr="00CB4DB3">
              <w:rPr>
                <w:color w:val="000000"/>
                <w:szCs w:val="22"/>
                <w:lang w:eastAsia="en-GB"/>
              </w:rPr>
              <w:t>Supported</w:t>
            </w:r>
          </w:p>
        </w:tc>
        <w:tc>
          <w:tcPr>
            <w:tcW w:w="5000" w:type="dxa"/>
            <w:shd w:val="clear" w:color="auto" w:fill="auto"/>
            <w:hideMark/>
          </w:tcPr>
          <w:p w:rsidR="00CB4DB3" w:rsidRPr="00CB4DB3" w:rsidRDefault="00CB4DB3" w:rsidP="00CB4DB3">
            <w:pPr>
              <w:suppressAutoHyphens w:val="0"/>
              <w:spacing w:line="240" w:lineRule="auto"/>
              <w:rPr>
                <w:color w:val="000000"/>
                <w:sz w:val="16"/>
                <w:szCs w:val="22"/>
                <w:lang w:eastAsia="en-GB"/>
              </w:rPr>
            </w:pPr>
            <w:r w:rsidRPr="00CB4DB3">
              <w:rPr>
                <w:color w:val="000000"/>
                <w:sz w:val="16"/>
                <w:szCs w:val="22"/>
                <w:lang w:eastAsia="en-GB"/>
              </w:rPr>
              <w:t>A12 Acceptance of international norms</w:t>
            </w:r>
          </w:p>
          <w:p w:rsidR="00CB4DB3" w:rsidRPr="00CB4DB3" w:rsidRDefault="00CB4DB3" w:rsidP="00CB4DB3">
            <w:pPr>
              <w:suppressAutoHyphens w:val="0"/>
              <w:spacing w:line="240" w:lineRule="auto"/>
              <w:rPr>
                <w:color w:val="000000"/>
                <w:sz w:val="16"/>
                <w:szCs w:val="22"/>
                <w:lang w:eastAsia="en-GB"/>
              </w:rPr>
            </w:pPr>
            <w:r w:rsidRPr="00CB4DB3">
              <w:rPr>
                <w:color w:val="000000"/>
                <w:sz w:val="16"/>
                <w:szCs w:val="22"/>
                <w:lang w:eastAsia="en-GB"/>
              </w:rPr>
              <w:t>G4 Migrants</w:t>
            </w:r>
          </w:p>
          <w:p w:rsidR="00CB4DB3" w:rsidRPr="00CB4DB3" w:rsidRDefault="00CB4DB3" w:rsidP="00CB4DB3">
            <w:pPr>
              <w:suppressAutoHyphens w:val="0"/>
              <w:spacing w:line="240" w:lineRule="auto"/>
              <w:rPr>
                <w:color w:val="000000"/>
                <w:sz w:val="16"/>
                <w:szCs w:val="22"/>
                <w:lang w:eastAsia="en-GB"/>
              </w:rPr>
            </w:pPr>
            <w:r w:rsidRPr="00CB4DB3">
              <w:rPr>
                <w:b/>
                <w:color w:val="000000"/>
                <w:sz w:val="16"/>
                <w:szCs w:val="22"/>
                <w:lang w:eastAsia="en-GB"/>
              </w:rPr>
              <w:t>Affected persons:</w:t>
            </w:r>
          </w:p>
          <w:p w:rsidR="00CB4DB3" w:rsidRPr="00CB4DB3" w:rsidRDefault="00CB4DB3" w:rsidP="00CB4DB3">
            <w:pPr>
              <w:suppressAutoHyphens w:val="0"/>
              <w:spacing w:line="240" w:lineRule="auto"/>
              <w:rPr>
                <w:color w:val="000000"/>
                <w:sz w:val="16"/>
                <w:szCs w:val="22"/>
                <w:lang w:eastAsia="en-GB"/>
              </w:rPr>
            </w:pPr>
            <w:r w:rsidRPr="00CB4DB3">
              <w:rPr>
                <w:color w:val="000000"/>
                <w:sz w:val="16"/>
                <w:szCs w:val="22"/>
                <w:lang w:eastAsia="en-GB"/>
              </w:rPr>
              <w:t>- migrants</w:t>
            </w:r>
          </w:p>
        </w:tc>
        <w:tc>
          <w:tcPr>
            <w:tcW w:w="4600" w:type="dxa"/>
            <w:shd w:val="clear" w:color="auto" w:fill="auto"/>
            <w:hideMark/>
          </w:tcPr>
          <w:p w:rsidR="00CB4DB3" w:rsidRDefault="00CB4DB3" w:rsidP="00CB4DB3">
            <w:pPr>
              <w:suppressAutoHyphens w:val="0"/>
              <w:spacing w:before="60" w:after="60" w:line="240" w:lineRule="auto"/>
              <w:ind w:left="57" w:right="57"/>
              <w:rPr>
                <w:color w:val="000000"/>
                <w:szCs w:val="22"/>
                <w:lang w:eastAsia="en-GB"/>
              </w:rPr>
            </w:pPr>
          </w:p>
          <w:p w:rsidR="00CB4DB3" w:rsidRPr="00CB4DB3" w:rsidRDefault="00CB4DB3" w:rsidP="00CB4DB3">
            <w:pPr>
              <w:suppressAutoHyphens w:val="0"/>
              <w:spacing w:before="60" w:after="60" w:line="240" w:lineRule="auto"/>
              <w:ind w:left="57" w:right="57"/>
              <w:rPr>
                <w:color w:val="000000"/>
                <w:szCs w:val="22"/>
                <w:lang w:eastAsia="en-GB"/>
              </w:rPr>
            </w:pPr>
          </w:p>
        </w:tc>
      </w:tr>
      <w:tr w:rsidR="00CB4DB3" w:rsidRPr="00CB4DB3" w:rsidTr="00CB4DB3">
        <w:trPr>
          <w:cantSplit/>
        </w:trPr>
        <w:tc>
          <w:tcPr>
            <w:tcW w:w="4520" w:type="dxa"/>
            <w:tcBorders>
              <w:bottom w:val="dotted" w:sz="4" w:space="0" w:color="auto"/>
            </w:tcBorders>
            <w:shd w:val="clear" w:color="auto" w:fill="auto"/>
            <w:hideMark/>
          </w:tcPr>
          <w:p w:rsidR="00CB4DB3" w:rsidRDefault="00CB4DB3" w:rsidP="00CB4DB3">
            <w:pPr>
              <w:suppressAutoHyphens w:val="0"/>
              <w:spacing w:before="40" w:after="40" w:line="240" w:lineRule="auto"/>
              <w:rPr>
                <w:color w:val="000000"/>
                <w:szCs w:val="22"/>
                <w:lang w:eastAsia="en-GB"/>
              </w:rPr>
            </w:pPr>
            <w:r w:rsidRPr="00CB4DB3">
              <w:rPr>
                <w:color w:val="000000"/>
                <w:szCs w:val="22"/>
                <w:lang w:eastAsia="en-GB"/>
              </w:rPr>
              <w:t>128.22 Consider the possibility of ratifying the 1951 Convention relating to the Status of Refugees and its 1967 Protocol without reservations (Panama);</w:t>
            </w:r>
          </w:p>
          <w:p w:rsidR="00CB4DB3" w:rsidRPr="00CB4DB3" w:rsidRDefault="00CB4DB3" w:rsidP="00CB4DB3">
            <w:pPr>
              <w:suppressAutoHyphens w:val="0"/>
              <w:spacing w:before="40" w:after="40" w:line="240" w:lineRule="auto"/>
              <w:rPr>
                <w:color w:val="000000"/>
                <w:szCs w:val="22"/>
                <w:lang w:eastAsia="en-GB"/>
              </w:rPr>
            </w:pPr>
            <w:r w:rsidRPr="00CB4DB3">
              <w:rPr>
                <w:b/>
                <w:color w:val="000000"/>
                <w:szCs w:val="22"/>
                <w:lang w:eastAsia="en-GB"/>
              </w:rPr>
              <w:t>Source of position:</w:t>
            </w:r>
            <w:r w:rsidRPr="00CB4DB3">
              <w:rPr>
                <w:color w:val="000000"/>
                <w:szCs w:val="22"/>
                <w:lang w:eastAsia="en-GB"/>
              </w:rPr>
              <w:t xml:space="preserve"> A/HRC/34/13/Add.1 - Para. 4a</w:t>
            </w:r>
          </w:p>
        </w:tc>
        <w:tc>
          <w:tcPr>
            <w:tcW w:w="1100" w:type="dxa"/>
            <w:tcBorders>
              <w:bottom w:val="dotted" w:sz="4" w:space="0" w:color="auto"/>
            </w:tcBorders>
            <w:shd w:val="clear" w:color="auto" w:fill="auto"/>
            <w:hideMark/>
          </w:tcPr>
          <w:p w:rsidR="00CB4DB3" w:rsidRPr="00CB4DB3" w:rsidRDefault="00CB4DB3" w:rsidP="00CB4DB3">
            <w:pPr>
              <w:suppressAutoHyphens w:val="0"/>
              <w:spacing w:before="40" w:after="40" w:line="240" w:lineRule="auto"/>
              <w:rPr>
                <w:color w:val="000000"/>
                <w:szCs w:val="22"/>
                <w:lang w:eastAsia="en-GB"/>
              </w:rPr>
            </w:pPr>
            <w:r w:rsidRPr="00CB4DB3">
              <w:rPr>
                <w:color w:val="000000"/>
                <w:szCs w:val="22"/>
                <w:lang w:eastAsia="en-GB"/>
              </w:rPr>
              <w:t>Supported</w:t>
            </w:r>
          </w:p>
        </w:tc>
        <w:tc>
          <w:tcPr>
            <w:tcW w:w="5000" w:type="dxa"/>
            <w:tcBorders>
              <w:bottom w:val="dotted" w:sz="4" w:space="0" w:color="auto"/>
            </w:tcBorders>
            <w:shd w:val="clear" w:color="auto" w:fill="auto"/>
            <w:hideMark/>
          </w:tcPr>
          <w:p w:rsidR="00CB4DB3" w:rsidRPr="00CB4DB3" w:rsidRDefault="00CB4DB3" w:rsidP="00CB4DB3">
            <w:pPr>
              <w:suppressAutoHyphens w:val="0"/>
              <w:spacing w:line="240" w:lineRule="auto"/>
              <w:rPr>
                <w:color w:val="000000"/>
                <w:sz w:val="16"/>
                <w:szCs w:val="22"/>
                <w:lang w:eastAsia="en-GB"/>
              </w:rPr>
            </w:pPr>
            <w:r w:rsidRPr="00CB4DB3">
              <w:rPr>
                <w:color w:val="000000"/>
                <w:sz w:val="16"/>
                <w:szCs w:val="22"/>
                <w:lang w:eastAsia="en-GB"/>
              </w:rPr>
              <w:t>A12 Acceptance of international norms</w:t>
            </w:r>
          </w:p>
          <w:p w:rsidR="00CB4DB3" w:rsidRPr="00CB4DB3" w:rsidRDefault="00CB4DB3" w:rsidP="00CB4DB3">
            <w:pPr>
              <w:suppressAutoHyphens w:val="0"/>
              <w:spacing w:line="240" w:lineRule="auto"/>
              <w:rPr>
                <w:color w:val="000000"/>
                <w:sz w:val="16"/>
                <w:szCs w:val="22"/>
                <w:lang w:eastAsia="en-GB"/>
              </w:rPr>
            </w:pPr>
            <w:r w:rsidRPr="00CB4DB3">
              <w:rPr>
                <w:color w:val="000000"/>
                <w:sz w:val="16"/>
                <w:szCs w:val="22"/>
                <w:lang w:eastAsia="en-GB"/>
              </w:rPr>
              <w:t>G5 Refugees &amp; asylum seekers</w:t>
            </w:r>
          </w:p>
          <w:p w:rsidR="00CB4DB3" w:rsidRPr="00CB4DB3" w:rsidRDefault="00CB4DB3" w:rsidP="00CB4DB3">
            <w:pPr>
              <w:suppressAutoHyphens w:val="0"/>
              <w:spacing w:line="240" w:lineRule="auto"/>
              <w:rPr>
                <w:color w:val="000000"/>
                <w:sz w:val="16"/>
                <w:szCs w:val="22"/>
                <w:lang w:eastAsia="en-GB"/>
              </w:rPr>
            </w:pPr>
            <w:r w:rsidRPr="00CB4DB3">
              <w:rPr>
                <w:b/>
                <w:color w:val="000000"/>
                <w:sz w:val="16"/>
                <w:szCs w:val="22"/>
                <w:lang w:eastAsia="en-GB"/>
              </w:rPr>
              <w:t>Affected persons:</w:t>
            </w:r>
          </w:p>
          <w:p w:rsidR="00CB4DB3" w:rsidRPr="00CB4DB3" w:rsidRDefault="00CB4DB3" w:rsidP="00CB4DB3">
            <w:pPr>
              <w:suppressAutoHyphens w:val="0"/>
              <w:spacing w:line="240" w:lineRule="auto"/>
              <w:rPr>
                <w:color w:val="000000"/>
                <w:sz w:val="16"/>
                <w:szCs w:val="22"/>
                <w:lang w:eastAsia="en-GB"/>
              </w:rPr>
            </w:pPr>
            <w:r w:rsidRPr="00CB4DB3">
              <w:rPr>
                <w:color w:val="000000"/>
                <w:sz w:val="16"/>
                <w:szCs w:val="22"/>
                <w:lang w:eastAsia="en-GB"/>
              </w:rPr>
              <w:t>- refugees and asylum-seekers</w:t>
            </w:r>
          </w:p>
        </w:tc>
        <w:tc>
          <w:tcPr>
            <w:tcW w:w="4600" w:type="dxa"/>
            <w:tcBorders>
              <w:bottom w:val="dotted" w:sz="4" w:space="0" w:color="auto"/>
            </w:tcBorders>
            <w:shd w:val="clear" w:color="auto" w:fill="auto"/>
            <w:hideMark/>
          </w:tcPr>
          <w:p w:rsidR="00CB4DB3" w:rsidRDefault="00CB4DB3" w:rsidP="00CB4DB3">
            <w:pPr>
              <w:suppressAutoHyphens w:val="0"/>
              <w:spacing w:before="60" w:after="60" w:line="240" w:lineRule="auto"/>
              <w:ind w:left="57" w:right="57"/>
              <w:rPr>
                <w:color w:val="000000"/>
                <w:szCs w:val="22"/>
                <w:lang w:eastAsia="en-GB"/>
              </w:rPr>
            </w:pPr>
          </w:p>
          <w:p w:rsidR="00CB4DB3" w:rsidRPr="00CB4DB3" w:rsidRDefault="00CB4DB3" w:rsidP="00CB4DB3">
            <w:pPr>
              <w:suppressAutoHyphens w:val="0"/>
              <w:spacing w:before="60" w:after="60" w:line="240" w:lineRule="auto"/>
              <w:ind w:left="57" w:right="57"/>
              <w:rPr>
                <w:color w:val="000000"/>
                <w:szCs w:val="22"/>
                <w:lang w:eastAsia="en-GB"/>
              </w:rPr>
            </w:pPr>
          </w:p>
        </w:tc>
      </w:tr>
      <w:tr w:rsidR="00CB4DB3" w:rsidRPr="00CB4DB3" w:rsidTr="003A1B21">
        <w:trPr>
          <w:cantSplit/>
        </w:trPr>
        <w:tc>
          <w:tcPr>
            <w:tcW w:w="15220" w:type="dxa"/>
            <w:gridSpan w:val="4"/>
            <w:shd w:val="clear" w:color="auto" w:fill="DBE5F1"/>
            <w:hideMark/>
          </w:tcPr>
          <w:p w:rsidR="00CB4DB3" w:rsidRPr="00CB4DB3" w:rsidRDefault="00CB4DB3" w:rsidP="00CB4DB3">
            <w:pPr>
              <w:suppressAutoHyphens w:val="0"/>
              <w:spacing w:before="40" w:after="40" w:line="240" w:lineRule="auto"/>
              <w:rPr>
                <w:b/>
                <w:i/>
                <w:sz w:val="28"/>
                <w:lang w:eastAsia="en-GB"/>
              </w:rPr>
            </w:pPr>
            <w:r>
              <w:rPr>
                <w:b/>
                <w:i/>
                <w:color w:val="000000"/>
                <w:sz w:val="28"/>
                <w:szCs w:val="22"/>
                <w:lang w:eastAsia="en-GB"/>
              </w:rPr>
              <w:t xml:space="preserve">Theme: </w:t>
            </w:r>
            <w:r w:rsidRPr="00CB4DB3">
              <w:rPr>
                <w:b/>
                <w:i/>
                <w:color w:val="000000"/>
                <w:sz w:val="28"/>
                <w:szCs w:val="22"/>
                <w:lang w:eastAsia="en-GB"/>
              </w:rPr>
              <w:t>A24 Cooperation with special procedures</w:t>
            </w:r>
          </w:p>
        </w:tc>
      </w:tr>
      <w:tr w:rsidR="00CB4DB3" w:rsidRPr="00CB4DB3" w:rsidTr="00CB4DB3">
        <w:trPr>
          <w:cantSplit/>
        </w:trPr>
        <w:tc>
          <w:tcPr>
            <w:tcW w:w="4520" w:type="dxa"/>
            <w:shd w:val="clear" w:color="auto" w:fill="auto"/>
            <w:hideMark/>
          </w:tcPr>
          <w:p w:rsidR="00CB4DB3" w:rsidRDefault="00CB4DB3" w:rsidP="00CB4DB3">
            <w:pPr>
              <w:suppressAutoHyphens w:val="0"/>
              <w:spacing w:before="40" w:after="40" w:line="240" w:lineRule="auto"/>
              <w:rPr>
                <w:color w:val="000000"/>
                <w:szCs w:val="22"/>
                <w:lang w:eastAsia="en-GB"/>
              </w:rPr>
            </w:pPr>
            <w:r w:rsidRPr="00CB4DB3">
              <w:rPr>
                <w:color w:val="000000"/>
                <w:szCs w:val="22"/>
                <w:lang w:eastAsia="en-GB"/>
              </w:rPr>
              <w:lastRenderedPageBreak/>
              <w:t>127.18 Issue a standing invitation to the human rights special procedures (Rwanda);</w:t>
            </w:r>
          </w:p>
          <w:p w:rsidR="00CB4DB3" w:rsidRPr="00CB4DB3" w:rsidRDefault="00CB4DB3" w:rsidP="00CB4DB3">
            <w:pPr>
              <w:suppressAutoHyphens w:val="0"/>
              <w:spacing w:before="40" w:after="40" w:line="240" w:lineRule="auto"/>
              <w:rPr>
                <w:color w:val="000000"/>
                <w:szCs w:val="22"/>
                <w:lang w:eastAsia="en-GB"/>
              </w:rPr>
            </w:pPr>
            <w:r w:rsidRPr="00CB4DB3">
              <w:rPr>
                <w:b/>
                <w:color w:val="000000"/>
                <w:szCs w:val="22"/>
                <w:lang w:eastAsia="en-GB"/>
              </w:rPr>
              <w:t>Source of position:</w:t>
            </w:r>
            <w:r w:rsidRPr="00CB4DB3">
              <w:rPr>
                <w:color w:val="000000"/>
                <w:szCs w:val="22"/>
                <w:lang w:eastAsia="en-GB"/>
              </w:rPr>
              <w:t xml:space="preserve"> A/HRC/34/13 - Para. 127</w:t>
            </w:r>
          </w:p>
        </w:tc>
        <w:tc>
          <w:tcPr>
            <w:tcW w:w="1100" w:type="dxa"/>
            <w:shd w:val="clear" w:color="auto" w:fill="auto"/>
            <w:hideMark/>
          </w:tcPr>
          <w:p w:rsidR="00CB4DB3" w:rsidRPr="00CB4DB3" w:rsidRDefault="00CB4DB3" w:rsidP="00CB4DB3">
            <w:pPr>
              <w:suppressAutoHyphens w:val="0"/>
              <w:spacing w:before="40" w:after="40" w:line="240" w:lineRule="auto"/>
              <w:rPr>
                <w:color w:val="000000"/>
                <w:szCs w:val="22"/>
                <w:lang w:eastAsia="en-GB"/>
              </w:rPr>
            </w:pPr>
            <w:r w:rsidRPr="00CB4DB3">
              <w:rPr>
                <w:color w:val="000000"/>
                <w:szCs w:val="22"/>
                <w:lang w:eastAsia="en-GB"/>
              </w:rPr>
              <w:t>Supported</w:t>
            </w:r>
          </w:p>
        </w:tc>
        <w:tc>
          <w:tcPr>
            <w:tcW w:w="5000" w:type="dxa"/>
            <w:shd w:val="clear" w:color="auto" w:fill="auto"/>
            <w:hideMark/>
          </w:tcPr>
          <w:p w:rsidR="00CB4DB3" w:rsidRPr="00CB4DB3" w:rsidRDefault="00CB4DB3" w:rsidP="00CB4DB3">
            <w:pPr>
              <w:suppressAutoHyphens w:val="0"/>
              <w:spacing w:line="240" w:lineRule="auto"/>
              <w:rPr>
                <w:color w:val="000000"/>
                <w:sz w:val="16"/>
                <w:szCs w:val="22"/>
                <w:lang w:eastAsia="en-GB"/>
              </w:rPr>
            </w:pPr>
            <w:r w:rsidRPr="00CB4DB3">
              <w:rPr>
                <w:color w:val="000000"/>
                <w:sz w:val="16"/>
                <w:szCs w:val="22"/>
                <w:lang w:eastAsia="en-GB"/>
              </w:rPr>
              <w:t>A24 Cooperation with special procedures</w:t>
            </w:r>
          </w:p>
          <w:p w:rsidR="00CB4DB3" w:rsidRPr="00CB4DB3" w:rsidRDefault="00CB4DB3" w:rsidP="00CB4DB3">
            <w:pPr>
              <w:suppressAutoHyphens w:val="0"/>
              <w:spacing w:line="240" w:lineRule="auto"/>
              <w:rPr>
                <w:color w:val="000000"/>
                <w:sz w:val="16"/>
                <w:szCs w:val="22"/>
                <w:lang w:eastAsia="en-GB"/>
              </w:rPr>
            </w:pPr>
            <w:r w:rsidRPr="00CB4DB3">
              <w:rPr>
                <w:b/>
                <w:color w:val="000000"/>
                <w:sz w:val="16"/>
                <w:szCs w:val="22"/>
                <w:lang w:eastAsia="en-GB"/>
              </w:rPr>
              <w:t>Affected persons:</w:t>
            </w:r>
          </w:p>
          <w:p w:rsidR="00CB4DB3" w:rsidRPr="00CB4DB3" w:rsidRDefault="00CB4DB3" w:rsidP="00CB4DB3">
            <w:pPr>
              <w:suppressAutoHyphens w:val="0"/>
              <w:spacing w:line="240" w:lineRule="auto"/>
              <w:rPr>
                <w:color w:val="000000"/>
                <w:sz w:val="16"/>
                <w:szCs w:val="22"/>
                <w:lang w:eastAsia="en-GB"/>
              </w:rPr>
            </w:pPr>
            <w:r w:rsidRPr="00CB4DB3">
              <w:rPr>
                <w:color w:val="000000"/>
                <w:sz w:val="16"/>
                <w:szCs w:val="22"/>
                <w:lang w:eastAsia="en-GB"/>
              </w:rPr>
              <w:t>- general</w:t>
            </w:r>
          </w:p>
        </w:tc>
        <w:tc>
          <w:tcPr>
            <w:tcW w:w="4600" w:type="dxa"/>
            <w:shd w:val="clear" w:color="auto" w:fill="auto"/>
            <w:hideMark/>
          </w:tcPr>
          <w:p w:rsidR="00CB4DB3" w:rsidRDefault="00CB4DB3" w:rsidP="00CB4DB3">
            <w:pPr>
              <w:suppressAutoHyphens w:val="0"/>
              <w:spacing w:before="60" w:after="60" w:line="240" w:lineRule="auto"/>
              <w:ind w:left="57" w:right="57"/>
              <w:rPr>
                <w:color w:val="000000"/>
                <w:szCs w:val="22"/>
                <w:lang w:eastAsia="en-GB"/>
              </w:rPr>
            </w:pPr>
          </w:p>
          <w:p w:rsidR="00CB4DB3" w:rsidRPr="00CB4DB3" w:rsidRDefault="00CB4DB3" w:rsidP="00CB4DB3">
            <w:pPr>
              <w:suppressAutoHyphens w:val="0"/>
              <w:spacing w:before="60" w:after="60" w:line="240" w:lineRule="auto"/>
              <w:ind w:left="57" w:right="57"/>
              <w:rPr>
                <w:color w:val="000000"/>
                <w:szCs w:val="22"/>
                <w:lang w:eastAsia="en-GB"/>
              </w:rPr>
            </w:pPr>
          </w:p>
        </w:tc>
      </w:tr>
      <w:tr w:rsidR="00CB4DB3" w:rsidRPr="00CB4DB3" w:rsidTr="00CB4DB3">
        <w:trPr>
          <w:cantSplit/>
        </w:trPr>
        <w:tc>
          <w:tcPr>
            <w:tcW w:w="4520" w:type="dxa"/>
            <w:shd w:val="clear" w:color="auto" w:fill="auto"/>
            <w:hideMark/>
          </w:tcPr>
          <w:p w:rsidR="00CB4DB3" w:rsidRDefault="00CB4DB3" w:rsidP="00CB4DB3">
            <w:pPr>
              <w:suppressAutoHyphens w:val="0"/>
              <w:spacing w:before="40" w:after="40" w:line="240" w:lineRule="auto"/>
              <w:rPr>
                <w:color w:val="000000"/>
                <w:szCs w:val="22"/>
                <w:lang w:eastAsia="en-GB"/>
              </w:rPr>
            </w:pPr>
            <w:r w:rsidRPr="00CB4DB3">
              <w:rPr>
                <w:color w:val="000000"/>
                <w:szCs w:val="22"/>
                <w:lang w:eastAsia="en-GB"/>
              </w:rPr>
              <w:t>127.19 Consider the possibility of extending a standing invitation to the human rights special procedures and setting up an institutional channel for responding to communications from them (Paraguay);</w:t>
            </w:r>
          </w:p>
          <w:p w:rsidR="00CB4DB3" w:rsidRPr="00CB4DB3" w:rsidRDefault="00CB4DB3" w:rsidP="00CB4DB3">
            <w:pPr>
              <w:suppressAutoHyphens w:val="0"/>
              <w:spacing w:before="40" w:after="40" w:line="240" w:lineRule="auto"/>
              <w:rPr>
                <w:color w:val="000000"/>
                <w:szCs w:val="22"/>
                <w:lang w:eastAsia="en-GB"/>
              </w:rPr>
            </w:pPr>
            <w:r w:rsidRPr="00CB4DB3">
              <w:rPr>
                <w:b/>
                <w:color w:val="000000"/>
                <w:szCs w:val="22"/>
                <w:lang w:eastAsia="en-GB"/>
              </w:rPr>
              <w:t>Source of position:</w:t>
            </w:r>
            <w:r w:rsidRPr="00CB4DB3">
              <w:rPr>
                <w:color w:val="000000"/>
                <w:szCs w:val="22"/>
                <w:lang w:eastAsia="en-GB"/>
              </w:rPr>
              <w:t xml:space="preserve"> A/HRC/34/13 - Para. 127</w:t>
            </w:r>
          </w:p>
        </w:tc>
        <w:tc>
          <w:tcPr>
            <w:tcW w:w="1100" w:type="dxa"/>
            <w:shd w:val="clear" w:color="auto" w:fill="auto"/>
            <w:hideMark/>
          </w:tcPr>
          <w:p w:rsidR="00CB4DB3" w:rsidRPr="00CB4DB3" w:rsidRDefault="00CB4DB3" w:rsidP="00CB4DB3">
            <w:pPr>
              <w:suppressAutoHyphens w:val="0"/>
              <w:spacing w:before="40" w:after="40" w:line="240" w:lineRule="auto"/>
              <w:rPr>
                <w:color w:val="000000"/>
                <w:szCs w:val="22"/>
                <w:lang w:eastAsia="en-GB"/>
              </w:rPr>
            </w:pPr>
            <w:r w:rsidRPr="00CB4DB3">
              <w:rPr>
                <w:color w:val="000000"/>
                <w:szCs w:val="22"/>
                <w:lang w:eastAsia="en-GB"/>
              </w:rPr>
              <w:t>Supported</w:t>
            </w:r>
          </w:p>
        </w:tc>
        <w:tc>
          <w:tcPr>
            <w:tcW w:w="5000" w:type="dxa"/>
            <w:shd w:val="clear" w:color="auto" w:fill="auto"/>
            <w:hideMark/>
          </w:tcPr>
          <w:p w:rsidR="00CB4DB3" w:rsidRPr="00CB4DB3" w:rsidRDefault="00CB4DB3" w:rsidP="00CB4DB3">
            <w:pPr>
              <w:suppressAutoHyphens w:val="0"/>
              <w:spacing w:line="240" w:lineRule="auto"/>
              <w:rPr>
                <w:color w:val="000000"/>
                <w:sz w:val="16"/>
                <w:szCs w:val="22"/>
                <w:lang w:eastAsia="en-GB"/>
              </w:rPr>
            </w:pPr>
            <w:r w:rsidRPr="00CB4DB3">
              <w:rPr>
                <w:color w:val="000000"/>
                <w:sz w:val="16"/>
                <w:szCs w:val="22"/>
                <w:lang w:eastAsia="en-GB"/>
              </w:rPr>
              <w:t>A24 Cooperation with special procedures</w:t>
            </w:r>
          </w:p>
          <w:p w:rsidR="00CB4DB3" w:rsidRPr="00CB4DB3" w:rsidRDefault="00CB4DB3" w:rsidP="00CB4DB3">
            <w:pPr>
              <w:suppressAutoHyphens w:val="0"/>
              <w:spacing w:line="240" w:lineRule="auto"/>
              <w:rPr>
                <w:color w:val="000000"/>
                <w:sz w:val="16"/>
                <w:szCs w:val="22"/>
                <w:lang w:eastAsia="en-GB"/>
              </w:rPr>
            </w:pPr>
            <w:r w:rsidRPr="00CB4DB3">
              <w:rPr>
                <w:b/>
                <w:color w:val="000000"/>
                <w:sz w:val="16"/>
                <w:szCs w:val="22"/>
                <w:lang w:eastAsia="en-GB"/>
              </w:rPr>
              <w:t>Affected persons:</w:t>
            </w:r>
          </w:p>
          <w:p w:rsidR="00CB4DB3" w:rsidRPr="00CB4DB3" w:rsidRDefault="00CB4DB3" w:rsidP="00CB4DB3">
            <w:pPr>
              <w:suppressAutoHyphens w:val="0"/>
              <w:spacing w:line="240" w:lineRule="auto"/>
              <w:rPr>
                <w:color w:val="000000"/>
                <w:sz w:val="16"/>
                <w:szCs w:val="22"/>
                <w:lang w:eastAsia="en-GB"/>
              </w:rPr>
            </w:pPr>
            <w:r w:rsidRPr="00CB4DB3">
              <w:rPr>
                <w:color w:val="000000"/>
                <w:sz w:val="16"/>
                <w:szCs w:val="22"/>
                <w:lang w:eastAsia="en-GB"/>
              </w:rPr>
              <w:t>- general</w:t>
            </w:r>
          </w:p>
        </w:tc>
        <w:tc>
          <w:tcPr>
            <w:tcW w:w="4600" w:type="dxa"/>
            <w:shd w:val="clear" w:color="auto" w:fill="auto"/>
            <w:hideMark/>
          </w:tcPr>
          <w:p w:rsidR="00CB4DB3" w:rsidRDefault="00CB4DB3" w:rsidP="00CB4DB3">
            <w:pPr>
              <w:suppressAutoHyphens w:val="0"/>
              <w:spacing w:before="60" w:after="60" w:line="240" w:lineRule="auto"/>
              <w:ind w:left="57" w:right="57"/>
              <w:rPr>
                <w:color w:val="000000"/>
                <w:szCs w:val="22"/>
                <w:lang w:eastAsia="en-GB"/>
              </w:rPr>
            </w:pPr>
          </w:p>
          <w:p w:rsidR="00CB4DB3" w:rsidRPr="00CB4DB3" w:rsidRDefault="00CB4DB3" w:rsidP="00CB4DB3">
            <w:pPr>
              <w:suppressAutoHyphens w:val="0"/>
              <w:spacing w:before="60" w:after="60" w:line="240" w:lineRule="auto"/>
              <w:ind w:left="57" w:right="57"/>
              <w:rPr>
                <w:color w:val="000000"/>
                <w:szCs w:val="22"/>
                <w:lang w:eastAsia="en-GB"/>
              </w:rPr>
            </w:pPr>
          </w:p>
        </w:tc>
      </w:tr>
      <w:tr w:rsidR="00CB4DB3" w:rsidRPr="00CB4DB3" w:rsidTr="00CB4DB3">
        <w:trPr>
          <w:cantSplit/>
        </w:trPr>
        <w:tc>
          <w:tcPr>
            <w:tcW w:w="4520" w:type="dxa"/>
            <w:tcBorders>
              <w:bottom w:val="dotted" w:sz="4" w:space="0" w:color="auto"/>
            </w:tcBorders>
            <w:shd w:val="clear" w:color="auto" w:fill="auto"/>
            <w:hideMark/>
          </w:tcPr>
          <w:p w:rsidR="00CB4DB3" w:rsidRDefault="00CB4DB3" w:rsidP="00CB4DB3">
            <w:pPr>
              <w:suppressAutoHyphens w:val="0"/>
              <w:spacing w:before="40" w:after="40" w:line="240" w:lineRule="auto"/>
              <w:rPr>
                <w:color w:val="000000"/>
                <w:szCs w:val="22"/>
                <w:lang w:eastAsia="en-GB"/>
              </w:rPr>
            </w:pPr>
            <w:r w:rsidRPr="00CB4DB3">
              <w:rPr>
                <w:color w:val="000000"/>
                <w:szCs w:val="22"/>
                <w:lang w:eastAsia="en-GB"/>
              </w:rPr>
              <w:t>127.17  Strengthen cooperation with the United Nations human rights mechanisms and issue a standing invitation to special procedure mandate holders (Georgia);</w:t>
            </w:r>
          </w:p>
          <w:p w:rsidR="00CB4DB3" w:rsidRPr="00CB4DB3" w:rsidRDefault="00CB4DB3" w:rsidP="00CB4DB3">
            <w:pPr>
              <w:suppressAutoHyphens w:val="0"/>
              <w:spacing w:before="40" w:after="40" w:line="240" w:lineRule="auto"/>
              <w:rPr>
                <w:color w:val="000000"/>
                <w:szCs w:val="22"/>
                <w:lang w:eastAsia="en-GB"/>
              </w:rPr>
            </w:pPr>
            <w:r w:rsidRPr="00CB4DB3">
              <w:rPr>
                <w:b/>
                <w:color w:val="000000"/>
                <w:szCs w:val="22"/>
                <w:lang w:eastAsia="en-GB"/>
              </w:rPr>
              <w:t>Source of position:</w:t>
            </w:r>
            <w:r w:rsidRPr="00CB4DB3">
              <w:rPr>
                <w:color w:val="000000"/>
                <w:szCs w:val="22"/>
                <w:lang w:eastAsia="en-GB"/>
              </w:rPr>
              <w:t xml:space="preserve"> A/HRC/34/13 - Para. 127</w:t>
            </w:r>
          </w:p>
        </w:tc>
        <w:tc>
          <w:tcPr>
            <w:tcW w:w="1100" w:type="dxa"/>
            <w:tcBorders>
              <w:bottom w:val="dotted" w:sz="4" w:space="0" w:color="auto"/>
            </w:tcBorders>
            <w:shd w:val="clear" w:color="auto" w:fill="auto"/>
            <w:hideMark/>
          </w:tcPr>
          <w:p w:rsidR="00CB4DB3" w:rsidRPr="00CB4DB3" w:rsidRDefault="00CB4DB3" w:rsidP="00CB4DB3">
            <w:pPr>
              <w:suppressAutoHyphens w:val="0"/>
              <w:spacing w:before="40" w:after="40" w:line="240" w:lineRule="auto"/>
              <w:rPr>
                <w:color w:val="000000"/>
                <w:szCs w:val="22"/>
                <w:lang w:eastAsia="en-GB"/>
              </w:rPr>
            </w:pPr>
            <w:r w:rsidRPr="00CB4DB3">
              <w:rPr>
                <w:color w:val="000000"/>
                <w:szCs w:val="22"/>
                <w:lang w:eastAsia="en-GB"/>
              </w:rPr>
              <w:t>Supported</w:t>
            </w:r>
          </w:p>
        </w:tc>
        <w:tc>
          <w:tcPr>
            <w:tcW w:w="5000" w:type="dxa"/>
            <w:tcBorders>
              <w:bottom w:val="dotted" w:sz="4" w:space="0" w:color="auto"/>
            </w:tcBorders>
            <w:shd w:val="clear" w:color="auto" w:fill="auto"/>
            <w:hideMark/>
          </w:tcPr>
          <w:p w:rsidR="00CB4DB3" w:rsidRPr="00CB4DB3" w:rsidRDefault="00CB4DB3" w:rsidP="00CB4DB3">
            <w:pPr>
              <w:suppressAutoHyphens w:val="0"/>
              <w:spacing w:line="240" w:lineRule="auto"/>
              <w:rPr>
                <w:color w:val="000000"/>
                <w:sz w:val="16"/>
                <w:szCs w:val="22"/>
                <w:lang w:eastAsia="en-GB"/>
              </w:rPr>
            </w:pPr>
            <w:r w:rsidRPr="00CB4DB3">
              <w:rPr>
                <w:color w:val="000000"/>
                <w:sz w:val="16"/>
                <w:szCs w:val="22"/>
                <w:lang w:eastAsia="en-GB"/>
              </w:rPr>
              <w:t>A24 Cooperation with special procedures</w:t>
            </w:r>
          </w:p>
          <w:p w:rsidR="00CB4DB3" w:rsidRPr="00CB4DB3" w:rsidRDefault="00CB4DB3" w:rsidP="00CB4DB3">
            <w:pPr>
              <w:suppressAutoHyphens w:val="0"/>
              <w:spacing w:line="240" w:lineRule="auto"/>
              <w:rPr>
                <w:color w:val="000000"/>
                <w:sz w:val="16"/>
                <w:szCs w:val="22"/>
                <w:lang w:eastAsia="en-GB"/>
              </w:rPr>
            </w:pPr>
            <w:r w:rsidRPr="00CB4DB3">
              <w:rPr>
                <w:color w:val="000000"/>
                <w:sz w:val="16"/>
                <w:szCs w:val="22"/>
                <w:lang w:eastAsia="en-GB"/>
              </w:rPr>
              <w:t>A22 Cooperation with treaty bodies</w:t>
            </w:r>
          </w:p>
          <w:p w:rsidR="00CB4DB3" w:rsidRPr="00CB4DB3" w:rsidRDefault="00CB4DB3" w:rsidP="00CB4DB3">
            <w:pPr>
              <w:suppressAutoHyphens w:val="0"/>
              <w:spacing w:line="240" w:lineRule="auto"/>
              <w:rPr>
                <w:color w:val="000000"/>
                <w:sz w:val="16"/>
                <w:szCs w:val="22"/>
                <w:lang w:eastAsia="en-GB"/>
              </w:rPr>
            </w:pPr>
            <w:r w:rsidRPr="00CB4DB3">
              <w:rPr>
                <w:b/>
                <w:color w:val="000000"/>
                <w:sz w:val="16"/>
                <w:szCs w:val="22"/>
                <w:lang w:eastAsia="en-GB"/>
              </w:rPr>
              <w:t>Affected persons:</w:t>
            </w:r>
          </w:p>
          <w:p w:rsidR="00CB4DB3" w:rsidRPr="00CB4DB3" w:rsidRDefault="00CB4DB3" w:rsidP="00CB4DB3">
            <w:pPr>
              <w:suppressAutoHyphens w:val="0"/>
              <w:spacing w:line="240" w:lineRule="auto"/>
              <w:rPr>
                <w:color w:val="000000"/>
                <w:sz w:val="16"/>
                <w:szCs w:val="22"/>
                <w:lang w:eastAsia="en-GB"/>
              </w:rPr>
            </w:pPr>
            <w:r w:rsidRPr="00CB4DB3">
              <w:rPr>
                <w:color w:val="000000"/>
                <w:sz w:val="16"/>
                <w:szCs w:val="22"/>
                <w:lang w:eastAsia="en-GB"/>
              </w:rPr>
              <w:t>- general</w:t>
            </w:r>
          </w:p>
        </w:tc>
        <w:tc>
          <w:tcPr>
            <w:tcW w:w="4600" w:type="dxa"/>
            <w:tcBorders>
              <w:bottom w:val="dotted" w:sz="4" w:space="0" w:color="auto"/>
            </w:tcBorders>
            <w:shd w:val="clear" w:color="auto" w:fill="auto"/>
            <w:hideMark/>
          </w:tcPr>
          <w:p w:rsidR="00CB4DB3" w:rsidRDefault="00CB4DB3" w:rsidP="00CB4DB3">
            <w:pPr>
              <w:suppressAutoHyphens w:val="0"/>
              <w:spacing w:before="60" w:after="60" w:line="240" w:lineRule="auto"/>
              <w:ind w:left="57" w:right="57"/>
              <w:rPr>
                <w:color w:val="000000"/>
                <w:szCs w:val="22"/>
                <w:lang w:eastAsia="en-GB"/>
              </w:rPr>
            </w:pPr>
          </w:p>
          <w:p w:rsidR="00CB4DB3" w:rsidRPr="00CB4DB3" w:rsidRDefault="00CB4DB3" w:rsidP="00CB4DB3">
            <w:pPr>
              <w:suppressAutoHyphens w:val="0"/>
              <w:spacing w:before="60" w:after="60" w:line="240" w:lineRule="auto"/>
              <w:ind w:left="57" w:right="57"/>
              <w:rPr>
                <w:color w:val="000000"/>
                <w:szCs w:val="22"/>
                <w:lang w:eastAsia="en-GB"/>
              </w:rPr>
            </w:pPr>
          </w:p>
        </w:tc>
      </w:tr>
      <w:tr w:rsidR="00CB4DB3" w:rsidRPr="00CB4DB3" w:rsidTr="00D32666">
        <w:trPr>
          <w:cantSplit/>
        </w:trPr>
        <w:tc>
          <w:tcPr>
            <w:tcW w:w="15220" w:type="dxa"/>
            <w:gridSpan w:val="4"/>
            <w:shd w:val="clear" w:color="auto" w:fill="DBE5F1"/>
            <w:hideMark/>
          </w:tcPr>
          <w:p w:rsidR="00CB4DB3" w:rsidRPr="00CB4DB3" w:rsidRDefault="00CB4DB3" w:rsidP="00CB4DB3">
            <w:pPr>
              <w:suppressAutoHyphens w:val="0"/>
              <w:spacing w:before="40" w:after="40" w:line="240" w:lineRule="auto"/>
              <w:rPr>
                <w:b/>
                <w:i/>
                <w:sz w:val="28"/>
                <w:lang w:eastAsia="en-GB"/>
              </w:rPr>
            </w:pPr>
            <w:r>
              <w:rPr>
                <w:b/>
                <w:i/>
                <w:color w:val="000000"/>
                <w:sz w:val="28"/>
                <w:szCs w:val="22"/>
                <w:lang w:eastAsia="en-GB"/>
              </w:rPr>
              <w:t xml:space="preserve">Theme: </w:t>
            </w:r>
            <w:r w:rsidRPr="00CB4DB3">
              <w:rPr>
                <w:b/>
                <w:i/>
                <w:color w:val="000000"/>
                <w:sz w:val="28"/>
                <w:szCs w:val="22"/>
                <w:lang w:eastAsia="en-GB"/>
              </w:rPr>
              <w:t>A28 Cooperation with other international mechanisms and institutions</w:t>
            </w:r>
          </w:p>
        </w:tc>
      </w:tr>
      <w:tr w:rsidR="00CB4DB3" w:rsidRPr="00CB4DB3" w:rsidTr="00CB4DB3">
        <w:trPr>
          <w:cantSplit/>
        </w:trPr>
        <w:tc>
          <w:tcPr>
            <w:tcW w:w="4520" w:type="dxa"/>
            <w:shd w:val="clear" w:color="auto" w:fill="auto"/>
            <w:hideMark/>
          </w:tcPr>
          <w:p w:rsidR="00CB4DB3" w:rsidRDefault="00CB4DB3" w:rsidP="00CB4DB3">
            <w:pPr>
              <w:suppressAutoHyphens w:val="0"/>
              <w:spacing w:before="40" w:after="40" w:line="240" w:lineRule="auto"/>
              <w:rPr>
                <w:color w:val="000000"/>
                <w:szCs w:val="22"/>
                <w:lang w:eastAsia="en-GB"/>
              </w:rPr>
            </w:pPr>
            <w:r w:rsidRPr="00CB4DB3">
              <w:rPr>
                <w:color w:val="000000"/>
                <w:szCs w:val="22"/>
                <w:lang w:eastAsia="en-GB"/>
              </w:rPr>
              <w:t>127.12 Fully cooperate with the commission of inquiry established by Human Rights Council resolution 31/20 (Canada);</w:t>
            </w:r>
          </w:p>
          <w:p w:rsidR="00CB4DB3" w:rsidRPr="00CB4DB3" w:rsidRDefault="00CB4DB3" w:rsidP="00CB4DB3">
            <w:pPr>
              <w:suppressAutoHyphens w:val="0"/>
              <w:spacing w:before="40" w:after="40" w:line="240" w:lineRule="auto"/>
              <w:rPr>
                <w:color w:val="000000"/>
                <w:szCs w:val="22"/>
                <w:lang w:eastAsia="en-GB"/>
              </w:rPr>
            </w:pPr>
            <w:r w:rsidRPr="00CB4DB3">
              <w:rPr>
                <w:b/>
                <w:color w:val="000000"/>
                <w:szCs w:val="22"/>
                <w:lang w:eastAsia="en-GB"/>
              </w:rPr>
              <w:t>Source of position:</w:t>
            </w:r>
            <w:r w:rsidRPr="00CB4DB3">
              <w:rPr>
                <w:color w:val="000000"/>
                <w:szCs w:val="22"/>
                <w:lang w:eastAsia="en-GB"/>
              </w:rPr>
              <w:t xml:space="preserve"> A/HRC/34/13 - Para. 127</w:t>
            </w:r>
          </w:p>
        </w:tc>
        <w:tc>
          <w:tcPr>
            <w:tcW w:w="1100" w:type="dxa"/>
            <w:shd w:val="clear" w:color="auto" w:fill="auto"/>
            <w:hideMark/>
          </w:tcPr>
          <w:p w:rsidR="00CB4DB3" w:rsidRPr="00CB4DB3" w:rsidRDefault="00CB4DB3" w:rsidP="00CB4DB3">
            <w:pPr>
              <w:suppressAutoHyphens w:val="0"/>
              <w:spacing w:before="40" w:after="40" w:line="240" w:lineRule="auto"/>
              <w:rPr>
                <w:color w:val="000000"/>
                <w:szCs w:val="22"/>
                <w:lang w:eastAsia="en-GB"/>
              </w:rPr>
            </w:pPr>
            <w:r w:rsidRPr="00CB4DB3">
              <w:rPr>
                <w:color w:val="000000"/>
                <w:szCs w:val="22"/>
                <w:lang w:eastAsia="en-GB"/>
              </w:rPr>
              <w:t>Supported</w:t>
            </w:r>
          </w:p>
        </w:tc>
        <w:tc>
          <w:tcPr>
            <w:tcW w:w="5000" w:type="dxa"/>
            <w:shd w:val="clear" w:color="auto" w:fill="auto"/>
            <w:hideMark/>
          </w:tcPr>
          <w:p w:rsidR="00CB4DB3" w:rsidRPr="00CB4DB3" w:rsidRDefault="00CB4DB3" w:rsidP="00CB4DB3">
            <w:pPr>
              <w:suppressAutoHyphens w:val="0"/>
              <w:spacing w:line="240" w:lineRule="auto"/>
              <w:rPr>
                <w:color w:val="000000"/>
                <w:sz w:val="16"/>
                <w:szCs w:val="22"/>
                <w:lang w:eastAsia="en-GB"/>
              </w:rPr>
            </w:pPr>
            <w:r w:rsidRPr="00CB4DB3">
              <w:rPr>
                <w:color w:val="000000"/>
                <w:sz w:val="16"/>
                <w:szCs w:val="22"/>
                <w:lang w:eastAsia="en-GB"/>
              </w:rPr>
              <w:t>A28 Cooperation with other international mechanisms and institutions</w:t>
            </w:r>
          </w:p>
          <w:p w:rsidR="00CB4DB3" w:rsidRPr="00CB4DB3" w:rsidRDefault="00CB4DB3" w:rsidP="00CB4DB3">
            <w:pPr>
              <w:suppressAutoHyphens w:val="0"/>
              <w:spacing w:line="240" w:lineRule="auto"/>
              <w:rPr>
                <w:color w:val="000000"/>
                <w:sz w:val="16"/>
                <w:szCs w:val="22"/>
                <w:lang w:eastAsia="en-GB"/>
              </w:rPr>
            </w:pPr>
            <w:r w:rsidRPr="00CB4DB3">
              <w:rPr>
                <w:b/>
                <w:color w:val="000000"/>
                <w:sz w:val="16"/>
                <w:szCs w:val="22"/>
                <w:lang w:eastAsia="en-GB"/>
              </w:rPr>
              <w:t>Affected persons:</w:t>
            </w:r>
          </w:p>
          <w:p w:rsidR="00CB4DB3" w:rsidRPr="00CB4DB3" w:rsidRDefault="00CB4DB3" w:rsidP="00CB4DB3">
            <w:pPr>
              <w:suppressAutoHyphens w:val="0"/>
              <w:spacing w:line="240" w:lineRule="auto"/>
              <w:rPr>
                <w:color w:val="000000"/>
                <w:sz w:val="16"/>
                <w:szCs w:val="22"/>
                <w:lang w:eastAsia="en-GB"/>
              </w:rPr>
            </w:pPr>
            <w:r w:rsidRPr="00CB4DB3">
              <w:rPr>
                <w:color w:val="000000"/>
                <w:sz w:val="16"/>
                <w:szCs w:val="22"/>
                <w:lang w:eastAsia="en-GB"/>
              </w:rPr>
              <w:t>- general</w:t>
            </w:r>
          </w:p>
        </w:tc>
        <w:tc>
          <w:tcPr>
            <w:tcW w:w="4600" w:type="dxa"/>
            <w:shd w:val="clear" w:color="auto" w:fill="auto"/>
            <w:hideMark/>
          </w:tcPr>
          <w:p w:rsidR="00CB4DB3" w:rsidRDefault="00CB4DB3" w:rsidP="00CB4DB3">
            <w:pPr>
              <w:suppressAutoHyphens w:val="0"/>
              <w:spacing w:before="60" w:after="60" w:line="240" w:lineRule="auto"/>
              <w:ind w:left="57" w:right="57"/>
              <w:rPr>
                <w:color w:val="000000"/>
                <w:szCs w:val="22"/>
                <w:lang w:eastAsia="en-GB"/>
              </w:rPr>
            </w:pPr>
          </w:p>
          <w:p w:rsidR="00CB4DB3" w:rsidRPr="00CB4DB3" w:rsidRDefault="00CB4DB3" w:rsidP="00CB4DB3">
            <w:pPr>
              <w:suppressAutoHyphens w:val="0"/>
              <w:spacing w:before="60" w:after="60" w:line="240" w:lineRule="auto"/>
              <w:ind w:left="57" w:right="57"/>
              <w:rPr>
                <w:color w:val="000000"/>
                <w:szCs w:val="22"/>
                <w:lang w:eastAsia="en-GB"/>
              </w:rPr>
            </w:pPr>
          </w:p>
        </w:tc>
      </w:tr>
      <w:tr w:rsidR="00CB4DB3" w:rsidRPr="00CB4DB3" w:rsidTr="00CB4DB3">
        <w:trPr>
          <w:cantSplit/>
        </w:trPr>
        <w:tc>
          <w:tcPr>
            <w:tcW w:w="4520" w:type="dxa"/>
            <w:shd w:val="clear" w:color="auto" w:fill="auto"/>
            <w:hideMark/>
          </w:tcPr>
          <w:p w:rsidR="00CB4DB3" w:rsidRDefault="00CB4DB3" w:rsidP="00CB4DB3">
            <w:pPr>
              <w:suppressAutoHyphens w:val="0"/>
              <w:spacing w:before="40" w:after="40" w:line="240" w:lineRule="auto"/>
              <w:rPr>
                <w:color w:val="000000"/>
                <w:szCs w:val="22"/>
                <w:lang w:eastAsia="en-GB"/>
              </w:rPr>
            </w:pPr>
            <w:r w:rsidRPr="00CB4DB3">
              <w:rPr>
                <w:color w:val="000000"/>
                <w:szCs w:val="22"/>
                <w:lang w:eastAsia="en-GB"/>
              </w:rPr>
              <w:t>127.13 Cooperate fully with all international human rights mechanisms, including the Commission on Human Rights in South Sudan established by the Human Rights Council (Czechia);</w:t>
            </w:r>
          </w:p>
          <w:p w:rsidR="00CB4DB3" w:rsidRPr="00CB4DB3" w:rsidRDefault="00CB4DB3" w:rsidP="00CB4DB3">
            <w:pPr>
              <w:suppressAutoHyphens w:val="0"/>
              <w:spacing w:before="40" w:after="40" w:line="240" w:lineRule="auto"/>
              <w:rPr>
                <w:color w:val="000000"/>
                <w:szCs w:val="22"/>
                <w:lang w:eastAsia="en-GB"/>
              </w:rPr>
            </w:pPr>
            <w:r w:rsidRPr="00CB4DB3">
              <w:rPr>
                <w:b/>
                <w:color w:val="000000"/>
                <w:szCs w:val="22"/>
                <w:lang w:eastAsia="en-GB"/>
              </w:rPr>
              <w:t>Source of position:</w:t>
            </w:r>
            <w:r w:rsidRPr="00CB4DB3">
              <w:rPr>
                <w:color w:val="000000"/>
                <w:szCs w:val="22"/>
                <w:lang w:eastAsia="en-GB"/>
              </w:rPr>
              <w:t xml:space="preserve"> A/HRC/34/13 - Para. 127</w:t>
            </w:r>
          </w:p>
        </w:tc>
        <w:tc>
          <w:tcPr>
            <w:tcW w:w="1100" w:type="dxa"/>
            <w:shd w:val="clear" w:color="auto" w:fill="auto"/>
            <w:hideMark/>
          </w:tcPr>
          <w:p w:rsidR="00CB4DB3" w:rsidRPr="00CB4DB3" w:rsidRDefault="00CB4DB3" w:rsidP="00CB4DB3">
            <w:pPr>
              <w:suppressAutoHyphens w:val="0"/>
              <w:spacing w:before="40" w:after="40" w:line="240" w:lineRule="auto"/>
              <w:rPr>
                <w:color w:val="000000"/>
                <w:szCs w:val="22"/>
                <w:lang w:eastAsia="en-GB"/>
              </w:rPr>
            </w:pPr>
            <w:r w:rsidRPr="00CB4DB3">
              <w:rPr>
                <w:color w:val="000000"/>
                <w:szCs w:val="22"/>
                <w:lang w:eastAsia="en-GB"/>
              </w:rPr>
              <w:t>Supported</w:t>
            </w:r>
          </w:p>
        </w:tc>
        <w:tc>
          <w:tcPr>
            <w:tcW w:w="5000" w:type="dxa"/>
            <w:shd w:val="clear" w:color="auto" w:fill="auto"/>
            <w:hideMark/>
          </w:tcPr>
          <w:p w:rsidR="00CB4DB3" w:rsidRPr="00CB4DB3" w:rsidRDefault="00CB4DB3" w:rsidP="00CB4DB3">
            <w:pPr>
              <w:suppressAutoHyphens w:val="0"/>
              <w:spacing w:line="240" w:lineRule="auto"/>
              <w:rPr>
                <w:color w:val="000000"/>
                <w:sz w:val="16"/>
                <w:szCs w:val="22"/>
                <w:lang w:eastAsia="en-GB"/>
              </w:rPr>
            </w:pPr>
            <w:r w:rsidRPr="00CB4DB3">
              <w:rPr>
                <w:color w:val="000000"/>
                <w:sz w:val="16"/>
                <w:szCs w:val="22"/>
                <w:lang w:eastAsia="en-GB"/>
              </w:rPr>
              <w:t>A28 Cooperation with other international mechanisms and institutions</w:t>
            </w:r>
          </w:p>
          <w:p w:rsidR="00CB4DB3" w:rsidRPr="00CB4DB3" w:rsidRDefault="00CB4DB3" w:rsidP="00CB4DB3">
            <w:pPr>
              <w:suppressAutoHyphens w:val="0"/>
              <w:spacing w:line="240" w:lineRule="auto"/>
              <w:rPr>
                <w:color w:val="000000"/>
                <w:sz w:val="16"/>
                <w:szCs w:val="22"/>
                <w:lang w:eastAsia="en-GB"/>
              </w:rPr>
            </w:pPr>
            <w:r w:rsidRPr="00CB4DB3">
              <w:rPr>
                <w:b/>
                <w:color w:val="000000"/>
                <w:sz w:val="16"/>
                <w:szCs w:val="22"/>
                <w:lang w:eastAsia="en-GB"/>
              </w:rPr>
              <w:t>Affected persons:</w:t>
            </w:r>
          </w:p>
          <w:p w:rsidR="00CB4DB3" w:rsidRPr="00CB4DB3" w:rsidRDefault="00CB4DB3" w:rsidP="00CB4DB3">
            <w:pPr>
              <w:suppressAutoHyphens w:val="0"/>
              <w:spacing w:line="240" w:lineRule="auto"/>
              <w:rPr>
                <w:color w:val="000000"/>
                <w:sz w:val="16"/>
                <w:szCs w:val="22"/>
                <w:lang w:eastAsia="en-GB"/>
              </w:rPr>
            </w:pPr>
            <w:r w:rsidRPr="00CB4DB3">
              <w:rPr>
                <w:color w:val="000000"/>
                <w:sz w:val="16"/>
                <w:szCs w:val="22"/>
                <w:lang w:eastAsia="en-GB"/>
              </w:rPr>
              <w:t>- general</w:t>
            </w:r>
          </w:p>
        </w:tc>
        <w:tc>
          <w:tcPr>
            <w:tcW w:w="4600" w:type="dxa"/>
            <w:shd w:val="clear" w:color="auto" w:fill="auto"/>
            <w:hideMark/>
          </w:tcPr>
          <w:p w:rsidR="00CB4DB3" w:rsidRDefault="00CB4DB3" w:rsidP="00CB4DB3">
            <w:pPr>
              <w:suppressAutoHyphens w:val="0"/>
              <w:spacing w:before="60" w:after="60" w:line="240" w:lineRule="auto"/>
              <w:ind w:left="57" w:right="57"/>
              <w:rPr>
                <w:color w:val="000000"/>
                <w:szCs w:val="22"/>
                <w:lang w:eastAsia="en-GB"/>
              </w:rPr>
            </w:pPr>
          </w:p>
          <w:p w:rsidR="00CB4DB3" w:rsidRPr="00CB4DB3" w:rsidRDefault="00CB4DB3" w:rsidP="00CB4DB3">
            <w:pPr>
              <w:suppressAutoHyphens w:val="0"/>
              <w:spacing w:before="60" w:after="60" w:line="240" w:lineRule="auto"/>
              <w:ind w:left="57" w:right="57"/>
              <w:rPr>
                <w:color w:val="000000"/>
                <w:szCs w:val="22"/>
                <w:lang w:eastAsia="en-GB"/>
              </w:rPr>
            </w:pPr>
          </w:p>
        </w:tc>
      </w:tr>
      <w:tr w:rsidR="00CB4DB3" w:rsidRPr="00CB4DB3" w:rsidTr="00CB4DB3">
        <w:trPr>
          <w:cantSplit/>
        </w:trPr>
        <w:tc>
          <w:tcPr>
            <w:tcW w:w="4520" w:type="dxa"/>
            <w:shd w:val="clear" w:color="auto" w:fill="auto"/>
            <w:hideMark/>
          </w:tcPr>
          <w:p w:rsidR="00CB4DB3" w:rsidRDefault="00CB4DB3" w:rsidP="00CB4DB3">
            <w:pPr>
              <w:suppressAutoHyphens w:val="0"/>
              <w:spacing w:before="40" w:after="40" w:line="240" w:lineRule="auto"/>
              <w:rPr>
                <w:color w:val="000000"/>
                <w:szCs w:val="22"/>
                <w:lang w:eastAsia="en-GB"/>
              </w:rPr>
            </w:pPr>
            <w:r w:rsidRPr="00CB4DB3">
              <w:rPr>
                <w:color w:val="000000"/>
                <w:szCs w:val="22"/>
                <w:lang w:eastAsia="en-GB"/>
              </w:rPr>
              <w:t>127.14  Cooperate fully with the Commission on Human Rights in South Sudan andOHCHR (Norway);</w:t>
            </w:r>
          </w:p>
          <w:p w:rsidR="00CB4DB3" w:rsidRPr="00CB4DB3" w:rsidRDefault="00CB4DB3" w:rsidP="00CB4DB3">
            <w:pPr>
              <w:suppressAutoHyphens w:val="0"/>
              <w:spacing w:before="40" w:after="40" w:line="240" w:lineRule="auto"/>
              <w:rPr>
                <w:color w:val="000000"/>
                <w:szCs w:val="22"/>
                <w:lang w:eastAsia="en-GB"/>
              </w:rPr>
            </w:pPr>
            <w:r w:rsidRPr="00CB4DB3">
              <w:rPr>
                <w:b/>
                <w:color w:val="000000"/>
                <w:szCs w:val="22"/>
                <w:lang w:eastAsia="en-GB"/>
              </w:rPr>
              <w:t>Source of position:</w:t>
            </w:r>
            <w:r w:rsidRPr="00CB4DB3">
              <w:rPr>
                <w:color w:val="000000"/>
                <w:szCs w:val="22"/>
                <w:lang w:eastAsia="en-GB"/>
              </w:rPr>
              <w:t xml:space="preserve"> A/HRC/34/13 - Para. 127</w:t>
            </w:r>
          </w:p>
        </w:tc>
        <w:tc>
          <w:tcPr>
            <w:tcW w:w="1100" w:type="dxa"/>
            <w:shd w:val="clear" w:color="auto" w:fill="auto"/>
            <w:hideMark/>
          </w:tcPr>
          <w:p w:rsidR="00CB4DB3" w:rsidRPr="00CB4DB3" w:rsidRDefault="00CB4DB3" w:rsidP="00CB4DB3">
            <w:pPr>
              <w:suppressAutoHyphens w:val="0"/>
              <w:spacing w:before="40" w:after="40" w:line="240" w:lineRule="auto"/>
              <w:rPr>
                <w:color w:val="000000"/>
                <w:szCs w:val="22"/>
                <w:lang w:eastAsia="en-GB"/>
              </w:rPr>
            </w:pPr>
            <w:r w:rsidRPr="00CB4DB3">
              <w:rPr>
                <w:color w:val="000000"/>
                <w:szCs w:val="22"/>
                <w:lang w:eastAsia="en-GB"/>
              </w:rPr>
              <w:t>Supported</w:t>
            </w:r>
          </w:p>
        </w:tc>
        <w:tc>
          <w:tcPr>
            <w:tcW w:w="5000" w:type="dxa"/>
            <w:shd w:val="clear" w:color="auto" w:fill="auto"/>
            <w:hideMark/>
          </w:tcPr>
          <w:p w:rsidR="00CB4DB3" w:rsidRPr="00CB4DB3" w:rsidRDefault="00CB4DB3" w:rsidP="00CB4DB3">
            <w:pPr>
              <w:suppressAutoHyphens w:val="0"/>
              <w:spacing w:line="240" w:lineRule="auto"/>
              <w:rPr>
                <w:color w:val="000000"/>
                <w:sz w:val="16"/>
                <w:szCs w:val="22"/>
                <w:lang w:eastAsia="en-GB"/>
              </w:rPr>
            </w:pPr>
            <w:r w:rsidRPr="00CB4DB3">
              <w:rPr>
                <w:color w:val="000000"/>
                <w:sz w:val="16"/>
                <w:szCs w:val="22"/>
                <w:lang w:eastAsia="en-GB"/>
              </w:rPr>
              <w:t>A28 Cooperation with other international mechanisms and institutions</w:t>
            </w:r>
          </w:p>
          <w:p w:rsidR="00CB4DB3" w:rsidRPr="00CB4DB3" w:rsidRDefault="00CB4DB3" w:rsidP="00CB4DB3">
            <w:pPr>
              <w:suppressAutoHyphens w:val="0"/>
              <w:spacing w:line="240" w:lineRule="auto"/>
              <w:rPr>
                <w:color w:val="000000"/>
                <w:sz w:val="16"/>
                <w:szCs w:val="22"/>
                <w:lang w:eastAsia="en-GB"/>
              </w:rPr>
            </w:pPr>
            <w:r w:rsidRPr="00CB4DB3">
              <w:rPr>
                <w:b/>
                <w:color w:val="000000"/>
                <w:sz w:val="16"/>
                <w:szCs w:val="22"/>
                <w:lang w:eastAsia="en-GB"/>
              </w:rPr>
              <w:t>Affected persons:</w:t>
            </w:r>
          </w:p>
          <w:p w:rsidR="00CB4DB3" w:rsidRPr="00CB4DB3" w:rsidRDefault="00CB4DB3" w:rsidP="00CB4DB3">
            <w:pPr>
              <w:suppressAutoHyphens w:val="0"/>
              <w:spacing w:line="240" w:lineRule="auto"/>
              <w:rPr>
                <w:color w:val="000000"/>
                <w:sz w:val="16"/>
                <w:szCs w:val="22"/>
                <w:lang w:eastAsia="en-GB"/>
              </w:rPr>
            </w:pPr>
            <w:r w:rsidRPr="00CB4DB3">
              <w:rPr>
                <w:color w:val="000000"/>
                <w:sz w:val="16"/>
                <w:szCs w:val="22"/>
                <w:lang w:eastAsia="en-GB"/>
              </w:rPr>
              <w:t>- general</w:t>
            </w:r>
          </w:p>
        </w:tc>
        <w:tc>
          <w:tcPr>
            <w:tcW w:w="4600" w:type="dxa"/>
            <w:shd w:val="clear" w:color="auto" w:fill="auto"/>
            <w:hideMark/>
          </w:tcPr>
          <w:p w:rsidR="00CB4DB3" w:rsidRDefault="00CB4DB3" w:rsidP="00CB4DB3">
            <w:pPr>
              <w:suppressAutoHyphens w:val="0"/>
              <w:spacing w:before="60" w:after="60" w:line="240" w:lineRule="auto"/>
              <w:ind w:left="57" w:right="57"/>
              <w:rPr>
                <w:color w:val="000000"/>
                <w:szCs w:val="22"/>
                <w:lang w:eastAsia="en-GB"/>
              </w:rPr>
            </w:pPr>
          </w:p>
          <w:p w:rsidR="00CB4DB3" w:rsidRPr="00CB4DB3" w:rsidRDefault="00CB4DB3" w:rsidP="00CB4DB3">
            <w:pPr>
              <w:suppressAutoHyphens w:val="0"/>
              <w:spacing w:before="60" w:after="60" w:line="240" w:lineRule="auto"/>
              <w:ind w:left="57" w:right="57"/>
              <w:rPr>
                <w:color w:val="000000"/>
                <w:szCs w:val="22"/>
                <w:lang w:eastAsia="en-GB"/>
              </w:rPr>
            </w:pPr>
          </w:p>
        </w:tc>
      </w:tr>
      <w:tr w:rsidR="00CB4DB3" w:rsidRPr="00CB4DB3" w:rsidTr="00CB4DB3">
        <w:trPr>
          <w:cantSplit/>
        </w:trPr>
        <w:tc>
          <w:tcPr>
            <w:tcW w:w="4520" w:type="dxa"/>
            <w:shd w:val="clear" w:color="auto" w:fill="auto"/>
            <w:hideMark/>
          </w:tcPr>
          <w:p w:rsidR="00CB4DB3" w:rsidRDefault="00CB4DB3" w:rsidP="00CB4DB3">
            <w:pPr>
              <w:suppressAutoHyphens w:val="0"/>
              <w:spacing w:before="40" w:after="40" w:line="240" w:lineRule="auto"/>
              <w:rPr>
                <w:color w:val="000000"/>
                <w:szCs w:val="22"/>
                <w:lang w:eastAsia="en-GB"/>
              </w:rPr>
            </w:pPr>
            <w:r w:rsidRPr="00CB4DB3">
              <w:rPr>
                <w:color w:val="000000"/>
                <w:szCs w:val="22"/>
                <w:lang w:eastAsia="en-GB"/>
              </w:rPr>
              <w:t>127.15 Continue to cooperate with the Commission on Human Rights in South Sudan (Philippines);</w:t>
            </w:r>
          </w:p>
          <w:p w:rsidR="00CB4DB3" w:rsidRPr="00CB4DB3" w:rsidRDefault="00CB4DB3" w:rsidP="00CB4DB3">
            <w:pPr>
              <w:suppressAutoHyphens w:val="0"/>
              <w:spacing w:before="40" w:after="40" w:line="240" w:lineRule="auto"/>
              <w:rPr>
                <w:color w:val="000000"/>
                <w:szCs w:val="22"/>
                <w:lang w:eastAsia="en-GB"/>
              </w:rPr>
            </w:pPr>
            <w:r w:rsidRPr="00CB4DB3">
              <w:rPr>
                <w:b/>
                <w:color w:val="000000"/>
                <w:szCs w:val="22"/>
                <w:lang w:eastAsia="en-GB"/>
              </w:rPr>
              <w:t>Source of position:</w:t>
            </w:r>
            <w:r w:rsidRPr="00CB4DB3">
              <w:rPr>
                <w:color w:val="000000"/>
                <w:szCs w:val="22"/>
                <w:lang w:eastAsia="en-GB"/>
              </w:rPr>
              <w:t xml:space="preserve"> A/HRC/34/13 - Para. 127</w:t>
            </w:r>
          </w:p>
        </w:tc>
        <w:tc>
          <w:tcPr>
            <w:tcW w:w="1100" w:type="dxa"/>
            <w:shd w:val="clear" w:color="auto" w:fill="auto"/>
            <w:hideMark/>
          </w:tcPr>
          <w:p w:rsidR="00CB4DB3" w:rsidRPr="00CB4DB3" w:rsidRDefault="00CB4DB3" w:rsidP="00CB4DB3">
            <w:pPr>
              <w:suppressAutoHyphens w:val="0"/>
              <w:spacing w:before="40" w:after="40" w:line="240" w:lineRule="auto"/>
              <w:rPr>
                <w:color w:val="000000"/>
                <w:szCs w:val="22"/>
                <w:lang w:eastAsia="en-GB"/>
              </w:rPr>
            </w:pPr>
            <w:r w:rsidRPr="00CB4DB3">
              <w:rPr>
                <w:color w:val="000000"/>
                <w:szCs w:val="22"/>
                <w:lang w:eastAsia="en-GB"/>
              </w:rPr>
              <w:t>Supported</w:t>
            </w:r>
          </w:p>
        </w:tc>
        <w:tc>
          <w:tcPr>
            <w:tcW w:w="5000" w:type="dxa"/>
            <w:shd w:val="clear" w:color="auto" w:fill="auto"/>
            <w:hideMark/>
          </w:tcPr>
          <w:p w:rsidR="00CB4DB3" w:rsidRPr="00CB4DB3" w:rsidRDefault="00CB4DB3" w:rsidP="00CB4DB3">
            <w:pPr>
              <w:suppressAutoHyphens w:val="0"/>
              <w:spacing w:line="240" w:lineRule="auto"/>
              <w:rPr>
                <w:color w:val="000000"/>
                <w:sz w:val="16"/>
                <w:szCs w:val="22"/>
                <w:lang w:eastAsia="en-GB"/>
              </w:rPr>
            </w:pPr>
            <w:r w:rsidRPr="00CB4DB3">
              <w:rPr>
                <w:color w:val="000000"/>
                <w:sz w:val="16"/>
                <w:szCs w:val="22"/>
                <w:lang w:eastAsia="en-GB"/>
              </w:rPr>
              <w:t>A28 Cooperation with other international mechanisms and institutions</w:t>
            </w:r>
          </w:p>
          <w:p w:rsidR="00CB4DB3" w:rsidRPr="00CB4DB3" w:rsidRDefault="00CB4DB3" w:rsidP="00CB4DB3">
            <w:pPr>
              <w:suppressAutoHyphens w:val="0"/>
              <w:spacing w:line="240" w:lineRule="auto"/>
              <w:rPr>
                <w:color w:val="000000"/>
                <w:sz w:val="16"/>
                <w:szCs w:val="22"/>
                <w:lang w:eastAsia="en-GB"/>
              </w:rPr>
            </w:pPr>
            <w:r w:rsidRPr="00CB4DB3">
              <w:rPr>
                <w:b/>
                <w:color w:val="000000"/>
                <w:sz w:val="16"/>
                <w:szCs w:val="22"/>
                <w:lang w:eastAsia="en-GB"/>
              </w:rPr>
              <w:t>Affected persons:</w:t>
            </w:r>
          </w:p>
          <w:p w:rsidR="00CB4DB3" w:rsidRPr="00CB4DB3" w:rsidRDefault="00CB4DB3" w:rsidP="00CB4DB3">
            <w:pPr>
              <w:suppressAutoHyphens w:val="0"/>
              <w:spacing w:line="240" w:lineRule="auto"/>
              <w:rPr>
                <w:color w:val="000000"/>
                <w:sz w:val="16"/>
                <w:szCs w:val="22"/>
                <w:lang w:eastAsia="en-GB"/>
              </w:rPr>
            </w:pPr>
            <w:r w:rsidRPr="00CB4DB3">
              <w:rPr>
                <w:color w:val="000000"/>
                <w:sz w:val="16"/>
                <w:szCs w:val="22"/>
                <w:lang w:eastAsia="en-GB"/>
              </w:rPr>
              <w:t>- general</w:t>
            </w:r>
          </w:p>
        </w:tc>
        <w:tc>
          <w:tcPr>
            <w:tcW w:w="4600" w:type="dxa"/>
            <w:shd w:val="clear" w:color="auto" w:fill="auto"/>
            <w:hideMark/>
          </w:tcPr>
          <w:p w:rsidR="00CB4DB3" w:rsidRDefault="00CB4DB3" w:rsidP="00CB4DB3">
            <w:pPr>
              <w:suppressAutoHyphens w:val="0"/>
              <w:spacing w:before="60" w:after="60" w:line="240" w:lineRule="auto"/>
              <w:ind w:left="57" w:right="57"/>
              <w:rPr>
                <w:color w:val="000000"/>
                <w:szCs w:val="22"/>
                <w:lang w:eastAsia="en-GB"/>
              </w:rPr>
            </w:pPr>
          </w:p>
          <w:p w:rsidR="00CB4DB3" w:rsidRPr="00CB4DB3" w:rsidRDefault="00CB4DB3" w:rsidP="00CB4DB3">
            <w:pPr>
              <w:suppressAutoHyphens w:val="0"/>
              <w:spacing w:before="60" w:after="60" w:line="240" w:lineRule="auto"/>
              <w:ind w:left="57" w:right="57"/>
              <w:rPr>
                <w:color w:val="000000"/>
                <w:szCs w:val="22"/>
                <w:lang w:eastAsia="en-GB"/>
              </w:rPr>
            </w:pPr>
          </w:p>
        </w:tc>
      </w:tr>
      <w:tr w:rsidR="00CB4DB3" w:rsidRPr="00CB4DB3" w:rsidTr="00CB4DB3">
        <w:trPr>
          <w:cantSplit/>
        </w:trPr>
        <w:tc>
          <w:tcPr>
            <w:tcW w:w="4520" w:type="dxa"/>
            <w:shd w:val="clear" w:color="auto" w:fill="auto"/>
            <w:hideMark/>
          </w:tcPr>
          <w:p w:rsidR="00CB4DB3" w:rsidRDefault="00CB4DB3" w:rsidP="00CB4DB3">
            <w:pPr>
              <w:suppressAutoHyphens w:val="0"/>
              <w:spacing w:before="40" w:after="40" w:line="240" w:lineRule="auto"/>
              <w:rPr>
                <w:color w:val="000000"/>
                <w:szCs w:val="22"/>
                <w:lang w:eastAsia="en-GB"/>
              </w:rPr>
            </w:pPr>
            <w:r w:rsidRPr="00CB4DB3">
              <w:rPr>
                <w:color w:val="000000"/>
                <w:szCs w:val="22"/>
                <w:lang w:eastAsia="en-GB"/>
              </w:rPr>
              <w:t>127.16 Continue to cooperate with the international community, including the mechanisms of the Human Rights Council and of the United Nations (Senegal);</w:t>
            </w:r>
          </w:p>
          <w:p w:rsidR="00CB4DB3" w:rsidRPr="00CB4DB3" w:rsidRDefault="00CB4DB3" w:rsidP="00CB4DB3">
            <w:pPr>
              <w:suppressAutoHyphens w:val="0"/>
              <w:spacing w:before="40" w:after="40" w:line="240" w:lineRule="auto"/>
              <w:rPr>
                <w:color w:val="000000"/>
                <w:szCs w:val="22"/>
                <w:lang w:eastAsia="en-GB"/>
              </w:rPr>
            </w:pPr>
            <w:r w:rsidRPr="00CB4DB3">
              <w:rPr>
                <w:b/>
                <w:color w:val="000000"/>
                <w:szCs w:val="22"/>
                <w:lang w:eastAsia="en-GB"/>
              </w:rPr>
              <w:t>Source of position:</w:t>
            </w:r>
            <w:r w:rsidRPr="00CB4DB3">
              <w:rPr>
                <w:color w:val="000000"/>
                <w:szCs w:val="22"/>
                <w:lang w:eastAsia="en-GB"/>
              </w:rPr>
              <w:t xml:space="preserve"> A/HRC/34/13 - Para. 127</w:t>
            </w:r>
          </w:p>
        </w:tc>
        <w:tc>
          <w:tcPr>
            <w:tcW w:w="1100" w:type="dxa"/>
            <w:shd w:val="clear" w:color="auto" w:fill="auto"/>
            <w:hideMark/>
          </w:tcPr>
          <w:p w:rsidR="00CB4DB3" w:rsidRPr="00CB4DB3" w:rsidRDefault="00CB4DB3" w:rsidP="00CB4DB3">
            <w:pPr>
              <w:suppressAutoHyphens w:val="0"/>
              <w:spacing w:before="40" w:after="40" w:line="240" w:lineRule="auto"/>
              <w:rPr>
                <w:color w:val="000000"/>
                <w:szCs w:val="22"/>
                <w:lang w:eastAsia="en-GB"/>
              </w:rPr>
            </w:pPr>
            <w:r w:rsidRPr="00CB4DB3">
              <w:rPr>
                <w:color w:val="000000"/>
                <w:szCs w:val="22"/>
                <w:lang w:eastAsia="en-GB"/>
              </w:rPr>
              <w:t>Supported</w:t>
            </w:r>
          </w:p>
        </w:tc>
        <w:tc>
          <w:tcPr>
            <w:tcW w:w="5000" w:type="dxa"/>
            <w:shd w:val="clear" w:color="auto" w:fill="auto"/>
            <w:hideMark/>
          </w:tcPr>
          <w:p w:rsidR="00CB4DB3" w:rsidRPr="00CB4DB3" w:rsidRDefault="00CB4DB3" w:rsidP="00CB4DB3">
            <w:pPr>
              <w:suppressAutoHyphens w:val="0"/>
              <w:spacing w:line="240" w:lineRule="auto"/>
              <w:rPr>
                <w:color w:val="000000"/>
                <w:sz w:val="16"/>
                <w:szCs w:val="22"/>
                <w:lang w:eastAsia="en-GB"/>
              </w:rPr>
            </w:pPr>
            <w:r w:rsidRPr="00CB4DB3">
              <w:rPr>
                <w:color w:val="000000"/>
                <w:sz w:val="16"/>
                <w:szCs w:val="22"/>
                <w:lang w:eastAsia="en-GB"/>
              </w:rPr>
              <w:t>A28 Cooperation with other international mechanisms and institutions</w:t>
            </w:r>
          </w:p>
          <w:p w:rsidR="00CB4DB3" w:rsidRPr="00CB4DB3" w:rsidRDefault="00CB4DB3" w:rsidP="00CB4DB3">
            <w:pPr>
              <w:suppressAutoHyphens w:val="0"/>
              <w:spacing w:line="240" w:lineRule="auto"/>
              <w:rPr>
                <w:color w:val="000000"/>
                <w:sz w:val="16"/>
                <w:szCs w:val="22"/>
                <w:lang w:eastAsia="en-GB"/>
              </w:rPr>
            </w:pPr>
            <w:r w:rsidRPr="00CB4DB3">
              <w:rPr>
                <w:b/>
                <w:color w:val="000000"/>
                <w:sz w:val="16"/>
                <w:szCs w:val="22"/>
                <w:lang w:eastAsia="en-GB"/>
              </w:rPr>
              <w:t>Affected persons:</w:t>
            </w:r>
          </w:p>
          <w:p w:rsidR="00CB4DB3" w:rsidRPr="00CB4DB3" w:rsidRDefault="00CB4DB3" w:rsidP="00CB4DB3">
            <w:pPr>
              <w:suppressAutoHyphens w:val="0"/>
              <w:spacing w:line="240" w:lineRule="auto"/>
              <w:rPr>
                <w:color w:val="000000"/>
                <w:sz w:val="16"/>
                <w:szCs w:val="22"/>
                <w:lang w:eastAsia="en-GB"/>
              </w:rPr>
            </w:pPr>
            <w:r w:rsidRPr="00CB4DB3">
              <w:rPr>
                <w:color w:val="000000"/>
                <w:sz w:val="16"/>
                <w:szCs w:val="22"/>
                <w:lang w:eastAsia="en-GB"/>
              </w:rPr>
              <w:t>- general</w:t>
            </w:r>
          </w:p>
        </w:tc>
        <w:tc>
          <w:tcPr>
            <w:tcW w:w="4600" w:type="dxa"/>
            <w:shd w:val="clear" w:color="auto" w:fill="auto"/>
            <w:hideMark/>
          </w:tcPr>
          <w:p w:rsidR="00CB4DB3" w:rsidRDefault="00CB4DB3" w:rsidP="00CB4DB3">
            <w:pPr>
              <w:suppressAutoHyphens w:val="0"/>
              <w:spacing w:before="60" w:after="60" w:line="240" w:lineRule="auto"/>
              <w:ind w:left="57" w:right="57"/>
              <w:rPr>
                <w:color w:val="000000"/>
                <w:szCs w:val="22"/>
                <w:lang w:eastAsia="en-GB"/>
              </w:rPr>
            </w:pPr>
          </w:p>
          <w:p w:rsidR="00CB4DB3" w:rsidRPr="00CB4DB3" w:rsidRDefault="00CB4DB3" w:rsidP="00CB4DB3">
            <w:pPr>
              <w:suppressAutoHyphens w:val="0"/>
              <w:spacing w:before="60" w:after="60" w:line="240" w:lineRule="auto"/>
              <w:ind w:left="57" w:right="57"/>
              <w:rPr>
                <w:color w:val="000000"/>
                <w:szCs w:val="22"/>
                <w:lang w:eastAsia="en-GB"/>
              </w:rPr>
            </w:pPr>
          </w:p>
        </w:tc>
      </w:tr>
      <w:tr w:rsidR="00CB4DB3" w:rsidRPr="00CB4DB3" w:rsidTr="00CB4DB3">
        <w:trPr>
          <w:cantSplit/>
        </w:trPr>
        <w:tc>
          <w:tcPr>
            <w:tcW w:w="4520" w:type="dxa"/>
            <w:shd w:val="clear" w:color="auto" w:fill="auto"/>
            <w:hideMark/>
          </w:tcPr>
          <w:p w:rsidR="00CB4DB3" w:rsidRDefault="00CB4DB3" w:rsidP="00CB4DB3">
            <w:pPr>
              <w:suppressAutoHyphens w:val="0"/>
              <w:spacing w:before="40" w:after="40" w:line="240" w:lineRule="auto"/>
              <w:rPr>
                <w:color w:val="000000"/>
                <w:szCs w:val="22"/>
                <w:lang w:eastAsia="en-GB"/>
              </w:rPr>
            </w:pPr>
            <w:r w:rsidRPr="00CB4DB3">
              <w:rPr>
                <w:color w:val="000000"/>
                <w:szCs w:val="22"/>
                <w:lang w:eastAsia="en-GB"/>
              </w:rPr>
              <w:t>128.37 Enable the full deployment, without obstruction, of the UNMISS Regional Protection Force, as authorized by Security Council resolution 2304 (2016), to bring stability and help prevent further atrocities (United States of America);</w:t>
            </w:r>
          </w:p>
          <w:p w:rsidR="00CB4DB3" w:rsidRPr="00CB4DB3" w:rsidRDefault="00CB4DB3" w:rsidP="00CB4DB3">
            <w:pPr>
              <w:suppressAutoHyphens w:val="0"/>
              <w:spacing w:before="40" w:after="40" w:line="240" w:lineRule="auto"/>
              <w:rPr>
                <w:color w:val="000000"/>
                <w:szCs w:val="22"/>
                <w:lang w:eastAsia="en-GB"/>
              </w:rPr>
            </w:pPr>
            <w:r w:rsidRPr="00CB4DB3">
              <w:rPr>
                <w:b/>
                <w:color w:val="000000"/>
                <w:szCs w:val="22"/>
                <w:lang w:eastAsia="en-GB"/>
              </w:rPr>
              <w:t>Source of position:</w:t>
            </w:r>
            <w:r w:rsidRPr="00CB4DB3">
              <w:rPr>
                <w:color w:val="000000"/>
                <w:szCs w:val="22"/>
                <w:lang w:eastAsia="en-GB"/>
              </w:rPr>
              <w:t xml:space="preserve"> A/HRC/34/13/Add.1 - Para. 4a</w:t>
            </w:r>
          </w:p>
        </w:tc>
        <w:tc>
          <w:tcPr>
            <w:tcW w:w="1100" w:type="dxa"/>
            <w:shd w:val="clear" w:color="auto" w:fill="auto"/>
            <w:hideMark/>
          </w:tcPr>
          <w:p w:rsidR="00CB4DB3" w:rsidRPr="00CB4DB3" w:rsidRDefault="00CB4DB3" w:rsidP="00CB4DB3">
            <w:pPr>
              <w:suppressAutoHyphens w:val="0"/>
              <w:spacing w:before="40" w:after="40" w:line="240" w:lineRule="auto"/>
              <w:rPr>
                <w:color w:val="000000"/>
                <w:szCs w:val="22"/>
                <w:lang w:eastAsia="en-GB"/>
              </w:rPr>
            </w:pPr>
            <w:r w:rsidRPr="00CB4DB3">
              <w:rPr>
                <w:color w:val="000000"/>
                <w:szCs w:val="22"/>
                <w:lang w:eastAsia="en-GB"/>
              </w:rPr>
              <w:t>Supported</w:t>
            </w:r>
          </w:p>
        </w:tc>
        <w:tc>
          <w:tcPr>
            <w:tcW w:w="5000" w:type="dxa"/>
            <w:shd w:val="clear" w:color="auto" w:fill="auto"/>
            <w:hideMark/>
          </w:tcPr>
          <w:p w:rsidR="00CB4DB3" w:rsidRPr="00CB4DB3" w:rsidRDefault="00CB4DB3" w:rsidP="00CB4DB3">
            <w:pPr>
              <w:suppressAutoHyphens w:val="0"/>
              <w:spacing w:line="240" w:lineRule="auto"/>
              <w:rPr>
                <w:color w:val="000000"/>
                <w:sz w:val="16"/>
                <w:szCs w:val="22"/>
                <w:lang w:eastAsia="en-GB"/>
              </w:rPr>
            </w:pPr>
            <w:r w:rsidRPr="00CB4DB3">
              <w:rPr>
                <w:color w:val="000000"/>
                <w:sz w:val="16"/>
                <w:szCs w:val="22"/>
                <w:lang w:eastAsia="en-GB"/>
              </w:rPr>
              <w:t>A28 Cooperation with other international mechanisms and institutions</w:t>
            </w:r>
          </w:p>
          <w:p w:rsidR="00CB4DB3" w:rsidRPr="00CB4DB3" w:rsidRDefault="00CB4DB3" w:rsidP="00CB4DB3">
            <w:pPr>
              <w:suppressAutoHyphens w:val="0"/>
              <w:spacing w:line="240" w:lineRule="auto"/>
              <w:rPr>
                <w:color w:val="000000"/>
                <w:sz w:val="16"/>
                <w:szCs w:val="22"/>
                <w:lang w:eastAsia="en-GB"/>
              </w:rPr>
            </w:pPr>
            <w:r w:rsidRPr="00CB4DB3">
              <w:rPr>
                <w:b/>
                <w:color w:val="000000"/>
                <w:sz w:val="16"/>
                <w:szCs w:val="22"/>
                <w:lang w:eastAsia="en-GB"/>
              </w:rPr>
              <w:t>Affected persons:</w:t>
            </w:r>
          </w:p>
          <w:p w:rsidR="00CB4DB3" w:rsidRPr="00CB4DB3" w:rsidRDefault="00CB4DB3" w:rsidP="00CB4DB3">
            <w:pPr>
              <w:suppressAutoHyphens w:val="0"/>
              <w:spacing w:line="240" w:lineRule="auto"/>
              <w:rPr>
                <w:color w:val="000000"/>
                <w:sz w:val="16"/>
                <w:szCs w:val="22"/>
                <w:lang w:eastAsia="en-GB"/>
              </w:rPr>
            </w:pPr>
            <w:r w:rsidRPr="00CB4DB3">
              <w:rPr>
                <w:color w:val="000000"/>
                <w:sz w:val="16"/>
                <w:szCs w:val="22"/>
                <w:lang w:eastAsia="en-GB"/>
              </w:rPr>
              <w:t>- general</w:t>
            </w:r>
          </w:p>
        </w:tc>
        <w:tc>
          <w:tcPr>
            <w:tcW w:w="4600" w:type="dxa"/>
            <w:shd w:val="clear" w:color="auto" w:fill="auto"/>
            <w:hideMark/>
          </w:tcPr>
          <w:p w:rsidR="00CB4DB3" w:rsidRDefault="00CB4DB3" w:rsidP="00CB4DB3">
            <w:pPr>
              <w:suppressAutoHyphens w:val="0"/>
              <w:spacing w:before="60" w:after="60" w:line="240" w:lineRule="auto"/>
              <w:ind w:left="57" w:right="57"/>
              <w:rPr>
                <w:color w:val="000000"/>
                <w:szCs w:val="22"/>
                <w:lang w:eastAsia="en-GB"/>
              </w:rPr>
            </w:pPr>
          </w:p>
          <w:p w:rsidR="00CB4DB3" w:rsidRPr="00CB4DB3" w:rsidRDefault="00CB4DB3" w:rsidP="00CB4DB3">
            <w:pPr>
              <w:suppressAutoHyphens w:val="0"/>
              <w:spacing w:before="60" w:after="60" w:line="240" w:lineRule="auto"/>
              <w:ind w:left="57" w:right="57"/>
              <w:rPr>
                <w:color w:val="000000"/>
                <w:szCs w:val="22"/>
                <w:lang w:eastAsia="en-GB"/>
              </w:rPr>
            </w:pPr>
          </w:p>
        </w:tc>
      </w:tr>
      <w:tr w:rsidR="00CB4DB3" w:rsidRPr="00CB4DB3" w:rsidTr="00CB4DB3">
        <w:trPr>
          <w:cantSplit/>
        </w:trPr>
        <w:tc>
          <w:tcPr>
            <w:tcW w:w="4520" w:type="dxa"/>
            <w:shd w:val="clear" w:color="auto" w:fill="auto"/>
            <w:hideMark/>
          </w:tcPr>
          <w:p w:rsidR="00CB4DB3" w:rsidRDefault="00CB4DB3" w:rsidP="00CB4DB3">
            <w:pPr>
              <w:suppressAutoHyphens w:val="0"/>
              <w:spacing w:before="40" w:after="40" w:line="240" w:lineRule="auto"/>
              <w:rPr>
                <w:color w:val="000000"/>
                <w:szCs w:val="22"/>
                <w:lang w:eastAsia="en-GB"/>
              </w:rPr>
            </w:pPr>
            <w:r w:rsidRPr="00CB4DB3">
              <w:rPr>
                <w:color w:val="000000"/>
                <w:szCs w:val="22"/>
                <w:lang w:eastAsia="en-GB"/>
              </w:rPr>
              <w:t>128.38 Allow and facilitate immediately the deployment of the UNMISS Regional Protection Force as mandated by the Security Council (Germany);</w:t>
            </w:r>
          </w:p>
          <w:p w:rsidR="00CB4DB3" w:rsidRPr="00CB4DB3" w:rsidRDefault="00CB4DB3" w:rsidP="00CB4DB3">
            <w:pPr>
              <w:suppressAutoHyphens w:val="0"/>
              <w:spacing w:before="40" w:after="40" w:line="240" w:lineRule="auto"/>
              <w:rPr>
                <w:color w:val="000000"/>
                <w:szCs w:val="22"/>
                <w:lang w:eastAsia="en-GB"/>
              </w:rPr>
            </w:pPr>
            <w:r w:rsidRPr="00CB4DB3">
              <w:rPr>
                <w:b/>
                <w:color w:val="000000"/>
                <w:szCs w:val="22"/>
                <w:lang w:eastAsia="en-GB"/>
              </w:rPr>
              <w:t>Source of position:</w:t>
            </w:r>
            <w:r w:rsidRPr="00CB4DB3">
              <w:rPr>
                <w:color w:val="000000"/>
                <w:szCs w:val="22"/>
                <w:lang w:eastAsia="en-GB"/>
              </w:rPr>
              <w:t xml:space="preserve"> A/HRC/34/13/Add.1 - Para. 4a</w:t>
            </w:r>
          </w:p>
        </w:tc>
        <w:tc>
          <w:tcPr>
            <w:tcW w:w="1100" w:type="dxa"/>
            <w:shd w:val="clear" w:color="auto" w:fill="auto"/>
            <w:hideMark/>
          </w:tcPr>
          <w:p w:rsidR="00CB4DB3" w:rsidRPr="00CB4DB3" w:rsidRDefault="00CB4DB3" w:rsidP="00CB4DB3">
            <w:pPr>
              <w:suppressAutoHyphens w:val="0"/>
              <w:spacing w:before="40" w:after="40" w:line="240" w:lineRule="auto"/>
              <w:rPr>
                <w:color w:val="000000"/>
                <w:szCs w:val="22"/>
                <w:lang w:eastAsia="en-GB"/>
              </w:rPr>
            </w:pPr>
            <w:r w:rsidRPr="00CB4DB3">
              <w:rPr>
                <w:color w:val="000000"/>
                <w:szCs w:val="22"/>
                <w:lang w:eastAsia="en-GB"/>
              </w:rPr>
              <w:t>Supported</w:t>
            </w:r>
          </w:p>
        </w:tc>
        <w:tc>
          <w:tcPr>
            <w:tcW w:w="5000" w:type="dxa"/>
            <w:shd w:val="clear" w:color="auto" w:fill="auto"/>
            <w:hideMark/>
          </w:tcPr>
          <w:p w:rsidR="00CB4DB3" w:rsidRPr="00CB4DB3" w:rsidRDefault="00CB4DB3" w:rsidP="00CB4DB3">
            <w:pPr>
              <w:suppressAutoHyphens w:val="0"/>
              <w:spacing w:line="240" w:lineRule="auto"/>
              <w:rPr>
                <w:color w:val="000000"/>
                <w:sz w:val="16"/>
                <w:szCs w:val="22"/>
                <w:lang w:eastAsia="en-GB"/>
              </w:rPr>
            </w:pPr>
            <w:r w:rsidRPr="00CB4DB3">
              <w:rPr>
                <w:color w:val="000000"/>
                <w:sz w:val="16"/>
                <w:szCs w:val="22"/>
                <w:lang w:eastAsia="en-GB"/>
              </w:rPr>
              <w:t>A28 Cooperation with other international mechanisms and institutions</w:t>
            </w:r>
          </w:p>
          <w:p w:rsidR="00CB4DB3" w:rsidRPr="00CB4DB3" w:rsidRDefault="00CB4DB3" w:rsidP="00CB4DB3">
            <w:pPr>
              <w:suppressAutoHyphens w:val="0"/>
              <w:spacing w:line="240" w:lineRule="auto"/>
              <w:rPr>
                <w:color w:val="000000"/>
                <w:sz w:val="16"/>
                <w:szCs w:val="22"/>
                <w:lang w:eastAsia="en-GB"/>
              </w:rPr>
            </w:pPr>
            <w:r w:rsidRPr="00CB4DB3">
              <w:rPr>
                <w:b/>
                <w:color w:val="000000"/>
                <w:sz w:val="16"/>
                <w:szCs w:val="22"/>
                <w:lang w:eastAsia="en-GB"/>
              </w:rPr>
              <w:t>Affected persons:</w:t>
            </w:r>
          </w:p>
          <w:p w:rsidR="00CB4DB3" w:rsidRPr="00CB4DB3" w:rsidRDefault="00CB4DB3" w:rsidP="00CB4DB3">
            <w:pPr>
              <w:suppressAutoHyphens w:val="0"/>
              <w:spacing w:line="240" w:lineRule="auto"/>
              <w:rPr>
                <w:color w:val="000000"/>
                <w:sz w:val="16"/>
                <w:szCs w:val="22"/>
                <w:lang w:eastAsia="en-GB"/>
              </w:rPr>
            </w:pPr>
            <w:r w:rsidRPr="00CB4DB3">
              <w:rPr>
                <w:color w:val="000000"/>
                <w:sz w:val="16"/>
                <w:szCs w:val="22"/>
                <w:lang w:eastAsia="en-GB"/>
              </w:rPr>
              <w:t>- general</w:t>
            </w:r>
          </w:p>
        </w:tc>
        <w:tc>
          <w:tcPr>
            <w:tcW w:w="4600" w:type="dxa"/>
            <w:shd w:val="clear" w:color="auto" w:fill="auto"/>
            <w:hideMark/>
          </w:tcPr>
          <w:p w:rsidR="00CB4DB3" w:rsidRDefault="00CB4DB3" w:rsidP="00CB4DB3">
            <w:pPr>
              <w:suppressAutoHyphens w:val="0"/>
              <w:spacing w:before="60" w:after="60" w:line="240" w:lineRule="auto"/>
              <w:ind w:left="57" w:right="57"/>
              <w:rPr>
                <w:color w:val="000000"/>
                <w:szCs w:val="22"/>
                <w:lang w:eastAsia="en-GB"/>
              </w:rPr>
            </w:pPr>
          </w:p>
          <w:p w:rsidR="00CB4DB3" w:rsidRPr="00CB4DB3" w:rsidRDefault="00CB4DB3" w:rsidP="00CB4DB3">
            <w:pPr>
              <w:suppressAutoHyphens w:val="0"/>
              <w:spacing w:before="60" w:after="60" w:line="240" w:lineRule="auto"/>
              <w:ind w:left="57" w:right="57"/>
              <w:rPr>
                <w:color w:val="000000"/>
                <w:szCs w:val="22"/>
                <w:lang w:eastAsia="en-GB"/>
              </w:rPr>
            </w:pPr>
          </w:p>
        </w:tc>
      </w:tr>
      <w:tr w:rsidR="00CB4DB3" w:rsidRPr="00CB4DB3" w:rsidTr="00CB4DB3">
        <w:trPr>
          <w:cantSplit/>
        </w:trPr>
        <w:tc>
          <w:tcPr>
            <w:tcW w:w="4520" w:type="dxa"/>
            <w:shd w:val="clear" w:color="auto" w:fill="auto"/>
            <w:hideMark/>
          </w:tcPr>
          <w:p w:rsidR="00CB4DB3" w:rsidRDefault="00CB4DB3" w:rsidP="00CB4DB3">
            <w:pPr>
              <w:suppressAutoHyphens w:val="0"/>
              <w:spacing w:before="40" w:after="40" w:line="240" w:lineRule="auto"/>
              <w:rPr>
                <w:color w:val="000000"/>
                <w:szCs w:val="22"/>
                <w:lang w:eastAsia="en-GB"/>
              </w:rPr>
            </w:pPr>
            <w:r w:rsidRPr="00CB4DB3">
              <w:rPr>
                <w:color w:val="000000"/>
                <w:szCs w:val="22"/>
                <w:lang w:eastAsia="en-GB"/>
              </w:rPr>
              <w:t>128.46 Allow and facilitate immediate, unimpeded and sustained humanitarian access to all parts of the country (Ukraine);</w:t>
            </w:r>
          </w:p>
          <w:p w:rsidR="00CB4DB3" w:rsidRPr="00CB4DB3" w:rsidRDefault="00CB4DB3" w:rsidP="00CB4DB3">
            <w:pPr>
              <w:suppressAutoHyphens w:val="0"/>
              <w:spacing w:before="40" w:after="40" w:line="240" w:lineRule="auto"/>
              <w:rPr>
                <w:color w:val="000000"/>
                <w:szCs w:val="22"/>
                <w:lang w:eastAsia="en-GB"/>
              </w:rPr>
            </w:pPr>
            <w:r w:rsidRPr="00CB4DB3">
              <w:rPr>
                <w:b/>
                <w:color w:val="000000"/>
                <w:szCs w:val="22"/>
                <w:lang w:eastAsia="en-GB"/>
              </w:rPr>
              <w:t>Source of position:</w:t>
            </w:r>
            <w:r w:rsidRPr="00CB4DB3">
              <w:rPr>
                <w:color w:val="000000"/>
                <w:szCs w:val="22"/>
                <w:lang w:eastAsia="en-GB"/>
              </w:rPr>
              <w:t xml:space="preserve"> A/HRC/34/13/Add.1 - Para. 4a</w:t>
            </w:r>
          </w:p>
        </w:tc>
        <w:tc>
          <w:tcPr>
            <w:tcW w:w="1100" w:type="dxa"/>
            <w:shd w:val="clear" w:color="auto" w:fill="auto"/>
            <w:hideMark/>
          </w:tcPr>
          <w:p w:rsidR="00CB4DB3" w:rsidRPr="00CB4DB3" w:rsidRDefault="00CB4DB3" w:rsidP="00CB4DB3">
            <w:pPr>
              <w:suppressAutoHyphens w:val="0"/>
              <w:spacing w:before="40" w:after="40" w:line="240" w:lineRule="auto"/>
              <w:rPr>
                <w:color w:val="000000"/>
                <w:szCs w:val="22"/>
                <w:lang w:eastAsia="en-GB"/>
              </w:rPr>
            </w:pPr>
            <w:r w:rsidRPr="00CB4DB3">
              <w:rPr>
                <w:color w:val="000000"/>
                <w:szCs w:val="22"/>
                <w:lang w:eastAsia="en-GB"/>
              </w:rPr>
              <w:t>Supported</w:t>
            </w:r>
          </w:p>
        </w:tc>
        <w:tc>
          <w:tcPr>
            <w:tcW w:w="5000" w:type="dxa"/>
            <w:shd w:val="clear" w:color="auto" w:fill="auto"/>
            <w:hideMark/>
          </w:tcPr>
          <w:p w:rsidR="00CB4DB3" w:rsidRPr="00CB4DB3" w:rsidRDefault="00CB4DB3" w:rsidP="00CB4DB3">
            <w:pPr>
              <w:suppressAutoHyphens w:val="0"/>
              <w:spacing w:line="240" w:lineRule="auto"/>
              <w:rPr>
                <w:color w:val="000000"/>
                <w:sz w:val="16"/>
                <w:szCs w:val="22"/>
                <w:lang w:eastAsia="en-GB"/>
              </w:rPr>
            </w:pPr>
            <w:r w:rsidRPr="00CB4DB3">
              <w:rPr>
                <w:color w:val="000000"/>
                <w:sz w:val="16"/>
                <w:szCs w:val="22"/>
                <w:lang w:eastAsia="en-GB"/>
              </w:rPr>
              <w:t>A28 Cooperation with other international mechanisms and institutions</w:t>
            </w:r>
          </w:p>
          <w:p w:rsidR="00CB4DB3" w:rsidRPr="00CB4DB3" w:rsidRDefault="00CB4DB3" w:rsidP="00CB4DB3">
            <w:pPr>
              <w:suppressAutoHyphens w:val="0"/>
              <w:spacing w:line="240" w:lineRule="auto"/>
              <w:rPr>
                <w:color w:val="000000"/>
                <w:sz w:val="16"/>
                <w:szCs w:val="22"/>
                <w:lang w:eastAsia="en-GB"/>
              </w:rPr>
            </w:pPr>
            <w:r w:rsidRPr="00CB4DB3">
              <w:rPr>
                <w:b/>
                <w:color w:val="000000"/>
                <w:sz w:val="16"/>
                <w:szCs w:val="22"/>
                <w:lang w:eastAsia="en-GB"/>
              </w:rPr>
              <w:t>Affected persons:</w:t>
            </w:r>
          </w:p>
          <w:p w:rsidR="00CB4DB3" w:rsidRPr="00CB4DB3" w:rsidRDefault="00CB4DB3" w:rsidP="00CB4DB3">
            <w:pPr>
              <w:suppressAutoHyphens w:val="0"/>
              <w:spacing w:line="240" w:lineRule="auto"/>
              <w:rPr>
                <w:color w:val="000000"/>
                <w:sz w:val="16"/>
                <w:szCs w:val="22"/>
                <w:lang w:eastAsia="en-GB"/>
              </w:rPr>
            </w:pPr>
            <w:r w:rsidRPr="00CB4DB3">
              <w:rPr>
                <w:color w:val="000000"/>
                <w:sz w:val="16"/>
                <w:szCs w:val="22"/>
                <w:lang w:eastAsia="en-GB"/>
              </w:rPr>
              <w:t>- general</w:t>
            </w:r>
          </w:p>
        </w:tc>
        <w:tc>
          <w:tcPr>
            <w:tcW w:w="4600" w:type="dxa"/>
            <w:shd w:val="clear" w:color="auto" w:fill="auto"/>
            <w:hideMark/>
          </w:tcPr>
          <w:p w:rsidR="00CB4DB3" w:rsidRDefault="00CB4DB3" w:rsidP="00CB4DB3">
            <w:pPr>
              <w:suppressAutoHyphens w:val="0"/>
              <w:spacing w:before="60" w:after="60" w:line="240" w:lineRule="auto"/>
              <w:ind w:left="57" w:right="57"/>
              <w:rPr>
                <w:color w:val="000000"/>
                <w:szCs w:val="22"/>
                <w:lang w:eastAsia="en-GB"/>
              </w:rPr>
            </w:pPr>
          </w:p>
          <w:p w:rsidR="00CB4DB3" w:rsidRPr="00CB4DB3" w:rsidRDefault="00CB4DB3" w:rsidP="00CB4DB3">
            <w:pPr>
              <w:suppressAutoHyphens w:val="0"/>
              <w:spacing w:before="60" w:after="60" w:line="240" w:lineRule="auto"/>
              <w:ind w:left="57" w:right="57"/>
              <w:rPr>
                <w:color w:val="000000"/>
                <w:szCs w:val="22"/>
                <w:lang w:eastAsia="en-GB"/>
              </w:rPr>
            </w:pPr>
          </w:p>
        </w:tc>
      </w:tr>
      <w:tr w:rsidR="00CB4DB3" w:rsidRPr="00CB4DB3" w:rsidTr="00CB4DB3">
        <w:trPr>
          <w:cantSplit/>
        </w:trPr>
        <w:tc>
          <w:tcPr>
            <w:tcW w:w="4520" w:type="dxa"/>
            <w:shd w:val="clear" w:color="auto" w:fill="auto"/>
            <w:hideMark/>
          </w:tcPr>
          <w:p w:rsidR="00CB4DB3" w:rsidRDefault="00CB4DB3" w:rsidP="00CB4DB3">
            <w:pPr>
              <w:suppressAutoHyphens w:val="0"/>
              <w:spacing w:before="40" w:after="40" w:line="240" w:lineRule="auto"/>
              <w:rPr>
                <w:color w:val="000000"/>
                <w:szCs w:val="22"/>
                <w:lang w:eastAsia="en-GB"/>
              </w:rPr>
            </w:pPr>
            <w:r w:rsidRPr="00CB4DB3">
              <w:rPr>
                <w:color w:val="000000"/>
                <w:szCs w:val="22"/>
                <w:lang w:eastAsia="en-GB"/>
              </w:rPr>
              <w:t>128.47 Immediately respect the ceasefire and facilitate full and unimpeded access for humanitarian aid to the entire country (Germany);</w:t>
            </w:r>
          </w:p>
          <w:p w:rsidR="00CB4DB3" w:rsidRPr="00CB4DB3" w:rsidRDefault="00CB4DB3" w:rsidP="00CB4DB3">
            <w:pPr>
              <w:suppressAutoHyphens w:val="0"/>
              <w:spacing w:before="40" w:after="40" w:line="240" w:lineRule="auto"/>
              <w:rPr>
                <w:color w:val="000000"/>
                <w:szCs w:val="22"/>
                <w:lang w:eastAsia="en-GB"/>
              </w:rPr>
            </w:pPr>
            <w:r w:rsidRPr="00CB4DB3">
              <w:rPr>
                <w:b/>
                <w:color w:val="000000"/>
                <w:szCs w:val="22"/>
                <w:lang w:eastAsia="en-GB"/>
              </w:rPr>
              <w:t>Source of position:</w:t>
            </w:r>
            <w:r w:rsidRPr="00CB4DB3">
              <w:rPr>
                <w:color w:val="000000"/>
                <w:szCs w:val="22"/>
                <w:lang w:eastAsia="en-GB"/>
              </w:rPr>
              <w:t xml:space="preserve"> A/HRC/34/13/Add.1 - Para. 4a</w:t>
            </w:r>
          </w:p>
        </w:tc>
        <w:tc>
          <w:tcPr>
            <w:tcW w:w="1100" w:type="dxa"/>
            <w:shd w:val="clear" w:color="auto" w:fill="auto"/>
            <w:hideMark/>
          </w:tcPr>
          <w:p w:rsidR="00CB4DB3" w:rsidRPr="00CB4DB3" w:rsidRDefault="00CB4DB3" w:rsidP="00CB4DB3">
            <w:pPr>
              <w:suppressAutoHyphens w:val="0"/>
              <w:spacing w:before="40" w:after="40" w:line="240" w:lineRule="auto"/>
              <w:rPr>
                <w:color w:val="000000"/>
                <w:szCs w:val="22"/>
                <w:lang w:eastAsia="en-GB"/>
              </w:rPr>
            </w:pPr>
            <w:r w:rsidRPr="00CB4DB3">
              <w:rPr>
                <w:color w:val="000000"/>
                <w:szCs w:val="22"/>
                <w:lang w:eastAsia="en-GB"/>
              </w:rPr>
              <w:t>Supported</w:t>
            </w:r>
          </w:p>
        </w:tc>
        <w:tc>
          <w:tcPr>
            <w:tcW w:w="5000" w:type="dxa"/>
            <w:shd w:val="clear" w:color="auto" w:fill="auto"/>
            <w:hideMark/>
          </w:tcPr>
          <w:p w:rsidR="00CB4DB3" w:rsidRPr="00CB4DB3" w:rsidRDefault="00CB4DB3" w:rsidP="00CB4DB3">
            <w:pPr>
              <w:suppressAutoHyphens w:val="0"/>
              <w:spacing w:line="240" w:lineRule="auto"/>
              <w:rPr>
                <w:color w:val="000000"/>
                <w:sz w:val="16"/>
                <w:szCs w:val="22"/>
                <w:lang w:eastAsia="en-GB"/>
              </w:rPr>
            </w:pPr>
            <w:r w:rsidRPr="00CB4DB3">
              <w:rPr>
                <w:color w:val="000000"/>
                <w:sz w:val="16"/>
                <w:szCs w:val="22"/>
                <w:lang w:eastAsia="en-GB"/>
              </w:rPr>
              <w:t>A28 Cooperation with other international mechanisms and institutions</w:t>
            </w:r>
          </w:p>
          <w:p w:rsidR="00CB4DB3" w:rsidRPr="00CB4DB3" w:rsidRDefault="00CB4DB3" w:rsidP="00CB4DB3">
            <w:pPr>
              <w:suppressAutoHyphens w:val="0"/>
              <w:spacing w:line="240" w:lineRule="auto"/>
              <w:rPr>
                <w:color w:val="000000"/>
                <w:sz w:val="16"/>
                <w:szCs w:val="22"/>
                <w:lang w:eastAsia="en-GB"/>
              </w:rPr>
            </w:pPr>
            <w:r w:rsidRPr="00CB4DB3">
              <w:rPr>
                <w:b/>
                <w:color w:val="000000"/>
                <w:sz w:val="16"/>
                <w:szCs w:val="22"/>
                <w:lang w:eastAsia="en-GB"/>
              </w:rPr>
              <w:t>Affected persons:</w:t>
            </w:r>
          </w:p>
          <w:p w:rsidR="00CB4DB3" w:rsidRPr="00CB4DB3" w:rsidRDefault="00CB4DB3" w:rsidP="00CB4DB3">
            <w:pPr>
              <w:suppressAutoHyphens w:val="0"/>
              <w:spacing w:line="240" w:lineRule="auto"/>
              <w:rPr>
                <w:color w:val="000000"/>
                <w:sz w:val="16"/>
                <w:szCs w:val="22"/>
                <w:lang w:eastAsia="en-GB"/>
              </w:rPr>
            </w:pPr>
            <w:r w:rsidRPr="00CB4DB3">
              <w:rPr>
                <w:color w:val="000000"/>
                <w:sz w:val="16"/>
                <w:szCs w:val="22"/>
                <w:lang w:eastAsia="en-GB"/>
              </w:rPr>
              <w:t>- general</w:t>
            </w:r>
          </w:p>
        </w:tc>
        <w:tc>
          <w:tcPr>
            <w:tcW w:w="4600" w:type="dxa"/>
            <w:shd w:val="clear" w:color="auto" w:fill="auto"/>
            <w:hideMark/>
          </w:tcPr>
          <w:p w:rsidR="00CB4DB3" w:rsidRDefault="00CB4DB3" w:rsidP="00CB4DB3">
            <w:pPr>
              <w:suppressAutoHyphens w:val="0"/>
              <w:spacing w:before="60" w:after="60" w:line="240" w:lineRule="auto"/>
              <w:ind w:left="57" w:right="57"/>
              <w:rPr>
                <w:color w:val="000000"/>
                <w:szCs w:val="22"/>
                <w:lang w:eastAsia="en-GB"/>
              </w:rPr>
            </w:pPr>
          </w:p>
          <w:p w:rsidR="00CB4DB3" w:rsidRPr="00CB4DB3" w:rsidRDefault="00CB4DB3" w:rsidP="00CB4DB3">
            <w:pPr>
              <w:suppressAutoHyphens w:val="0"/>
              <w:spacing w:before="60" w:after="60" w:line="240" w:lineRule="auto"/>
              <w:ind w:left="57" w:right="57"/>
              <w:rPr>
                <w:color w:val="000000"/>
                <w:szCs w:val="22"/>
                <w:lang w:eastAsia="en-GB"/>
              </w:rPr>
            </w:pPr>
          </w:p>
        </w:tc>
      </w:tr>
      <w:tr w:rsidR="00CB4DB3" w:rsidRPr="00CB4DB3" w:rsidTr="00CB4DB3">
        <w:trPr>
          <w:cantSplit/>
        </w:trPr>
        <w:tc>
          <w:tcPr>
            <w:tcW w:w="4520" w:type="dxa"/>
            <w:shd w:val="clear" w:color="auto" w:fill="auto"/>
            <w:hideMark/>
          </w:tcPr>
          <w:p w:rsidR="00CB4DB3" w:rsidRDefault="00CB4DB3" w:rsidP="00CB4DB3">
            <w:pPr>
              <w:suppressAutoHyphens w:val="0"/>
              <w:spacing w:before="40" w:after="40" w:line="240" w:lineRule="auto"/>
              <w:rPr>
                <w:color w:val="000000"/>
                <w:szCs w:val="22"/>
                <w:lang w:eastAsia="en-GB"/>
              </w:rPr>
            </w:pPr>
            <w:r w:rsidRPr="00CB4DB3">
              <w:rPr>
                <w:color w:val="000000"/>
                <w:szCs w:val="22"/>
                <w:lang w:eastAsia="en-GB"/>
              </w:rPr>
              <w:t>128.48 Guarantee immediate and unhindered humanitarian access to populations in need throughout the country and ensure the protection of the civilian population, including of persons in vulnerable situations (Sweden);</w:t>
            </w:r>
          </w:p>
          <w:p w:rsidR="00CB4DB3" w:rsidRPr="00CB4DB3" w:rsidRDefault="00CB4DB3" w:rsidP="00CB4DB3">
            <w:pPr>
              <w:suppressAutoHyphens w:val="0"/>
              <w:spacing w:before="40" w:after="40" w:line="240" w:lineRule="auto"/>
              <w:rPr>
                <w:color w:val="000000"/>
                <w:szCs w:val="22"/>
                <w:lang w:eastAsia="en-GB"/>
              </w:rPr>
            </w:pPr>
            <w:r w:rsidRPr="00CB4DB3">
              <w:rPr>
                <w:b/>
                <w:color w:val="000000"/>
                <w:szCs w:val="22"/>
                <w:lang w:eastAsia="en-GB"/>
              </w:rPr>
              <w:t>Source of position:</w:t>
            </w:r>
            <w:r w:rsidRPr="00CB4DB3">
              <w:rPr>
                <w:color w:val="000000"/>
                <w:szCs w:val="22"/>
                <w:lang w:eastAsia="en-GB"/>
              </w:rPr>
              <w:t xml:space="preserve"> A/HRC/34/13/Add.1 - Para. 4a</w:t>
            </w:r>
          </w:p>
        </w:tc>
        <w:tc>
          <w:tcPr>
            <w:tcW w:w="1100" w:type="dxa"/>
            <w:shd w:val="clear" w:color="auto" w:fill="auto"/>
            <w:hideMark/>
          </w:tcPr>
          <w:p w:rsidR="00CB4DB3" w:rsidRPr="00CB4DB3" w:rsidRDefault="00CB4DB3" w:rsidP="00CB4DB3">
            <w:pPr>
              <w:suppressAutoHyphens w:val="0"/>
              <w:spacing w:before="40" w:after="40" w:line="240" w:lineRule="auto"/>
              <w:rPr>
                <w:color w:val="000000"/>
                <w:szCs w:val="22"/>
                <w:lang w:eastAsia="en-GB"/>
              </w:rPr>
            </w:pPr>
            <w:r w:rsidRPr="00CB4DB3">
              <w:rPr>
                <w:color w:val="000000"/>
                <w:szCs w:val="22"/>
                <w:lang w:eastAsia="en-GB"/>
              </w:rPr>
              <w:t>Supported</w:t>
            </w:r>
          </w:p>
        </w:tc>
        <w:tc>
          <w:tcPr>
            <w:tcW w:w="5000" w:type="dxa"/>
            <w:shd w:val="clear" w:color="auto" w:fill="auto"/>
            <w:hideMark/>
          </w:tcPr>
          <w:p w:rsidR="00CB4DB3" w:rsidRPr="00CB4DB3" w:rsidRDefault="00CB4DB3" w:rsidP="00CB4DB3">
            <w:pPr>
              <w:suppressAutoHyphens w:val="0"/>
              <w:spacing w:line="240" w:lineRule="auto"/>
              <w:rPr>
                <w:color w:val="000000"/>
                <w:sz w:val="16"/>
                <w:szCs w:val="22"/>
                <w:lang w:eastAsia="en-GB"/>
              </w:rPr>
            </w:pPr>
            <w:r w:rsidRPr="00CB4DB3">
              <w:rPr>
                <w:color w:val="000000"/>
                <w:sz w:val="16"/>
                <w:szCs w:val="22"/>
                <w:lang w:eastAsia="en-GB"/>
              </w:rPr>
              <w:t>A28 Cooperation with other international mechanisms and institutions</w:t>
            </w:r>
          </w:p>
          <w:p w:rsidR="00CB4DB3" w:rsidRPr="00CB4DB3" w:rsidRDefault="00CB4DB3" w:rsidP="00CB4DB3">
            <w:pPr>
              <w:suppressAutoHyphens w:val="0"/>
              <w:spacing w:line="240" w:lineRule="auto"/>
              <w:rPr>
                <w:color w:val="000000"/>
                <w:sz w:val="16"/>
                <w:szCs w:val="22"/>
                <w:lang w:eastAsia="en-GB"/>
              </w:rPr>
            </w:pPr>
            <w:r w:rsidRPr="00CB4DB3">
              <w:rPr>
                <w:b/>
                <w:color w:val="000000"/>
                <w:sz w:val="16"/>
                <w:szCs w:val="22"/>
                <w:lang w:eastAsia="en-GB"/>
              </w:rPr>
              <w:t>Affected persons:</w:t>
            </w:r>
          </w:p>
          <w:p w:rsidR="00CB4DB3" w:rsidRPr="00CB4DB3" w:rsidRDefault="00CB4DB3" w:rsidP="00CB4DB3">
            <w:pPr>
              <w:suppressAutoHyphens w:val="0"/>
              <w:spacing w:line="240" w:lineRule="auto"/>
              <w:rPr>
                <w:color w:val="000000"/>
                <w:sz w:val="16"/>
                <w:szCs w:val="22"/>
                <w:lang w:eastAsia="en-GB"/>
              </w:rPr>
            </w:pPr>
            <w:r w:rsidRPr="00CB4DB3">
              <w:rPr>
                <w:color w:val="000000"/>
                <w:sz w:val="16"/>
                <w:szCs w:val="22"/>
                <w:lang w:eastAsia="en-GB"/>
              </w:rPr>
              <w:t>- general</w:t>
            </w:r>
          </w:p>
        </w:tc>
        <w:tc>
          <w:tcPr>
            <w:tcW w:w="4600" w:type="dxa"/>
            <w:shd w:val="clear" w:color="auto" w:fill="auto"/>
            <w:hideMark/>
          </w:tcPr>
          <w:p w:rsidR="00CB4DB3" w:rsidRDefault="00CB4DB3" w:rsidP="00CB4DB3">
            <w:pPr>
              <w:suppressAutoHyphens w:val="0"/>
              <w:spacing w:before="60" w:after="60" w:line="240" w:lineRule="auto"/>
              <w:ind w:left="57" w:right="57"/>
              <w:rPr>
                <w:color w:val="000000"/>
                <w:szCs w:val="22"/>
                <w:lang w:eastAsia="en-GB"/>
              </w:rPr>
            </w:pPr>
          </w:p>
          <w:p w:rsidR="00CB4DB3" w:rsidRPr="00CB4DB3" w:rsidRDefault="00CB4DB3" w:rsidP="00CB4DB3">
            <w:pPr>
              <w:suppressAutoHyphens w:val="0"/>
              <w:spacing w:before="60" w:after="60" w:line="240" w:lineRule="auto"/>
              <w:ind w:left="57" w:right="57"/>
              <w:rPr>
                <w:color w:val="000000"/>
                <w:szCs w:val="22"/>
                <w:lang w:eastAsia="en-GB"/>
              </w:rPr>
            </w:pPr>
          </w:p>
        </w:tc>
      </w:tr>
      <w:tr w:rsidR="00CB4DB3" w:rsidRPr="00CB4DB3" w:rsidTr="00CB4DB3">
        <w:trPr>
          <w:cantSplit/>
        </w:trPr>
        <w:tc>
          <w:tcPr>
            <w:tcW w:w="4520" w:type="dxa"/>
            <w:shd w:val="clear" w:color="auto" w:fill="auto"/>
            <w:hideMark/>
          </w:tcPr>
          <w:p w:rsidR="00CB4DB3" w:rsidRDefault="00CB4DB3" w:rsidP="00CB4DB3">
            <w:pPr>
              <w:suppressAutoHyphens w:val="0"/>
              <w:spacing w:before="40" w:after="40" w:line="240" w:lineRule="auto"/>
              <w:rPr>
                <w:color w:val="000000"/>
                <w:szCs w:val="22"/>
                <w:lang w:eastAsia="en-GB"/>
              </w:rPr>
            </w:pPr>
            <w:r w:rsidRPr="00CB4DB3">
              <w:rPr>
                <w:color w:val="000000"/>
                <w:szCs w:val="22"/>
                <w:lang w:eastAsia="en-GB"/>
              </w:rPr>
              <w:t xml:space="preserve">128.50 Permit unimpeded humanitarian access for civil society, NGOs and United Nations agencies, without threat </w:t>
            </w:r>
            <w:r w:rsidRPr="00CB4DB3">
              <w:rPr>
                <w:color w:val="000000"/>
                <w:szCs w:val="22"/>
                <w:lang w:eastAsia="en-GB"/>
              </w:rPr>
              <w:lastRenderedPageBreak/>
              <w:t>of harassment or violence, to ensure the provision of vital supplies and assistance to populations in need (Ireland);</w:t>
            </w:r>
          </w:p>
          <w:p w:rsidR="00CB4DB3" w:rsidRPr="00CB4DB3" w:rsidRDefault="00CB4DB3" w:rsidP="00CB4DB3">
            <w:pPr>
              <w:suppressAutoHyphens w:val="0"/>
              <w:spacing w:before="40" w:after="40" w:line="240" w:lineRule="auto"/>
              <w:rPr>
                <w:color w:val="000000"/>
                <w:szCs w:val="22"/>
                <w:lang w:eastAsia="en-GB"/>
              </w:rPr>
            </w:pPr>
            <w:r w:rsidRPr="00CB4DB3">
              <w:rPr>
                <w:b/>
                <w:color w:val="000000"/>
                <w:szCs w:val="22"/>
                <w:lang w:eastAsia="en-GB"/>
              </w:rPr>
              <w:t>Source of position:</w:t>
            </w:r>
            <w:r w:rsidRPr="00CB4DB3">
              <w:rPr>
                <w:color w:val="000000"/>
                <w:szCs w:val="22"/>
                <w:lang w:eastAsia="en-GB"/>
              </w:rPr>
              <w:t xml:space="preserve"> A/HRC/34/13/Add.1 - Para. 4a</w:t>
            </w:r>
          </w:p>
        </w:tc>
        <w:tc>
          <w:tcPr>
            <w:tcW w:w="1100" w:type="dxa"/>
            <w:shd w:val="clear" w:color="auto" w:fill="auto"/>
            <w:hideMark/>
          </w:tcPr>
          <w:p w:rsidR="00CB4DB3" w:rsidRPr="00CB4DB3" w:rsidRDefault="00CB4DB3" w:rsidP="00CB4DB3">
            <w:pPr>
              <w:suppressAutoHyphens w:val="0"/>
              <w:spacing w:before="40" w:after="40" w:line="240" w:lineRule="auto"/>
              <w:rPr>
                <w:color w:val="000000"/>
                <w:szCs w:val="22"/>
                <w:lang w:eastAsia="en-GB"/>
              </w:rPr>
            </w:pPr>
            <w:r w:rsidRPr="00CB4DB3">
              <w:rPr>
                <w:color w:val="000000"/>
                <w:szCs w:val="22"/>
                <w:lang w:eastAsia="en-GB"/>
              </w:rPr>
              <w:lastRenderedPageBreak/>
              <w:t>Supported</w:t>
            </w:r>
          </w:p>
        </w:tc>
        <w:tc>
          <w:tcPr>
            <w:tcW w:w="5000" w:type="dxa"/>
            <w:shd w:val="clear" w:color="auto" w:fill="auto"/>
            <w:hideMark/>
          </w:tcPr>
          <w:p w:rsidR="00CB4DB3" w:rsidRPr="00CB4DB3" w:rsidRDefault="00CB4DB3" w:rsidP="00CB4DB3">
            <w:pPr>
              <w:suppressAutoHyphens w:val="0"/>
              <w:spacing w:line="240" w:lineRule="auto"/>
              <w:rPr>
                <w:color w:val="000000"/>
                <w:sz w:val="16"/>
                <w:szCs w:val="22"/>
                <w:lang w:eastAsia="en-GB"/>
              </w:rPr>
            </w:pPr>
            <w:r w:rsidRPr="00CB4DB3">
              <w:rPr>
                <w:color w:val="000000"/>
                <w:sz w:val="16"/>
                <w:szCs w:val="22"/>
                <w:lang w:eastAsia="en-GB"/>
              </w:rPr>
              <w:t>A28 Cooperation with other international mechanisms and institutions</w:t>
            </w:r>
          </w:p>
          <w:p w:rsidR="00CB4DB3" w:rsidRPr="00CB4DB3" w:rsidRDefault="00CB4DB3" w:rsidP="00CB4DB3">
            <w:pPr>
              <w:suppressAutoHyphens w:val="0"/>
              <w:spacing w:line="240" w:lineRule="auto"/>
              <w:rPr>
                <w:color w:val="000000"/>
                <w:sz w:val="16"/>
                <w:szCs w:val="22"/>
                <w:lang w:eastAsia="en-GB"/>
              </w:rPr>
            </w:pPr>
            <w:r w:rsidRPr="00CB4DB3">
              <w:rPr>
                <w:b/>
                <w:color w:val="000000"/>
                <w:sz w:val="16"/>
                <w:szCs w:val="22"/>
                <w:lang w:eastAsia="en-GB"/>
              </w:rPr>
              <w:t>Affected persons:</w:t>
            </w:r>
          </w:p>
          <w:p w:rsidR="00CB4DB3" w:rsidRPr="00CB4DB3" w:rsidRDefault="00CB4DB3" w:rsidP="00CB4DB3">
            <w:pPr>
              <w:suppressAutoHyphens w:val="0"/>
              <w:spacing w:line="240" w:lineRule="auto"/>
              <w:rPr>
                <w:color w:val="000000"/>
                <w:sz w:val="16"/>
                <w:szCs w:val="22"/>
                <w:lang w:eastAsia="en-GB"/>
              </w:rPr>
            </w:pPr>
            <w:r w:rsidRPr="00CB4DB3">
              <w:rPr>
                <w:color w:val="000000"/>
                <w:sz w:val="16"/>
                <w:szCs w:val="22"/>
                <w:lang w:eastAsia="en-GB"/>
              </w:rPr>
              <w:t>- general</w:t>
            </w:r>
          </w:p>
        </w:tc>
        <w:tc>
          <w:tcPr>
            <w:tcW w:w="4600" w:type="dxa"/>
            <w:shd w:val="clear" w:color="auto" w:fill="auto"/>
            <w:hideMark/>
          </w:tcPr>
          <w:p w:rsidR="00CB4DB3" w:rsidRDefault="00CB4DB3" w:rsidP="00CB4DB3">
            <w:pPr>
              <w:suppressAutoHyphens w:val="0"/>
              <w:spacing w:before="60" w:after="60" w:line="240" w:lineRule="auto"/>
              <w:ind w:left="57" w:right="57"/>
              <w:rPr>
                <w:color w:val="000000"/>
                <w:szCs w:val="22"/>
                <w:lang w:eastAsia="en-GB"/>
              </w:rPr>
            </w:pPr>
          </w:p>
          <w:p w:rsidR="00CB4DB3" w:rsidRPr="00CB4DB3" w:rsidRDefault="00CB4DB3" w:rsidP="00CB4DB3">
            <w:pPr>
              <w:suppressAutoHyphens w:val="0"/>
              <w:spacing w:before="60" w:after="60" w:line="240" w:lineRule="auto"/>
              <w:ind w:left="57" w:right="57"/>
              <w:rPr>
                <w:color w:val="000000"/>
                <w:szCs w:val="22"/>
                <w:lang w:eastAsia="en-GB"/>
              </w:rPr>
            </w:pPr>
          </w:p>
        </w:tc>
      </w:tr>
      <w:tr w:rsidR="00CB4DB3" w:rsidRPr="00CB4DB3" w:rsidTr="00CB4DB3">
        <w:trPr>
          <w:cantSplit/>
        </w:trPr>
        <w:tc>
          <w:tcPr>
            <w:tcW w:w="4520" w:type="dxa"/>
            <w:shd w:val="clear" w:color="auto" w:fill="auto"/>
            <w:hideMark/>
          </w:tcPr>
          <w:p w:rsidR="00CB4DB3" w:rsidRDefault="00CB4DB3" w:rsidP="00CB4DB3">
            <w:pPr>
              <w:suppressAutoHyphens w:val="0"/>
              <w:spacing w:before="40" w:after="40" w:line="240" w:lineRule="auto"/>
              <w:rPr>
                <w:color w:val="000000"/>
                <w:szCs w:val="22"/>
                <w:lang w:eastAsia="en-GB"/>
              </w:rPr>
            </w:pPr>
            <w:r w:rsidRPr="00CB4DB3">
              <w:rPr>
                <w:color w:val="000000"/>
                <w:szCs w:val="22"/>
                <w:lang w:eastAsia="en-GB"/>
              </w:rPr>
              <w:t>126.33 Further cooperate with the conventional mechanisms of the United Nations and of the African Union (Central African Republic);</w:t>
            </w:r>
          </w:p>
          <w:p w:rsidR="00CB4DB3" w:rsidRPr="00CB4DB3" w:rsidRDefault="00CB4DB3" w:rsidP="00CB4DB3">
            <w:pPr>
              <w:suppressAutoHyphens w:val="0"/>
              <w:spacing w:before="40" w:after="40" w:line="240" w:lineRule="auto"/>
              <w:rPr>
                <w:color w:val="000000"/>
                <w:szCs w:val="22"/>
                <w:lang w:eastAsia="en-GB"/>
              </w:rPr>
            </w:pPr>
            <w:r w:rsidRPr="00CB4DB3">
              <w:rPr>
                <w:b/>
                <w:color w:val="000000"/>
                <w:szCs w:val="22"/>
                <w:lang w:eastAsia="en-GB"/>
              </w:rPr>
              <w:t>Source of position:</w:t>
            </w:r>
            <w:r w:rsidRPr="00CB4DB3">
              <w:rPr>
                <w:color w:val="000000"/>
                <w:szCs w:val="22"/>
                <w:lang w:eastAsia="en-GB"/>
              </w:rPr>
              <w:t xml:space="preserve"> A/HRC/34/13 - Para. 126</w:t>
            </w:r>
          </w:p>
        </w:tc>
        <w:tc>
          <w:tcPr>
            <w:tcW w:w="1100" w:type="dxa"/>
            <w:shd w:val="clear" w:color="auto" w:fill="auto"/>
            <w:hideMark/>
          </w:tcPr>
          <w:p w:rsidR="00CB4DB3" w:rsidRPr="00CB4DB3" w:rsidRDefault="00CB4DB3" w:rsidP="00CB4DB3">
            <w:pPr>
              <w:suppressAutoHyphens w:val="0"/>
              <w:spacing w:before="40" w:after="40" w:line="240" w:lineRule="auto"/>
              <w:rPr>
                <w:color w:val="000000"/>
                <w:szCs w:val="22"/>
                <w:lang w:eastAsia="en-GB"/>
              </w:rPr>
            </w:pPr>
            <w:r w:rsidRPr="00CB4DB3">
              <w:rPr>
                <w:color w:val="000000"/>
                <w:szCs w:val="22"/>
                <w:lang w:eastAsia="en-GB"/>
              </w:rPr>
              <w:t>Supported</w:t>
            </w:r>
          </w:p>
        </w:tc>
        <w:tc>
          <w:tcPr>
            <w:tcW w:w="5000" w:type="dxa"/>
            <w:shd w:val="clear" w:color="auto" w:fill="auto"/>
            <w:hideMark/>
          </w:tcPr>
          <w:p w:rsidR="00CB4DB3" w:rsidRPr="00CB4DB3" w:rsidRDefault="00CB4DB3" w:rsidP="00CB4DB3">
            <w:pPr>
              <w:suppressAutoHyphens w:val="0"/>
              <w:spacing w:line="240" w:lineRule="auto"/>
              <w:rPr>
                <w:color w:val="000000"/>
                <w:sz w:val="16"/>
                <w:szCs w:val="22"/>
                <w:lang w:eastAsia="en-GB"/>
              </w:rPr>
            </w:pPr>
            <w:r w:rsidRPr="00CB4DB3">
              <w:rPr>
                <w:color w:val="000000"/>
                <w:sz w:val="16"/>
                <w:szCs w:val="22"/>
                <w:lang w:eastAsia="en-GB"/>
              </w:rPr>
              <w:t>A28 Cooperation with other international mechanisms and institutions</w:t>
            </w:r>
          </w:p>
          <w:p w:rsidR="00CB4DB3" w:rsidRPr="00CB4DB3" w:rsidRDefault="00CB4DB3" w:rsidP="00CB4DB3">
            <w:pPr>
              <w:suppressAutoHyphens w:val="0"/>
              <w:spacing w:line="240" w:lineRule="auto"/>
              <w:rPr>
                <w:color w:val="000000"/>
                <w:sz w:val="16"/>
                <w:szCs w:val="22"/>
                <w:lang w:eastAsia="en-GB"/>
              </w:rPr>
            </w:pPr>
            <w:r w:rsidRPr="00CB4DB3">
              <w:rPr>
                <w:color w:val="000000"/>
                <w:sz w:val="16"/>
                <w:szCs w:val="22"/>
                <w:lang w:eastAsia="en-GB"/>
              </w:rPr>
              <w:t>A29 Cooperation with regional mechanisms</w:t>
            </w:r>
          </w:p>
          <w:p w:rsidR="00CB4DB3" w:rsidRPr="00CB4DB3" w:rsidRDefault="00CB4DB3" w:rsidP="00CB4DB3">
            <w:pPr>
              <w:suppressAutoHyphens w:val="0"/>
              <w:spacing w:line="240" w:lineRule="auto"/>
              <w:rPr>
                <w:color w:val="000000"/>
                <w:sz w:val="16"/>
                <w:szCs w:val="22"/>
                <w:lang w:eastAsia="en-GB"/>
              </w:rPr>
            </w:pPr>
            <w:r w:rsidRPr="00CB4DB3">
              <w:rPr>
                <w:b/>
                <w:color w:val="000000"/>
                <w:sz w:val="16"/>
                <w:szCs w:val="22"/>
                <w:lang w:eastAsia="en-GB"/>
              </w:rPr>
              <w:t>Affected persons:</w:t>
            </w:r>
          </w:p>
          <w:p w:rsidR="00CB4DB3" w:rsidRPr="00CB4DB3" w:rsidRDefault="00CB4DB3" w:rsidP="00CB4DB3">
            <w:pPr>
              <w:suppressAutoHyphens w:val="0"/>
              <w:spacing w:line="240" w:lineRule="auto"/>
              <w:rPr>
                <w:color w:val="000000"/>
                <w:sz w:val="16"/>
                <w:szCs w:val="22"/>
                <w:lang w:eastAsia="en-GB"/>
              </w:rPr>
            </w:pPr>
            <w:r w:rsidRPr="00CB4DB3">
              <w:rPr>
                <w:color w:val="000000"/>
                <w:sz w:val="16"/>
                <w:szCs w:val="22"/>
                <w:lang w:eastAsia="en-GB"/>
              </w:rPr>
              <w:t>- general</w:t>
            </w:r>
          </w:p>
        </w:tc>
        <w:tc>
          <w:tcPr>
            <w:tcW w:w="4600" w:type="dxa"/>
            <w:shd w:val="clear" w:color="auto" w:fill="auto"/>
            <w:hideMark/>
          </w:tcPr>
          <w:p w:rsidR="00CB4DB3" w:rsidRDefault="00CB4DB3" w:rsidP="00CB4DB3">
            <w:pPr>
              <w:suppressAutoHyphens w:val="0"/>
              <w:spacing w:before="60" w:after="60" w:line="240" w:lineRule="auto"/>
              <w:ind w:left="57" w:right="57"/>
              <w:rPr>
                <w:color w:val="000000"/>
                <w:szCs w:val="22"/>
                <w:lang w:eastAsia="en-GB"/>
              </w:rPr>
            </w:pPr>
          </w:p>
          <w:p w:rsidR="00CB4DB3" w:rsidRPr="00CB4DB3" w:rsidRDefault="00CB4DB3" w:rsidP="00CB4DB3">
            <w:pPr>
              <w:suppressAutoHyphens w:val="0"/>
              <w:spacing w:before="60" w:after="60" w:line="240" w:lineRule="auto"/>
              <w:ind w:left="57" w:right="57"/>
              <w:rPr>
                <w:color w:val="000000"/>
                <w:szCs w:val="22"/>
                <w:lang w:eastAsia="en-GB"/>
              </w:rPr>
            </w:pPr>
          </w:p>
        </w:tc>
      </w:tr>
      <w:tr w:rsidR="00CB4DB3" w:rsidRPr="00CB4DB3" w:rsidTr="00CB4DB3">
        <w:trPr>
          <w:cantSplit/>
        </w:trPr>
        <w:tc>
          <w:tcPr>
            <w:tcW w:w="4520" w:type="dxa"/>
            <w:shd w:val="clear" w:color="auto" w:fill="auto"/>
            <w:hideMark/>
          </w:tcPr>
          <w:p w:rsidR="00CB4DB3" w:rsidRDefault="00CB4DB3" w:rsidP="00CB4DB3">
            <w:pPr>
              <w:suppressAutoHyphens w:val="0"/>
              <w:spacing w:before="40" w:after="40" w:line="240" w:lineRule="auto"/>
              <w:rPr>
                <w:color w:val="000000"/>
                <w:szCs w:val="22"/>
                <w:lang w:eastAsia="en-GB"/>
              </w:rPr>
            </w:pPr>
            <w:r w:rsidRPr="00CB4DB3">
              <w:rPr>
                <w:color w:val="000000"/>
                <w:szCs w:val="22"/>
                <w:lang w:eastAsia="en-GB"/>
              </w:rPr>
              <w:t>126.32 Continue to seek technical assistance from the international community in line with recommendation 12 in the OHCHR assessment mission report (Namibia);</w:t>
            </w:r>
          </w:p>
          <w:p w:rsidR="00CB4DB3" w:rsidRPr="00CB4DB3" w:rsidRDefault="00CB4DB3" w:rsidP="00CB4DB3">
            <w:pPr>
              <w:suppressAutoHyphens w:val="0"/>
              <w:spacing w:before="40" w:after="40" w:line="240" w:lineRule="auto"/>
              <w:rPr>
                <w:color w:val="000000"/>
                <w:szCs w:val="22"/>
                <w:lang w:eastAsia="en-GB"/>
              </w:rPr>
            </w:pPr>
            <w:r w:rsidRPr="00CB4DB3">
              <w:rPr>
                <w:b/>
                <w:color w:val="000000"/>
                <w:szCs w:val="22"/>
                <w:lang w:eastAsia="en-GB"/>
              </w:rPr>
              <w:t>Source of position:</w:t>
            </w:r>
            <w:r w:rsidRPr="00CB4DB3">
              <w:rPr>
                <w:color w:val="000000"/>
                <w:szCs w:val="22"/>
                <w:lang w:eastAsia="en-GB"/>
              </w:rPr>
              <w:t xml:space="preserve"> A/HRC/34/13 - Para. 126</w:t>
            </w:r>
          </w:p>
        </w:tc>
        <w:tc>
          <w:tcPr>
            <w:tcW w:w="1100" w:type="dxa"/>
            <w:shd w:val="clear" w:color="auto" w:fill="auto"/>
            <w:hideMark/>
          </w:tcPr>
          <w:p w:rsidR="00CB4DB3" w:rsidRPr="00CB4DB3" w:rsidRDefault="00CB4DB3" w:rsidP="00CB4DB3">
            <w:pPr>
              <w:suppressAutoHyphens w:val="0"/>
              <w:spacing w:before="40" w:after="40" w:line="240" w:lineRule="auto"/>
              <w:rPr>
                <w:color w:val="000000"/>
                <w:szCs w:val="22"/>
                <w:lang w:eastAsia="en-GB"/>
              </w:rPr>
            </w:pPr>
            <w:r w:rsidRPr="00CB4DB3">
              <w:rPr>
                <w:color w:val="000000"/>
                <w:szCs w:val="22"/>
                <w:lang w:eastAsia="en-GB"/>
              </w:rPr>
              <w:t>Supported</w:t>
            </w:r>
          </w:p>
        </w:tc>
        <w:tc>
          <w:tcPr>
            <w:tcW w:w="5000" w:type="dxa"/>
            <w:shd w:val="clear" w:color="auto" w:fill="auto"/>
            <w:hideMark/>
          </w:tcPr>
          <w:p w:rsidR="00CB4DB3" w:rsidRPr="00CB4DB3" w:rsidRDefault="00CB4DB3" w:rsidP="00CB4DB3">
            <w:pPr>
              <w:suppressAutoHyphens w:val="0"/>
              <w:spacing w:line="240" w:lineRule="auto"/>
              <w:rPr>
                <w:color w:val="000000"/>
                <w:sz w:val="16"/>
                <w:szCs w:val="22"/>
                <w:lang w:eastAsia="en-GB"/>
              </w:rPr>
            </w:pPr>
            <w:r w:rsidRPr="00CB4DB3">
              <w:rPr>
                <w:color w:val="000000"/>
                <w:sz w:val="16"/>
                <w:szCs w:val="22"/>
                <w:lang w:eastAsia="en-GB"/>
              </w:rPr>
              <w:t>A28 Cooperation with other international mechanisms and institutions</w:t>
            </w:r>
          </w:p>
          <w:p w:rsidR="00CB4DB3" w:rsidRPr="00CB4DB3" w:rsidRDefault="00CB4DB3" w:rsidP="00CB4DB3">
            <w:pPr>
              <w:suppressAutoHyphens w:val="0"/>
              <w:spacing w:line="240" w:lineRule="auto"/>
              <w:rPr>
                <w:color w:val="000000"/>
                <w:sz w:val="16"/>
                <w:szCs w:val="22"/>
                <w:lang w:eastAsia="en-GB"/>
              </w:rPr>
            </w:pPr>
            <w:r w:rsidRPr="00CB4DB3">
              <w:rPr>
                <w:color w:val="000000"/>
                <w:sz w:val="16"/>
                <w:szCs w:val="22"/>
                <w:lang w:eastAsia="en-GB"/>
              </w:rPr>
              <w:t>A3 Inter-State cooperation &amp; development assistance</w:t>
            </w:r>
          </w:p>
          <w:p w:rsidR="00CB4DB3" w:rsidRPr="00CB4DB3" w:rsidRDefault="00CB4DB3" w:rsidP="00CB4DB3">
            <w:pPr>
              <w:suppressAutoHyphens w:val="0"/>
              <w:spacing w:line="240" w:lineRule="auto"/>
              <w:rPr>
                <w:color w:val="000000"/>
                <w:sz w:val="16"/>
                <w:szCs w:val="22"/>
                <w:lang w:eastAsia="en-GB"/>
              </w:rPr>
            </w:pPr>
            <w:r w:rsidRPr="00CB4DB3">
              <w:rPr>
                <w:b/>
                <w:color w:val="000000"/>
                <w:sz w:val="16"/>
                <w:szCs w:val="22"/>
                <w:lang w:eastAsia="en-GB"/>
              </w:rPr>
              <w:t>Affected persons:</w:t>
            </w:r>
          </w:p>
          <w:p w:rsidR="00CB4DB3" w:rsidRPr="00CB4DB3" w:rsidRDefault="00CB4DB3" w:rsidP="00CB4DB3">
            <w:pPr>
              <w:suppressAutoHyphens w:val="0"/>
              <w:spacing w:line="240" w:lineRule="auto"/>
              <w:rPr>
                <w:color w:val="000000"/>
                <w:sz w:val="16"/>
                <w:szCs w:val="22"/>
                <w:lang w:eastAsia="en-GB"/>
              </w:rPr>
            </w:pPr>
            <w:r w:rsidRPr="00CB4DB3">
              <w:rPr>
                <w:color w:val="000000"/>
                <w:sz w:val="16"/>
                <w:szCs w:val="22"/>
                <w:lang w:eastAsia="en-GB"/>
              </w:rPr>
              <w:t>- general</w:t>
            </w:r>
          </w:p>
        </w:tc>
        <w:tc>
          <w:tcPr>
            <w:tcW w:w="4600" w:type="dxa"/>
            <w:shd w:val="clear" w:color="auto" w:fill="auto"/>
            <w:hideMark/>
          </w:tcPr>
          <w:p w:rsidR="00CB4DB3" w:rsidRDefault="00CB4DB3" w:rsidP="00CB4DB3">
            <w:pPr>
              <w:suppressAutoHyphens w:val="0"/>
              <w:spacing w:before="60" w:after="60" w:line="240" w:lineRule="auto"/>
              <w:ind w:left="57" w:right="57"/>
              <w:rPr>
                <w:color w:val="000000"/>
                <w:szCs w:val="22"/>
                <w:lang w:eastAsia="en-GB"/>
              </w:rPr>
            </w:pPr>
          </w:p>
          <w:p w:rsidR="00CB4DB3" w:rsidRPr="00CB4DB3" w:rsidRDefault="00CB4DB3" w:rsidP="00CB4DB3">
            <w:pPr>
              <w:suppressAutoHyphens w:val="0"/>
              <w:spacing w:before="60" w:after="60" w:line="240" w:lineRule="auto"/>
              <w:ind w:left="57" w:right="57"/>
              <w:rPr>
                <w:color w:val="000000"/>
                <w:szCs w:val="22"/>
                <w:lang w:eastAsia="en-GB"/>
              </w:rPr>
            </w:pPr>
          </w:p>
        </w:tc>
      </w:tr>
      <w:tr w:rsidR="00CB4DB3" w:rsidRPr="00CB4DB3" w:rsidTr="00CB4DB3">
        <w:trPr>
          <w:cantSplit/>
        </w:trPr>
        <w:tc>
          <w:tcPr>
            <w:tcW w:w="4520" w:type="dxa"/>
            <w:shd w:val="clear" w:color="auto" w:fill="auto"/>
            <w:hideMark/>
          </w:tcPr>
          <w:p w:rsidR="00CB4DB3" w:rsidRDefault="00CB4DB3" w:rsidP="00CB4DB3">
            <w:pPr>
              <w:suppressAutoHyphens w:val="0"/>
              <w:spacing w:before="40" w:after="40" w:line="240" w:lineRule="auto"/>
              <w:rPr>
                <w:color w:val="000000"/>
                <w:szCs w:val="22"/>
                <w:lang w:eastAsia="en-GB"/>
              </w:rPr>
            </w:pPr>
            <w:r w:rsidRPr="00CB4DB3">
              <w:rPr>
                <w:color w:val="000000"/>
                <w:szCs w:val="22"/>
                <w:lang w:eastAsia="en-GB"/>
              </w:rPr>
              <w:t>126.34 Constructively engage to garner technical and financial support from the United Nations agencies and the wider international community for the more effective promotion and protection of human rights (Nepal);</w:t>
            </w:r>
          </w:p>
          <w:p w:rsidR="00CB4DB3" w:rsidRPr="00CB4DB3" w:rsidRDefault="00CB4DB3" w:rsidP="00CB4DB3">
            <w:pPr>
              <w:suppressAutoHyphens w:val="0"/>
              <w:spacing w:before="40" w:after="40" w:line="240" w:lineRule="auto"/>
              <w:rPr>
                <w:color w:val="000000"/>
                <w:szCs w:val="22"/>
                <w:lang w:eastAsia="en-GB"/>
              </w:rPr>
            </w:pPr>
            <w:r w:rsidRPr="00CB4DB3">
              <w:rPr>
                <w:b/>
                <w:color w:val="000000"/>
                <w:szCs w:val="22"/>
                <w:lang w:eastAsia="en-GB"/>
              </w:rPr>
              <w:t>Source of position:</w:t>
            </w:r>
            <w:r w:rsidRPr="00CB4DB3">
              <w:rPr>
                <w:color w:val="000000"/>
                <w:szCs w:val="22"/>
                <w:lang w:eastAsia="en-GB"/>
              </w:rPr>
              <w:t xml:space="preserve"> A/HRC/34/13 - Para. 126</w:t>
            </w:r>
          </w:p>
        </w:tc>
        <w:tc>
          <w:tcPr>
            <w:tcW w:w="1100" w:type="dxa"/>
            <w:shd w:val="clear" w:color="auto" w:fill="auto"/>
            <w:hideMark/>
          </w:tcPr>
          <w:p w:rsidR="00CB4DB3" w:rsidRPr="00CB4DB3" w:rsidRDefault="00CB4DB3" w:rsidP="00CB4DB3">
            <w:pPr>
              <w:suppressAutoHyphens w:val="0"/>
              <w:spacing w:before="40" w:after="40" w:line="240" w:lineRule="auto"/>
              <w:rPr>
                <w:color w:val="000000"/>
                <w:szCs w:val="22"/>
                <w:lang w:eastAsia="en-GB"/>
              </w:rPr>
            </w:pPr>
            <w:r w:rsidRPr="00CB4DB3">
              <w:rPr>
                <w:color w:val="000000"/>
                <w:szCs w:val="22"/>
                <w:lang w:eastAsia="en-GB"/>
              </w:rPr>
              <w:t>Supported</w:t>
            </w:r>
          </w:p>
        </w:tc>
        <w:tc>
          <w:tcPr>
            <w:tcW w:w="5000" w:type="dxa"/>
            <w:shd w:val="clear" w:color="auto" w:fill="auto"/>
            <w:hideMark/>
          </w:tcPr>
          <w:p w:rsidR="00CB4DB3" w:rsidRPr="00CB4DB3" w:rsidRDefault="00CB4DB3" w:rsidP="00CB4DB3">
            <w:pPr>
              <w:suppressAutoHyphens w:val="0"/>
              <w:spacing w:line="240" w:lineRule="auto"/>
              <w:rPr>
                <w:color w:val="000000"/>
                <w:sz w:val="16"/>
                <w:szCs w:val="22"/>
                <w:lang w:eastAsia="en-GB"/>
              </w:rPr>
            </w:pPr>
            <w:r w:rsidRPr="00CB4DB3">
              <w:rPr>
                <w:color w:val="000000"/>
                <w:sz w:val="16"/>
                <w:szCs w:val="22"/>
                <w:lang w:eastAsia="en-GB"/>
              </w:rPr>
              <w:t>A28 Cooperation with other international mechanisms and institutions</w:t>
            </w:r>
          </w:p>
          <w:p w:rsidR="00CB4DB3" w:rsidRPr="00CB4DB3" w:rsidRDefault="00CB4DB3" w:rsidP="00CB4DB3">
            <w:pPr>
              <w:suppressAutoHyphens w:val="0"/>
              <w:spacing w:line="240" w:lineRule="auto"/>
              <w:rPr>
                <w:color w:val="000000"/>
                <w:sz w:val="16"/>
                <w:szCs w:val="22"/>
                <w:lang w:eastAsia="en-GB"/>
              </w:rPr>
            </w:pPr>
            <w:r w:rsidRPr="00CB4DB3">
              <w:rPr>
                <w:color w:val="000000"/>
                <w:sz w:val="16"/>
                <w:szCs w:val="22"/>
                <w:lang w:eastAsia="en-GB"/>
              </w:rPr>
              <w:t>A3 Inter-State cooperation &amp; development assistance</w:t>
            </w:r>
          </w:p>
          <w:p w:rsidR="00CB4DB3" w:rsidRPr="00CB4DB3" w:rsidRDefault="00CB4DB3" w:rsidP="00CB4DB3">
            <w:pPr>
              <w:suppressAutoHyphens w:val="0"/>
              <w:spacing w:line="240" w:lineRule="auto"/>
              <w:rPr>
                <w:color w:val="000000"/>
                <w:sz w:val="16"/>
                <w:szCs w:val="22"/>
                <w:lang w:eastAsia="en-GB"/>
              </w:rPr>
            </w:pPr>
            <w:r w:rsidRPr="00CB4DB3">
              <w:rPr>
                <w:b/>
                <w:color w:val="000000"/>
                <w:sz w:val="16"/>
                <w:szCs w:val="22"/>
                <w:lang w:eastAsia="en-GB"/>
              </w:rPr>
              <w:t>Affected persons:</w:t>
            </w:r>
          </w:p>
          <w:p w:rsidR="00CB4DB3" w:rsidRPr="00CB4DB3" w:rsidRDefault="00CB4DB3" w:rsidP="00CB4DB3">
            <w:pPr>
              <w:suppressAutoHyphens w:val="0"/>
              <w:spacing w:line="240" w:lineRule="auto"/>
              <w:rPr>
                <w:color w:val="000000"/>
                <w:sz w:val="16"/>
                <w:szCs w:val="22"/>
                <w:lang w:eastAsia="en-GB"/>
              </w:rPr>
            </w:pPr>
            <w:r w:rsidRPr="00CB4DB3">
              <w:rPr>
                <w:color w:val="000000"/>
                <w:sz w:val="16"/>
                <w:szCs w:val="22"/>
                <w:lang w:eastAsia="en-GB"/>
              </w:rPr>
              <w:t>- general</w:t>
            </w:r>
          </w:p>
        </w:tc>
        <w:tc>
          <w:tcPr>
            <w:tcW w:w="4600" w:type="dxa"/>
            <w:shd w:val="clear" w:color="auto" w:fill="auto"/>
            <w:hideMark/>
          </w:tcPr>
          <w:p w:rsidR="00CB4DB3" w:rsidRDefault="00CB4DB3" w:rsidP="00CB4DB3">
            <w:pPr>
              <w:suppressAutoHyphens w:val="0"/>
              <w:spacing w:before="60" w:after="60" w:line="240" w:lineRule="auto"/>
              <w:ind w:left="57" w:right="57"/>
              <w:rPr>
                <w:color w:val="000000"/>
                <w:szCs w:val="22"/>
                <w:lang w:eastAsia="en-GB"/>
              </w:rPr>
            </w:pPr>
          </w:p>
          <w:p w:rsidR="00CB4DB3" w:rsidRPr="00CB4DB3" w:rsidRDefault="00CB4DB3" w:rsidP="00CB4DB3">
            <w:pPr>
              <w:suppressAutoHyphens w:val="0"/>
              <w:spacing w:before="60" w:after="60" w:line="240" w:lineRule="auto"/>
              <w:ind w:left="57" w:right="57"/>
              <w:rPr>
                <w:color w:val="000000"/>
                <w:szCs w:val="22"/>
                <w:lang w:eastAsia="en-GB"/>
              </w:rPr>
            </w:pPr>
          </w:p>
        </w:tc>
      </w:tr>
      <w:tr w:rsidR="00CB4DB3" w:rsidRPr="00CB4DB3" w:rsidTr="00CB4DB3">
        <w:trPr>
          <w:cantSplit/>
        </w:trPr>
        <w:tc>
          <w:tcPr>
            <w:tcW w:w="4520" w:type="dxa"/>
            <w:shd w:val="clear" w:color="auto" w:fill="auto"/>
            <w:hideMark/>
          </w:tcPr>
          <w:p w:rsidR="00CB4DB3" w:rsidRDefault="00CB4DB3" w:rsidP="00CB4DB3">
            <w:pPr>
              <w:suppressAutoHyphens w:val="0"/>
              <w:spacing w:before="40" w:after="40" w:line="240" w:lineRule="auto"/>
              <w:rPr>
                <w:color w:val="000000"/>
                <w:szCs w:val="22"/>
                <w:lang w:eastAsia="en-GB"/>
              </w:rPr>
            </w:pPr>
            <w:r w:rsidRPr="00CB4DB3">
              <w:rPr>
                <w:color w:val="000000"/>
                <w:szCs w:val="22"/>
                <w:lang w:eastAsia="en-GB"/>
              </w:rPr>
              <w:t>126.35 Engage with relevant international partners and civil society to develop appropriate mechanisms of prevention and response to deal with violence and violations of human rights (Serbia);</w:t>
            </w:r>
          </w:p>
          <w:p w:rsidR="00CB4DB3" w:rsidRPr="00CB4DB3" w:rsidRDefault="00CB4DB3" w:rsidP="00CB4DB3">
            <w:pPr>
              <w:suppressAutoHyphens w:val="0"/>
              <w:spacing w:before="40" w:after="40" w:line="240" w:lineRule="auto"/>
              <w:rPr>
                <w:color w:val="000000"/>
                <w:szCs w:val="22"/>
                <w:lang w:eastAsia="en-GB"/>
              </w:rPr>
            </w:pPr>
            <w:r w:rsidRPr="00CB4DB3">
              <w:rPr>
                <w:b/>
                <w:color w:val="000000"/>
                <w:szCs w:val="22"/>
                <w:lang w:eastAsia="en-GB"/>
              </w:rPr>
              <w:t>Source of position:</w:t>
            </w:r>
            <w:r w:rsidRPr="00CB4DB3">
              <w:rPr>
                <w:color w:val="000000"/>
                <w:szCs w:val="22"/>
                <w:lang w:eastAsia="en-GB"/>
              </w:rPr>
              <w:t xml:space="preserve"> A/HRC/34/13 - Para. 126</w:t>
            </w:r>
          </w:p>
        </w:tc>
        <w:tc>
          <w:tcPr>
            <w:tcW w:w="1100" w:type="dxa"/>
            <w:shd w:val="clear" w:color="auto" w:fill="auto"/>
            <w:hideMark/>
          </w:tcPr>
          <w:p w:rsidR="00CB4DB3" w:rsidRPr="00CB4DB3" w:rsidRDefault="00CB4DB3" w:rsidP="00CB4DB3">
            <w:pPr>
              <w:suppressAutoHyphens w:val="0"/>
              <w:spacing w:before="40" w:after="40" w:line="240" w:lineRule="auto"/>
              <w:rPr>
                <w:color w:val="000000"/>
                <w:szCs w:val="22"/>
                <w:lang w:eastAsia="en-GB"/>
              </w:rPr>
            </w:pPr>
            <w:r w:rsidRPr="00CB4DB3">
              <w:rPr>
                <w:color w:val="000000"/>
                <w:szCs w:val="22"/>
                <w:lang w:eastAsia="en-GB"/>
              </w:rPr>
              <w:t>Supported</w:t>
            </w:r>
          </w:p>
        </w:tc>
        <w:tc>
          <w:tcPr>
            <w:tcW w:w="5000" w:type="dxa"/>
            <w:shd w:val="clear" w:color="auto" w:fill="auto"/>
            <w:hideMark/>
          </w:tcPr>
          <w:p w:rsidR="00CB4DB3" w:rsidRPr="00CB4DB3" w:rsidRDefault="00CB4DB3" w:rsidP="00CB4DB3">
            <w:pPr>
              <w:suppressAutoHyphens w:val="0"/>
              <w:spacing w:line="240" w:lineRule="auto"/>
              <w:rPr>
                <w:color w:val="000000"/>
                <w:sz w:val="16"/>
                <w:szCs w:val="22"/>
                <w:lang w:eastAsia="en-GB"/>
              </w:rPr>
            </w:pPr>
            <w:r w:rsidRPr="00CB4DB3">
              <w:rPr>
                <w:color w:val="000000"/>
                <w:sz w:val="16"/>
                <w:szCs w:val="22"/>
                <w:lang w:eastAsia="en-GB"/>
              </w:rPr>
              <w:t>A28 Cooperation with other international mechanisms and institutions</w:t>
            </w:r>
          </w:p>
          <w:p w:rsidR="00CB4DB3" w:rsidRPr="00CB4DB3" w:rsidRDefault="00CB4DB3" w:rsidP="00CB4DB3">
            <w:pPr>
              <w:suppressAutoHyphens w:val="0"/>
              <w:spacing w:line="240" w:lineRule="auto"/>
              <w:rPr>
                <w:color w:val="000000"/>
                <w:sz w:val="16"/>
                <w:szCs w:val="22"/>
                <w:lang w:eastAsia="en-GB"/>
              </w:rPr>
            </w:pPr>
            <w:r w:rsidRPr="00CB4DB3">
              <w:rPr>
                <w:color w:val="000000"/>
                <w:sz w:val="16"/>
                <w:szCs w:val="22"/>
                <w:lang w:eastAsia="en-GB"/>
              </w:rPr>
              <w:t>A3 Inter-State cooperation &amp; development assistance</w:t>
            </w:r>
          </w:p>
          <w:p w:rsidR="00CB4DB3" w:rsidRPr="00CB4DB3" w:rsidRDefault="00CB4DB3" w:rsidP="00CB4DB3">
            <w:pPr>
              <w:suppressAutoHyphens w:val="0"/>
              <w:spacing w:line="240" w:lineRule="auto"/>
              <w:rPr>
                <w:color w:val="000000"/>
                <w:sz w:val="16"/>
                <w:szCs w:val="22"/>
                <w:lang w:eastAsia="en-GB"/>
              </w:rPr>
            </w:pPr>
            <w:r w:rsidRPr="00CB4DB3">
              <w:rPr>
                <w:color w:val="000000"/>
                <w:sz w:val="16"/>
                <w:szCs w:val="22"/>
                <w:lang w:eastAsia="en-GB"/>
              </w:rPr>
              <w:t>A61 Cooperation with civil society</w:t>
            </w:r>
          </w:p>
          <w:p w:rsidR="00CB4DB3" w:rsidRPr="00CB4DB3" w:rsidRDefault="00CB4DB3" w:rsidP="00CB4DB3">
            <w:pPr>
              <w:suppressAutoHyphens w:val="0"/>
              <w:spacing w:line="240" w:lineRule="auto"/>
              <w:rPr>
                <w:color w:val="000000"/>
                <w:sz w:val="16"/>
                <w:szCs w:val="22"/>
                <w:lang w:eastAsia="en-GB"/>
              </w:rPr>
            </w:pPr>
            <w:r w:rsidRPr="00CB4DB3">
              <w:rPr>
                <w:b/>
                <w:color w:val="000000"/>
                <w:sz w:val="16"/>
                <w:szCs w:val="22"/>
                <w:lang w:eastAsia="en-GB"/>
              </w:rPr>
              <w:t>Affected persons:</w:t>
            </w:r>
          </w:p>
          <w:p w:rsidR="00CB4DB3" w:rsidRPr="00CB4DB3" w:rsidRDefault="00CB4DB3" w:rsidP="00CB4DB3">
            <w:pPr>
              <w:suppressAutoHyphens w:val="0"/>
              <w:spacing w:line="240" w:lineRule="auto"/>
              <w:rPr>
                <w:color w:val="000000"/>
                <w:sz w:val="16"/>
                <w:szCs w:val="22"/>
                <w:lang w:eastAsia="en-GB"/>
              </w:rPr>
            </w:pPr>
            <w:r w:rsidRPr="00CB4DB3">
              <w:rPr>
                <w:color w:val="000000"/>
                <w:sz w:val="16"/>
                <w:szCs w:val="22"/>
                <w:lang w:eastAsia="en-GB"/>
              </w:rPr>
              <w:t>- general</w:t>
            </w:r>
          </w:p>
        </w:tc>
        <w:tc>
          <w:tcPr>
            <w:tcW w:w="4600" w:type="dxa"/>
            <w:shd w:val="clear" w:color="auto" w:fill="auto"/>
            <w:hideMark/>
          </w:tcPr>
          <w:p w:rsidR="00CB4DB3" w:rsidRDefault="00CB4DB3" w:rsidP="00CB4DB3">
            <w:pPr>
              <w:suppressAutoHyphens w:val="0"/>
              <w:spacing w:before="60" w:after="60" w:line="240" w:lineRule="auto"/>
              <w:ind w:left="57" w:right="57"/>
              <w:rPr>
                <w:color w:val="000000"/>
                <w:szCs w:val="22"/>
                <w:lang w:eastAsia="en-GB"/>
              </w:rPr>
            </w:pPr>
          </w:p>
          <w:p w:rsidR="00CB4DB3" w:rsidRPr="00CB4DB3" w:rsidRDefault="00CB4DB3" w:rsidP="00CB4DB3">
            <w:pPr>
              <w:suppressAutoHyphens w:val="0"/>
              <w:spacing w:before="60" w:after="60" w:line="240" w:lineRule="auto"/>
              <w:ind w:left="57" w:right="57"/>
              <w:rPr>
                <w:color w:val="000000"/>
                <w:szCs w:val="22"/>
                <w:lang w:eastAsia="en-GB"/>
              </w:rPr>
            </w:pPr>
          </w:p>
        </w:tc>
      </w:tr>
      <w:tr w:rsidR="00CB4DB3" w:rsidRPr="00CB4DB3" w:rsidTr="00CB4DB3">
        <w:trPr>
          <w:cantSplit/>
        </w:trPr>
        <w:tc>
          <w:tcPr>
            <w:tcW w:w="4520" w:type="dxa"/>
            <w:tcBorders>
              <w:bottom w:val="dotted" w:sz="4" w:space="0" w:color="auto"/>
            </w:tcBorders>
            <w:shd w:val="clear" w:color="auto" w:fill="auto"/>
            <w:hideMark/>
          </w:tcPr>
          <w:p w:rsidR="00CB4DB3" w:rsidRDefault="00CB4DB3" w:rsidP="00CB4DB3">
            <w:pPr>
              <w:suppressAutoHyphens w:val="0"/>
              <w:spacing w:before="40" w:after="40" w:line="240" w:lineRule="auto"/>
              <w:rPr>
                <w:color w:val="000000"/>
                <w:szCs w:val="22"/>
                <w:lang w:eastAsia="en-GB"/>
              </w:rPr>
            </w:pPr>
            <w:r w:rsidRPr="00CB4DB3">
              <w:rPr>
                <w:color w:val="000000"/>
                <w:szCs w:val="22"/>
                <w:lang w:eastAsia="en-GB"/>
              </w:rPr>
              <w:t>128.49 Guarantee the effective delivery of humanitarian assistance to civilians and the protection of humanitarian actors, with full respect for international humanitarian law, while stepping up cooperation with the UNMISS Human Rights Division, in particular concerning the implementation of the cessation-of-hostilities agreement of January 2014 (Brazil);</w:t>
            </w:r>
          </w:p>
          <w:p w:rsidR="00CB4DB3" w:rsidRPr="00CB4DB3" w:rsidRDefault="00CB4DB3" w:rsidP="00CB4DB3">
            <w:pPr>
              <w:suppressAutoHyphens w:val="0"/>
              <w:spacing w:before="40" w:after="40" w:line="240" w:lineRule="auto"/>
              <w:rPr>
                <w:color w:val="000000"/>
                <w:szCs w:val="22"/>
                <w:lang w:eastAsia="en-GB"/>
              </w:rPr>
            </w:pPr>
            <w:r w:rsidRPr="00CB4DB3">
              <w:rPr>
                <w:b/>
                <w:color w:val="000000"/>
                <w:szCs w:val="22"/>
                <w:lang w:eastAsia="en-GB"/>
              </w:rPr>
              <w:t>Source of position:</w:t>
            </w:r>
            <w:r w:rsidRPr="00CB4DB3">
              <w:rPr>
                <w:color w:val="000000"/>
                <w:szCs w:val="22"/>
                <w:lang w:eastAsia="en-GB"/>
              </w:rPr>
              <w:t xml:space="preserve"> A/HRC/34/13/Add.1 - Para. 4a</w:t>
            </w:r>
          </w:p>
        </w:tc>
        <w:tc>
          <w:tcPr>
            <w:tcW w:w="1100" w:type="dxa"/>
            <w:tcBorders>
              <w:bottom w:val="dotted" w:sz="4" w:space="0" w:color="auto"/>
            </w:tcBorders>
            <w:shd w:val="clear" w:color="auto" w:fill="auto"/>
            <w:hideMark/>
          </w:tcPr>
          <w:p w:rsidR="00CB4DB3" w:rsidRPr="00CB4DB3" w:rsidRDefault="00CB4DB3" w:rsidP="00CB4DB3">
            <w:pPr>
              <w:suppressAutoHyphens w:val="0"/>
              <w:spacing w:before="40" w:after="40" w:line="240" w:lineRule="auto"/>
              <w:rPr>
                <w:color w:val="000000"/>
                <w:szCs w:val="22"/>
                <w:lang w:eastAsia="en-GB"/>
              </w:rPr>
            </w:pPr>
            <w:r w:rsidRPr="00CB4DB3">
              <w:rPr>
                <w:color w:val="000000"/>
                <w:szCs w:val="22"/>
                <w:lang w:eastAsia="en-GB"/>
              </w:rPr>
              <w:t>Supported</w:t>
            </w:r>
          </w:p>
        </w:tc>
        <w:tc>
          <w:tcPr>
            <w:tcW w:w="5000" w:type="dxa"/>
            <w:tcBorders>
              <w:bottom w:val="dotted" w:sz="4" w:space="0" w:color="auto"/>
            </w:tcBorders>
            <w:shd w:val="clear" w:color="auto" w:fill="auto"/>
            <w:hideMark/>
          </w:tcPr>
          <w:p w:rsidR="00CB4DB3" w:rsidRPr="00CB4DB3" w:rsidRDefault="00CB4DB3" w:rsidP="00CB4DB3">
            <w:pPr>
              <w:suppressAutoHyphens w:val="0"/>
              <w:spacing w:line="240" w:lineRule="auto"/>
              <w:rPr>
                <w:color w:val="000000"/>
                <w:sz w:val="16"/>
                <w:szCs w:val="22"/>
                <w:lang w:eastAsia="en-GB"/>
              </w:rPr>
            </w:pPr>
            <w:r w:rsidRPr="00CB4DB3">
              <w:rPr>
                <w:color w:val="000000"/>
                <w:sz w:val="16"/>
                <w:szCs w:val="22"/>
                <w:lang w:eastAsia="en-GB"/>
              </w:rPr>
              <w:t>A28 Cooperation with other international mechanisms and institutions</w:t>
            </w:r>
          </w:p>
          <w:p w:rsidR="00CB4DB3" w:rsidRPr="00CB4DB3" w:rsidRDefault="00CB4DB3" w:rsidP="00CB4DB3">
            <w:pPr>
              <w:suppressAutoHyphens w:val="0"/>
              <w:spacing w:line="240" w:lineRule="auto"/>
              <w:rPr>
                <w:color w:val="000000"/>
                <w:sz w:val="16"/>
                <w:szCs w:val="22"/>
                <w:lang w:eastAsia="en-GB"/>
              </w:rPr>
            </w:pPr>
            <w:r w:rsidRPr="00CB4DB3">
              <w:rPr>
                <w:color w:val="000000"/>
                <w:sz w:val="16"/>
                <w:szCs w:val="22"/>
                <w:lang w:eastAsia="en-GB"/>
              </w:rPr>
              <w:t>B11 International humanitarian law</w:t>
            </w:r>
          </w:p>
          <w:p w:rsidR="00CB4DB3" w:rsidRPr="00CB4DB3" w:rsidRDefault="00CB4DB3" w:rsidP="00CB4DB3">
            <w:pPr>
              <w:suppressAutoHyphens w:val="0"/>
              <w:spacing w:line="240" w:lineRule="auto"/>
              <w:rPr>
                <w:color w:val="000000"/>
                <w:sz w:val="16"/>
                <w:szCs w:val="22"/>
                <w:lang w:eastAsia="en-GB"/>
              </w:rPr>
            </w:pPr>
            <w:r w:rsidRPr="00CB4DB3">
              <w:rPr>
                <w:b/>
                <w:color w:val="000000"/>
                <w:sz w:val="16"/>
                <w:szCs w:val="22"/>
                <w:lang w:eastAsia="en-GB"/>
              </w:rPr>
              <w:t>Affected persons:</w:t>
            </w:r>
          </w:p>
          <w:p w:rsidR="00CB4DB3" w:rsidRPr="00CB4DB3" w:rsidRDefault="00CB4DB3" w:rsidP="00CB4DB3">
            <w:pPr>
              <w:suppressAutoHyphens w:val="0"/>
              <w:spacing w:line="240" w:lineRule="auto"/>
              <w:rPr>
                <w:color w:val="000000"/>
                <w:sz w:val="16"/>
                <w:szCs w:val="22"/>
                <w:lang w:eastAsia="en-GB"/>
              </w:rPr>
            </w:pPr>
            <w:r w:rsidRPr="00CB4DB3">
              <w:rPr>
                <w:color w:val="000000"/>
                <w:sz w:val="16"/>
                <w:szCs w:val="22"/>
                <w:lang w:eastAsia="en-GB"/>
              </w:rPr>
              <w:t>- general</w:t>
            </w:r>
          </w:p>
        </w:tc>
        <w:tc>
          <w:tcPr>
            <w:tcW w:w="4600" w:type="dxa"/>
            <w:tcBorders>
              <w:bottom w:val="dotted" w:sz="4" w:space="0" w:color="auto"/>
            </w:tcBorders>
            <w:shd w:val="clear" w:color="auto" w:fill="auto"/>
            <w:hideMark/>
          </w:tcPr>
          <w:p w:rsidR="00CB4DB3" w:rsidRDefault="00CB4DB3" w:rsidP="00CB4DB3">
            <w:pPr>
              <w:suppressAutoHyphens w:val="0"/>
              <w:spacing w:before="60" w:after="60" w:line="240" w:lineRule="auto"/>
              <w:ind w:left="57" w:right="57"/>
              <w:rPr>
                <w:color w:val="000000"/>
                <w:szCs w:val="22"/>
                <w:lang w:eastAsia="en-GB"/>
              </w:rPr>
            </w:pPr>
          </w:p>
          <w:p w:rsidR="00CB4DB3" w:rsidRPr="00CB4DB3" w:rsidRDefault="00CB4DB3" w:rsidP="00CB4DB3">
            <w:pPr>
              <w:suppressAutoHyphens w:val="0"/>
              <w:spacing w:before="60" w:after="60" w:line="240" w:lineRule="auto"/>
              <w:ind w:left="57" w:right="57"/>
              <w:rPr>
                <w:color w:val="000000"/>
                <w:szCs w:val="22"/>
                <w:lang w:eastAsia="en-GB"/>
              </w:rPr>
            </w:pPr>
          </w:p>
        </w:tc>
      </w:tr>
      <w:tr w:rsidR="00CB4DB3" w:rsidRPr="00CB4DB3" w:rsidTr="00597D7C">
        <w:trPr>
          <w:cantSplit/>
        </w:trPr>
        <w:tc>
          <w:tcPr>
            <w:tcW w:w="15220" w:type="dxa"/>
            <w:gridSpan w:val="4"/>
            <w:shd w:val="clear" w:color="auto" w:fill="DBE5F1"/>
            <w:hideMark/>
          </w:tcPr>
          <w:p w:rsidR="00CB4DB3" w:rsidRPr="00CB4DB3" w:rsidRDefault="00CB4DB3" w:rsidP="00CB4DB3">
            <w:pPr>
              <w:suppressAutoHyphens w:val="0"/>
              <w:spacing w:before="40" w:after="40" w:line="240" w:lineRule="auto"/>
              <w:rPr>
                <w:b/>
                <w:i/>
                <w:sz w:val="28"/>
                <w:lang w:eastAsia="en-GB"/>
              </w:rPr>
            </w:pPr>
            <w:r>
              <w:rPr>
                <w:b/>
                <w:i/>
                <w:color w:val="000000"/>
                <w:sz w:val="28"/>
                <w:szCs w:val="22"/>
                <w:lang w:eastAsia="en-GB"/>
              </w:rPr>
              <w:t xml:space="preserve">Theme: </w:t>
            </w:r>
            <w:r w:rsidRPr="00CB4DB3">
              <w:rPr>
                <w:b/>
                <w:i/>
                <w:color w:val="000000"/>
                <w:sz w:val="28"/>
                <w:szCs w:val="22"/>
                <w:lang w:eastAsia="en-GB"/>
              </w:rPr>
              <w:t>A3 Inter-State cooperation &amp; development assistance</w:t>
            </w:r>
          </w:p>
        </w:tc>
      </w:tr>
      <w:tr w:rsidR="00CB4DB3" w:rsidRPr="00CB4DB3" w:rsidTr="00CB4DB3">
        <w:trPr>
          <w:cantSplit/>
        </w:trPr>
        <w:tc>
          <w:tcPr>
            <w:tcW w:w="4520" w:type="dxa"/>
            <w:shd w:val="clear" w:color="auto" w:fill="auto"/>
            <w:hideMark/>
          </w:tcPr>
          <w:p w:rsidR="00CB4DB3" w:rsidRDefault="00CB4DB3" w:rsidP="00CB4DB3">
            <w:pPr>
              <w:suppressAutoHyphens w:val="0"/>
              <w:spacing w:before="40" w:after="40" w:line="240" w:lineRule="auto"/>
              <w:rPr>
                <w:color w:val="000000"/>
                <w:szCs w:val="22"/>
                <w:lang w:eastAsia="en-GB"/>
              </w:rPr>
            </w:pPr>
            <w:r w:rsidRPr="00CB4DB3">
              <w:rPr>
                <w:color w:val="000000"/>
                <w:szCs w:val="22"/>
                <w:lang w:eastAsia="en-GB"/>
              </w:rPr>
              <w:t>126.28  Continue to seek the necessary technical and capacity-building assistance toeffectively implement key national priorities and international human rights obligations (South Africa);</w:t>
            </w:r>
          </w:p>
          <w:p w:rsidR="00CB4DB3" w:rsidRPr="00CB4DB3" w:rsidRDefault="00CB4DB3" w:rsidP="00CB4DB3">
            <w:pPr>
              <w:suppressAutoHyphens w:val="0"/>
              <w:spacing w:before="40" w:after="40" w:line="240" w:lineRule="auto"/>
              <w:rPr>
                <w:color w:val="000000"/>
                <w:szCs w:val="22"/>
                <w:lang w:eastAsia="en-GB"/>
              </w:rPr>
            </w:pPr>
            <w:r w:rsidRPr="00CB4DB3">
              <w:rPr>
                <w:b/>
                <w:color w:val="000000"/>
                <w:szCs w:val="22"/>
                <w:lang w:eastAsia="en-GB"/>
              </w:rPr>
              <w:t>Source of position:</w:t>
            </w:r>
            <w:r w:rsidRPr="00CB4DB3">
              <w:rPr>
                <w:color w:val="000000"/>
                <w:szCs w:val="22"/>
                <w:lang w:eastAsia="en-GB"/>
              </w:rPr>
              <w:t xml:space="preserve"> A/HRC/34/13 - Para. 126</w:t>
            </w:r>
          </w:p>
        </w:tc>
        <w:tc>
          <w:tcPr>
            <w:tcW w:w="1100" w:type="dxa"/>
            <w:shd w:val="clear" w:color="auto" w:fill="auto"/>
            <w:hideMark/>
          </w:tcPr>
          <w:p w:rsidR="00CB4DB3" w:rsidRPr="00CB4DB3" w:rsidRDefault="00CB4DB3" w:rsidP="00CB4DB3">
            <w:pPr>
              <w:suppressAutoHyphens w:val="0"/>
              <w:spacing w:before="40" w:after="40" w:line="240" w:lineRule="auto"/>
              <w:rPr>
                <w:color w:val="000000"/>
                <w:szCs w:val="22"/>
                <w:lang w:eastAsia="en-GB"/>
              </w:rPr>
            </w:pPr>
            <w:r w:rsidRPr="00CB4DB3">
              <w:rPr>
                <w:color w:val="000000"/>
                <w:szCs w:val="22"/>
                <w:lang w:eastAsia="en-GB"/>
              </w:rPr>
              <w:t>Supported</w:t>
            </w:r>
          </w:p>
        </w:tc>
        <w:tc>
          <w:tcPr>
            <w:tcW w:w="5000" w:type="dxa"/>
            <w:shd w:val="clear" w:color="auto" w:fill="auto"/>
            <w:hideMark/>
          </w:tcPr>
          <w:p w:rsidR="00CB4DB3" w:rsidRPr="00CB4DB3" w:rsidRDefault="00CB4DB3" w:rsidP="00CB4DB3">
            <w:pPr>
              <w:suppressAutoHyphens w:val="0"/>
              <w:spacing w:line="240" w:lineRule="auto"/>
              <w:rPr>
                <w:color w:val="000000"/>
                <w:sz w:val="16"/>
                <w:szCs w:val="22"/>
                <w:lang w:eastAsia="en-GB"/>
              </w:rPr>
            </w:pPr>
            <w:r w:rsidRPr="00CB4DB3">
              <w:rPr>
                <w:color w:val="000000"/>
                <w:sz w:val="16"/>
                <w:szCs w:val="22"/>
                <w:lang w:eastAsia="en-GB"/>
              </w:rPr>
              <w:t>A3 Inter-State cooperation &amp; development assistance</w:t>
            </w:r>
          </w:p>
          <w:p w:rsidR="00CB4DB3" w:rsidRPr="00CB4DB3" w:rsidRDefault="00CB4DB3" w:rsidP="00CB4DB3">
            <w:pPr>
              <w:suppressAutoHyphens w:val="0"/>
              <w:spacing w:line="240" w:lineRule="auto"/>
              <w:rPr>
                <w:color w:val="000000"/>
                <w:sz w:val="16"/>
                <w:szCs w:val="22"/>
                <w:lang w:eastAsia="en-GB"/>
              </w:rPr>
            </w:pPr>
            <w:r w:rsidRPr="00CB4DB3">
              <w:rPr>
                <w:b/>
                <w:color w:val="000000"/>
                <w:sz w:val="16"/>
                <w:szCs w:val="22"/>
                <w:lang w:eastAsia="en-GB"/>
              </w:rPr>
              <w:t>Affected persons:</w:t>
            </w:r>
          </w:p>
          <w:p w:rsidR="00CB4DB3" w:rsidRPr="00CB4DB3" w:rsidRDefault="00CB4DB3" w:rsidP="00CB4DB3">
            <w:pPr>
              <w:suppressAutoHyphens w:val="0"/>
              <w:spacing w:line="240" w:lineRule="auto"/>
              <w:rPr>
                <w:color w:val="000000"/>
                <w:sz w:val="16"/>
                <w:szCs w:val="22"/>
                <w:lang w:eastAsia="en-GB"/>
              </w:rPr>
            </w:pPr>
            <w:r w:rsidRPr="00CB4DB3">
              <w:rPr>
                <w:color w:val="000000"/>
                <w:sz w:val="16"/>
                <w:szCs w:val="22"/>
                <w:lang w:eastAsia="en-GB"/>
              </w:rPr>
              <w:t>- general</w:t>
            </w:r>
          </w:p>
        </w:tc>
        <w:tc>
          <w:tcPr>
            <w:tcW w:w="4600" w:type="dxa"/>
            <w:shd w:val="clear" w:color="auto" w:fill="auto"/>
            <w:hideMark/>
          </w:tcPr>
          <w:p w:rsidR="00CB4DB3" w:rsidRDefault="00CB4DB3" w:rsidP="00CB4DB3">
            <w:pPr>
              <w:suppressAutoHyphens w:val="0"/>
              <w:spacing w:before="60" w:after="60" w:line="240" w:lineRule="auto"/>
              <w:ind w:left="57" w:right="57"/>
              <w:rPr>
                <w:color w:val="000000"/>
                <w:szCs w:val="22"/>
                <w:lang w:eastAsia="en-GB"/>
              </w:rPr>
            </w:pPr>
          </w:p>
          <w:p w:rsidR="00CB4DB3" w:rsidRPr="00CB4DB3" w:rsidRDefault="00CB4DB3" w:rsidP="00CB4DB3">
            <w:pPr>
              <w:suppressAutoHyphens w:val="0"/>
              <w:spacing w:before="60" w:after="60" w:line="240" w:lineRule="auto"/>
              <w:ind w:left="57" w:right="57"/>
              <w:rPr>
                <w:color w:val="000000"/>
                <w:szCs w:val="22"/>
                <w:lang w:eastAsia="en-GB"/>
              </w:rPr>
            </w:pPr>
          </w:p>
        </w:tc>
      </w:tr>
      <w:tr w:rsidR="00CB4DB3" w:rsidRPr="00CB4DB3" w:rsidTr="00CB4DB3">
        <w:trPr>
          <w:cantSplit/>
        </w:trPr>
        <w:tc>
          <w:tcPr>
            <w:tcW w:w="4520" w:type="dxa"/>
            <w:tcBorders>
              <w:bottom w:val="dotted" w:sz="4" w:space="0" w:color="auto"/>
            </w:tcBorders>
            <w:shd w:val="clear" w:color="auto" w:fill="auto"/>
            <w:hideMark/>
          </w:tcPr>
          <w:p w:rsidR="00CB4DB3" w:rsidRDefault="00CB4DB3" w:rsidP="00CB4DB3">
            <w:pPr>
              <w:suppressAutoHyphens w:val="0"/>
              <w:spacing w:before="40" w:after="40" w:line="240" w:lineRule="auto"/>
              <w:rPr>
                <w:color w:val="000000"/>
                <w:szCs w:val="22"/>
                <w:lang w:eastAsia="en-GB"/>
              </w:rPr>
            </w:pPr>
            <w:r w:rsidRPr="00CB4DB3">
              <w:rPr>
                <w:color w:val="000000"/>
                <w:szCs w:val="22"/>
                <w:lang w:eastAsia="en-GB"/>
              </w:rPr>
              <w:t>126.29 Continue to engage its regional and international partners with a view to seeking technical and other assistance in the field of human rights (Philippines);</w:t>
            </w:r>
          </w:p>
          <w:p w:rsidR="00CB4DB3" w:rsidRPr="00CB4DB3" w:rsidRDefault="00CB4DB3" w:rsidP="00CB4DB3">
            <w:pPr>
              <w:suppressAutoHyphens w:val="0"/>
              <w:spacing w:before="40" w:after="40" w:line="240" w:lineRule="auto"/>
              <w:rPr>
                <w:color w:val="000000"/>
                <w:szCs w:val="22"/>
                <w:lang w:eastAsia="en-GB"/>
              </w:rPr>
            </w:pPr>
            <w:r w:rsidRPr="00CB4DB3">
              <w:rPr>
                <w:b/>
                <w:color w:val="000000"/>
                <w:szCs w:val="22"/>
                <w:lang w:eastAsia="en-GB"/>
              </w:rPr>
              <w:t>Source of position:</w:t>
            </w:r>
            <w:r w:rsidRPr="00CB4DB3">
              <w:rPr>
                <w:color w:val="000000"/>
                <w:szCs w:val="22"/>
                <w:lang w:eastAsia="en-GB"/>
              </w:rPr>
              <w:t xml:space="preserve"> A/HRC/34/13 - Para. 126</w:t>
            </w:r>
          </w:p>
        </w:tc>
        <w:tc>
          <w:tcPr>
            <w:tcW w:w="1100" w:type="dxa"/>
            <w:tcBorders>
              <w:bottom w:val="dotted" w:sz="4" w:space="0" w:color="auto"/>
            </w:tcBorders>
            <w:shd w:val="clear" w:color="auto" w:fill="auto"/>
            <w:hideMark/>
          </w:tcPr>
          <w:p w:rsidR="00CB4DB3" w:rsidRPr="00CB4DB3" w:rsidRDefault="00CB4DB3" w:rsidP="00CB4DB3">
            <w:pPr>
              <w:suppressAutoHyphens w:val="0"/>
              <w:spacing w:before="40" w:after="40" w:line="240" w:lineRule="auto"/>
              <w:rPr>
                <w:color w:val="000000"/>
                <w:szCs w:val="22"/>
                <w:lang w:eastAsia="en-GB"/>
              </w:rPr>
            </w:pPr>
            <w:r w:rsidRPr="00CB4DB3">
              <w:rPr>
                <w:color w:val="000000"/>
                <w:szCs w:val="22"/>
                <w:lang w:eastAsia="en-GB"/>
              </w:rPr>
              <w:t>Supported</w:t>
            </w:r>
          </w:p>
        </w:tc>
        <w:tc>
          <w:tcPr>
            <w:tcW w:w="5000" w:type="dxa"/>
            <w:tcBorders>
              <w:bottom w:val="dotted" w:sz="4" w:space="0" w:color="auto"/>
            </w:tcBorders>
            <w:shd w:val="clear" w:color="auto" w:fill="auto"/>
            <w:hideMark/>
          </w:tcPr>
          <w:p w:rsidR="00CB4DB3" w:rsidRPr="00CB4DB3" w:rsidRDefault="00CB4DB3" w:rsidP="00CB4DB3">
            <w:pPr>
              <w:suppressAutoHyphens w:val="0"/>
              <w:spacing w:line="240" w:lineRule="auto"/>
              <w:rPr>
                <w:color w:val="000000"/>
                <w:sz w:val="16"/>
                <w:szCs w:val="22"/>
                <w:lang w:eastAsia="en-GB"/>
              </w:rPr>
            </w:pPr>
            <w:r w:rsidRPr="00CB4DB3">
              <w:rPr>
                <w:color w:val="000000"/>
                <w:sz w:val="16"/>
                <w:szCs w:val="22"/>
                <w:lang w:eastAsia="en-GB"/>
              </w:rPr>
              <w:t>A3 Inter-State cooperation &amp; development assistance</w:t>
            </w:r>
          </w:p>
          <w:p w:rsidR="00CB4DB3" w:rsidRPr="00CB4DB3" w:rsidRDefault="00CB4DB3" w:rsidP="00CB4DB3">
            <w:pPr>
              <w:suppressAutoHyphens w:val="0"/>
              <w:spacing w:line="240" w:lineRule="auto"/>
              <w:rPr>
                <w:color w:val="000000"/>
                <w:sz w:val="16"/>
                <w:szCs w:val="22"/>
                <w:lang w:eastAsia="en-GB"/>
              </w:rPr>
            </w:pPr>
            <w:r w:rsidRPr="00CB4DB3">
              <w:rPr>
                <w:b/>
                <w:color w:val="000000"/>
                <w:sz w:val="16"/>
                <w:szCs w:val="22"/>
                <w:lang w:eastAsia="en-GB"/>
              </w:rPr>
              <w:t>Affected persons:</w:t>
            </w:r>
          </w:p>
          <w:p w:rsidR="00CB4DB3" w:rsidRPr="00CB4DB3" w:rsidRDefault="00CB4DB3" w:rsidP="00CB4DB3">
            <w:pPr>
              <w:suppressAutoHyphens w:val="0"/>
              <w:spacing w:line="240" w:lineRule="auto"/>
              <w:rPr>
                <w:color w:val="000000"/>
                <w:sz w:val="16"/>
                <w:szCs w:val="22"/>
                <w:lang w:eastAsia="en-GB"/>
              </w:rPr>
            </w:pPr>
            <w:r w:rsidRPr="00CB4DB3">
              <w:rPr>
                <w:color w:val="000000"/>
                <w:sz w:val="16"/>
                <w:szCs w:val="22"/>
                <w:lang w:eastAsia="en-GB"/>
              </w:rPr>
              <w:t>- general</w:t>
            </w:r>
          </w:p>
        </w:tc>
        <w:tc>
          <w:tcPr>
            <w:tcW w:w="4600" w:type="dxa"/>
            <w:tcBorders>
              <w:bottom w:val="dotted" w:sz="4" w:space="0" w:color="auto"/>
            </w:tcBorders>
            <w:shd w:val="clear" w:color="auto" w:fill="auto"/>
            <w:hideMark/>
          </w:tcPr>
          <w:p w:rsidR="00CB4DB3" w:rsidRDefault="00CB4DB3" w:rsidP="00CB4DB3">
            <w:pPr>
              <w:suppressAutoHyphens w:val="0"/>
              <w:spacing w:before="60" w:after="60" w:line="240" w:lineRule="auto"/>
              <w:ind w:left="57" w:right="57"/>
              <w:rPr>
                <w:color w:val="000000"/>
                <w:szCs w:val="22"/>
                <w:lang w:eastAsia="en-GB"/>
              </w:rPr>
            </w:pPr>
          </w:p>
          <w:p w:rsidR="00CB4DB3" w:rsidRPr="00CB4DB3" w:rsidRDefault="00CB4DB3" w:rsidP="00CB4DB3">
            <w:pPr>
              <w:suppressAutoHyphens w:val="0"/>
              <w:spacing w:before="60" w:after="60" w:line="240" w:lineRule="auto"/>
              <w:ind w:left="57" w:right="57"/>
              <w:rPr>
                <w:color w:val="000000"/>
                <w:szCs w:val="22"/>
                <w:lang w:eastAsia="en-GB"/>
              </w:rPr>
            </w:pPr>
          </w:p>
        </w:tc>
      </w:tr>
      <w:tr w:rsidR="00CB4DB3" w:rsidRPr="00CB4DB3" w:rsidTr="00B77468">
        <w:trPr>
          <w:cantSplit/>
        </w:trPr>
        <w:tc>
          <w:tcPr>
            <w:tcW w:w="15220" w:type="dxa"/>
            <w:gridSpan w:val="4"/>
            <w:shd w:val="clear" w:color="auto" w:fill="DBE5F1"/>
            <w:hideMark/>
          </w:tcPr>
          <w:p w:rsidR="00CB4DB3" w:rsidRPr="00CB4DB3" w:rsidRDefault="00CB4DB3" w:rsidP="00CB4DB3">
            <w:pPr>
              <w:suppressAutoHyphens w:val="0"/>
              <w:spacing w:before="40" w:after="40" w:line="240" w:lineRule="auto"/>
              <w:rPr>
                <w:b/>
                <w:i/>
                <w:sz w:val="28"/>
                <w:lang w:eastAsia="en-GB"/>
              </w:rPr>
            </w:pPr>
            <w:r>
              <w:rPr>
                <w:b/>
                <w:i/>
                <w:color w:val="000000"/>
                <w:sz w:val="28"/>
                <w:szCs w:val="22"/>
                <w:lang w:eastAsia="en-GB"/>
              </w:rPr>
              <w:t xml:space="preserve">Theme: </w:t>
            </w:r>
            <w:r w:rsidRPr="00CB4DB3">
              <w:rPr>
                <w:b/>
                <w:i/>
                <w:color w:val="000000"/>
                <w:sz w:val="28"/>
                <w:szCs w:val="22"/>
                <w:lang w:eastAsia="en-GB"/>
              </w:rPr>
              <w:t>A41 Constitutional and legislative framework</w:t>
            </w:r>
          </w:p>
        </w:tc>
      </w:tr>
      <w:tr w:rsidR="00CB4DB3" w:rsidRPr="00CB4DB3" w:rsidTr="00CB4DB3">
        <w:trPr>
          <w:cantSplit/>
        </w:trPr>
        <w:tc>
          <w:tcPr>
            <w:tcW w:w="4520" w:type="dxa"/>
            <w:shd w:val="clear" w:color="auto" w:fill="auto"/>
            <w:hideMark/>
          </w:tcPr>
          <w:p w:rsidR="00CB4DB3" w:rsidRDefault="00CB4DB3" w:rsidP="00CB4DB3">
            <w:pPr>
              <w:suppressAutoHyphens w:val="0"/>
              <w:spacing w:before="40" w:after="40" w:line="240" w:lineRule="auto"/>
              <w:rPr>
                <w:color w:val="000000"/>
                <w:szCs w:val="22"/>
                <w:lang w:eastAsia="en-GB"/>
              </w:rPr>
            </w:pPr>
            <w:r w:rsidRPr="00CB4DB3">
              <w:rPr>
                <w:color w:val="000000"/>
                <w:szCs w:val="22"/>
                <w:lang w:eastAsia="en-GB"/>
              </w:rPr>
              <w:t>128.25 Ensure that national legislation is in line with international human rights standards (Timor-Leste);</w:t>
            </w:r>
          </w:p>
          <w:p w:rsidR="00CB4DB3" w:rsidRPr="00CB4DB3" w:rsidRDefault="00CB4DB3" w:rsidP="00CB4DB3">
            <w:pPr>
              <w:suppressAutoHyphens w:val="0"/>
              <w:spacing w:before="40" w:after="40" w:line="240" w:lineRule="auto"/>
              <w:rPr>
                <w:color w:val="000000"/>
                <w:szCs w:val="22"/>
                <w:lang w:eastAsia="en-GB"/>
              </w:rPr>
            </w:pPr>
            <w:r w:rsidRPr="00CB4DB3">
              <w:rPr>
                <w:b/>
                <w:color w:val="000000"/>
                <w:szCs w:val="22"/>
                <w:lang w:eastAsia="en-GB"/>
              </w:rPr>
              <w:t>Source of position:</w:t>
            </w:r>
            <w:r w:rsidRPr="00CB4DB3">
              <w:rPr>
                <w:color w:val="000000"/>
                <w:szCs w:val="22"/>
                <w:lang w:eastAsia="en-GB"/>
              </w:rPr>
              <w:t xml:space="preserve"> A/HRC/34/13/Add.1 - Para. 4a</w:t>
            </w:r>
          </w:p>
        </w:tc>
        <w:tc>
          <w:tcPr>
            <w:tcW w:w="1100" w:type="dxa"/>
            <w:shd w:val="clear" w:color="auto" w:fill="auto"/>
            <w:hideMark/>
          </w:tcPr>
          <w:p w:rsidR="00CB4DB3" w:rsidRPr="00CB4DB3" w:rsidRDefault="00CB4DB3" w:rsidP="00CB4DB3">
            <w:pPr>
              <w:suppressAutoHyphens w:val="0"/>
              <w:spacing w:before="40" w:after="40" w:line="240" w:lineRule="auto"/>
              <w:rPr>
                <w:color w:val="000000"/>
                <w:szCs w:val="22"/>
                <w:lang w:eastAsia="en-GB"/>
              </w:rPr>
            </w:pPr>
            <w:r w:rsidRPr="00CB4DB3">
              <w:rPr>
                <w:color w:val="000000"/>
                <w:szCs w:val="22"/>
                <w:lang w:eastAsia="en-GB"/>
              </w:rPr>
              <w:t>Supported</w:t>
            </w:r>
          </w:p>
        </w:tc>
        <w:tc>
          <w:tcPr>
            <w:tcW w:w="5000" w:type="dxa"/>
            <w:shd w:val="clear" w:color="auto" w:fill="auto"/>
            <w:hideMark/>
          </w:tcPr>
          <w:p w:rsidR="00CB4DB3" w:rsidRPr="00CB4DB3" w:rsidRDefault="00CB4DB3" w:rsidP="00CB4DB3">
            <w:pPr>
              <w:suppressAutoHyphens w:val="0"/>
              <w:spacing w:line="240" w:lineRule="auto"/>
              <w:rPr>
                <w:color w:val="000000"/>
                <w:sz w:val="16"/>
                <w:szCs w:val="22"/>
                <w:lang w:eastAsia="en-GB"/>
              </w:rPr>
            </w:pPr>
            <w:r w:rsidRPr="00CB4DB3">
              <w:rPr>
                <w:color w:val="000000"/>
                <w:sz w:val="16"/>
                <w:szCs w:val="22"/>
                <w:lang w:eastAsia="en-GB"/>
              </w:rPr>
              <w:t>A41 Constitutional and legislative framework</w:t>
            </w:r>
          </w:p>
          <w:p w:rsidR="00CB4DB3" w:rsidRPr="00CB4DB3" w:rsidRDefault="00CB4DB3" w:rsidP="00CB4DB3">
            <w:pPr>
              <w:suppressAutoHyphens w:val="0"/>
              <w:spacing w:line="240" w:lineRule="auto"/>
              <w:rPr>
                <w:color w:val="000000"/>
                <w:sz w:val="16"/>
                <w:szCs w:val="22"/>
                <w:lang w:eastAsia="en-GB"/>
              </w:rPr>
            </w:pPr>
            <w:r w:rsidRPr="00CB4DB3">
              <w:rPr>
                <w:b/>
                <w:color w:val="000000"/>
                <w:sz w:val="16"/>
                <w:szCs w:val="22"/>
                <w:lang w:eastAsia="en-GB"/>
              </w:rPr>
              <w:t>Affected persons:</w:t>
            </w:r>
          </w:p>
          <w:p w:rsidR="00CB4DB3" w:rsidRPr="00CB4DB3" w:rsidRDefault="00CB4DB3" w:rsidP="00CB4DB3">
            <w:pPr>
              <w:suppressAutoHyphens w:val="0"/>
              <w:spacing w:line="240" w:lineRule="auto"/>
              <w:rPr>
                <w:color w:val="000000"/>
                <w:sz w:val="16"/>
                <w:szCs w:val="22"/>
                <w:lang w:eastAsia="en-GB"/>
              </w:rPr>
            </w:pPr>
            <w:r w:rsidRPr="00CB4DB3">
              <w:rPr>
                <w:color w:val="000000"/>
                <w:sz w:val="16"/>
                <w:szCs w:val="22"/>
                <w:lang w:eastAsia="en-GB"/>
              </w:rPr>
              <w:t>- general</w:t>
            </w:r>
          </w:p>
        </w:tc>
        <w:tc>
          <w:tcPr>
            <w:tcW w:w="4600" w:type="dxa"/>
            <w:shd w:val="clear" w:color="auto" w:fill="auto"/>
            <w:hideMark/>
          </w:tcPr>
          <w:p w:rsidR="00CB4DB3" w:rsidRDefault="00CB4DB3" w:rsidP="00CB4DB3">
            <w:pPr>
              <w:suppressAutoHyphens w:val="0"/>
              <w:spacing w:before="60" w:after="60" w:line="240" w:lineRule="auto"/>
              <w:ind w:left="57" w:right="57"/>
              <w:rPr>
                <w:color w:val="000000"/>
                <w:szCs w:val="22"/>
                <w:lang w:eastAsia="en-GB"/>
              </w:rPr>
            </w:pPr>
          </w:p>
          <w:p w:rsidR="00CB4DB3" w:rsidRPr="00CB4DB3" w:rsidRDefault="00CB4DB3" w:rsidP="00CB4DB3">
            <w:pPr>
              <w:suppressAutoHyphens w:val="0"/>
              <w:spacing w:before="60" w:after="60" w:line="240" w:lineRule="auto"/>
              <w:ind w:left="57" w:right="57"/>
              <w:rPr>
                <w:color w:val="000000"/>
                <w:szCs w:val="22"/>
                <w:lang w:eastAsia="en-GB"/>
              </w:rPr>
            </w:pPr>
          </w:p>
        </w:tc>
      </w:tr>
      <w:tr w:rsidR="00CB4DB3" w:rsidRPr="00CB4DB3" w:rsidTr="00CB4DB3">
        <w:trPr>
          <w:cantSplit/>
        </w:trPr>
        <w:tc>
          <w:tcPr>
            <w:tcW w:w="4520" w:type="dxa"/>
            <w:shd w:val="clear" w:color="auto" w:fill="auto"/>
            <w:hideMark/>
          </w:tcPr>
          <w:p w:rsidR="00CB4DB3" w:rsidRDefault="00CB4DB3" w:rsidP="00CB4DB3">
            <w:pPr>
              <w:suppressAutoHyphens w:val="0"/>
              <w:spacing w:before="40" w:after="40" w:line="240" w:lineRule="auto"/>
              <w:rPr>
                <w:color w:val="000000"/>
                <w:szCs w:val="22"/>
                <w:lang w:eastAsia="en-GB"/>
              </w:rPr>
            </w:pPr>
            <w:r w:rsidRPr="00CB4DB3">
              <w:rPr>
                <w:color w:val="000000"/>
                <w:szCs w:val="22"/>
                <w:lang w:eastAsia="en-GB"/>
              </w:rPr>
              <w:t>128.26 Harmonize national legislation with international human rights standards (Angola);</w:t>
            </w:r>
          </w:p>
          <w:p w:rsidR="00CB4DB3" w:rsidRPr="00CB4DB3" w:rsidRDefault="00CB4DB3" w:rsidP="00CB4DB3">
            <w:pPr>
              <w:suppressAutoHyphens w:val="0"/>
              <w:spacing w:before="40" w:after="40" w:line="240" w:lineRule="auto"/>
              <w:rPr>
                <w:color w:val="000000"/>
                <w:szCs w:val="22"/>
                <w:lang w:eastAsia="en-GB"/>
              </w:rPr>
            </w:pPr>
            <w:r w:rsidRPr="00CB4DB3">
              <w:rPr>
                <w:b/>
                <w:color w:val="000000"/>
                <w:szCs w:val="22"/>
                <w:lang w:eastAsia="en-GB"/>
              </w:rPr>
              <w:t>Source of position:</w:t>
            </w:r>
            <w:r w:rsidRPr="00CB4DB3">
              <w:rPr>
                <w:color w:val="000000"/>
                <w:szCs w:val="22"/>
                <w:lang w:eastAsia="en-GB"/>
              </w:rPr>
              <w:t xml:space="preserve"> A/HRC/34/13/Add.1 - Para. 4a</w:t>
            </w:r>
          </w:p>
        </w:tc>
        <w:tc>
          <w:tcPr>
            <w:tcW w:w="1100" w:type="dxa"/>
            <w:shd w:val="clear" w:color="auto" w:fill="auto"/>
            <w:hideMark/>
          </w:tcPr>
          <w:p w:rsidR="00CB4DB3" w:rsidRPr="00CB4DB3" w:rsidRDefault="00CB4DB3" w:rsidP="00CB4DB3">
            <w:pPr>
              <w:suppressAutoHyphens w:val="0"/>
              <w:spacing w:before="40" w:after="40" w:line="240" w:lineRule="auto"/>
              <w:rPr>
                <w:color w:val="000000"/>
                <w:szCs w:val="22"/>
                <w:lang w:eastAsia="en-GB"/>
              </w:rPr>
            </w:pPr>
            <w:r w:rsidRPr="00CB4DB3">
              <w:rPr>
                <w:color w:val="000000"/>
                <w:szCs w:val="22"/>
                <w:lang w:eastAsia="en-GB"/>
              </w:rPr>
              <w:t>Supported</w:t>
            </w:r>
          </w:p>
        </w:tc>
        <w:tc>
          <w:tcPr>
            <w:tcW w:w="5000" w:type="dxa"/>
            <w:shd w:val="clear" w:color="auto" w:fill="auto"/>
            <w:hideMark/>
          </w:tcPr>
          <w:p w:rsidR="00CB4DB3" w:rsidRPr="00CB4DB3" w:rsidRDefault="00CB4DB3" w:rsidP="00CB4DB3">
            <w:pPr>
              <w:suppressAutoHyphens w:val="0"/>
              <w:spacing w:line="240" w:lineRule="auto"/>
              <w:rPr>
                <w:color w:val="000000"/>
                <w:sz w:val="16"/>
                <w:szCs w:val="22"/>
                <w:lang w:eastAsia="en-GB"/>
              </w:rPr>
            </w:pPr>
            <w:r w:rsidRPr="00CB4DB3">
              <w:rPr>
                <w:color w:val="000000"/>
                <w:sz w:val="16"/>
                <w:szCs w:val="22"/>
                <w:lang w:eastAsia="en-GB"/>
              </w:rPr>
              <w:t>A41 Constitutional and legislative framework</w:t>
            </w:r>
          </w:p>
          <w:p w:rsidR="00CB4DB3" w:rsidRPr="00CB4DB3" w:rsidRDefault="00CB4DB3" w:rsidP="00CB4DB3">
            <w:pPr>
              <w:suppressAutoHyphens w:val="0"/>
              <w:spacing w:line="240" w:lineRule="auto"/>
              <w:rPr>
                <w:color w:val="000000"/>
                <w:sz w:val="16"/>
                <w:szCs w:val="22"/>
                <w:lang w:eastAsia="en-GB"/>
              </w:rPr>
            </w:pPr>
            <w:r w:rsidRPr="00CB4DB3">
              <w:rPr>
                <w:b/>
                <w:color w:val="000000"/>
                <w:sz w:val="16"/>
                <w:szCs w:val="22"/>
                <w:lang w:eastAsia="en-GB"/>
              </w:rPr>
              <w:t>Affected persons:</w:t>
            </w:r>
          </w:p>
          <w:p w:rsidR="00CB4DB3" w:rsidRPr="00CB4DB3" w:rsidRDefault="00CB4DB3" w:rsidP="00CB4DB3">
            <w:pPr>
              <w:suppressAutoHyphens w:val="0"/>
              <w:spacing w:line="240" w:lineRule="auto"/>
              <w:rPr>
                <w:color w:val="000000"/>
                <w:sz w:val="16"/>
                <w:szCs w:val="22"/>
                <w:lang w:eastAsia="en-GB"/>
              </w:rPr>
            </w:pPr>
            <w:r w:rsidRPr="00CB4DB3">
              <w:rPr>
                <w:color w:val="000000"/>
                <w:sz w:val="16"/>
                <w:szCs w:val="22"/>
                <w:lang w:eastAsia="en-GB"/>
              </w:rPr>
              <w:t>- general</w:t>
            </w:r>
          </w:p>
        </w:tc>
        <w:tc>
          <w:tcPr>
            <w:tcW w:w="4600" w:type="dxa"/>
            <w:shd w:val="clear" w:color="auto" w:fill="auto"/>
            <w:hideMark/>
          </w:tcPr>
          <w:p w:rsidR="00CB4DB3" w:rsidRDefault="00CB4DB3" w:rsidP="00CB4DB3">
            <w:pPr>
              <w:suppressAutoHyphens w:val="0"/>
              <w:spacing w:before="60" w:after="60" w:line="240" w:lineRule="auto"/>
              <w:ind w:left="57" w:right="57"/>
              <w:rPr>
                <w:color w:val="000000"/>
                <w:szCs w:val="22"/>
                <w:lang w:eastAsia="en-GB"/>
              </w:rPr>
            </w:pPr>
          </w:p>
          <w:p w:rsidR="00CB4DB3" w:rsidRPr="00CB4DB3" w:rsidRDefault="00CB4DB3" w:rsidP="00CB4DB3">
            <w:pPr>
              <w:suppressAutoHyphens w:val="0"/>
              <w:spacing w:before="60" w:after="60" w:line="240" w:lineRule="auto"/>
              <w:ind w:left="57" w:right="57"/>
              <w:rPr>
                <w:color w:val="000000"/>
                <w:szCs w:val="22"/>
                <w:lang w:eastAsia="en-GB"/>
              </w:rPr>
            </w:pPr>
          </w:p>
        </w:tc>
      </w:tr>
      <w:tr w:rsidR="00CB4DB3" w:rsidRPr="00CB4DB3" w:rsidTr="00CB4DB3">
        <w:trPr>
          <w:cantSplit/>
        </w:trPr>
        <w:tc>
          <w:tcPr>
            <w:tcW w:w="4520" w:type="dxa"/>
            <w:shd w:val="clear" w:color="auto" w:fill="auto"/>
            <w:hideMark/>
          </w:tcPr>
          <w:p w:rsidR="00CB4DB3" w:rsidRDefault="00CB4DB3" w:rsidP="00CB4DB3">
            <w:pPr>
              <w:suppressAutoHyphens w:val="0"/>
              <w:spacing w:before="40" w:after="40" w:line="240" w:lineRule="auto"/>
              <w:rPr>
                <w:color w:val="000000"/>
                <w:szCs w:val="22"/>
                <w:lang w:eastAsia="en-GB"/>
              </w:rPr>
            </w:pPr>
            <w:r w:rsidRPr="00CB4DB3">
              <w:rPr>
                <w:color w:val="000000"/>
                <w:szCs w:val="22"/>
                <w:lang w:eastAsia="en-GB"/>
              </w:rPr>
              <w:t>128.27 Continue its efforts to ensure that national legislation complies with international human rights standards (Madagascar);</w:t>
            </w:r>
          </w:p>
          <w:p w:rsidR="00CB4DB3" w:rsidRPr="00CB4DB3" w:rsidRDefault="00CB4DB3" w:rsidP="00CB4DB3">
            <w:pPr>
              <w:suppressAutoHyphens w:val="0"/>
              <w:spacing w:before="40" w:after="40" w:line="240" w:lineRule="auto"/>
              <w:rPr>
                <w:color w:val="000000"/>
                <w:szCs w:val="22"/>
                <w:lang w:eastAsia="en-GB"/>
              </w:rPr>
            </w:pPr>
            <w:r w:rsidRPr="00CB4DB3">
              <w:rPr>
                <w:b/>
                <w:color w:val="000000"/>
                <w:szCs w:val="22"/>
                <w:lang w:eastAsia="en-GB"/>
              </w:rPr>
              <w:t>Source of position:</w:t>
            </w:r>
            <w:r w:rsidRPr="00CB4DB3">
              <w:rPr>
                <w:color w:val="000000"/>
                <w:szCs w:val="22"/>
                <w:lang w:eastAsia="en-GB"/>
              </w:rPr>
              <w:t xml:space="preserve"> A/HRC/34/13/Add.1 - Para. 4a</w:t>
            </w:r>
          </w:p>
        </w:tc>
        <w:tc>
          <w:tcPr>
            <w:tcW w:w="1100" w:type="dxa"/>
            <w:shd w:val="clear" w:color="auto" w:fill="auto"/>
            <w:hideMark/>
          </w:tcPr>
          <w:p w:rsidR="00CB4DB3" w:rsidRPr="00CB4DB3" w:rsidRDefault="00CB4DB3" w:rsidP="00CB4DB3">
            <w:pPr>
              <w:suppressAutoHyphens w:val="0"/>
              <w:spacing w:before="40" w:after="40" w:line="240" w:lineRule="auto"/>
              <w:rPr>
                <w:color w:val="000000"/>
                <w:szCs w:val="22"/>
                <w:lang w:eastAsia="en-GB"/>
              </w:rPr>
            </w:pPr>
            <w:r w:rsidRPr="00CB4DB3">
              <w:rPr>
                <w:color w:val="000000"/>
                <w:szCs w:val="22"/>
                <w:lang w:eastAsia="en-GB"/>
              </w:rPr>
              <w:t>Supported</w:t>
            </w:r>
          </w:p>
        </w:tc>
        <w:tc>
          <w:tcPr>
            <w:tcW w:w="5000" w:type="dxa"/>
            <w:shd w:val="clear" w:color="auto" w:fill="auto"/>
            <w:hideMark/>
          </w:tcPr>
          <w:p w:rsidR="00CB4DB3" w:rsidRPr="00CB4DB3" w:rsidRDefault="00CB4DB3" w:rsidP="00CB4DB3">
            <w:pPr>
              <w:suppressAutoHyphens w:val="0"/>
              <w:spacing w:line="240" w:lineRule="auto"/>
              <w:rPr>
                <w:color w:val="000000"/>
                <w:sz w:val="16"/>
                <w:szCs w:val="22"/>
                <w:lang w:eastAsia="en-GB"/>
              </w:rPr>
            </w:pPr>
            <w:r w:rsidRPr="00CB4DB3">
              <w:rPr>
                <w:color w:val="000000"/>
                <w:sz w:val="16"/>
                <w:szCs w:val="22"/>
                <w:lang w:eastAsia="en-GB"/>
              </w:rPr>
              <w:t>A41 Constitutional and legislative framework</w:t>
            </w:r>
          </w:p>
          <w:p w:rsidR="00CB4DB3" w:rsidRPr="00CB4DB3" w:rsidRDefault="00CB4DB3" w:rsidP="00CB4DB3">
            <w:pPr>
              <w:suppressAutoHyphens w:val="0"/>
              <w:spacing w:line="240" w:lineRule="auto"/>
              <w:rPr>
                <w:color w:val="000000"/>
                <w:sz w:val="16"/>
                <w:szCs w:val="22"/>
                <w:lang w:eastAsia="en-GB"/>
              </w:rPr>
            </w:pPr>
            <w:r w:rsidRPr="00CB4DB3">
              <w:rPr>
                <w:b/>
                <w:color w:val="000000"/>
                <w:sz w:val="16"/>
                <w:szCs w:val="22"/>
                <w:lang w:eastAsia="en-GB"/>
              </w:rPr>
              <w:t>Affected persons:</w:t>
            </w:r>
          </w:p>
          <w:p w:rsidR="00CB4DB3" w:rsidRPr="00CB4DB3" w:rsidRDefault="00CB4DB3" w:rsidP="00CB4DB3">
            <w:pPr>
              <w:suppressAutoHyphens w:val="0"/>
              <w:spacing w:line="240" w:lineRule="auto"/>
              <w:rPr>
                <w:color w:val="000000"/>
                <w:sz w:val="16"/>
                <w:szCs w:val="22"/>
                <w:lang w:eastAsia="en-GB"/>
              </w:rPr>
            </w:pPr>
            <w:r w:rsidRPr="00CB4DB3">
              <w:rPr>
                <w:color w:val="000000"/>
                <w:sz w:val="16"/>
                <w:szCs w:val="22"/>
                <w:lang w:eastAsia="en-GB"/>
              </w:rPr>
              <w:t>- general</w:t>
            </w:r>
          </w:p>
        </w:tc>
        <w:tc>
          <w:tcPr>
            <w:tcW w:w="4600" w:type="dxa"/>
            <w:shd w:val="clear" w:color="auto" w:fill="auto"/>
            <w:hideMark/>
          </w:tcPr>
          <w:p w:rsidR="00CB4DB3" w:rsidRDefault="00CB4DB3" w:rsidP="00CB4DB3">
            <w:pPr>
              <w:suppressAutoHyphens w:val="0"/>
              <w:spacing w:before="60" w:after="60" w:line="240" w:lineRule="auto"/>
              <w:ind w:left="57" w:right="57"/>
              <w:rPr>
                <w:color w:val="000000"/>
                <w:szCs w:val="22"/>
                <w:lang w:eastAsia="en-GB"/>
              </w:rPr>
            </w:pPr>
          </w:p>
          <w:p w:rsidR="00CB4DB3" w:rsidRPr="00CB4DB3" w:rsidRDefault="00CB4DB3" w:rsidP="00CB4DB3">
            <w:pPr>
              <w:suppressAutoHyphens w:val="0"/>
              <w:spacing w:before="60" w:after="60" w:line="240" w:lineRule="auto"/>
              <w:ind w:left="57" w:right="57"/>
              <w:rPr>
                <w:color w:val="000000"/>
                <w:szCs w:val="22"/>
                <w:lang w:eastAsia="en-GB"/>
              </w:rPr>
            </w:pPr>
          </w:p>
        </w:tc>
      </w:tr>
      <w:tr w:rsidR="00CB4DB3" w:rsidRPr="00CB4DB3" w:rsidTr="00CB4DB3">
        <w:trPr>
          <w:cantSplit/>
        </w:trPr>
        <w:tc>
          <w:tcPr>
            <w:tcW w:w="4520" w:type="dxa"/>
            <w:shd w:val="clear" w:color="auto" w:fill="auto"/>
            <w:hideMark/>
          </w:tcPr>
          <w:p w:rsidR="00CB4DB3" w:rsidRDefault="00CB4DB3" w:rsidP="00CB4DB3">
            <w:pPr>
              <w:suppressAutoHyphens w:val="0"/>
              <w:spacing w:before="40" w:after="40" w:line="240" w:lineRule="auto"/>
              <w:rPr>
                <w:color w:val="000000"/>
                <w:szCs w:val="22"/>
                <w:lang w:eastAsia="en-GB"/>
              </w:rPr>
            </w:pPr>
            <w:r w:rsidRPr="00CB4DB3">
              <w:rPr>
                <w:color w:val="000000"/>
                <w:szCs w:val="22"/>
                <w:lang w:eastAsia="en-GB"/>
              </w:rPr>
              <w:t>128.29 Approve immediately the bill to reform the Penal Code to include the definition of the crimes of genocide, torture and enforced disappearance (Spain);</w:t>
            </w:r>
          </w:p>
          <w:p w:rsidR="00CB4DB3" w:rsidRPr="00CB4DB3" w:rsidRDefault="00CB4DB3" w:rsidP="00CB4DB3">
            <w:pPr>
              <w:suppressAutoHyphens w:val="0"/>
              <w:spacing w:before="40" w:after="40" w:line="240" w:lineRule="auto"/>
              <w:rPr>
                <w:color w:val="000000"/>
                <w:szCs w:val="22"/>
                <w:lang w:eastAsia="en-GB"/>
              </w:rPr>
            </w:pPr>
            <w:r w:rsidRPr="00CB4DB3">
              <w:rPr>
                <w:b/>
                <w:color w:val="000000"/>
                <w:szCs w:val="22"/>
                <w:lang w:eastAsia="en-GB"/>
              </w:rPr>
              <w:t>Source of position:</w:t>
            </w:r>
            <w:r w:rsidRPr="00CB4DB3">
              <w:rPr>
                <w:color w:val="000000"/>
                <w:szCs w:val="22"/>
                <w:lang w:eastAsia="en-GB"/>
              </w:rPr>
              <w:t xml:space="preserve"> A/HRC/34/13/Add.1 - Para. 4a</w:t>
            </w:r>
          </w:p>
        </w:tc>
        <w:tc>
          <w:tcPr>
            <w:tcW w:w="1100" w:type="dxa"/>
            <w:shd w:val="clear" w:color="auto" w:fill="auto"/>
            <w:hideMark/>
          </w:tcPr>
          <w:p w:rsidR="00CB4DB3" w:rsidRPr="00CB4DB3" w:rsidRDefault="00CB4DB3" w:rsidP="00CB4DB3">
            <w:pPr>
              <w:suppressAutoHyphens w:val="0"/>
              <w:spacing w:before="40" w:after="40" w:line="240" w:lineRule="auto"/>
              <w:rPr>
                <w:color w:val="000000"/>
                <w:szCs w:val="22"/>
                <w:lang w:eastAsia="en-GB"/>
              </w:rPr>
            </w:pPr>
            <w:r w:rsidRPr="00CB4DB3">
              <w:rPr>
                <w:color w:val="000000"/>
                <w:szCs w:val="22"/>
                <w:lang w:eastAsia="en-GB"/>
              </w:rPr>
              <w:t>Supported</w:t>
            </w:r>
          </w:p>
        </w:tc>
        <w:tc>
          <w:tcPr>
            <w:tcW w:w="5000" w:type="dxa"/>
            <w:shd w:val="clear" w:color="auto" w:fill="auto"/>
            <w:hideMark/>
          </w:tcPr>
          <w:p w:rsidR="00CB4DB3" w:rsidRPr="00CB4DB3" w:rsidRDefault="00CB4DB3" w:rsidP="00CB4DB3">
            <w:pPr>
              <w:suppressAutoHyphens w:val="0"/>
              <w:spacing w:line="240" w:lineRule="auto"/>
              <w:rPr>
                <w:color w:val="000000"/>
                <w:sz w:val="16"/>
                <w:szCs w:val="22"/>
                <w:lang w:eastAsia="en-GB"/>
              </w:rPr>
            </w:pPr>
            <w:r w:rsidRPr="00CB4DB3">
              <w:rPr>
                <w:color w:val="000000"/>
                <w:sz w:val="16"/>
                <w:szCs w:val="22"/>
                <w:lang w:eastAsia="en-GB"/>
              </w:rPr>
              <w:t>A41 Constitutional and legislative framework</w:t>
            </w:r>
          </w:p>
          <w:p w:rsidR="00CB4DB3" w:rsidRPr="00CB4DB3" w:rsidRDefault="00CB4DB3" w:rsidP="00CB4DB3">
            <w:pPr>
              <w:suppressAutoHyphens w:val="0"/>
              <w:spacing w:line="240" w:lineRule="auto"/>
              <w:rPr>
                <w:color w:val="000000"/>
                <w:sz w:val="16"/>
                <w:szCs w:val="22"/>
                <w:lang w:eastAsia="en-GB"/>
              </w:rPr>
            </w:pPr>
            <w:r w:rsidRPr="00CB4DB3">
              <w:rPr>
                <w:color w:val="000000"/>
                <w:sz w:val="16"/>
                <w:szCs w:val="22"/>
                <w:lang w:eastAsia="en-GB"/>
              </w:rPr>
              <w:t>B13 Genocide</w:t>
            </w:r>
          </w:p>
          <w:p w:rsidR="00CB4DB3" w:rsidRPr="00CB4DB3" w:rsidRDefault="00CB4DB3" w:rsidP="00CB4DB3">
            <w:pPr>
              <w:suppressAutoHyphens w:val="0"/>
              <w:spacing w:line="240" w:lineRule="auto"/>
              <w:rPr>
                <w:color w:val="000000"/>
                <w:sz w:val="16"/>
                <w:szCs w:val="22"/>
                <w:lang w:eastAsia="en-GB"/>
              </w:rPr>
            </w:pPr>
            <w:r w:rsidRPr="00CB4DB3">
              <w:rPr>
                <w:color w:val="000000"/>
                <w:sz w:val="16"/>
                <w:szCs w:val="22"/>
                <w:lang w:eastAsia="en-GB"/>
              </w:rPr>
              <w:t>D25 Prohibition of torture and cruel, inhuman or degrading treatment</w:t>
            </w:r>
          </w:p>
          <w:p w:rsidR="00CB4DB3" w:rsidRPr="00CB4DB3" w:rsidRDefault="00CB4DB3" w:rsidP="00CB4DB3">
            <w:pPr>
              <w:suppressAutoHyphens w:val="0"/>
              <w:spacing w:line="240" w:lineRule="auto"/>
              <w:rPr>
                <w:color w:val="000000"/>
                <w:sz w:val="16"/>
                <w:szCs w:val="22"/>
                <w:lang w:eastAsia="en-GB"/>
              </w:rPr>
            </w:pPr>
            <w:r w:rsidRPr="00CB4DB3">
              <w:rPr>
                <w:color w:val="000000"/>
                <w:sz w:val="16"/>
                <w:szCs w:val="22"/>
                <w:lang w:eastAsia="en-GB"/>
              </w:rPr>
              <w:t>D32 Enforced disappearances</w:t>
            </w:r>
          </w:p>
          <w:p w:rsidR="00CB4DB3" w:rsidRPr="00CB4DB3" w:rsidRDefault="00CB4DB3" w:rsidP="00CB4DB3">
            <w:pPr>
              <w:suppressAutoHyphens w:val="0"/>
              <w:spacing w:line="240" w:lineRule="auto"/>
              <w:rPr>
                <w:color w:val="000000"/>
                <w:sz w:val="16"/>
                <w:szCs w:val="22"/>
                <w:lang w:eastAsia="en-GB"/>
              </w:rPr>
            </w:pPr>
            <w:r w:rsidRPr="00CB4DB3">
              <w:rPr>
                <w:b/>
                <w:color w:val="000000"/>
                <w:sz w:val="16"/>
                <w:szCs w:val="22"/>
                <w:lang w:eastAsia="en-GB"/>
              </w:rPr>
              <w:t>Affected persons:</w:t>
            </w:r>
          </w:p>
          <w:p w:rsidR="00CB4DB3" w:rsidRPr="00CB4DB3" w:rsidRDefault="00CB4DB3" w:rsidP="00CB4DB3">
            <w:pPr>
              <w:suppressAutoHyphens w:val="0"/>
              <w:spacing w:line="240" w:lineRule="auto"/>
              <w:rPr>
                <w:color w:val="000000"/>
                <w:sz w:val="16"/>
                <w:szCs w:val="22"/>
                <w:lang w:eastAsia="en-GB"/>
              </w:rPr>
            </w:pPr>
            <w:r w:rsidRPr="00CB4DB3">
              <w:rPr>
                <w:color w:val="000000"/>
                <w:sz w:val="16"/>
                <w:szCs w:val="22"/>
                <w:lang w:eastAsia="en-GB"/>
              </w:rPr>
              <w:t>- general</w:t>
            </w:r>
          </w:p>
          <w:p w:rsidR="00CB4DB3" w:rsidRPr="00CB4DB3" w:rsidRDefault="00CB4DB3" w:rsidP="00CB4DB3">
            <w:pPr>
              <w:suppressAutoHyphens w:val="0"/>
              <w:spacing w:line="240" w:lineRule="auto"/>
              <w:rPr>
                <w:color w:val="000000"/>
                <w:sz w:val="16"/>
                <w:szCs w:val="22"/>
                <w:lang w:eastAsia="en-GB"/>
              </w:rPr>
            </w:pPr>
            <w:r w:rsidRPr="00CB4DB3">
              <w:rPr>
                <w:color w:val="000000"/>
                <w:sz w:val="16"/>
                <w:szCs w:val="22"/>
                <w:lang w:eastAsia="en-GB"/>
              </w:rPr>
              <w:t>- disappeared persons</w:t>
            </w:r>
          </w:p>
        </w:tc>
        <w:tc>
          <w:tcPr>
            <w:tcW w:w="4600" w:type="dxa"/>
            <w:shd w:val="clear" w:color="auto" w:fill="auto"/>
            <w:hideMark/>
          </w:tcPr>
          <w:p w:rsidR="00CB4DB3" w:rsidRDefault="00CB4DB3" w:rsidP="00CB4DB3">
            <w:pPr>
              <w:suppressAutoHyphens w:val="0"/>
              <w:spacing w:before="60" w:after="60" w:line="240" w:lineRule="auto"/>
              <w:ind w:left="57" w:right="57"/>
              <w:rPr>
                <w:color w:val="000000"/>
                <w:szCs w:val="22"/>
                <w:lang w:eastAsia="en-GB"/>
              </w:rPr>
            </w:pPr>
          </w:p>
          <w:p w:rsidR="00CB4DB3" w:rsidRPr="00CB4DB3" w:rsidRDefault="00CB4DB3" w:rsidP="00CB4DB3">
            <w:pPr>
              <w:suppressAutoHyphens w:val="0"/>
              <w:spacing w:before="60" w:after="60" w:line="240" w:lineRule="auto"/>
              <w:ind w:left="57" w:right="57"/>
              <w:rPr>
                <w:color w:val="000000"/>
                <w:szCs w:val="22"/>
                <w:lang w:eastAsia="en-GB"/>
              </w:rPr>
            </w:pPr>
          </w:p>
        </w:tc>
      </w:tr>
      <w:tr w:rsidR="00CB4DB3" w:rsidRPr="00CB4DB3" w:rsidTr="00CB4DB3">
        <w:trPr>
          <w:cantSplit/>
        </w:trPr>
        <w:tc>
          <w:tcPr>
            <w:tcW w:w="4520" w:type="dxa"/>
            <w:shd w:val="clear" w:color="auto" w:fill="auto"/>
            <w:hideMark/>
          </w:tcPr>
          <w:p w:rsidR="00CB4DB3" w:rsidRDefault="00CB4DB3" w:rsidP="00CB4DB3">
            <w:pPr>
              <w:suppressAutoHyphens w:val="0"/>
              <w:spacing w:before="40" w:after="40" w:line="240" w:lineRule="auto"/>
              <w:rPr>
                <w:color w:val="000000"/>
                <w:szCs w:val="22"/>
                <w:lang w:eastAsia="en-GB"/>
              </w:rPr>
            </w:pPr>
            <w:r w:rsidRPr="00CB4DB3">
              <w:rPr>
                <w:color w:val="000000"/>
                <w:szCs w:val="22"/>
                <w:lang w:eastAsia="en-GB"/>
              </w:rPr>
              <w:t xml:space="preserve">128.28 Typify the crimes of international law, enacting and enforcing legislation defining and criminalizing torture, enforced disappearance, genocide and crimes against </w:t>
            </w:r>
            <w:r w:rsidRPr="00CB4DB3">
              <w:rPr>
                <w:color w:val="000000"/>
                <w:szCs w:val="22"/>
                <w:lang w:eastAsia="en-GB"/>
              </w:rPr>
              <w:lastRenderedPageBreak/>
              <w:t>humanity, and ensure the non-application of statutes of limitation, amnesties, pardons prior to conviction and immunities (Uruguay);</w:t>
            </w:r>
          </w:p>
          <w:p w:rsidR="00CB4DB3" w:rsidRPr="00CB4DB3" w:rsidRDefault="00CB4DB3" w:rsidP="00CB4DB3">
            <w:pPr>
              <w:suppressAutoHyphens w:val="0"/>
              <w:spacing w:before="40" w:after="40" w:line="240" w:lineRule="auto"/>
              <w:rPr>
                <w:color w:val="000000"/>
                <w:szCs w:val="22"/>
                <w:lang w:eastAsia="en-GB"/>
              </w:rPr>
            </w:pPr>
            <w:r w:rsidRPr="00CB4DB3">
              <w:rPr>
                <w:b/>
                <w:color w:val="000000"/>
                <w:szCs w:val="22"/>
                <w:lang w:eastAsia="en-GB"/>
              </w:rPr>
              <w:t>Source of position:</w:t>
            </w:r>
            <w:r w:rsidRPr="00CB4DB3">
              <w:rPr>
                <w:color w:val="000000"/>
                <w:szCs w:val="22"/>
                <w:lang w:eastAsia="en-GB"/>
              </w:rPr>
              <w:t xml:space="preserve"> A/HRC/34/13/Add.1 - Para. 4a</w:t>
            </w:r>
          </w:p>
        </w:tc>
        <w:tc>
          <w:tcPr>
            <w:tcW w:w="1100" w:type="dxa"/>
            <w:shd w:val="clear" w:color="auto" w:fill="auto"/>
            <w:hideMark/>
          </w:tcPr>
          <w:p w:rsidR="00CB4DB3" w:rsidRPr="00CB4DB3" w:rsidRDefault="00CB4DB3" w:rsidP="00CB4DB3">
            <w:pPr>
              <w:suppressAutoHyphens w:val="0"/>
              <w:spacing w:before="40" w:after="40" w:line="240" w:lineRule="auto"/>
              <w:rPr>
                <w:color w:val="000000"/>
                <w:szCs w:val="22"/>
                <w:lang w:eastAsia="en-GB"/>
              </w:rPr>
            </w:pPr>
            <w:r w:rsidRPr="00CB4DB3">
              <w:rPr>
                <w:color w:val="000000"/>
                <w:szCs w:val="22"/>
                <w:lang w:eastAsia="en-GB"/>
              </w:rPr>
              <w:lastRenderedPageBreak/>
              <w:t>Supported</w:t>
            </w:r>
          </w:p>
        </w:tc>
        <w:tc>
          <w:tcPr>
            <w:tcW w:w="5000" w:type="dxa"/>
            <w:shd w:val="clear" w:color="auto" w:fill="auto"/>
            <w:hideMark/>
          </w:tcPr>
          <w:p w:rsidR="00CB4DB3" w:rsidRPr="00CB4DB3" w:rsidRDefault="00CB4DB3" w:rsidP="00CB4DB3">
            <w:pPr>
              <w:suppressAutoHyphens w:val="0"/>
              <w:spacing w:line="240" w:lineRule="auto"/>
              <w:rPr>
                <w:color w:val="000000"/>
                <w:sz w:val="16"/>
                <w:szCs w:val="22"/>
                <w:lang w:eastAsia="en-GB"/>
              </w:rPr>
            </w:pPr>
            <w:r w:rsidRPr="00CB4DB3">
              <w:rPr>
                <w:color w:val="000000"/>
                <w:sz w:val="16"/>
                <w:szCs w:val="22"/>
                <w:lang w:eastAsia="en-GB"/>
              </w:rPr>
              <w:t>A41 Constitutional and legislative framework</w:t>
            </w:r>
          </w:p>
          <w:p w:rsidR="00CB4DB3" w:rsidRPr="00CB4DB3" w:rsidRDefault="00CB4DB3" w:rsidP="00CB4DB3">
            <w:pPr>
              <w:suppressAutoHyphens w:val="0"/>
              <w:spacing w:line="240" w:lineRule="auto"/>
              <w:rPr>
                <w:color w:val="000000"/>
                <w:sz w:val="16"/>
                <w:szCs w:val="22"/>
                <w:lang w:eastAsia="en-GB"/>
              </w:rPr>
            </w:pPr>
            <w:r w:rsidRPr="00CB4DB3">
              <w:rPr>
                <w:color w:val="000000"/>
                <w:sz w:val="16"/>
                <w:szCs w:val="22"/>
                <w:lang w:eastAsia="en-GB"/>
              </w:rPr>
              <w:t>B13 Genocide</w:t>
            </w:r>
          </w:p>
          <w:p w:rsidR="00CB4DB3" w:rsidRPr="00CB4DB3" w:rsidRDefault="00CB4DB3" w:rsidP="00CB4DB3">
            <w:pPr>
              <w:suppressAutoHyphens w:val="0"/>
              <w:spacing w:line="240" w:lineRule="auto"/>
              <w:rPr>
                <w:color w:val="000000"/>
                <w:sz w:val="16"/>
                <w:szCs w:val="22"/>
                <w:lang w:eastAsia="en-GB"/>
              </w:rPr>
            </w:pPr>
            <w:r w:rsidRPr="00CB4DB3">
              <w:rPr>
                <w:color w:val="000000"/>
                <w:sz w:val="16"/>
                <w:szCs w:val="22"/>
                <w:lang w:eastAsia="en-GB"/>
              </w:rPr>
              <w:t>D25 Prohibition of torture and cruel, inhuman or degrading treatment</w:t>
            </w:r>
          </w:p>
          <w:p w:rsidR="00CB4DB3" w:rsidRPr="00CB4DB3" w:rsidRDefault="00CB4DB3" w:rsidP="00CB4DB3">
            <w:pPr>
              <w:suppressAutoHyphens w:val="0"/>
              <w:spacing w:line="240" w:lineRule="auto"/>
              <w:rPr>
                <w:color w:val="000000"/>
                <w:sz w:val="16"/>
                <w:szCs w:val="22"/>
                <w:lang w:eastAsia="en-GB"/>
              </w:rPr>
            </w:pPr>
            <w:r w:rsidRPr="00CB4DB3">
              <w:rPr>
                <w:color w:val="000000"/>
                <w:sz w:val="16"/>
                <w:szCs w:val="22"/>
                <w:lang w:eastAsia="en-GB"/>
              </w:rPr>
              <w:t>D32 Enforced disappearances</w:t>
            </w:r>
          </w:p>
          <w:p w:rsidR="00CB4DB3" w:rsidRPr="00CB4DB3" w:rsidRDefault="00CB4DB3" w:rsidP="00CB4DB3">
            <w:pPr>
              <w:suppressAutoHyphens w:val="0"/>
              <w:spacing w:line="240" w:lineRule="auto"/>
              <w:rPr>
                <w:color w:val="000000"/>
                <w:sz w:val="16"/>
                <w:szCs w:val="22"/>
                <w:lang w:eastAsia="en-GB"/>
              </w:rPr>
            </w:pPr>
            <w:r w:rsidRPr="00CB4DB3">
              <w:rPr>
                <w:color w:val="000000"/>
                <w:sz w:val="16"/>
                <w:szCs w:val="22"/>
                <w:lang w:eastAsia="en-GB"/>
              </w:rPr>
              <w:lastRenderedPageBreak/>
              <w:t>B52 Impunity</w:t>
            </w:r>
          </w:p>
          <w:p w:rsidR="00CB4DB3" w:rsidRPr="00CB4DB3" w:rsidRDefault="00CB4DB3" w:rsidP="00CB4DB3">
            <w:pPr>
              <w:suppressAutoHyphens w:val="0"/>
              <w:spacing w:line="240" w:lineRule="auto"/>
              <w:rPr>
                <w:color w:val="000000"/>
                <w:sz w:val="16"/>
                <w:szCs w:val="22"/>
                <w:lang w:eastAsia="en-GB"/>
              </w:rPr>
            </w:pPr>
            <w:r w:rsidRPr="00CB4DB3">
              <w:rPr>
                <w:b/>
                <w:color w:val="000000"/>
                <w:sz w:val="16"/>
                <w:szCs w:val="22"/>
                <w:lang w:eastAsia="en-GB"/>
              </w:rPr>
              <w:t>Affected persons:</w:t>
            </w:r>
          </w:p>
          <w:p w:rsidR="00CB4DB3" w:rsidRPr="00CB4DB3" w:rsidRDefault="00CB4DB3" w:rsidP="00CB4DB3">
            <w:pPr>
              <w:suppressAutoHyphens w:val="0"/>
              <w:spacing w:line="240" w:lineRule="auto"/>
              <w:rPr>
                <w:color w:val="000000"/>
                <w:sz w:val="16"/>
                <w:szCs w:val="22"/>
                <w:lang w:eastAsia="en-GB"/>
              </w:rPr>
            </w:pPr>
            <w:r w:rsidRPr="00CB4DB3">
              <w:rPr>
                <w:color w:val="000000"/>
                <w:sz w:val="16"/>
                <w:szCs w:val="22"/>
                <w:lang w:eastAsia="en-GB"/>
              </w:rPr>
              <w:t>- general</w:t>
            </w:r>
          </w:p>
          <w:p w:rsidR="00CB4DB3" w:rsidRPr="00CB4DB3" w:rsidRDefault="00CB4DB3" w:rsidP="00CB4DB3">
            <w:pPr>
              <w:suppressAutoHyphens w:val="0"/>
              <w:spacing w:line="240" w:lineRule="auto"/>
              <w:rPr>
                <w:color w:val="000000"/>
                <w:sz w:val="16"/>
                <w:szCs w:val="22"/>
                <w:lang w:eastAsia="en-GB"/>
              </w:rPr>
            </w:pPr>
            <w:r w:rsidRPr="00CB4DB3">
              <w:rPr>
                <w:color w:val="000000"/>
                <w:sz w:val="16"/>
                <w:szCs w:val="22"/>
                <w:lang w:eastAsia="en-GB"/>
              </w:rPr>
              <w:t>- persons affected by armed conflict</w:t>
            </w:r>
          </w:p>
          <w:p w:rsidR="00CB4DB3" w:rsidRPr="00CB4DB3" w:rsidRDefault="00CB4DB3" w:rsidP="00CB4DB3">
            <w:pPr>
              <w:suppressAutoHyphens w:val="0"/>
              <w:spacing w:line="240" w:lineRule="auto"/>
              <w:rPr>
                <w:color w:val="000000"/>
                <w:sz w:val="16"/>
                <w:szCs w:val="22"/>
                <w:lang w:eastAsia="en-GB"/>
              </w:rPr>
            </w:pPr>
            <w:r w:rsidRPr="00CB4DB3">
              <w:rPr>
                <w:color w:val="000000"/>
                <w:sz w:val="16"/>
                <w:szCs w:val="22"/>
                <w:lang w:eastAsia="en-GB"/>
              </w:rPr>
              <w:t>- disappeared persons</w:t>
            </w:r>
          </w:p>
        </w:tc>
        <w:tc>
          <w:tcPr>
            <w:tcW w:w="4600" w:type="dxa"/>
            <w:shd w:val="clear" w:color="auto" w:fill="auto"/>
            <w:hideMark/>
          </w:tcPr>
          <w:p w:rsidR="00CB4DB3" w:rsidRDefault="00CB4DB3" w:rsidP="00CB4DB3">
            <w:pPr>
              <w:suppressAutoHyphens w:val="0"/>
              <w:spacing w:before="60" w:after="60" w:line="240" w:lineRule="auto"/>
              <w:ind w:left="57" w:right="57"/>
              <w:rPr>
                <w:color w:val="000000"/>
                <w:szCs w:val="22"/>
                <w:lang w:eastAsia="en-GB"/>
              </w:rPr>
            </w:pPr>
          </w:p>
          <w:p w:rsidR="00CB4DB3" w:rsidRPr="00CB4DB3" w:rsidRDefault="00CB4DB3" w:rsidP="00CB4DB3">
            <w:pPr>
              <w:suppressAutoHyphens w:val="0"/>
              <w:spacing w:before="60" w:after="60" w:line="240" w:lineRule="auto"/>
              <w:ind w:left="57" w:right="57"/>
              <w:rPr>
                <w:color w:val="000000"/>
                <w:szCs w:val="22"/>
                <w:lang w:eastAsia="en-GB"/>
              </w:rPr>
            </w:pPr>
          </w:p>
        </w:tc>
      </w:tr>
      <w:tr w:rsidR="00CB4DB3" w:rsidRPr="00CB4DB3" w:rsidTr="00CB4DB3">
        <w:trPr>
          <w:cantSplit/>
        </w:trPr>
        <w:tc>
          <w:tcPr>
            <w:tcW w:w="4520" w:type="dxa"/>
            <w:shd w:val="clear" w:color="auto" w:fill="auto"/>
            <w:hideMark/>
          </w:tcPr>
          <w:p w:rsidR="00CB4DB3" w:rsidRDefault="00CB4DB3" w:rsidP="00CB4DB3">
            <w:pPr>
              <w:suppressAutoHyphens w:val="0"/>
              <w:spacing w:before="40" w:after="40" w:line="240" w:lineRule="auto"/>
              <w:rPr>
                <w:color w:val="000000"/>
                <w:szCs w:val="22"/>
                <w:lang w:eastAsia="en-GB"/>
              </w:rPr>
            </w:pPr>
            <w:r w:rsidRPr="00CB4DB3">
              <w:rPr>
                <w:color w:val="000000"/>
                <w:szCs w:val="22"/>
                <w:lang w:eastAsia="en-GB"/>
              </w:rPr>
              <w:t>128.24  Establish an open, consultative process for drafting and ratifying a newconstitution, under which new elections would be held at the end of the transitional period (United States of America);</w:t>
            </w:r>
          </w:p>
          <w:p w:rsidR="00CB4DB3" w:rsidRPr="00CB4DB3" w:rsidRDefault="00CB4DB3" w:rsidP="00CB4DB3">
            <w:pPr>
              <w:suppressAutoHyphens w:val="0"/>
              <w:spacing w:before="40" w:after="40" w:line="240" w:lineRule="auto"/>
              <w:rPr>
                <w:color w:val="000000"/>
                <w:szCs w:val="22"/>
                <w:lang w:eastAsia="en-GB"/>
              </w:rPr>
            </w:pPr>
            <w:r w:rsidRPr="00CB4DB3">
              <w:rPr>
                <w:b/>
                <w:color w:val="000000"/>
                <w:szCs w:val="22"/>
                <w:lang w:eastAsia="en-GB"/>
              </w:rPr>
              <w:t>Source of position:</w:t>
            </w:r>
            <w:r w:rsidRPr="00CB4DB3">
              <w:rPr>
                <w:color w:val="000000"/>
                <w:szCs w:val="22"/>
                <w:lang w:eastAsia="en-GB"/>
              </w:rPr>
              <w:t xml:space="preserve"> A/HRC/34/13/Add.1 - Para. 4a</w:t>
            </w:r>
          </w:p>
        </w:tc>
        <w:tc>
          <w:tcPr>
            <w:tcW w:w="1100" w:type="dxa"/>
            <w:shd w:val="clear" w:color="auto" w:fill="auto"/>
            <w:hideMark/>
          </w:tcPr>
          <w:p w:rsidR="00CB4DB3" w:rsidRPr="00CB4DB3" w:rsidRDefault="00CB4DB3" w:rsidP="00CB4DB3">
            <w:pPr>
              <w:suppressAutoHyphens w:val="0"/>
              <w:spacing w:before="40" w:after="40" w:line="240" w:lineRule="auto"/>
              <w:rPr>
                <w:color w:val="000000"/>
                <w:szCs w:val="22"/>
                <w:lang w:eastAsia="en-GB"/>
              </w:rPr>
            </w:pPr>
            <w:r w:rsidRPr="00CB4DB3">
              <w:rPr>
                <w:color w:val="000000"/>
                <w:szCs w:val="22"/>
                <w:lang w:eastAsia="en-GB"/>
              </w:rPr>
              <w:t>Supported</w:t>
            </w:r>
          </w:p>
        </w:tc>
        <w:tc>
          <w:tcPr>
            <w:tcW w:w="5000" w:type="dxa"/>
            <w:shd w:val="clear" w:color="auto" w:fill="auto"/>
            <w:hideMark/>
          </w:tcPr>
          <w:p w:rsidR="00CB4DB3" w:rsidRPr="00CB4DB3" w:rsidRDefault="00CB4DB3" w:rsidP="00CB4DB3">
            <w:pPr>
              <w:suppressAutoHyphens w:val="0"/>
              <w:spacing w:line="240" w:lineRule="auto"/>
              <w:rPr>
                <w:color w:val="000000"/>
                <w:sz w:val="16"/>
                <w:szCs w:val="22"/>
                <w:lang w:eastAsia="en-GB"/>
              </w:rPr>
            </w:pPr>
            <w:r w:rsidRPr="00CB4DB3">
              <w:rPr>
                <w:color w:val="000000"/>
                <w:sz w:val="16"/>
                <w:szCs w:val="22"/>
                <w:lang w:eastAsia="en-GB"/>
              </w:rPr>
              <w:t>A41 Constitutional and legislative framework</w:t>
            </w:r>
          </w:p>
          <w:p w:rsidR="00CB4DB3" w:rsidRPr="00CB4DB3" w:rsidRDefault="00CB4DB3" w:rsidP="00CB4DB3">
            <w:pPr>
              <w:suppressAutoHyphens w:val="0"/>
              <w:spacing w:line="240" w:lineRule="auto"/>
              <w:rPr>
                <w:color w:val="000000"/>
                <w:sz w:val="16"/>
                <w:szCs w:val="22"/>
                <w:lang w:eastAsia="en-GB"/>
              </w:rPr>
            </w:pPr>
            <w:r w:rsidRPr="00CB4DB3">
              <w:rPr>
                <w:color w:val="000000"/>
                <w:sz w:val="16"/>
                <w:szCs w:val="22"/>
                <w:lang w:eastAsia="en-GB"/>
              </w:rPr>
              <w:t>D7 Right to participation in public affairs and right to vote</w:t>
            </w:r>
          </w:p>
          <w:p w:rsidR="00CB4DB3" w:rsidRPr="00CB4DB3" w:rsidRDefault="00CB4DB3" w:rsidP="00CB4DB3">
            <w:pPr>
              <w:suppressAutoHyphens w:val="0"/>
              <w:spacing w:line="240" w:lineRule="auto"/>
              <w:rPr>
                <w:color w:val="000000"/>
                <w:sz w:val="16"/>
                <w:szCs w:val="22"/>
                <w:lang w:eastAsia="en-GB"/>
              </w:rPr>
            </w:pPr>
            <w:r w:rsidRPr="00CB4DB3">
              <w:rPr>
                <w:b/>
                <w:color w:val="000000"/>
                <w:sz w:val="16"/>
                <w:szCs w:val="22"/>
                <w:lang w:eastAsia="en-GB"/>
              </w:rPr>
              <w:t>Affected persons:</w:t>
            </w:r>
          </w:p>
          <w:p w:rsidR="00CB4DB3" w:rsidRPr="00CB4DB3" w:rsidRDefault="00CB4DB3" w:rsidP="00CB4DB3">
            <w:pPr>
              <w:suppressAutoHyphens w:val="0"/>
              <w:spacing w:line="240" w:lineRule="auto"/>
              <w:rPr>
                <w:color w:val="000000"/>
                <w:sz w:val="16"/>
                <w:szCs w:val="22"/>
                <w:lang w:eastAsia="en-GB"/>
              </w:rPr>
            </w:pPr>
            <w:r w:rsidRPr="00CB4DB3">
              <w:rPr>
                <w:color w:val="000000"/>
                <w:sz w:val="16"/>
                <w:szCs w:val="22"/>
                <w:lang w:eastAsia="en-GB"/>
              </w:rPr>
              <w:t>- general</w:t>
            </w:r>
          </w:p>
        </w:tc>
        <w:tc>
          <w:tcPr>
            <w:tcW w:w="4600" w:type="dxa"/>
            <w:shd w:val="clear" w:color="auto" w:fill="auto"/>
            <w:hideMark/>
          </w:tcPr>
          <w:p w:rsidR="00CB4DB3" w:rsidRDefault="00CB4DB3" w:rsidP="00CB4DB3">
            <w:pPr>
              <w:suppressAutoHyphens w:val="0"/>
              <w:spacing w:before="60" w:after="60" w:line="240" w:lineRule="auto"/>
              <w:ind w:left="57" w:right="57"/>
              <w:rPr>
                <w:color w:val="000000"/>
                <w:szCs w:val="22"/>
                <w:lang w:eastAsia="en-GB"/>
              </w:rPr>
            </w:pPr>
          </w:p>
          <w:p w:rsidR="00CB4DB3" w:rsidRPr="00CB4DB3" w:rsidRDefault="00CB4DB3" w:rsidP="00CB4DB3">
            <w:pPr>
              <w:suppressAutoHyphens w:val="0"/>
              <w:spacing w:before="60" w:after="60" w:line="240" w:lineRule="auto"/>
              <w:ind w:left="57" w:right="57"/>
              <w:rPr>
                <w:color w:val="000000"/>
                <w:szCs w:val="22"/>
                <w:lang w:eastAsia="en-GB"/>
              </w:rPr>
            </w:pPr>
          </w:p>
        </w:tc>
      </w:tr>
      <w:tr w:rsidR="00CB4DB3" w:rsidRPr="00CB4DB3" w:rsidTr="00CB4DB3">
        <w:trPr>
          <w:cantSplit/>
        </w:trPr>
        <w:tc>
          <w:tcPr>
            <w:tcW w:w="4520" w:type="dxa"/>
            <w:tcBorders>
              <w:bottom w:val="dotted" w:sz="4" w:space="0" w:color="auto"/>
            </w:tcBorders>
            <w:shd w:val="clear" w:color="auto" w:fill="auto"/>
            <w:hideMark/>
          </w:tcPr>
          <w:p w:rsidR="00CB4DB3" w:rsidRDefault="00CB4DB3" w:rsidP="00CB4DB3">
            <w:pPr>
              <w:suppressAutoHyphens w:val="0"/>
              <w:spacing w:before="40" w:after="40" w:line="240" w:lineRule="auto"/>
              <w:rPr>
                <w:color w:val="000000"/>
                <w:szCs w:val="22"/>
                <w:lang w:eastAsia="en-GB"/>
              </w:rPr>
            </w:pPr>
            <w:r w:rsidRPr="00CB4DB3">
              <w:rPr>
                <w:color w:val="000000"/>
                <w:szCs w:val="22"/>
                <w:lang w:eastAsia="en-GB"/>
              </w:rPr>
              <w:t>126.3 Adopt a comprehensive law addressing all forms of violence against women and girls (Belgium);</w:t>
            </w:r>
          </w:p>
          <w:p w:rsidR="00CB4DB3" w:rsidRPr="00CB4DB3" w:rsidRDefault="00CB4DB3" w:rsidP="00CB4DB3">
            <w:pPr>
              <w:suppressAutoHyphens w:val="0"/>
              <w:spacing w:before="40" w:after="40" w:line="240" w:lineRule="auto"/>
              <w:rPr>
                <w:color w:val="000000"/>
                <w:szCs w:val="22"/>
                <w:lang w:eastAsia="en-GB"/>
              </w:rPr>
            </w:pPr>
            <w:r w:rsidRPr="00CB4DB3">
              <w:rPr>
                <w:b/>
                <w:color w:val="000000"/>
                <w:szCs w:val="22"/>
                <w:lang w:eastAsia="en-GB"/>
              </w:rPr>
              <w:t>Source of position:</w:t>
            </w:r>
            <w:r w:rsidRPr="00CB4DB3">
              <w:rPr>
                <w:color w:val="000000"/>
                <w:szCs w:val="22"/>
                <w:lang w:eastAsia="en-GB"/>
              </w:rPr>
              <w:t xml:space="preserve"> A/HRC/34/13 - Para. 126</w:t>
            </w:r>
          </w:p>
        </w:tc>
        <w:tc>
          <w:tcPr>
            <w:tcW w:w="1100" w:type="dxa"/>
            <w:tcBorders>
              <w:bottom w:val="dotted" w:sz="4" w:space="0" w:color="auto"/>
            </w:tcBorders>
            <w:shd w:val="clear" w:color="auto" w:fill="auto"/>
            <w:hideMark/>
          </w:tcPr>
          <w:p w:rsidR="00CB4DB3" w:rsidRPr="00CB4DB3" w:rsidRDefault="00CB4DB3" w:rsidP="00CB4DB3">
            <w:pPr>
              <w:suppressAutoHyphens w:val="0"/>
              <w:spacing w:before="40" w:after="40" w:line="240" w:lineRule="auto"/>
              <w:rPr>
                <w:color w:val="000000"/>
                <w:szCs w:val="22"/>
                <w:lang w:eastAsia="en-GB"/>
              </w:rPr>
            </w:pPr>
            <w:r w:rsidRPr="00CB4DB3">
              <w:rPr>
                <w:color w:val="000000"/>
                <w:szCs w:val="22"/>
                <w:lang w:eastAsia="en-GB"/>
              </w:rPr>
              <w:t>Supported</w:t>
            </w:r>
          </w:p>
        </w:tc>
        <w:tc>
          <w:tcPr>
            <w:tcW w:w="5000" w:type="dxa"/>
            <w:tcBorders>
              <w:bottom w:val="dotted" w:sz="4" w:space="0" w:color="auto"/>
            </w:tcBorders>
            <w:shd w:val="clear" w:color="auto" w:fill="auto"/>
            <w:hideMark/>
          </w:tcPr>
          <w:p w:rsidR="00CB4DB3" w:rsidRPr="00CB4DB3" w:rsidRDefault="00CB4DB3" w:rsidP="00CB4DB3">
            <w:pPr>
              <w:suppressAutoHyphens w:val="0"/>
              <w:spacing w:line="240" w:lineRule="auto"/>
              <w:rPr>
                <w:color w:val="000000"/>
                <w:sz w:val="16"/>
                <w:szCs w:val="22"/>
                <w:lang w:eastAsia="en-GB"/>
              </w:rPr>
            </w:pPr>
            <w:r w:rsidRPr="00CB4DB3">
              <w:rPr>
                <w:color w:val="000000"/>
                <w:sz w:val="16"/>
                <w:szCs w:val="22"/>
                <w:lang w:eastAsia="en-GB"/>
              </w:rPr>
              <w:t>A41 Constitutional and legislative framework</w:t>
            </w:r>
          </w:p>
          <w:p w:rsidR="00CB4DB3" w:rsidRPr="00CB4DB3" w:rsidRDefault="00CB4DB3" w:rsidP="00CB4DB3">
            <w:pPr>
              <w:suppressAutoHyphens w:val="0"/>
              <w:spacing w:line="240" w:lineRule="auto"/>
              <w:rPr>
                <w:color w:val="000000"/>
                <w:sz w:val="16"/>
                <w:szCs w:val="22"/>
                <w:lang w:eastAsia="en-GB"/>
              </w:rPr>
            </w:pPr>
            <w:r w:rsidRPr="00CB4DB3">
              <w:rPr>
                <w:color w:val="000000"/>
                <w:sz w:val="16"/>
                <w:szCs w:val="22"/>
                <w:lang w:eastAsia="en-GB"/>
              </w:rPr>
              <w:t>F13 Violence against women</w:t>
            </w:r>
          </w:p>
          <w:p w:rsidR="00CB4DB3" w:rsidRPr="00CB4DB3" w:rsidRDefault="00CB4DB3" w:rsidP="00CB4DB3">
            <w:pPr>
              <w:suppressAutoHyphens w:val="0"/>
              <w:spacing w:line="240" w:lineRule="auto"/>
              <w:rPr>
                <w:color w:val="000000"/>
                <w:sz w:val="16"/>
                <w:szCs w:val="22"/>
                <w:lang w:eastAsia="en-GB"/>
              </w:rPr>
            </w:pPr>
            <w:r w:rsidRPr="00CB4DB3">
              <w:rPr>
                <w:color w:val="000000"/>
                <w:sz w:val="16"/>
                <w:szCs w:val="22"/>
                <w:lang w:eastAsia="en-GB"/>
              </w:rPr>
              <w:t>F19 Girls</w:t>
            </w:r>
          </w:p>
          <w:p w:rsidR="00CB4DB3" w:rsidRPr="00CB4DB3" w:rsidRDefault="00CB4DB3" w:rsidP="00CB4DB3">
            <w:pPr>
              <w:suppressAutoHyphens w:val="0"/>
              <w:spacing w:line="240" w:lineRule="auto"/>
              <w:rPr>
                <w:color w:val="000000"/>
                <w:sz w:val="16"/>
                <w:szCs w:val="22"/>
                <w:lang w:eastAsia="en-GB"/>
              </w:rPr>
            </w:pPr>
            <w:r w:rsidRPr="00CB4DB3">
              <w:rPr>
                <w:b/>
                <w:color w:val="000000"/>
                <w:sz w:val="16"/>
                <w:szCs w:val="22"/>
                <w:lang w:eastAsia="en-GB"/>
              </w:rPr>
              <w:t>Affected persons:</w:t>
            </w:r>
          </w:p>
          <w:p w:rsidR="00CB4DB3" w:rsidRPr="00CB4DB3" w:rsidRDefault="00CB4DB3" w:rsidP="00CB4DB3">
            <w:pPr>
              <w:suppressAutoHyphens w:val="0"/>
              <w:spacing w:line="240" w:lineRule="auto"/>
              <w:rPr>
                <w:color w:val="000000"/>
                <w:sz w:val="16"/>
                <w:szCs w:val="22"/>
                <w:lang w:eastAsia="en-GB"/>
              </w:rPr>
            </w:pPr>
            <w:r w:rsidRPr="00CB4DB3">
              <w:rPr>
                <w:color w:val="000000"/>
                <w:sz w:val="16"/>
                <w:szCs w:val="22"/>
                <w:lang w:eastAsia="en-GB"/>
              </w:rPr>
              <w:t>- women</w:t>
            </w:r>
          </w:p>
          <w:p w:rsidR="00CB4DB3" w:rsidRPr="00CB4DB3" w:rsidRDefault="00CB4DB3" w:rsidP="00CB4DB3">
            <w:pPr>
              <w:suppressAutoHyphens w:val="0"/>
              <w:spacing w:line="240" w:lineRule="auto"/>
              <w:rPr>
                <w:color w:val="000000"/>
                <w:sz w:val="16"/>
                <w:szCs w:val="22"/>
                <w:lang w:eastAsia="en-GB"/>
              </w:rPr>
            </w:pPr>
            <w:r w:rsidRPr="00CB4DB3">
              <w:rPr>
                <w:color w:val="000000"/>
                <w:sz w:val="16"/>
                <w:szCs w:val="22"/>
                <w:lang w:eastAsia="en-GB"/>
              </w:rPr>
              <w:t>- girls</w:t>
            </w:r>
          </w:p>
        </w:tc>
        <w:tc>
          <w:tcPr>
            <w:tcW w:w="4600" w:type="dxa"/>
            <w:tcBorders>
              <w:bottom w:val="dotted" w:sz="4" w:space="0" w:color="auto"/>
            </w:tcBorders>
            <w:shd w:val="clear" w:color="auto" w:fill="auto"/>
            <w:hideMark/>
          </w:tcPr>
          <w:p w:rsidR="00CB4DB3" w:rsidRDefault="00CB4DB3" w:rsidP="00CB4DB3">
            <w:pPr>
              <w:suppressAutoHyphens w:val="0"/>
              <w:spacing w:before="60" w:after="60" w:line="240" w:lineRule="auto"/>
              <w:ind w:left="57" w:right="57"/>
              <w:rPr>
                <w:color w:val="000000"/>
                <w:szCs w:val="22"/>
                <w:lang w:eastAsia="en-GB"/>
              </w:rPr>
            </w:pPr>
          </w:p>
          <w:p w:rsidR="00CB4DB3" w:rsidRPr="00CB4DB3" w:rsidRDefault="00CB4DB3" w:rsidP="00CB4DB3">
            <w:pPr>
              <w:suppressAutoHyphens w:val="0"/>
              <w:spacing w:before="60" w:after="60" w:line="240" w:lineRule="auto"/>
              <w:ind w:left="57" w:right="57"/>
              <w:rPr>
                <w:color w:val="000000"/>
                <w:szCs w:val="22"/>
                <w:lang w:eastAsia="en-GB"/>
              </w:rPr>
            </w:pPr>
          </w:p>
        </w:tc>
      </w:tr>
      <w:tr w:rsidR="00CB4DB3" w:rsidRPr="00CB4DB3" w:rsidTr="002E711C">
        <w:trPr>
          <w:cantSplit/>
        </w:trPr>
        <w:tc>
          <w:tcPr>
            <w:tcW w:w="15220" w:type="dxa"/>
            <w:gridSpan w:val="4"/>
            <w:shd w:val="clear" w:color="auto" w:fill="DBE5F1"/>
            <w:hideMark/>
          </w:tcPr>
          <w:p w:rsidR="00CB4DB3" w:rsidRPr="00CB4DB3" w:rsidRDefault="00CB4DB3" w:rsidP="00CB4DB3">
            <w:pPr>
              <w:suppressAutoHyphens w:val="0"/>
              <w:spacing w:before="40" w:after="40" w:line="240" w:lineRule="auto"/>
              <w:rPr>
                <w:b/>
                <w:i/>
                <w:sz w:val="28"/>
                <w:lang w:eastAsia="en-GB"/>
              </w:rPr>
            </w:pPr>
            <w:r>
              <w:rPr>
                <w:b/>
                <w:i/>
                <w:color w:val="000000"/>
                <w:sz w:val="28"/>
                <w:szCs w:val="22"/>
                <w:lang w:eastAsia="en-GB"/>
              </w:rPr>
              <w:t xml:space="preserve">Theme: </w:t>
            </w:r>
            <w:r w:rsidRPr="00CB4DB3">
              <w:rPr>
                <w:b/>
                <w:i/>
                <w:color w:val="000000"/>
                <w:sz w:val="28"/>
                <w:szCs w:val="22"/>
                <w:lang w:eastAsia="en-GB"/>
              </w:rPr>
              <w:t>A42 Institutions &amp; policies - General</w:t>
            </w:r>
          </w:p>
        </w:tc>
      </w:tr>
      <w:tr w:rsidR="00CB4DB3" w:rsidRPr="00CB4DB3" w:rsidTr="00CB4DB3">
        <w:trPr>
          <w:cantSplit/>
        </w:trPr>
        <w:tc>
          <w:tcPr>
            <w:tcW w:w="4520" w:type="dxa"/>
            <w:shd w:val="clear" w:color="auto" w:fill="auto"/>
            <w:hideMark/>
          </w:tcPr>
          <w:p w:rsidR="00CB4DB3" w:rsidRDefault="00CB4DB3" w:rsidP="00CB4DB3">
            <w:pPr>
              <w:suppressAutoHyphens w:val="0"/>
              <w:spacing w:before="40" w:after="40" w:line="240" w:lineRule="auto"/>
              <w:rPr>
                <w:color w:val="000000"/>
                <w:szCs w:val="22"/>
                <w:lang w:eastAsia="en-GB"/>
              </w:rPr>
            </w:pPr>
            <w:r w:rsidRPr="00CB4DB3">
              <w:rPr>
                <w:color w:val="000000"/>
                <w:szCs w:val="22"/>
                <w:lang w:eastAsia="en-GB"/>
              </w:rPr>
              <w:t>126.20 Further focus on the respect of human rights (Djibouti);</w:t>
            </w:r>
          </w:p>
          <w:p w:rsidR="00CB4DB3" w:rsidRPr="00CB4DB3" w:rsidRDefault="00CB4DB3" w:rsidP="00CB4DB3">
            <w:pPr>
              <w:suppressAutoHyphens w:val="0"/>
              <w:spacing w:before="40" w:after="40" w:line="240" w:lineRule="auto"/>
              <w:rPr>
                <w:color w:val="000000"/>
                <w:szCs w:val="22"/>
                <w:lang w:eastAsia="en-GB"/>
              </w:rPr>
            </w:pPr>
            <w:r w:rsidRPr="00CB4DB3">
              <w:rPr>
                <w:b/>
                <w:color w:val="000000"/>
                <w:szCs w:val="22"/>
                <w:lang w:eastAsia="en-GB"/>
              </w:rPr>
              <w:t>Source of position:</w:t>
            </w:r>
            <w:r w:rsidRPr="00CB4DB3">
              <w:rPr>
                <w:color w:val="000000"/>
                <w:szCs w:val="22"/>
                <w:lang w:eastAsia="en-GB"/>
              </w:rPr>
              <w:t xml:space="preserve"> A/HRC/34/13 - Para. 126</w:t>
            </w:r>
          </w:p>
        </w:tc>
        <w:tc>
          <w:tcPr>
            <w:tcW w:w="1100" w:type="dxa"/>
            <w:shd w:val="clear" w:color="auto" w:fill="auto"/>
            <w:hideMark/>
          </w:tcPr>
          <w:p w:rsidR="00CB4DB3" w:rsidRPr="00CB4DB3" w:rsidRDefault="00CB4DB3" w:rsidP="00CB4DB3">
            <w:pPr>
              <w:suppressAutoHyphens w:val="0"/>
              <w:spacing w:before="40" w:after="40" w:line="240" w:lineRule="auto"/>
              <w:rPr>
                <w:color w:val="000000"/>
                <w:szCs w:val="22"/>
                <w:lang w:eastAsia="en-GB"/>
              </w:rPr>
            </w:pPr>
            <w:r w:rsidRPr="00CB4DB3">
              <w:rPr>
                <w:color w:val="000000"/>
                <w:szCs w:val="22"/>
                <w:lang w:eastAsia="en-GB"/>
              </w:rPr>
              <w:t>Supported</w:t>
            </w:r>
          </w:p>
        </w:tc>
        <w:tc>
          <w:tcPr>
            <w:tcW w:w="5000" w:type="dxa"/>
            <w:shd w:val="clear" w:color="auto" w:fill="auto"/>
            <w:hideMark/>
          </w:tcPr>
          <w:p w:rsidR="00CB4DB3" w:rsidRPr="00CB4DB3" w:rsidRDefault="00CB4DB3" w:rsidP="00CB4DB3">
            <w:pPr>
              <w:suppressAutoHyphens w:val="0"/>
              <w:spacing w:line="240" w:lineRule="auto"/>
              <w:rPr>
                <w:color w:val="000000"/>
                <w:sz w:val="16"/>
                <w:szCs w:val="22"/>
                <w:lang w:eastAsia="en-GB"/>
              </w:rPr>
            </w:pPr>
            <w:r w:rsidRPr="00CB4DB3">
              <w:rPr>
                <w:color w:val="000000"/>
                <w:sz w:val="16"/>
                <w:szCs w:val="22"/>
                <w:lang w:eastAsia="en-GB"/>
              </w:rPr>
              <w:t>A42 Institutions &amp; policies - General</w:t>
            </w:r>
          </w:p>
          <w:p w:rsidR="00CB4DB3" w:rsidRPr="00CB4DB3" w:rsidRDefault="00CB4DB3" w:rsidP="00CB4DB3">
            <w:pPr>
              <w:suppressAutoHyphens w:val="0"/>
              <w:spacing w:line="240" w:lineRule="auto"/>
              <w:rPr>
                <w:color w:val="000000"/>
                <w:sz w:val="16"/>
                <w:szCs w:val="22"/>
                <w:lang w:eastAsia="en-GB"/>
              </w:rPr>
            </w:pPr>
            <w:r w:rsidRPr="00CB4DB3">
              <w:rPr>
                <w:b/>
                <w:color w:val="000000"/>
                <w:sz w:val="16"/>
                <w:szCs w:val="22"/>
                <w:lang w:eastAsia="en-GB"/>
              </w:rPr>
              <w:t>Affected persons:</w:t>
            </w:r>
          </w:p>
          <w:p w:rsidR="00CB4DB3" w:rsidRPr="00CB4DB3" w:rsidRDefault="00CB4DB3" w:rsidP="00CB4DB3">
            <w:pPr>
              <w:suppressAutoHyphens w:val="0"/>
              <w:spacing w:line="240" w:lineRule="auto"/>
              <w:rPr>
                <w:color w:val="000000"/>
                <w:sz w:val="16"/>
                <w:szCs w:val="22"/>
                <w:lang w:eastAsia="en-GB"/>
              </w:rPr>
            </w:pPr>
            <w:r w:rsidRPr="00CB4DB3">
              <w:rPr>
                <w:color w:val="000000"/>
                <w:sz w:val="16"/>
                <w:szCs w:val="22"/>
                <w:lang w:eastAsia="en-GB"/>
              </w:rPr>
              <w:t>- general</w:t>
            </w:r>
          </w:p>
        </w:tc>
        <w:tc>
          <w:tcPr>
            <w:tcW w:w="4600" w:type="dxa"/>
            <w:shd w:val="clear" w:color="auto" w:fill="auto"/>
            <w:hideMark/>
          </w:tcPr>
          <w:p w:rsidR="00CB4DB3" w:rsidRDefault="00CB4DB3" w:rsidP="00CB4DB3">
            <w:pPr>
              <w:suppressAutoHyphens w:val="0"/>
              <w:spacing w:before="60" w:after="60" w:line="240" w:lineRule="auto"/>
              <w:ind w:left="57" w:right="57"/>
              <w:rPr>
                <w:color w:val="000000"/>
                <w:szCs w:val="22"/>
                <w:lang w:eastAsia="en-GB"/>
              </w:rPr>
            </w:pPr>
          </w:p>
          <w:p w:rsidR="00CB4DB3" w:rsidRPr="00CB4DB3" w:rsidRDefault="00CB4DB3" w:rsidP="00CB4DB3">
            <w:pPr>
              <w:suppressAutoHyphens w:val="0"/>
              <w:spacing w:before="60" w:after="60" w:line="240" w:lineRule="auto"/>
              <w:ind w:left="57" w:right="57"/>
              <w:rPr>
                <w:color w:val="000000"/>
                <w:szCs w:val="22"/>
                <w:lang w:eastAsia="en-GB"/>
              </w:rPr>
            </w:pPr>
          </w:p>
        </w:tc>
      </w:tr>
      <w:tr w:rsidR="00CB4DB3" w:rsidRPr="00CB4DB3" w:rsidTr="00CB4DB3">
        <w:trPr>
          <w:cantSplit/>
        </w:trPr>
        <w:tc>
          <w:tcPr>
            <w:tcW w:w="4520" w:type="dxa"/>
            <w:shd w:val="clear" w:color="auto" w:fill="auto"/>
            <w:hideMark/>
          </w:tcPr>
          <w:p w:rsidR="00CB4DB3" w:rsidRDefault="00CB4DB3" w:rsidP="00CB4DB3">
            <w:pPr>
              <w:suppressAutoHyphens w:val="0"/>
              <w:spacing w:before="40" w:after="40" w:line="240" w:lineRule="auto"/>
              <w:rPr>
                <w:color w:val="000000"/>
                <w:szCs w:val="22"/>
                <w:lang w:eastAsia="en-GB"/>
              </w:rPr>
            </w:pPr>
            <w:r w:rsidRPr="00CB4DB3">
              <w:rPr>
                <w:color w:val="000000"/>
                <w:szCs w:val="22"/>
                <w:lang w:eastAsia="en-GB"/>
              </w:rPr>
              <w:t>126.21 Continue to maintain the promotion and protection of human rights as a major priority in national policies and strategies (Togo);</w:t>
            </w:r>
          </w:p>
          <w:p w:rsidR="00CB4DB3" w:rsidRPr="00CB4DB3" w:rsidRDefault="00CB4DB3" w:rsidP="00CB4DB3">
            <w:pPr>
              <w:suppressAutoHyphens w:val="0"/>
              <w:spacing w:before="40" w:after="40" w:line="240" w:lineRule="auto"/>
              <w:rPr>
                <w:color w:val="000000"/>
                <w:szCs w:val="22"/>
                <w:lang w:eastAsia="en-GB"/>
              </w:rPr>
            </w:pPr>
            <w:r w:rsidRPr="00CB4DB3">
              <w:rPr>
                <w:b/>
                <w:color w:val="000000"/>
                <w:szCs w:val="22"/>
                <w:lang w:eastAsia="en-GB"/>
              </w:rPr>
              <w:t>Source of position:</w:t>
            </w:r>
            <w:r w:rsidRPr="00CB4DB3">
              <w:rPr>
                <w:color w:val="000000"/>
                <w:szCs w:val="22"/>
                <w:lang w:eastAsia="en-GB"/>
              </w:rPr>
              <w:t xml:space="preserve"> A/HRC/34/13 - Para. 126</w:t>
            </w:r>
          </w:p>
        </w:tc>
        <w:tc>
          <w:tcPr>
            <w:tcW w:w="1100" w:type="dxa"/>
            <w:shd w:val="clear" w:color="auto" w:fill="auto"/>
            <w:hideMark/>
          </w:tcPr>
          <w:p w:rsidR="00CB4DB3" w:rsidRPr="00CB4DB3" w:rsidRDefault="00CB4DB3" w:rsidP="00CB4DB3">
            <w:pPr>
              <w:suppressAutoHyphens w:val="0"/>
              <w:spacing w:before="40" w:after="40" w:line="240" w:lineRule="auto"/>
              <w:rPr>
                <w:color w:val="000000"/>
                <w:szCs w:val="22"/>
                <w:lang w:eastAsia="en-GB"/>
              </w:rPr>
            </w:pPr>
            <w:r w:rsidRPr="00CB4DB3">
              <w:rPr>
                <w:color w:val="000000"/>
                <w:szCs w:val="22"/>
                <w:lang w:eastAsia="en-GB"/>
              </w:rPr>
              <w:t>Supported</w:t>
            </w:r>
          </w:p>
        </w:tc>
        <w:tc>
          <w:tcPr>
            <w:tcW w:w="5000" w:type="dxa"/>
            <w:shd w:val="clear" w:color="auto" w:fill="auto"/>
            <w:hideMark/>
          </w:tcPr>
          <w:p w:rsidR="00CB4DB3" w:rsidRPr="00CB4DB3" w:rsidRDefault="00CB4DB3" w:rsidP="00CB4DB3">
            <w:pPr>
              <w:suppressAutoHyphens w:val="0"/>
              <w:spacing w:line="240" w:lineRule="auto"/>
              <w:rPr>
                <w:color w:val="000000"/>
                <w:sz w:val="16"/>
                <w:szCs w:val="22"/>
                <w:lang w:eastAsia="en-GB"/>
              </w:rPr>
            </w:pPr>
            <w:r w:rsidRPr="00CB4DB3">
              <w:rPr>
                <w:color w:val="000000"/>
                <w:sz w:val="16"/>
                <w:szCs w:val="22"/>
                <w:lang w:eastAsia="en-GB"/>
              </w:rPr>
              <w:t>A42 Institutions &amp; policies - General</w:t>
            </w:r>
          </w:p>
          <w:p w:rsidR="00CB4DB3" w:rsidRPr="00CB4DB3" w:rsidRDefault="00CB4DB3" w:rsidP="00CB4DB3">
            <w:pPr>
              <w:suppressAutoHyphens w:val="0"/>
              <w:spacing w:line="240" w:lineRule="auto"/>
              <w:rPr>
                <w:color w:val="000000"/>
                <w:sz w:val="16"/>
                <w:szCs w:val="22"/>
                <w:lang w:eastAsia="en-GB"/>
              </w:rPr>
            </w:pPr>
            <w:r w:rsidRPr="00CB4DB3">
              <w:rPr>
                <w:b/>
                <w:color w:val="000000"/>
                <w:sz w:val="16"/>
                <w:szCs w:val="22"/>
                <w:lang w:eastAsia="en-GB"/>
              </w:rPr>
              <w:t>Affected persons:</w:t>
            </w:r>
          </w:p>
          <w:p w:rsidR="00CB4DB3" w:rsidRPr="00CB4DB3" w:rsidRDefault="00CB4DB3" w:rsidP="00CB4DB3">
            <w:pPr>
              <w:suppressAutoHyphens w:val="0"/>
              <w:spacing w:line="240" w:lineRule="auto"/>
              <w:rPr>
                <w:color w:val="000000"/>
                <w:sz w:val="16"/>
                <w:szCs w:val="22"/>
                <w:lang w:eastAsia="en-GB"/>
              </w:rPr>
            </w:pPr>
            <w:r w:rsidRPr="00CB4DB3">
              <w:rPr>
                <w:color w:val="000000"/>
                <w:sz w:val="16"/>
                <w:szCs w:val="22"/>
                <w:lang w:eastAsia="en-GB"/>
              </w:rPr>
              <w:t>- general</w:t>
            </w:r>
          </w:p>
        </w:tc>
        <w:tc>
          <w:tcPr>
            <w:tcW w:w="4600" w:type="dxa"/>
            <w:shd w:val="clear" w:color="auto" w:fill="auto"/>
            <w:hideMark/>
          </w:tcPr>
          <w:p w:rsidR="00CB4DB3" w:rsidRDefault="00CB4DB3" w:rsidP="00CB4DB3">
            <w:pPr>
              <w:suppressAutoHyphens w:val="0"/>
              <w:spacing w:before="60" w:after="60" w:line="240" w:lineRule="auto"/>
              <w:ind w:left="57" w:right="57"/>
              <w:rPr>
                <w:color w:val="000000"/>
                <w:szCs w:val="22"/>
                <w:lang w:eastAsia="en-GB"/>
              </w:rPr>
            </w:pPr>
          </w:p>
          <w:p w:rsidR="00CB4DB3" w:rsidRPr="00CB4DB3" w:rsidRDefault="00CB4DB3" w:rsidP="00CB4DB3">
            <w:pPr>
              <w:suppressAutoHyphens w:val="0"/>
              <w:spacing w:before="60" w:after="60" w:line="240" w:lineRule="auto"/>
              <w:ind w:left="57" w:right="57"/>
              <w:rPr>
                <w:color w:val="000000"/>
                <w:szCs w:val="22"/>
                <w:lang w:eastAsia="en-GB"/>
              </w:rPr>
            </w:pPr>
          </w:p>
        </w:tc>
      </w:tr>
      <w:tr w:rsidR="00CB4DB3" w:rsidRPr="00CB4DB3" w:rsidTr="00CB4DB3">
        <w:trPr>
          <w:cantSplit/>
        </w:trPr>
        <w:tc>
          <w:tcPr>
            <w:tcW w:w="4520" w:type="dxa"/>
            <w:shd w:val="clear" w:color="auto" w:fill="auto"/>
            <w:hideMark/>
          </w:tcPr>
          <w:p w:rsidR="00CB4DB3" w:rsidRDefault="00CB4DB3" w:rsidP="00CB4DB3">
            <w:pPr>
              <w:suppressAutoHyphens w:val="0"/>
              <w:spacing w:before="40" w:after="40" w:line="240" w:lineRule="auto"/>
              <w:rPr>
                <w:color w:val="000000"/>
                <w:szCs w:val="22"/>
                <w:lang w:eastAsia="en-GB"/>
              </w:rPr>
            </w:pPr>
            <w:r w:rsidRPr="00CB4DB3">
              <w:rPr>
                <w:color w:val="000000"/>
                <w:szCs w:val="22"/>
                <w:lang w:eastAsia="en-GB"/>
              </w:rPr>
              <w:t>126.41 Take further steps to improve the humanitarian situation (Japan);</w:t>
            </w:r>
          </w:p>
          <w:p w:rsidR="00CB4DB3" w:rsidRPr="00CB4DB3" w:rsidRDefault="00CB4DB3" w:rsidP="00CB4DB3">
            <w:pPr>
              <w:suppressAutoHyphens w:val="0"/>
              <w:spacing w:before="40" w:after="40" w:line="240" w:lineRule="auto"/>
              <w:rPr>
                <w:color w:val="000000"/>
                <w:szCs w:val="22"/>
                <w:lang w:eastAsia="en-GB"/>
              </w:rPr>
            </w:pPr>
            <w:r w:rsidRPr="00CB4DB3">
              <w:rPr>
                <w:b/>
                <w:color w:val="000000"/>
                <w:szCs w:val="22"/>
                <w:lang w:eastAsia="en-GB"/>
              </w:rPr>
              <w:t>Source of position:</w:t>
            </w:r>
            <w:r w:rsidRPr="00CB4DB3">
              <w:rPr>
                <w:color w:val="000000"/>
                <w:szCs w:val="22"/>
                <w:lang w:eastAsia="en-GB"/>
              </w:rPr>
              <w:t xml:space="preserve"> A/HRC/34/13 - Para. 126</w:t>
            </w:r>
          </w:p>
        </w:tc>
        <w:tc>
          <w:tcPr>
            <w:tcW w:w="1100" w:type="dxa"/>
            <w:shd w:val="clear" w:color="auto" w:fill="auto"/>
            <w:hideMark/>
          </w:tcPr>
          <w:p w:rsidR="00CB4DB3" w:rsidRPr="00CB4DB3" w:rsidRDefault="00CB4DB3" w:rsidP="00CB4DB3">
            <w:pPr>
              <w:suppressAutoHyphens w:val="0"/>
              <w:spacing w:before="40" w:after="40" w:line="240" w:lineRule="auto"/>
              <w:rPr>
                <w:color w:val="000000"/>
                <w:szCs w:val="22"/>
                <w:lang w:eastAsia="en-GB"/>
              </w:rPr>
            </w:pPr>
            <w:r w:rsidRPr="00CB4DB3">
              <w:rPr>
                <w:color w:val="000000"/>
                <w:szCs w:val="22"/>
                <w:lang w:eastAsia="en-GB"/>
              </w:rPr>
              <w:t>Supported</w:t>
            </w:r>
          </w:p>
        </w:tc>
        <w:tc>
          <w:tcPr>
            <w:tcW w:w="5000" w:type="dxa"/>
            <w:shd w:val="clear" w:color="auto" w:fill="auto"/>
            <w:hideMark/>
          </w:tcPr>
          <w:p w:rsidR="00CB4DB3" w:rsidRPr="00CB4DB3" w:rsidRDefault="00CB4DB3" w:rsidP="00CB4DB3">
            <w:pPr>
              <w:suppressAutoHyphens w:val="0"/>
              <w:spacing w:line="240" w:lineRule="auto"/>
              <w:rPr>
                <w:color w:val="000000"/>
                <w:sz w:val="16"/>
                <w:szCs w:val="22"/>
                <w:lang w:eastAsia="en-GB"/>
              </w:rPr>
            </w:pPr>
            <w:r w:rsidRPr="00CB4DB3">
              <w:rPr>
                <w:color w:val="000000"/>
                <w:sz w:val="16"/>
                <w:szCs w:val="22"/>
                <w:lang w:eastAsia="en-GB"/>
              </w:rPr>
              <w:t>A42 Institutions &amp; policies - General</w:t>
            </w:r>
          </w:p>
          <w:p w:rsidR="00CB4DB3" w:rsidRPr="00CB4DB3" w:rsidRDefault="00CB4DB3" w:rsidP="00CB4DB3">
            <w:pPr>
              <w:suppressAutoHyphens w:val="0"/>
              <w:spacing w:line="240" w:lineRule="auto"/>
              <w:rPr>
                <w:color w:val="000000"/>
                <w:sz w:val="16"/>
                <w:szCs w:val="22"/>
                <w:lang w:eastAsia="en-GB"/>
              </w:rPr>
            </w:pPr>
            <w:r w:rsidRPr="00CB4DB3">
              <w:rPr>
                <w:b/>
                <w:color w:val="000000"/>
                <w:sz w:val="16"/>
                <w:szCs w:val="22"/>
                <w:lang w:eastAsia="en-GB"/>
              </w:rPr>
              <w:t>Affected persons:</w:t>
            </w:r>
          </w:p>
          <w:p w:rsidR="00CB4DB3" w:rsidRPr="00CB4DB3" w:rsidRDefault="00CB4DB3" w:rsidP="00CB4DB3">
            <w:pPr>
              <w:suppressAutoHyphens w:val="0"/>
              <w:spacing w:line="240" w:lineRule="auto"/>
              <w:rPr>
                <w:color w:val="000000"/>
                <w:sz w:val="16"/>
                <w:szCs w:val="22"/>
                <w:lang w:eastAsia="en-GB"/>
              </w:rPr>
            </w:pPr>
            <w:r w:rsidRPr="00CB4DB3">
              <w:rPr>
                <w:color w:val="000000"/>
                <w:sz w:val="16"/>
                <w:szCs w:val="22"/>
                <w:lang w:eastAsia="en-GB"/>
              </w:rPr>
              <w:t>- general</w:t>
            </w:r>
          </w:p>
        </w:tc>
        <w:tc>
          <w:tcPr>
            <w:tcW w:w="4600" w:type="dxa"/>
            <w:shd w:val="clear" w:color="auto" w:fill="auto"/>
            <w:hideMark/>
          </w:tcPr>
          <w:p w:rsidR="00CB4DB3" w:rsidRDefault="00CB4DB3" w:rsidP="00CB4DB3">
            <w:pPr>
              <w:suppressAutoHyphens w:val="0"/>
              <w:spacing w:before="60" w:after="60" w:line="240" w:lineRule="auto"/>
              <w:ind w:left="57" w:right="57"/>
              <w:rPr>
                <w:color w:val="000000"/>
                <w:szCs w:val="22"/>
                <w:lang w:eastAsia="en-GB"/>
              </w:rPr>
            </w:pPr>
          </w:p>
          <w:p w:rsidR="00CB4DB3" w:rsidRPr="00CB4DB3" w:rsidRDefault="00CB4DB3" w:rsidP="00CB4DB3">
            <w:pPr>
              <w:suppressAutoHyphens w:val="0"/>
              <w:spacing w:before="60" w:after="60" w:line="240" w:lineRule="auto"/>
              <w:ind w:left="57" w:right="57"/>
              <w:rPr>
                <w:color w:val="000000"/>
                <w:szCs w:val="22"/>
                <w:lang w:eastAsia="en-GB"/>
              </w:rPr>
            </w:pPr>
          </w:p>
        </w:tc>
      </w:tr>
      <w:tr w:rsidR="00CB4DB3" w:rsidRPr="00CB4DB3" w:rsidTr="00CB4DB3">
        <w:trPr>
          <w:cantSplit/>
        </w:trPr>
        <w:tc>
          <w:tcPr>
            <w:tcW w:w="4520" w:type="dxa"/>
            <w:tcBorders>
              <w:bottom w:val="dotted" w:sz="4" w:space="0" w:color="auto"/>
            </w:tcBorders>
            <w:shd w:val="clear" w:color="auto" w:fill="auto"/>
            <w:hideMark/>
          </w:tcPr>
          <w:p w:rsidR="00CB4DB3" w:rsidRDefault="00CB4DB3" w:rsidP="00CB4DB3">
            <w:pPr>
              <w:suppressAutoHyphens w:val="0"/>
              <w:spacing w:before="40" w:after="40" w:line="240" w:lineRule="auto"/>
              <w:rPr>
                <w:color w:val="000000"/>
                <w:szCs w:val="22"/>
                <w:lang w:eastAsia="en-GB"/>
              </w:rPr>
            </w:pPr>
            <w:r w:rsidRPr="00CB4DB3">
              <w:rPr>
                <w:color w:val="000000"/>
                <w:szCs w:val="22"/>
                <w:lang w:eastAsia="en-GB"/>
              </w:rPr>
              <w:t>127.27 Intensify efforts to carry out necessary reforms in the security sector (Uganda);</w:t>
            </w:r>
          </w:p>
          <w:p w:rsidR="00CB4DB3" w:rsidRPr="00CB4DB3" w:rsidRDefault="00CB4DB3" w:rsidP="00CB4DB3">
            <w:pPr>
              <w:suppressAutoHyphens w:val="0"/>
              <w:spacing w:before="40" w:after="40" w:line="240" w:lineRule="auto"/>
              <w:rPr>
                <w:color w:val="000000"/>
                <w:szCs w:val="22"/>
                <w:lang w:eastAsia="en-GB"/>
              </w:rPr>
            </w:pPr>
            <w:r w:rsidRPr="00CB4DB3">
              <w:rPr>
                <w:b/>
                <w:color w:val="000000"/>
                <w:szCs w:val="22"/>
                <w:lang w:eastAsia="en-GB"/>
              </w:rPr>
              <w:t>Source of position:</w:t>
            </w:r>
            <w:r w:rsidRPr="00CB4DB3">
              <w:rPr>
                <w:color w:val="000000"/>
                <w:szCs w:val="22"/>
                <w:lang w:eastAsia="en-GB"/>
              </w:rPr>
              <w:t xml:space="preserve"> A/HRC/34/13 - Para. 127</w:t>
            </w:r>
          </w:p>
        </w:tc>
        <w:tc>
          <w:tcPr>
            <w:tcW w:w="1100" w:type="dxa"/>
            <w:tcBorders>
              <w:bottom w:val="dotted" w:sz="4" w:space="0" w:color="auto"/>
            </w:tcBorders>
            <w:shd w:val="clear" w:color="auto" w:fill="auto"/>
            <w:hideMark/>
          </w:tcPr>
          <w:p w:rsidR="00CB4DB3" w:rsidRPr="00CB4DB3" w:rsidRDefault="00CB4DB3" w:rsidP="00CB4DB3">
            <w:pPr>
              <w:suppressAutoHyphens w:val="0"/>
              <w:spacing w:before="40" w:after="40" w:line="240" w:lineRule="auto"/>
              <w:rPr>
                <w:color w:val="000000"/>
                <w:szCs w:val="22"/>
                <w:lang w:eastAsia="en-GB"/>
              </w:rPr>
            </w:pPr>
            <w:r w:rsidRPr="00CB4DB3">
              <w:rPr>
                <w:color w:val="000000"/>
                <w:szCs w:val="22"/>
                <w:lang w:eastAsia="en-GB"/>
              </w:rPr>
              <w:t>Supported</w:t>
            </w:r>
          </w:p>
        </w:tc>
        <w:tc>
          <w:tcPr>
            <w:tcW w:w="5000" w:type="dxa"/>
            <w:tcBorders>
              <w:bottom w:val="dotted" w:sz="4" w:space="0" w:color="auto"/>
            </w:tcBorders>
            <w:shd w:val="clear" w:color="auto" w:fill="auto"/>
            <w:hideMark/>
          </w:tcPr>
          <w:p w:rsidR="00CB4DB3" w:rsidRPr="00CB4DB3" w:rsidRDefault="00CB4DB3" w:rsidP="00CB4DB3">
            <w:pPr>
              <w:suppressAutoHyphens w:val="0"/>
              <w:spacing w:line="240" w:lineRule="auto"/>
              <w:rPr>
                <w:color w:val="000000"/>
                <w:sz w:val="16"/>
                <w:szCs w:val="22"/>
                <w:lang w:eastAsia="en-GB"/>
              </w:rPr>
            </w:pPr>
            <w:r w:rsidRPr="00CB4DB3">
              <w:rPr>
                <w:color w:val="000000"/>
                <w:sz w:val="16"/>
                <w:szCs w:val="22"/>
                <w:lang w:eastAsia="en-GB"/>
              </w:rPr>
              <w:t>A42 Institutions &amp; policies - General</w:t>
            </w:r>
          </w:p>
          <w:p w:rsidR="00CB4DB3" w:rsidRPr="00CB4DB3" w:rsidRDefault="00CB4DB3" w:rsidP="00CB4DB3">
            <w:pPr>
              <w:suppressAutoHyphens w:val="0"/>
              <w:spacing w:line="240" w:lineRule="auto"/>
              <w:rPr>
                <w:color w:val="000000"/>
                <w:sz w:val="16"/>
                <w:szCs w:val="22"/>
                <w:lang w:eastAsia="en-GB"/>
              </w:rPr>
            </w:pPr>
            <w:r w:rsidRPr="00CB4DB3">
              <w:rPr>
                <w:b/>
                <w:color w:val="000000"/>
                <w:sz w:val="16"/>
                <w:szCs w:val="22"/>
                <w:lang w:eastAsia="en-GB"/>
              </w:rPr>
              <w:t>Affected persons:</w:t>
            </w:r>
          </w:p>
          <w:p w:rsidR="00CB4DB3" w:rsidRPr="00CB4DB3" w:rsidRDefault="00CB4DB3" w:rsidP="00CB4DB3">
            <w:pPr>
              <w:suppressAutoHyphens w:val="0"/>
              <w:spacing w:line="240" w:lineRule="auto"/>
              <w:rPr>
                <w:color w:val="000000"/>
                <w:sz w:val="16"/>
                <w:szCs w:val="22"/>
                <w:lang w:eastAsia="en-GB"/>
              </w:rPr>
            </w:pPr>
            <w:r w:rsidRPr="00CB4DB3">
              <w:rPr>
                <w:color w:val="000000"/>
                <w:sz w:val="16"/>
                <w:szCs w:val="22"/>
                <w:lang w:eastAsia="en-GB"/>
              </w:rPr>
              <w:t>- general</w:t>
            </w:r>
          </w:p>
        </w:tc>
        <w:tc>
          <w:tcPr>
            <w:tcW w:w="4600" w:type="dxa"/>
            <w:tcBorders>
              <w:bottom w:val="dotted" w:sz="4" w:space="0" w:color="auto"/>
            </w:tcBorders>
            <w:shd w:val="clear" w:color="auto" w:fill="auto"/>
            <w:hideMark/>
          </w:tcPr>
          <w:p w:rsidR="00CB4DB3" w:rsidRDefault="00CB4DB3" w:rsidP="00CB4DB3">
            <w:pPr>
              <w:suppressAutoHyphens w:val="0"/>
              <w:spacing w:before="60" w:after="60" w:line="240" w:lineRule="auto"/>
              <w:ind w:left="57" w:right="57"/>
              <w:rPr>
                <w:color w:val="000000"/>
                <w:szCs w:val="22"/>
                <w:lang w:eastAsia="en-GB"/>
              </w:rPr>
            </w:pPr>
          </w:p>
          <w:p w:rsidR="00CB4DB3" w:rsidRPr="00CB4DB3" w:rsidRDefault="00CB4DB3" w:rsidP="00CB4DB3">
            <w:pPr>
              <w:suppressAutoHyphens w:val="0"/>
              <w:spacing w:before="60" w:after="60" w:line="240" w:lineRule="auto"/>
              <w:ind w:left="57" w:right="57"/>
              <w:rPr>
                <w:color w:val="000000"/>
                <w:szCs w:val="22"/>
                <w:lang w:eastAsia="en-GB"/>
              </w:rPr>
            </w:pPr>
          </w:p>
        </w:tc>
      </w:tr>
      <w:tr w:rsidR="00CB4DB3" w:rsidRPr="00CB4DB3" w:rsidTr="002B7698">
        <w:trPr>
          <w:cantSplit/>
        </w:trPr>
        <w:tc>
          <w:tcPr>
            <w:tcW w:w="15220" w:type="dxa"/>
            <w:gridSpan w:val="4"/>
            <w:shd w:val="clear" w:color="auto" w:fill="DBE5F1"/>
            <w:hideMark/>
          </w:tcPr>
          <w:p w:rsidR="00CB4DB3" w:rsidRPr="00CB4DB3" w:rsidRDefault="00CB4DB3" w:rsidP="00CB4DB3">
            <w:pPr>
              <w:suppressAutoHyphens w:val="0"/>
              <w:spacing w:before="40" w:after="40" w:line="240" w:lineRule="auto"/>
              <w:rPr>
                <w:b/>
                <w:i/>
                <w:sz w:val="28"/>
                <w:lang w:eastAsia="en-GB"/>
              </w:rPr>
            </w:pPr>
            <w:r>
              <w:rPr>
                <w:b/>
                <w:i/>
                <w:color w:val="000000"/>
                <w:sz w:val="28"/>
                <w:szCs w:val="22"/>
                <w:lang w:eastAsia="en-GB"/>
              </w:rPr>
              <w:t xml:space="preserve">Theme: </w:t>
            </w:r>
            <w:r w:rsidRPr="00CB4DB3">
              <w:rPr>
                <w:b/>
                <w:i/>
                <w:color w:val="000000"/>
                <w:sz w:val="28"/>
                <w:szCs w:val="22"/>
                <w:lang w:eastAsia="en-GB"/>
              </w:rPr>
              <w:t>A45 National Human Rights Institution (NHRI)</w:t>
            </w:r>
            <w:r w:rsidRPr="00CB4DB3">
              <w:rPr>
                <w:b/>
                <w:i/>
                <w:sz w:val="28"/>
                <w:lang w:eastAsia="en-GB"/>
              </w:rPr>
              <w:t xml:space="preserve"> </w:t>
            </w:r>
          </w:p>
        </w:tc>
      </w:tr>
      <w:tr w:rsidR="00CB4DB3" w:rsidRPr="00CB4DB3" w:rsidTr="00CB4DB3">
        <w:trPr>
          <w:cantSplit/>
        </w:trPr>
        <w:tc>
          <w:tcPr>
            <w:tcW w:w="4520" w:type="dxa"/>
            <w:shd w:val="clear" w:color="auto" w:fill="auto"/>
            <w:hideMark/>
          </w:tcPr>
          <w:p w:rsidR="00CB4DB3" w:rsidRDefault="00CB4DB3" w:rsidP="00CB4DB3">
            <w:pPr>
              <w:suppressAutoHyphens w:val="0"/>
              <w:spacing w:before="40" w:after="40" w:line="240" w:lineRule="auto"/>
              <w:rPr>
                <w:color w:val="000000"/>
                <w:szCs w:val="22"/>
                <w:lang w:eastAsia="en-GB"/>
              </w:rPr>
            </w:pPr>
            <w:r w:rsidRPr="00CB4DB3">
              <w:rPr>
                <w:color w:val="000000"/>
                <w:szCs w:val="22"/>
                <w:lang w:eastAsia="en-GB"/>
              </w:rPr>
              <w:t>126.23 Continue efforts to build the national human rights institutions and provide the necessary resources to execute their mandate (Egypt);</w:t>
            </w:r>
          </w:p>
          <w:p w:rsidR="00CB4DB3" w:rsidRPr="00CB4DB3" w:rsidRDefault="00CB4DB3" w:rsidP="00CB4DB3">
            <w:pPr>
              <w:suppressAutoHyphens w:val="0"/>
              <w:spacing w:before="40" w:after="40" w:line="240" w:lineRule="auto"/>
              <w:rPr>
                <w:color w:val="000000"/>
                <w:szCs w:val="22"/>
                <w:lang w:eastAsia="en-GB"/>
              </w:rPr>
            </w:pPr>
            <w:r w:rsidRPr="00CB4DB3">
              <w:rPr>
                <w:b/>
                <w:color w:val="000000"/>
                <w:szCs w:val="22"/>
                <w:lang w:eastAsia="en-GB"/>
              </w:rPr>
              <w:t>Source of position:</w:t>
            </w:r>
            <w:r w:rsidRPr="00CB4DB3">
              <w:rPr>
                <w:color w:val="000000"/>
                <w:szCs w:val="22"/>
                <w:lang w:eastAsia="en-GB"/>
              </w:rPr>
              <w:t xml:space="preserve"> A/HRC/34/13 - Para. 126</w:t>
            </w:r>
          </w:p>
        </w:tc>
        <w:tc>
          <w:tcPr>
            <w:tcW w:w="1100" w:type="dxa"/>
            <w:shd w:val="clear" w:color="auto" w:fill="auto"/>
            <w:hideMark/>
          </w:tcPr>
          <w:p w:rsidR="00CB4DB3" w:rsidRPr="00CB4DB3" w:rsidRDefault="00CB4DB3" w:rsidP="00CB4DB3">
            <w:pPr>
              <w:suppressAutoHyphens w:val="0"/>
              <w:spacing w:before="40" w:after="40" w:line="240" w:lineRule="auto"/>
              <w:rPr>
                <w:color w:val="000000"/>
                <w:szCs w:val="22"/>
                <w:lang w:eastAsia="en-GB"/>
              </w:rPr>
            </w:pPr>
            <w:r w:rsidRPr="00CB4DB3">
              <w:rPr>
                <w:color w:val="000000"/>
                <w:szCs w:val="22"/>
                <w:lang w:eastAsia="en-GB"/>
              </w:rPr>
              <w:t>Supported</w:t>
            </w:r>
          </w:p>
        </w:tc>
        <w:tc>
          <w:tcPr>
            <w:tcW w:w="5000" w:type="dxa"/>
            <w:shd w:val="clear" w:color="auto" w:fill="auto"/>
            <w:hideMark/>
          </w:tcPr>
          <w:p w:rsidR="00CB4DB3" w:rsidRPr="00CB4DB3" w:rsidRDefault="00CB4DB3" w:rsidP="00CB4DB3">
            <w:pPr>
              <w:suppressAutoHyphens w:val="0"/>
              <w:spacing w:line="240" w:lineRule="auto"/>
              <w:rPr>
                <w:color w:val="000000"/>
                <w:sz w:val="16"/>
                <w:szCs w:val="22"/>
                <w:lang w:eastAsia="en-GB"/>
              </w:rPr>
            </w:pPr>
            <w:r w:rsidRPr="00CB4DB3">
              <w:rPr>
                <w:color w:val="000000"/>
                <w:sz w:val="16"/>
                <w:szCs w:val="22"/>
                <w:lang w:eastAsia="en-GB"/>
              </w:rPr>
              <w:t>A45 National Human Rights Institution (NHRI)</w:t>
            </w:r>
          </w:p>
          <w:p w:rsidR="00CB4DB3" w:rsidRPr="00CB4DB3" w:rsidRDefault="00CB4DB3" w:rsidP="00CB4DB3">
            <w:pPr>
              <w:suppressAutoHyphens w:val="0"/>
              <w:spacing w:line="240" w:lineRule="auto"/>
              <w:rPr>
                <w:color w:val="000000"/>
                <w:sz w:val="16"/>
                <w:szCs w:val="22"/>
                <w:lang w:eastAsia="en-GB"/>
              </w:rPr>
            </w:pPr>
            <w:r w:rsidRPr="00CB4DB3">
              <w:rPr>
                <w:b/>
                <w:color w:val="000000"/>
                <w:sz w:val="16"/>
                <w:szCs w:val="22"/>
                <w:lang w:eastAsia="en-GB"/>
              </w:rPr>
              <w:t>Affected persons:</w:t>
            </w:r>
          </w:p>
          <w:p w:rsidR="00CB4DB3" w:rsidRPr="00CB4DB3" w:rsidRDefault="00CB4DB3" w:rsidP="00CB4DB3">
            <w:pPr>
              <w:suppressAutoHyphens w:val="0"/>
              <w:spacing w:line="240" w:lineRule="auto"/>
              <w:rPr>
                <w:color w:val="000000"/>
                <w:sz w:val="16"/>
                <w:szCs w:val="22"/>
                <w:lang w:eastAsia="en-GB"/>
              </w:rPr>
            </w:pPr>
            <w:r w:rsidRPr="00CB4DB3">
              <w:rPr>
                <w:color w:val="000000"/>
                <w:sz w:val="16"/>
                <w:szCs w:val="22"/>
                <w:lang w:eastAsia="en-GB"/>
              </w:rPr>
              <w:t>- general</w:t>
            </w:r>
          </w:p>
        </w:tc>
        <w:tc>
          <w:tcPr>
            <w:tcW w:w="4600" w:type="dxa"/>
            <w:shd w:val="clear" w:color="auto" w:fill="auto"/>
            <w:hideMark/>
          </w:tcPr>
          <w:p w:rsidR="00CB4DB3" w:rsidRDefault="00CB4DB3" w:rsidP="00CB4DB3">
            <w:pPr>
              <w:suppressAutoHyphens w:val="0"/>
              <w:spacing w:before="60" w:after="60" w:line="240" w:lineRule="auto"/>
              <w:ind w:left="57" w:right="57"/>
              <w:rPr>
                <w:color w:val="000000"/>
                <w:szCs w:val="22"/>
                <w:lang w:eastAsia="en-GB"/>
              </w:rPr>
            </w:pPr>
          </w:p>
          <w:p w:rsidR="00CB4DB3" w:rsidRPr="00CB4DB3" w:rsidRDefault="00CB4DB3" w:rsidP="00CB4DB3">
            <w:pPr>
              <w:suppressAutoHyphens w:val="0"/>
              <w:spacing w:before="60" w:after="60" w:line="240" w:lineRule="auto"/>
              <w:ind w:left="57" w:right="57"/>
              <w:rPr>
                <w:color w:val="000000"/>
                <w:szCs w:val="22"/>
                <w:lang w:eastAsia="en-GB"/>
              </w:rPr>
            </w:pPr>
          </w:p>
        </w:tc>
      </w:tr>
      <w:tr w:rsidR="00CB4DB3" w:rsidRPr="00CB4DB3" w:rsidTr="00CB4DB3">
        <w:trPr>
          <w:cantSplit/>
        </w:trPr>
        <w:tc>
          <w:tcPr>
            <w:tcW w:w="4520" w:type="dxa"/>
            <w:shd w:val="clear" w:color="auto" w:fill="auto"/>
            <w:hideMark/>
          </w:tcPr>
          <w:p w:rsidR="00CB4DB3" w:rsidRDefault="00CB4DB3" w:rsidP="00CB4DB3">
            <w:pPr>
              <w:suppressAutoHyphens w:val="0"/>
              <w:spacing w:before="40" w:after="40" w:line="240" w:lineRule="auto"/>
              <w:rPr>
                <w:color w:val="000000"/>
                <w:szCs w:val="22"/>
                <w:lang w:eastAsia="en-GB"/>
              </w:rPr>
            </w:pPr>
            <w:r w:rsidRPr="00CB4DB3">
              <w:rPr>
                <w:color w:val="000000"/>
                <w:szCs w:val="22"/>
                <w:lang w:eastAsia="en-GB"/>
              </w:rPr>
              <w:t>126.24 Continue to strengthen national human rights instruments and mechanisms (Nepal);</w:t>
            </w:r>
          </w:p>
          <w:p w:rsidR="00CB4DB3" w:rsidRPr="00CB4DB3" w:rsidRDefault="00CB4DB3" w:rsidP="00CB4DB3">
            <w:pPr>
              <w:suppressAutoHyphens w:val="0"/>
              <w:spacing w:before="40" w:after="40" w:line="240" w:lineRule="auto"/>
              <w:rPr>
                <w:color w:val="000000"/>
                <w:szCs w:val="22"/>
                <w:lang w:eastAsia="en-GB"/>
              </w:rPr>
            </w:pPr>
            <w:r w:rsidRPr="00CB4DB3">
              <w:rPr>
                <w:b/>
                <w:color w:val="000000"/>
                <w:szCs w:val="22"/>
                <w:lang w:eastAsia="en-GB"/>
              </w:rPr>
              <w:t>Source of position:</w:t>
            </w:r>
            <w:r w:rsidRPr="00CB4DB3">
              <w:rPr>
                <w:color w:val="000000"/>
                <w:szCs w:val="22"/>
                <w:lang w:eastAsia="en-GB"/>
              </w:rPr>
              <w:t xml:space="preserve"> A/HRC/34/13 - Para. 126</w:t>
            </w:r>
          </w:p>
        </w:tc>
        <w:tc>
          <w:tcPr>
            <w:tcW w:w="1100" w:type="dxa"/>
            <w:shd w:val="clear" w:color="auto" w:fill="auto"/>
            <w:hideMark/>
          </w:tcPr>
          <w:p w:rsidR="00CB4DB3" w:rsidRPr="00CB4DB3" w:rsidRDefault="00CB4DB3" w:rsidP="00CB4DB3">
            <w:pPr>
              <w:suppressAutoHyphens w:val="0"/>
              <w:spacing w:before="40" w:after="40" w:line="240" w:lineRule="auto"/>
              <w:rPr>
                <w:color w:val="000000"/>
                <w:szCs w:val="22"/>
                <w:lang w:eastAsia="en-GB"/>
              </w:rPr>
            </w:pPr>
            <w:r w:rsidRPr="00CB4DB3">
              <w:rPr>
                <w:color w:val="000000"/>
                <w:szCs w:val="22"/>
                <w:lang w:eastAsia="en-GB"/>
              </w:rPr>
              <w:t>Supported</w:t>
            </w:r>
          </w:p>
        </w:tc>
        <w:tc>
          <w:tcPr>
            <w:tcW w:w="5000" w:type="dxa"/>
            <w:shd w:val="clear" w:color="auto" w:fill="auto"/>
            <w:hideMark/>
          </w:tcPr>
          <w:p w:rsidR="00CB4DB3" w:rsidRPr="00CB4DB3" w:rsidRDefault="00CB4DB3" w:rsidP="00CB4DB3">
            <w:pPr>
              <w:suppressAutoHyphens w:val="0"/>
              <w:spacing w:line="240" w:lineRule="auto"/>
              <w:rPr>
                <w:color w:val="000000"/>
                <w:sz w:val="16"/>
                <w:szCs w:val="22"/>
                <w:lang w:eastAsia="en-GB"/>
              </w:rPr>
            </w:pPr>
            <w:r w:rsidRPr="00CB4DB3">
              <w:rPr>
                <w:color w:val="000000"/>
                <w:sz w:val="16"/>
                <w:szCs w:val="22"/>
                <w:lang w:eastAsia="en-GB"/>
              </w:rPr>
              <w:t>A45 National Human Rights Institution (NHRI)</w:t>
            </w:r>
          </w:p>
          <w:p w:rsidR="00CB4DB3" w:rsidRPr="00CB4DB3" w:rsidRDefault="00CB4DB3" w:rsidP="00CB4DB3">
            <w:pPr>
              <w:suppressAutoHyphens w:val="0"/>
              <w:spacing w:line="240" w:lineRule="auto"/>
              <w:rPr>
                <w:color w:val="000000"/>
                <w:sz w:val="16"/>
                <w:szCs w:val="22"/>
                <w:lang w:eastAsia="en-GB"/>
              </w:rPr>
            </w:pPr>
            <w:r w:rsidRPr="00CB4DB3">
              <w:rPr>
                <w:b/>
                <w:color w:val="000000"/>
                <w:sz w:val="16"/>
                <w:szCs w:val="22"/>
                <w:lang w:eastAsia="en-GB"/>
              </w:rPr>
              <w:t>Affected persons:</w:t>
            </w:r>
          </w:p>
          <w:p w:rsidR="00CB4DB3" w:rsidRPr="00CB4DB3" w:rsidRDefault="00CB4DB3" w:rsidP="00CB4DB3">
            <w:pPr>
              <w:suppressAutoHyphens w:val="0"/>
              <w:spacing w:line="240" w:lineRule="auto"/>
              <w:rPr>
                <w:color w:val="000000"/>
                <w:sz w:val="16"/>
                <w:szCs w:val="22"/>
                <w:lang w:eastAsia="en-GB"/>
              </w:rPr>
            </w:pPr>
            <w:r w:rsidRPr="00CB4DB3">
              <w:rPr>
                <w:color w:val="000000"/>
                <w:sz w:val="16"/>
                <w:szCs w:val="22"/>
                <w:lang w:eastAsia="en-GB"/>
              </w:rPr>
              <w:t>- general</w:t>
            </w:r>
          </w:p>
        </w:tc>
        <w:tc>
          <w:tcPr>
            <w:tcW w:w="4600" w:type="dxa"/>
            <w:shd w:val="clear" w:color="auto" w:fill="auto"/>
            <w:hideMark/>
          </w:tcPr>
          <w:p w:rsidR="00CB4DB3" w:rsidRDefault="00CB4DB3" w:rsidP="00CB4DB3">
            <w:pPr>
              <w:suppressAutoHyphens w:val="0"/>
              <w:spacing w:before="60" w:after="60" w:line="240" w:lineRule="auto"/>
              <w:ind w:left="57" w:right="57"/>
              <w:rPr>
                <w:color w:val="000000"/>
                <w:szCs w:val="22"/>
                <w:lang w:eastAsia="en-GB"/>
              </w:rPr>
            </w:pPr>
          </w:p>
          <w:p w:rsidR="00CB4DB3" w:rsidRPr="00CB4DB3" w:rsidRDefault="00CB4DB3" w:rsidP="00CB4DB3">
            <w:pPr>
              <w:suppressAutoHyphens w:val="0"/>
              <w:spacing w:before="60" w:after="60" w:line="240" w:lineRule="auto"/>
              <w:ind w:left="57" w:right="57"/>
              <w:rPr>
                <w:color w:val="000000"/>
                <w:szCs w:val="22"/>
                <w:lang w:eastAsia="en-GB"/>
              </w:rPr>
            </w:pPr>
          </w:p>
        </w:tc>
      </w:tr>
      <w:tr w:rsidR="00CB4DB3" w:rsidRPr="00CB4DB3" w:rsidTr="00CB4DB3">
        <w:trPr>
          <w:cantSplit/>
        </w:trPr>
        <w:tc>
          <w:tcPr>
            <w:tcW w:w="4520" w:type="dxa"/>
            <w:shd w:val="clear" w:color="auto" w:fill="auto"/>
            <w:hideMark/>
          </w:tcPr>
          <w:p w:rsidR="00CB4DB3" w:rsidRDefault="00CB4DB3" w:rsidP="00CB4DB3">
            <w:pPr>
              <w:suppressAutoHyphens w:val="0"/>
              <w:spacing w:before="40" w:after="40" w:line="240" w:lineRule="auto"/>
              <w:rPr>
                <w:color w:val="000000"/>
                <w:szCs w:val="22"/>
                <w:lang w:eastAsia="en-GB"/>
              </w:rPr>
            </w:pPr>
            <w:r w:rsidRPr="00CB4DB3">
              <w:rPr>
                <w:color w:val="000000"/>
                <w:szCs w:val="22"/>
                <w:lang w:eastAsia="en-GB"/>
              </w:rPr>
              <w:t>126.25 Accelerate the process for the development of government institutions for the promotion and protection of human rights (Togo);</w:t>
            </w:r>
          </w:p>
          <w:p w:rsidR="00CB4DB3" w:rsidRPr="00CB4DB3" w:rsidRDefault="00CB4DB3" w:rsidP="00CB4DB3">
            <w:pPr>
              <w:suppressAutoHyphens w:val="0"/>
              <w:spacing w:before="40" w:after="40" w:line="240" w:lineRule="auto"/>
              <w:rPr>
                <w:color w:val="000000"/>
                <w:szCs w:val="22"/>
                <w:lang w:eastAsia="en-GB"/>
              </w:rPr>
            </w:pPr>
            <w:r w:rsidRPr="00CB4DB3">
              <w:rPr>
                <w:b/>
                <w:color w:val="000000"/>
                <w:szCs w:val="22"/>
                <w:lang w:eastAsia="en-GB"/>
              </w:rPr>
              <w:t>Source of position:</w:t>
            </w:r>
            <w:r w:rsidRPr="00CB4DB3">
              <w:rPr>
                <w:color w:val="000000"/>
                <w:szCs w:val="22"/>
                <w:lang w:eastAsia="en-GB"/>
              </w:rPr>
              <w:t xml:space="preserve"> A/HRC/34/13 - Para. 126</w:t>
            </w:r>
          </w:p>
        </w:tc>
        <w:tc>
          <w:tcPr>
            <w:tcW w:w="1100" w:type="dxa"/>
            <w:shd w:val="clear" w:color="auto" w:fill="auto"/>
            <w:hideMark/>
          </w:tcPr>
          <w:p w:rsidR="00CB4DB3" w:rsidRPr="00CB4DB3" w:rsidRDefault="00CB4DB3" w:rsidP="00CB4DB3">
            <w:pPr>
              <w:suppressAutoHyphens w:val="0"/>
              <w:spacing w:before="40" w:after="40" w:line="240" w:lineRule="auto"/>
              <w:rPr>
                <w:color w:val="000000"/>
                <w:szCs w:val="22"/>
                <w:lang w:eastAsia="en-GB"/>
              </w:rPr>
            </w:pPr>
            <w:r w:rsidRPr="00CB4DB3">
              <w:rPr>
                <w:color w:val="000000"/>
                <w:szCs w:val="22"/>
                <w:lang w:eastAsia="en-GB"/>
              </w:rPr>
              <w:t>Supported</w:t>
            </w:r>
          </w:p>
        </w:tc>
        <w:tc>
          <w:tcPr>
            <w:tcW w:w="5000" w:type="dxa"/>
            <w:shd w:val="clear" w:color="auto" w:fill="auto"/>
            <w:hideMark/>
          </w:tcPr>
          <w:p w:rsidR="00CB4DB3" w:rsidRPr="00CB4DB3" w:rsidRDefault="00CB4DB3" w:rsidP="00CB4DB3">
            <w:pPr>
              <w:suppressAutoHyphens w:val="0"/>
              <w:spacing w:line="240" w:lineRule="auto"/>
              <w:rPr>
                <w:color w:val="000000"/>
                <w:sz w:val="16"/>
                <w:szCs w:val="22"/>
                <w:lang w:eastAsia="en-GB"/>
              </w:rPr>
            </w:pPr>
            <w:r w:rsidRPr="00CB4DB3">
              <w:rPr>
                <w:color w:val="000000"/>
                <w:sz w:val="16"/>
                <w:szCs w:val="22"/>
                <w:lang w:eastAsia="en-GB"/>
              </w:rPr>
              <w:t>A45 National Human Rights Institution (NHRI)</w:t>
            </w:r>
          </w:p>
          <w:p w:rsidR="00CB4DB3" w:rsidRPr="00CB4DB3" w:rsidRDefault="00CB4DB3" w:rsidP="00CB4DB3">
            <w:pPr>
              <w:suppressAutoHyphens w:val="0"/>
              <w:spacing w:line="240" w:lineRule="auto"/>
              <w:rPr>
                <w:color w:val="000000"/>
                <w:sz w:val="16"/>
                <w:szCs w:val="22"/>
                <w:lang w:eastAsia="en-GB"/>
              </w:rPr>
            </w:pPr>
            <w:r w:rsidRPr="00CB4DB3">
              <w:rPr>
                <w:b/>
                <w:color w:val="000000"/>
                <w:sz w:val="16"/>
                <w:szCs w:val="22"/>
                <w:lang w:eastAsia="en-GB"/>
              </w:rPr>
              <w:t>Affected persons:</w:t>
            </w:r>
          </w:p>
          <w:p w:rsidR="00CB4DB3" w:rsidRPr="00CB4DB3" w:rsidRDefault="00CB4DB3" w:rsidP="00CB4DB3">
            <w:pPr>
              <w:suppressAutoHyphens w:val="0"/>
              <w:spacing w:line="240" w:lineRule="auto"/>
              <w:rPr>
                <w:color w:val="000000"/>
                <w:sz w:val="16"/>
                <w:szCs w:val="22"/>
                <w:lang w:eastAsia="en-GB"/>
              </w:rPr>
            </w:pPr>
            <w:r w:rsidRPr="00CB4DB3">
              <w:rPr>
                <w:color w:val="000000"/>
                <w:sz w:val="16"/>
                <w:szCs w:val="22"/>
                <w:lang w:eastAsia="en-GB"/>
              </w:rPr>
              <w:t>- general</w:t>
            </w:r>
          </w:p>
        </w:tc>
        <w:tc>
          <w:tcPr>
            <w:tcW w:w="4600" w:type="dxa"/>
            <w:shd w:val="clear" w:color="auto" w:fill="auto"/>
            <w:hideMark/>
          </w:tcPr>
          <w:p w:rsidR="00CB4DB3" w:rsidRDefault="00CB4DB3" w:rsidP="00CB4DB3">
            <w:pPr>
              <w:suppressAutoHyphens w:val="0"/>
              <w:spacing w:before="60" w:after="60" w:line="240" w:lineRule="auto"/>
              <w:ind w:left="57" w:right="57"/>
              <w:rPr>
                <w:color w:val="000000"/>
                <w:szCs w:val="22"/>
                <w:lang w:eastAsia="en-GB"/>
              </w:rPr>
            </w:pPr>
          </w:p>
          <w:p w:rsidR="00CB4DB3" w:rsidRPr="00CB4DB3" w:rsidRDefault="00CB4DB3" w:rsidP="00CB4DB3">
            <w:pPr>
              <w:suppressAutoHyphens w:val="0"/>
              <w:spacing w:before="60" w:after="60" w:line="240" w:lineRule="auto"/>
              <w:ind w:left="57" w:right="57"/>
              <w:rPr>
                <w:color w:val="000000"/>
                <w:szCs w:val="22"/>
                <w:lang w:eastAsia="en-GB"/>
              </w:rPr>
            </w:pPr>
          </w:p>
        </w:tc>
      </w:tr>
      <w:tr w:rsidR="00CB4DB3" w:rsidRPr="00CB4DB3" w:rsidTr="00CB4DB3">
        <w:trPr>
          <w:cantSplit/>
        </w:trPr>
        <w:tc>
          <w:tcPr>
            <w:tcW w:w="4520" w:type="dxa"/>
            <w:shd w:val="clear" w:color="auto" w:fill="auto"/>
            <w:hideMark/>
          </w:tcPr>
          <w:p w:rsidR="00CB4DB3" w:rsidRDefault="00CB4DB3" w:rsidP="00CB4DB3">
            <w:pPr>
              <w:suppressAutoHyphens w:val="0"/>
              <w:spacing w:before="40" w:after="40" w:line="240" w:lineRule="auto"/>
              <w:rPr>
                <w:color w:val="000000"/>
                <w:szCs w:val="22"/>
                <w:lang w:eastAsia="en-GB"/>
              </w:rPr>
            </w:pPr>
            <w:r w:rsidRPr="00CB4DB3">
              <w:rPr>
                <w:color w:val="000000"/>
                <w:szCs w:val="22"/>
                <w:lang w:eastAsia="en-GB"/>
              </w:rPr>
              <w:t>127.10 Set up a national human rights commission, in order to, inter alia, document all human rights violations linked to the recurrent internal armed crises (Central African Republic);</w:t>
            </w:r>
          </w:p>
          <w:p w:rsidR="00CB4DB3" w:rsidRPr="00CB4DB3" w:rsidRDefault="00CB4DB3" w:rsidP="00CB4DB3">
            <w:pPr>
              <w:suppressAutoHyphens w:val="0"/>
              <w:spacing w:before="40" w:after="40" w:line="240" w:lineRule="auto"/>
              <w:rPr>
                <w:color w:val="000000"/>
                <w:szCs w:val="22"/>
                <w:lang w:eastAsia="en-GB"/>
              </w:rPr>
            </w:pPr>
            <w:r w:rsidRPr="00CB4DB3">
              <w:rPr>
                <w:b/>
                <w:color w:val="000000"/>
                <w:szCs w:val="22"/>
                <w:lang w:eastAsia="en-GB"/>
              </w:rPr>
              <w:t>Source of position:</w:t>
            </w:r>
            <w:r w:rsidRPr="00CB4DB3">
              <w:rPr>
                <w:color w:val="000000"/>
                <w:szCs w:val="22"/>
                <w:lang w:eastAsia="en-GB"/>
              </w:rPr>
              <w:t xml:space="preserve"> A/HRC/34/13 - Para. 127</w:t>
            </w:r>
          </w:p>
        </w:tc>
        <w:tc>
          <w:tcPr>
            <w:tcW w:w="1100" w:type="dxa"/>
            <w:shd w:val="clear" w:color="auto" w:fill="auto"/>
            <w:hideMark/>
          </w:tcPr>
          <w:p w:rsidR="00CB4DB3" w:rsidRPr="00CB4DB3" w:rsidRDefault="00CB4DB3" w:rsidP="00CB4DB3">
            <w:pPr>
              <w:suppressAutoHyphens w:val="0"/>
              <w:spacing w:before="40" w:after="40" w:line="240" w:lineRule="auto"/>
              <w:rPr>
                <w:color w:val="000000"/>
                <w:szCs w:val="22"/>
                <w:lang w:eastAsia="en-GB"/>
              </w:rPr>
            </w:pPr>
            <w:r w:rsidRPr="00CB4DB3">
              <w:rPr>
                <w:color w:val="000000"/>
                <w:szCs w:val="22"/>
                <w:lang w:eastAsia="en-GB"/>
              </w:rPr>
              <w:t>Supported</w:t>
            </w:r>
          </w:p>
        </w:tc>
        <w:tc>
          <w:tcPr>
            <w:tcW w:w="5000" w:type="dxa"/>
            <w:shd w:val="clear" w:color="auto" w:fill="auto"/>
            <w:hideMark/>
          </w:tcPr>
          <w:p w:rsidR="00CB4DB3" w:rsidRPr="00CB4DB3" w:rsidRDefault="00CB4DB3" w:rsidP="00CB4DB3">
            <w:pPr>
              <w:suppressAutoHyphens w:val="0"/>
              <w:spacing w:line="240" w:lineRule="auto"/>
              <w:rPr>
                <w:color w:val="000000"/>
                <w:sz w:val="16"/>
                <w:szCs w:val="22"/>
                <w:lang w:eastAsia="en-GB"/>
              </w:rPr>
            </w:pPr>
            <w:r w:rsidRPr="00CB4DB3">
              <w:rPr>
                <w:color w:val="000000"/>
                <w:sz w:val="16"/>
                <w:szCs w:val="22"/>
                <w:lang w:eastAsia="en-GB"/>
              </w:rPr>
              <w:t>A45 National Human Rights Institution (NHRI)</w:t>
            </w:r>
          </w:p>
          <w:p w:rsidR="00CB4DB3" w:rsidRPr="00CB4DB3" w:rsidRDefault="00CB4DB3" w:rsidP="00CB4DB3">
            <w:pPr>
              <w:suppressAutoHyphens w:val="0"/>
              <w:spacing w:line="240" w:lineRule="auto"/>
              <w:rPr>
                <w:color w:val="000000"/>
                <w:sz w:val="16"/>
                <w:szCs w:val="22"/>
                <w:lang w:eastAsia="en-GB"/>
              </w:rPr>
            </w:pPr>
            <w:r w:rsidRPr="00CB4DB3">
              <w:rPr>
                <w:b/>
                <w:color w:val="000000"/>
                <w:sz w:val="16"/>
                <w:szCs w:val="22"/>
                <w:lang w:eastAsia="en-GB"/>
              </w:rPr>
              <w:t>Affected persons:</w:t>
            </w:r>
          </w:p>
          <w:p w:rsidR="00CB4DB3" w:rsidRPr="00CB4DB3" w:rsidRDefault="00CB4DB3" w:rsidP="00CB4DB3">
            <w:pPr>
              <w:suppressAutoHyphens w:val="0"/>
              <w:spacing w:line="240" w:lineRule="auto"/>
              <w:rPr>
                <w:color w:val="000000"/>
                <w:sz w:val="16"/>
                <w:szCs w:val="22"/>
                <w:lang w:eastAsia="en-GB"/>
              </w:rPr>
            </w:pPr>
            <w:r w:rsidRPr="00CB4DB3">
              <w:rPr>
                <w:color w:val="000000"/>
                <w:sz w:val="16"/>
                <w:szCs w:val="22"/>
                <w:lang w:eastAsia="en-GB"/>
              </w:rPr>
              <w:t>- general</w:t>
            </w:r>
          </w:p>
        </w:tc>
        <w:tc>
          <w:tcPr>
            <w:tcW w:w="4600" w:type="dxa"/>
            <w:shd w:val="clear" w:color="auto" w:fill="auto"/>
            <w:hideMark/>
          </w:tcPr>
          <w:p w:rsidR="00CB4DB3" w:rsidRDefault="00CB4DB3" w:rsidP="00CB4DB3">
            <w:pPr>
              <w:suppressAutoHyphens w:val="0"/>
              <w:spacing w:before="60" w:after="60" w:line="240" w:lineRule="auto"/>
              <w:ind w:left="57" w:right="57"/>
              <w:rPr>
                <w:color w:val="000000"/>
                <w:szCs w:val="22"/>
                <w:lang w:eastAsia="en-GB"/>
              </w:rPr>
            </w:pPr>
          </w:p>
          <w:p w:rsidR="00CB4DB3" w:rsidRPr="00CB4DB3" w:rsidRDefault="00CB4DB3" w:rsidP="00CB4DB3">
            <w:pPr>
              <w:suppressAutoHyphens w:val="0"/>
              <w:spacing w:before="60" w:after="60" w:line="240" w:lineRule="auto"/>
              <w:ind w:left="57" w:right="57"/>
              <w:rPr>
                <w:color w:val="000000"/>
                <w:szCs w:val="22"/>
                <w:lang w:eastAsia="en-GB"/>
              </w:rPr>
            </w:pPr>
          </w:p>
        </w:tc>
      </w:tr>
      <w:tr w:rsidR="00CB4DB3" w:rsidRPr="00CB4DB3" w:rsidTr="00CB4DB3">
        <w:trPr>
          <w:cantSplit/>
        </w:trPr>
        <w:tc>
          <w:tcPr>
            <w:tcW w:w="4520" w:type="dxa"/>
            <w:tcBorders>
              <w:bottom w:val="dotted" w:sz="4" w:space="0" w:color="auto"/>
            </w:tcBorders>
            <w:shd w:val="clear" w:color="auto" w:fill="auto"/>
            <w:hideMark/>
          </w:tcPr>
          <w:p w:rsidR="00CB4DB3" w:rsidRDefault="00CB4DB3" w:rsidP="00CB4DB3">
            <w:pPr>
              <w:suppressAutoHyphens w:val="0"/>
              <w:spacing w:before="40" w:after="40" w:line="240" w:lineRule="auto"/>
              <w:rPr>
                <w:color w:val="000000"/>
                <w:szCs w:val="22"/>
                <w:lang w:eastAsia="en-GB"/>
              </w:rPr>
            </w:pPr>
            <w:r w:rsidRPr="00CB4DB3">
              <w:rPr>
                <w:color w:val="000000"/>
                <w:szCs w:val="22"/>
                <w:lang w:eastAsia="en-GB"/>
              </w:rPr>
              <w:t>126.22 Strengthen the capacity of the Human Rights Commission in South Sudan to facilitate access to justice for victims and witnesses, with due regard for their protection (Spain);</w:t>
            </w:r>
          </w:p>
          <w:p w:rsidR="00CB4DB3" w:rsidRPr="00CB4DB3" w:rsidRDefault="00CB4DB3" w:rsidP="00CB4DB3">
            <w:pPr>
              <w:suppressAutoHyphens w:val="0"/>
              <w:spacing w:before="40" w:after="40" w:line="240" w:lineRule="auto"/>
              <w:rPr>
                <w:color w:val="000000"/>
                <w:szCs w:val="22"/>
                <w:lang w:eastAsia="en-GB"/>
              </w:rPr>
            </w:pPr>
            <w:r w:rsidRPr="00CB4DB3">
              <w:rPr>
                <w:b/>
                <w:color w:val="000000"/>
                <w:szCs w:val="22"/>
                <w:lang w:eastAsia="en-GB"/>
              </w:rPr>
              <w:t>Source of position:</w:t>
            </w:r>
            <w:r w:rsidRPr="00CB4DB3">
              <w:rPr>
                <w:color w:val="000000"/>
                <w:szCs w:val="22"/>
                <w:lang w:eastAsia="en-GB"/>
              </w:rPr>
              <w:t xml:space="preserve"> A/HRC/34/13 - Para. 126</w:t>
            </w:r>
          </w:p>
        </w:tc>
        <w:tc>
          <w:tcPr>
            <w:tcW w:w="1100" w:type="dxa"/>
            <w:tcBorders>
              <w:bottom w:val="dotted" w:sz="4" w:space="0" w:color="auto"/>
            </w:tcBorders>
            <w:shd w:val="clear" w:color="auto" w:fill="auto"/>
            <w:hideMark/>
          </w:tcPr>
          <w:p w:rsidR="00CB4DB3" w:rsidRPr="00CB4DB3" w:rsidRDefault="00CB4DB3" w:rsidP="00CB4DB3">
            <w:pPr>
              <w:suppressAutoHyphens w:val="0"/>
              <w:spacing w:before="40" w:after="40" w:line="240" w:lineRule="auto"/>
              <w:rPr>
                <w:color w:val="000000"/>
                <w:szCs w:val="22"/>
                <w:lang w:eastAsia="en-GB"/>
              </w:rPr>
            </w:pPr>
            <w:r w:rsidRPr="00CB4DB3">
              <w:rPr>
                <w:color w:val="000000"/>
                <w:szCs w:val="22"/>
                <w:lang w:eastAsia="en-GB"/>
              </w:rPr>
              <w:t>Supported</w:t>
            </w:r>
          </w:p>
        </w:tc>
        <w:tc>
          <w:tcPr>
            <w:tcW w:w="5000" w:type="dxa"/>
            <w:tcBorders>
              <w:bottom w:val="dotted" w:sz="4" w:space="0" w:color="auto"/>
            </w:tcBorders>
            <w:shd w:val="clear" w:color="auto" w:fill="auto"/>
            <w:hideMark/>
          </w:tcPr>
          <w:p w:rsidR="00CB4DB3" w:rsidRPr="00CB4DB3" w:rsidRDefault="00CB4DB3" w:rsidP="00CB4DB3">
            <w:pPr>
              <w:suppressAutoHyphens w:val="0"/>
              <w:spacing w:line="240" w:lineRule="auto"/>
              <w:rPr>
                <w:color w:val="000000"/>
                <w:sz w:val="16"/>
                <w:szCs w:val="22"/>
                <w:lang w:eastAsia="en-GB"/>
              </w:rPr>
            </w:pPr>
            <w:r w:rsidRPr="00CB4DB3">
              <w:rPr>
                <w:color w:val="000000"/>
                <w:sz w:val="16"/>
                <w:szCs w:val="22"/>
                <w:lang w:eastAsia="en-GB"/>
              </w:rPr>
              <w:t>A45 National Human Rights Institution (NHRI)</w:t>
            </w:r>
          </w:p>
          <w:p w:rsidR="00CB4DB3" w:rsidRPr="00CB4DB3" w:rsidRDefault="00CB4DB3" w:rsidP="00CB4DB3">
            <w:pPr>
              <w:suppressAutoHyphens w:val="0"/>
              <w:spacing w:line="240" w:lineRule="auto"/>
              <w:rPr>
                <w:color w:val="000000"/>
                <w:sz w:val="16"/>
                <w:szCs w:val="22"/>
                <w:lang w:eastAsia="en-GB"/>
              </w:rPr>
            </w:pPr>
            <w:r w:rsidRPr="00CB4DB3">
              <w:rPr>
                <w:color w:val="000000"/>
                <w:sz w:val="16"/>
                <w:szCs w:val="22"/>
                <w:lang w:eastAsia="en-GB"/>
              </w:rPr>
              <w:t>B51 Right to an effective remedy</w:t>
            </w:r>
          </w:p>
          <w:p w:rsidR="00CB4DB3" w:rsidRPr="00CB4DB3" w:rsidRDefault="00CB4DB3" w:rsidP="00CB4DB3">
            <w:pPr>
              <w:suppressAutoHyphens w:val="0"/>
              <w:spacing w:line="240" w:lineRule="auto"/>
              <w:rPr>
                <w:color w:val="000000"/>
                <w:sz w:val="16"/>
                <w:szCs w:val="22"/>
                <w:lang w:eastAsia="en-GB"/>
              </w:rPr>
            </w:pPr>
            <w:r w:rsidRPr="00CB4DB3">
              <w:rPr>
                <w:b/>
                <w:color w:val="000000"/>
                <w:sz w:val="16"/>
                <w:szCs w:val="22"/>
                <w:lang w:eastAsia="en-GB"/>
              </w:rPr>
              <w:t>Affected persons:</w:t>
            </w:r>
          </w:p>
          <w:p w:rsidR="00CB4DB3" w:rsidRPr="00CB4DB3" w:rsidRDefault="00CB4DB3" w:rsidP="00CB4DB3">
            <w:pPr>
              <w:suppressAutoHyphens w:val="0"/>
              <w:spacing w:line="240" w:lineRule="auto"/>
              <w:rPr>
                <w:color w:val="000000"/>
                <w:sz w:val="16"/>
                <w:szCs w:val="22"/>
                <w:lang w:eastAsia="en-GB"/>
              </w:rPr>
            </w:pPr>
            <w:r w:rsidRPr="00CB4DB3">
              <w:rPr>
                <w:color w:val="000000"/>
                <w:sz w:val="16"/>
                <w:szCs w:val="22"/>
                <w:lang w:eastAsia="en-GB"/>
              </w:rPr>
              <w:t>- general</w:t>
            </w:r>
          </w:p>
        </w:tc>
        <w:tc>
          <w:tcPr>
            <w:tcW w:w="4600" w:type="dxa"/>
            <w:tcBorders>
              <w:bottom w:val="dotted" w:sz="4" w:space="0" w:color="auto"/>
            </w:tcBorders>
            <w:shd w:val="clear" w:color="auto" w:fill="auto"/>
            <w:hideMark/>
          </w:tcPr>
          <w:p w:rsidR="00CB4DB3" w:rsidRDefault="00CB4DB3" w:rsidP="00CB4DB3">
            <w:pPr>
              <w:suppressAutoHyphens w:val="0"/>
              <w:spacing w:before="60" w:after="60" w:line="240" w:lineRule="auto"/>
              <w:ind w:left="57" w:right="57"/>
              <w:rPr>
                <w:color w:val="000000"/>
                <w:szCs w:val="22"/>
                <w:lang w:eastAsia="en-GB"/>
              </w:rPr>
            </w:pPr>
          </w:p>
          <w:p w:rsidR="00CB4DB3" w:rsidRPr="00CB4DB3" w:rsidRDefault="00CB4DB3" w:rsidP="00CB4DB3">
            <w:pPr>
              <w:suppressAutoHyphens w:val="0"/>
              <w:spacing w:before="60" w:after="60" w:line="240" w:lineRule="auto"/>
              <w:ind w:left="57" w:right="57"/>
              <w:rPr>
                <w:color w:val="000000"/>
                <w:szCs w:val="22"/>
                <w:lang w:eastAsia="en-GB"/>
              </w:rPr>
            </w:pPr>
          </w:p>
        </w:tc>
      </w:tr>
      <w:tr w:rsidR="00CB4DB3" w:rsidRPr="00CB4DB3" w:rsidTr="00E70411">
        <w:trPr>
          <w:cantSplit/>
        </w:trPr>
        <w:tc>
          <w:tcPr>
            <w:tcW w:w="15220" w:type="dxa"/>
            <w:gridSpan w:val="4"/>
            <w:shd w:val="clear" w:color="auto" w:fill="DBE5F1"/>
            <w:hideMark/>
          </w:tcPr>
          <w:p w:rsidR="00CB4DB3" w:rsidRPr="00CB4DB3" w:rsidRDefault="00CB4DB3" w:rsidP="00CB4DB3">
            <w:pPr>
              <w:suppressAutoHyphens w:val="0"/>
              <w:spacing w:before="40" w:after="40" w:line="240" w:lineRule="auto"/>
              <w:rPr>
                <w:b/>
                <w:i/>
                <w:sz w:val="28"/>
                <w:lang w:eastAsia="en-GB"/>
              </w:rPr>
            </w:pPr>
            <w:r>
              <w:rPr>
                <w:b/>
                <w:i/>
                <w:color w:val="000000"/>
                <w:sz w:val="28"/>
                <w:szCs w:val="22"/>
                <w:lang w:eastAsia="en-GB"/>
              </w:rPr>
              <w:t xml:space="preserve">Theme: </w:t>
            </w:r>
            <w:r w:rsidRPr="00CB4DB3">
              <w:rPr>
                <w:b/>
                <w:i/>
                <w:color w:val="000000"/>
                <w:sz w:val="28"/>
                <w:szCs w:val="22"/>
                <w:lang w:eastAsia="en-GB"/>
              </w:rPr>
              <w:t>A46 National Plans of Action on Human Rights (or specific areas)</w:t>
            </w:r>
            <w:r w:rsidRPr="00CB4DB3">
              <w:rPr>
                <w:b/>
                <w:i/>
                <w:sz w:val="28"/>
                <w:lang w:eastAsia="en-GB"/>
              </w:rPr>
              <w:t xml:space="preserve"> </w:t>
            </w:r>
          </w:p>
        </w:tc>
      </w:tr>
      <w:tr w:rsidR="00CB4DB3" w:rsidRPr="00CB4DB3" w:rsidTr="00CB4DB3">
        <w:trPr>
          <w:cantSplit/>
        </w:trPr>
        <w:tc>
          <w:tcPr>
            <w:tcW w:w="4520" w:type="dxa"/>
            <w:shd w:val="clear" w:color="auto" w:fill="auto"/>
            <w:hideMark/>
          </w:tcPr>
          <w:p w:rsidR="00CB4DB3" w:rsidRDefault="00CB4DB3" w:rsidP="00CB4DB3">
            <w:pPr>
              <w:suppressAutoHyphens w:val="0"/>
              <w:spacing w:before="40" w:after="40" w:line="240" w:lineRule="auto"/>
              <w:rPr>
                <w:color w:val="000000"/>
                <w:szCs w:val="22"/>
                <w:lang w:eastAsia="en-GB"/>
              </w:rPr>
            </w:pPr>
            <w:r w:rsidRPr="00CB4DB3">
              <w:rPr>
                <w:color w:val="000000"/>
                <w:szCs w:val="22"/>
                <w:lang w:eastAsia="en-GB"/>
              </w:rPr>
              <w:t>126.26 Develop a national human rights action plan for better implementation and monitoring (Ethiopia);</w:t>
            </w:r>
          </w:p>
          <w:p w:rsidR="00CB4DB3" w:rsidRPr="00CB4DB3" w:rsidRDefault="00CB4DB3" w:rsidP="00CB4DB3">
            <w:pPr>
              <w:suppressAutoHyphens w:val="0"/>
              <w:spacing w:before="40" w:after="40" w:line="240" w:lineRule="auto"/>
              <w:rPr>
                <w:color w:val="000000"/>
                <w:szCs w:val="22"/>
                <w:lang w:eastAsia="en-GB"/>
              </w:rPr>
            </w:pPr>
            <w:r w:rsidRPr="00CB4DB3">
              <w:rPr>
                <w:b/>
                <w:color w:val="000000"/>
                <w:szCs w:val="22"/>
                <w:lang w:eastAsia="en-GB"/>
              </w:rPr>
              <w:t>Source of position:</w:t>
            </w:r>
            <w:r w:rsidRPr="00CB4DB3">
              <w:rPr>
                <w:color w:val="000000"/>
                <w:szCs w:val="22"/>
                <w:lang w:eastAsia="en-GB"/>
              </w:rPr>
              <w:t xml:space="preserve"> A/HRC/34/13 - Para. 126</w:t>
            </w:r>
          </w:p>
        </w:tc>
        <w:tc>
          <w:tcPr>
            <w:tcW w:w="1100" w:type="dxa"/>
            <w:shd w:val="clear" w:color="auto" w:fill="auto"/>
            <w:hideMark/>
          </w:tcPr>
          <w:p w:rsidR="00CB4DB3" w:rsidRPr="00CB4DB3" w:rsidRDefault="00CB4DB3" w:rsidP="00CB4DB3">
            <w:pPr>
              <w:suppressAutoHyphens w:val="0"/>
              <w:spacing w:before="40" w:after="40" w:line="240" w:lineRule="auto"/>
              <w:rPr>
                <w:color w:val="000000"/>
                <w:szCs w:val="22"/>
                <w:lang w:eastAsia="en-GB"/>
              </w:rPr>
            </w:pPr>
            <w:r w:rsidRPr="00CB4DB3">
              <w:rPr>
                <w:color w:val="000000"/>
                <w:szCs w:val="22"/>
                <w:lang w:eastAsia="en-GB"/>
              </w:rPr>
              <w:t>Supported</w:t>
            </w:r>
          </w:p>
        </w:tc>
        <w:tc>
          <w:tcPr>
            <w:tcW w:w="5000" w:type="dxa"/>
            <w:shd w:val="clear" w:color="auto" w:fill="auto"/>
            <w:hideMark/>
          </w:tcPr>
          <w:p w:rsidR="00CB4DB3" w:rsidRPr="00CB4DB3" w:rsidRDefault="00CB4DB3" w:rsidP="00CB4DB3">
            <w:pPr>
              <w:suppressAutoHyphens w:val="0"/>
              <w:spacing w:line="240" w:lineRule="auto"/>
              <w:rPr>
                <w:color w:val="000000"/>
                <w:sz w:val="16"/>
                <w:szCs w:val="22"/>
                <w:lang w:eastAsia="en-GB"/>
              </w:rPr>
            </w:pPr>
            <w:r w:rsidRPr="00CB4DB3">
              <w:rPr>
                <w:color w:val="000000"/>
                <w:sz w:val="16"/>
                <w:szCs w:val="22"/>
                <w:lang w:eastAsia="en-GB"/>
              </w:rPr>
              <w:t>A46 National Plans of Action on Human Rights (or specific areas)</w:t>
            </w:r>
          </w:p>
          <w:p w:rsidR="00CB4DB3" w:rsidRPr="00CB4DB3" w:rsidRDefault="00CB4DB3" w:rsidP="00CB4DB3">
            <w:pPr>
              <w:suppressAutoHyphens w:val="0"/>
              <w:spacing w:line="240" w:lineRule="auto"/>
              <w:rPr>
                <w:color w:val="000000"/>
                <w:sz w:val="16"/>
                <w:szCs w:val="22"/>
                <w:lang w:eastAsia="en-GB"/>
              </w:rPr>
            </w:pPr>
            <w:r w:rsidRPr="00CB4DB3">
              <w:rPr>
                <w:b/>
                <w:color w:val="000000"/>
                <w:sz w:val="16"/>
                <w:szCs w:val="22"/>
                <w:lang w:eastAsia="en-GB"/>
              </w:rPr>
              <w:t>Affected persons:</w:t>
            </w:r>
          </w:p>
          <w:p w:rsidR="00CB4DB3" w:rsidRPr="00CB4DB3" w:rsidRDefault="00CB4DB3" w:rsidP="00CB4DB3">
            <w:pPr>
              <w:suppressAutoHyphens w:val="0"/>
              <w:spacing w:line="240" w:lineRule="auto"/>
              <w:rPr>
                <w:color w:val="000000"/>
                <w:sz w:val="16"/>
                <w:szCs w:val="22"/>
                <w:lang w:eastAsia="en-GB"/>
              </w:rPr>
            </w:pPr>
            <w:r w:rsidRPr="00CB4DB3">
              <w:rPr>
                <w:color w:val="000000"/>
                <w:sz w:val="16"/>
                <w:szCs w:val="22"/>
                <w:lang w:eastAsia="en-GB"/>
              </w:rPr>
              <w:t>- general</w:t>
            </w:r>
          </w:p>
        </w:tc>
        <w:tc>
          <w:tcPr>
            <w:tcW w:w="4600" w:type="dxa"/>
            <w:shd w:val="clear" w:color="auto" w:fill="auto"/>
            <w:hideMark/>
          </w:tcPr>
          <w:p w:rsidR="00CB4DB3" w:rsidRDefault="00CB4DB3" w:rsidP="00CB4DB3">
            <w:pPr>
              <w:suppressAutoHyphens w:val="0"/>
              <w:spacing w:before="60" w:after="60" w:line="240" w:lineRule="auto"/>
              <w:ind w:left="57" w:right="57"/>
              <w:rPr>
                <w:color w:val="000000"/>
                <w:szCs w:val="22"/>
                <w:lang w:eastAsia="en-GB"/>
              </w:rPr>
            </w:pPr>
          </w:p>
          <w:p w:rsidR="00CB4DB3" w:rsidRPr="00CB4DB3" w:rsidRDefault="00CB4DB3" w:rsidP="00CB4DB3">
            <w:pPr>
              <w:suppressAutoHyphens w:val="0"/>
              <w:spacing w:before="60" w:after="60" w:line="240" w:lineRule="auto"/>
              <w:ind w:left="57" w:right="57"/>
              <w:rPr>
                <w:color w:val="000000"/>
                <w:szCs w:val="22"/>
                <w:lang w:eastAsia="en-GB"/>
              </w:rPr>
            </w:pPr>
          </w:p>
        </w:tc>
      </w:tr>
      <w:tr w:rsidR="00CB4DB3" w:rsidRPr="00CB4DB3" w:rsidTr="00CB4DB3">
        <w:trPr>
          <w:cantSplit/>
        </w:trPr>
        <w:tc>
          <w:tcPr>
            <w:tcW w:w="4520" w:type="dxa"/>
            <w:tcBorders>
              <w:bottom w:val="dotted" w:sz="4" w:space="0" w:color="auto"/>
            </w:tcBorders>
            <w:shd w:val="clear" w:color="auto" w:fill="auto"/>
            <w:hideMark/>
          </w:tcPr>
          <w:p w:rsidR="00CB4DB3" w:rsidRDefault="00CB4DB3" w:rsidP="00CB4DB3">
            <w:pPr>
              <w:suppressAutoHyphens w:val="0"/>
              <w:spacing w:before="40" w:after="40" w:line="240" w:lineRule="auto"/>
              <w:rPr>
                <w:color w:val="000000"/>
                <w:szCs w:val="22"/>
                <w:lang w:eastAsia="en-GB"/>
              </w:rPr>
            </w:pPr>
            <w:r w:rsidRPr="00CB4DB3">
              <w:rPr>
                <w:color w:val="000000"/>
                <w:szCs w:val="22"/>
                <w:lang w:eastAsia="en-GB"/>
              </w:rPr>
              <w:t>126.27 Continue efforts for the implementation of a human rights agenda and action plan (Pakistan);</w:t>
            </w:r>
          </w:p>
          <w:p w:rsidR="00CB4DB3" w:rsidRPr="00CB4DB3" w:rsidRDefault="00CB4DB3" w:rsidP="00CB4DB3">
            <w:pPr>
              <w:suppressAutoHyphens w:val="0"/>
              <w:spacing w:before="40" w:after="40" w:line="240" w:lineRule="auto"/>
              <w:rPr>
                <w:color w:val="000000"/>
                <w:szCs w:val="22"/>
                <w:lang w:eastAsia="en-GB"/>
              </w:rPr>
            </w:pPr>
            <w:r w:rsidRPr="00CB4DB3">
              <w:rPr>
                <w:b/>
                <w:color w:val="000000"/>
                <w:szCs w:val="22"/>
                <w:lang w:eastAsia="en-GB"/>
              </w:rPr>
              <w:t>Source of position:</w:t>
            </w:r>
            <w:r w:rsidRPr="00CB4DB3">
              <w:rPr>
                <w:color w:val="000000"/>
                <w:szCs w:val="22"/>
                <w:lang w:eastAsia="en-GB"/>
              </w:rPr>
              <w:t xml:space="preserve"> A/HRC/34/13 - Para. 126</w:t>
            </w:r>
          </w:p>
        </w:tc>
        <w:tc>
          <w:tcPr>
            <w:tcW w:w="1100" w:type="dxa"/>
            <w:tcBorders>
              <w:bottom w:val="dotted" w:sz="4" w:space="0" w:color="auto"/>
            </w:tcBorders>
            <w:shd w:val="clear" w:color="auto" w:fill="auto"/>
            <w:hideMark/>
          </w:tcPr>
          <w:p w:rsidR="00CB4DB3" w:rsidRPr="00CB4DB3" w:rsidRDefault="00CB4DB3" w:rsidP="00CB4DB3">
            <w:pPr>
              <w:suppressAutoHyphens w:val="0"/>
              <w:spacing w:before="40" w:after="40" w:line="240" w:lineRule="auto"/>
              <w:rPr>
                <w:color w:val="000000"/>
                <w:szCs w:val="22"/>
                <w:lang w:eastAsia="en-GB"/>
              </w:rPr>
            </w:pPr>
            <w:r w:rsidRPr="00CB4DB3">
              <w:rPr>
                <w:color w:val="000000"/>
                <w:szCs w:val="22"/>
                <w:lang w:eastAsia="en-GB"/>
              </w:rPr>
              <w:t>Supported</w:t>
            </w:r>
          </w:p>
        </w:tc>
        <w:tc>
          <w:tcPr>
            <w:tcW w:w="5000" w:type="dxa"/>
            <w:tcBorders>
              <w:bottom w:val="dotted" w:sz="4" w:space="0" w:color="auto"/>
            </w:tcBorders>
            <w:shd w:val="clear" w:color="auto" w:fill="auto"/>
            <w:hideMark/>
          </w:tcPr>
          <w:p w:rsidR="00CB4DB3" w:rsidRPr="00CB4DB3" w:rsidRDefault="00CB4DB3" w:rsidP="00CB4DB3">
            <w:pPr>
              <w:suppressAutoHyphens w:val="0"/>
              <w:spacing w:line="240" w:lineRule="auto"/>
              <w:rPr>
                <w:color w:val="000000"/>
                <w:sz w:val="16"/>
                <w:szCs w:val="22"/>
                <w:lang w:eastAsia="en-GB"/>
              </w:rPr>
            </w:pPr>
            <w:r w:rsidRPr="00CB4DB3">
              <w:rPr>
                <w:color w:val="000000"/>
                <w:sz w:val="16"/>
                <w:szCs w:val="22"/>
                <w:lang w:eastAsia="en-GB"/>
              </w:rPr>
              <w:t>A46 National Plans of Action on Human Rights (or specific areas)</w:t>
            </w:r>
          </w:p>
          <w:p w:rsidR="00CB4DB3" w:rsidRPr="00CB4DB3" w:rsidRDefault="00CB4DB3" w:rsidP="00CB4DB3">
            <w:pPr>
              <w:suppressAutoHyphens w:val="0"/>
              <w:spacing w:line="240" w:lineRule="auto"/>
              <w:rPr>
                <w:color w:val="000000"/>
                <w:sz w:val="16"/>
                <w:szCs w:val="22"/>
                <w:lang w:eastAsia="en-GB"/>
              </w:rPr>
            </w:pPr>
            <w:r w:rsidRPr="00CB4DB3">
              <w:rPr>
                <w:b/>
                <w:color w:val="000000"/>
                <w:sz w:val="16"/>
                <w:szCs w:val="22"/>
                <w:lang w:eastAsia="en-GB"/>
              </w:rPr>
              <w:t>Affected persons:</w:t>
            </w:r>
          </w:p>
          <w:p w:rsidR="00CB4DB3" w:rsidRPr="00CB4DB3" w:rsidRDefault="00CB4DB3" w:rsidP="00CB4DB3">
            <w:pPr>
              <w:suppressAutoHyphens w:val="0"/>
              <w:spacing w:line="240" w:lineRule="auto"/>
              <w:rPr>
                <w:color w:val="000000"/>
                <w:sz w:val="16"/>
                <w:szCs w:val="22"/>
                <w:lang w:eastAsia="en-GB"/>
              </w:rPr>
            </w:pPr>
            <w:r w:rsidRPr="00CB4DB3">
              <w:rPr>
                <w:color w:val="000000"/>
                <w:sz w:val="16"/>
                <w:szCs w:val="22"/>
                <w:lang w:eastAsia="en-GB"/>
              </w:rPr>
              <w:t>- general</w:t>
            </w:r>
          </w:p>
        </w:tc>
        <w:tc>
          <w:tcPr>
            <w:tcW w:w="4600" w:type="dxa"/>
            <w:tcBorders>
              <w:bottom w:val="dotted" w:sz="4" w:space="0" w:color="auto"/>
            </w:tcBorders>
            <w:shd w:val="clear" w:color="auto" w:fill="auto"/>
            <w:hideMark/>
          </w:tcPr>
          <w:p w:rsidR="00CB4DB3" w:rsidRDefault="00CB4DB3" w:rsidP="00CB4DB3">
            <w:pPr>
              <w:suppressAutoHyphens w:val="0"/>
              <w:spacing w:before="60" w:after="60" w:line="240" w:lineRule="auto"/>
              <w:ind w:left="57" w:right="57"/>
              <w:rPr>
                <w:color w:val="000000"/>
                <w:szCs w:val="22"/>
                <w:lang w:eastAsia="en-GB"/>
              </w:rPr>
            </w:pPr>
          </w:p>
          <w:p w:rsidR="00CB4DB3" w:rsidRPr="00CB4DB3" w:rsidRDefault="00CB4DB3" w:rsidP="00CB4DB3">
            <w:pPr>
              <w:suppressAutoHyphens w:val="0"/>
              <w:spacing w:before="60" w:after="60" w:line="240" w:lineRule="auto"/>
              <w:ind w:left="57" w:right="57"/>
              <w:rPr>
                <w:color w:val="000000"/>
                <w:szCs w:val="22"/>
                <w:lang w:eastAsia="en-GB"/>
              </w:rPr>
            </w:pPr>
          </w:p>
        </w:tc>
      </w:tr>
      <w:tr w:rsidR="00CB4DB3" w:rsidRPr="00CB4DB3" w:rsidTr="006E2B54">
        <w:trPr>
          <w:cantSplit/>
        </w:trPr>
        <w:tc>
          <w:tcPr>
            <w:tcW w:w="15220" w:type="dxa"/>
            <w:gridSpan w:val="4"/>
            <w:shd w:val="clear" w:color="auto" w:fill="DBE5F1"/>
            <w:hideMark/>
          </w:tcPr>
          <w:p w:rsidR="00CB4DB3" w:rsidRPr="00CB4DB3" w:rsidRDefault="00CB4DB3" w:rsidP="00CB4DB3">
            <w:pPr>
              <w:suppressAutoHyphens w:val="0"/>
              <w:spacing w:before="40" w:after="40" w:line="240" w:lineRule="auto"/>
              <w:rPr>
                <w:b/>
                <w:i/>
                <w:sz w:val="28"/>
                <w:lang w:eastAsia="en-GB"/>
              </w:rPr>
            </w:pPr>
            <w:r>
              <w:rPr>
                <w:b/>
                <w:i/>
                <w:color w:val="000000"/>
                <w:sz w:val="28"/>
                <w:szCs w:val="22"/>
                <w:lang w:eastAsia="en-GB"/>
              </w:rPr>
              <w:lastRenderedPageBreak/>
              <w:t xml:space="preserve">Theme: </w:t>
            </w:r>
            <w:r w:rsidRPr="00CB4DB3">
              <w:rPr>
                <w:b/>
                <w:i/>
                <w:color w:val="000000"/>
                <w:sz w:val="28"/>
                <w:szCs w:val="22"/>
                <w:lang w:eastAsia="en-GB"/>
              </w:rPr>
              <w:t>A52 Human rights education - in schools</w:t>
            </w:r>
          </w:p>
        </w:tc>
      </w:tr>
      <w:tr w:rsidR="00CB4DB3" w:rsidRPr="00CB4DB3" w:rsidTr="00CB4DB3">
        <w:trPr>
          <w:cantSplit/>
        </w:trPr>
        <w:tc>
          <w:tcPr>
            <w:tcW w:w="4520" w:type="dxa"/>
            <w:tcBorders>
              <w:bottom w:val="dotted" w:sz="4" w:space="0" w:color="auto"/>
            </w:tcBorders>
            <w:shd w:val="clear" w:color="auto" w:fill="auto"/>
            <w:hideMark/>
          </w:tcPr>
          <w:p w:rsidR="00CB4DB3" w:rsidRDefault="00CB4DB3" w:rsidP="00CB4DB3">
            <w:pPr>
              <w:suppressAutoHyphens w:val="0"/>
              <w:spacing w:before="40" w:after="40" w:line="240" w:lineRule="auto"/>
              <w:rPr>
                <w:color w:val="000000"/>
                <w:szCs w:val="22"/>
                <w:lang w:eastAsia="en-GB"/>
              </w:rPr>
            </w:pPr>
            <w:r w:rsidRPr="00CB4DB3">
              <w:rPr>
                <w:color w:val="000000"/>
                <w:szCs w:val="22"/>
                <w:lang w:eastAsia="en-GB"/>
              </w:rPr>
              <w:t>127.11 Take the necessary measures for the inclusion of human rights in educational programmes (Togo);</w:t>
            </w:r>
          </w:p>
          <w:p w:rsidR="00CB4DB3" w:rsidRPr="00CB4DB3" w:rsidRDefault="00CB4DB3" w:rsidP="00CB4DB3">
            <w:pPr>
              <w:suppressAutoHyphens w:val="0"/>
              <w:spacing w:before="40" w:after="40" w:line="240" w:lineRule="auto"/>
              <w:rPr>
                <w:color w:val="000000"/>
                <w:szCs w:val="22"/>
                <w:lang w:eastAsia="en-GB"/>
              </w:rPr>
            </w:pPr>
            <w:r w:rsidRPr="00CB4DB3">
              <w:rPr>
                <w:b/>
                <w:color w:val="000000"/>
                <w:szCs w:val="22"/>
                <w:lang w:eastAsia="en-GB"/>
              </w:rPr>
              <w:t>Source of position:</w:t>
            </w:r>
            <w:r w:rsidRPr="00CB4DB3">
              <w:rPr>
                <w:color w:val="000000"/>
                <w:szCs w:val="22"/>
                <w:lang w:eastAsia="en-GB"/>
              </w:rPr>
              <w:t xml:space="preserve"> A/HRC/34/13 - Para. 127</w:t>
            </w:r>
          </w:p>
        </w:tc>
        <w:tc>
          <w:tcPr>
            <w:tcW w:w="1100" w:type="dxa"/>
            <w:tcBorders>
              <w:bottom w:val="dotted" w:sz="4" w:space="0" w:color="auto"/>
            </w:tcBorders>
            <w:shd w:val="clear" w:color="auto" w:fill="auto"/>
            <w:hideMark/>
          </w:tcPr>
          <w:p w:rsidR="00CB4DB3" w:rsidRPr="00CB4DB3" w:rsidRDefault="00CB4DB3" w:rsidP="00CB4DB3">
            <w:pPr>
              <w:suppressAutoHyphens w:val="0"/>
              <w:spacing w:before="40" w:after="40" w:line="240" w:lineRule="auto"/>
              <w:rPr>
                <w:color w:val="000000"/>
                <w:szCs w:val="22"/>
                <w:lang w:eastAsia="en-GB"/>
              </w:rPr>
            </w:pPr>
            <w:r w:rsidRPr="00CB4DB3">
              <w:rPr>
                <w:color w:val="000000"/>
                <w:szCs w:val="22"/>
                <w:lang w:eastAsia="en-GB"/>
              </w:rPr>
              <w:t>Supported</w:t>
            </w:r>
          </w:p>
        </w:tc>
        <w:tc>
          <w:tcPr>
            <w:tcW w:w="5000" w:type="dxa"/>
            <w:tcBorders>
              <w:bottom w:val="dotted" w:sz="4" w:space="0" w:color="auto"/>
            </w:tcBorders>
            <w:shd w:val="clear" w:color="auto" w:fill="auto"/>
            <w:hideMark/>
          </w:tcPr>
          <w:p w:rsidR="00CB4DB3" w:rsidRPr="00CB4DB3" w:rsidRDefault="00CB4DB3" w:rsidP="00CB4DB3">
            <w:pPr>
              <w:suppressAutoHyphens w:val="0"/>
              <w:spacing w:line="240" w:lineRule="auto"/>
              <w:rPr>
                <w:color w:val="000000"/>
                <w:sz w:val="16"/>
                <w:szCs w:val="22"/>
                <w:lang w:eastAsia="en-GB"/>
              </w:rPr>
            </w:pPr>
            <w:r w:rsidRPr="00CB4DB3">
              <w:rPr>
                <w:color w:val="000000"/>
                <w:sz w:val="16"/>
                <w:szCs w:val="22"/>
                <w:lang w:eastAsia="en-GB"/>
              </w:rPr>
              <w:t>A52 Human rights education - in schools</w:t>
            </w:r>
          </w:p>
          <w:p w:rsidR="00CB4DB3" w:rsidRPr="00CB4DB3" w:rsidRDefault="00CB4DB3" w:rsidP="00CB4DB3">
            <w:pPr>
              <w:suppressAutoHyphens w:val="0"/>
              <w:spacing w:line="240" w:lineRule="auto"/>
              <w:rPr>
                <w:color w:val="000000"/>
                <w:sz w:val="16"/>
                <w:szCs w:val="22"/>
                <w:lang w:eastAsia="en-GB"/>
              </w:rPr>
            </w:pPr>
            <w:r w:rsidRPr="00CB4DB3">
              <w:rPr>
                <w:b/>
                <w:color w:val="000000"/>
                <w:sz w:val="16"/>
                <w:szCs w:val="22"/>
                <w:lang w:eastAsia="en-GB"/>
              </w:rPr>
              <w:t>Affected persons:</w:t>
            </w:r>
          </w:p>
          <w:p w:rsidR="00CB4DB3" w:rsidRPr="00CB4DB3" w:rsidRDefault="00CB4DB3" w:rsidP="00CB4DB3">
            <w:pPr>
              <w:suppressAutoHyphens w:val="0"/>
              <w:spacing w:line="240" w:lineRule="auto"/>
              <w:rPr>
                <w:color w:val="000000"/>
                <w:sz w:val="16"/>
                <w:szCs w:val="22"/>
                <w:lang w:eastAsia="en-GB"/>
              </w:rPr>
            </w:pPr>
            <w:r w:rsidRPr="00CB4DB3">
              <w:rPr>
                <w:color w:val="000000"/>
                <w:sz w:val="16"/>
                <w:szCs w:val="22"/>
                <w:lang w:eastAsia="en-GB"/>
              </w:rPr>
              <w:t>- general</w:t>
            </w:r>
          </w:p>
        </w:tc>
        <w:tc>
          <w:tcPr>
            <w:tcW w:w="4600" w:type="dxa"/>
            <w:tcBorders>
              <w:bottom w:val="dotted" w:sz="4" w:space="0" w:color="auto"/>
            </w:tcBorders>
            <w:shd w:val="clear" w:color="auto" w:fill="auto"/>
            <w:hideMark/>
          </w:tcPr>
          <w:p w:rsidR="00CB4DB3" w:rsidRDefault="00CB4DB3" w:rsidP="00CB4DB3">
            <w:pPr>
              <w:suppressAutoHyphens w:val="0"/>
              <w:spacing w:before="60" w:after="60" w:line="240" w:lineRule="auto"/>
              <w:ind w:left="57" w:right="57"/>
              <w:rPr>
                <w:color w:val="000000"/>
                <w:szCs w:val="22"/>
                <w:lang w:eastAsia="en-GB"/>
              </w:rPr>
            </w:pPr>
          </w:p>
          <w:p w:rsidR="00CB4DB3" w:rsidRPr="00CB4DB3" w:rsidRDefault="00CB4DB3" w:rsidP="00CB4DB3">
            <w:pPr>
              <w:suppressAutoHyphens w:val="0"/>
              <w:spacing w:before="60" w:after="60" w:line="240" w:lineRule="auto"/>
              <w:ind w:left="57" w:right="57"/>
              <w:rPr>
                <w:color w:val="000000"/>
                <w:szCs w:val="22"/>
                <w:lang w:eastAsia="en-GB"/>
              </w:rPr>
            </w:pPr>
          </w:p>
        </w:tc>
      </w:tr>
      <w:tr w:rsidR="00CB4DB3" w:rsidRPr="00CB4DB3" w:rsidTr="00A12F14">
        <w:trPr>
          <w:cantSplit/>
        </w:trPr>
        <w:tc>
          <w:tcPr>
            <w:tcW w:w="15220" w:type="dxa"/>
            <w:gridSpan w:val="4"/>
            <w:shd w:val="clear" w:color="auto" w:fill="DBE5F1"/>
            <w:hideMark/>
          </w:tcPr>
          <w:p w:rsidR="00CB4DB3" w:rsidRPr="00CB4DB3" w:rsidRDefault="00CB4DB3" w:rsidP="00CB4DB3">
            <w:pPr>
              <w:suppressAutoHyphens w:val="0"/>
              <w:spacing w:before="40" w:after="40" w:line="240" w:lineRule="auto"/>
              <w:rPr>
                <w:b/>
                <w:i/>
                <w:sz w:val="28"/>
                <w:lang w:eastAsia="en-GB"/>
              </w:rPr>
            </w:pPr>
            <w:r>
              <w:rPr>
                <w:b/>
                <w:i/>
                <w:color w:val="000000"/>
                <w:sz w:val="28"/>
                <w:szCs w:val="22"/>
                <w:lang w:eastAsia="en-GB"/>
              </w:rPr>
              <w:t xml:space="preserve">Theme: </w:t>
            </w:r>
            <w:r w:rsidRPr="00CB4DB3">
              <w:rPr>
                <w:b/>
                <w:i/>
                <w:color w:val="000000"/>
                <w:sz w:val="28"/>
                <w:szCs w:val="22"/>
                <w:lang w:eastAsia="en-GB"/>
              </w:rPr>
              <w:t>A53 Professional training in human rights</w:t>
            </w:r>
          </w:p>
        </w:tc>
      </w:tr>
      <w:tr w:rsidR="00CB4DB3" w:rsidRPr="00CB4DB3" w:rsidTr="00CB4DB3">
        <w:trPr>
          <w:cantSplit/>
        </w:trPr>
        <w:tc>
          <w:tcPr>
            <w:tcW w:w="4520" w:type="dxa"/>
            <w:tcBorders>
              <w:bottom w:val="dotted" w:sz="4" w:space="0" w:color="auto"/>
            </w:tcBorders>
            <w:shd w:val="clear" w:color="auto" w:fill="auto"/>
            <w:hideMark/>
          </w:tcPr>
          <w:p w:rsidR="00CB4DB3" w:rsidRDefault="00CB4DB3" w:rsidP="00CB4DB3">
            <w:pPr>
              <w:suppressAutoHyphens w:val="0"/>
              <w:spacing w:before="40" w:after="40" w:line="240" w:lineRule="auto"/>
              <w:rPr>
                <w:color w:val="000000"/>
                <w:szCs w:val="22"/>
                <w:lang w:eastAsia="en-GB"/>
              </w:rPr>
            </w:pPr>
            <w:r w:rsidRPr="00CB4DB3">
              <w:rPr>
                <w:color w:val="000000"/>
                <w:szCs w:val="22"/>
                <w:lang w:eastAsia="en-GB"/>
              </w:rPr>
              <w:t>128.36 Set up permanent and sustainable programmes of education and training on human rights for public servants, in particular members of the armed forces and the judicial sector, with a focus on protecting vulnerable groups (Colombia);</w:t>
            </w:r>
          </w:p>
          <w:p w:rsidR="00CB4DB3" w:rsidRPr="00CB4DB3" w:rsidRDefault="00CB4DB3" w:rsidP="00CB4DB3">
            <w:pPr>
              <w:suppressAutoHyphens w:val="0"/>
              <w:spacing w:before="40" w:after="40" w:line="240" w:lineRule="auto"/>
              <w:rPr>
                <w:color w:val="000000"/>
                <w:szCs w:val="22"/>
                <w:lang w:eastAsia="en-GB"/>
              </w:rPr>
            </w:pPr>
            <w:r w:rsidRPr="00CB4DB3">
              <w:rPr>
                <w:b/>
                <w:color w:val="000000"/>
                <w:szCs w:val="22"/>
                <w:lang w:eastAsia="en-GB"/>
              </w:rPr>
              <w:t>Source of position:</w:t>
            </w:r>
            <w:r w:rsidRPr="00CB4DB3">
              <w:rPr>
                <w:color w:val="000000"/>
                <w:szCs w:val="22"/>
                <w:lang w:eastAsia="en-GB"/>
              </w:rPr>
              <w:t xml:space="preserve"> A/HRC/34/13/Add.1 - Para. 4a</w:t>
            </w:r>
          </w:p>
        </w:tc>
        <w:tc>
          <w:tcPr>
            <w:tcW w:w="1100" w:type="dxa"/>
            <w:tcBorders>
              <w:bottom w:val="dotted" w:sz="4" w:space="0" w:color="auto"/>
            </w:tcBorders>
            <w:shd w:val="clear" w:color="auto" w:fill="auto"/>
            <w:hideMark/>
          </w:tcPr>
          <w:p w:rsidR="00CB4DB3" w:rsidRPr="00CB4DB3" w:rsidRDefault="00CB4DB3" w:rsidP="00CB4DB3">
            <w:pPr>
              <w:suppressAutoHyphens w:val="0"/>
              <w:spacing w:before="40" w:after="40" w:line="240" w:lineRule="auto"/>
              <w:rPr>
                <w:color w:val="000000"/>
                <w:szCs w:val="22"/>
                <w:lang w:eastAsia="en-GB"/>
              </w:rPr>
            </w:pPr>
            <w:r w:rsidRPr="00CB4DB3">
              <w:rPr>
                <w:color w:val="000000"/>
                <w:szCs w:val="22"/>
                <w:lang w:eastAsia="en-GB"/>
              </w:rPr>
              <w:t>Supported</w:t>
            </w:r>
          </w:p>
        </w:tc>
        <w:tc>
          <w:tcPr>
            <w:tcW w:w="5000" w:type="dxa"/>
            <w:tcBorders>
              <w:bottom w:val="dotted" w:sz="4" w:space="0" w:color="auto"/>
            </w:tcBorders>
            <w:shd w:val="clear" w:color="auto" w:fill="auto"/>
            <w:hideMark/>
          </w:tcPr>
          <w:p w:rsidR="00CB4DB3" w:rsidRPr="00CB4DB3" w:rsidRDefault="00CB4DB3" w:rsidP="00CB4DB3">
            <w:pPr>
              <w:suppressAutoHyphens w:val="0"/>
              <w:spacing w:line="240" w:lineRule="auto"/>
              <w:rPr>
                <w:color w:val="000000"/>
                <w:sz w:val="16"/>
                <w:szCs w:val="22"/>
                <w:lang w:eastAsia="en-GB"/>
              </w:rPr>
            </w:pPr>
            <w:r w:rsidRPr="00CB4DB3">
              <w:rPr>
                <w:color w:val="000000"/>
                <w:sz w:val="16"/>
                <w:szCs w:val="22"/>
                <w:lang w:eastAsia="en-GB"/>
              </w:rPr>
              <w:t>A53 Professional training in human rights</w:t>
            </w:r>
          </w:p>
          <w:p w:rsidR="00CB4DB3" w:rsidRPr="00CB4DB3" w:rsidRDefault="00CB4DB3" w:rsidP="00CB4DB3">
            <w:pPr>
              <w:suppressAutoHyphens w:val="0"/>
              <w:spacing w:line="240" w:lineRule="auto"/>
              <w:rPr>
                <w:color w:val="000000"/>
                <w:sz w:val="16"/>
                <w:szCs w:val="22"/>
                <w:lang w:eastAsia="en-GB"/>
              </w:rPr>
            </w:pPr>
            <w:r w:rsidRPr="00CB4DB3">
              <w:rPr>
                <w:b/>
                <w:color w:val="000000"/>
                <w:sz w:val="16"/>
                <w:szCs w:val="22"/>
                <w:lang w:eastAsia="en-GB"/>
              </w:rPr>
              <w:t>Affected persons:</w:t>
            </w:r>
          </w:p>
          <w:p w:rsidR="00CB4DB3" w:rsidRPr="00CB4DB3" w:rsidRDefault="00CB4DB3" w:rsidP="00CB4DB3">
            <w:pPr>
              <w:suppressAutoHyphens w:val="0"/>
              <w:spacing w:line="240" w:lineRule="auto"/>
              <w:rPr>
                <w:color w:val="000000"/>
                <w:sz w:val="16"/>
                <w:szCs w:val="22"/>
                <w:lang w:eastAsia="en-GB"/>
              </w:rPr>
            </w:pPr>
            <w:r w:rsidRPr="00CB4DB3">
              <w:rPr>
                <w:color w:val="000000"/>
                <w:sz w:val="16"/>
                <w:szCs w:val="22"/>
                <w:lang w:eastAsia="en-GB"/>
              </w:rPr>
              <w:t>- judges, lawyers and prosecutors</w:t>
            </w:r>
          </w:p>
          <w:p w:rsidR="00CB4DB3" w:rsidRPr="00CB4DB3" w:rsidRDefault="00CB4DB3" w:rsidP="00CB4DB3">
            <w:pPr>
              <w:suppressAutoHyphens w:val="0"/>
              <w:spacing w:line="240" w:lineRule="auto"/>
              <w:rPr>
                <w:color w:val="000000"/>
                <w:sz w:val="16"/>
                <w:szCs w:val="22"/>
                <w:lang w:eastAsia="en-GB"/>
              </w:rPr>
            </w:pPr>
            <w:r w:rsidRPr="00CB4DB3">
              <w:rPr>
                <w:color w:val="000000"/>
                <w:sz w:val="16"/>
                <w:szCs w:val="22"/>
                <w:lang w:eastAsia="en-GB"/>
              </w:rPr>
              <w:t>- public officials</w:t>
            </w:r>
          </w:p>
          <w:p w:rsidR="00CB4DB3" w:rsidRPr="00CB4DB3" w:rsidRDefault="00CB4DB3" w:rsidP="00CB4DB3">
            <w:pPr>
              <w:suppressAutoHyphens w:val="0"/>
              <w:spacing w:line="240" w:lineRule="auto"/>
              <w:rPr>
                <w:color w:val="000000"/>
                <w:sz w:val="16"/>
                <w:szCs w:val="22"/>
                <w:lang w:eastAsia="en-GB"/>
              </w:rPr>
            </w:pPr>
            <w:r w:rsidRPr="00CB4DB3">
              <w:rPr>
                <w:color w:val="000000"/>
                <w:sz w:val="16"/>
                <w:szCs w:val="22"/>
                <w:lang w:eastAsia="en-GB"/>
              </w:rPr>
              <w:t>- military staff</w:t>
            </w:r>
          </w:p>
        </w:tc>
        <w:tc>
          <w:tcPr>
            <w:tcW w:w="4600" w:type="dxa"/>
            <w:tcBorders>
              <w:bottom w:val="dotted" w:sz="4" w:space="0" w:color="auto"/>
            </w:tcBorders>
            <w:shd w:val="clear" w:color="auto" w:fill="auto"/>
            <w:hideMark/>
          </w:tcPr>
          <w:p w:rsidR="00CB4DB3" w:rsidRDefault="00CB4DB3" w:rsidP="00CB4DB3">
            <w:pPr>
              <w:suppressAutoHyphens w:val="0"/>
              <w:spacing w:before="60" w:after="60" w:line="240" w:lineRule="auto"/>
              <w:ind w:left="57" w:right="57"/>
              <w:rPr>
                <w:color w:val="000000"/>
                <w:szCs w:val="22"/>
                <w:lang w:eastAsia="en-GB"/>
              </w:rPr>
            </w:pPr>
          </w:p>
          <w:p w:rsidR="00CB4DB3" w:rsidRPr="00CB4DB3" w:rsidRDefault="00CB4DB3" w:rsidP="00CB4DB3">
            <w:pPr>
              <w:suppressAutoHyphens w:val="0"/>
              <w:spacing w:before="60" w:after="60" w:line="240" w:lineRule="auto"/>
              <w:ind w:left="57" w:right="57"/>
              <w:rPr>
                <w:color w:val="000000"/>
                <w:szCs w:val="22"/>
                <w:lang w:eastAsia="en-GB"/>
              </w:rPr>
            </w:pPr>
          </w:p>
        </w:tc>
      </w:tr>
      <w:tr w:rsidR="00CB4DB3" w:rsidRPr="00CB4DB3" w:rsidTr="003D6E15">
        <w:trPr>
          <w:cantSplit/>
        </w:trPr>
        <w:tc>
          <w:tcPr>
            <w:tcW w:w="15220" w:type="dxa"/>
            <w:gridSpan w:val="4"/>
            <w:shd w:val="clear" w:color="auto" w:fill="DBE5F1"/>
            <w:hideMark/>
          </w:tcPr>
          <w:p w:rsidR="00CB4DB3" w:rsidRPr="00CB4DB3" w:rsidRDefault="00CB4DB3" w:rsidP="00CB4DB3">
            <w:pPr>
              <w:suppressAutoHyphens w:val="0"/>
              <w:spacing w:before="40" w:after="40" w:line="240" w:lineRule="auto"/>
              <w:rPr>
                <w:b/>
                <w:i/>
                <w:sz w:val="28"/>
                <w:lang w:eastAsia="en-GB"/>
              </w:rPr>
            </w:pPr>
            <w:r>
              <w:rPr>
                <w:b/>
                <w:i/>
                <w:color w:val="000000"/>
                <w:sz w:val="28"/>
                <w:szCs w:val="22"/>
                <w:lang w:eastAsia="en-GB"/>
              </w:rPr>
              <w:t xml:space="preserve">Theme: </w:t>
            </w:r>
            <w:r w:rsidRPr="00CB4DB3">
              <w:rPr>
                <w:b/>
                <w:i/>
                <w:color w:val="000000"/>
                <w:sz w:val="28"/>
                <w:szCs w:val="22"/>
                <w:lang w:eastAsia="en-GB"/>
              </w:rPr>
              <w:t>B11 International humanitarian law</w:t>
            </w:r>
          </w:p>
        </w:tc>
      </w:tr>
      <w:tr w:rsidR="00CB4DB3" w:rsidRPr="00CB4DB3" w:rsidTr="00CB4DB3">
        <w:trPr>
          <w:cantSplit/>
        </w:trPr>
        <w:tc>
          <w:tcPr>
            <w:tcW w:w="4520" w:type="dxa"/>
            <w:tcBorders>
              <w:bottom w:val="dotted" w:sz="4" w:space="0" w:color="auto"/>
            </w:tcBorders>
            <w:shd w:val="clear" w:color="auto" w:fill="auto"/>
            <w:hideMark/>
          </w:tcPr>
          <w:p w:rsidR="00CB4DB3" w:rsidRDefault="00CB4DB3" w:rsidP="00CB4DB3">
            <w:pPr>
              <w:suppressAutoHyphens w:val="0"/>
              <w:spacing w:before="40" w:after="40" w:line="240" w:lineRule="auto"/>
              <w:rPr>
                <w:color w:val="000000"/>
                <w:szCs w:val="22"/>
                <w:lang w:eastAsia="en-GB"/>
              </w:rPr>
            </w:pPr>
            <w:r w:rsidRPr="00CB4DB3">
              <w:rPr>
                <w:color w:val="000000"/>
                <w:szCs w:val="22"/>
                <w:lang w:eastAsia="en-GB"/>
              </w:rPr>
              <w:t>128.63  Immediately end all and prevent further violations of international humanrights law and international humanitarian law committed by members of the armed forces and allied militias (Austria);</w:t>
            </w:r>
          </w:p>
          <w:p w:rsidR="00CB4DB3" w:rsidRPr="00CB4DB3" w:rsidRDefault="00CB4DB3" w:rsidP="00CB4DB3">
            <w:pPr>
              <w:suppressAutoHyphens w:val="0"/>
              <w:spacing w:before="40" w:after="40" w:line="240" w:lineRule="auto"/>
              <w:rPr>
                <w:color w:val="000000"/>
                <w:szCs w:val="22"/>
                <w:lang w:eastAsia="en-GB"/>
              </w:rPr>
            </w:pPr>
            <w:r w:rsidRPr="00CB4DB3">
              <w:rPr>
                <w:b/>
                <w:color w:val="000000"/>
                <w:szCs w:val="22"/>
                <w:lang w:eastAsia="en-GB"/>
              </w:rPr>
              <w:t>Source of position:</w:t>
            </w:r>
            <w:r w:rsidRPr="00CB4DB3">
              <w:rPr>
                <w:color w:val="000000"/>
                <w:szCs w:val="22"/>
                <w:lang w:eastAsia="en-GB"/>
              </w:rPr>
              <w:t xml:space="preserve"> A/HRC/34/13/Add.1 - Para. 4a</w:t>
            </w:r>
          </w:p>
        </w:tc>
        <w:tc>
          <w:tcPr>
            <w:tcW w:w="1100" w:type="dxa"/>
            <w:tcBorders>
              <w:bottom w:val="dotted" w:sz="4" w:space="0" w:color="auto"/>
            </w:tcBorders>
            <w:shd w:val="clear" w:color="auto" w:fill="auto"/>
            <w:hideMark/>
          </w:tcPr>
          <w:p w:rsidR="00CB4DB3" w:rsidRPr="00CB4DB3" w:rsidRDefault="00CB4DB3" w:rsidP="00CB4DB3">
            <w:pPr>
              <w:suppressAutoHyphens w:val="0"/>
              <w:spacing w:before="40" w:after="40" w:line="240" w:lineRule="auto"/>
              <w:rPr>
                <w:color w:val="000000"/>
                <w:szCs w:val="22"/>
                <w:lang w:eastAsia="en-GB"/>
              </w:rPr>
            </w:pPr>
            <w:r w:rsidRPr="00CB4DB3">
              <w:rPr>
                <w:color w:val="000000"/>
                <w:szCs w:val="22"/>
                <w:lang w:eastAsia="en-GB"/>
              </w:rPr>
              <w:t>Supported</w:t>
            </w:r>
          </w:p>
        </w:tc>
        <w:tc>
          <w:tcPr>
            <w:tcW w:w="5000" w:type="dxa"/>
            <w:tcBorders>
              <w:bottom w:val="dotted" w:sz="4" w:space="0" w:color="auto"/>
            </w:tcBorders>
            <w:shd w:val="clear" w:color="auto" w:fill="auto"/>
            <w:hideMark/>
          </w:tcPr>
          <w:p w:rsidR="00CB4DB3" w:rsidRPr="00CB4DB3" w:rsidRDefault="00CB4DB3" w:rsidP="00CB4DB3">
            <w:pPr>
              <w:suppressAutoHyphens w:val="0"/>
              <w:spacing w:line="240" w:lineRule="auto"/>
              <w:rPr>
                <w:color w:val="000000"/>
                <w:sz w:val="16"/>
                <w:szCs w:val="22"/>
                <w:lang w:eastAsia="en-GB"/>
              </w:rPr>
            </w:pPr>
            <w:r w:rsidRPr="00CB4DB3">
              <w:rPr>
                <w:color w:val="000000"/>
                <w:sz w:val="16"/>
                <w:szCs w:val="22"/>
                <w:lang w:eastAsia="en-GB"/>
              </w:rPr>
              <w:t>B11 International humanitarian law</w:t>
            </w:r>
          </w:p>
          <w:p w:rsidR="00CB4DB3" w:rsidRPr="00CB4DB3" w:rsidRDefault="00CB4DB3" w:rsidP="00CB4DB3">
            <w:pPr>
              <w:suppressAutoHyphens w:val="0"/>
              <w:spacing w:line="240" w:lineRule="auto"/>
              <w:rPr>
                <w:color w:val="000000"/>
                <w:sz w:val="16"/>
                <w:szCs w:val="22"/>
                <w:lang w:eastAsia="en-GB"/>
              </w:rPr>
            </w:pPr>
            <w:r w:rsidRPr="00CB4DB3">
              <w:rPr>
                <w:b/>
                <w:color w:val="000000"/>
                <w:sz w:val="16"/>
                <w:szCs w:val="22"/>
                <w:lang w:eastAsia="en-GB"/>
              </w:rPr>
              <w:t>Affected persons:</w:t>
            </w:r>
          </w:p>
          <w:p w:rsidR="00CB4DB3" w:rsidRPr="00CB4DB3" w:rsidRDefault="00CB4DB3" w:rsidP="00CB4DB3">
            <w:pPr>
              <w:suppressAutoHyphens w:val="0"/>
              <w:spacing w:line="240" w:lineRule="auto"/>
              <w:rPr>
                <w:color w:val="000000"/>
                <w:sz w:val="16"/>
                <w:szCs w:val="22"/>
                <w:lang w:eastAsia="en-GB"/>
              </w:rPr>
            </w:pPr>
            <w:r w:rsidRPr="00CB4DB3">
              <w:rPr>
                <w:color w:val="000000"/>
                <w:sz w:val="16"/>
                <w:szCs w:val="22"/>
                <w:lang w:eastAsia="en-GB"/>
              </w:rPr>
              <w:t>- general</w:t>
            </w:r>
          </w:p>
        </w:tc>
        <w:tc>
          <w:tcPr>
            <w:tcW w:w="4600" w:type="dxa"/>
            <w:tcBorders>
              <w:bottom w:val="dotted" w:sz="4" w:space="0" w:color="auto"/>
            </w:tcBorders>
            <w:shd w:val="clear" w:color="auto" w:fill="auto"/>
            <w:hideMark/>
          </w:tcPr>
          <w:p w:rsidR="00CB4DB3" w:rsidRDefault="00CB4DB3" w:rsidP="00CB4DB3">
            <w:pPr>
              <w:suppressAutoHyphens w:val="0"/>
              <w:spacing w:before="60" w:after="60" w:line="240" w:lineRule="auto"/>
              <w:ind w:left="57" w:right="57"/>
              <w:rPr>
                <w:color w:val="000000"/>
                <w:szCs w:val="22"/>
                <w:lang w:eastAsia="en-GB"/>
              </w:rPr>
            </w:pPr>
          </w:p>
          <w:p w:rsidR="00CB4DB3" w:rsidRPr="00CB4DB3" w:rsidRDefault="00CB4DB3" w:rsidP="00CB4DB3">
            <w:pPr>
              <w:suppressAutoHyphens w:val="0"/>
              <w:spacing w:before="60" w:after="60" w:line="240" w:lineRule="auto"/>
              <w:ind w:left="57" w:right="57"/>
              <w:rPr>
                <w:color w:val="000000"/>
                <w:szCs w:val="22"/>
                <w:lang w:eastAsia="en-GB"/>
              </w:rPr>
            </w:pPr>
          </w:p>
        </w:tc>
      </w:tr>
      <w:tr w:rsidR="00CB4DB3" w:rsidRPr="00CB4DB3" w:rsidTr="005B2441">
        <w:trPr>
          <w:cantSplit/>
        </w:trPr>
        <w:tc>
          <w:tcPr>
            <w:tcW w:w="15220" w:type="dxa"/>
            <w:gridSpan w:val="4"/>
            <w:shd w:val="clear" w:color="auto" w:fill="DBE5F1"/>
            <w:hideMark/>
          </w:tcPr>
          <w:p w:rsidR="00CB4DB3" w:rsidRPr="00CB4DB3" w:rsidRDefault="00CB4DB3" w:rsidP="00CB4DB3">
            <w:pPr>
              <w:suppressAutoHyphens w:val="0"/>
              <w:spacing w:before="40" w:after="40" w:line="240" w:lineRule="auto"/>
              <w:rPr>
                <w:b/>
                <w:i/>
                <w:sz w:val="28"/>
                <w:lang w:eastAsia="en-GB"/>
              </w:rPr>
            </w:pPr>
            <w:r>
              <w:rPr>
                <w:b/>
                <w:i/>
                <w:color w:val="000000"/>
                <w:sz w:val="28"/>
                <w:szCs w:val="22"/>
                <w:lang w:eastAsia="en-GB"/>
              </w:rPr>
              <w:t xml:space="preserve">Theme: </w:t>
            </w:r>
            <w:r w:rsidRPr="00CB4DB3">
              <w:rPr>
                <w:b/>
                <w:i/>
                <w:color w:val="000000"/>
                <w:sz w:val="28"/>
                <w:szCs w:val="22"/>
                <w:lang w:eastAsia="en-GB"/>
              </w:rPr>
              <w:t>B32 Racial discrimination</w:t>
            </w:r>
          </w:p>
        </w:tc>
      </w:tr>
      <w:tr w:rsidR="00CB4DB3" w:rsidRPr="00CB4DB3" w:rsidTr="00CB4DB3">
        <w:trPr>
          <w:cantSplit/>
        </w:trPr>
        <w:tc>
          <w:tcPr>
            <w:tcW w:w="4520" w:type="dxa"/>
            <w:tcBorders>
              <w:bottom w:val="dotted" w:sz="4" w:space="0" w:color="auto"/>
            </w:tcBorders>
            <w:shd w:val="clear" w:color="auto" w:fill="auto"/>
            <w:hideMark/>
          </w:tcPr>
          <w:p w:rsidR="00CB4DB3" w:rsidRDefault="00CB4DB3" w:rsidP="00CB4DB3">
            <w:pPr>
              <w:suppressAutoHyphens w:val="0"/>
              <w:spacing w:before="40" w:after="40" w:line="240" w:lineRule="auto"/>
              <w:rPr>
                <w:color w:val="000000"/>
                <w:szCs w:val="22"/>
                <w:lang w:eastAsia="en-GB"/>
              </w:rPr>
            </w:pPr>
            <w:r w:rsidRPr="00CB4DB3">
              <w:rPr>
                <w:color w:val="000000"/>
                <w:szCs w:val="22"/>
                <w:lang w:eastAsia="en-GB"/>
              </w:rPr>
              <w:t>126.11 Develop a comprehensive strategy to strengthen social cohesion and respect for racial, religious, tribal and ethnic diversity, to strengthen the national peace plan (Saudi Arabia);</w:t>
            </w:r>
          </w:p>
          <w:p w:rsidR="00CB4DB3" w:rsidRPr="00CB4DB3" w:rsidRDefault="00CB4DB3" w:rsidP="00CB4DB3">
            <w:pPr>
              <w:suppressAutoHyphens w:val="0"/>
              <w:spacing w:before="40" w:after="40" w:line="240" w:lineRule="auto"/>
              <w:rPr>
                <w:color w:val="000000"/>
                <w:szCs w:val="22"/>
                <w:lang w:eastAsia="en-GB"/>
              </w:rPr>
            </w:pPr>
            <w:r w:rsidRPr="00CB4DB3">
              <w:rPr>
                <w:b/>
                <w:color w:val="000000"/>
                <w:szCs w:val="22"/>
                <w:lang w:eastAsia="en-GB"/>
              </w:rPr>
              <w:t>Source of position:</w:t>
            </w:r>
            <w:r w:rsidRPr="00CB4DB3">
              <w:rPr>
                <w:color w:val="000000"/>
                <w:szCs w:val="22"/>
                <w:lang w:eastAsia="en-GB"/>
              </w:rPr>
              <w:t xml:space="preserve"> A/HRC/34/13 - Para. 126</w:t>
            </w:r>
          </w:p>
        </w:tc>
        <w:tc>
          <w:tcPr>
            <w:tcW w:w="1100" w:type="dxa"/>
            <w:tcBorders>
              <w:bottom w:val="dotted" w:sz="4" w:space="0" w:color="auto"/>
            </w:tcBorders>
            <w:shd w:val="clear" w:color="auto" w:fill="auto"/>
            <w:hideMark/>
          </w:tcPr>
          <w:p w:rsidR="00CB4DB3" w:rsidRPr="00CB4DB3" w:rsidRDefault="00CB4DB3" w:rsidP="00CB4DB3">
            <w:pPr>
              <w:suppressAutoHyphens w:val="0"/>
              <w:spacing w:before="40" w:after="40" w:line="240" w:lineRule="auto"/>
              <w:rPr>
                <w:color w:val="000000"/>
                <w:szCs w:val="22"/>
                <w:lang w:eastAsia="en-GB"/>
              </w:rPr>
            </w:pPr>
            <w:r w:rsidRPr="00CB4DB3">
              <w:rPr>
                <w:color w:val="000000"/>
                <w:szCs w:val="22"/>
                <w:lang w:eastAsia="en-GB"/>
              </w:rPr>
              <w:t>Supported</w:t>
            </w:r>
          </w:p>
        </w:tc>
        <w:tc>
          <w:tcPr>
            <w:tcW w:w="5000" w:type="dxa"/>
            <w:tcBorders>
              <w:bottom w:val="dotted" w:sz="4" w:space="0" w:color="auto"/>
            </w:tcBorders>
            <w:shd w:val="clear" w:color="auto" w:fill="auto"/>
            <w:hideMark/>
          </w:tcPr>
          <w:p w:rsidR="00CB4DB3" w:rsidRPr="00CB4DB3" w:rsidRDefault="00CB4DB3" w:rsidP="00CB4DB3">
            <w:pPr>
              <w:suppressAutoHyphens w:val="0"/>
              <w:spacing w:line="240" w:lineRule="auto"/>
              <w:rPr>
                <w:color w:val="000000"/>
                <w:sz w:val="16"/>
                <w:szCs w:val="22"/>
                <w:lang w:eastAsia="en-GB"/>
              </w:rPr>
            </w:pPr>
            <w:r w:rsidRPr="00CB4DB3">
              <w:rPr>
                <w:color w:val="000000"/>
                <w:sz w:val="16"/>
                <w:szCs w:val="22"/>
                <w:lang w:eastAsia="en-GB"/>
              </w:rPr>
              <w:t>B32 Racial discrimination</w:t>
            </w:r>
          </w:p>
          <w:p w:rsidR="00CB4DB3" w:rsidRPr="00CB4DB3" w:rsidRDefault="00CB4DB3" w:rsidP="00CB4DB3">
            <w:pPr>
              <w:suppressAutoHyphens w:val="0"/>
              <w:spacing w:line="240" w:lineRule="auto"/>
              <w:rPr>
                <w:color w:val="000000"/>
                <w:sz w:val="16"/>
                <w:szCs w:val="22"/>
                <w:lang w:eastAsia="en-GB"/>
              </w:rPr>
            </w:pPr>
            <w:r w:rsidRPr="00CB4DB3">
              <w:rPr>
                <w:b/>
                <w:color w:val="000000"/>
                <w:sz w:val="16"/>
                <w:szCs w:val="22"/>
                <w:lang w:eastAsia="en-GB"/>
              </w:rPr>
              <w:t>Affected persons:</w:t>
            </w:r>
          </w:p>
          <w:p w:rsidR="00CB4DB3" w:rsidRPr="00CB4DB3" w:rsidRDefault="00CB4DB3" w:rsidP="00CB4DB3">
            <w:pPr>
              <w:suppressAutoHyphens w:val="0"/>
              <w:spacing w:line="240" w:lineRule="auto"/>
              <w:rPr>
                <w:color w:val="000000"/>
                <w:sz w:val="16"/>
                <w:szCs w:val="22"/>
                <w:lang w:eastAsia="en-GB"/>
              </w:rPr>
            </w:pPr>
            <w:r w:rsidRPr="00CB4DB3">
              <w:rPr>
                <w:color w:val="000000"/>
                <w:sz w:val="16"/>
                <w:szCs w:val="22"/>
                <w:lang w:eastAsia="en-GB"/>
              </w:rPr>
              <w:t>- minorities/ racial, ethnic, linguistic, religious or descent-based groups</w:t>
            </w:r>
          </w:p>
        </w:tc>
        <w:tc>
          <w:tcPr>
            <w:tcW w:w="4600" w:type="dxa"/>
            <w:tcBorders>
              <w:bottom w:val="dotted" w:sz="4" w:space="0" w:color="auto"/>
            </w:tcBorders>
            <w:shd w:val="clear" w:color="auto" w:fill="auto"/>
            <w:hideMark/>
          </w:tcPr>
          <w:p w:rsidR="00CB4DB3" w:rsidRDefault="00CB4DB3" w:rsidP="00CB4DB3">
            <w:pPr>
              <w:suppressAutoHyphens w:val="0"/>
              <w:spacing w:before="60" w:after="60" w:line="240" w:lineRule="auto"/>
              <w:ind w:left="57" w:right="57"/>
              <w:rPr>
                <w:color w:val="000000"/>
                <w:szCs w:val="22"/>
                <w:lang w:eastAsia="en-GB"/>
              </w:rPr>
            </w:pPr>
          </w:p>
          <w:p w:rsidR="00CB4DB3" w:rsidRPr="00CB4DB3" w:rsidRDefault="00CB4DB3" w:rsidP="00CB4DB3">
            <w:pPr>
              <w:suppressAutoHyphens w:val="0"/>
              <w:spacing w:before="60" w:after="60" w:line="240" w:lineRule="auto"/>
              <w:ind w:left="57" w:right="57"/>
              <w:rPr>
                <w:color w:val="000000"/>
                <w:szCs w:val="22"/>
                <w:lang w:eastAsia="en-GB"/>
              </w:rPr>
            </w:pPr>
          </w:p>
        </w:tc>
      </w:tr>
      <w:tr w:rsidR="00CB4DB3" w:rsidRPr="00CB4DB3" w:rsidTr="0083422A">
        <w:trPr>
          <w:cantSplit/>
        </w:trPr>
        <w:tc>
          <w:tcPr>
            <w:tcW w:w="15220" w:type="dxa"/>
            <w:gridSpan w:val="4"/>
            <w:shd w:val="clear" w:color="auto" w:fill="DBE5F1"/>
            <w:hideMark/>
          </w:tcPr>
          <w:p w:rsidR="00CB4DB3" w:rsidRPr="00CB4DB3" w:rsidRDefault="00CB4DB3" w:rsidP="00CB4DB3">
            <w:pPr>
              <w:suppressAutoHyphens w:val="0"/>
              <w:spacing w:before="40" w:after="40" w:line="240" w:lineRule="auto"/>
              <w:rPr>
                <w:b/>
                <w:i/>
                <w:sz w:val="28"/>
                <w:lang w:eastAsia="en-GB"/>
              </w:rPr>
            </w:pPr>
            <w:r>
              <w:rPr>
                <w:b/>
                <w:i/>
                <w:color w:val="000000"/>
                <w:sz w:val="28"/>
                <w:szCs w:val="22"/>
                <w:lang w:eastAsia="en-GB"/>
              </w:rPr>
              <w:t xml:space="preserve">Theme: </w:t>
            </w:r>
            <w:r w:rsidRPr="00CB4DB3">
              <w:rPr>
                <w:b/>
                <w:i/>
                <w:color w:val="000000"/>
                <w:sz w:val="28"/>
                <w:szCs w:val="22"/>
                <w:lang w:eastAsia="en-GB"/>
              </w:rPr>
              <w:t>B51 Right to an effective remedy</w:t>
            </w:r>
          </w:p>
        </w:tc>
      </w:tr>
      <w:tr w:rsidR="00CB4DB3" w:rsidRPr="00CB4DB3" w:rsidTr="00CB4DB3">
        <w:trPr>
          <w:cantSplit/>
        </w:trPr>
        <w:tc>
          <w:tcPr>
            <w:tcW w:w="4520" w:type="dxa"/>
            <w:shd w:val="clear" w:color="auto" w:fill="auto"/>
            <w:hideMark/>
          </w:tcPr>
          <w:p w:rsidR="00CB4DB3" w:rsidRDefault="00CB4DB3" w:rsidP="00CB4DB3">
            <w:pPr>
              <w:suppressAutoHyphens w:val="0"/>
              <w:spacing w:before="40" w:after="40" w:line="240" w:lineRule="auto"/>
              <w:rPr>
                <w:color w:val="000000"/>
                <w:szCs w:val="22"/>
                <w:lang w:eastAsia="en-GB"/>
              </w:rPr>
            </w:pPr>
            <w:r w:rsidRPr="00CB4DB3">
              <w:rPr>
                <w:color w:val="000000"/>
                <w:szCs w:val="22"/>
                <w:lang w:eastAsia="en-GB"/>
              </w:rPr>
              <w:t>126.57  Ensure an impartial and comprehensive investigation of all reported cases ofhuman rights violations and bring the perpetrators to justice (Georgia);</w:t>
            </w:r>
          </w:p>
          <w:p w:rsidR="00CB4DB3" w:rsidRPr="00CB4DB3" w:rsidRDefault="00CB4DB3" w:rsidP="00CB4DB3">
            <w:pPr>
              <w:suppressAutoHyphens w:val="0"/>
              <w:spacing w:before="40" w:after="40" w:line="240" w:lineRule="auto"/>
              <w:rPr>
                <w:color w:val="000000"/>
                <w:szCs w:val="22"/>
                <w:lang w:eastAsia="en-GB"/>
              </w:rPr>
            </w:pPr>
            <w:r w:rsidRPr="00CB4DB3">
              <w:rPr>
                <w:b/>
                <w:color w:val="000000"/>
                <w:szCs w:val="22"/>
                <w:lang w:eastAsia="en-GB"/>
              </w:rPr>
              <w:t>Source of position:</w:t>
            </w:r>
            <w:r w:rsidRPr="00CB4DB3">
              <w:rPr>
                <w:color w:val="000000"/>
                <w:szCs w:val="22"/>
                <w:lang w:eastAsia="en-GB"/>
              </w:rPr>
              <w:t xml:space="preserve"> A/HRC/34/13 - Para. 126</w:t>
            </w:r>
          </w:p>
        </w:tc>
        <w:tc>
          <w:tcPr>
            <w:tcW w:w="1100" w:type="dxa"/>
            <w:shd w:val="clear" w:color="auto" w:fill="auto"/>
            <w:hideMark/>
          </w:tcPr>
          <w:p w:rsidR="00CB4DB3" w:rsidRPr="00CB4DB3" w:rsidRDefault="00CB4DB3" w:rsidP="00CB4DB3">
            <w:pPr>
              <w:suppressAutoHyphens w:val="0"/>
              <w:spacing w:before="40" w:after="40" w:line="240" w:lineRule="auto"/>
              <w:rPr>
                <w:color w:val="000000"/>
                <w:szCs w:val="22"/>
                <w:lang w:eastAsia="en-GB"/>
              </w:rPr>
            </w:pPr>
            <w:r w:rsidRPr="00CB4DB3">
              <w:rPr>
                <w:color w:val="000000"/>
                <w:szCs w:val="22"/>
                <w:lang w:eastAsia="en-GB"/>
              </w:rPr>
              <w:t>Supported</w:t>
            </w:r>
          </w:p>
        </w:tc>
        <w:tc>
          <w:tcPr>
            <w:tcW w:w="5000" w:type="dxa"/>
            <w:shd w:val="clear" w:color="auto" w:fill="auto"/>
            <w:hideMark/>
          </w:tcPr>
          <w:p w:rsidR="00CB4DB3" w:rsidRPr="00CB4DB3" w:rsidRDefault="00CB4DB3" w:rsidP="00CB4DB3">
            <w:pPr>
              <w:suppressAutoHyphens w:val="0"/>
              <w:spacing w:line="240" w:lineRule="auto"/>
              <w:rPr>
                <w:color w:val="000000"/>
                <w:sz w:val="16"/>
                <w:szCs w:val="22"/>
                <w:lang w:eastAsia="en-GB"/>
              </w:rPr>
            </w:pPr>
            <w:r w:rsidRPr="00CB4DB3">
              <w:rPr>
                <w:color w:val="000000"/>
                <w:sz w:val="16"/>
                <w:szCs w:val="22"/>
                <w:lang w:eastAsia="en-GB"/>
              </w:rPr>
              <w:t>B51 Right to an effective remedy</w:t>
            </w:r>
          </w:p>
          <w:p w:rsidR="00CB4DB3" w:rsidRPr="00CB4DB3" w:rsidRDefault="00CB4DB3" w:rsidP="00CB4DB3">
            <w:pPr>
              <w:suppressAutoHyphens w:val="0"/>
              <w:spacing w:line="240" w:lineRule="auto"/>
              <w:rPr>
                <w:color w:val="000000"/>
                <w:sz w:val="16"/>
                <w:szCs w:val="22"/>
                <w:lang w:eastAsia="en-GB"/>
              </w:rPr>
            </w:pPr>
            <w:r w:rsidRPr="00CB4DB3">
              <w:rPr>
                <w:b/>
                <w:color w:val="000000"/>
                <w:sz w:val="16"/>
                <w:szCs w:val="22"/>
                <w:lang w:eastAsia="en-GB"/>
              </w:rPr>
              <w:t>Affected persons:</w:t>
            </w:r>
          </w:p>
          <w:p w:rsidR="00CB4DB3" w:rsidRPr="00CB4DB3" w:rsidRDefault="00CB4DB3" w:rsidP="00CB4DB3">
            <w:pPr>
              <w:suppressAutoHyphens w:val="0"/>
              <w:spacing w:line="240" w:lineRule="auto"/>
              <w:rPr>
                <w:color w:val="000000"/>
                <w:sz w:val="16"/>
                <w:szCs w:val="22"/>
                <w:lang w:eastAsia="en-GB"/>
              </w:rPr>
            </w:pPr>
            <w:r w:rsidRPr="00CB4DB3">
              <w:rPr>
                <w:color w:val="000000"/>
                <w:sz w:val="16"/>
                <w:szCs w:val="22"/>
                <w:lang w:eastAsia="en-GB"/>
              </w:rPr>
              <w:t>- general</w:t>
            </w:r>
          </w:p>
        </w:tc>
        <w:tc>
          <w:tcPr>
            <w:tcW w:w="4600" w:type="dxa"/>
            <w:shd w:val="clear" w:color="auto" w:fill="auto"/>
            <w:hideMark/>
          </w:tcPr>
          <w:p w:rsidR="00CB4DB3" w:rsidRDefault="00CB4DB3" w:rsidP="00CB4DB3">
            <w:pPr>
              <w:suppressAutoHyphens w:val="0"/>
              <w:spacing w:before="60" w:after="60" w:line="240" w:lineRule="auto"/>
              <w:ind w:left="57" w:right="57"/>
              <w:rPr>
                <w:color w:val="000000"/>
                <w:szCs w:val="22"/>
                <w:lang w:eastAsia="en-GB"/>
              </w:rPr>
            </w:pPr>
          </w:p>
          <w:p w:rsidR="00CB4DB3" w:rsidRPr="00CB4DB3" w:rsidRDefault="00CB4DB3" w:rsidP="00CB4DB3">
            <w:pPr>
              <w:suppressAutoHyphens w:val="0"/>
              <w:spacing w:before="60" w:after="60" w:line="240" w:lineRule="auto"/>
              <w:ind w:left="57" w:right="57"/>
              <w:rPr>
                <w:color w:val="000000"/>
                <w:szCs w:val="22"/>
                <w:lang w:eastAsia="en-GB"/>
              </w:rPr>
            </w:pPr>
          </w:p>
        </w:tc>
      </w:tr>
      <w:tr w:rsidR="00CB4DB3" w:rsidRPr="00CB4DB3" w:rsidTr="00CB4DB3">
        <w:trPr>
          <w:cantSplit/>
        </w:trPr>
        <w:tc>
          <w:tcPr>
            <w:tcW w:w="4520" w:type="dxa"/>
            <w:shd w:val="clear" w:color="auto" w:fill="auto"/>
            <w:hideMark/>
          </w:tcPr>
          <w:p w:rsidR="00CB4DB3" w:rsidRDefault="00CB4DB3" w:rsidP="00CB4DB3">
            <w:pPr>
              <w:suppressAutoHyphens w:val="0"/>
              <w:spacing w:before="40" w:after="40" w:line="240" w:lineRule="auto"/>
              <w:rPr>
                <w:color w:val="000000"/>
                <w:szCs w:val="22"/>
                <w:lang w:eastAsia="en-GB"/>
              </w:rPr>
            </w:pPr>
            <w:r w:rsidRPr="00CB4DB3">
              <w:rPr>
                <w:color w:val="000000"/>
                <w:szCs w:val="22"/>
                <w:lang w:eastAsia="en-GB"/>
              </w:rPr>
              <w:t>126.61 Ensure proper investigation into allegations of violations of international humanitarian and human rights law (Ukraine);</w:t>
            </w:r>
          </w:p>
          <w:p w:rsidR="00CB4DB3" w:rsidRPr="00CB4DB3" w:rsidRDefault="00CB4DB3" w:rsidP="00CB4DB3">
            <w:pPr>
              <w:suppressAutoHyphens w:val="0"/>
              <w:spacing w:before="40" w:after="40" w:line="240" w:lineRule="auto"/>
              <w:rPr>
                <w:color w:val="000000"/>
                <w:szCs w:val="22"/>
                <w:lang w:eastAsia="en-GB"/>
              </w:rPr>
            </w:pPr>
            <w:r w:rsidRPr="00CB4DB3">
              <w:rPr>
                <w:b/>
                <w:color w:val="000000"/>
                <w:szCs w:val="22"/>
                <w:lang w:eastAsia="en-GB"/>
              </w:rPr>
              <w:t>Source of position:</w:t>
            </w:r>
            <w:r w:rsidRPr="00CB4DB3">
              <w:rPr>
                <w:color w:val="000000"/>
                <w:szCs w:val="22"/>
                <w:lang w:eastAsia="en-GB"/>
              </w:rPr>
              <w:t xml:space="preserve"> A/HRC/34/13 - Para. 126</w:t>
            </w:r>
          </w:p>
        </w:tc>
        <w:tc>
          <w:tcPr>
            <w:tcW w:w="1100" w:type="dxa"/>
            <w:shd w:val="clear" w:color="auto" w:fill="auto"/>
            <w:hideMark/>
          </w:tcPr>
          <w:p w:rsidR="00CB4DB3" w:rsidRPr="00CB4DB3" w:rsidRDefault="00CB4DB3" w:rsidP="00CB4DB3">
            <w:pPr>
              <w:suppressAutoHyphens w:val="0"/>
              <w:spacing w:before="40" w:after="40" w:line="240" w:lineRule="auto"/>
              <w:rPr>
                <w:color w:val="000000"/>
                <w:szCs w:val="22"/>
                <w:lang w:eastAsia="en-GB"/>
              </w:rPr>
            </w:pPr>
            <w:r w:rsidRPr="00CB4DB3">
              <w:rPr>
                <w:color w:val="000000"/>
                <w:szCs w:val="22"/>
                <w:lang w:eastAsia="en-GB"/>
              </w:rPr>
              <w:t>Supported</w:t>
            </w:r>
          </w:p>
        </w:tc>
        <w:tc>
          <w:tcPr>
            <w:tcW w:w="5000" w:type="dxa"/>
            <w:shd w:val="clear" w:color="auto" w:fill="auto"/>
            <w:hideMark/>
          </w:tcPr>
          <w:p w:rsidR="00CB4DB3" w:rsidRPr="00CB4DB3" w:rsidRDefault="00CB4DB3" w:rsidP="00CB4DB3">
            <w:pPr>
              <w:suppressAutoHyphens w:val="0"/>
              <w:spacing w:line="240" w:lineRule="auto"/>
              <w:rPr>
                <w:color w:val="000000"/>
                <w:sz w:val="16"/>
                <w:szCs w:val="22"/>
                <w:lang w:eastAsia="en-GB"/>
              </w:rPr>
            </w:pPr>
            <w:r w:rsidRPr="00CB4DB3">
              <w:rPr>
                <w:color w:val="000000"/>
                <w:sz w:val="16"/>
                <w:szCs w:val="22"/>
                <w:lang w:eastAsia="en-GB"/>
              </w:rPr>
              <w:t>B51 Right to an effective remedy</w:t>
            </w:r>
          </w:p>
          <w:p w:rsidR="00CB4DB3" w:rsidRPr="00CB4DB3" w:rsidRDefault="00CB4DB3" w:rsidP="00CB4DB3">
            <w:pPr>
              <w:suppressAutoHyphens w:val="0"/>
              <w:spacing w:line="240" w:lineRule="auto"/>
              <w:rPr>
                <w:color w:val="000000"/>
                <w:sz w:val="16"/>
                <w:szCs w:val="22"/>
                <w:lang w:eastAsia="en-GB"/>
              </w:rPr>
            </w:pPr>
            <w:r w:rsidRPr="00CB4DB3">
              <w:rPr>
                <w:b/>
                <w:color w:val="000000"/>
                <w:sz w:val="16"/>
                <w:szCs w:val="22"/>
                <w:lang w:eastAsia="en-GB"/>
              </w:rPr>
              <w:t>Affected persons:</w:t>
            </w:r>
          </w:p>
          <w:p w:rsidR="00CB4DB3" w:rsidRPr="00CB4DB3" w:rsidRDefault="00CB4DB3" w:rsidP="00CB4DB3">
            <w:pPr>
              <w:suppressAutoHyphens w:val="0"/>
              <w:spacing w:line="240" w:lineRule="auto"/>
              <w:rPr>
                <w:color w:val="000000"/>
                <w:sz w:val="16"/>
                <w:szCs w:val="22"/>
                <w:lang w:eastAsia="en-GB"/>
              </w:rPr>
            </w:pPr>
            <w:r w:rsidRPr="00CB4DB3">
              <w:rPr>
                <w:color w:val="000000"/>
                <w:sz w:val="16"/>
                <w:szCs w:val="22"/>
                <w:lang w:eastAsia="en-GB"/>
              </w:rPr>
              <w:t>- general</w:t>
            </w:r>
          </w:p>
        </w:tc>
        <w:tc>
          <w:tcPr>
            <w:tcW w:w="4600" w:type="dxa"/>
            <w:shd w:val="clear" w:color="auto" w:fill="auto"/>
            <w:hideMark/>
          </w:tcPr>
          <w:p w:rsidR="00CB4DB3" w:rsidRDefault="00CB4DB3" w:rsidP="00CB4DB3">
            <w:pPr>
              <w:suppressAutoHyphens w:val="0"/>
              <w:spacing w:before="60" w:after="60" w:line="240" w:lineRule="auto"/>
              <w:ind w:left="57" w:right="57"/>
              <w:rPr>
                <w:color w:val="000000"/>
                <w:szCs w:val="22"/>
                <w:lang w:eastAsia="en-GB"/>
              </w:rPr>
            </w:pPr>
          </w:p>
          <w:p w:rsidR="00CB4DB3" w:rsidRPr="00CB4DB3" w:rsidRDefault="00CB4DB3" w:rsidP="00CB4DB3">
            <w:pPr>
              <w:suppressAutoHyphens w:val="0"/>
              <w:spacing w:before="60" w:after="60" w:line="240" w:lineRule="auto"/>
              <w:ind w:left="57" w:right="57"/>
              <w:rPr>
                <w:color w:val="000000"/>
                <w:szCs w:val="22"/>
                <w:lang w:eastAsia="en-GB"/>
              </w:rPr>
            </w:pPr>
          </w:p>
        </w:tc>
      </w:tr>
      <w:tr w:rsidR="00CB4DB3" w:rsidRPr="00CB4DB3" w:rsidTr="00CB4DB3">
        <w:trPr>
          <w:cantSplit/>
        </w:trPr>
        <w:tc>
          <w:tcPr>
            <w:tcW w:w="4520" w:type="dxa"/>
            <w:shd w:val="clear" w:color="auto" w:fill="auto"/>
            <w:hideMark/>
          </w:tcPr>
          <w:p w:rsidR="00CB4DB3" w:rsidRDefault="00CB4DB3" w:rsidP="00CB4DB3">
            <w:pPr>
              <w:suppressAutoHyphens w:val="0"/>
              <w:spacing w:before="40" w:after="40" w:line="240" w:lineRule="auto"/>
              <w:rPr>
                <w:color w:val="000000"/>
                <w:szCs w:val="22"/>
                <w:lang w:eastAsia="en-GB"/>
              </w:rPr>
            </w:pPr>
            <w:r w:rsidRPr="00CB4DB3">
              <w:rPr>
                <w:color w:val="000000"/>
                <w:szCs w:val="22"/>
                <w:lang w:eastAsia="en-GB"/>
              </w:rPr>
              <w:t>127.29 Take further measures to improve access to justice for citizens (Togo);</w:t>
            </w:r>
          </w:p>
          <w:p w:rsidR="00CB4DB3" w:rsidRPr="00CB4DB3" w:rsidRDefault="00CB4DB3" w:rsidP="00CB4DB3">
            <w:pPr>
              <w:suppressAutoHyphens w:val="0"/>
              <w:spacing w:before="40" w:after="40" w:line="240" w:lineRule="auto"/>
              <w:rPr>
                <w:color w:val="000000"/>
                <w:szCs w:val="22"/>
                <w:lang w:eastAsia="en-GB"/>
              </w:rPr>
            </w:pPr>
            <w:r w:rsidRPr="00CB4DB3">
              <w:rPr>
                <w:b/>
                <w:color w:val="000000"/>
                <w:szCs w:val="22"/>
                <w:lang w:eastAsia="en-GB"/>
              </w:rPr>
              <w:t>Source of position:</w:t>
            </w:r>
            <w:r w:rsidRPr="00CB4DB3">
              <w:rPr>
                <w:color w:val="000000"/>
                <w:szCs w:val="22"/>
                <w:lang w:eastAsia="en-GB"/>
              </w:rPr>
              <w:t xml:space="preserve"> A/HRC/34/13 - Para. 127</w:t>
            </w:r>
          </w:p>
        </w:tc>
        <w:tc>
          <w:tcPr>
            <w:tcW w:w="1100" w:type="dxa"/>
            <w:shd w:val="clear" w:color="auto" w:fill="auto"/>
            <w:hideMark/>
          </w:tcPr>
          <w:p w:rsidR="00CB4DB3" w:rsidRPr="00CB4DB3" w:rsidRDefault="00CB4DB3" w:rsidP="00CB4DB3">
            <w:pPr>
              <w:suppressAutoHyphens w:val="0"/>
              <w:spacing w:before="40" w:after="40" w:line="240" w:lineRule="auto"/>
              <w:rPr>
                <w:color w:val="000000"/>
                <w:szCs w:val="22"/>
                <w:lang w:eastAsia="en-GB"/>
              </w:rPr>
            </w:pPr>
            <w:r w:rsidRPr="00CB4DB3">
              <w:rPr>
                <w:color w:val="000000"/>
                <w:szCs w:val="22"/>
                <w:lang w:eastAsia="en-GB"/>
              </w:rPr>
              <w:t>Supported</w:t>
            </w:r>
          </w:p>
        </w:tc>
        <w:tc>
          <w:tcPr>
            <w:tcW w:w="5000" w:type="dxa"/>
            <w:shd w:val="clear" w:color="auto" w:fill="auto"/>
            <w:hideMark/>
          </w:tcPr>
          <w:p w:rsidR="00CB4DB3" w:rsidRPr="00CB4DB3" w:rsidRDefault="00CB4DB3" w:rsidP="00CB4DB3">
            <w:pPr>
              <w:suppressAutoHyphens w:val="0"/>
              <w:spacing w:line="240" w:lineRule="auto"/>
              <w:rPr>
                <w:color w:val="000000"/>
                <w:sz w:val="16"/>
                <w:szCs w:val="22"/>
                <w:lang w:eastAsia="en-GB"/>
              </w:rPr>
            </w:pPr>
            <w:r w:rsidRPr="00CB4DB3">
              <w:rPr>
                <w:color w:val="000000"/>
                <w:sz w:val="16"/>
                <w:szCs w:val="22"/>
                <w:lang w:eastAsia="en-GB"/>
              </w:rPr>
              <w:t>B51 Right to an effective remedy</w:t>
            </w:r>
          </w:p>
          <w:p w:rsidR="00CB4DB3" w:rsidRPr="00CB4DB3" w:rsidRDefault="00CB4DB3" w:rsidP="00CB4DB3">
            <w:pPr>
              <w:suppressAutoHyphens w:val="0"/>
              <w:spacing w:line="240" w:lineRule="auto"/>
              <w:rPr>
                <w:color w:val="000000"/>
                <w:sz w:val="16"/>
                <w:szCs w:val="22"/>
                <w:lang w:eastAsia="en-GB"/>
              </w:rPr>
            </w:pPr>
            <w:r w:rsidRPr="00CB4DB3">
              <w:rPr>
                <w:b/>
                <w:color w:val="000000"/>
                <w:sz w:val="16"/>
                <w:szCs w:val="22"/>
                <w:lang w:eastAsia="en-GB"/>
              </w:rPr>
              <w:t>Affected persons:</w:t>
            </w:r>
          </w:p>
          <w:p w:rsidR="00CB4DB3" w:rsidRPr="00CB4DB3" w:rsidRDefault="00CB4DB3" w:rsidP="00CB4DB3">
            <w:pPr>
              <w:suppressAutoHyphens w:val="0"/>
              <w:spacing w:line="240" w:lineRule="auto"/>
              <w:rPr>
                <w:color w:val="000000"/>
                <w:sz w:val="16"/>
                <w:szCs w:val="22"/>
                <w:lang w:eastAsia="en-GB"/>
              </w:rPr>
            </w:pPr>
            <w:r w:rsidRPr="00CB4DB3">
              <w:rPr>
                <w:color w:val="000000"/>
                <w:sz w:val="16"/>
                <w:szCs w:val="22"/>
                <w:lang w:eastAsia="en-GB"/>
              </w:rPr>
              <w:t>- general</w:t>
            </w:r>
          </w:p>
        </w:tc>
        <w:tc>
          <w:tcPr>
            <w:tcW w:w="4600" w:type="dxa"/>
            <w:shd w:val="clear" w:color="auto" w:fill="auto"/>
            <w:hideMark/>
          </w:tcPr>
          <w:p w:rsidR="00CB4DB3" w:rsidRDefault="00CB4DB3" w:rsidP="00CB4DB3">
            <w:pPr>
              <w:suppressAutoHyphens w:val="0"/>
              <w:spacing w:before="60" w:after="60" w:line="240" w:lineRule="auto"/>
              <w:ind w:left="57" w:right="57"/>
              <w:rPr>
                <w:color w:val="000000"/>
                <w:szCs w:val="22"/>
                <w:lang w:eastAsia="en-GB"/>
              </w:rPr>
            </w:pPr>
          </w:p>
          <w:p w:rsidR="00CB4DB3" w:rsidRPr="00CB4DB3" w:rsidRDefault="00CB4DB3" w:rsidP="00CB4DB3">
            <w:pPr>
              <w:suppressAutoHyphens w:val="0"/>
              <w:spacing w:before="60" w:after="60" w:line="240" w:lineRule="auto"/>
              <w:ind w:left="57" w:right="57"/>
              <w:rPr>
                <w:color w:val="000000"/>
                <w:szCs w:val="22"/>
                <w:lang w:eastAsia="en-GB"/>
              </w:rPr>
            </w:pPr>
          </w:p>
        </w:tc>
      </w:tr>
      <w:tr w:rsidR="00CB4DB3" w:rsidRPr="00CB4DB3" w:rsidTr="00CB4DB3">
        <w:trPr>
          <w:cantSplit/>
        </w:trPr>
        <w:tc>
          <w:tcPr>
            <w:tcW w:w="4520" w:type="dxa"/>
            <w:shd w:val="clear" w:color="auto" w:fill="auto"/>
            <w:hideMark/>
          </w:tcPr>
          <w:p w:rsidR="00CB4DB3" w:rsidRDefault="00CB4DB3" w:rsidP="00CB4DB3">
            <w:pPr>
              <w:suppressAutoHyphens w:val="0"/>
              <w:spacing w:before="40" w:after="40" w:line="240" w:lineRule="auto"/>
              <w:rPr>
                <w:color w:val="000000"/>
                <w:szCs w:val="22"/>
                <w:lang w:eastAsia="en-GB"/>
              </w:rPr>
            </w:pPr>
            <w:r w:rsidRPr="00CB4DB3">
              <w:rPr>
                <w:color w:val="000000"/>
                <w:szCs w:val="22"/>
                <w:lang w:eastAsia="en-GB"/>
              </w:rPr>
              <w:t>128.61 Investigate all cases of human rights violations and abuses and prosecute those responsible without exceptions and immunity (Slovenia);</w:t>
            </w:r>
          </w:p>
          <w:p w:rsidR="00CB4DB3" w:rsidRPr="00CB4DB3" w:rsidRDefault="00CB4DB3" w:rsidP="00CB4DB3">
            <w:pPr>
              <w:suppressAutoHyphens w:val="0"/>
              <w:spacing w:before="40" w:after="40" w:line="240" w:lineRule="auto"/>
              <w:rPr>
                <w:color w:val="000000"/>
                <w:szCs w:val="22"/>
                <w:lang w:eastAsia="en-GB"/>
              </w:rPr>
            </w:pPr>
            <w:r w:rsidRPr="00CB4DB3">
              <w:rPr>
                <w:b/>
                <w:color w:val="000000"/>
                <w:szCs w:val="22"/>
                <w:lang w:eastAsia="en-GB"/>
              </w:rPr>
              <w:t>Source of position:</w:t>
            </w:r>
            <w:r w:rsidRPr="00CB4DB3">
              <w:rPr>
                <w:color w:val="000000"/>
                <w:szCs w:val="22"/>
                <w:lang w:eastAsia="en-GB"/>
              </w:rPr>
              <w:t xml:space="preserve"> A/HRC/34/13/Add.1 - Para. 4a</w:t>
            </w:r>
          </w:p>
        </w:tc>
        <w:tc>
          <w:tcPr>
            <w:tcW w:w="1100" w:type="dxa"/>
            <w:shd w:val="clear" w:color="auto" w:fill="auto"/>
            <w:hideMark/>
          </w:tcPr>
          <w:p w:rsidR="00CB4DB3" w:rsidRPr="00CB4DB3" w:rsidRDefault="00CB4DB3" w:rsidP="00CB4DB3">
            <w:pPr>
              <w:suppressAutoHyphens w:val="0"/>
              <w:spacing w:before="40" w:after="40" w:line="240" w:lineRule="auto"/>
              <w:rPr>
                <w:color w:val="000000"/>
                <w:szCs w:val="22"/>
                <w:lang w:eastAsia="en-GB"/>
              </w:rPr>
            </w:pPr>
            <w:r w:rsidRPr="00CB4DB3">
              <w:rPr>
                <w:color w:val="000000"/>
                <w:szCs w:val="22"/>
                <w:lang w:eastAsia="en-GB"/>
              </w:rPr>
              <w:t>Supported</w:t>
            </w:r>
          </w:p>
        </w:tc>
        <w:tc>
          <w:tcPr>
            <w:tcW w:w="5000" w:type="dxa"/>
            <w:shd w:val="clear" w:color="auto" w:fill="auto"/>
            <w:hideMark/>
          </w:tcPr>
          <w:p w:rsidR="00CB4DB3" w:rsidRPr="00CB4DB3" w:rsidRDefault="00CB4DB3" w:rsidP="00CB4DB3">
            <w:pPr>
              <w:suppressAutoHyphens w:val="0"/>
              <w:spacing w:line="240" w:lineRule="auto"/>
              <w:rPr>
                <w:color w:val="000000"/>
                <w:sz w:val="16"/>
                <w:szCs w:val="22"/>
                <w:lang w:eastAsia="en-GB"/>
              </w:rPr>
            </w:pPr>
            <w:r w:rsidRPr="00CB4DB3">
              <w:rPr>
                <w:color w:val="000000"/>
                <w:sz w:val="16"/>
                <w:szCs w:val="22"/>
                <w:lang w:eastAsia="en-GB"/>
              </w:rPr>
              <w:t>B51 Right to an effective remedy</w:t>
            </w:r>
          </w:p>
          <w:p w:rsidR="00CB4DB3" w:rsidRPr="00CB4DB3" w:rsidRDefault="00CB4DB3" w:rsidP="00CB4DB3">
            <w:pPr>
              <w:suppressAutoHyphens w:val="0"/>
              <w:spacing w:line="240" w:lineRule="auto"/>
              <w:rPr>
                <w:color w:val="000000"/>
                <w:sz w:val="16"/>
                <w:szCs w:val="22"/>
                <w:lang w:eastAsia="en-GB"/>
              </w:rPr>
            </w:pPr>
            <w:r w:rsidRPr="00CB4DB3">
              <w:rPr>
                <w:b/>
                <w:color w:val="000000"/>
                <w:sz w:val="16"/>
                <w:szCs w:val="22"/>
                <w:lang w:eastAsia="en-GB"/>
              </w:rPr>
              <w:t>Affected persons:</w:t>
            </w:r>
          </w:p>
          <w:p w:rsidR="00CB4DB3" w:rsidRPr="00CB4DB3" w:rsidRDefault="00CB4DB3" w:rsidP="00CB4DB3">
            <w:pPr>
              <w:suppressAutoHyphens w:val="0"/>
              <w:spacing w:line="240" w:lineRule="auto"/>
              <w:rPr>
                <w:color w:val="000000"/>
                <w:sz w:val="16"/>
                <w:szCs w:val="22"/>
                <w:lang w:eastAsia="en-GB"/>
              </w:rPr>
            </w:pPr>
            <w:r w:rsidRPr="00CB4DB3">
              <w:rPr>
                <w:color w:val="000000"/>
                <w:sz w:val="16"/>
                <w:szCs w:val="22"/>
                <w:lang w:eastAsia="en-GB"/>
              </w:rPr>
              <w:t>- general</w:t>
            </w:r>
          </w:p>
        </w:tc>
        <w:tc>
          <w:tcPr>
            <w:tcW w:w="4600" w:type="dxa"/>
            <w:shd w:val="clear" w:color="auto" w:fill="auto"/>
            <w:hideMark/>
          </w:tcPr>
          <w:p w:rsidR="00CB4DB3" w:rsidRDefault="00CB4DB3" w:rsidP="00CB4DB3">
            <w:pPr>
              <w:suppressAutoHyphens w:val="0"/>
              <w:spacing w:before="60" w:after="60" w:line="240" w:lineRule="auto"/>
              <w:ind w:left="57" w:right="57"/>
              <w:rPr>
                <w:color w:val="000000"/>
                <w:szCs w:val="22"/>
                <w:lang w:eastAsia="en-GB"/>
              </w:rPr>
            </w:pPr>
          </w:p>
          <w:p w:rsidR="00CB4DB3" w:rsidRPr="00CB4DB3" w:rsidRDefault="00CB4DB3" w:rsidP="00CB4DB3">
            <w:pPr>
              <w:suppressAutoHyphens w:val="0"/>
              <w:spacing w:before="60" w:after="60" w:line="240" w:lineRule="auto"/>
              <w:ind w:left="57" w:right="57"/>
              <w:rPr>
                <w:color w:val="000000"/>
                <w:szCs w:val="22"/>
                <w:lang w:eastAsia="en-GB"/>
              </w:rPr>
            </w:pPr>
          </w:p>
        </w:tc>
      </w:tr>
      <w:tr w:rsidR="00CB4DB3" w:rsidRPr="00CB4DB3" w:rsidTr="00CB4DB3">
        <w:trPr>
          <w:cantSplit/>
        </w:trPr>
        <w:tc>
          <w:tcPr>
            <w:tcW w:w="4520" w:type="dxa"/>
            <w:shd w:val="clear" w:color="auto" w:fill="auto"/>
            <w:hideMark/>
          </w:tcPr>
          <w:p w:rsidR="00CB4DB3" w:rsidRDefault="00CB4DB3" w:rsidP="00CB4DB3">
            <w:pPr>
              <w:suppressAutoHyphens w:val="0"/>
              <w:spacing w:before="40" w:after="40" w:line="240" w:lineRule="auto"/>
              <w:rPr>
                <w:color w:val="000000"/>
                <w:szCs w:val="22"/>
                <w:lang w:eastAsia="en-GB"/>
              </w:rPr>
            </w:pPr>
            <w:r w:rsidRPr="00CB4DB3">
              <w:rPr>
                <w:color w:val="000000"/>
                <w:szCs w:val="22"/>
                <w:lang w:eastAsia="en-GB"/>
              </w:rPr>
              <w:t>128.62 Investigate the serious human rights violations committed since independence and prosecute those responsible (Costa Rica);</w:t>
            </w:r>
          </w:p>
          <w:p w:rsidR="00CB4DB3" w:rsidRPr="00CB4DB3" w:rsidRDefault="00CB4DB3" w:rsidP="00CB4DB3">
            <w:pPr>
              <w:suppressAutoHyphens w:val="0"/>
              <w:spacing w:before="40" w:after="40" w:line="240" w:lineRule="auto"/>
              <w:rPr>
                <w:color w:val="000000"/>
                <w:szCs w:val="22"/>
                <w:lang w:eastAsia="en-GB"/>
              </w:rPr>
            </w:pPr>
            <w:r w:rsidRPr="00CB4DB3">
              <w:rPr>
                <w:b/>
                <w:color w:val="000000"/>
                <w:szCs w:val="22"/>
                <w:lang w:eastAsia="en-GB"/>
              </w:rPr>
              <w:t>Source of position:</w:t>
            </w:r>
            <w:r w:rsidRPr="00CB4DB3">
              <w:rPr>
                <w:color w:val="000000"/>
                <w:szCs w:val="22"/>
                <w:lang w:eastAsia="en-GB"/>
              </w:rPr>
              <w:t xml:space="preserve"> A/HRC/34/13/Add.1 - Para. 4a</w:t>
            </w:r>
          </w:p>
        </w:tc>
        <w:tc>
          <w:tcPr>
            <w:tcW w:w="1100" w:type="dxa"/>
            <w:shd w:val="clear" w:color="auto" w:fill="auto"/>
            <w:hideMark/>
          </w:tcPr>
          <w:p w:rsidR="00CB4DB3" w:rsidRPr="00CB4DB3" w:rsidRDefault="00CB4DB3" w:rsidP="00CB4DB3">
            <w:pPr>
              <w:suppressAutoHyphens w:val="0"/>
              <w:spacing w:before="40" w:after="40" w:line="240" w:lineRule="auto"/>
              <w:rPr>
                <w:color w:val="000000"/>
                <w:szCs w:val="22"/>
                <w:lang w:eastAsia="en-GB"/>
              </w:rPr>
            </w:pPr>
            <w:r w:rsidRPr="00CB4DB3">
              <w:rPr>
                <w:color w:val="000000"/>
                <w:szCs w:val="22"/>
                <w:lang w:eastAsia="en-GB"/>
              </w:rPr>
              <w:t>Supported</w:t>
            </w:r>
          </w:p>
        </w:tc>
        <w:tc>
          <w:tcPr>
            <w:tcW w:w="5000" w:type="dxa"/>
            <w:shd w:val="clear" w:color="auto" w:fill="auto"/>
            <w:hideMark/>
          </w:tcPr>
          <w:p w:rsidR="00CB4DB3" w:rsidRPr="00CB4DB3" w:rsidRDefault="00CB4DB3" w:rsidP="00CB4DB3">
            <w:pPr>
              <w:suppressAutoHyphens w:val="0"/>
              <w:spacing w:line="240" w:lineRule="auto"/>
              <w:rPr>
                <w:color w:val="000000"/>
                <w:sz w:val="16"/>
                <w:szCs w:val="22"/>
                <w:lang w:eastAsia="en-GB"/>
              </w:rPr>
            </w:pPr>
            <w:r w:rsidRPr="00CB4DB3">
              <w:rPr>
                <w:color w:val="000000"/>
                <w:sz w:val="16"/>
                <w:szCs w:val="22"/>
                <w:lang w:eastAsia="en-GB"/>
              </w:rPr>
              <w:t>B51 Right to an effective remedy</w:t>
            </w:r>
          </w:p>
          <w:p w:rsidR="00CB4DB3" w:rsidRPr="00CB4DB3" w:rsidRDefault="00CB4DB3" w:rsidP="00CB4DB3">
            <w:pPr>
              <w:suppressAutoHyphens w:val="0"/>
              <w:spacing w:line="240" w:lineRule="auto"/>
              <w:rPr>
                <w:color w:val="000000"/>
                <w:sz w:val="16"/>
                <w:szCs w:val="22"/>
                <w:lang w:eastAsia="en-GB"/>
              </w:rPr>
            </w:pPr>
            <w:r w:rsidRPr="00CB4DB3">
              <w:rPr>
                <w:b/>
                <w:color w:val="000000"/>
                <w:sz w:val="16"/>
                <w:szCs w:val="22"/>
                <w:lang w:eastAsia="en-GB"/>
              </w:rPr>
              <w:t>Affected persons:</w:t>
            </w:r>
          </w:p>
          <w:p w:rsidR="00CB4DB3" w:rsidRPr="00CB4DB3" w:rsidRDefault="00CB4DB3" w:rsidP="00CB4DB3">
            <w:pPr>
              <w:suppressAutoHyphens w:val="0"/>
              <w:spacing w:line="240" w:lineRule="auto"/>
              <w:rPr>
                <w:color w:val="000000"/>
                <w:sz w:val="16"/>
                <w:szCs w:val="22"/>
                <w:lang w:eastAsia="en-GB"/>
              </w:rPr>
            </w:pPr>
            <w:r w:rsidRPr="00CB4DB3">
              <w:rPr>
                <w:color w:val="000000"/>
                <w:sz w:val="16"/>
                <w:szCs w:val="22"/>
                <w:lang w:eastAsia="en-GB"/>
              </w:rPr>
              <w:t>- general</w:t>
            </w:r>
          </w:p>
        </w:tc>
        <w:tc>
          <w:tcPr>
            <w:tcW w:w="4600" w:type="dxa"/>
            <w:shd w:val="clear" w:color="auto" w:fill="auto"/>
            <w:hideMark/>
          </w:tcPr>
          <w:p w:rsidR="00CB4DB3" w:rsidRDefault="00CB4DB3" w:rsidP="00CB4DB3">
            <w:pPr>
              <w:suppressAutoHyphens w:val="0"/>
              <w:spacing w:before="60" w:after="60" w:line="240" w:lineRule="auto"/>
              <w:ind w:left="57" w:right="57"/>
              <w:rPr>
                <w:color w:val="000000"/>
                <w:szCs w:val="22"/>
                <w:lang w:eastAsia="en-GB"/>
              </w:rPr>
            </w:pPr>
          </w:p>
          <w:p w:rsidR="00CB4DB3" w:rsidRPr="00CB4DB3" w:rsidRDefault="00CB4DB3" w:rsidP="00CB4DB3">
            <w:pPr>
              <w:suppressAutoHyphens w:val="0"/>
              <w:spacing w:before="60" w:after="60" w:line="240" w:lineRule="auto"/>
              <w:ind w:left="57" w:right="57"/>
              <w:rPr>
                <w:color w:val="000000"/>
                <w:szCs w:val="22"/>
                <w:lang w:eastAsia="en-GB"/>
              </w:rPr>
            </w:pPr>
          </w:p>
        </w:tc>
      </w:tr>
      <w:tr w:rsidR="00CB4DB3" w:rsidRPr="00CB4DB3" w:rsidTr="00CB4DB3">
        <w:trPr>
          <w:cantSplit/>
        </w:trPr>
        <w:tc>
          <w:tcPr>
            <w:tcW w:w="4520" w:type="dxa"/>
            <w:shd w:val="clear" w:color="auto" w:fill="auto"/>
            <w:hideMark/>
          </w:tcPr>
          <w:p w:rsidR="00CB4DB3" w:rsidRDefault="00CB4DB3" w:rsidP="00CB4DB3">
            <w:pPr>
              <w:suppressAutoHyphens w:val="0"/>
              <w:spacing w:before="40" w:after="40" w:line="240" w:lineRule="auto"/>
              <w:rPr>
                <w:color w:val="000000"/>
                <w:szCs w:val="22"/>
                <w:lang w:eastAsia="en-GB"/>
              </w:rPr>
            </w:pPr>
            <w:r w:rsidRPr="00CB4DB3">
              <w:rPr>
                <w:color w:val="000000"/>
                <w:szCs w:val="22"/>
                <w:lang w:eastAsia="en-GB"/>
              </w:rPr>
              <w:t>128.73 Adopt measures to ensure the effective access of victims to remedy, including reparation and compensation (Argentina);</w:t>
            </w:r>
          </w:p>
          <w:p w:rsidR="00CB4DB3" w:rsidRPr="00CB4DB3" w:rsidRDefault="00CB4DB3" w:rsidP="00CB4DB3">
            <w:pPr>
              <w:suppressAutoHyphens w:val="0"/>
              <w:spacing w:before="40" w:after="40" w:line="240" w:lineRule="auto"/>
              <w:rPr>
                <w:color w:val="000000"/>
                <w:szCs w:val="22"/>
                <w:lang w:eastAsia="en-GB"/>
              </w:rPr>
            </w:pPr>
            <w:r w:rsidRPr="00CB4DB3">
              <w:rPr>
                <w:b/>
                <w:color w:val="000000"/>
                <w:szCs w:val="22"/>
                <w:lang w:eastAsia="en-GB"/>
              </w:rPr>
              <w:t>Source of position:</w:t>
            </w:r>
            <w:r w:rsidRPr="00CB4DB3">
              <w:rPr>
                <w:color w:val="000000"/>
                <w:szCs w:val="22"/>
                <w:lang w:eastAsia="en-GB"/>
              </w:rPr>
              <w:t xml:space="preserve"> A/HRC/34/13/Add.1 - Para. 4a</w:t>
            </w:r>
          </w:p>
        </w:tc>
        <w:tc>
          <w:tcPr>
            <w:tcW w:w="1100" w:type="dxa"/>
            <w:shd w:val="clear" w:color="auto" w:fill="auto"/>
            <w:hideMark/>
          </w:tcPr>
          <w:p w:rsidR="00CB4DB3" w:rsidRPr="00CB4DB3" w:rsidRDefault="00CB4DB3" w:rsidP="00CB4DB3">
            <w:pPr>
              <w:suppressAutoHyphens w:val="0"/>
              <w:spacing w:before="40" w:after="40" w:line="240" w:lineRule="auto"/>
              <w:rPr>
                <w:color w:val="000000"/>
                <w:szCs w:val="22"/>
                <w:lang w:eastAsia="en-GB"/>
              </w:rPr>
            </w:pPr>
            <w:r w:rsidRPr="00CB4DB3">
              <w:rPr>
                <w:color w:val="000000"/>
                <w:szCs w:val="22"/>
                <w:lang w:eastAsia="en-GB"/>
              </w:rPr>
              <w:t>Supported</w:t>
            </w:r>
          </w:p>
        </w:tc>
        <w:tc>
          <w:tcPr>
            <w:tcW w:w="5000" w:type="dxa"/>
            <w:shd w:val="clear" w:color="auto" w:fill="auto"/>
            <w:hideMark/>
          </w:tcPr>
          <w:p w:rsidR="00CB4DB3" w:rsidRPr="00CB4DB3" w:rsidRDefault="00CB4DB3" w:rsidP="00CB4DB3">
            <w:pPr>
              <w:suppressAutoHyphens w:val="0"/>
              <w:spacing w:line="240" w:lineRule="auto"/>
              <w:rPr>
                <w:color w:val="000000"/>
                <w:sz w:val="16"/>
                <w:szCs w:val="22"/>
                <w:lang w:eastAsia="en-GB"/>
              </w:rPr>
            </w:pPr>
            <w:r w:rsidRPr="00CB4DB3">
              <w:rPr>
                <w:color w:val="000000"/>
                <w:sz w:val="16"/>
                <w:szCs w:val="22"/>
                <w:lang w:eastAsia="en-GB"/>
              </w:rPr>
              <w:t>B51 Right to an effective remedy</w:t>
            </w:r>
          </w:p>
          <w:p w:rsidR="00CB4DB3" w:rsidRPr="00CB4DB3" w:rsidRDefault="00CB4DB3" w:rsidP="00CB4DB3">
            <w:pPr>
              <w:suppressAutoHyphens w:val="0"/>
              <w:spacing w:line="240" w:lineRule="auto"/>
              <w:rPr>
                <w:color w:val="000000"/>
                <w:sz w:val="16"/>
                <w:szCs w:val="22"/>
                <w:lang w:eastAsia="en-GB"/>
              </w:rPr>
            </w:pPr>
            <w:r w:rsidRPr="00CB4DB3">
              <w:rPr>
                <w:b/>
                <w:color w:val="000000"/>
                <w:sz w:val="16"/>
                <w:szCs w:val="22"/>
                <w:lang w:eastAsia="en-GB"/>
              </w:rPr>
              <w:t>Affected persons:</w:t>
            </w:r>
          </w:p>
          <w:p w:rsidR="00CB4DB3" w:rsidRPr="00CB4DB3" w:rsidRDefault="00CB4DB3" w:rsidP="00CB4DB3">
            <w:pPr>
              <w:suppressAutoHyphens w:val="0"/>
              <w:spacing w:line="240" w:lineRule="auto"/>
              <w:rPr>
                <w:color w:val="000000"/>
                <w:sz w:val="16"/>
                <w:szCs w:val="22"/>
                <w:lang w:eastAsia="en-GB"/>
              </w:rPr>
            </w:pPr>
            <w:r w:rsidRPr="00CB4DB3">
              <w:rPr>
                <w:color w:val="000000"/>
                <w:sz w:val="16"/>
                <w:szCs w:val="22"/>
                <w:lang w:eastAsia="en-GB"/>
              </w:rPr>
              <w:t>- general</w:t>
            </w:r>
          </w:p>
        </w:tc>
        <w:tc>
          <w:tcPr>
            <w:tcW w:w="4600" w:type="dxa"/>
            <w:shd w:val="clear" w:color="auto" w:fill="auto"/>
            <w:hideMark/>
          </w:tcPr>
          <w:p w:rsidR="00CB4DB3" w:rsidRDefault="00CB4DB3" w:rsidP="00CB4DB3">
            <w:pPr>
              <w:suppressAutoHyphens w:val="0"/>
              <w:spacing w:before="60" w:after="60" w:line="240" w:lineRule="auto"/>
              <w:ind w:left="57" w:right="57"/>
              <w:rPr>
                <w:color w:val="000000"/>
                <w:szCs w:val="22"/>
                <w:lang w:eastAsia="en-GB"/>
              </w:rPr>
            </w:pPr>
          </w:p>
          <w:p w:rsidR="00CB4DB3" w:rsidRPr="00CB4DB3" w:rsidRDefault="00CB4DB3" w:rsidP="00CB4DB3">
            <w:pPr>
              <w:suppressAutoHyphens w:val="0"/>
              <w:spacing w:before="60" w:after="60" w:line="240" w:lineRule="auto"/>
              <w:ind w:left="57" w:right="57"/>
              <w:rPr>
                <w:color w:val="000000"/>
                <w:szCs w:val="22"/>
                <w:lang w:eastAsia="en-GB"/>
              </w:rPr>
            </w:pPr>
          </w:p>
        </w:tc>
      </w:tr>
      <w:tr w:rsidR="00CB4DB3" w:rsidRPr="00CB4DB3" w:rsidTr="00CB4DB3">
        <w:trPr>
          <w:cantSplit/>
        </w:trPr>
        <w:tc>
          <w:tcPr>
            <w:tcW w:w="4520" w:type="dxa"/>
            <w:shd w:val="clear" w:color="auto" w:fill="auto"/>
            <w:hideMark/>
          </w:tcPr>
          <w:p w:rsidR="00CB4DB3" w:rsidRDefault="00CB4DB3" w:rsidP="00CB4DB3">
            <w:pPr>
              <w:suppressAutoHyphens w:val="0"/>
              <w:spacing w:before="40" w:after="40" w:line="240" w:lineRule="auto"/>
              <w:rPr>
                <w:color w:val="000000"/>
                <w:szCs w:val="22"/>
                <w:lang w:eastAsia="en-GB"/>
              </w:rPr>
            </w:pPr>
            <w:r w:rsidRPr="00CB4DB3">
              <w:rPr>
                <w:color w:val="000000"/>
                <w:szCs w:val="22"/>
                <w:lang w:eastAsia="en-GB"/>
              </w:rPr>
              <w:t>128.75 Establish a special tribunal based on the recommendations of the report on the investigation into the attack on the Hotel Terrain and ensure accountability for all human rights violations (Japan);</w:t>
            </w:r>
          </w:p>
          <w:p w:rsidR="00CB4DB3" w:rsidRPr="00CB4DB3" w:rsidRDefault="00CB4DB3" w:rsidP="00CB4DB3">
            <w:pPr>
              <w:suppressAutoHyphens w:val="0"/>
              <w:spacing w:before="40" w:after="40" w:line="240" w:lineRule="auto"/>
              <w:rPr>
                <w:color w:val="000000"/>
                <w:szCs w:val="22"/>
                <w:lang w:eastAsia="en-GB"/>
              </w:rPr>
            </w:pPr>
            <w:r w:rsidRPr="00CB4DB3">
              <w:rPr>
                <w:b/>
                <w:color w:val="000000"/>
                <w:szCs w:val="22"/>
                <w:lang w:eastAsia="en-GB"/>
              </w:rPr>
              <w:t>Source of position:</w:t>
            </w:r>
            <w:r w:rsidRPr="00CB4DB3">
              <w:rPr>
                <w:color w:val="000000"/>
                <w:szCs w:val="22"/>
                <w:lang w:eastAsia="en-GB"/>
              </w:rPr>
              <w:t xml:space="preserve"> A/HRC/34/13/Add.1 - Para. 4a</w:t>
            </w:r>
          </w:p>
        </w:tc>
        <w:tc>
          <w:tcPr>
            <w:tcW w:w="1100" w:type="dxa"/>
            <w:shd w:val="clear" w:color="auto" w:fill="auto"/>
            <w:hideMark/>
          </w:tcPr>
          <w:p w:rsidR="00CB4DB3" w:rsidRPr="00CB4DB3" w:rsidRDefault="00CB4DB3" w:rsidP="00CB4DB3">
            <w:pPr>
              <w:suppressAutoHyphens w:val="0"/>
              <w:spacing w:before="40" w:after="40" w:line="240" w:lineRule="auto"/>
              <w:rPr>
                <w:color w:val="000000"/>
                <w:szCs w:val="22"/>
                <w:lang w:eastAsia="en-GB"/>
              </w:rPr>
            </w:pPr>
            <w:r w:rsidRPr="00CB4DB3">
              <w:rPr>
                <w:color w:val="000000"/>
                <w:szCs w:val="22"/>
                <w:lang w:eastAsia="en-GB"/>
              </w:rPr>
              <w:t>Supported</w:t>
            </w:r>
          </w:p>
        </w:tc>
        <w:tc>
          <w:tcPr>
            <w:tcW w:w="5000" w:type="dxa"/>
            <w:shd w:val="clear" w:color="auto" w:fill="auto"/>
            <w:hideMark/>
          </w:tcPr>
          <w:p w:rsidR="00CB4DB3" w:rsidRPr="00CB4DB3" w:rsidRDefault="00CB4DB3" w:rsidP="00CB4DB3">
            <w:pPr>
              <w:suppressAutoHyphens w:val="0"/>
              <w:spacing w:line="240" w:lineRule="auto"/>
              <w:rPr>
                <w:color w:val="000000"/>
                <w:sz w:val="16"/>
                <w:szCs w:val="22"/>
                <w:lang w:eastAsia="en-GB"/>
              </w:rPr>
            </w:pPr>
            <w:r w:rsidRPr="00CB4DB3">
              <w:rPr>
                <w:color w:val="000000"/>
                <w:sz w:val="16"/>
                <w:szCs w:val="22"/>
                <w:lang w:eastAsia="en-GB"/>
              </w:rPr>
              <w:t>B51 Right to an effective remedy</w:t>
            </w:r>
          </w:p>
          <w:p w:rsidR="00CB4DB3" w:rsidRPr="00CB4DB3" w:rsidRDefault="00CB4DB3" w:rsidP="00CB4DB3">
            <w:pPr>
              <w:suppressAutoHyphens w:val="0"/>
              <w:spacing w:line="240" w:lineRule="auto"/>
              <w:rPr>
                <w:color w:val="000000"/>
                <w:sz w:val="16"/>
                <w:szCs w:val="22"/>
                <w:lang w:eastAsia="en-GB"/>
              </w:rPr>
            </w:pPr>
            <w:r w:rsidRPr="00CB4DB3">
              <w:rPr>
                <w:b/>
                <w:color w:val="000000"/>
                <w:sz w:val="16"/>
                <w:szCs w:val="22"/>
                <w:lang w:eastAsia="en-GB"/>
              </w:rPr>
              <w:t>Affected persons:</w:t>
            </w:r>
          </w:p>
          <w:p w:rsidR="00CB4DB3" w:rsidRPr="00CB4DB3" w:rsidRDefault="00CB4DB3" w:rsidP="00CB4DB3">
            <w:pPr>
              <w:suppressAutoHyphens w:val="0"/>
              <w:spacing w:line="240" w:lineRule="auto"/>
              <w:rPr>
                <w:color w:val="000000"/>
                <w:sz w:val="16"/>
                <w:szCs w:val="22"/>
                <w:lang w:eastAsia="en-GB"/>
              </w:rPr>
            </w:pPr>
            <w:r w:rsidRPr="00CB4DB3">
              <w:rPr>
                <w:color w:val="000000"/>
                <w:sz w:val="16"/>
                <w:szCs w:val="22"/>
                <w:lang w:eastAsia="en-GB"/>
              </w:rPr>
              <w:t>- general</w:t>
            </w:r>
          </w:p>
        </w:tc>
        <w:tc>
          <w:tcPr>
            <w:tcW w:w="4600" w:type="dxa"/>
            <w:shd w:val="clear" w:color="auto" w:fill="auto"/>
            <w:hideMark/>
          </w:tcPr>
          <w:p w:rsidR="00CB4DB3" w:rsidRDefault="00CB4DB3" w:rsidP="00CB4DB3">
            <w:pPr>
              <w:suppressAutoHyphens w:val="0"/>
              <w:spacing w:before="60" w:after="60" w:line="240" w:lineRule="auto"/>
              <w:ind w:left="57" w:right="57"/>
              <w:rPr>
                <w:color w:val="000000"/>
                <w:szCs w:val="22"/>
                <w:lang w:eastAsia="en-GB"/>
              </w:rPr>
            </w:pPr>
          </w:p>
          <w:p w:rsidR="00CB4DB3" w:rsidRPr="00CB4DB3" w:rsidRDefault="00CB4DB3" w:rsidP="00CB4DB3">
            <w:pPr>
              <w:suppressAutoHyphens w:val="0"/>
              <w:spacing w:before="60" w:after="60" w:line="240" w:lineRule="auto"/>
              <w:ind w:left="57" w:right="57"/>
              <w:rPr>
                <w:color w:val="000000"/>
                <w:szCs w:val="22"/>
                <w:lang w:eastAsia="en-GB"/>
              </w:rPr>
            </w:pPr>
          </w:p>
        </w:tc>
      </w:tr>
      <w:tr w:rsidR="00CB4DB3" w:rsidRPr="00CB4DB3" w:rsidTr="00CB4DB3">
        <w:trPr>
          <w:cantSplit/>
        </w:trPr>
        <w:tc>
          <w:tcPr>
            <w:tcW w:w="4520" w:type="dxa"/>
            <w:shd w:val="clear" w:color="auto" w:fill="auto"/>
            <w:hideMark/>
          </w:tcPr>
          <w:p w:rsidR="00CB4DB3" w:rsidRDefault="00CB4DB3" w:rsidP="00CB4DB3">
            <w:pPr>
              <w:suppressAutoHyphens w:val="0"/>
              <w:spacing w:before="40" w:after="40" w:line="240" w:lineRule="auto"/>
              <w:rPr>
                <w:color w:val="000000"/>
                <w:szCs w:val="22"/>
                <w:lang w:eastAsia="en-GB"/>
              </w:rPr>
            </w:pPr>
            <w:r w:rsidRPr="00CB4DB3">
              <w:rPr>
                <w:color w:val="000000"/>
                <w:szCs w:val="22"/>
                <w:lang w:eastAsia="en-GB"/>
              </w:rPr>
              <w:t>127.30 Continue its national efforts to improve access to justice and provide necessary training for personnel working in that field (Egypt);</w:t>
            </w:r>
          </w:p>
          <w:p w:rsidR="00CB4DB3" w:rsidRPr="00CB4DB3" w:rsidRDefault="00CB4DB3" w:rsidP="00CB4DB3">
            <w:pPr>
              <w:suppressAutoHyphens w:val="0"/>
              <w:spacing w:before="40" w:after="40" w:line="240" w:lineRule="auto"/>
              <w:rPr>
                <w:color w:val="000000"/>
                <w:szCs w:val="22"/>
                <w:lang w:eastAsia="en-GB"/>
              </w:rPr>
            </w:pPr>
            <w:r w:rsidRPr="00CB4DB3">
              <w:rPr>
                <w:b/>
                <w:color w:val="000000"/>
                <w:szCs w:val="22"/>
                <w:lang w:eastAsia="en-GB"/>
              </w:rPr>
              <w:t>Source of position:</w:t>
            </w:r>
            <w:r w:rsidRPr="00CB4DB3">
              <w:rPr>
                <w:color w:val="000000"/>
                <w:szCs w:val="22"/>
                <w:lang w:eastAsia="en-GB"/>
              </w:rPr>
              <w:t xml:space="preserve"> A/HRC/34/13 - Para. 127</w:t>
            </w:r>
          </w:p>
        </w:tc>
        <w:tc>
          <w:tcPr>
            <w:tcW w:w="1100" w:type="dxa"/>
            <w:shd w:val="clear" w:color="auto" w:fill="auto"/>
            <w:hideMark/>
          </w:tcPr>
          <w:p w:rsidR="00CB4DB3" w:rsidRPr="00CB4DB3" w:rsidRDefault="00CB4DB3" w:rsidP="00CB4DB3">
            <w:pPr>
              <w:suppressAutoHyphens w:val="0"/>
              <w:spacing w:before="40" w:after="40" w:line="240" w:lineRule="auto"/>
              <w:rPr>
                <w:color w:val="000000"/>
                <w:szCs w:val="22"/>
                <w:lang w:eastAsia="en-GB"/>
              </w:rPr>
            </w:pPr>
            <w:r w:rsidRPr="00CB4DB3">
              <w:rPr>
                <w:color w:val="000000"/>
                <w:szCs w:val="22"/>
                <w:lang w:eastAsia="en-GB"/>
              </w:rPr>
              <w:t>Supported</w:t>
            </w:r>
          </w:p>
        </w:tc>
        <w:tc>
          <w:tcPr>
            <w:tcW w:w="5000" w:type="dxa"/>
            <w:shd w:val="clear" w:color="auto" w:fill="auto"/>
            <w:hideMark/>
          </w:tcPr>
          <w:p w:rsidR="00CB4DB3" w:rsidRPr="00CB4DB3" w:rsidRDefault="00CB4DB3" w:rsidP="00CB4DB3">
            <w:pPr>
              <w:suppressAutoHyphens w:val="0"/>
              <w:spacing w:line="240" w:lineRule="auto"/>
              <w:rPr>
                <w:color w:val="000000"/>
                <w:sz w:val="16"/>
                <w:szCs w:val="22"/>
                <w:lang w:eastAsia="en-GB"/>
              </w:rPr>
            </w:pPr>
            <w:r w:rsidRPr="00CB4DB3">
              <w:rPr>
                <w:color w:val="000000"/>
                <w:sz w:val="16"/>
                <w:szCs w:val="22"/>
                <w:lang w:eastAsia="en-GB"/>
              </w:rPr>
              <w:t>B51 Right to an effective remedy</w:t>
            </w:r>
          </w:p>
          <w:p w:rsidR="00CB4DB3" w:rsidRPr="00CB4DB3" w:rsidRDefault="00CB4DB3" w:rsidP="00CB4DB3">
            <w:pPr>
              <w:suppressAutoHyphens w:val="0"/>
              <w:spacing w:line="240" w:lineRule="auto"/>
              <w:rPr>
                <w:color w:val="000000"/>
                <w:sz w:val="16"/>
                <w:szCs w:val="22"/>
                <w:lang w:eastAsia="en-GB"/>
              </w:rPr>
            </w:pPr>
            <w:r w:rsidRPr="00CB4DB3">
              <w:rPr>
                <w:color w:val="000000"/>
                <w:sz w:val="16"/>
                <w:szCs w:val="22"/>
                <w:lang w:eastAsia="en-GB"/>
              </w:rPr>
              <w:t>A53 Professional training in human rights</w:t>
            </w:r>
          </w:p>
          <w:p w:rsidR="00CB4DB3" w:rsidRPr="00CB4DB3" w:rsidRDefault="00CB4DB3" w:rsidP="00CB4DB3">
            <w:pPr>
              <w:suppressAutoHyphens w:val="0"/>
              <w:spacing w:line="240" w:lineRule="auto"/>
              <w:rPr>
                <w:color w:val="000000"/>
                <w:sz w:val="16"/>
                <w:szCs w:val="22"/>
                <w:lang w:eastAsia="en-GB"/>
              </w:rPr>
            </w:pPr>
            <w:r w:rsidRPr="00CB4DB3">
              <w:rPr>
                <w:b/>
                <w:color w:val="000000"/>
                <w:sz w:val="16"/>
                <w:szCs w:val="22"/>
                <w:lang w:eastAsia="en-GB"/>
              </w:rPr>
              <w:t>Affected persons:</w:t>
            </w:r>
          </w:p>
          <w:p w:rsidR="00CB4DB3" w:rsidRPr="00CB4DB3" w:rsidRDefault="00CB4DB3" w:rsidP="00CB4DB3">
            <w:pPr>
              <w:suppressAutoHyphens w:val="0"/>
              <w:spacing w:line="240" w:lineRule="auto"/>
              <w:rPr>
                <w:color w:val="000000"/>
                <w:sz w:val="16"/>
                <w:szCs w:val="22"/>
                <w:lang w:eastAsia="en-GB"/>
              </w:rPr>
            </w:pPr>
            <w:r w:rsidRPr="00CB4DB3">
              <w:rPr>
                <w:color w:val="000000"/>
                <w:sz w:val="16"/>
                <w:szCs w:val="22"/>
                <w:lang w:eastAsia="en-GB"/>
              </w:rPr>
              <w:t>- judges, lawyers and prosecutors</w:t>
            </w:r>
          </w:p>
          <w:p w:rsidR="00CB4DB3" w:rsidRPr="00CB4DB3" w:rsidRDefault="00CB4DB3" w:rsidP="00CB4DB3">
            <w:pPr>
              <w:suppressAutoHyphens w:val="0"/>
              <w:spacing w:line="240" w:lineRule="auto"/>
              <w:rPr>
                <w:color w:val="000000"/>
                <w:sz w:val="16"/>
                <w:szCs w:val="22"/>
                <w:lang w:eastAsia="en-GB"/>
              </w:rPr>
            </w:pPr>
            <w:r w:rsidRPr="00CB4DB3">
              <w:rPr>
                <w:color w:val="000000"/>
                <w:sz w:val="16"/>
                <w:szCs w:val="22"/>
                <w:lang w:eastAsia="en-GB"/>
              </w:rPr>
              <w:t>- law enforcement / police officials</w:t>
            </w:r>
          </w:p>
        </w:tc>
        <w:tc>
          <w:tcPr>
            <w:tcW w:w="4600" w:type="dxa"/>
            <w:shd w:val="clear" w:color="auto" w:fill="auto"/>
            <w:hideMark/>
          </w:tcPr>
          <w:p w:rsidR="00CB4DB3" w:rsidRDefault="00CB4DB3" w:rsidP="00CB4DB3">
            <w:pPr>
              <w:suppressAutoHyphens w:val="0"/>
              <w:spacing w:before="60" w:after="60" w:line="240" w:lineRule="auto"/>
              <w:ind w:left="57" w:right="57"/>
              <w:rPr>
                <w:color w:val="000000"/>
                <w:szCs w:val="22"/>
                <w:lang w:eastAsia="en-GB"/>
              </w:rPr>
            </w:pPr>
          </w:p>
          <w:p w:rsidR="00CB4DB3" w:rsidRPr="00CB4DB3" w:rsidRDefault="00CB4DB3" w:rsidP="00CB4DB3">
            <w:pPr>
              <w:suppressAutoHyphens w:val="0"/>
              <w:spacing w:before="60" w:after="60" w:line="240" w:lineRule="auto"/>
              <w:ind w:left="57" w:right="57"/>
              <w:rPr>
                <w:color w:val="000000"/>
                <w:szCs w:val="22"/>
                <w:lang w:eastAsia="en-GB"/>
              </w:rPr>
            </w:pPr>
          </w:p>
        </w:tc>
      </w:tr>
      <w:tr w:rsidR="00CB4DB3" w:rsidRPr="00CB4DB3" w:rsidTr="00CB4DB3">
        <w:trPr>
          <w:cantSplit/>
        </w:trPr>
        <w:tc>
          <w:tcPr>
            <w:tcW w:w="4520" w:type="dxa"/>
            <w:shd w:val="clear" w:color="auto" w:fill="auto"/>
            <w:hideMark/>
          </w:tcPr>
          <w:p w:rsidR="00CB4DB3" w:rsidRDefault="00CB4DB3" w:rsidP="00CB4DB3">
            <w:pPr>
              <w:suppressAutoHyphens w:val="0"/>
              <w:spacing w:before="40" w:after="40" w:line="240" w:lineRule="auto"/>
              <w:rPr>
                <w:color w:val="000000"/>
                <w:szCs w:val="22"/>
                <w:lang w:eastAsia="en-GB"/>
              </w:rPr>
            </w:pPr>
            <w:r w:rsidRPr="00CB4DB3">
              <w:rPr>
                <w:color w:val="000000"/>
                <w:szCs w:val="22"/>
                <w:lang w:eastAsia="en-GB"/>
              </w:rPr>
              <w:lastRenderedPageBreak/>
              <w:t>128.65 Ensure prompt, credible, transparent, impartial and comprehensive investigations leading to prosecutions of the allegations of gross violations and abuses of international human rights law and violations of international humanitarian law, thus guaranteeing that perpetrators are duly accountable before justice (Portugal);</w:t>
            </w:r>
          </w:p>
          <w:p w:rsidR="00CB4DB3" w:rsidRPr="00CB4DB3" w:rsidRDefault="00CB4DB3" w:rsidP="00CB4DB3">
            <w:pPr>
              <w:suppressAutoHyphens w:val="0"/>
              <w:spacing w:before="40" w:after="40" w:line="240" w:lineRule="auto"/>
              <w:rPr>
                <w:color w:val="000000"/>
                <w:szCs w:val="22"/>
                <w:lang w:eastAsia="en-GB"/>
              </w:rPr>
            </w:pPr>
            <w:r w:rsidRPr="00CB4DB3">
              <w:rPr>
                <w:b/>
                <w:color w:val="000000"/>
                <w:szCs w:val="22"/>
                <w:lang w:eastAsia="en-GB"/>
              </w:rPr>
              <w:t>Source of position:</w:t>
            </w:r>
            <w:r w:rsidRPr="00CB4DB3">
              <w:rPr>
                <w:color w:val="000000"/>
                <w:szCs w:val="22"/>
                <w:lang w:eastAsia="en-GB"/>
              </w:rPr>
              <w:t xml:space="preserve"> A/HRC/34/13/Add.1 - Para. 4a</w:t>
            </w:r>
          </w:p>
        </w:tc>
        <w:tc>
          <w:tcPr>
            <w:tcW w:w="1100" w:type="dxa"/>
            <w:shd w:val="clear" w:color="auto" w:fill="auto"/>
            <w:hideMark/>
          </w:tcPr>
          <w:p w:rsidR="00CB4DB3" w:rsidRPr="00CB4DB3" w:rsidRDefault="00CB4DB3" w:rsidP="00CB4DB3">
            <w:pPr>
              <w:suppressAutoHyphens w:val="0"/>
              <w:spacing w:before="40" w:after="40" w:line="240" w:lineRule="auto"/>
              <w:rPr>
                <w:color w:val="000000"/>
                <w:szCs w:val="22"/>
                <w:lang w:eastAsia="en-GB"/>
              </w:rPr>
            </w:pPr>
            <w:r w:rsidRPr="00CB4DB3">
              <w:rPr>
                <w:color w:val="000000"/>
                <w:szCs w:val="22"/>
                <w:lang w:eastAsia="en-GB"/>
              </w:rPr>
              <w:t>Supported</w:t>
            </w:r>
          </w:p>
        </w:tc>
        <w:tc>
          <w:tcPr>
            <w:tcW w:w="5000" w:type="dxa"/>
            <w:shd w:val="clear" w:color="auto" w:fill="auto"/>
            <w:hideMark/>
          </w:tcPr>
          <w:p w:rsidR="00CB4DB3" w:rsidRPr="00CB4DB3" w:rsidRDefault="00CB4DB3" w:rsidP="00CB4DB3">
            <w:pPr>
              <w:suppressAutoHyphens w:val="0"/>
              <w:spacing w:line="240" w:lineRule="auto"/>
              <w:rPr>
                <w:color w:val="000000"/>
                <w:sz w:val="16"/>
                <w:szCs w:val="22"/>
                <w:lang w:eastAsia="en-GB"/>
              </w:rPr>
            </w:pPr>
            <w:r w:rsidRPr="00CB4DB3">
              <w:rPr>
                <w:color w:val="000000"/>
                <w:sz w:val="16"/>
                <w:szCs w:val="22"/>
                <w:lang w:eastAsia="en-GB"/>
              </w:rPr>
              <w:t>B51 Right to an effective remedy</w:t>
            </w:r>
          </w:p>
          <w:p w:rsidR="00CB4DB3" w:rsidRPr="00CB4DB3" w:rsidRDefault="00CB4DB3" w:rsidP="00CB4DB3">
            <w:pPr>
              <w:suppressAutoHyphens w:val="0"/>
              <w:spacing w:line="240" w:lineRule="auto"/>
              <w:rPr>
                <w:color w:val="000000"/>
                <w:sz w:val="16"/>
                <w:szCs w:val="22"/>
                <w:lang w:eastAsia="en-GB"/>
              </w:rPr>
            </w:pPr>
            <w:r w:rsidRPr="00CB4DB3">
              <w:rPr>
                <w:color w:val="000000"/>
                <w:sz w:val="16"/>
                <w:szCs w:val="22"/>
                <w:lang w:eastAsia="en-GB"/>
              </w:rPr>
              <w:t>B11 International humanitarian law</w:t>
            </w:r>
          </w:p>
          <w:p w:rsidR="00CB4DB3" w:rsidRPr="00CB4DB3" w:rsidRDefault="00CB4DB3" w:rsidP="00CB4DB3">
            <w:pPr>
              <w:suppressAutoHyphens w:val="0"/>
              <w:spacing w:line="240" w:lineRule="auto"/>
              <w:rPr>
                <w:color w:val="000000"/>
                <w:sz w:val="16"/>
                <w:szCs w:val="22"/>
                <w:lang w:eastAsia="en-GB"/>
              </w:rPr>
            </w:pPr>
            <w:r w:rsidRPr="00CB4DB3">
              <w:rPr>
                <w:b/>
                <w:color w:val="000000"/>
                <w:sz w:val="16"/>
                <w:szCs w:val="22"/>
                <w:lang w:eastAsia="en-GB"/>
              </w:rPr>
              <w:t>Affected persons:</w:t>
            </w:r>
          </w:p>
          <w:p w:rsidR="00CB4DB3" w:rsidRPr="00CB4DB3" w:rsidRDefault="00CB4DB3" w:rsidP="00CB4DB3">
            <w:pPr>
              <w:suppressAutoHyphens w:val="0"/>
              <w:spacing w:line="240" w:lineRule="auto"/>
              <w:rPr>
                <w:color w:val="000000"/>
                <w:sz w:val="16"/>
                <w:szCs w:val="22"/>
                <w:lang w:eastAsia="en-GB"/>
              </w:rPr>
            </w:pPr>
            <w:r w:rsidRPr="00CB4DB3">
              <w:rPr>
                <w:color w:val="000000"/>
                <w:sz w:val="16"/>
                <w:szCs w:val="22"/>
                <w:lang w:eastAsia="en-GB"/>
              </w:rPr>
              <w:t>- general</w:t>
            </w:r>
          </w:p>
        </w:tc>
        <w:tc>
          <w:tcPr>
            <w:tcW w:w="4600" w:type="dxa"/>
            <w:shd w:val="clear" w:color="auto" w:fill="auto"/>
            <w:hideMark/>
          </w:tcPr>
          <w:p w:rsidR="00CB4DB3" w:rsidRDefault="00CB4DB3" w:rsidP="00CB4DB3">
            <w:pPr>
              <w:suppressAutoHyphens w:val="0"/>
              <w:spacing w:before="60" w:after="60" w:line="240" w:lineRule="auto"/>
              <w:ind w:left="57" w:right="57"/>
              <w:rPr>
                <w:color w:val="000000"/>
                <w:szCs w:val="22"/>
                <w:lang w:eastAsia="en-GB"/>
              </w:rPr>
            </w:pPr>
          </w:p>
          <w:p w:rsidR="00CB4DB3" w:rsidRPr="00CB4DB3" w:rsidRDefault="00CB4DB3" w:rsidP="00CB4DB3">
            <w:pPr>
              <w:suppressAutoHyphens w:val="0"/>
              <w:spacing w:before="60" w:after="60" w:line="240" w:lineRule="auto"/>
              <w:ind w:left="57" w:right="57"/>
              <w:rPr>
                <w:color w:val="000000"/>
                <w:szCs w:val="22"/>
                <w:lang w:eastAsia="en-GB"/>
              </w:rPr>
            </w:pPr>
          </w:p>
        </w:tc>
      </w:tr>
      <w:tr w:rsidR="00CB4DB3" w:rsidRPr="00CB4DB3" w:rsidTr="00CB4DB3">
        <w:trPr>
          <w:cantSplit/>
        </w:trPr>
        <w:tc>
          <w:tcPr>
            <w:tcW w:w="4520" w:type="dxa"/>
            <w:tcBorders>
              <w:bottom w:val="dotted" w:sz="4" w:space="0" w:color="auto"/>
            </w:tcBorders>
            <w:shd w:val="clear" w:color="auto" w:fill="auto"/>
            <w:hideMark/>
          </w:tcPr>
          <w:p w:rsidR="00CB4DB3" w:rsidRDefault="00CB4DB3" w:rsidP="00CB4DB3">
            <w:pPr>
              <w:suppressAutoHyphens w:val="0"/>
              <w:spacing w:before="40" w:after="40" w:line="240" w:lineRule="auto"/>
              <w:rPr>
                <w:color w:val="000000"/>
                <w:szCs w:val="22"/>
                <w:lang w:eastAsia="en-GB"/>
              </w:rPr>
            </w:pPr>
            <w:r w:rsidRPr="00CB4DB3">
              <w:rPr>
                <w:color w:val="000000"/>
                <w:szCs w:val="22"/>
                <w:lang w:eastAsia="en-GB"/>
              </w:rPr>
              <w:t>127.31 Fight against impunity by ensuring that all those who are guilty of human rights violations are brought to justice (Luxembourg);</w:t>
            </w:r>
          </w:p>
          <w:p w:rsidR="00CB4DB3" w:rsidRPr="00CB4DB3" w:rsidRDefault="00CB4DB3" w:rsidP="00CB4DB3">
            <w:pPr>
              <w:suppressAutoHyphens w:val="0"/>
              <w:spacing w:before="40" w:after="40" w:line="240" w:lineRule="auto"/>
              <w:rPr>
                <w:color w:val="000000"/>
                <w:szCs w:val="22"/>
                <w:lang w:eastAsia="en-GB"/>
              </w:rPr>
            </w:pPr>
            <w:r w:rsidRPr="00CB4DB3">
              <w:rPr>
                <w:b/>
                <w:color w:val="000000"/>
                <w:szCs w:val="22"/>
                <w:lang w:eastAsia="en-GB"/>
              </w:rPr>
              <w:t>Source of position:</w:t>
            </w:r>
            <w:r w:rsidRPr="00CB4DB3">
              <w:rPr>
                <w:color w:val="000000"/>
                <w:szCs w:val="22"/>
                <w:lang w:eastAsia="en-GB"/>
              </w:rPr>
              <w:t xml:space="preserve"> A/HRC/34/13 - Para. 127</w:t>
            </w:r>
          </w:p>
        </w:tc>
        <w:tc>
          <w:tcPr>
            <w:tcW w:w="1100" w:type="dxa"/>
            <w:tcBorders>
              <w:bottom w:val="dotted" w:sz="4" w:space="0" w:color="auto"/>
            </w:tcBorders>
            <w:shd w:val="clear" w:color="auto" w:fill="auto"/>
            <w:hideMark/>
          </w:tcPr>
          <w:p w:rsidR="00CB4DB3" w:rsidRPr="00CB4DB3" w:rsidRDefault="00CB4DB3" w:rsidP="00CB4DB3">
            <w:pPr>
              <w:suppressAutoHyphens w:val="0"/>
              <w:spacing w:before="40" w:after="40" w:line="240" w:lineRule="auto"/>
              <w:rPr>
                <w:color w:val="000000"/>
                <w:szCs w:val="22"/>
                <w:lang w:eastAsia="en-GB"/>
              </w:rPr>
            </w:pPr>
            <w:r w:rsidRPr="00CB4DB3">
              <w:rPr>
                <w:color w:val="000000"/>
                <w:szCs w:val="22"/>
                <w:lang w:eastAsia="en-GB"/>
              </w:rPr>
              <w:t>Supported</w:t>
            </w:r>
          </w:p>
        </w:tc>
        <w:tc>
          <w:tcPr>
            <w:tcW w:w="5000" w:type="dxa"/>
            <w:tcBorders>
              <w:bottom w:val="dotted" w:sz="4" w:space="0" w:color="auto"/>
            </w:tcBorders>
            <w:shd w:val="clear" w:color="auto" w:fill="auto"/>
            <w:hideMark/>
          </w:tcPr>
          <w:p w:rsidR="00CB4DB3" w:rsidRPr="00CB4DB3" w:rsidRDefault="00CB4DB3" w:rsidP="00CB4DB3">
            <w:pPr>
              <w:suppressAutoHyphens w:val="0"/>
              <w:spacing w:line="240" w:lineRule="auto"/>
              <w:rPr>
                <w:color w:val="000000"/>
                <w:sz w:val="16"/>
                <w:szCs w:val="22"/>
                <w:lang w:eastAsia="en-GB"/>
              </w:rPr>
            </w:pPr>
            <w:r w:rsidRPr="00CB4DB3">
              <w:rPr>
                <w:color w:val="000000"/>
                <w:sz w:val="16"/>
                <w:szCs w:val="22"/>
                <w:lang w:eastAsia="en-GB"/>
              </w:rPr>
              <w:t>B51 Right to an effective remedy</w:t>
            </w:r>
          </w:p>
          <w:p w:rsidR="00CB4DB3" w:rsidRPr="00CB4DB3" w:rsidRDefault="00CB4DB3" w:rsidP="00CB4DB3">
            <w:pPr>
              <w:suppressAutoHyphens w:val="0"/>
              <w:spacing w:line="240" w:lineRule="auto"/>
              <w:rPr>
                <w:color w:val="000000"/>
                <w:sz w:val="16"/>
                <w:szCs w:val="22"/>
                <w:lang w:eastAsia="en-GB"/>
              </w:rPr>
            </w:pPr>
            <w:r w:rsidRPr="00CB4DB3">
              <w:rPr>
                <w:color w:val="000000"/>
                <w:sz w:val="16"/>
                <w:szCs w:val="22"/>
                <w:lang w:eastAsia="en-GB"/>
              </w:rPr>
              <w:t>B52 Impunity</w:t>
            </w:r>
          </w:p>
          <w:p w:rsidR="00CB4DB3" w:rsidRPr="00CB4DB3" w:rsidRDefault="00CB4DB3" w:rsidP="00CB4DB3">
            <w:pPr>
              <w:suppressAutoHyphens w:val="0"/>
              <w:spacing w:line="240" w:lineRule="auto"/>
              <w:rPr>
                <w:color w:val="000000"/>
                <w:sz w:val="16"/>
                <w:szCs w:val="22"/>
                <w:lang w:eastAsia="en-GB"/>
              </w:rPr>
            </w:pPr>
            <w:r w:rsidRPr="00CB4DB3">
              <w:rPr>
                <w:b/>
                <w:color w:val="000000"/>
                <w:sz w:val="16"/>
                <w:szCs w:val="22"/>
                <w:lang w:eastAsia="en-GB"/>
              </w:rPr>
              <w:t>Affected persons:</w:t>
            </w:r>
          </w:p>
          <w:p w:rsidR="00CB4DB3" w:rsidRPr="00CB4DB3" w:rsidRDefault="00CB4DB3" w:rsidP="00CB4DB3">
            <w:pPr>
              <w:suppressAutoHyphens w:val="0"/>
              <w:spacing w:line="240" w:lineRule="auto"/>
              <w:rPr>
                <w:color w:val="000000"/>
                <w:sz w:val="16"/>
                <w:szCs w:val="22"/>
                <w:lang w:eastAsia="en-GB"/>
              </w:rPr>
            </w:pPr>
            <w:r w:rsidRPr="00CB4DB3">
              <w:rPr>
                <w:color w:val="000000"/>
                <w:sz w:val="16"/>
                <w:szCs w:val="22"/>
                <w:lang w:eastAsia="en-GB"/>
              </w:rPr>
              <w:t>- general</w:t>
            </w:r>
          </w:p>
        </w:tc>
        <w:tc>
          <w:tcPr>
            <w:tcW w:w="4600" w:type="dxa"/>
            <w:tcBorders>
              <w:bottom w:val="dotted" w:sz="4" w:space="0" w:color="auto"/>
            </w:tcBorders>
            <w:shd w:val="clear" w:color="auto" w:fill="auto"/>
            <w:hideMark/>
          </w:tcPr>
          <w:p w:rsidR="00CB4DB3" w:rsidRDefault="00CB4DB3" w:rsidP="00CB4DB3">
            <w:pPr>
              <w:suppressAutoHyphens w:val="0"/>
              <w:spacing w:before="60" w:after="60" w:line="240" w:lineRule="auto"/>
              <w:ind w:left="57" w:right="57"/>
              <w:rPr>
                <w:color w:val="000000"/>
                <w:szCs w:val="22"/>
                <w:lang w:eastAsia="en-GB"/>
              </w:rPr>
            </w:pPr>
          </w:p>
          <w:p w:rsidR="00CB4DB3" w:rsidRPr="00CB4DB3" w:rsidRDefault="00CB4DB3" w:rsidP="00CB4DB3">
            <w:pPr>
              <w:suppressAutoHyphens w:val="0"/>
              <w:spacing w:before="60" w:after="60" w:line="240" w:lineRule="auto"/>
              <w:ind w:left="57" w:right="57"/>
              <w:rPr>
                <w:color w:val="000000"/>
                <w:szCs w:val="22"/>
                <w:lang w:eastAsia="en-GB"/>
              </w:rPr>
            </w:pPr>
          </w:p>
        </w:tc>
      </w:tr>
      <w:tr w:rsidR="00CB4DB3" w:rsidRPr="00CB4DB3" w:rsidTr="00183989">
        <w:trPr>
          <w:cantSplit/>
        </w:trPr>
        <w:tc>
          <w:tcPr>
            <w:tcW w:w="15220" w:type="dxa"/>
            <w:gridSpan w:val="4"/>
            <w:shd w:val="clear" w:color="auto" w:fill="DBE5F1"/>
            <w:hideMark/>
          </w:tcPr>
          <w:p w:rsidR="00CB4DB3" w:rsidRPr="00CB4DB3" w:rsidRDefault="00CB4DB3" w:rsidP="00CB4DB3">
            <w:pPr>
              <w:suppressAutoHyphens w:val="0"/>
              <w:spacing w:before="40" w:after="40" w:line="240" w:lineRule="auto"/>
              <w:rPr>
                <w:b/>
                <w:i/>
                <w:sz w:val="28"/>
                <w:lang w:eastAsia="en-GB"/>
              </w:rPr>
            </w:pPr>
            <w:r>
              <w:rPr>
                <w:b/>
                <w:i/>
                <w:color w:val="000000"/>
                <w:sz w:val="28"/>
                <w:szCs w:val="22"/>
                <w:lang w:eastAsia="en-GB"/>
              </w:rPr>
              <w:t xml:space="preserve">Theme: </w:t>
            </w:r>
            <w:r w:rsidRPr="00CB4DB3">
              <w:rPr>
                <w:b/>
                <w:i/>
                <w:color w:val="000000"/>
                <w:sz w:val="28"/>
                <w:szCs w:val="22"/>
                <w:lang w:eastAsia="en-GB"/>
              </w:rPr>
              <w:t>B52 Impunity</w:t>
            </w:r>
          </w:p>
        </w:tc>
      </w:tr>
      <w:tr w:rsidR="00CB4DB3" w:rsidRPr="00CB4DB3" w:rsidTr="00CB4DB3">
        <w:trPr>
          <w:cantSplit/>
        </w:trPr>
        <w:tc>
          <w:tcPr>
            <w:tcW w:w="4520" w:type="dxa"/>
            <w:tcBorders>
              <w:bottom w:val="dotted" w:sz="4" w:space="0" w:color="auto"/>
            </w:tcBorders>
            <w:shd w:val="clear" w:color="auto" w:fill="auto"/>
            <w:hideMark/>
          </w:tcPr>
          <w:p w:rsidR="00CB4DB3" w:rsidRDefault="00CB4DB3" w:rsidP="00CB4DB3">
            <w:pPr>
              <w:suppressAutoHyphens w:val="0"/>
              <w:spacing w:before="40" w:after="40" w:line="240" w:lineRule="auto"/>
              <w:rPr>
                <w:color w:val="000000"/>
                <w:szCs w:val="22"/>
                <w:lang w:eastAsia="en-GB"/>
              </w:rPr>
            </w:pPr>
            <w:r w:rsidRPr="00CB4DB3">
              <w:rPr>
                <w:color w:val="000000"/>
                <w:szCs w:val="22"/>
                <w:lang w:eastAsia="en-GB"/>
              </w:rPr>
              <w:t>128.64 End impunity for all human rights violations and launch credible, transparent and comprehensive investigations into all allegations of violations of international human rights law, including those possibly constituting international crimes (Norway);</w:t>
            </w:r>
          </w:p>
          <w:p w:rsidR="00CB4DB3" w:rsidRPr="00CB4DB3" w:rsidRDefault="00CB4DB3" w:rsidP="00CB4DB3">
            <w:pPr>
              <w:suppressAutoHyphens w:val="0"/>
              <w:spacing w:before="40" w:after="40" w:line="240" w:lineRule="auto"/>
              <w:rPr>
                <w:color w:val="000000"/>
                <w:szCs w:val="22"/>
                <w:lang w:eastAsia="en-GB"/>
              </w:rPr>
            </w:pPr>
            <w:r w:rsidRPr="00CB4DB3">
              <w:rPr>
                <w:b/>
                <w:color w:val="000000"/>
                <w:szCs w:val="22"/>
                <w:lang w:eastAsia="en-GB"/>
              </w:rPr>
              <w:t>Source of position:</w:t>
            </w:r>
            <w:r w:rsidRPr="00CB4DB3">
              <w:rPr>
                <w:color w:val="000000"/>
                <w:szCs w:val="22"/>
                <w:lang w:eastAsia="en-GB"/>
              </w:rPr>
              <w:t xml:space="preserve"> A/HRC/34/13/Add.1 - Para. 4a</w:t>
            </w:r>
          </w:p>
        </w:tc>
        <w:tc>
          <w:tcPr>
            <w:tcW w:w="1100" w:type="dxa"/>
            <w:tcBorders>
              <w:bottom w:val="dotted" w:sz="4" w:space="0" w:color="auto"/>
            </w:tcBorders>
            <w:shd w:val="clear" w:color="auto" w:fill="auto"/>
            <w:hideMark/>
          </w:tcPr>
          <w:p w:rsidR="00CB4DB3" w:rsidRPr="00CB4DB3" w:rsidRDefault="00CB4DB3" w:rsidP="00CB4DB3">
            <w:pPr>
              <w:suppressAutoHyphens w:val="0"/>
              <w:spacing w:before="40" w:after="40" w:line="240" w:lineRule="auto"/>
              <w:rPr>
                <w:color w:val="000000"/>
                <w:szCs w:val="22"/>
                <w:lang w:eastAsia="en-GB"/>
              </w:rPr>
            </w:pPr>
            <w:r w:rsidRPr="00CB4DB3">
              <w:rPr>
                <w:color w:val="000000"/>
                <w:szCs w:val="22"/>
                <w:lang w:eastAsia="en-GB"/>
              </w:rPr>
              <w:t>Supported</w:t>
            </w:r>
          </w:p>
        </w:tc>
        <w:tc>
          <w:tcPr>
            <w:tcW w:w="5000" w:type="dxa"/>
            <w:tcBorders>
              <w:bottom w:val="dotted" w:sz="4" w:space="0" w:color="auto"/>
            </w:tcBorders>
            <w:shd w:val="clear" w:color="auto" w:fill="auto"/>
            <w:hideMark/>
          </w:tcPr>
          <w:p w:rsidR="00CB4DB3" w:rsidRPr="00CB4DB3" w:rsidRDefault="00CB4DB3" w:rsidP="00CB4DB3">
            <w:pPr>
              <w:suppressAutoHyphens w:val="0"/>
              <w:spacing w:line="240" w:lineRule="auto"/>
              <w:rPr>
                <w:color w:val="000000"/>
                <w:sz w:val="16"/>
                <w:szCs w:val="22"/>
                <w:lang w:eastAsia="en-GB"/>
              </w:rPr>
            </w:pPr>
            <w:r w:rsidRPr="00CB4DB3">
              <w:rPr>
                <w:color w:val="000000"/>
                <w:sz w:val="16"/>
                <w:szCs w:val="22"/>
                <w:lang w:eastAsia="en-GB"/>
              </w:rPr>
              <w:t>B52 Impunity</w:t>
            </w:r>
          </w:p>
          <w:p w:rsidR="00CB4DB3" w:rsidRPr="00CB4DB3" w:rsidRDefault="00CB4DB3" w:rsidP="00CB4DB3">
            <w:pPr>
              <w:suppressAutoHyphens w:val="0"/>
              <w:spacing w:line="240" w:lineRule="auto"/>
              <w:rPr>
                <w:color w:val="000000"/>
                <w:sz w:val="16"/>
                <w:szCs w:val="22"/>
                <w:lang w:eastAsia="en-GB"/>
              </w:rPr>
            </w:pPr>
            <w:r w:rsidRPr="00CB4DB3">
              <w:rPr>
                <w:b/>
                <w:color w:val="000000"/>
                <w:sz w:val="16"/>
                <w:szCs w:val="22"/>
                <w:lang w:eastAsia="en-GB"/>
              </w:rPr>
              <w:t>Affected persons:</w:t>
            </w:r>
          </w:p>
          <w:p w:rsidR="00CB4DB3" w:rsidRPr="00CB4DB3" w:rsidRDefault="00CB4DB3" w:rsidP="00CB4DB3">
            <w:pPr>
              <w:suppressAutoHyphens w:val="0"/>
              <w:spacing w:line="240" w:lineRule="auto"/>
              <w:rPr>
                <w:color w:val="000000"/>
                <w:sz w:val="16"/>
                <w:szCs w:val="22"/>
                <w:lang w:eastAsia="en-GB"/>
              </w:rPr>
            </w:pPr>
            <w:r w:rsidRPr="00CB4DB3">
              <w:rPr>
                <w:color w:val="000000"/>
                <w:sz w:val="16"/>
                <w:szCs w:val="22"/>
                <w:lang w:eastAsia="en-GB"/>
              </w:rPr>
              <w:t>- general</w:t>
            </w:r>
          </w:p>
        </w:tc>
        <w:tc>
          <w:tcPr>
            <w:tcW w:w="4600" w:type="dxa"/>
            <w:tcBorders>
              <w:bottom w:val="dotted" w:sz="4" w:space="0" w:color="auto"/>
            </w:tcBorders>
            <w:shd w:val="clear" w:color="auto" w:fill="auto"/>
            <w:hideMark/>
          </w:tcPr>
          <w:p w:rsidR="00CB4DB3" w:rsidRDefault="00CB4DB3" w:rsidP="00CB4DB3">
            <w:pPr>
              <w:suppressAutoHyphens w:val="0"/>
              <w:spacing w:before="60" w:after="60" w:line="240" w:lineRule="auto"/>
              <w:ind w:left="57" w:right="57"/>
              <w:rPr>
                <w:color w:val="000000"/>
                <w:szCs w:val="22"/>
                <w:lang w:eastAsia="en-GB"/>
              </w:rPr>
            </w:pPr>
          </w:p>
          <w:p w:rsidR="00CB4DB3" w:rsidRPr="00CB4DB3" w:rsidRDefault="00CB4DB3" w:rsidP="00CB4DB3">
            <w:pPr>
              <w:suppressAutoHyphens w:val="0"/>
              <w:spacing w:before="60" w:after="60" w:line="240" w:lineRule="auto"/>
              <w:ind w:left="57" w:right="57"/>
              <w:rPr>
                <w:color w:val="000000"/>
                <w:szCs w:val="22"/>
                <w:lang w:eastAsia="en-GB"/>
              </w:rPr>
            </w:pPr>
          </w:p>
        </w:tc>
      </w:tr>
      <w:tr w:rsidR="00CB4DB3" w:rsidRPr="00CB4DB3" w:rsidTr="0033197A">
        <w:trPr>
          <w:cantSplit/>
        </w:trPr>
        <w:tc>
          <w:tcPr>
            <w:tcW w:w="15220" w:type="dxa"/>
            <w:gridSpan w:val="4"/>
            <w:shd w:val="clear" w:color="auto" w:fill="DBE5F1"/>
            <w:hideMark/>
          </w:tcPr>
          <w:p w:rsidR="00CB4DB3" w:rsidRPr="00CB4DB3" w:rsidRDefault="00CB4DB3" w:rsidP="00CB4DB3">
            <w:pPr>
              <w:suppressAutoHyphens w:val="0"/>
              <w:spacing w:before="40" w:after="40" w:line="240" w:lineRule="auto"/>
              <w:rPr>
                <w:b/>
                <w:i/>
                <w:sz w:val="28"/>
                <w:lang w:eastAsia="en-GB"/>
              </w:rPr>
            </w:pPr>
            <w:r>
              <w:rPr>
                <w:b/>
                <w:i/>
                <w:color w:val="000000"/>
                <w:sz w:val="28"/>
                <w:szCs w:val="22"/>
                <w:lang w:eastAsia="en-GB"/>
              </w:rPr>
              <w:t xml:space="preserve">Theme: </w:t>
            </w:r>
            <w:r w:rsidRPr="00CB4DB3">
              <w:rPr>
                <w:b/>
                <w:i/>
                <w:color w:val="000000"/>
                <w:sz w:val="28"/>
                <w:szCs w:val="22"/>
                <w:lang w:eastAsia="en-GB"/>
              </w:rPr>
              <w:t>B53 Support to victims and witnesses</w:t>
            </w:r>
          </w:p>
        </w:tc>
      </w:tr>
      <w:tr w:rsidR="00CB4DB3" w:rsidRPr="00CB4DB3" w:rsidTr="00CB4DB3">
        <w:trPr>
          <w:cantSplit/>
        </w:trPr>
        <w:tc>
          <w:tcPr>
            <w:tcW w:w="4520" w:type="dxa"/>
            <w:tcBorders>
              <w:bottom w:val="dotted" w:sz="4" w:space="0" w:color="auto"/>
            </w:tcBorders>
            <w:shd w:val="clear" w:color="auto" w:fill="auto"/>
            <w:hideMark/>
          </w:tcPr>
          <w:p w:rsidR="00CB4DB3" w:rsidRDefault="00CB4DB3" w:rsidP="00CB4DB3">
            <w:pPr>
              <w:suppressAutoHyphens w:val="0"/>
              <w:spacing w:before="40" w:after="40" w:line="240" w:lineRule="auto"/>
              <w:rPr>
                <w:color w:val="000000"/>
                <w:szCs w:val="22"/>
                <w:lang w:eastAsia="en-GB"/>
              </w:rPr>
            </w:pPr>
            <w:r w:rsidRPr="00CB4DB3">
              <w:rPr>
                <w:color w:val="000000"/>
                <w:szCs w:val="22"/>
                <w:lang w:eastAsia="en-GB"/>
              </w:rPr>
              <w:t>128.51 Create care mechanisms for the communities affected by the conflict, including psychiatric care (Colombia);</w:t>
            </w:r>
          </w:p>
          <w:p w:rsidR="00CB4DB3" w:rsidRPr="00CB4DB3" w:rsidRDefault="00CB4DB3" w:rsidP="00CB4DB3">
            <w:pPr>
              <w:suppressAutoHyphens w:val="0"/>
              <w:spacing w:before="40" w:after="40" w:line="240" w:lineRule="auto"/>
              <w:rPr>
                <w:color w:val="000000"/>
                <w:szCs w:val="22"/>
                <w:lang w:eastAsia="en-GB"/>
              </w:rPr>
            </w:pPr>
            <w:r w:rsidRPr="00CB4DB3">
              <w:rPr>
                <w:b/>
                <w:color w:val="000000"/>
                <w:szCs w:val="22"/>
                <w:lang w:eastAsia="en-GB"/>
              </w:rPr>
              <w:t>Source of position:</w:t>
            </w:r>
            <w:r w:rsidRPr="00CB4DB3">
              <w:rPr>
                <w:color w:val="000000"/>
                <w:szCs w:val="22"/>
                <w:lang w:eastAsia="en-GB"/>
              </w:rPr>
              <w:t xml:space="preserve"> A/HRC/34/13/Add.1 - Para. 4a</w:t>
            </w:r>
          </w:p>
        </w:tc>
        <w:tc>
          <w:tcPr>
            <w:tcW w:w="1100" w:type="dxa"/>
            <w:tcBorders>
              <w:bottom w:val="dotted" w:sz="4" w:space="0" w:color="auto"/>
            </w:tcBorders>
            <w:shd w:val="clear" w:color="auto" w:fill="auto"/>
            <w:hideMark/>
          </w:tcPr>
          <w:p w:rsidR="00CB4DB3" w:rsidRPr="00CB4DB3" w:rsidRDefault="00CB4DB3" w:rsidP="00CB4DB3">
            <w:pPr>
              <w:suppressAutoHyphens w:val="0"/>
              <w:spacing w:before="40" w:after="40" w:line="240" w:lineRule="auto"/>
              <w:rPr>
                <w:color w:val="000000"/>
                <w:szCs w:val="22"/>
                <w:lang w:eastAsia="en-GB"/>
              </w:rPr>
            </w:pPr>
            <w:r w:rsidRPr="00CB4DB3">
              <w:rPr>
                <w:color w:val="000000"/>
                <w:szCs w:val="22"/>
                <w:lang w:eastAsia="en-GB"/>
              </w:rPr>
              <w:t>Supported</w:t>
            </w:r>
          </w:p>
        </w:tc>
        <w:tc>
          <w:tcPr>
            <w:tcW w:w="5000" w:type="dxa"/>
            <w:tcBorders>
              <w:bottom w:val="dotted" w:sz="4" w:space="0" w:color="auto"/>
            </w:tcBorders>
            <w:shd w:val="clear" w:color="auto" w:fill="auto"/>
            <w:hideMark/>
          </w:tcPr>
          <w:p w:rsidR="00CB4DB3" w:rsidRPr="00CB4DB3" w:rsidRDefault="00CB4DB3" w:rsidP="00CB4DB3">
            <w:pPr>
              <w:suppressAutoHyphens w:val="0"/>
              <w:spacing w:line="240" w:lineRule="auto"/>
              <w:rPr>
                <w:color w:val="000000"/>
                <w:sz w:val="16"/>
                <w:szCs w:val="22"/>
                <w:lang w:eastAsia="en-GB"/>
              </w:rPr>
            </w:pPr>
            <w:r w:rsidRPr="00CB4DB3">
              <w:rPr>
                <w:color w:val="000000"/>
                <w:sz w:val="16"/>
                <w:szCs w:val="22"/>
                <w:lang w:eastAsia="en-GB"/>
              </w:rPr>
              <w:t>B53 Support to victims and witnesses</w:t>
            </w:r>
          </w:p>
          <w:p w:rsidR="00CB4DB3" w:rsidRPr="00CB4DB3" w:rsidRDefault="00CB4DB3" w:rsidP="00CB4DB3">
            <w:pPr>
              <w:suppressAutoHyphens w:val="0"/>
              <w:spacing w:line="240" w:lineRule="auto"/>
              <w:rPr>
                <w:color w:val="000000"/>
                <w:sz w:val="16"/>
                <w:szCs w:val="22"/>
                <w:lang w:eastAsia="en-GB"/>
              </w:rPr>
            </w:pPr>
            <w:r w:rsidRPr="00CB4DB3">
              <w:rPr>
                <w:color w:val="000000"/>
                <w:sz w:val="16"/>
                <w:szCs w:val="22"/>
                <w:lang w:eastAsia="en-GB"/>
              </w:rPr>
              <w:t>E41 Right to health - General</w:t>
            </w:r>
          </w:p>
          <w:p w:rsidR="00CB4DB3" w:rsidRPr="00CB4DB3" w:rsidRDefault="00CB4DB3" w:rsidP="00CB4DB3">
            <w:pPr>
              <w:suppressAutoHyphens w:val="0"/>
              <w:spacing w:line="240" w:lineRule="auto"/>
              <w:rPr>
                <w:color w:val="000000"/>
                <w:sz w:val="16"/>
                <w:szCs w:val="22"/>
                <w:lang w:eastAsia="en-GB"/>
              </w:rPr>
            </w:pPr>
            <w:r w:rsidRPr="00CB4DB3">
              <w:rPr>
                <w:b/>
                <w:color w:val="000000"/>
                <w:sz w:val="16"/>
                <w:szCs w:val="22"/>
                <w:lang w:eastAsia="en-GB"/>
              </w:rPr>
              <w:t>Affected persons:</w:t>
            </w:r>
          </w:p>
          <w:p w:rsidR="00CB4DB3" w:rsidRPr="00CB4DB3" w:rsidRDefault="00CB4DB3" w:rsidP="00CB4DB3">
            <w:pPr>
              <w:suppressAutoHyphens w:val="0"/>
              <w:spacing w:line="240" w:lineRule="auto"/>
              <w:rPr>
                <w:color w:val="000000"/>
                <w:sz w:val="16"/>
                <w:szCs w:val="22"/>
                <w:lang w:eastAsia="en-GB"/>
              </w:rPr>
            </w:pPr>
            <w:r w:rsidRPr="00CB4DB3">
              <w:rPr>
                <w:color w:val="000000"/>
                <w:sz w:val="16"/>
                <w:szCs w:val="22"/>
                <w:lang w:eastAsia="en-GB"/>
              </w:rPr>
              <w:t>- persons affected by armed conflict</w:t>
            </w:r>
          </w:p>
        </w:tc>
        <w:tc>
          <w:tcPr>
            <w:tcW w:w="4600" w:type="dxa"/>
            <w:tcBorders>
              <w:bottom w:val="dotted" w:sz="4" w:space="0" w:color="auto"/>
            </w:tcBorders>
            <w:shd w:val="clear" w:color="auto" w:fill="auto"/>
            <w:hideMark/>
          </w:tcPr>
          <w:p w:rsidR="00CB4DB3" w:rsidRDefault="00CB4DB3" w:rsidP="00CB4DB3">
            <w:pPr>
              <w:suppressAutoHyphens w:val="0"/>
              <w:spacing w:before="60" w:after="60" w:line="240" w:lineRule="auto"/>
              <w:ind w:left="57" w:right="57"/>
              <w:rPr>
                <w:color w:val="000000"/>
                <w:szCs w:val="22"/>
                <w:lang w:eastAsia="en-GB"/>
              </w:rPr>
            </w:pPr>
          </w:p>
          <w:p w:rsidR="00CB4DB3" w:rsidRPr="00CB4DB3" w:rsidRDefault="00CB4DB3" w:rsidP="00CB4DB3">
            <w:pPr>
              <w:suppressAutoHyphens w:val="0"/>
              <w:spacing w:before="60" w:after="60" w:line="240" w:lineRule="auto"/>
              <w:ind w:left="57" w:right="57"/>
              <w:rPr>
                <w:color w:val="000000"/>
                <w:szCs w:val="22"/>
                <w:lang w:eastAsia="en-GB"/>
              </w:rPr>
            </w:pPr>
          </w:p>
        </w:tc>
      </w:tr>
      <w:tr w:rsidR="00CB4DB3" w:rsidRPr="00CB4DB3" w:rsidTr="00195DA8">
        <w:trPr>
          <w:cantSplit/>
        </w:trPr>
        <w:tc>
          <w:tcPr>
            <w:tcW w:w="15220" w:type="dxa"/>
            <w:gridSpan w:val="4"/>
            <w:shd w:val="clear" w:color="auto" w:fill="DBE5F1"/>
            <w:hideMark/>
          </w:tcPr>
          <w:p w:rsidR="00CB4DB3" w:rsidRPr="00CB4DB3" w:rsidRDefault="00CB4DB3" w:rsidP="00CB4DB3">
            <w:pPr>
              <w:suppressAutoHyphens w:val="0"/>
              <w:spacing w:before="40" w:after="40" w:line="240" w:lineRule="auto"/>
              <w:rPr>
                <w:b/>
                <w:i/>
                <w:sz w:val="28"/>
                <w:lang w:eastAsia="en-GB"/>
              </w:rPr>
            </w:pPr>
            <w:r>
              <w:rPr>
                <w:b/>
                <w:i/>
                <w:color w:val="000000"/>
                <w:sz w:val="28"/>
                <w:szCs w:val="22"/>
                <w:lang w:eastAsia="en-GB"/>
              </w:rPr>
              <w:t xml:space="preserve">Theme: </w:t>
            </w:r>
            <w:r w:rsidRPr="00CB4DB3">
              <w:rPr>
                <w:b/>
                <w:i/>
                <w:color w:val="000000"/>
                <w:sz w:val="28"/>
                <w:szCs w:val="22"/>
                <w:lang w:eastAsia="en-GB"/>
              </w:rPr>
              <w:t>B54 Transitional justice</w:t>
            </w:r>
          </w:p>
        </w:tc>
      </w:tr>
      <w:tr w:rsidR="00CB4DB3" w:rsidRPr="00CB4DB3" w:rsidTr="00CB4DB3">
        <w:trPr>
          <w:cantSplit/>
        </w:trPr>
        <w:tc>
          <w:tcPr>
            <w:tcW w:w="4520" w:type="dxa"/>
            <w:shd w:val="clear" w:color="auto" w:fill="auto"/>
            <w:hideMark/>
          </w:tcPr>
          <w:p w:rsidR="00CB4DB3" w:rsidRDefault="00CB4DB3" w:rsidP="00CB4DB3">
            <w:pPr>
              <w:suppressAutoHyphens w:val="0"/>
              <w:spacing w:before="40" w:after="40" w:line="240" w:lineRule="auto"/>
              <w:rPr>
                <w:color w:val="000000"/>
                <w:szCs w:val="22"/>
                <w:lang w:eastAsia="en-GB"/>
              </w:rPr>
            </w:pPr>
            <w:r w:rsidRPr="00CB4DB3">
              <w:rPr>
                <w:color w:val="000000"/>
                <w:szCs w:val="22"/>
                <w:lang w:eastAsia="en-GB"/>
              </w:rPr>
              <w:t>126.4 Fully implement the signed peace agreement designed to end the nearly civil war in South Sudan (Iceland);</w:t>
            </w:r>
          </w:p>
          <w:p w:rsidR="00CB4DB3" w:rsidRPr="00CB4DB3" w:rsidRDefault="00CB4DB3" w:rsidP="00CB4DB3">
            <w:pPr>
              <w:suppressAutoHyphens w:val="0"/>
              <w:spacing w:before="40" w:after="40" w:line="240" w:lineRule="auto"/>
              <w:rPr>
                <w:color w:val="000000"/>
                <w:szCs w:val="22"/>
                <w:lang w:eastAsia="en-GB"/>
              </w:rPr>
            </w:pPr>
            <w:r w:rsidRPr="00CB4DB3">
              <w:rPr>
                <w:b/>
                <w:color w:val="000000"/>
                <w:szCs w:val="22"/>
                <w:lang w:eastAsia="en-GB"/>
              </w:rPr>
              <w:t>Source of position:</w:t>
            </w:r>
            <w:r w:rsidRPr="00CB4DB3">
              <w:rPr>
                <w:color w:val="000000"/>
                <w:szCs w:val="22"/>
                <w:lang w:eastAsia="en-GB"/>
              </w:rPr>
              <w:t xml:space="preserve"> A/HRC/34/13 - Para. 126</w:t>
            </w:r>
          </w:p>
        </w:tc>
        <w:tc>
          <w:tcPr>
            <w:tcW w:w="1100" w:type="dxa"/>
            <w:shd w:val="clear" w:color="auto" w:fill="auto"/>
            <w:hideMark/>
          </w:tcPr>
          <w:p w:rsidR="00CB4DB3" w:rsidRPr="00CB4DB3" w:rsidRDefault="00CB4DB3" w:rsidP="00CB4DB3">
            <w:pPr>
              <w:suppressAutoHyphens w:val="0"/>
              <w:spacing w:before="40" w:after="40" w:line="240" w:lineRule="auto"/>
              <w:rPr>
                <w:color w:val="000000"/>
                <w:szCs w:val="22"/>
                <w:lang w:eastAsia="en-GB"/>
              </w:rPr>
            </w:pPr>
            <w:r w:rsidRPr="00CB4DB3">
              <w:rPr>
                <w:color w:val="000000"/>
                <w:szCs w:val="22"/>
                <w:lang w:eastAsia="en-GB"/>
              </w:rPr>
              <w:t>Supported</w:t>
            </w:r>
          </w:p>
        </w:tc>
        <w:tc>
          <w:tcPr>
            <w:tcW w:w="5000" w:type="dxa"/>
            <w:shd w:val="clear" w:color="auto" w:fill="auto"/>
            <w:hideMark/>
          </w:tcPr>
          <w:p w:rsidR="00CB4DB3" w:rsidRPr="00CB4DB3" w:rsidRDefault="00CB4DB3" w:rsidP="00CB4DB3">
            <w:pPr>
              <w:suppressAutoHyphens w:val="0"/>
              <w:spacing w:line="240" w:lineRule="auto"/>
              <w:rPr>
                <w:color w:val="000000"/>
                <w:sz w:val="16"/>
                <w:szCs w:val="22"/>
                <w:lang w:eastAsia="en-GB"/>
              </w:rPr>
            </w:pPr>
            <w:r w:rsidRPr="00CB4DB3">
              <w:rPr>
                <w:color w:val="000000"/>
                <w:sz w:val="16"/>
                <w:szCs w:val="22"/>
                <w:lang w:eastAsia="en-GB"/>
              </w:rPr>
              <w:t>B54 Transitional justice</w:t>
            </w:r>
          </w:p>
          <w:p w:rsidR="00CB4DB3" w:rsidRPr="00CB4DB3" w:rsidRDefault="00CB4DB3" w:rsidP="00CB4DB3">
            <w:pPr>
              <w:suppressAutoHyphens w:val="0"/>
              <w:spacing w:line="240" w:lineRule="auto"/>
              <w:rPr>
                <w:color w:val="000000"/>
                <w:sz w:val="16"/>
                <w:szCs w:val="22"/>
                <w:lang w:eastAsia="en-GB"/>
              </w:rPr>
            </w:pPr>
            <w:r w:rsidRPr="00CB4DB3">
              <w:rPr>
                <w:b/>
                <w:color w:val="000000"/>
                <w:sz w:val="16"/>
                <w:szCs w:val="22"/>
                <w:lang w:eastAsia="en-GB"/>
              </w:rPr>
              <w:t>Affected persons:</w:t>
            </w:r>
          </w:p>
          <w:p w:rsidR="00CB4DB3" w:rsidRPr="00CB4DB3" w:rsidRDefault="00CB4DB3" w:rsidP="00CB4DB3">
            <w:pPr>
              <w:suppressAutoHyphens w:val="0"/>
              <w:spacing w:line="240" w:lineRule="auto"/>
              <w:rPr>
                <w:color w:val="000000"/>
                <w:sz w:val="16"/>
                <w:szCs w:val="22"/>
                <w:lang w:eastAsia="en-GB"/>
              </w:rPr>
            </w:pPr>
            <w:r w:rsidRPr="00CB4DB3">
              <w:rPr>
                <w:color w:val="000000"/>
                <w:sz w:val="16"/>
                <w:szCs w:val="22"/>
                <w:lang w:eastAsia="en-GB"/>
              </w:rPr>
              <w:t>- persons affected by armed conflict</w:t>
            </w:r>
          </w:p>
        </w:tc>
        <w:tc>
          <w:tcPr>
            <w:tcW w:w="4600" w:type="dxa"/>
            <w:shd w:val="clear" w:color="auto" w:fill="auto"/>
            <w:hideMark/>
          </w:tcPr>
          <w:p w:rsidR="00CB4DB3" w:rsidRDefault="00CB4DB3" w:rsidP="00CB4DB3">
            <w:pPr>
              <w:suppressAutoHyphens w:val="0"/>
              <w:spacing w:before="60" w:after="60" w:line="240" w:lineRule="auto"/>
              <w:ind w:left="57" w:right="57"/>
              <w:rPr>
                <w:color w:val="000000"/>
                <w:szCs w:val="22"/>
                <w:lang w:eastAsia="en-GB"/>
              </w:rPr>
            </w:pPr>
          </w:p>
          <w:p w:rsidR="00CB4DB3" w:rsidRPr="00CB4DB3" w:rsidRDefault="00CB4DB3" w:rsidP="00CB4DB3">
            <w:pPr>
              <w:suppressAutoHyphens w:val="0"/>
              <w:spacing w:before="60" w:after="60" w:line="240" w:lineRule="auto"/>
              <w:ind w:left="57" w:right="57"/>
              <w:rPr>
                <w:color w:val="000000"/>
                <w:szCs w:val="22"/>
                <w:lang w:eastAsia="en-GB"/>
              </w:rPr>
            </w:pPr>
          </w:p>
        </w:tc>
      </w:tr>
      <w:tr w:rsidR="00CB4DB3" w:rsidRPr="00CB4DB3" w:rsidTr="00CB4DB3">
        <w:trPr>
          <w:cantSplit/>
        </w:trPr>
        <w:tc>
          <w:tcPr>
            <w:tcW w:w="4520" w:type="dxa"/>
            <w:shd w:val="clear" w:color="auto" w:fill="auto"/>
            <w:hideMark/>
          </w:tcPr>
          <w:p w:rsidR="00CB4DB3" w:rsidRDefault="00CB4DB3" w:rsidP="00CB4DB3">
            <w:pPr>
              <w:suppressAutoHyphens w:val="0"/>
              <w:spacing w:before="40" w:after="40" w:line="240" w:lineRule="auto"/>
              <w:rPr>
                <w:color w:val="000000"/>
                <w:szCs w:val="22"/>
                <w:lang w:eastAsia="en-GB"/>
              </w:rPr>
            </w:pPr>
            <w:r w:rsidRPr="00CB4DB3">
              <w:rPr>
                <w:color w:val="000000"/>
                <w:szCs w:val="22"/>
                <w:lang w:eastAsia="en-GB"/>
              </w:rPr>
              <w:t>126.7 Continue efforts to strengthen the commitment to the Agreement on the Resolution of the Conflict in the Republic of South Sudan by returning to a complete ceasefire as soon as possible (Holy See);</w:t>
            </w:r>
          </w:p>
          <w:p w:rsidR="00CB4DB3" w:rsidRPr="00CB4DB3" w:rsidRDefault="00CB4DB3" w:rsidP="00CB4DB3">
            <w:pPr>
              <w:suppressAutoHyphens w:val="0"/>
              <w:spacing w:before="40" w:after="40" w:line="240" w:lineRule="auto"/>
              <w:rPr>
                <w:color w:val="000000"/>
                <w:szCs w:val="22"/>
                <w:lang w:eastAsia="en-GB"/>
              </w:rPr>
            </w:pPr>
            <w:r w:rsidRPr="00CB4DB3">
              <w:rPr>
                <w:b/>
                <w:color w:val="000000"/>
                <w:szCs w:val="22"/>
                <w:lang w:eastAsia="en-GB"/>
              </w:rPr>
              <w:t>Source of position:</w:t>
            </w:r>
            <w:r w:rsidRPr="00CB4DB3">
              <w:rPr>
                <w:color w:val="000000"/>
                <w:szCs w:val="22"/>
                <w:lang w:eastAsia="en-GB"/>
              </w:rPr>
              <w:t xml:space="preserve"> A/HRC/34/13 - Para. 126</w:t>
            </w:r>
          </w:p>
        </w:tc>
        <w:tc>
          <w:tcPr>
            <w:tcW w:w="1100" w:type="dxa"/>
            <w:shd w:val="clear" w:color="auto" w:fill="auto"/>
            <w:hideMark/>
          </w:tcPr>
          <w:p w:rsidR="00CB4DB3" w:rsidRPr="00CB4DB3" w:rsidRDefault="00CB4DB3" w:rsidP="00CB4DB3">
            <w:pPr>
              <w:suppressAutoHyphens w:val="0"/>
              <w:spacing w:before="40" w:after="40" w:line="240" w:lineRule="auto"/>
              <w:rPr>
                <w:color w:val="000000"/>
                <w:szCs w:val="22"/>
                <w:lang w:eastAsia="en-GB"/>
              </w:rPr>
            </w:pPr>
            <w:r w:rsidRPr="00CB4DB3">
              <w:rPr>
                <w:color w:val="000000"/>
                <w:szCs w:val="22"/>
                <w:lang w:eastAsia="en-GB"/>
              </w:rPr>
              <w:t>Supported</w:t>
            </w:r>
          </w:p>
        </w:tc>
        <w:tc>
          <w:tcPr>
            <w:tcW w:w="5000" w:type="dxa"/>
            <w:shd w:val="clear" w:color="auto" w:fill="auto"/>
            <w:hideMark/>
          </w:tcPr>
          <w:p w:rsidR="00CB4DB3" w:rsidRPr="00CB4DB3" w:rsidRDefault="00CB4DB3" w:rsidP="00CB4DB3">
            <w:pPr>
              <w:suppressAutoHyphens w:val="0"/>
              <w:spacing w:line="240" w:lineRule="auto"/>
              <w:rPr>
                <w:color w:val="000000"/>
                <w:sz w:val="16"/>
                <w:szCs w:val="22"/>
                <w:lang w:eastAsia="en-GB"/>
              </w:rPr>
            </w:pPr>
            <w:r w:rsidRPr="00CB4DB3">
              <w:rPr>
                <w:color w:val="000000"/>
                <w:sz w:val="16"/>
                <w:szCs w:val="22"/>
                <w:lang w:eastAsia="en-GB"/>
              </w:rPr>
              <w:t>B54 Transitional justice</w:t>
            </w:r>
          </w:p>
          <w:p w:rsidR="00CB4DB3" w:rsidRPr="00CB4DB3" w:rsidRDefault="00CB4DB3" w:rsidP="00CB4DB3">
            <w:pPr>
              <w:suppressAutoHyphens w:val="0"/>
              <w:spacing w:line="240" w:lineRule="auto"/>
              <w:rPr>
                <w:color w:val="000000"/>
                <w:sz w:val="16"/>
                <w:szCs w:val="22"/>
                <w:lang w:eastAsia="en-GB"/>
              </w:rPr>
            </w:pPr>
            <w:r w:rsidRPr="00CB4DB3">
              <w:rPr>
                <w:b/>
                <w:color w:val="000000"/>
                <w:sz w:val="16"/>
                <w:szCs w:val="22"/>
                <w:lang w:eastAsia="en-GB"/>
              </w:rPr>
              <w:t>Affected persons:</w:t>
            </w:r>
          </w:p>
          <w:p w:rsidR="00CB4DB3" w:rsidRPr="00CB4DB3" w:rsidRDefault="00CB4DB3" w:rsidP="00CB4DB3">
            <w:pPr>
              <w:suppressAutoHyphens w:val="0"/>
              <w:spacing w:line="240" w:lineRule="auto"/>
              <w:rPr>
                <w:color w:val="000000"/>
                <w:sz w:val="16"/>
                <w:szCs w:val="22"/>
                <w:lang w:eastAsia="en-GB"/>
              </w:rPr>
            </w:pPr>
            <w:r w:rsidRPr="00CB4DB3">
              <w:rPr>
                <w:color w:val="000000"/>
                <w:sz w:val="16"/>
                <w:szCs w:val="22"/>
                <w:lang w:eastAsia="en-GB"/>
              </w:rPr>
              <w:t>- persons affected by armed conflict</w:t>
            </w:r>
          </w:p>
        </w:tc>
        <w:tc>
          <w:tcPr>
            <w:tcW w:w="4600" w:type="dxa"/>
            <w:shd w:val="clear" w:color="auto" w:fill="auto"/>
            <w:hideMark/>
          </w:tcPr>
          <w:p w:rsidR="00CB4DB3" w:rsidRDefault="00CB4DB3" w:rsidP="00CB4DB3">
            <w:pPr>
              <w:suppressAutoHyphens w:val="0"/>
              <w:spacing w:before="60" w:after="60" w:line="240" w:lineRule="auto"/>
              <w:ind w:left="57" w:right="57"/>
              <w:rPr>
                <w:color w:val="000000"/>
                <w:szCs w:val="22"/>
                <w:lang w:eastAsia="en-GB"/>
              </w:rPr>
            </w:pPr>
          </w:p>
          <w:p w:rsidR="00CB4DB3" w:rsidRPr="00CB4DB3" w:rsidRDefault="00CB4DB3" w:rsidP="00CB4DB3">
            <w:pPr>
              <w:suppressAutoHyphens w:val="0"/>
              <w:spacing w:before="60" w:after="60" w:line="240" w:lineRule="auto"/>
              <w:ind w:left="57" w:right="57"/>
              <w:rPr>
                <w:color w:val="000000"/>
                <w:szCs w:val="22"/>
                <w:lang w:eastAsia="en-GB"/>
              </w:rPr>
            </w:pPr>
          </w:p>
        </w:tc>
      </w:tr>
      <w:tr w:rsidR="00CB4DB3" w:rsidRPr="00CB4DB3" w:rsidTr="00CB4DB3">
        <w:trPr>
          <w:cantSplit/>
        </w:trPr>
        <w:tc>
          <w:tcPr>
            <w:tcW w:w="4520" w:type="dxa"/>
            <w:shd w:val="clear" w:color="auto" w:fill="auto"/>
            <w:hideMark/>
          </w:tcPr>
          <w:p w:rsidR="00CB4DB3" w:rsidRDefault="00CB4DB3" w:rsidP="00CB4DB3">
            <w:pPr>
              <w:suppressAutoHyphens w:val="0"/>
              <w:spacing w:before="40" w:after="40" w:line="240" w:lineRule="auto"/>
              <w:rPr>
                <w:color w:val="000000"/>
                <w:szCs w:val="22"/>
                <w:lang w:eastAsia="en-GB"/>
              </w:rPr>
            </w:pPr>
            <w:r w:rsidRPr="00CB4DB3">
              <w:rPr>
                <w:color w:val="000000"/>
                <w:szCs w:val="22"/>
                <w:lang w:eastAsia="en-GB"/>
              </w:rPr>
              <w:t>126.12 Undertake fundamental reforms to resolve the dispute in South Sudan (Saudi Arabia);</w:t>
            </w:r>
          </w:p>
          <w:p w:rsidR="00CB4DB3" w:rsidRPr="00CB4DB3" w:rsidRDefault="00CB4DB3" w:rsidP="00CB4DB3">
            <w:pPr>
              <w:suppressAutoHyphens w:val="0"/>
              <w:spacing w:before="40" w:after="40" w:line="240" w:lineRule="auto"/>
              <w:rPr>
                <w:color w:val="000000"/>
                <w:szCs w:val="22"/>
                <w:lang w:eastAsia="en-GB"/>
              </w:rPr>
            </w:pPr>
            <w:r w:rsidRPr="00CB4DB3">
              <w:rPr>
                <w:b/>
                <w:color w:val="000000"/>
                <w:szCs w:val="22"/>
                <w:lang w:eastAsia="en-GB"/>
              </w:rPr>
              <w:t>Source of position:</w:t>
            </w:r>
            <w:r w:rsidRPr="00CB4DB3">
              <w:rPr>
                <w:color w:val="000000"/>
                <w:szCs w:val="22"/>
                <w:lang w:eastAsia="en-GB"/>
              </w:rPr>
              <w:t xml:space="preserve"> A/HRC/34/13 - Para. 126</w:t>
            </w:r>
          </w:p>
        </w:tc>
        <w:tc>
          <w:tcPr>
            <w:tcW w:w="1100" w:type="dxa"/>
            <w:shd w:val="clear" w:color="auto" w:fill="auto"/>
            <w:hideMark/>
          </w:tcPr>
          <w:p w:rsidR="00CB4DB3" w:rsidRPr="00CB4DB3" w:rsidRDefault="00CB4DB3" w:rsidP="00CB4DB3">
            <w:pPr>
              <w:suppressAutoHyphens w:val="0"/>
              <w:spacing w:before="40" w:after="40" w:line="240" w:lineRule="auto"/>
              <w:rPr>
                <w:color w:val="000000"/>
                <w:szCs w:val="22"/>
                <w:lang w:eastAsia="en-GB"/>
              </w:rPr>
            </w:pPr>
            <w:r w:rsidRPr="00CB4DB3">
              <w:rPr>
                <w:color w:val="000000"/>
                <w:szCs w:val="22"/>
                <w:lang w:eastAsia="en-GB"/>
              </w:rPr>
              <w:t>Supported</w:t>
            </w:r>
          </w:p>
        </w:tc>
        <w:tc>
          <w:tcPr>
            <w:tcW w:w="5000" w:type="dxa"/>
            <w:shd w:val="clear" w:color="auto" w:fill="auto"/>
            <w:hideMark/>
          </w:tcPr>
          <w:p w:rsidR="00CB4DB3" w:rsidRPr="00CB4DB3" w:rsidRDefault="00CB4DB3" w:rsidP="00CB4DB3">
            <w:pPr>
              <w:suppressAutoHyphens w:val="0"/>
              <w:spacing w:line="240" w:lineRule="auto"/>
              <w:rPr>
                <w:color w:val="000000"/>
                <w:sz w:val="16"/>
                <w:szCs w:val="22"/>
                <w:lang w:eastAsia="en-GB"/>
              </w:rPr>
            </w:pPr>
            <w:r w:rsidRPr="00CB4DB3">
              <w:rPr>
                <w:color w:val="000000"/>
                <w:sz w:val="16"/>
                <w:szCs w:val="22"/>
                <w:lang w:eastAsia="en-GB"/>
              </w:rPr>
              <w:t>B54 Transitional justice</w:t>
            </w:r>
          </w:p>
          <w:p w:rsidR="00CB4DB3" w:rsidRPr="00CB4DB3" w:rsidRDefault="00CB4DB3" w:rsidP="00CB4DB3">
            <w:pPr>
              <w:suppressAutoHyphens w:val="0"/>
              <w:spacing w:line="240" w:lineRule="auto"/>
              <w:rPr>
                <w:color w:val="000000"/>
                <w:sz w:val="16"/>
                <w:szCs w:val="22"/>
                <w:lang w:eastAsia="en-GB"/>
              </w:rPr>
            </w:pPr>
            <w:r w:rsidRPr="00CB4DB3">
              <w:rPr>
                <w:b/>
                <w:color w:val="000000"/>
                <w:sz w:val="16"/>
                <w:szCs w:val="22"/>
                <w:lang w:eastAsia="en-GB"/>
              </w:rPr>
              <w:t>Affected persons:</w:t>
            </w:r>
          </w:p>
          <w:p w:rsidR="00CB4DB3" w:rsidRPr="00CB4DB3" w:rsidRDefault="00CB4DB3" w:rsidP="00CB4DB3">
            <w:pPr>
              <w:suppressAutoHyphens w:val="0"/>
              <w:spacing w:line="240" w:lineRule="auto"/>
              <w:rPr>
                <w:color w:val="000000"/>
                <w:sz w:val="16"/>
                <w:szCs w:val="22"/>
                <w:lang w:eastAsia="en-GB"/>
              </w:rPr>
            </w:pPr>
            <w:r w:rsidRPr="00CB4DB3">
              <w:rPr>
                <w:color w:val="000000"/>
                <w:sz w:val="16"/>
                <w:szCs w:val="22"/>
                <w:lang w:eastAsia="en-GB"/>
              </w:rPr>
              <w:t>- persons affected by armed conflict</w:t>
            </w:r>
          </w:p>
        </w:tc>
        <w:tc>
          <w:tcPr>
            <w:tcW w:w="4600" w:type="dxa"/>
            <w:shd w:val="clear" w:color="auto" w:fill="auto"/>
            <w:hideMark/>
          </w:tcPr>
          <w:p w:rsidR="00CB4DB3" w:rsidRDefault="00CB4DB3" w:rsidP="00CB4DB3">
            <w:pPr>
              <w:suppressAutoHyphens w:val="0"/>
              <w:spacing w:before="60" w:after="60" w:line="240" w:lineRule="auto"/>
              <w:ind w:left="57" w:right="57"/>
              <w:rPr>
                <w:color w:val="000000"/>
                <w:szCs w:val="22"/>
                <w:lang w:eastAsia="en-GB"/>
              </w:rPr>
            </w:pPr>
          </w:p>
          <w:p w:rsidR="00CB4DB3" w:rsidRPr="00CB4DB3" w:rsidRDefault="00CB4DB3" w:rsidP="00CB4DB3">
            <w:pPr>
              <w:suppressAutoHyphens w:val="0"/>
              <w:spacing w:before="60" w:after="60" w:line="240" w:lineRule="auto"/>
              <w:ind w:left="57" w:right="57"/>
              <w:rPr>
                <w:color w:val="000000"/>
                <w:szCs w:val="22"/>
                <w:lang w:eastAsia="en-GB"/>
              </w:rPr>
            </w:pPr>
          </w:p>
        </w:tc>
      </w:tr>
      <w:tr w:rsidR="00CB4DB3" w:rsidRPr="00CB4DB3" w:rsidTr="00CB4DB3">
        <w:trPr>
          <w:cantSplit/>
        </w:trPr>
        <w:tc>
          <w:tcPr>
            <w:tcW w:w="4520" w:type="dxa"/>
            <w:shd w:val="clear" w:color="auto" w:fill="auto"/>
            <w:hideMark/>
          </w:tcPr>
          <w:p w:rsidR="00CB4DB3" w:rsidRDefault="00CB4DB3" w:rsidP="00CB4DB3">
            <w:pPr>
              <w:suppressAutoHyphens w:val="0"/>
              <w:spacing w:before="40" w:after="40" w:line="240" w:lineRule="auto"/>
              <w:rPr>
                <w:color w:val="000000"/>
                <w:szCs w:val="22"/>
                <w:lang w:eastAsia="en-GB"/>
              </w:rPr>
            </w:pPr>
            <w:r w:rsidRPr="00CB4DB3">
              <w:rPr>
                <w:color w:val="000000"/>
                <w:szCs w:val="22"/>
                <w:lang w:eastAsia="en-GB"/>
              </w:rPr>
              <w:t>126.13 Continue its efforts towards peace and national reconciliation (Cuba);</w:t>
            </w:r>
          </w:p>
          <w:p w:rsidR="00CB4DB3" w:rsidRPr="00CB4DB3" w:rsidRDefault="00CB4DB3" w:rsidP="00CB4DB3">
            <w:pPr>
              <w:suppressAutoHyphens w:val="0"/>
              <w:spacing w:before="40" w:after="40" w:line="240" w:lineRule="auto"/>
              <w:rPr>
                <w:color w:val="000000"/>
                <w:szCs w:val="22"/>
                <w:lang w:eastAsia="en-GB"/>
              </w:rPr>
            </w:pPr>
            <w:r w:rsidRPr="00CB4DB3">
              <w:rPr>
                <w:b/>
                <w:color w:val="000000"/>
                <w:szCs w:val="22"/>
                <w:lang w:eastAsia="en-GB"/>
              </w:rPr>
              <w:t>Source of position:</w:t>
            </w:r>
            <w:r w:rsidRPr="00CB4DB3">
              <w:rPr>
                <w:color w:val="000000"/>
                <w:szCs w:val="22"/>
                <w:lang w:eastAsia="en-GB"/>
              </w:rPr>
              <w:t xml:space="preserve"> A/HRC/34/13 - Para. 126</w:t>
            </w:r>
          </w:p>
        </w:tc>
        <w:tc>
          <w:tcPr>
            <w:tcW w:w="1100" w:type="dxa"/>
            <w:shd w:val="clear" w:color="auto" w:fill="auto"/>
            <w:hideMark/>
          </w:tcPr>
          <w:p w:rsidR="00CB4DB3" w:rsidRPr="00CB4DB3" w:rsidRDefault="00CB4DB3" w:rsidP="00CB4DB3">
            <w:pPr>
              <w:suppressAutoHyphens w:val="0"/>
              <w:spacing w:before="40" w:after="40" w:line="240" w:lineRule="auto"/>
              <w:rPr>
                <w:color w:val="000000"/>
                <w:szCs w:val="22"/>
                <w:lang w:eastAsia="en-GB"/>
              </w:rPr>
            </w:pPr>
            <w:r w:rsidRPr="00CB4DB3">
              <w:rPr>
                <w:color w:val="000000"/>
                <w:szCs w:val="22"/>
                <w:lang w:eastAsia="en-GB"/>
              </w:rPr>
              <w:t>Supported</w:t>
            </w:r>
          </w:p>
        </w:tc>
        <w:tc>
          <w:tcPr>
            <w:tcW w:w="5000" w:type="dxa"/>
            <w:shd w:val="clear" w:color="auto" w:fill="auto"/>
            <w:hideMark/>
          </w:tcPr>
          <w:p w:rsidR="00CB4DB3" w:rsidRPr="00CB4DB3" w:rsidRDefault="00CB4DB3" w:rsidP="00CB4DB3">
            <w:pPr>
              <w:suppressAutoHyphens w:val="0"/>
              <w:spacing w:line="240" w:lineRule="auto"/>
              <w:rPr>
                <w:color w:val="000000"/>
                <w:sz w:val="16"/>
                <w:szCs w:val="22"/>
                <w:lang w:eastAsia="en-GB"/>
              </w:rPr>
            </w:pPr>
            <w:r w:rsidRPr="00CB4DB3">
              <w:rPr>
                <w:color w:val="000000"/>
                <w:sz w:val="16"/>
                <w:szCs w:val="22"/>
                <w:lang w:eastAsia="en-GB"/>
              </w:rPr>
              <w:t>B54 Transitional justice</w:t>
            </w:r>
          </w:p>
          <w:p w:rsidR="00CB4DB3" w:rsidRPr="00CB4DB3" w:rsidRDefault="00CB4DB3" w:rsidP="00CB4DB3">
            <w:pPr>
              <w:suppressAutoHyphens w:val="0"/>
              <w:spacing w:line="240" w:lineRule="auto"/>
              <w:rPr>
                <w:color w:val="000000"/>
                <w:sz w:val="16"/>
                <w:szCs w:val="22"/>
                <w:lang w:eastAsia="en-GB"/>
              </w:rPr>
            </w:pPr>
            <w:r w:rsidRPr="00CB4DB3">
              <w:rPr>
                <w:b/>
                <w:color w:val="000000"/>
                <w:sz w:val="16"/>
                <w:szCs w:val="22"/>
                <w:lang w:eastAsia="en-GB"/>
              </w:rPr>
              <w:t>Affected persons:</w:t>
            </w:r>
          </w:p>
          <w:p w:rsidR="00CB4DB3" w:rsidRPr="00CB4DB3" w:rsidRDefault="00CB4DB3" w:rsidP="00CB4DB3">
            <w:pPr>
              <w:suppressAutoHyphens w:val="0"/>
              <w:spacing w:line="240" w:lineRule="auto"/>
              <w:rPr>
                <w:color w:val="000000"/>
                <w:sz w:val="16"/>
                <w:szCs w:val="22"/>
                <w:lang w:eastAsia="en-GB"/>
              </w:rPr>
            </w:pPr>
            <w:r w:rsidRPr="00CB4DB3">
              <w:rPr>
                <w:color w:val="000000"/>
                <w:sz w:val="16"/>
                <w:szCs w:val="22"/>
                <w:lang w:eastAsia="en-GB"/>
              </w:rPr>
              <w:t>- persons affected by armed conflict</w:t>
            </w:r>
          </w:p>
        </w:tc>
        <w:tc>
          <w:tcPr>
            <w:tcW w:w="4600" w:type="dxa"/>
            <w:shd w:val="clear" w:color="auto" w:fill="auto"/>
            <w:hideMark/>
          </w:tcPr>
          <w:p w:rsidR="00CB4DB3" w:rsidRDefault="00CB4DB3" w:rsidP="00CB4DB3">
            <w:pPr>
              <w:suppressAutoHyphens w:val="0"/>
              <w:spacing w:before="60" w:after="60" w:line="240" w:lineRule="auto"/>
              <w:ind w:left="57" w:right="57"/>
              <w:rPr>
                <w:color w:val="000000"/>
                <w:szCs w:val="22"/>
                <w:lang w:eastAsia="en-GB"/>
              </w:rPr>
            </w:pPr>
          </w:p>
          <w:p w:rsidR="00CB4DB3" w:rsidRPr="00CB4DB3" w:rsidRDefault="00CB4DB3" w:rsidP="00CB4DB3">
            <w:pPr>
              <w:suppressAutoHyphens w:val="0"/>
              <w:spacing w:before="60" w:after="60" w:line="240" w:lineRule="auto"/>
              <w:ind w:left="57" w:right="57"/>
              <w:rPr>
                <w:color w:val="000000"/>
                <w:szCs w:val="22"/>
                <w:lang w:eastAsia="en-GB"/>
              </w:rPr>
            </w:pPr>
          </w:p>
        </w:tc>
      </w:tr>
      <w:tr w:rsidR="00CB4DB3" w:rsidRPr="00CB4DB3" w:rsidTr="00CB4DB3">
        <w:trPr>
          <w:cantSplit/>
        </w:trPr>
        <w:tc>
          <w:tcPr>
            <w:tcW w:w="4520" w:type="dxa"/>
            <w:shd w:val="clear" w:color="auto" w:fill="auto"/>
            <w:hideMark/>
          </w:tcPr>
          <w:p w:rsidR="00CB4DB3" w:rsidRDefault="00CB4DB3" w:rsidP="00CB4DB3">
            <w:pPr>
              <w:suppressAutoHyphens w:val="0"/>
              <w:spacing w:before="40" w:after="40" w:line="240" w:lineRule="auto"/>
              <w:rPr>
                <w:color w:val="000000"/>
                <w:szCs w:val="22"/>
                <w:lang w:eastAsia="en-GB"/>
              </w:rPr>
            </w:pPr>
            <w:r w:rsidRPr="00CB4DB3">
              <w:rPr>
                <w:color w:val="000000"/>
                <w:szCs w:val="22"/>
                <w:lang w:eastAsia="en-GB"/>
              </w:rPr>
              <w:t>126.14 Continue efforts to strengthen national reconciliation and fight against insecurity (Senegal);</w:t>
            </w:r>
          </w:p>
          <w:p w:rsidR="00CB4DB3" w:rsidRPr="00CB4DB3" w:rsidRDefault="00CB4DB3" w:rsidP="00CB4DB3">
            <w:pPr>
              <w:suppressAutoHyphens w:val="0"/>
              <w:spacing w:before="40" w:after="40" w:line="240" w:lineRule="auto"/>
              <w:rPr>
                <w:color w:val="000000"/>
                <w:szCs w:val="22"/>
                <w:lang w:eastAsia="en-GB"/>
              </w:rPr>
            </w:pPr>
            <w:r w:rsidRPr="00CB4DB3">
              <w:rPr>
                <w:b/>
                <w:color w:val="000000"/>
                <w:szCs w:val="22"/>
                <w:lang w:eastAsia="en-GB"/>
              </w:rPr>
              <w:t>Source of position:</w:t>
            </w:r>
            <w:r w:rsidRPr="00CB4DB3">
              <w:rPr>
                <w:color w:val="000000"/>
                <w:szCs w:val="22"/>
                <w:lang w:eastAsia="en-GB"/>
              </w:rPr>
              <w:t xml:space="preserve"> A/HRC/34/13 - Para. 126</w:t>
            </w:r>
          </w:p>
        </w:tc>
        <w:tc>
          <w:tcPr>
            <w:tcW w:w="1100" w:type="dxa"/>
            <w:shd w:val="clear" w:color="auto" w:fill="auto"/>
            <w:hideMark/>
          </w:tcPr>
          <w:p w:rsidR="00CB4DB3" w:rsidRPr="00CB4DB3" w:rsidRDefault="00CB4DB3" w:rsidP="00CB4DB3">
            <w:pPr>
              <w:suppressAutoHyphens w:val="0"/>
              <w:spacing w:before="40" w:after="40" w:line="240" w:lineRule="auto"/>
              <w:rPr>
                <w:color w:val="000000"/>
                <w:szCs w:val="22"/>
                <w:lang w:eastAsia="en-GB"/>
              </w:rPr>
            </w:pPr>
            <w:r w:rsidRPr="00CB4DB3">
              <w:rPr>
                <w:color w:val="000000"/>
                <w:szCs w:val="22"/>
                <w:lang w:eastAsia="en-GB"/>
              </w:rPr>
              <w:t>Supported</w:t>
            </w:r>
          </w:p>
        </w:tc>
        <w:tc>
          <w:tcPr>
            <w:tcW w:w="5000" w:type="dxa"/>
            <w:shd w:val="clear" w:color="auto" w:fill="auto"/>
            <w:hideMark/>
          </w:tcPr>
          <w:p w:rsidR="00CB4DB3" w:rsidRPr="00CB4DB3" w:rsidRDefault="00CB4DB3" w:rsidP="00CB4DB3">
            <w:pPr>
              <w:suppressAutoHyphens w:val="0"/>
              <w:spacing w:line="240" w:lineRule="auto"/>
              <w:rPr>
                <w:color w:val="000000"/>
                <w:sz w:val="16"/>
                <w:szCs w:val="22"/>
                <w:lang w:eastAsia="en-GB"/>
              </w:rPr>
            </w:pPr>
            <w:r w:rsidRPr="00CB4DB3">
              <w:rPr>
                <w:color w:val="000000"/>
                <w:sz w:val="16"/>
                <w:szCs w:val="22"/>
                <w:lang w:eastAsia="en-GB"/>
              </w:rPr>
              <w:t>B54 Transitional justice</w:t>
            </w:r>
          </w:p>
          <w:p w:rsidR="00CB4DB3" w:rsidRPr="00CB4DB3" w:rsidRDefault="00CB4DB3" w:rsidP="00CB4DB3">
            <w:pPr>
              <w:suppressAutoHyphens w:val="0"/>
              <w:spacing w:line="240" w:lineRule="auto"/>
              <w:rPr>
                <w:color w:val="000000"/>
                <w:sz w:val="16"/>
                <w:szCs w:val="22"/>
                <w:lang w:eastAsia="en-GB"/>
              </w:rPr>
            </w:pPr>
            <w:r w:rsidRPr="00CB4DB3">
              <w:rPr>
                <w:b/>
                <w:color w:val="000000"/>
                <w:sz w:val="16"/>
                <w:szCs w:val="22"/>
                <w:lang w:eastAsia="en-GB"/>
              </w:rPr>
              <w:t>Affected persons:</w:t>
            </w:r>
          </w:p>
          <w:p w:rsidR="00CB4DB3" w:rsidRPr="00CB4DB3" w:rsidRDefault="00CB4DB3" w:rsidP="00CB4DB3">
            <w:pPr>
              <w:suppressAutoHyphens w:val="0"/>
              <w:spacing w:line="240" w:lineRule="auto"/>
              <w:rPr>
                <w:color w:val="000000"/>
                <w:sz w:val="16"/>
                <w:szCs w:val="22"/>
                <w:lang w:eastAsia="en-GB"/>
              </w:rPr>
            </w:pPr>
            <w:r w:rsidRPr="00CB4DB3">
              <w:rPr>
                <w:color w:val="000000"/>
                <w:sz w:val="16"/>
                <w:szCs w:val="22"/>
                <w:lang w:eastAsia="en-GB"/>
              </w:rPr>
              <w:t>- persons affected by armed conflict</w:t>
            </w:r>
          </w:p>
        </w:tc>
        <w:tc>
          <w:tcPr>
            <w:tcW w:w="4600" w:type="dxa"/>
            <w:shd w:val="clear" w:color="auto" w:fill="auto"/>
            <w:hideMark/>
          </w:tcPr>
          <w:p w:rsidR="00CB4DB3" w:rsidRDefault="00CB4DB3" w:rsidP="00CB4DB3">
            <w:pPr>
              <w:suppressAutoHyphens w:val="0"/>
              <w:spacing w:before="60" w:after="60" w:line="240" w:lineRule="auto"/>
              <w:ind w:left="57" w:right="57"/>
              <w:rPr>
                <w:color w:val="000000"/>
                <w:szCs w:val="22"/>
                <w:lang w:eastAsia="en-GB"/>
              </w:rPr>
            </w:pPr>
          </w:p>
          <w:p w:rsidR="00CB4DB3" w:rsidRPr="00CB4DB3" w:rsidRDefault="00CB4DB3" w:rsidP="00CB4DB3">
            <w:pPr>
              <w:suppressAutoHyphens w:val="0"/>
              <w:spacing w:before="60" w:after="60" w:line="240" w:lineRule="auto"/>
              <w:ind w:left="57" w:right="57"/>
              <w:rPr>
                <w:color w:val="000000"/>
                <w:szCs w:val="22"/>
                <w:lang w:eastAsia="en-GB"/>
              </w:rPr>
            </w:pPr>
          </w:p>
        </w:tc>
      </w:tr>
      <w:tr w:rsidR="00CB4DB3" w:rsidRPr="00CB4DB3" w:rsidTr="00CB4DB3">
        <w:trPr>
          <w:cantSplit/>
        </w:trPr>
        <w:tc>
          <w:tcPr>
            <w:tcW w:w="4520" w:type="dxa"/>
            <w:shd w:val="clear" w:color="auto" w:fill="auto"/>
            <w:hideMark/>
          </w:tcPr>
          <w:p w:rsidR="00CB4DB3" w:rsidRDefault="00CB4DB3" w:rsidP="00CB4DB3">
            <w:pPr>
              <w:suppressAutoHyphens w:val="0"/>
              <w:spacing w:before="40" w:after="40" w:line="240" w:lineRule="auto"/>
              <w:rPr>
                <w:color w:val="000000"/>
                <w:szCs w:val="22"/>
                <w:lang w:eastAsia="en-GB"/>
              </w:rPr>
            </w:pPr>
            <w:r w:rsidRPr="00CB4DB3">
              <w:rPr>
                <w:color w:val="000000"/>
                <w:szCs w:val="22"/>
                <w:lang w:eastAsia="en-GB"/>
              </w:rPr>
              <w:t>126.15 Take the necessary steps to ensure the consolidation of peace, justice and reconciliation in the country (South Africa);</w:t>
            </w:r>
          </w:p>
          <w:p w:rsidR="00CB4DB3" w:rsidRPr="00CB4DB3" w:rsidRDefault="00CB4DB3" w:rsidP="00CB4DB3">
            <w:pPr>
              <w:suppressAutoHyphens w:val="0"/>
              <w:spacing w:before="40" w:after="40" w:line="240" w:lineRule="auto"/>
              <w:rPr>
                <w:color w:val="000000"/>
                <w:szCs w:val="22"/>
                <w:lang w:eastAsia="en-GB"/>
              </w:rPr>
            </w:pPr>
            <w:r w:rsidRPr="00CB4DB3">
              <w:rPr>
                <w:b/>
                <w:color w:val="000000"/>
                <w:szCs w:val="22"/>
                <w:lang w:eastAsia="en-GB"/>
              </w:rPr>
              <w:t>Source of position:</w:t>
            </w:r>
            <w:r w:rsidRPr="00CB4DB3">
              <w:rPr>
                <w:color w:val="000000"/>
                <w:szCs w:val="22"/>
                <w:lang w:eastAsia="en-GB"/>
              </w:rPr>
              <w:t xml:space="preserve"> A/HRC/34/13 - Para. 126</w:t>
            </w:r>
          </w:p>
        </w:tc>
        <w:tc>
          <w:tcPr>
            <w:tcW w:w="1100" w:type="dxa"/>
            <w:shd w:val="clear" w:color="auto" w:fill="auto"/>
            <w:hideMark/>
          </w:tcPr>
          <w:p w:rsidR="00CB4DB3" w:rsidRPr="00CB4DB3" w:rsidRDefault="00CB4DB3" w:rsidP="00CB4DB3">
            <w:pPr>
              <w:suppressAutoHyphens w:val="0"/>
              <w:spacing w:before="40" w:after="40" w:line="240" w:lineRule="auto"/>
              <w:rPr>
                <w:color w:val="000000"/>
                <w:szCs w:val="22"/>
                <w:lang w:eastAsia="en-GB"/>
              </w:rPr>
            </w:pPr>
            <w:r w:rsidRPr="00CB4DB3">
              <w:rPr>
                <w:color w:val="000000"/>
                <w:szCs w:val="22"/>
                <w:lang w:eastAsia="en-GB"/>
              </w:rPr>
              <w:t>Supported</w:t>
            </w:r>
          </w:p>
        </w:tc>
        <w:tc>
          <w:tcPr>
            <w:tcW w:w="5000" w:type="dxa"/>
            <w:shd w:val="clear" w:color="auto" w:fill="auto"/>
            <w:hideMark/>
          </w:tcPr>
          <w:p w:rsidR="00CB4DB3" w:rsidRPr="00CB4DB3" w:rsidRDefault="00CB4DB3" w:rsidP="00CB4DB3">
            <w:pPr>
              <w:suppressAutoHyphens w:val="0"/>
              <w:spacing w:line="240" w:lineRule="auto"/>
              <w:rPr>
                <w:color w:val="000000"/>
                <w:sz w:val="16"/>
                <w:szCs w:val="22"/>
                <w:lang w:eastAsia="en-GB"/>
              </w:rPr>
            </w:pPr>
            <w:r w:rsidRPr="00CB4DB3">
              <w:rPr>
                <w:color w:val="000000"/>
                <w:sz w:val="16"/>
                <w:szCs w:val="22"/>
                <w:lang w:eastAsia="en-GB"/>
              </w:rPr>
              <w:t>B54 Transitional justice</w:t>
            </w:r>
          </w:p>
          <w:p w:rsidR="00CB4DB3" w:rsidRPr="00CB4DB3" w:rsidRDefault="00CB4DB3" w:rsidP="00CB4DB3">
            <w:pPr>
              <w:suppressAutoHyphens w:val="0"/>
              <w:spacing w:line="240" w:lineRule="auto"/>
              <w:rPr>
                <w:color w:val="000000"/>
                <w:sz w:val="16"/>
                <w:szCs w:val="22"/>
                <w:lang w:eastAsia="en-GB"/>
              </w:rPr>
            </w:pPr>
            <w:r w:rsidRPr="00CB4DB3">
              <w:rPr>
                <w:b/>
                <w:color w:val="000000"/>
                <w:sz w:val="16"/>
                <w:szCs w:val="22"/>
                <w:lang w:eastAsia="en-GB"/>
              </w:rPr>
              <w:t>Affected persons:</w:t>
            </w:r>
          </w:p>
          <w:p w:rsidR="00CB4DB3" w:rsidRPr="00CB4DB3" w:rsidRDefault="00CB4DB3" w:rsidP="00CB4DB3">
            <w:pPr>
              <w:suppressAutoHyphens w:val="0"/>
              <w:spacing w:line="240" w:lineRule="auto"/>
              <w:rPr>
                <w:color w:val="000000"/>
                <w:sz w:val="16"/>
                <w:szCs w:val="22"/>
                <w:lang w:eastAsia="en-GB"/>
              </w:rPr>
            </w:pPr>
            <w:r w:rsidRPr="00CB4DB3">
              <w:rPr>
                <w:color w:val="000000"/>
                <w:sz w:val="16"/>
                <w:szCs w:val="22"/>
                <w:lang w:eastAsia="en-GB"/>
              </w:rPr>
              <w:t>- persons affected by armed conflict</w:t>
            </w:r>
          </w:p>
        </w:tc>
        <w:tc>
          <w:tcPr>
            <w:tcW w:w="4600" w:type="dxa"/>
            <w:shd w:val="clear" w:color="auto" w:fill="auto"/>
            <w:hideMark/>
          </w:tcPr>
          <w:p w:rsidR="00CB4DB3" w:rsidRDefault="00CB4DB3" w:rsidP="00CB4DB3">
            <w:pPr>
              <w:suppressAutoHyphens w:val="0"/>
              <w:spacing w:before="60" w:after="60" w:line="240" w:lineRule="auto"/>
              <w:ind w:left="57" w:right="57"/>
              <w:rPr>
                <w:color w:val="000000"/>
                <w:szCs w:val="22"/>
                <w:lang w:eastAsia="en-GB"/>
              </w:rPr>
            </w:pPr>
          </w:p>
          <w:p w:rsidR="00CB4DB3" w:rsidRPr="00CB4DB3" w:rsidRDefault="00CB4DB3" w:rsidP="00CB4DB3">
            <w:pPr>
              <w:suppressAutoHyphens w:val="0"/>
              <w:spacing w:before="60" w:after="60" w:line="240" w:lineRule="auto"/>
              <w:ind w:left="57" w:right="57"/>
              <w:rPr>
                <w:color w:val="000000"/>
                <w:szCs w:val="22"/>
                <w:lang w:eastAsia="en-GB"/>
              </w:rPr>
            </w:pPr>
          </w:p>
        </w:tc>
      </w:tr>
      <w:tr w:rsidR="00CB4DB3" w:rsidRPr="00CB4DB3" w:rsidTr="00CB4DB3">
        <w:trPr>
          <w:cantSplit/>
        </w:trPr>
        <w:tc>
          <w:tcPr>
            <w:tcW w:w="4520" w:type="dxa"/>
            <w:shd w:val="clear" w:color="auto" w:fill="auto"/>
            <w:hideMark/>
          </w:tcPr>
          <w:p w:rsidR="00CB4DB3" w:rsidRDefault="00CB4DB3" w:rsidP="00CB4DB3">
            <w:pPr>
              <w:suppressAutoHyphens w:val="0"/>
              <w:spacing w:before="40" w:after="40" w:line="240" w:lineRule="auto"/>
              <w:rPr>
                <w:color w:val="000000"/>
                <w:szCs w:val="22"/>
                <w:lang w:eastAsia="en-GB"/>
              </w:rPr>
            </w:pPr>
            <w:r w:rsidRPr="00CB4DB3">
              <w:rPr>
                <w:color w:val="000000"/>
                <w:szCs w:val="22"/>
                <w:lang w:eastAsia="en-GB"/>
              </w:rPr>
              <w:t>126.16 Implement the 2012 Peace and Reconciliation Commission Act in order to appease the climate of national instability and ensure effectively the promotion and protection of human rights (Congo);</w:t>
            </w:r>
          </w:p>
          <w:p w:rsidR="00CB4DB3" w:rsidRPr="00CB4DB3" w:rsidRDefault="00CB4DB3" w:rsidP="00CB4DB3">
            <w:pPr>
              <w:suppressAutoHyphens w:val="0"/>
              <w:spacing w:before="40" w:after="40" w:line="240" w:lineRule="auto"/>
              <w:rPr>
                <w:color w:val="000000"/>
                <w:szCs w:val="22"/>
                <w:lang w:eastAsia="en-GB"/>
              </w:rPr>
            </w:pPr>
            <w:r w:rsidRPr="00CB4DB3">
              <w:rPr>
                <w:b/>
                <w:color w:val="000000"/>
                <w:szCs w:val="22"/>
                <w:lang w:eastAsia="en-GB"/>
              </w:rPr>
              <w:t>Source of position:</w:t>
            </w:r>
            <w:r w:rsidRPr="00CB4DB3">
              <w:rPr>
                <w:color w:val="000000"/>
                <w:szCs w:val="22"/>
                <w:lang w:eastAsia="en-GB"/>
              </w:rPr>
              <w:t xml:space="preserve"> A/HRC/34/13 - Para. 126</w:t>
            </w:r>
          </w:p>
        </w:tc>
        <w:tc>
          <w:tcPr>
            <w:tcW w:w="1100" w:type="dxa"/>
            <w:shd w:val="clear" w:color="auto" w:fill="auto"/>
            <w:hideMark/>
          </w:tcPr>
          <w:p w:rsidR="00CB4DB3" w:rsidRPr="00CB4DB3" w:rsidRDefault="00CB4DB3" w:rsidP="00CB4DB3">
            <w:pPr>
              <w:suppressAutoHyphens w:val="0"/>
              <w:spacing w:before="40" w:after="40" w:line="240" w:lineRule="auto"/>
              <w:rPr>
                <w:color w:val="000000"/>
                <w:szCs w:val="22"/>
                <w:lang w:eastAsia="en-GB"/>
              </w:rPr>
            </w:pPr>
            <w:r w:rsidRPr="00CB4DB3">
              <w:rPr>
                <w:color w:val="000000"/>
                <w:szCs w:val="22"/>
                <w:lang w:eastAsia="en-GB"/>
              </w:rPr>
              <w:t>Supported</w:t>
            </w:r>
          </w:p>
        </w:tc>
        <w:tc>
          <w:tcPr>
            <w:tcW w:w="5000" w:type="dxa"/>
            <w:shd w:val="clear" w:color="auto" w:fill="auto"/>
            <w:hideMark/>
          </w:tcPr>
          <w:p w:rsidR="00CB4DB3" w:rsidRPr="00CB4DB3" w:rsidRDefault="00CB4DB3" w:rsidP="00CB4DB3">
            <w:pPr>
              <w:suppressAutoHyphens w:val="0"/>
              <w:spacing w:line="240" w:lineRule="auto"/>
              <w:rPr>
                <w:color w:val="000000"/>
                <w:sz w:val="16"/>
                <w:szCs w:val="22"/>
                <w:lang w:eastAsia="en-GB"/>
              </w:rPr>
            </w:pPr>
            <w:r w:rsidRPr="00CB4DB3">
              <w:rPr>
                <w:color w:val="000000"/>
                <w:sz w:val="16"/>
                <w:szCs w:val="22"/>
                <w:lang w:eastAsia="en-GB"/>
              </w:rPr>
              <w:t>B54 Transitional justice</w:t>
            </w:r>
          </w:p>
          <w:p w:rsidR="00CB4DB3" w:rsidRPr="00CB4DB3" w:rsidRDefault="00CB4DB3" w:rsidP="00CB4DB3">
            <w:pPr>
              <w:suppressAutoHyphens w:val="0"/>
              <w:spacing w:line="240" w:lineRule="auto"/>
              <w:rPr>
                <w:color w:val="000000"/>
                <w:sz w:val="16"/>
                <w:szCs w:val="22"/>
                <w:lang w:eastAsia="en-GB"/>
              </w:rPr>
            </w:pPr>
            <w:r w:rsidRPr="00CB4DB3">
              <w:rPr>
                <w:b/>
                <w:color w:val="000000"/>
                <w:sz w:val="16"/>
                <w:szCs w:val="22"/>
                <w:lang w:eastAsia="en-GB"/>
              </w:rPr>
              <w:t>Affected persons:</w:t>
            </w:r>
          </w:p>
          <w:p w:rsidR="00CB4DB3" w:rsidRPr="00CB4DB3" w:rsidRDefault="00CB4DB3" w:rsidP="00CB4DB3">
            <w:pPr>
              <w:suppressAutoHyphens w:val="0"/>
              <w:spacing w:line="240" w:lineRule="auto"/>
              <w:rPr>
                <w:color w:val="000000"/>
                <w:sz w:val="16"/>
                <w:szCs w:val="22"/>
                <w:lang w:eastAsia="en-GB"/>
              </w:rPr>
            </w:pPr>
            <w:r w:rsidRPr="00CB4DB3">
              <w:rPr>
                <w:color w:val="000000"/>
                <w:sz w:val="16"/>
                <w:szCs w:val="22"/>
                <w:lang w:eastAsia="en-GB"/>
              </w:rPr>
              <w:t>- persons affected by armed conflict</w:t>
            </w:r>
          </w:p>
        </w:tc>
        <w:tc>
          <w:tcPr>
            <w:tcW w:w="4600" w:type="dxa"/>
            <w:shd w:val="clear" w:color="auto" w:fill="auto"/>
            <w:hideMark/>
          </w:tcPr>
          <w:p w:rsidR="00CB4DB3" w:rsidRDefault="00CB4DB3" w:rsidP="00CB4DB3">
            <w:pPr>
              <w:suppressAutoHyphens w:val="0"/>
              <w:spacing w:before="60" w:after="60" w:line="240" w:lineRule="auto"/>
              <w:ind w:left="57" w:right="57"/>
              <w:rPr>
                <w:color w:val="000000"/>
                <w:szCs w:val="22"/>
                <w:lang w:eastAsia="en-GB"/>
              </w:rPr>
            </w:pPr>
          </w:p>
          <w:p w:rsidR="00CB4DB3" w:rsidRPr="00CB4DB3" w:rsidRDefault="00CB4DB3" w:rsidP="00CB4DB3">
            <w:pPr>
              <w:suppressAutoHyphens w:val="0"/>
              <w:spacing w:before="60" w:after="60" w:line="240" w:lineRule="auto"/>
              <w:ind w:left="57" w:right="57"/>
              <w:rPr>
                <w:color w:val="000000"/>
                <w:szCs w:val="22"/>
                <w:lang w:eastAsia="en-GB"/>
              </w:rPr>
            </w:pPr>
          </w:p>
        </w:tc>
      </w:tr>
      <w:tr w:rsidR="00CB4DB3" w:rsidRPr="00CB4DB3" w:rsidTr="00CB4DB3">
        <w:trPr>
          <w:cantSplit/>
        </w:trPr>
        <w:tc>
          <w:tcPr>
            <w:tcW w:w="4520" w:type="dxa"/>
            <w:shd w:val="clear" w:color="auto" w:fill="auto"/>
            <w:hideMark/>
          </w:tcPr>
          <w:p w:rsidR="00CB4DB3" w:rsidRDefault="00CB4DB3" w:rsidP="00CB4DB3">
            <w:pPr>
              <w:suppressAutoHyphens w:val="0"/>
              <w:spacing w:before="40" w:after="40" w:line="240" w:lineRule="auto"/>
              <w:rPr>
                <w:color w:val="000000"/>
                <w:szCs w:val="22"/>
                <w:lang w:eastAsia="en-GB"/>
              </w:rPr>
            </w:pPr>
            <w:r w:rsidRPr="00CB4DB3">
              <w:rPr>
                <w:color w:val="000000"/>
                <w:szCs w:val="22"/>
                <w:lang w:eastAsia="en-GB"/>
              </w:rPr>
              <w:t>126.17 Continue to support the Peace and Reconciliation Commission to implement the comprehensive national reconciliation and healing programme (Uganda);</w:t>
            </w:r>
          </w:p>
          <w:p w:rsidR="00CB4DB3" w:rsidRPr="00CB4DB3" w:rsidRDefault="00CB4DB3" w:rsidP="00CB4DB3">
            <w:pPr>
              <w:suppressAutoHyphens w:val="0"/>
              <w:spacing w:before="40" w:after="40" w:line="240" w:lineRule="auto"/>
              <w:rPr>
                <w:color w:val="000000"/>
                <w:szCs w:val="22"/>
                <w:lang w:eastAsia="en-GB"/>
              </w:rPr>
            </w:pPr>
            <w:r w:rsidRPr="00CB4DB3">
              <w:rPr>
                <w:b/>
                <w:color w:val="000000"/>
                <w:szCs w:val="22"/>
                <w:lang w:eastAsia="en-GB"/>
              </w:rPr>
              <w:t>Source of position:</w:t>
            </w:r>
            <w:r w:rsidRPr="00CB4DB3">
              <w:rPr>
                <w:color w:val="000000"/>
                <w:szCs w:val="22"/>
                <w:lang w:eastAsia="en-GB"/>
              </w:rPr>
              <w:t xml:space="preserve"> A/HRC/34/13 - Para. 126</w:t>
            </w:r>
          </w:p>
        </w:tc>
        <w:tc>
          <w:tcPr>
            <w:tcW w:w="1100" w:type="dxa"/>
            <w:shd w:val="clear" w:color="auto" w:fill="auto"/>
            <w:hideMark/>
          </w:tcPr>
          <w:p w:rsidR="00CB4DB3" w:rsidRPr="00CB4DB3" w:rsidRDefault="00CB4DB3" w:rsidP="00CB4DB3">
            <w:pPr>
              <w:suppressAutoHyphens w:val="0"/>
              <w:spacing w:before="40" w:after="40" w:line="240" w:lineRule="auto"/>
              <w:rPr>
                <w:color w:val="000000"/>
                <w:szCs w:val="22"/>
                <w:lang w:eastAsia="en-GB"/>
              </w:rPr>
            </w:pPr>
            <w:r w:rsidRPr="00CB4DB3">
              <w:rPr>
                <w:color w:val="000000"/>
                <w:szCs w:val="22"/>
                <w:lang w:eastAsia="en-GB"/>
              </w:rPr>
              <w:t>Supported</w:t>
            </w:r>
          </w:p>
        </w:tc>
        <w:tc>
          <w:tcPr>
            <w:tcW w:w="5000" w:type="dxa"/>
            <w:shd w:val="clear" w:color="auto" w:fill="auto"/>
            <w:hideMark/>
          </w:tcPr>
          <w:p w:rsidR="00CB4DB3" w:rsidRPr="00CB4DB3" w:rsidRDefault="00CB4DB3" w:rsidP="00CB4DB3">
            <w:pPr>
              <w:suppressAutoHyphens w:val="0"/>
              <w:spacing w:line="240" w:lineRule="auto"/>
              <w:rPr>
                <w:color w:val="000000"/>
                <w:sz w:val="16"/>
                <w:szCs w:val="22"/>
                <w:lang w:eastAsia="en-GB"/>
              </w:rPr>
            </w:pPr>
            <w:r w:rsidRPr="00CB4DB3">
              <w:rPr>
                <w:color w:val="000000"/>
                <w:sz w:val="16"/>
                <w:szCs w:val="22"/>
                <w:lang w:eastAsia="en-GB"/>
              </w:rPr>
              <w:t>B54 Transitional justice</w:t>
            </w:r>
          </w:p>
          <w:p w:rsidR="00CB4DB3" w:rsidRPr="00CB4DB3" w:rsidRDefault="00CB4DB3" w:rsidP="00CB4DB3">
            <w:pPr>
              <w:suppressAutoHyphens w:val="0"/>
              <w:spacing w:line="240" w:lineRule="auto"/>
              <w:rPr>
                <w:color w:val="000000"/>
                <w:sz w:val="16"/>
                <w:szCs w:val="22"/>
                <w:lang w:eastAsia="en-GB"/>
              </w:rPr>
            </w:pPr>
            <w:r w:rsidRPr="00CB4DB3">
              <w:rPr>
                <w:b/>
                <w:color w:val="000000"/>
                <w:sz w:val="16"/>
                <w:szCs w:val="22"/>
                <w:lang w:eastAsia="en-GB"/>
              </w:rPr>
              <w:t>Affected persons:</w:t>
            </w:r>
          </w:p>
          <w:p w:rsidR="00CB4DB3" w:rsidRPr="00CB4DB3" w:rsidRDefault="00CB4DB3" w:rsidP="00CB4DB3">
            <w:pPr>
              <w:suppressAutoHyphens w:val="0"/>
              <w:spacing w:line="240" w:lineRule="auto"/>
              <w:rPr>
                <w:color w:val="000000"/>
                <w:sz w:val="16"/>
                <w:szCs w:val="22"/>
                <w:lang w:eastAsia="en-GB"/>
              </w:rPr>
            </w:pPr>
            <w:r w:rsidRPr="00CB4DB3">
              <w:rPr>
                <w:color w:val="000000"/>
                <w:sz w:val="16"/>
                <w:szCs w:val="22"/>
                <w:lang w:eastAsia="en-GB"/>
              </w:rPr>
              <w:t>- persons affected by armed conflict</w:t>
            </w:r>
          </w:p>
        </w:tc>
        <w:tc>
          <w:tcPr>
            <w:tcW w:w="4600" w:type="dxa"/>
            <w:shd w:val="clear" w:color="auto" w:fill="auto"/>
            <w:hideMark/>
          </w:tcPr>
          <w:p w:rsidR="00CB4DB3" w:rsidRDefault="00CB4DB3" w:rsidP="00CB4DB3">
            <w:pPr>
              <w:suppressAutoHyphens w:val="0"/>
              <w:spacing w:before="60" w:after="60" w:line="240" w:lineRule="auto"/>
              <w:ind w:left="57" w:right="57"/>
              <w:rPr>
                <w:color w:val="000000"/>
                <w:szCs w:val="22"/>
                <w:lang w:eastAsia="en-GB"/>
              </w:rPr>
            </w:pPr>
          </w:p>
          <w:p w:rsidR="00CB4DB3" w:rsidRPr="00CB4DB3" w:rsidRDefault="00CB4DB3" w:rsidP="00CB4DB3">
            <w:pPr>
              <w:suppressAutoHyphens w:val="0"/>
              <w:spacing w:before="60" w:after="60" w:line="240" w:lineRule="auto"/>
              <w:ind w:left="57" w:right="57"/>
              <w:rPr>
                <w:color w:val="000000"/>
                <w:szCs w:val="22"/>
                <w:lang w:eastAsia="en-GB"/>
              </w:rPr>
            </w:pPr>
          </w:p>
        </w:tc>
      </w:tr>
      <w:tr w:rsidR="00CB4DB3" w:rsidRPr="00CB4DB3" w:rsidTr="00CB4DB3">
        <w:trPr>
          <w:cantSplit/>
        </w:trPr>
        <w:tc>
          <w:tcPr>
            <w:tcW w:w="4520" w:type="dxa"/>
            <w:shd w:val="clear" w:color="auto" w:fill="auto"/>
            <w:hideMark/>
          </w:tcPr>
          <w:p w:rsidR="00CB4DB3" w:rsidRDefault="00CB4DB3" w:rsidP="00CB4DB3">
            <w:pPr>
              <w:suppressAutoHyphens w:val="0"/>
              <w:spacing w:before="40" w:after="40" w:line="240" w:lineRule="auto"/>
              <w:rPr>
                <w:color w:val="000000"/>
                <w:szCs w:val="22"/>
                <w:lang w:eastAsia="en-GB"/>
              </w:rPr>
            </w:pPr>
            <w:r w:rsidRPr="00CB4DB3">
              <w:rPr>
                <w:color w:val="000000"/>
                <w:szCs w:val="22"/>
                <w:lang w:eastAsia="en-GB"/>
              </w:rPr>
              <w:t>126.18 Continue its efforts to promote domestic peace and reconciliation processes in order to foster an enabling environment for human rights development (China);</w:t>
            </w:r>
          </w:p>
          <w:p w:rsidR="00CB4DB3" w:rsidRPr="00CB4DB3" w:rsidRDefault="00CB4DB3" w:rsidP="00CB4DB3">
            <w:pPr>
              <w:suppressAutoHyphens w:val="0"/>
              <w:spacing w:before="40" w:after="40" w:line="240" w:lineRule="auto"/>
              <w:rPr>
                <w:color w:val="000000"/>
                <w:szCs w:val="22"/>
                <w:lang w:eastAsia="en-GB"/>
              </w:rPr>
            </w:pPr>
            <w:r w:rsidRPr="00CB4DB3">
              <w:rPr>
                <w:b/>
                <w:color w:val="000000"/>
                <w:szCs w:val="22"/>
                <w:lang w:eastAsia="en-GB"/>
              </w:rPr>
              <w:lastRenderedPageBreak/>
              <w:t>Source of position:</w:t>
            </w:r>
            <w:r w:rsidRPr="00CB4DB3">
              <w:rPr>
                <w:color w:val="000000"/>
                <w:szCs w:val="22"/>
                <w:lang w:eastAsia="en-GB"/>
              </w:rPr>
              <w:t xml:space="preserve"> A/HRC/34/13 - Para. 126</w:t>
            </w:r>
          </w:p>
        </w:tc>
        <w:tc>
          <w:tcPr>
            <w:tcW w:w="1100" w:type="dxa"/>
            <w:shd w:val="clear" w:color="auto" w:fill="auto"/>
            <w:hideMark/>
          </w:tcPr>
          <w:p w:rsidR="00CB4DB3" w:rsidRPr="00CB4DB3" w:rsidRDefault="00CB4DB3" w:rsidP="00CB4DB3">
            <w:pPr>
              <w:suppressAutoHyphens w:val="0"/>
              <w:spacing w:before="40" w:after="40" w:line="240" w:lineRule="auto"/>
              <w:rPr>
                <w:color w:val="000000"/>
                <w:szCs w:val="22"/>
                <w:lang w:eastAsia="en-GB"/>
              </w:rPr>
            </w:pPr>
            <w:r w:rsidRPr="00CB4DB3">
              <w:rPr>
                <w:color w:val="000000"/>
                <w:szCs w:val="22"/>
                <w:lang w:eastAsia="en-GB"/>
              </w:rPr>
              <w:lastRenderedPageBreak/>
              <w:t>Supported</w:t>
            </w:r>
          </w:p>
        </w:tc>
        <w:tc>
          <w:tcPr>
            <w:tcW w:w="5000" w:type="dxa"/>
            <w:shd w:val="clear" w:color="auto" w:fill="auto"/>
            <w:hideMark/>
          </w:tcPr>
          <w:p w:rsidR="00CB4DB3" w:rsidRPr="00CB4DB3" w:rsidRDefault="00CB4DB3" w:rsidP="00CB4DB3">
            <w:pPr>
              <w:suppressAutoHyphens w:val="0"/>
              <w:spacing w:line="240" w:lineRule="auto"/>
              <w:rPr>
                <w:color w:val="000000"/>
                <w:sz w:val="16"/>
                <w:szCs w:val="22"/>
                <w:lang w:eastAsia="en-GB"/>
              </w:rPr>
            </w:pPr>
            <w:r w:rsidRPr="00CB4DB3">
              <w:rPr>
                <w:color w:val="000000"/>
                <w:sz w:val="16"/>
                <w:szCs w:val="22"/>
                <w:lang w:eastAsia="en-GB"/>
              </w:rPr>
              <w:t>B54 Transitional justice</w:t>
            </w:r>
          </w:p>
          <w:p w:rsidR="00CB4DB3" w:rsidRPr="00CB4DB3" w:rsidRDefault="00CB4DB3" w:rsidP="00CB4DB3">
            <w:pPr>
              <w:suppressAutoHyphens w:val="0"/>
              <w:spacing w:line="240" w:lineRule="auto"/>
              <w:rPr>
                <w:color w:val="000000"/>
                <w:sz w:val="16"/>
                <w:szCs w:val="22"/>
                <w:lang w:eastAsia="en-GB"/>
              </w:rPr>
            </w:pPr>
            <w:r w:rsidRPr="00CB4DB3">
              <w:rPr>
                <w:b/>
                <w:color w:val="000000"/>
                <w:sz w:val="16"/>
                <w:szCs w:val="22"/>
                <w:lang w:eastAsia="en-GB"/>
              </w:rPr>
              <w:t>Affected persons:</w:t>
            </w:r>
          </w:p>
          <w:p w:rsidR="00CB4DB3" w:rsidRPr="00CB4DB3" w:rsidRDefault="00CB4DB3" w:rsidP="00CB4DB3">
            <w:pPr>
              <w:suppressAutoHyphens w:val="0"/>
              <w:spacing w:line="240" w:lineRule="auto"/>
              <w:rPr>
                <w:color w:val="000000"/>
                <w:sz w:val="16"/>
                <w:szCs w:val="22"/>
                <w:lang w:eastAsia="en-GB"/>
              </w:rPr>
            </w:pPr>
            <w:r w:rsidRPr="00CB4DB3">
              <w:rPr>
                <w:color w:val="000000"/>
                <w:sz w:val="16"/>
                <w:szCs w:val="22"/>
                <w:lang w:eastAsia="en-GB"/>
              </w:rPr>
              <w:t>- persons affected by armed conflict</w:t>
            </w:r>
          </w:p>
        </w:tc>
        <w:tc>
          <w:tcPr>
            <w:tcW w:w="4600" w:type="dxa"/>
            <w:shd w:val="clear" w:color="auto" w:fill="auto"/>
            <w:hideMark/>
          </w:tcPr>
          <w:p w:rsidR="00CB4DB3" w:rsidRDefault="00CB4DB3" w:rsidP="00CB4DB3">
            <w:pPr>
              <w:suppressAutoHyphens w:val="0"/>
              <w:spacing w:before="60" w:after="60" w:line="240" w:lineRule="auto"/>
              <w:ind w:left="57" w:right="57"/>
              <w:rPr>
                <w:color w:val="000000"/>
                <w:szCs w:val="22"/>
                <w:lang w:eastAsia="en-GB"/>
              </w:rPr>
            </w:pPr>
          </w:p>
          <w:p w:rsidR="00CB4DB3" w:rsidRPr="00CB4DB3" w:rsidRDefault="00CB4DB3" w:rsidP="00CB4DB3">
            <w:pPr>
              <w:suppressAutoHyphens w:val="0"/>
              <w:spacing w:before="60" w:after="60" w:line="240" w:lineRule="auto"/>
              <w:ind w:left="57" w:right="57"/>
              <w:rPr>
                <w:color w:val="000000"/>
                <w:szCs w:val="22"/>
                <w:lang w:eastAsia="en-GB"/>
              </w:rPr>
            </w:pPr>
          </w:p>
        </w:tc>
      </w:tr>
      <w:tr w:rsidR="00CB4DB3" w:rsidRPr="00CB4DB3" w:rsidTr="00CB4DB3">
        <w:trPr>
          <w:cantSplit/>
        </w:trPr>
        <w:tc>
          <w:tcPr>
            <w:tcW w:w="4520" w:type="dxa"/>
            <w:shd w:val="clear" w:color="auto" w:fill="auto"/>
            <w:hideMark/>
          </w:tcPr>
          <w:p w:rsidR="00CB4DB3" w:rsidRDefault="00CB4DB3" w:rsidP="00CB4DB3">
            <w:pPr>
              <w:suppressAutoHyphens w:val="0"/>
              <w:spacing w:before="40" w:after="40" w:line="240" w:lineRule="auto"/>
              <w:rPr>
                <w:color w:val="000000"/>
                <w:szCs w:val="22"/>
                <w:lang w:eastAsia="en-GB"/>
              </w:rPr>
            </w:pPr>
            <w:r w:rsidRPr="00CB4DB3">
              <w:rPr>
                <w:color w:val="000000"/>
                <w:szCs w:val="22"/>
                <w:lang w:eastAsia="en-GB"/>
              </w:rPr>
              <w:t>126.19 Further strengthen the commitment to the peace and reconciliation process, also in order to guarantee a more effective protection of human rights and respect for the rule of law (Italy);</w:t>
            </w:r>
          </w:p>
          <w:p w:rsidR="00CB4DB3" w:rsidRPr="00CB4DB3" w:rsidRDefault="00CB4DB3" w:rsidP="00CB4DB3">
            <w:pPr>
              <w:suppressAutoHyphens w:val="0"/>
              <w:spacing w:before="40" w:after="40" w:line="240" w:lineRule="auto"/>
              <w:rPr>
                <w:color w:val="000000"/>
                <w:szCs w:val="22"/>
                <w:lang w:eastAsia="en-GB"/>
              </w:rPr>
            </w:pPr>
            <w:r w:rsidRPr="00CB4DB3">
              <w:rPr>
                <w:b/>
                <w:color w:val="000000"/>
                <w:szCs w:val="22"/>
                <w:lang w:eastAsia="en-GB"/>
              </w:rPr>
              <w:t>Source of position:</w:t>
            </w:r>
            <w:r w:rsidRPr="00CB4DB3">
              <w:rPr>
                <w:color w:val="000000"/>
                <w:szCs w:val="22"/>
                <w:lang w:eastAsia="en-GB"/>
              </w:rPr>
              <w:t xml:space="preserve"> A/HRC/34/13 - Para. 126</w:t>
            </w:r>
          </w:p>
        </w:tc>
        <w:tc>
          <w:tcPr>
            <w:tcW w:w="1100" w:type="dxa"/>
            <w:shd w:val="clear" w:color="auto" w:fill="auto"/>
            <w:hideMark/>
          </w:tcPr>
          <w:p w:rsidR="00CB4DB3" w:rsidRPr="00CB4DB3" w:rsidRDefault="00CB4DB3" w:rsidP="00CB4DB3">
            <w:pPr>
              <w:suppressAutoHyphens w:val="0"/>
              <w:spacing w:before="40" w:after="40" w:line="240" w:lineRule="auto"/>
              <w:rPr>
                <w:color w:val="000000"/>
                <w:szCs w:val="22"/>
                <w:lang w:eastAsia="en-GB"/>
              </w:rPr>
            </w:pPr>
            <w:r w:rsidRPr="00CB4DB3">
              <w:rPr>
                <w:color w:val="000000"/>
                <w:szCs w:val="22"/>
                <w:lang w:eastAsia="en-GB"/>
              </w:rPr>
              <w:t>Supported</w:t>
            </w:r>
          </w:p>
        </w:tc>
        <w:tc>
          <w:tcPr>
            <w:tcW w:w="5000" w:type="dxa"/>
            <w:shd w:val="clear" w:color="auto" w:fill="auto"/>
            <w:hideMark/>
          </w:tcPr>
          <w:p w:rsidR="00CB4DB3" w:rsidRPr="00CB4DB3" w:rsidRDefault="00CB4DB3" w:rsidP="00CB4DB3">
            <w:pPr>
              <w:suppressAutoHyphens w:val="0"/>
              <w:spacing w:line="240" w:lineRule="auto"/>
              <w:rPr>
                <w:color w:val="000000"/>
                <w:sz w:val="16"/>
                <w:szCs w:val="22"/>
                <w:lang w:eastAsia="en-GB"/>
              </w:rPr>
            </w:pPr>
            <w:r w:rsidRPr="00CB4DB3">
              <w:rPr>
                <w:color w:val="000000"/>
                <w:sz w:val="16"/>
                <w:szCs w:val="22"/>
                <w:lang w:eastAsia="en-GB"/>
              </w:rPr>
              <w:t>B54 Transitional justice</w:t>
            </w:r>
          </w:p>
          <w:p w:rsidR="00CB4DB3" w:rsidRPr="00CB4DB3" w:rsidRDefault="00CB4DB3" w:rsidP="00CB4DB3">
            <w:pPr>
              <w:suppressAutoHyphens w:val="0"/>
              <w:spacing w:line="240" w:lineRule="auto"/>
              <w:rPr>
                <w:color w:val="000000"/>
                <w:sz w:val="16"/>
                <w:szCs w:val="22"/>
                <w:lang w:eastAsia="en-GB"/>
              </w:rPr>
            </w:pPr>
            <w:r w:rsidRPr="00CB4DB3">
              <w:rPr>
                <w:b/>
                <w:color w:val="000000"/>
                <w:sz w:val="16"/>
                <w:szCs w:val="22"/>
                <w:lang w:eastAsia="en-GB"/>
              </w:rPr>
              <w:t>Affected persons:</w:t>
            </w:r>
          </w:p>
          <w:p w:rsidR="00CB4DB3" w:rsidRPr="00CB4DB3" w:rsidRDefault="00CB4DB3" w:rsidP="00CB4DB3">
            <w:pPr>
              <w:suppressAutoHyphens w:val="0"/>
              <w:spacing w:line="240" w:lineRule="auto"/>
              <w:rPr>
                <w:color w:val="000000"/>
                <w:sz w:val="16"/>
                <w:szCs w:val="22"/>
                <w:lang w:eastAsia="en-GB"/>
              </w:rPr>
            </w:pPr>
            <w:r w:rsidRPr="00CB4DB3">
              <w:rPr>
                <w:color w:val="000000"/>
                <w:sz w:val="16"/>
                <w:szCs w:val="22"/>
                <w:lang w:eastAsia="en-GB"/>
              </w:rPr>
              <w:t>- persons affected by armed conflict</w:t>
            </w:r>
          </w:p>
        </w:tc>
        <w:tc>
          <w:tcPr>
            <w:tcW w:w="4600" w:type="dxa"/>
            <w:shd w:val="clear" w:color="auto" w:fill="auto"/>
            <w:hideMark/>
          </w:tcPr>
          <w:p w:rsidR="00CB4DB3" w:rsidRDefault="00CB4DB3" w:rsidP="00CB4DB3">
            <w:pPr>
              <w:suppressAutoHyphens w:val="0"/>
              <w:spacing w:before="60" w:after="60" w:line="240" w:lineRule="auto"/>
              <w:ind w:left="57" w:right="57"/>
              <w:rPr>
                <w:color w:val="000000"/>
                <w:szCs w:val="22"/>
                <w:lang w:eastAsia="en-GB"/>
              </w:rPr>
            </w:pPr>
          </w:p>
          <w:p w:rsidR="00CB4DB3" w:rsidRPr="00CB4DB3" w:rsidRDefault="00CB4DB3" w:rsidP="00CB4DB3">
            <w:pPr>
              <w:suppressAutoHyphens w:val="0"/>
              <w:spacing w:before="60" w:after="60" w:line="240" w:lineRule="auto"/>
              <w:ind w:left="57" w:right="57"/>
              <w:rPr>
                <w:color w:val="000000"/>
                <w:szCs w:val="22"/>
                <w:lang w:eastAsia="en-GB"/>
              </w:rPr>
            </w:pPr>
          </w:p>
        </w:tc>
      </w:tr>
      <w:tr w:rsidR="00CB4DB3" w:rsidRPr="00CB4DB3" w:rsidTr="00CB4DB3">
        <w:trPr>
          <w:cantSplit/>
        </w:trPr>
        <w:tc>
          <w:tcPr>
            <w:tcW w:w="4520" w:type="dxa"/>
            <w:shd w:val="clear" w:color="auto" w:fill="auto"/>
            <w:hideMark/>
          </w:tcPr>
          <w:p w:rsidR="00CB4DB3" w:rsidRDefault="00CB4DB3" w:rsidP="00CB4DB3">
            <w:pPr>
              <w:suppressAutoHyphens w:val="0"/>
              <w:spacing w:before="40" w:after="40" w:line="240" w:lineRule="auto"/>
              <w:rPr>
                <w:color w:val="000000"/>
                <w:szCs w:val="22"/>
                <w:lang w:eastAsia="en-GB"/>
              </w:rPr>
            </w:pPr>
            <w:r w:rsidRPr="00CB4DB3">
              <w:rPr>
                <w:color w:val="000000"/>
                <w:szCs w:val="22"/>
                <w:lang w:eastAsia="en-GB"/>
              </w:rPr>
              <w:t>126.5 Fully implement the Agreement on the Resolution of the Conflict in the Republic of South Sudan, notably its provisions on accountability for violations of international humanitarian and human rights law committed during the conflict (Canada);</w:t>
            </w:r>
          </w:p>
          <w:p w:rsidR="00CB4DB3" w:rsidRPr="00CB4DB3" w:rsidRDefault="00CB4DB3" w:rsidP="00CB4DB3">
            <w:pPr>
              <w:suppressAutoHyphens w:val="0"/>
              <w:spacing w:before="40" w:after="40" w:line="240" w:lineRule="auto"/>
              <w:rPr>
                <w:color w:val="000000"/>
                <w:szCs w:val="22"/>
                <w:lang w:eastAsia="en-GB"/>
              </w:rPr>
            </w:pPr>
            <w:r w:rsidRPr="00CB4DB3">
              <w:rPr>
                <w:b/>
                <w:color w:val="000000"/>
                <w:szCs w:val="22"/>
                <w:lang w:eastAsia="en-GB"/>
              </w:rPr>
              <w:t>Source of position:</w:t>
            </w:r>
            <w:r w:rsidRPr="00CB4DB3">
              <w:rPr>
                <w:color w:val="000000"/>
                <w:szCs w:val="22"/>
                <w:lang w:eastAsia="en-GB"/>
              </w:rPr>
              <w:t xml:space="preserve"> A/HRC/34/13 - Para. 126</w:t>
            </w:r>
          </w:p>
        </w:tc>
        <w:tc>
          <w:tcPr>
            <w:tcW w:w="1100" w:type="dxa"/>
            <w:shd w:val="clear" w:color="auto" w:fill="auto"/>
            <w:hideMark/>
          </w:tcPr>
          <w:p w:rsidR="00CB4DB3" w:rsidRPr="00CB4DB3" w:rsidRDefault="00CB4DB3" w:rsidP="00CB4DB3">
            <w:pPr>
              <w:suppressAutoHyphens w:val="0"/>
              <w:spacing w:before="40" w:after="40" w:line="240" w:lineRule="auto"/>
              <w:rPr>
                <w:color w:val="000000"/>
                <w:szCs w:val="22"/>
                <w:lang w:eastAsia="en-GB"/>
              </w:rPr>
            </w:pPr>
            <w:r w:rsidRPr="00CB4DB3">
              <w:rPr>
                <w:color w:val="000000"/>
                <w:szCs w:val="22"/>
                <w:lang w:eastAsia="en-GB"/>
              </w:rPr>
              <w:t>Supported</w:t>
            </w:r>
          </w:p>
        </w:tc>
        <w:tc>
          <w:tcPr>
            <w:tcW w:w="5000" w:type="dxa"/>
            <w:shd w:val="clear" w:color="auto" w:fill="auto"/>
            <w:hideMark/>
          </w:tcPr>
          <w:p w:rsidR="00CB4DB3" w:rsidRPr="00CB4DB3" w:rsidRDefault="00CB4DB3" w:rsidP="00CB4DB3">
            <w:pPr>
              <w:suppressAutoHyphens w:val="0"/>
              <w:spacing w:line="240" w:lineRule="auto"/>
              <w:rPr>
                <w:color w:val="000000"/>
                <w:sz w:val="16"/>
                <w:szCs w:val="22"/>
                <w:lang w:eastAsia="en-GB"/>
              </w:rPr>
            </w:pPr>
            <w:r w:rsidRPr="00CB4DB3">
              <w:rPr>
                <w:color w:val="000000"/>
                <w:sz w:val="16"/>
                <w:szCs w:val="22"/>
                <w:lang w:eastAsia="en-GB"/>
              </w:rPr>
              <w:t>B54 Transitional justice</w:t>
            </w:r>
          </w:p>
          <w:p w:rsidR="00CB4DB3" w:rsidRPr="00CB4DB3" w:rsidRDefault="00CB4DB3" w:rsidP="00CB4DB3">
            <w:pPr>
              <w:suppressAutoHyphens w:val="0"/>
              <w:spacing w:line="240" w:lineRule="auto"/>
              <w:rPr>
                <w:color w:val="000000"/>
                <w:sz w:val="16"/>
                <w:szCs w:val="22"/>
                <w:lang w:eastAsia="en-GB"/>
              </w:rPr>
            </w:pPr>
            <w:r w:rsidRPr="00CB4DB3">
              <w:rPr>
                <w:color w:val="000000"/>
                <w:sz w:val="16"/>
                <w:szCs w:val="22"/>
                <w:lang w:eastAsia="en-GB"/>
              </w:rPr>
              <w:t>B11 International humanitarian law</w:t>
            </w:r>
          </w:p>
          <w:p w:rsidR="00CB4DB3" w:rsidRPr="00CB4DB3" w:rsidRDefault="00CB4DB3" w:rsidP="00CB4DB3">
            <w:pPr>
              <w:suppressAutoHyphens w:val="0"/>
              <w:spacing w:line="240" w:lineRule="auto"/>
              <w:rPr>
                <w:color w:val="000000"/>
                <w:sz w:val="16"/>
                <w:szCs w:val="22"/>
                <w:lang w:eastAsia="en-GB"/>
              </w:rPr>
            </w:pPr>
            <w:r w:rsidRPr="00CB4DB3">
              <w:rPr>
                <w:color w:val="000000"/>
                <w:sz w:val="16"/>
                <w:szCs w:val="22"/>
                <w:lang w:eastAsia="en-GB"/>
              </w:rPr>
              <w:t>B51 Right to an effective remedy</w:t>
            </w:r>
          </w:p>
          <w:p w:rsidR="00CB4DB3" w:rsidRPr="00CB4DB3" w:rsidRDefault="00CB4DB3" w:rsidP="00CB4DB3">
            <w:pPr>
              <w:suppressAutoHyphens w:val="0"/>
              <w:spacing w:line="240" w:lineRule="auto"/>
              <w:rPr>
                <w:color w:val="000000"/>
                <w:sz w:val="16"/>
                <w:szCs w:val="22"/>
                <w:lang w:eastAsia="en-GB"/>
              </w:rPr>
            </w:pPr>
            <w:r w:rsidRPr="00CB4DB3">
              <w:rPr>
                <w:b/>
                <w:color w:val="000000"/>
                <w:sz w:val="16"/>
                <w:szCs w:val="22"/>
                <w:lang w:eastAsia="en-GB"/>
              </w:rPr>
              <w:t>Affected persons:</w:t>
            </w:r>
          </w:p>
          <w:p w:rsidR="00CB4DB3" w:rsidRPr="00CB4DB3" w:rsidRDefault="00CB4DB3" w:rsidP="00CB4DB3">
            <w:pPr>
              <w:suppressAutoHyphens w:val="0"/>
              <w:spacing w:line="240" w:lineRule="auto"/>
              <w:rPr>
                <w:color w:val="000000"/>
                <w:sz w:val="16"/>
                <w:szCs w:val="22"/>
                <w:lang w:eastAsia="en-GB"/>
              </w:rPr>
            </w:pPr>
            <w:r w:rsidRPr="00CB4DB3">
              <w:rPr>
                <w:color w:val="000000"/>
                <w:sz w:val="16"/>
                <w:szCs w:val="22"/>
                <w:lang w:eastAsia="en-GB"/>
              </w:rPr>
              <w:t>- persons affected by armed conflict</w:t>
            </w:r>
          </w:p>
        </w:tc>
        <w:tc>
          <w:tcPr>
            <w:tcW w:w="4600" w:type="dxa"/>
            <w:shd w:val="clear" w:color="auto" w:fill="auto"/>
            <w:hideMark/>
          </w:tcPr>
          <w:p w:rsidR="00CB4DB3" w:rsidRDefault="00CB4DB3" w:rsidP="00CB4DB3">
            <w:pPr>
              <w:suppressAutoHyphens w:val="0"/>
              <w:spacing w:before="60" w:after="60" w:line="240" w:lineRule="auto"/>
              <w:ind w:left="57" w:right="57"/>
              <w:rPr>
                <w:color w:val="000000"/>
                <w:szCs w:val="22"/>
                <w:lang w:eastAsia="en-GB"/>
              </w:rPr>
            </w:pPr>
          </w:p>
          <w:p w:rsidR="00CB4DB3" w:rsidRPr="00CB4DB3" w:rsidRDefault="00CB4DB3" w:rsidP="00CB4DB3">
            <w:pPr>
              <w:suppressAutoHyphens w:val="0"/>
              <w:spacing w:before="60" w:after="60" w:line="240" w:lineRule="auto"/>
              <w:ind w:left="57" w:right="57"/>
              <w:rPr>
                <w:color w:val="000000"/>
                <w:szCs w:val="22"/>
                <w:lang w:eastAsia="en-GB"/>
              </w:rPr>
            </w:pPr>
          </w:p>
        </w:tc>
      </w:tr>
      <w:tr w:rsidR="00CB4DB3" w:rsidRPr="00CB4DB3" w:rsidTr="00CB4DB3">
        <w:trPr>
          <w:cantSplit/>
        </w:trPr>
        <w:tc>
          <w:tcPr>
            <w:tcW w:w="4520" w:type="dxa"/>
            <w:shd w:val="clear" w:color="auto" w:fill="auto"/>
            <w:hideMark/>
          </w:tcPr>
          <w:p w:rsidR="00CB4DB3" w:rsidRDefault="00CB4DB3" w:rsidP="00CB4DB3">
            <w:pPr>
              <w:suppressAutoHyphens w:val="0"/>
              <w:spacing w:before="40" w:after="40" w:line="240" w:lineRule="auto"/>
              <w:rPr>
                <w:color w:val="000000"/>
                <w:szCs w:val="22"/>
                <w:lang w:eastAsia="en-GB"/>
              </w:rPr>
            </w:pPr>
            <w:r w:rsidRPr="00CB4DB3">
              <w:rPr>
                <w:color w:val="000000"/>
                <w:szCs w:val="22"/>
                <w:lang w:eastAsia="en-GB"/>
              </w:rPr>
              <w:t>126.10  Propose specific initiatives and policies aimed at combating allmanifestations of racial and ethnic intolerance and respect the Agreement on the Resolution of the Conflict in the Republic of South Sudan (Saudi Arabia);</w:t>
            </w:r>
          </w:p>
          <w:p w:rsidR="00CB4DB3" w:rsidRPr="00CB4DB3" w:rsidRDefault="00CB4DB3" w:rsidP="00CB4DB3">
            <w:pPr>
              <w:suppressAutoHyphens w:val="0"/>
              <w:spacing w:before="40" w:after="40" w:line="240" w:lineRule="auto"/>
              <w:rPr>
                <w:color w:val="000000"/>
                <w:szCs w:val="22"/>
                <w:lang w:eastAsia="en-GB"/>
              </w:rPr>
            </w:pPr>
            <w:r w:rsidRPr="00CB4DB3">
              <w:rPr>
                <w:b/>
                <w:color w:val="000000"/>
                <w:szCs w:val="22"/>
                <w:lang w:eastAsia="en-GB"/>
              </w:rPr>
              <w:t>Source of position:</w:t>
            </w:r>
            <w:r w:rsidRPr="00CB4DB3">
              <w:rPr>
                <w:color w:val="000000"/>
                <w:szCs w:val="22"/>
                <w:lang w:eastAsia="en-GB"/>
              </w:rPr>
              <w:t xml:space="preserve"> A/HRC/34/13 - Para. 126</w:t>
            </w:r>
          </w:p>
        </w:tc>
        <w:tc>
          <w:tcPr>
            <w:tcW w:w="1100" w:type="dxa"/>
            <w:shd w:val="clear" w:color="auto" w:fill="auto"/>
            <w:hideMark/>
          </w:tcPr>
          <w:p w:rsidR="00CB4DB3" w:rsidRPr="00CB4DB3" w:rsidRDefault="00CB4DB3" w:rsidP="00CB4DB3">
            <w:pPr>
              <w:suppressAutoHyphens w:val="0"/>
              <w:spacing w:before="40" w:after="40" w:line="240" w:lineRule="auto"/>
              <w:rPr>
                <w:color w:val="000000"/>
                <w:szCs w:val="22"/>
                <w:lang w:eastAsia="en-GB"/>
              </w:rPr>
            </w:pPr>
            <w:r w:rsidRPr="00CB4DB3">
              <w:rPr>
                <w:color w:val="000000"/>
                <w:szCs w:val="22"/>
                <w:lang w:eastAsia="en-GB"/>
              </w:rPr>
              <w:t>Supported</w:t>
            </w:r>
          </w:p>
        </w:tc>
        <w:tc>
          <w:tcPr>
            <w:tcW w:w="5000" w:type="dxa"/>
            <w:shd w:val="clear" w:color="auto" w:fill="auto"/>
            <w:hideMark/>
          </w:tcPr>
          <w:p w:rsidR="00CB4DB3" w:rsidRPr="00CB4DB3" w:rsidRDefault="00CB4DB3" w:rsidP="00CB4DB3">
            <w:pPr>
              <w:suppressAutoHyphens w:val="0"/>
              <w:spacing w:line="240" w:lineRule="auto"/>
              <w:rPr>
                <w:color w:val="000000"/>
                <w:sz w:val="16"/>
                <w:szCs w:val="22"/>
                <w:lang w:eastAsia="en-GB"/>
              </w:rPr>
            </w:pPr>
            <w:r w:rsidRPr="00CB4DB3">
              <w:rPr>
                <w:color w:val="000000"/>
                <w:sz w:val="16"/>
                <w:szCs w:val="22"/>
                <w:lang w:eastAsia="en-GB"/>
              </w:rPr>
              <w:t>B54 Transitional justice</w:t>
            </w:r>
          </w:p>
          <w:p w:rsidR="00CB4DB3" w:rsidRPr="00CB4DB3" w:rsidRDefault="00CB4DB3" w:rsidP="00CB4DB3">
            <w:pPr>
              <w:suppressAutoHyphens w:val="0"/>
              <w:spacing w:line="240" w:lineRule="auto"/>
              <w:rPr>
                <w:color w:val="000000"/>
                <w:sz w:val="16"/>
                <w:szCs w:val="22"/>
                <w:lang w:eastAsia="en-GB"/>
              </w:rPr>
            </w:pPr>
            <w:r w:rsidRPr="00CB4DB3">
              <w:rPr>
                <w:color w:val="000000"/>
                <w:sz w:val="16"/>
                <w:szCs w:val="22"/>
                <w:lang w:eastAsia="en-GB"/>
              </w:rPr>
              <w:t>B32 Racial discrimination</w:t>
            </w:r>
          </w:p>
          <w:p w:rsidR="00CB4DB3" w:rsidRPr="00CB4DB3" w:rsidRDefault="00CB4DB3" w:rsidP="00CB4DB3">
            <w:pPr>
              <w:suppressAutoHyphens w:val="0"/>
              <w:spacing w:line="240" w:lineRule="auto"/>
              <w:rPr>
                <w:color w:val="000000"/>
                <w:sz w:val="16"/>
                <w:szCs w:val="22"/>
                <w:lang w:eastAsia="en-GB"/>
              </w:rPr>
            </w:pPr>
            <w:r w:rsidRPr="00CB4DB3">
              <w:rPr>
                <w:b/>
                <w:color w:val="000000"/>
                <w:sz w:val="16"/>
                <w:szCs w:val="22"/>
                <w:lang w:eastAsia="en-GB"/>
              </w:rPr>
              <w:t>Affected persons:</w:t>
            </w:r>
          </w:p>
          <w:p w:rsidR="00CB4DB3" w:rsidRPr="00CB4DB3" w:rsidRDefault="00CB4DB3" w:rsidP="00CB4DB3">
            <w:pPr>
              <w:suppressAutoHyphens w:val="0"/>
              <w:spacing w:line="240" w:lineRule="auto"/>
              <w:rPr>
                <w:color w:val="000000"/>
                <w:sz w:val="16"/>
                <w:szCs w:val="22"/>
                <w:lang w:eastAsia="en-GB"/>
              </w:rPr>
            </w:pPr>
            <w:r w:rsidRPr="00CB4DB3">
              <w:rPr>
                <w:color w:val="000000"/>
                <w:sz w:val="16"/>
                <w:szCs w:val="22"/>
                <w:lang w:eastAsia="en-GB"/>
              </w:rPr>
              <w:t>- minorities/ racial, ethnic, linguistic, religious or descent-based groups</w:t>
            </w:r>
          </w:p>
          <w:p w:rsidR="00CB4DB3" w:rsidRPr="00CB4DB3" w:rsidRDefault="00CB4DB3" w:rsidP="00CB4DB3">
            <w:pPr>
              <w:suppressAutoHyphens w:val="0"/>
              <w:spacing w:line="240" w:lineRule="auto"/>
              <w:rPr>
                <w:color w:val="000000"/>
                <w:sz w:val="16"/>
                <w:szCs w:val="22"/>
                <w:lang w:eastAsia="en-GB"/>
              </w:rPr>
            </w:pPr>
            <w:r w:rsidRPr="00CB4DB3">
              <w:rPr>
                <w:color w:val="000000"/>
                <w:sz w:val="16"/>
                <w:szCs w:val="22"/>
                <w:lang w:eastAsia="en-GB"/>
              </w:rPr>
              <w:t>- persons affected by armed conflict</w:t>
            </w:r>
          </w:p>
        </w:tc>
        <w:tc>
          <w:tcPr>
            <w:tcW w:w="4600" w:type="dxa"/>
            <w:shd w:val="clear" w:color="auto" w:fill="auto"/>
            <w:hideMark/>
          </w:tcPr>
          <w:p w:rsidR="00CB4DB3" w:rsidRDefault="00CB4DB3" w:rsidP="00CB4DB3">
            <w:pPr>
              <w:suppressAutoHyphens w:val="0"/>
              <w:spacing w:before="60" w:after="60" w:line="240" w:lineRule="auto"/>
              <w:ind w:left="57" w:right="57"/>
              <w:rPr>
                <w:color w:val="000000"/>
                <w:szCs w:val="22"/>
                <w:lang w:eastAsia="en-GB"/>
              </w:rPr>
            </w:pPr>
          </w:p>
          <w:p w:rsidR="00CB4DB3" w:rsidRPr="00CB4DB3" w:rsidRDefault="00CB4DB3" w:rsidP="00CB4DB3">
            <w:pPr>
              <w:suppressAutoHyphens w:val="0"/>
              <w:spacing w:before="60" w:after="60" w:line="240" w:lineRule="auto"/>
              <w:ind w:left="57" w:right="57"/>
              <w:rPr>
                <w:color w:val="000000"/>
                <w:szCs w:val="22"/>
                <w:lang w:eastAsia="en-GB"/>
              </w:rPr>
            </w:pPr>
          </w:p>
        </w:tc>
      </w:tr>
      <w:tr w:rsidR="00CB4DB3" w:rsidRPr="00CB4DB3" w:rsidTr="00CB4DB3">
        <w:trPr>
          <w:cantSplit/>
        </w:trPr>
        <w:tc>
          <w:tcPr>
            <w:tcW w:w="4520" w:type="dxa"/>
            <w:shd w:val="clear" w:color="auto" w:fill="auto"/>
            <w:hideMark/>
          </w:tcPr>
          <w:p w:rsidR="00CB4DB3" w:rsidRDefault="00CB4DB3" w:rsidP="00CB4DB3">
            <w:pPr>
              <w:suppressAutoHyphens w:val="0"/>
              <w:spacing w:before="40" w:after="40" w:line="240" w:lineRule="auto"/>
              <w:rPr>
                <w:color w:val="000000"/>
                <w:szCs w:val="22"/>
                <w:lang w:eastAsia="en-GB"/>
              </w:rPr>
            </w:pPr>
            <w:r w:rsidRPr="00CB4DB3">
              <w:rPr>
                <w:color w:val="000000"/>
                <w:szCs w:val="22"/>
                <w:lang w:eastAsia="en-GB"/>
              </w:rPr>
              <w:t>126.6 Take the necessary measures to implement the provisions of the August 2015 peace agreement on justice and reconciliation, which is a prerequisite for improving the situation of human rights in the country (France);</w:t>
            </w:r>
          </w:p>
          <w:p w:rsidR="00CB4DB3" w:rsidRPr="00CB4DB3" w:rsidRDefault="00CB4DB3" w:rsidP="00CB4DB3">
            <w:pPr>
              <w:suppressAutoHyphens w:val="0"/>
              <w:spacing w:before="40" w:after="40" w:line="240" w:lineRule="auto"/>
              <w:rPr>
                <w:color w:val="000000"/>
                <w:szCs w:val="22"/>
                <w:lang w:eastAsia="en-GB"/>
              </w:rPr>
            </w:pPr>
            <w:r w:rsidRPr="00CB4DB3">
              <w:rPr>
                <w:b/>
                <w:color w:val="000000"/>
                <w:szCs w:val="22"/>
                <w:lang w:eastAsia="en-GB"/>
              </w:rPr>
              <w:t>Source of position:</w:t>
            </w:r>
            <w:r w:rsidRPr="00CB4DB3">
              <w:rPr>
                <w:color w:val="000000"/>
                <w:szCs w:val="22"/>
                <w:lang w:eastAsia="en-GB"/>
              </w:rPr>
              <w:t xml:space="preserve"> A/HRC/34/13 - Para. 126</w:t>
            </w:r>
          </w:p>
        </w:tc>
        <w:tc>
          <w:tcPr>
            <w:tcW w:w="1100" w:type="dxa"/>
            <w:shd w:val="clear" w:color="auto" w:fill="auto"/>
            <w:hideMark/>
          </w:tcPr>
          <w:p w:rsidR="00CB4DB3" w:rsidRPr="00CB4DB3" w:rsidRDefault="00CB4DB3" w:rsidP="00CB4DB3">
            <w:pPr>
              <w:suppressAutoHyphens w:val="0"/>
              <w:spacing w:before="40" w:after="40" w:line="240" w:lineRule="auto"/>
              <w:rPr>
                <w:color w:val="000000"/>
                <w:szCs w:val="22"/>
                <w:lang w:eastAsia="en-GB"/>
              </w:rPr>
            </w:pPr>
            <w:r w:rsidRPr="00CB4DB3">
              <w:rPr>
                <w:color w:val="000000"/>
                <w:szCs w:val="22"/>
                <w:lang w:eastAsia="en-GB"/>
              </w:rPr>
              <w:t>Supported</w:t>
            </w:r>
          </w:p>
        </w:tc>
        <w:tc>
          <w:tcPr>
            <w:tcW w:w="5000" w:type="dxa"/>
            <w:shd w:val="clear" w:color="auto" w:fill="auto"/>
            <w:hideMark/>
          </w:tcPr>
          <w:p w:rsidR="00CB4DB3" w:rsidRPr="00CB4DB3" w:rsidRDefault="00CB4DB3" w:rsidP="00CB4DB3">
            <w:pPr>
              <w:suppressAutoHyphens w:val="0"/>
              <w:spacing w:line="240" w:lineRule="auto"/>
              <w:rPr>
                <w:color w:val="000000"/>
                <w:sz w:val="16"/>
                <w:szCs w:val="22"/>
                <w:lang w:eastAsia="en-GB"/>
              </w:rPr>
            </w:pPr>
            <w:r w:rsidRPr="00CB4DB3">
              <w:rPr>
                <w:color w:val="000000"/>
                <w:sz w:val="16"/>
                <w:szCs w:val="22"/>
                <w:lang w:eastAsia="en-GB"/>
              </w:rPr>
              <w:t>B54 Transitional justice</w:t>
            </w:r>
          </w:p>
          <w:p w:rsidR="00CB4DB3" w:rsidRPr="00CB4DB3" w:rsidRDefault="00CB4DB3" w:rsidP="00CB4DB3">
            <w:pPr>
              <w:suppressAutoHyphens w:val="0"/>
              <w:spacing w:line="240" w:lineRule="auto"/>
              <w:rPr>
                <w:color w:val="000000"/>
                <w:sz w:val="16"/>
                <w:szCs w:val="22"/>
                <w:lang w:eastAsia="en-GB"/>
              </w:rPr>
            </w:pPr>
            <w:r w:rsidRPr="00CB4DB3">
              <w:rPr>
                <w:color w:val="000000"/>
                <w:sz w:val="16"/>
                <w:szCs w:val="22"/>
                <w:lang w:eastAsia="en-GB"/>
              </w:rPr>
              <w:t>B51 Right to an effective remedy</w:t>
            </w:r>
          </w:p>
          <w:p w:rsidR="00CB4DB3" w:rsidRPr="00CB4DB3" w:rsidRDefault="00CB4DB3" w:rsidP="00CB4DB3">
            <w:pPr>
              <w:suppressAutoHyphens w:val="0"/>
              <w:spacing w:line="240" w:lineRule="auto"/>
              <w:rPr>
                <w:color w:val="000000"/>
                <w:sz w:val="16"/>
                <w:szCs w:val="22"/>
                <w:lang w:eastAsia="en-GB"/>
              </w:rPr>
            </w:pPr>
            <w:r w:rsidRPr="00CB4DB3">
              <w:rPr>
                <w:b/>
                <w:color w:val="000000"/>
                <w:sz w:val="16"/>
                <w:szCs w:val="22"/>
                <w:lang w:eastAsia="en-GB"/>
              </w:rPr>
              <w:t>Affected persons:</w:t>
            </w:r>
          </w:p>
          <w:p w:rsidR="00CB4DB3" w:rsidRPr="00CB4DB3" w:rsidRDefault="00CB4DB3" w:rsidP="00CB4DB3">
            <w:pPr>
              <w:suppressAutoHyphens w:val="0"/>
              <w:spacing w:line="240" w:lineRule="auto"/>
              <w:rPr>
                <w:color w:val="000000"/>
                <w:sz w:val="16"/>
                <w:szCs w:val="22"/>
                <w:lang w:eastAsia="en-GB"/>
              </w:rPr>
            </w:pPr>
            <w:r w:rsidRPr="00CB4DB3">
              <w:rPr>
                <w:color w:val="000000"/>
                <w:sz w:val="16"/>
                <w:szCs w:val="22"/>
                <w:lang w:eastAsia="en-GB"/>
              </w:rPr>
              <w:t>- persons affected by armed conflict</w:t>
            </w:r>
          </w:p>
        </w:tc>
        <w:tc>
          <w:tcPr>
            <w:tcW w:w="4600" w:type="dxa"/>
            <w:shd w:val="clear" w:color="auto" w:fill="auto"/>
            <w:hideMark/>
          </w:tcPr>
          <w:p w:rsidR="00CB4DB3" w:rsidRDefault="00CB4DB3" w:rsidP="00CB4DB3">
            <w:pPr>
              <w:suppressAutoHyphens w:val="0"/>
              <w:spacing w:before="60" w:after="60" w:line="240" w:lineRule="auto"/>
              <w:ind w:left="57" w:right="57"/>
              <w:rPr>
                <w:color w:val="000000"/>
                <w:szCs w:val="22"/>
                <w:lang w:eastAsia="en-GB"/>
              </w:rPr>
            </w:pPr>
          </w:p>
          <w:p w:rsidR="00CB4DB3" w:rsidRPr="00CB4DB3" w:rsidRDefault="00CB4DB3" w:rsidP="00CB4DB3">
            <w:pPr>
              <w:suppressAutoHyphens w:val="0"/>
              <w:spacing w:before="60" w:after="60" w:line="240" w:lineRule="auto"/>
              <w:ind w:left="57" w:right="57"/>
              <w:rPr>
                <w:color w:val="000000"/>
                <w:szCs w:val="22"/>
                <w:lang w:eastAsia="en-GB"/>
              </w:rPr>
            </w:pPr>
          </w:p>
        </w:tc>
      </w:tr>
      <w:tr w:rsidR="00CB4DB3" w:rsidRPr="00CB4DB3" w:rsidTr="00CB4DB3">
        <w:trPr>
          <w:cantSplit/>
        </w:trPr>
        <w:tc>
          <w:tcPr>
            <w:tcW w:w="4520" w:type="dxa"/>
            <w:shd w:val="clear" w:color="auto" w:fill="auto"/>
            <w:hideMark/>
          </w:tcPr>
          <w:p w:rsidR="00CB4DB3" w:rsidRDefault="00CB4DB3" w:rsidP="00CB4DB3">
            <w:pPr>
              <w:suppressAutoHyphens w:val="0"/>
              <w:spacing w:before="40" w:after="40" w:line="240" w:lineRule="auto"/>
              <w:rPr>
                <w:color w:val="000000"/>
                <w:szCs w:val="22"/>
                <w:lang w:eastAsia="en-GB"/>
              </w:rPr>
            </w:pPr>
            <w:r w:rsidRPr="00CB4DB3">
              <w:rPr>
                <w:color w:val="000000"/>
                <w:szCs w:val="22"/>
                <w:lang w:eastAsia="en-GB"/>
              </w:rPr>
              <w:t>126.8 Take action to implement the 2015 peace agreement envisaging a range of transitional justice, accountability and reconciliation institutions, which are essential for long-term peace in South Sudan (New Zealand);</w:t>
            </w:r>
          </w:p>
          <w:p w:rsidR="00CB4DB3" w:rsidRPr="00CB4DB3" w:rsidRDefault="00CB4DB3" w:rsidP="00CB4DB3">
            <w:pPr>
              <w:suppressAutoHyphens w:val="0"/>
              <w:spacing w:before="40" w:after="40" w:line="240" w:lineRule="auto"/>
              <w:rPr>
                <w:color w:val="000000"/>
                <w:szCs w:val="22"/>
                <w:lang w:eastAsia="en-GB"/>
              </w:rPr>
            </w:pPr>
            <w:r w:rsidRPr="00CB4DB3">
              <w:rPr>
                <w:b/>
                <w:color w:val="000000"/>
                <w:szCs w:val="22"/>
                <w:lang w:eastAsia="en-GB"/>
              </w:rPr>
              <w:t>Source of position:</w:t>
            </w:r>
            <w:r w:rsidRPr="00CB4DB3">
              <w:rPr>
                <w:color w:val="000000"/>
                <w:szCs w:val="22"/>
                <w:lang w:eastAsia="en-GB"/>
              </w:rPr>
              <w:t xml:space="preserve"> A/HRC/34/13 - Para. 126</w:t>
            </w:r>
          </w:p>
        </w:tc>
        <w:tc>
          <w:tcPr>
            <w:tcW w:w="1100" w:type="dxa"/>
            <w:shd w:val="clear" w:color="auto" w:fill="auto"/>
            <w:hideMark/>
          </w:tcPr>
          <w:p w:rsidR="00CB4DB3" w:rsidRPr="00CB4DB3" w:rsidRDefault="00CB4DB3" w:rsidP="00CB4DB3">
            <w:pPr>
              <w:suppressAutoHyphens w:val="0"/>
              <w:spacing w:before="40" w:after="40" w:line="240" w:lineRule="auto"/>
              <w:rPr>
                <w:color w:val="000000"/>
                <w:szCs w:val="22"/>
                <w:lang w:eastAsia="en-GB"/>
              </w:rPr>
            </w:pPr>
            <w:r w:rsidRPr="00CB4DB3">
              <w:rPr>
                <w:color w:val="000000"/>
                <w:szCs w:val="22"/>
                <w:lang w:eastAsia="en-GB"/>
              </w:rPr>
              <w:t>Supported</w:t>
            </w:r>
          </w:p>
        </w:tc>
        <w:tc>
          <w:tcPr>
            <w:tcW w:w="5000" w:type="dxa"/>
            <w:shd w:val="clear" w:color="auto" w:fill="auto"/>
            <w:hideMark/>
          </w:tcPr>
          <w:p w:rsidR="00CB4DB3" w:rsidRPr="00CB4DB3" w:rsidRDefault="00CB4DB3" w:rsidP="00CB4DB3">
            <w:pPr>
              <w:suppressAutoHyphens w:val="0"/>
              <w:spacing w:line="240" w:lineRule="auto"/>
              <w:rPr>
                <w:color w:val="000000"/>
                <w:sz w:val="16"/>
                <w:szCs w:val="22"/>
                <w:lang w:eastAsia="en-GB"/>
              </w:rPr>
            </w:pPr>
            <w:r w:rsidRPr="00CB4DB3">
              <w:rPr>
                <w:color w:val="000000"/>
                <w:sz w:val="16"/>
                <w:szCs w:val="22"/>
                <w:lang w:eastAsia="en-GB"/>
              </w:rPr>
              <w:t>B54 Transitional justice</w:t>
            </w:r>
          </w:p>
          <w:p w:rsidR="00CB4DB3" w:rsidRPr="00CB4DB3" w:rsidRDefault="00CB4DB3" w:rsidP="00CB4DB3">
            <w:pPr>
              <w:suppressAutoHyphens w:val="0"/>
              <w:spacing w:line="240" w:lineRule="auto"/>
              <w:rPr>
                <w:color w:val="000000"/>
                <w:sz w:val="16"/>
                <w:szCs w:val="22"/>
                <w:lang w:eastAsia="en-GB"/>
              </w:rPr>
            </w:pPr>
            <w:r w:rsidRPr="00CB4DB3">
              <w:rPr>
                <w:color w:val="000000"/>
                <w:sz w:val="16"/>
                <w:szCs w:val="22"/>
                <w:lang w:eastAsia="en-GB"/>
              </w:rPr>
              <w:t>B51 Right to an effective remedy</w:t>
            </w:r>
          </w:p>
          <w:p w:rsidR="00CB4DB3" w:rsidRPr="00CB4DB3" w:rsidRDefault="00CB4DB3" w:rsidP="00CB4DB3">
            <w:pPr>
              <w:suppressAutoHyphens w:val="0"/>
              <w:spacing w:line="240" w:lineRule="auto"/>
              <w:rPr>
                <w:color w:val="000000"/>
                <w:sz w:val="16"/>
                <w:szCs w:val="22"/>
                <w:lang w:eastAsia="en-GB"/>
              </w:rPr>
            </w:pPr>
            <w:r w:rsidRPr="00CB4DB3">
              <w:rPr>
                <w:b/>
                <w:color w:val="000000"/>
                <w:sz w:val="16"/>
                <w:szCs w:val="22"/>
                <w:lang w:eastAsia="en-GB"/>
              </w:rPr>
              <w:t>Affected persons:</w:t>
            </w:r>
          </w:p>
          <w:p w:rsidR="00CB4DB3" w:rsidRPr="00CB4DB3" w:rsidRDefault="00CB4DB3" w:rsidP="00CB4DB3">
            <w:pPr>
              <w:suppressAutoHyphens w:val="0"/>
              <w:spacing w:line="240" w:lineRule="auto"/>
              <w:rPr>
                <w:color w:val="000000"/>
                <w:sz w:val="16"/>
                <w:szCs w:val="22"/>
                <w:lang w:eastAsia="en-GB"/>
              </w:rPr>
            </w:pPr>
            <w:r w:rsidRPr="00CB4DB3">
              <w:rPr>
                <w:color w:val="000000"/>
                <w:sz w:val="16"/>
                <w:szCs w:val="22"/>
                <w:lang w:eastAsia="en-GB"/>
              </w:rPr>
              <w:t>- persons affected by armed conflict</w:t>
            </w:r>
          </w:p>
        </w:tc>
        <w:tc>
          <w:tcPr>
            <w:tcW w:w="4600" w:type="dxa"/>
            <w:shd w:val="clear" w:color="auto" w:fill="auto"/>
            <w:hideMark/>
          </w:tcPr>
          <w:p w:rsidR="00CB4DB3" w:rsidRDefault="00CB4DB3" w:rsidP="00CB4DB3">
            <w:pPr>
              <w:suppressAutoHyphens w:val="0"/>
              <w:spacing w:before="60" w:after="60" w:line="240" w:lineRule="auto"/>
              <w:ind w:left="57" w:right="57"/>
              <w:rPr>
                <w:color w:val="000000"/>
                <w:szCs w:val="22"/>
                <w:lang w:eastAsia="en-GB"/>
              </w:rPr>
            </w:pPr>
          </w:p>
          <w:p w:rsidR="00CB4DB3" w:rsidRPr="00CB4DB3" w:rsidRDefault="00CB4DB3" w:rsidP="00CB4DB3">
            <w:pPr>
              <w:suppressAutoHyphens w:val="0"/>
              <w:spacing w:before="60" w:after="60" w:line="240" w:lineRule="auto"/>
              <w:ind w:left="57" w:right="57"/>
              <w:rPr>
                <w:color w:val="000000"/>
                <w:szCs w:val="22"/>
                <w:lang w:eastAsia="en-GB"/>
              </w:rPr>
            </w:pPr>
          </w:p>
        </w:tc>
      </w:tr>
      <w:tr w:rsidR="00CB4DB3" w:rsidRPr="00CB4DB3" w:rsidTr="00CB4DB3">
        <w:trPr>
          <w:cantSplit/>
        </w:trPr>
        <w:tc>
          <w:tcPr>
            <w:tcW w:w="4520" w:type="dxa"/>
            <w:shd w:val="clear" w:color="auto" w:fill="auto"/>
            <w:hideMark/>
          </w:tcPr>
          <w:p w:rsidR="00CB4DB3" w:rsidRDefault="00CB4DB3" w:rsidP="00CB4DB3">
            <w:pPr>
              <w:suppressAutoHyphens w:val="0"/>
              <w:spacing w:before="40" w:after="40" w:line="240" w:lineRule="auto"/>
              <w:rPr>
                <w:color w:val="000000"/>
                <w:szCs w:val="22"/>
                <w:lang w:eastAsia="en-GB"/>
              </w:rPr>
            </w:pPr>
            <w:r w:rsidRPr="00CB4DB3">
              <w:rPr>
                <w:color w:val="000000"/>
                <w:szCs w:val="22"/>
                <w:lang w:eastAsia="en-GB"/>
              </w:rPr>
              <w:t>126.9 Rapidly implement all provisions of the Agreement on the Resolution of the Conflict in the Republic of South Sudan, including the justice and reconciliation aspects of the Agreement (Austria);</w:t>
            </w:r>
          </w:p>
          <w:p w:rsidR="00CB4DB3" w:rsidRPr="00CB4DB3" w:rsidRDefault="00CB4DB3" w:rsidP="00CB4DB3">
            <w:pPr>
              <w:suppressAutoHyphens w:val="0"/>
              <w:spacing w:before="40" w:after="40" w:line="240" w:lineRule="auto"/>
              <w:rPr>
                <w:color w:val="000000"/>
                <w:szCs w:val="22"/>
                <w:lang w:eastAsia="en-GB"/>
              </w:rPr>
            </w:pPr>
            <w:r w:rsidRPr="00CB4DB3">
              <w:rPr>
                <w:b/>
                <w:color w:val="000000"/>
                <w:szCs w:val="22"/>
                <w:lang w:eastAsia="en-GB"/>
              </w:rPr>
              <w:t>Source of position:</w:t>
            </w:r>
            <w:r w:rsidRPr="00CB4DB3">
              <w:rPr>
                <w:color w:val="000000"/>
                <w:szCs w:val="22"/>
                <w:lang w:eastAsia="en-GB"/>
              </w:rPr>
              <w:t xml:space="preserve"> A/HRC/34/13 - Para. 126</w:t>
            </w:r>
          </w:p>
        </w:tc>
        <w:tc>
          <w:tcPr>
            <w:tcW w:w="1100" w:type="dxa"/>
            <w:shd w:val="clear" w:color="auto" w:fill="auto"/>
            <w:hideMark/>
          </w:tcPr>
          <w:p w:rsidR="00CB4DB3" w:rsidRPr="00CB4DB3" w:rsidRDefault="00CB4DB3" w:rsidP="00CB4DB3">
            <w:pPr>
              <w:suppressAutoHyphens w:val="0"/>
              <w:spacing w:before="40" w:after="40" w:line="240" w:lineRule="auto"/>
              <w:rPr>
                <w:color w:val="000000"/>
                <w:szCs w:val="22"/>
                <w:lang w:eastAsia="en-GB"/>
              </w:rPr>
            </w:pPr>
            <w:r w:rsidRPr="00CB4DB3">
              <w:rPr>
                <w:color w:val="000000"/>
                <w:szCs w:val="22"/>
                <w:lang w:eastAsia="en-GB"/>
              </w:rPr>
              <w:t>Supported</w:t>
            </w:r>
          </w:p>
        </w:tc>
        <w:tc>
          <w:tcPr>
            <w:tcW w:w="5000" w:type="dxa"/>
            <w:shd w:val="clear" w:color="auto" w:fill="auto"/>
            <w:hideMark/>
          </w:tcPr>
          <w:p w:rsidR="00CB4DB3" w:rsidRPr="00CB4DB3" w:rsidRDefault="00CB4DB3" w:rsidP="00CB4DB3">
            <w:pPr>
              <w:suppressAutoHyphens w:val="0"/>
              <w:spacing w:line="240" w:lineRule="auto"/>
              <w:rPr>
                <w:color w:val="000000"/>
                <w:sz w:val="16"/>
                <w:szCs w:val="22"/>
                <w:lang w:eastAsia="en-GB"/>
              </w:rPr>
            </w:pPr>
            <w:r w:rsidRPr="00CB4DB3">
              <w:rPr>
                <w:color w:val="000000"/>
                <w:sz w:val="16"/>
                <w:szCs w:val="22"/>
                <w:lang w:eastAsia="en-GB"/>
              </w:rPr>
              <w:t>B54 Transitional justice</w:t>
            </w:r>
          </w:p>
          <w:p w:rsidR="00CB4DB3" w:rsidRPr="00CB4DB3" w:rsidRDefault="00CB4DB3" w:rsidP="00CB4DB3">
            <w:pPr>
              <w:suppressAutoHyphens w:val="0"/>
              <w:spacing w:line="240" w:lineRule="auto"/>
              <w:rPr>
                <w:color w:val="000000"/>
                <w:sz w:val="16"/>
                <w:szCs w:val="22"/>
                <w:lang w:eastAsia="en-GB"/>
              </w:rPr>
            </w:pPr>
            <w:r w:rsidRPr="00CB4DB3">
              <w:rPr>
                <w:color w:val="000000"/>
                <w:sz w:val="16"/>
                <w:szCs w:val="22"/>
                <w:lang w:eastAsia="en-GB"/>
              </w:rPr>
              <w:t>B51 Right to an effective remedy</w:t>
            </w:r>
          </w:p>
          <w:p w:rsidR="00CB4DB3" w:rsidRPr="00CB4DB3" w:rsidRDefault="00CB4DB3" w:rsidP="00CB4DB3">
            <w:pPr>
              <w:suppressAutoHyphens w:val="0"/>
              <w:spacing w:line="240" w:lineRule="auto"/>
              <w:rPr>
                <w:color w:val="000000"/>
                <w:sz w:val="16"/>
                <w:szCs w:val="22"/>
                <w:lang w:eastAsia="en-GB"/>
              </w:rPr>
            </w:pPr>
            <w:r w:rsidRPr="00CB4DB3">
              <w:rPr>
                <w:b/>
                <w:color w:val="000000"/>
                <w:sz w:val="16"/>
                <w:szCs w:val="22"/>
                <w:lang w:eastAsia="en-GB"/>
              </w:rPr>
              <w:t>Affected persons:</w:t>
            </w:r>
          </w:p>
          <w:p w:rsidR="00CB4DB3" w:rsidRPr="00CB4DB3" w:rsidRDefault="00CB4DB3" w:rsidP="00CB4DB3">
            <w:pPr>
              <w:suppressAutoHyphens w:val="0"/>
              <w:spacing w:line="240" w:lineRule="auto"/>
              <w:rPr>
                <w:color w:val="000000"/>
                <w:sz w:val="16"/>
                <w:szCs w:val="22"/>
                <w:lang w:eastAsia="en-GB"/>
              </w:rPr>
            </w:pPr>
            <w:r w:rsidRPr="00CB4DB3">
              <w:rPr>
                <w:color w:val="000000"/>
                <w:sz w:val="16"/>
                <w:szCs w:val="22"/>
                <w:lang w:eastAsia="en-GB"/>
              </w:rPr>
              <w:t>- persons affected by armed conflict</w:t>
            </w:r>
          </w:p>
        </w:tc>
        <w:tc>
          <w:tcPr>
            <w:tcW w:w="4600" w:type="dxa"/>
            <w:shd w:val="clear" w:color="auto" w:fill="auto"/>
            <w:hideMark/>
          </w:tcPr>
          <w:p w:rsidR="00CB4DB3" w:rsidRDefault="00CB4DB3" w:rsidP="00CB4DB3">
            <w:pPr>
              <w:suppressAutoHyphens w:val="0"/>
              <w:spacing w:before="60" w:after="60" w:line="240" w:lineRule="auto"/>
              <w:ind w:left="57" w:right="57"/>
              <w:rPr>
                <w:color w:val="000000"/>
                <w:szCs w:val="22"/>
                <w:lang w:eastAsia="en-GB"/>
              </w:rPr>
            </w:pPr>
          </w:p>
          <w:p w:rsidR="00CB4DB3" w:rsidRPr="00CB4DB3" w:rsidRDefault="00CB4DB3" w:rsidP="00CB4DB3">
            <w:pPr>
              <w:suppressAutoHyphens w:val="0"/>
              <w:spacing w:before="60" w:after="60" w:line="240" w:lineRule="auto"/>
              <w:ind w:left="57" w:right="57"/>
              <w:rPr>
                <w:color w:val="000000"/>
                <w:szCs w:val="22"/>
                <w:lang w:eastAsia="en-GB"/>
              </w:rPr>
            </w:pPr>
          </w:p>
        </w:tc>
      </w:tr>
      <w:tr w:rsidR="00CB4DB3" w:rsidRPr="00CB4DB3" w:rsidTr="00CB4DB3">
        <w:trPr>
          <w:cantSplit/>
        </w:trPr>
        <w:tc>
          <w:tcPr>
            <w:tcW w:w="4520" w:type="dxa"/>
            <w:shd w:val="clear" w:color="auto" w:fill="auto"/>
            <w:hideMark/>
          </w:tcPr>
          <w:p w:rsidR="00CB4DB3" w:rsidRDefault="00CB4DB3" w:rsidP="00CB4DB3">
            <w:pPr>
              <w:suppressAutoHyphens w:val="0"/>
              <w:spacing w:before="40" w:after="40" w:line="240" w:lineRule="auto"/>
              <w:rPr>
                <w:color w:val="000000"/>
                <w:szCs w:val="22"/>
                <w:lang w:eastAsia="en-GB"/>
              </w:rPr>
            </w:pPr>
            <w:r w:rsidRPr="00CB4DB3">
              <w:rPr>
                <w:color w:val="000000"/>
                <w:szCs w:val="22"/>
                <w:lang w:eastAsia="en-GB"/>
              </w:rPr>
              <w:t>126.62 Work with the African Union to establish a hybrid court and the commission for truth, reconciliation and healing within the time frame set out in the peace agreement (United Kingdom of Great Britain and Northern Ireland);</w:t>
            </w:r>
          </w:p>
          <w:p w:rsidR="00CB4DB3" w:rsidRPr="00CB4DB3" w:rsidRDefault="00CB4DB3" w:rsidP="00CB4DB3">
            <w:pPr>
              <w:suppressAutoHyphens w:val="0"/>
              <w:spacing w:before="40" w:after="40" w:line="240" w:lineRule="auto"/>
              <w:rPr>
                <w:color w:val="000000"/>
                <w:szCs w:val="22"/>
                <w:lang w:eastAsia="en-GB"/>
              </w:rPr>
            </w:pPr>
            <w:r w:rsidRPr="00CB4DB3">
              <w:rPr>
                <w:b/>
                <w:color w:val="000000"/>
                <w:szCs w:val="22"/>
                <w:lang w:eastAsia="en-GB"/>
              </w:rPr>
              <w:t>Source of position:</w:t>
            </w:r>
            <w:r w:rsidRPr="00CB4DB3">
              <w:rPr>
                <w:color w:val="000000"/>
                <w:szCs w:val="22"/>
                <w:lang w:eastAsia="en-GB"/>
              </w:rPr>
              <w:t xml:space="preserve"> A/HRC/34/13 - Para. 126</w:t>
            </w:r>
          </w:p>
        </w:tc>
        <w:tc>
          <w:tcPr>
            <w:tcW w:w="1100" w:type="dxa"/>
            <w:shd w:val="clear" w:color="auto" w:fill="auto"/>
            <w:hideMark/>
          </w:tcPr>
          <w:p w:rsidR="00CB4DB3" w:rsidRPr="00CB4DB3" w:rsidRDefault="00CB4DB3" w:rsidP="00CB4DB3">
            <w:pPr>
              <w:suppressAutoHyphens w:val="0"/>
              <w:spacing w:before="40" w:after="40" w:line="240" w:lineRule="auto"/>
              <w:rPr>
                <w:color w:val="000000"/>
                <w:szCs w:val="22"/>
                <w:lang w:eastAsia="en-GB"/>
              </w:rPr>
            </w:pPr>
            <w:r w:rsidRPr="00CB4DB3">
              <w:rPr>
                <w:color w:val="000000"/>
                <w:szCs w:val="22"/>
                <w:lang w:eastAsia="en-GB"/>
              </w:rPr>
              <w:t>Supported</w:t>
            </w:r>
          </w:p>
        </w:tc>
        <w:tc>
          <w:tcPr>
            <w:tcW w:w="5000" w:type="dxa"/>
            <w:shd w:val="clear" w:color="auto" w:fill="auto"/>
            <w:hideMark/>
          </w:tcPr>
          <w:p w:rsidR="00CB4DB3" w:rsidRPr="00CB4DB3" w:rsidRDefault="00CB4DB3" w:rsidP="00CB4DB3">
            <w:pPr>
              <w:suppressAutoHyphens w:val="0"/>
              <w:spacing w:line="240" w:lineRule="auto"/>
              <w:rPr>
                <w:color w:val="000000"/>
                <w:sz w:val="16"/>
                <w:szCs w:val="22"/>
                <w:lang w:eastAsia="en-GB"/>
              </w:rPr>
            </w:pPr>
            <w:r w:rsidRPr="00CB4DB3">
              <w:rPr>
                <w:color w:val="000000"/>
                <w:sz w:val="16"/>
                <w:szCs w:val="22"/>
                <w:lang w:eastAsia="en-GB"/>
              </w:rPr>
              <w:t>B54 Transitional justice</w:t>
            </w:r>
          </w:p>
          <w:p w:rsidR="00CB4DB3" w:rsidRPr="00CB4DB3" w:rsidRDefault="00CB4DB3" w:rsidP="00CB4DB3">
            <w:pPr>
              <w:suppressAutoHyphens w:val="0"/>
              <w:spacing w:line="240" w:lineRule="auto"/>
              <w:rPr>
                <w:color w:val="000000"/>
                <w:sz w:val="16"/>
                <w:szCs w:val="22"/>
                <w:lang w:eastAsia="en-GB"/>
              </w:rPr>
            </w:pPr>
            <w:r w:rsidRPr="00CB4DB3">
              <w:rPr>
                <w:color w:val="000000"/>
                <w:sz w:val="16"/>
                <w:szCs w:val="22"/>
                <w:lang w:eastAsia="en-GB"/>
              </w:rPr>
              <w:t>B51 Right to an effective remedy</w:t>
            </w:r>
          </w:p>
          <w:p w:rsidR="00CB4DB3" w:rsidRPr="00CB4DB3" w:rsidRDefault="00CB4DB3" w:rsidP="00CB4DB3">
            <w:pPr>
              <w:suppressAutoHyphens w:val="0"/>
              <w:spacing w:line="240" w:lineRule="auto"/>
              <w:rPr>
                <w:color w:val="000000"/>
                <w:sz w:val="16"/>
                <w:szCs w:val="22"/>
                <w:lang w:eastAsia="en-GB"/>
              </w:rPr>
            </w:pPr>
            <w:r w:rsidRPr="00CB4DB3">
              <w:rPr>
                <w:color w:val="000000"/>
                <w:sz w:val="16"/>
                <w:szCs w:val="22"/>
                <w:lang w:eastAsia="en-GB"/>
              </w:rPr>
              <w:t>A29 Cooperation with regional mechanisms</w:t>
            </w:r>
          </w:p>
          <w:p w:rsidR="00CB4DB3" w:rsidRPr="00CB4DB3" w:rsidRDefault="00CB4DB3" w:rsidP="00CB4DB3">
            <w:pPr>
              <w:suppressAutoHyphens w:val="0"/>
              <w:spacing w:line="240" w:lineRule="auto"/>
              <w:rPr>
                <w:color w:val="000000"/>
                <w:sz w:val="16"/>
                <w:szCs w:val="22"/>
                <w:lang w:eastAsia="en-GB"/>
              </w:rPr>
            </w:pPr>
            <w:r w:rsidRPr="00CB4DB3">
              <w:rPr>
                <w:b/>
                <w:color w:val="000000"/>
                <w:sz w:val="16"/>
                <w:szCs w:val="22"/>
                <w:lang w:eastAsia="en-GB"/>
              </w:rPr>
              <w:t>Affected persons:</w:t>
            </w:r>
          </w:p>
          <w:p w:rsidR="00CB4DB3" w:rsidRPr="00CB4DB3" w:rsidRDefault="00CB4DB3" w:rsidP="00CB4DB3">
            <w:pPr>
              <w:suppressAutoHyphens w:val="0"/>
              <w:spacing w:line="240" w:lineRule="auto"/>
              <w:rPr>
                <w:color w:val="000000"/>
                <w:sz w:val="16"/>
                <w:szCs w:val="22"/>
                <w:lang w:eastAsia="en-GB"/>
              </w:rPr>
            </w:pPr>
            <w:r w:rsidRPr="00CB4DB3">
              <w:rPr>
                <w:color w:val="000000"/>
                <w:sz w:val="16"/>
                <w:szCs w:val="22"/>
                <w:lang w:eastAsia="en-GB"/>
              </w:rPr>
              <w:t>- persons affected by armed conflict</w:t>
            </w:r>
          </w:p>
        </w:tc>
        <w:tc>
          <w:tcPr>
            <w:tcW w:w="4600" w:type="dxa"/>
            <w:shd w:val="clear" w:color="auto" w:fill="auto"/>
            <w:hideMark/>
          </w:tcPr>
          <w:p w:rsidR="00CB4DB3" w:rsidRDefault="00CB4DB3" w:rsidP="00CB4DB3">
            <w:pPr>
              <w:suppressAutoHyphens w:val="0"/>
              <w:spacing w:before="60" w:after="60" w:line="240" w:lineRule="auto"/>
              <w:ind w:left="57" w:right="57"/>
              <w:rPr>
                <w:color w:val="000000"/>
                <w:szCs w:val="22"/>
                <w:lang w:eastAsia="en-GB"/>
              </w:rPr>
            </w:pPr>
          </w:p>
          <w:p w:rsidR="00CB4DB3" w:rsidRPr="00CB4DB3" w:rsidRDefault="00CB4DB3" w:rsidP="00CB4DB3">
            <w:pPr>
              <w:suppressAutoHyphens w:val="0"/>
              <w:spacing w:before="60" w:after="60" w:line="240" w:lineRule="auto"/>
              <w:ind w:left="57" w:right="57"/>
              <w:rPr>
                <w:color w:val="000000"/>
                <w:szCs w:val="22"/>
                <w:lang w:eastAsia="en-GB"/>
              </w:rPr>
            </w:pPr>
          </w:p>
        </w:tc>
      </w:tr>
      <w:tr w:rsidR="00CB4DB3" w:rsidRPr="00CB4DB3" w:rsidTr="00CB4DB3">
        <w:trPr>
          <w:cantSplit/>
        </w:trPr>
        <w:tc>
          <w:tcPr>
            <w:tcW w:w="4520" w:type="dxa"/>
            <w:shd w:val="clear" w:color="auto" w:fill="auto"/>
            <w:hideMark/>
          </w:tcPr>
          <w:p w:rsidR="00CB4DB3" w:rsidRDefault="00CB4DB3" w:rsidP="00CB4DB3">
            <w:pPr>
              <w:suppressAutoHyphens w:val="0"/>
              <w:spacing w:before="40" w:after="40" w:line="240" w:lineRule="auto"/>
              <w:rPr>
                <w:color w:val="000000"/>
                <w:szCs w:val="22"/>
                <w:lang w:eastAsia="en-GB"/>
              </w:rPr>
            </w:pPr>
            <w:r w:rsidRPr="00CB4DB3">
              <w:rPr>
                <w:color w:val="000000"/>
                <w:szCs w:val="22"/>
                <w:lang w:eastAsia="en-GB"/>
              </w:rPr>
              <w:t>126.63 Fulfil its obligation under the Agreement on the Resolution of the Conflict in the Republic of South Sudan to cooperate fully in establishing the hybrid court (United States of America);</w:t>
            </w:r>
          </w:p>
          <w:p w:rsidR="00CB4DB3" w:rsidRPr="00CB4DB3" w:rsidRDefault="00CB4DB3" w:rsidP="00CB4DB3">
            <w:pPr>
              <w:suppressAutoHyphens w:val="0"/>
              <w:spacing w:before="40" w:after="40" w:line="240" w:lineRule="auto"/>
              <w:rPr>
                <w:color w:val="000000"/>
                <w:szCs w:val="22"/>
                <w:lang w:eastAsia="en-GB"/>
              </w:rPr>
            </w:pPr>
            <w:r w:rsidRPr="00CB4DB3">
              <w:rPr>
                <w:b/>
                <w:color w:val="000000"/>
                <w:szCs w:val="22"/>
                <w:lang w:eastAsia="en-GB"/>
              </w:rPr>
              <w:t>Source of position:</w:t>
            </w:r>
            <w:r w:rsidRPr="00CB4DB3">
              <w:rPr>
                <w:color w:val="000000"/>
                <w:szCs w:val="22"/>
                <w:lang w:eastAsia="en-GB"/>
              </w:rPr>
              <w:t xml:space="preserve"> A/HRC/34/13 - Para. 126</w:t>
            </w:r>
          </w:p>
        </w:tc>
        <w:tc>
          <w:tcPr>
            <w:tcW w:w="1100" w:type="dxa"/>
            <w:shd w:val="clear" w:color="auto" w:fill="auto"/>
            <w:hideMark/>
          </w:tcPr>
          <w:p w:rsidR="00CB4DB3" w:rsidRPr="00CB4DB3" w:rsidRDefault="00CB4DB3" w:rsidP="00CB4DB3">
            <w:pPr>
              <w:suppressAutoHyphens w:val="0"/>
              <w:spacing w:before="40" w:after="40" w:line="240" w:lineRule="auto"/>
              <w:rPr>
                <w:color w:val="000000"/>
                <w:szCs w:val="22"/>
                <w:lang w:eastAsia="en-GB"/>
              </w:rPr>
            </w:pPr>
            <w:r w:rsidRPr="00CB4DB3">
              <w:rPr>
                <w:color w:val="000000"/>
                <w:szCs w:val="22"/>
                <w:lang w:eastAsia="en-GB"/>
              </w:rPr>
              <w:t>Supported</w:t>
            </w:r>
          </w:p>
        </w:tc>
        <w:tc>
          <w:tcPr>
            <w:tcW w:w="5000" w:type="dxa"/>
            <w:shd w:val="clear" w:color="auto" w:fill="auto"/>
            <w:hideMark/>
          </w:tcPr>
          <w:p w:rsidR="00CB4DB3" w:rsidRPr="00CB4DB3" w:rsidRDefault="00CB4DB3" w:rsidP="00CB4DB3">
            <w:pPr>
              <w:suppressAutoHyphens w:val="0"/>
              <w:spacing w:line="240" w:lineRule="auto"/>
              <w:rPr>
                <w:color w:val="000000"/>
                <w:sz w:val="16"/>
                <w:szCs w:val="22"/>
                <w:lang w:eastAsia="en-GB"/>
              </w:rPr>
            </w:pPr>
            <w:r w:rsidRPr="00CB4DB3">
              <w:rPr>
                <w:color w:val="000000"/>
                <w:sz w:val="16"/>
                <w:szCs w:val="22"/>
                <w:lang w:eastAsia="en-GB"/>
              </w:rPr>
              <w:t>B54 Transitional justice</w:t>
            </w:r>
          </w:p>
          <w:p w:rsidR="00CB4DB3" w:rsidRPr="00CB4DB3" w:rsidRDefault="00CB4DB3" w:rsidP="00CB4DB3">
            <w:pPr>
              <w:suppressAutoHyphens w:val="0"/>
              <w:spacing w:line="240" w:lineRule="auto"/>
              <w:rPr>
                <w:color w:val="000000"/>
                <w:sz w:val="16"/>
                <w:szCs w:val="22"/>
                <w:lang w:eastAsia="en-GB"/>
              </w:rPr>
            </w:pPr>
            <w:r w:rsidRPr="00CB4DB3">
              <w:rPr>
                <w:color w:val="000000"/>
                <w:sz w:val="16"/>
                <w:szCs w:val="22"/>
                <w:lang w:eastAsia="en-GB"/>
              </w:rPr>
              <w:t>B51 Right to an effective remedy</w:t>
            </w:r>
          </w:p>
          <w:p w:rsidR="00CB4DB3" w:rsidRPr="00CB4DB3" w:rsidRDefault="00CB4DB3" w:rsidP="00CB4DB3">
            <w:pPr>
              <w:suppressAutoHyphens w:val="0"/>
              <w:spacing w:line="240" w:lineRule="auto"/>
              <w:rPr>
                <w:color w:val="000000"/>
                <w:sz w:val="16"/>
                <w:szCs w:val="22"/>
                <w:lang w:eastAsia="en-GB"/>
              </w:rPr>
            </w:pPr>
            <w:r w:rsidRPr="00CB4DB3">
              <w:rPr>
                <w:color w:val="000000"/>
                <w:sz w:val="16"/>
                <w:szCs w:val="22"/>
                <w:lang w:eastAsia="en-GB"/>
              </w:rPr>
              <w:t>A29 Cooperation with regional mechanisms</w:t>
            </w:r>
          </w:p>
          <w:p w:rsidR="00CB4DB3" w:rsidRPr="00CB4DB3" w:rsidRDefault="00CB4DB3" w:rsidP="00CB4DB3">
            <w:pPr>
              <w:suppressAutoHyphens w:val="0"/>
              <w:spacing w:line="240" w:lineRule="auto"/>
              <w:rPr>
                <w:color w:val="000000"/>
                <w:sz w:val="16"/>
                <w:szCs w:val="22"/>
                <w:lang w:eastAsia="en-GB"/>
              </w:rPr>
            </w:pPr>
            <w:r w:rsidRPr="00CB4DB3">
              <w:rPr>
                <w:b/>
                <w:color w:val="000000"/>
                <w:sz w:val="16"/>
                <w:szCs w:val="22"/>
                <w:lang w:eastAsia="en-GB"/>
              </w:rPr>
              <w:t>Affected persons:</w:t>
            </w:r>
          </w:p>
          <w:p w:rsidR="00CB4DB3" w:rsidRPr="00CB4DB3" w:rsidRDefault="00CB4DB3" w:rsidP="00CB4DB3">
            <w:pPr>
              <w:suppressAutoHyphens w:val="0"/>
              <w:spacing w:line="240" w:lineRule="auto"/>
              <w:rPr>
                <w:color w:val="000000"/>
                <w:sz w:val="16"/>
                <w:szCs w:val="22"/>
                <w:lang w:eastAsia="en-GB"/>
              </w:rPr>
            </w:pPr>
            <w:r w:rsidRPr="00CB4DB3">
              <w:rPr>
                <w:color w:val="000000"/>
                <w:sz w:val="16"/>
                <w:szCs w:val="22"/>
                <w:lang w:eastAsia="en-GB"/>
              </w:rPr>
              <w:t>- persons affected by armed conflict</w:t>
            </w:r>
          </w:p>
        </w:tc>
        <w:tc>
          <w:tcPr>
            <w:tcW w:w="4600" w:type="dxa"/>
            <w:shd w:val="clear" w:color="auto" w:fill="auto"/>
            <w:hideMark/>
          </w:tcPr>
          <w:p w:rsidR="00CB4DB3" w:rsidRDefault="00CB4DB3" w:rsidP="00CB4DB3">
            <w:pPr>
              <w:suppressAutoHyphens w:val="0"/>
              <w:spacing w:before="60" w:after="60" w:line="240" w:lineRule="auto"/>
              <w:ind w:left="57" w:right="57"/>
              <w:rPr>
                <w:color w:val="000000"/>
                <w:szCs w:val="22"/>
                <w:lang w:eastAsia="en-GB"/>
              </w:rPr>
            </w:pPr>
          </w:p>
          <w:p w:rsidR="00CB4DB3" w:rsidRPr="00CB4DB3" w:rsidRDefault="00CB4DB3" w:rsidP="00CB4DB3">
            <w:pPr>
              <w:suppressAutoHyphens w:val="0"/>
              <w:spacing w:before="60" w:after="60" w:line="240" w:lineRule="auto"/>
              <w:ind w:left="57" w:right="57"/>
              <w:rPr>
                <w:color w:val="000000"/>
                <w:szCs w:val="22"/>
                <w:lang w:eastAsia="en-GB"/>
              </w:rPr>
            </w:pPr>
          </w:p>
        </w:tc>
      </w:tr>
      <w:tr w:rsidR="00CB4DB3" w:rsidRPr="00CB4DB3" w:rsidTr="00CB4DB3">
        <w:trPr>
          <w:cantSplit/>
        </w:trPr>
        <w:tc>
          <w:tcPr>
            <w:tcW w:w="4520" w:type="dxa"/>
            <w:shd w:val="clear" w:color="auto" w:fill="auto"/>
            <w:hideMark/>
          </w:tcPr>
          <w:p w:rsidR="00CB4DB3" w:rsidRDefault="00CB4DB3" w:rsidP="00CB4DB3">
            <w:pPr>
              <w:suppressAutoHyphens w:val="0"/>
              <w:spacing w:before="40" w:after="40" w:line="240" w:lineRule="auto"/>
              <w:rPr>
                <w:color w:val="000000"/>
                <w:szCs w:val="22"/>
                <w:lang w:eastAsia="en-GB"/>
              </w:rPr>
            </w:pPr>
            <w:r w:rsidRPr="00CB4DB3">
              <w:rPr>
                <w:color w:val="000000"/>
                <w:szCs w:val="22"/>
                <w:lang w:eastAsia="en-GB"/>
              </w:rPr>
              <w:t>126.64  Work with the African Union to establish the hybrid court set out in the August 2015 peace agreement (Australia);</w:t>
            </w:r>
          </w:p>
          <w:p w:rsidR="00CB4DB3" w:rsidRPr="00CB4DB3" w:rsidRDefault="00CB4DB3" w:rsidP="00CB4DB3">
            <w:pPr>
              <w:suppressAutoHyphens w:val="0"/>
              <w:spacing w:before="40" w:after="40" w:line="240" w:lineRule="auto"/>
              <w:rPr>
                <w:color w:val="000000"/>
                <w:szCs w:val="22"/>
                <w:lang w:eastAsia="en-GB"/>
              </w:rPr>
            </w:pPr>
            <w:r w:rsidRPr="00CB4DB3">
              <w:rPr>
                <w:b/>
                <w:color w:val="000000"/>
                <w:szCs w:val="22"/>
                <w:lang w:eastAsia="en-GB"/>
              </w:rPr>
              <w:t>Source of position:</w:t>
            </w:r>
            <w:r w:rsidRPr="00CB4DB3">
              <w:rPr>
                <w:color w:val="000000"/>
                <w:szCs w:val="22"/>
                <w:lang w:eastAsia="en-GB"/>
              </w:rPr>
              <w:t xml:space="preserve"> A/HRC/34/13 - Para. 126</w:t>
            </w:r>
          </w:p>
        </w:tc>
        <w:tc>
          <w:tcPr>
            <w:tcW w:w="1100" w:type="dxa"/>
            <w:shd w:val="clear" w:color="auto" w:fill="auto"/>
            <w:hideMark/>
          </w:tcPr>
          <w:p w:rsidR="00CB4DB3" w:rsidRPr="00CB4DB3" w:rsidRDefault="00CB4DB3" w:rsidP="00CB4DB3">
            <w:pPr>
              <w:suppressAutoHyphens w:val="0"/>
              <w:spacing w:before="40" w:after="40" w:line="240" w:lineRule="auto"/>
              <w:rPr>
                <w:color w:val="000000"/>
                <w:szCs w:val="22"/>
                <w:lang w:eastAsia="en-GB"/>
              </w:rPr>
            </w:pPr>
            <w:r w:rsidRPr="00CB4DB3">
              <w:rPr>
                <w:color w:val="000000"/>
                <w:szCs w:val="22"/>
                <w:lang w:eastAsia="en-GB"/>
              </w:rPr>
              <w:t>Supported</w:t>
            </w:r>
          </w:p>
        </w:tc>
        <w:tc>
          <w:tcPr>
            <w:tcW w:w="5000" w:type="dxa"/>
            <w:shd w:val="clear" w:color="auto" w:fill="auto"/>
            <w:hideMark/>
          </w:tcPr>
          <w:p w:rsidR="00CB4DB3" w:rsidRPr="00CB4DB3" w:rsidRDefault="00CB4DB3" w:rsidP="00CB4DB3">
            <w:pPr>
              <w:suppressAutoHyphens w:val="0"/>
              <w:spacing w:line="240" w:lineRule="auto"/>
              <w:rPr>
                <w:color w:val="000000"/>
                <w:sz w:val="16"/>
                <w:szCs w:val="22"/>
                <w:lang w:eastAsia="en-GB"/>
              </w:rPr>
            </w:pPr>
            <w:r w:rsidRPr="00CB4DB3">
              <w:rPr>
                <w:color w:val="000000"/>
                <w:sz w:val="16"/>
                <w:szCs w:val="22"/>
                <w:lang w:eastAsia="en-GB"/>
              </w:rPr>
              <w:t>B54 Transitional justice</w:t>
            </w:r>
          </w:p>
          <w:p w:rsidR="00CB4DB3" w:rsidRPr="00CB4DB3" w:rsidRDefault="00CB4DB3" w:rsidP="00CB4DB3">
            <w:pPr>
              <w:suppressAutoHyphens w:val="0"/>
              <w:spacing w:line="240" w:lineRule="auto"/>
              <w:rPr>
                <w:color w:val="000000"/>
                <w:sz w:val="16"/>
                <w:szCs w:val="22"/>
                <w:lang w:eastAsia="en-GB"/>
              </w:rPr>
            </w:pPr>
            <w:r w:rsidRPr="00CB4DB3">
              <w:rPr>
                <w:color w:val="000000"/>
                <w:sz w:val="16"/>
                <w:szCs w:val="22"/>
                <w:lang w:eastAsia="en-GB"/>
              </w:rPr>
              <w:t>B51 Right to an effective remedy</w:t>
            </w:r>
          </w:p>
          <w:p w:rsidR="00CB4DB3" w:rsidRPr="00CB4DB3" w:rsidRDefault="00CB4DB3" w:rsidP="00CB4DB3">
            <w:pPr>
              <w:suppressAutoHyphens w:val="0"/>
              <w:spacing w:line="240" w:lineRule="auto"/>
              <w:rPr>
                <w:color w:val="000000"/>
                <w:sz w:val="16"/>
                <w:szCs w:val="22"/>
                <w:lang w:eastAsia="en-GB"/>
              </w:rPr>
            </w:pPr>
            <w:r w:rsidRPr="00CB4DB3">
              <w:rPr>
                <w:color w:val="000000"/>
                <w:sz w:val="16"/>
                <w:szCs w:val="22"/>
                <w:lang w:eastAsia="en-GB"/>
              </w:rPr>
              <w:t>A29 Cooperation with regional mechanisms</w:t>
            </w:r>
          </w:p>
          <w:p w:rsidR="00CB4DB3" w:rsidRPr="00CB4DB3" w:rsidRDefault="00CB4DB3" w:rsidP="00CB4DB3">
            <w:pPr>
              <w:suppressAutoHyphens w:val="0"/>
              <w:spacing w:line="240" w:lineRule="auto"/>
              <w:rPr>
                <w:color w:val="000000"/>
                <w:sz w:val="16"/>
                <w:szCs w:val="22"/>
                <w:lang w:eastAsia="en-GB"/>
              </w:rPr>
            </w:pPr>
            <w:r w:rsidRPr="00CB4DB3">
              <w:rPr>
                <w:b/>
                <w:color w:val="000000"/>
                <w:sz w:val="16"/>
                <w:szCs w:val="22"/>
                <w:lang w:eastAsia="en-GB"/>
              </w:rPr>
              <w:t>Affected persons:</w:t>
            </w:r>
          </w:p>
          <w:p w:rsidR="00CB4DB3" w:rsidRPr="00CB4DB3" w:rsidRDefault="00CB4DB3" w:rsidP="00CB4DB3">
            <w:pPr>
              <w:suppressAutoHyphens w:val="0"/>
              <w:spacing w:line="240" w:lineRule="auto"/>
              <w:rPr>
                <w:color w:val="000000"/>
                <w:sz w:val="16"/>
                <w:szCs w:val="22"/>
                <w:lang w:eastAsia="en-GB"/>
              </w:rPr>
            </w:pPr>
            <w:r w:rsidRPr="00CB4DB3">
              <w:rPr>
                <w:color w:val="000000"/>
                <w:sz w:val="16"/>
                <w:szCs w:val="22"/>
                <w:lang w:eastAsia="en-GB"/>
              </w:rPr>
              <w:t>- persons affected by armed conflict</w:t>
            </w:r>
          </w:p>
        </w:tc>
        <w:tc>
          <w:tcPr>
            <w:tcW w:w="4600" w:type="dxa"/>
            <w:shd w:val="clear" w:color="auto" w:fill="auto"/>
            <w:hideMark/>
          </w:tcPr>
          <w:p w:rsidR="00CB4DB3" w:rsidRDefault="00CB4DB3" w:rsidP="00CB4DB3">
            <w:pPr>
              <w:suppressAutoHyphens w:val="0"/>
              <w:spacing w:before="60" w:after="60" w:line="240" w:lineRule="auto"/>
              <w:ind w:left="57" w:right="57"/>
              <w:rPr>
                <w:color w:val="000000"/>
                <w:szCs w:val="22"/>
                <w:lang w:eastAsia="en-GB"/>
              </w:rPr>
            </w:pPr>
          </w:p>
          <w:p w:rsidR="00CB4DB3" w:rsidRPr="00CB4DB3" w:rsidRDefault="00CB4DB3" w:rsidP="00CB4DB3">
            <w:pPr>
              <w:suppressAutoHyphens w:val="0"/>
              <w:spacing w:before="60" w:after="60" w:line="240" w:lineRule="auto"/>
              <w:ind w:left="57" w:right="57"/>
              <w:rPr>
                <w:color w:val="000000"/>
                <w:szCs w:val="22"/>
                <w:lang w:eastAsia="en-GB"/>
              </w:rPr>
            </w:pPr>
          </w:p>
        </w:tc>
      </w:tr>
      <w:tr w:rsidR="00CB4DB3" w:rsidRPr="00CB4DB3" w:rsidTr="00CB4DB3">
        <w:trPr>
          <w:cantSplit/>
        </w:trPr>
        <w:tc>
          <w:tcPr>
            <w:tcW w:w="4520" w:type="dxa"/>
            <w:shd w:val="clear" w:color="auto" w:fill="auto"/>
            <w:hideMark/>
          </w:tcPr>
          <w:p w:rsidR="00CB4DB3" w:rsidRDefault="00CB4DB3" w:rsidP="00CB4DB3">
            <w:pPr>
              <w:suppressAutoHyphens w:val="0"/>
              <w:spacing w:before="40" w:after="40" w:line="240" w:lineRule="auto"/>
              <w:rPr>
                <w:color w:val="000000"/>
                <w:szCs w:val="22"/>
                <w:lang w:eastAsia="en-GB"/>
              </w:rPr>
            </w:pPr>
            <w:r w:rsidRPr="00CB4DB3">
              <w:rPr>
                <w:color w:val="000000"/>
                <w:szCs w:val="22"/>
                <w:lang w:eastAsia="en-GB"/>
              </w:rPr>
              <w:t>126.65 Facilitate the effective functioning of the Transitional Government of National Unity, the implementation of the peace agreement and the establishment of the hybrid court by the African Union (Kenya);</w:t>
            </w:r>
          </w:p>
          <w:p w:rsidR="00CB4DB3" w:rsidRPr="00CB4DB3" w:rsidRDefault="00CB4DB3" w:rsidP="00CB4DB3">
            <w:pPr>
              <w:suppressAutoHyphens w:val="0"/>
              <w:spacing w:before="40" w:after="40" w:line="240" w:lineRule="auto"/>
              <w:rPr>
                <w:color w:val="000000"/>
                <w:szCs w:val="22"/>
                <w:lang w:eastAsia="en-GB"/>
              </w:rPr>
            </w:pPr>
            <w:r w:rsidRPr="00CB4DB3">
              <w:rPr>
                <w:b/>
                <w:color w:val="000000"/>
                <w:szCs w:val="22"/>
                <w:lang w:eastAsia="en-GB"/>
              </w:rPr>
              <w:t>Source of position:</w:t>
            </w:r>
            <w:r w:rsidRPr="00CB4DB3">
              <w:rPr>
                <w:color w:val="000000"/>
                <w:szCs w:val="22"/>
                <w:lang w:eastAsia="en-GB"/>
              </w:rPr>
              <w:t xml:space="preserve"> A/HRC/34/13 - Para. 126</w:t>
            </w:r>
          </w:p>
        </w:tc>
        <w:tc>
          <w:tcPr>
            <w:tcW w:w="1100" w:type="dxa"/>
            <w:shd w:val="clear" w:color="auto" w:fill="auto"/>
            <w:hideMark/>
          </w:tcPr>
          <w:p w:rsidR="00CB4DB3" w:rsidRPr="00CB4DB3" w:rsidRDefault="00CB4DB3" w:rsidP="00CB4DB3">
            <w:pPr>
              <w:suppressAutoHyphens w:val="0"/>
              <w:spacing w:before="40" w:after="40" w:line="240" w:lineRule="auto"/>
              <w:rPr>
                <w:color w:val="000000"/>
                <w:szCs w:val="22"/>
                <w:lang w:eastAsia="en-GB"/>
              </w:rPr>
            </w:pPr>
            <w:r w:rsidRPr="00CB4DB3">
              <w:rPr>
                <w:color w:val="000000"/>
                <w:szCs w:val="22"/>
                <w:lang w:eastAsia="en-GB"/>
              </w:rPr>
              <w:t>Supported</w:t>
            </w:r>
          </w:p>
        </w:tc>
        <w:tc>
          <w:tcPr>
            <w:tcW w:w="5000" w:type="dxa"/>
            <w:shd w:val="clear" w:color="auto" w:fill="auto"/>
            <w:hideMark/>
          </w:tcPr>
          <w:p w:rsidR="00CB4DB3" w:rsidRPr="00CB4DB3" w:rsidRDefault="00CB4DB3" w:rsidP="00CB4DB3">
            <w:pPr>
              <w:suppressAutoHyphens w:val="0"/>
              <w:spacing w:line="240" w:lineRule="auto"/>
              <w:rPr>
                <w:color w:val="000000"/>
                <w:sz w:val="16"/>
                <w:szCs w:val="22"/>
                <w:lang w:eastAsia="en-GB"/>
              </w:rPr>
            </w:pPr>
            <w:r w:rsidRPr="00CB4DB3">
              <w:rPr>
                <w:color w:val="000000"/>
                <w:sz w:val="16"/>
                <w:szCs w:val="22"/>
                <w:lang w:eastAsia="en-GB"/>
              </w:rPr>
              <w:t>B54 Transitional justice</w:t>
            </w:r>
          </w:p>
          <w:p w:rsidR="00CB4DB3" w:rsidRPr="00CB4DB3" w:rsidRDefault="00CB4DB3" w:rsidP="00CB4DB3">
            <w:pPr>
              <w:suppressAutoHyphens w:val="0"/>
              <w:spacing w:line="240" w:lineRule="auto"/>
              <w:rPr>
                <w:color w:val="000000"/>
                <w:sz w:val="16"/>
                <w:szCs w:val="22"/>
                <w:lang w:eastAsia="en-GB"/>
              </w:rPr>
            </w:pPr>
            <w:r w:rsidRPr="00CB4DB3">
              <w:rPr>
                <w:color w:val="000000"/>
                <w:sz w:val="16"/>
                <w:szCs w:val="22"/>
                <w:lang w:eastAsia="en-GB"/>
              </w:rPr>
              <w:t>B51 Right to an effective remedy</w:t>
            </w:r>
          </w:p>
          <w:p w:rsidR="00CB4DB3" w:rsidRPr="00CB4DB3" w:rsidRDefault="00CB4DB3" w:rsidP="00CB4DB3">
            <w:pPr>
              <w:suppressAutoHyphens w:val="0"/>
              <w:spacing w:line="240" w:lineRule="auto"/>
              <w:rPr>
                <w:color w:val="000000"/>
                <w:sz w:val="16"/>
                <w:szCs w:val="22"/>
                <w:lang w:eastAsia="en-GB"/>
              </w:rPr>
            </w:pPr>
            <w:r w:rsidRPr="00CB4DB3">
              <w:rPr>
                <w:color w:val="000000"/>
                <w:sz w:val="16"/>
                <w:szCs w:val="22"/>
                <w:lang w:eastAsia="en-GB"/>
              </w:rPr>
              <w:t>A29 Cooperation with regional mechanisms</w:t>
            </w:r>
          </w:p>
          <w:p w:rsidR="00CB4DB3" w:rsidRPr="00CB4DB3" w:rsidRDefault="00CB4DB3" w:rsidP="00CB4DB3">
            <w:pPr>
              <w:suppressAutoHyphens w:val="0"/>
              <w:spacing w:line="240" w:lineRule="auto"/>
              <w:rPr>
                <w:color w:val="000000"/>
                <w:sz w:val="16"/>
                <w:szCs w:val="22"/>
                <w:lang w:eastAsia="en-GB"/>
              </w:rPr>
            </w:pPr>
            <w:r w:rsidRPr="00CB4DB3">
              <w:rPr>
                <w:b/>
                <w:color w:val="000000"/>
                <w:sz w:val="16"/>
                <w:szCs w:val="22"/>
                <w:lang w:eastAsia="en-GB"/>
              </w:rPr>
              <w:t>Affected persons:</w:t>
            </w:r>
          </w:p>
          <w:p w:rsidR="00CB4DB3" w:rsidRPr="00CB4DB3" w:rsidRDefault="00CB4DB3" w:rsidP="00CB4DB3">
            <w:pPr>
              <w:suppressAutoHyphens w:val="0"/>
              <w:spacing w:line="240" w:lineRule="auto"/>
              <w:rPr>
                <w:color w:val="000000"/>
                <w:sz w:val="16"/>
                <w:szCs w:val="22"/>
                <w:lang w:eastAsia="en-GB"/>
              </w:rPr>
            </w:pPr>
            <w:r w:rsidRPr="00CB4DB3">
              <w:rPr>
                <w:color w:val="000000"/>
                <w:sz w:val="16"/>
                <w:szCs w:val="22"/>
                <w:lang w:eastAsia="en-GB"/>
              </w:rPr>
              <w:t>- persons affected by armed conflict</w:t>
            </w:r>
          </w:p>
        </w:tc>
        <w:tc>
          <w:tcPr>
            <w:tcW w:w="4600" w:type="dxa"/>
            <w:shd w:val="clear" w:color="auto" w:fill="auto"/>
            <w:hideMark/>
          </w:tcPr>
          <w:p w:rsidR="00CB4DB3" w:rsidRDefault="00CB4DB3" w:rsidP="00CB4DB3">
            <w:pPr>
              <w:suppressAutoHyphens w:val="0"/>
              <w:spacing w:before="60" w:after="60" w:line="240" w:lineRule="auto"/>
              <w:ind w:left="57" w:right="57"/>
              <w:rPr>
                <w:color w:val="000000"/>
                <w:szCs w:val="22"/>
                <w:lang w:eastAsia="en-GB"/>
              </w:rPr>
            </w:pPr>
          </w:p>
          <w:p w:rsidR="00CB4DB3" w:rsidRPr="00CB4DB3" w:rsidRDefault="00CB4DB3" w:rsidP="00CB4DB3">
            <w:pPr>
              <w:suppressAutoHyphens w:val="0"/>
              <w:spacing w:before="60" w:after="60" w:line="240" w:lineRule="auto"/>
              <w:ind w:left="57" w:right="57"/>
              <w:rPr>
                <w:color w:val="000000"/>
                <w:szCs w:val="22"/>
                <w:lang w:eastAsia="en-GB"/>
              </w:rPr>
            </w:pPr>
          </w:p>
        </w:tc>
      </w:tr>
      <w:tr w:rsidR="00CB4DB3" w:rsidRPr="00CB4DB3" w:rsidTr="00CB4DB3">
        <w:trPr>
          <w:cantSplit/>
        </w:trPr>
        <w:tc>
          <w:tcPr>
            <w:tcW w:w="4520" w:type="dxa"/>
            <w:shd w:val="clear" w:color="auto" w:fill="auto"/>
            <w:hideMark/>
          </w:tcPr>
          <w:p w:rsidR="00CB4DB3" w:rsidRDefault="00CB4DB3" w:rsidP="00CB4DB3">
            <w:pPr>
              <w:suppressAutoHyphens w:val="0"/>
              <w:spacing w:before="40" w:after="40" w:line="240" w:lineRule="auto"/>
              <w:rPr>
                <w:color w:val="000000"/>
                <w:szCs w:val="22"/>
                <w:lang w:eastAsia="en-GB"/>
              </w:rPr>
            </w:pPr>
            <w:r w:rsidRPr="00CB4DB3">
              <w:rPr>
                <w:color w:val="000000"/>
                <w:szCs w:val="22"/>
                <w:lang w:eastAsia="en-GB"/>
              </w:rPr>
              <w:t>126.66 Strengthen transitional justice by establishing the hybrid court and a truth and reconciliation commission (Sierra Leone);</w:t>
            </w:r>
          </w:p>
          <w:p w:rsidR="00CB4DB3" w:rsidRPr="00CB4DB3" w:rsidRDefault="00CB4DB3" w:rsidP="00CB4DB3">
            <w:pPr>
              <w:suppressAutoHyphens w:val="0"/>
              <w:spacing w:before="40" w:after="40" w:line="240" w:lineRule="auto"/>
              <w:rPr>
                <w:color w:val="000000"/>
                <w:szCs w:val="22"/>
                <w:lang w:eastAsia="en-GB"/>
              </w:rPr>
            </w:pPr>
            <w:r w:rsidRPr="00CB4DB3">
              <w:rPr>
                <w:b/>
                <w:color w:val="000000"/>
                <w:szCs w:val="22"/>
                <w:lang w:eastAsia="en-GB"/>
              </w:rPr>
              <w:t>Source of position:</w:t>
            </w:r>
            <w:r w:rsidRPr="00CB4DB3">
              <w:rPr>
                <w:color w:val="000000"/>
                <w:szCs w:val="22"/>
                <w:lang w:eastAsia="en-GB"/>
              </w:rPr>
              <w:t xml:space="preserve"> A/HRC/34/13 - Para. 126</w:t>
            </w:r>
          </w:p>
        </w:tc>
        <w:tc>
          <w:tcPr>
            <w:tcW w:w="1100" w:type="dxa"/>
            <w:shd w:val="clear" w:color="auto" w:fill="auto"/>
            <w:hideMark/>
          </w:tcPr>
          <w:p w:rsidR="00CB4DB3" w:rsidRPr="00CB4DB3" w:rsidRDefault="00CB4DB3" w:rsidP="00CB4DB3">
            <w:pPr>
              <w:suppressAutoHyphens w:val="0"/>
              <w:spacing w:before="40" w:after="40" w:line="240" w:lineRule="auto"/>
              <w:rPr>
                <w:color w:val="000000"/>
                <w:szCs w:val="22"/>
                <w:lang w:eastAsia="en-GB"/>
              </w:rPr>
            </w:pPr>
            <w:r w:rsidRPr="00CB4DB3">
              <w:rPr>
                <w:color w:val="000000"/>
                <w:szCs w:val="22"/>
                <w:lang w:eastAsia="en-GB"/>
              </w:rPr>
              <w:t>Supported</w:t>
            </w:r>
          </w:p>
        </w:tc>
        <w:tc>
          <w:tcPr>
            <w:tcW w:w="5000" w:type="dxa"/>
            <w:shd w:val="clear" w:color="auto" w:fill="auto"/>
            <w:hideMark/>
          </w:tcPr>
          <w:p w:rsidR="00CB4DB3" w:rsidRPr="00CB4DB3" w:rsidRDefault="00CB4DB3" w:rsidP="00CB4DB3">
            <w:pPr>
              <w:suppressAutoHyphens w:val="0"/>
              <w:spacing w:line="240" w:lineRule="auto"/>
              <w:rPr>
                <w:color w:val="000000"/>
                <w:sz w:val="16"/>
                <w:szCs w:val="22"/>
                <w:lang w:eastAsia="en-GB"/>
              </w:rPr>
            </w:pPr>
            <w:r w:rsidRPr="00CB4DB3">
              <w:rPr>
                <w:color w:val="000000"/>
                <w:sz w:val="16"/>
                <w:szCs w:val="22"/>
                <w:lang w:eastAsia="en-GB"/>
              </w:rPr>
              <w:t>B54 Transitional justice</w:t>
            </w:r>
          </w:p>
          <w:p w:rsidR="00CB4DB3" w:rsidRPr="00CB4DB3" w:rsidRDefault="00CB4DB3" w:rsidP="00CB4DB3">
            <w:pPr>
              <w:suppressAutoHyphens w:val="0"/>
              <w:spacing w:line="240" w:lineRule="auto"/>
              <w:rPr>
                <w:color w:val="000000"/>
                <w:sz w:val="16"/>
                <w:szCs w:val="22"/>
                <w:lang w:eastAsia="en-GB"/>
              </w:rPr>
            </w:pPr>
            <w:r w:rsidRPr="00CB4DB3">
              <w:rPr>
                <w:color w:val="000000"/>
                <w:sz w:val="16"/>
                <w:szCs w:val="22"/>
                <w:lang w:eastAsia="en-GB"/>
              </w:rPr>
              <w:t>B51 Right to an effective remedy</w:t>
            </w:r>
          </w:p>
          <w:p w:rsidR="00CB4DB3" w:rsidRPr="00CB4DB3" w:rsidRDefault="00CB4DB3" w:rsidP="00CB4DB3">
            <w:pPr>
              <w:suppressAutoHyphens w:val="0"/>
              <w:spacing w:line="240" w:lineRule="auto"/>
              <w:rPr>
                <w:color w:val="000000"/>
                <w:sz w:val="16"/>
                <w:szCs w:val="22"/>
                <w:lang w:eastAsia="en-GB"/>
              </w:rPr>
            </w:pPr>
            <w:r w:rsidRPr="00CB4DB3">
              <w:rPr>
                <w:color w:val="000000"/>
                <w:sz w:val="16"/>
                <w:szCs w:val="22"/>
                <w:lang w:eastAsia="en-GB"/>
              </w:rPr>
              <w:t>A29 Cooperation with regional mechanisms</w:t>
            </w:r>
          </w:p>
          <w:p w:rsidR="00CB4DB3" w:rsidRPr="00CB4DB3" w:rsidRDefault="00CB4DB3" w:rsidP="00CB4DB3">
            <w:pPr>
              <w:suppressAutoHyphens w:val="0"/>
              <w:spacing w:line="240" w:lineRule="auto"/>
              <w:rPr>
                <w:color w:val="000000"/>
                <w:sz w:val="16"/>
                <w:szCs w:val="22"/>
                <w:lang w:eastAsia="en-GB"/>
              </w:rPr>
            </w:pPr>
            <w:r w:rsidRPr="00CB4DB3">
              <w:rPr>
                <w:b/>
                <w:color w:val="000000"/>
                <w:sz w:val="16"/>
                <w:szCs w:val="22"/>
                <w:lang w:eastAsia="en-GB"/>
              </w:rPr>
              <w:t>Affected persons:</w:t>
            </w:r>
          </w:p>
          <w:p w:rsidR="00CB4DB3" w:rsidRPr="00CB4DB3" w:rsidRDefault="00CB4DB3" w:rsidP="00CB4DB3">
            <w:pPr>
              <w:suppressAutoHyphens w:val="0"/>
              <w:spacing w:line="240" w:lineRule="auto"/>
              <w:rPr>
                <w:color w:val="000000"/>
                <w:sz w:val="16"/>
                <w:szCs w:val="22"/>
                <w:lang w:eastAsia="en-GB"/>
              </w:rPr>
            </w:pPr>
            <w:r w:rsidRPr="00CB4DB3">
              <w:rPr>
                <w:color w:val="000000"/>
                <w:sz w:val="16"/>
                <w:szCs w:val="22"/>
                <w:lang w:eastAsia="en-GB"/>
              </w:rPr>
              <w:t>- persons affected by armed conflict</w:t>
            </w:r>
          </w:p>
        </w:tc>
        <w:tc>
          <w:tcPr>
            <w:tcW w:w="4600" w:type="dxa"/>
            <w:shd w:val="clear" w:color="auto" w:fill="auto"/>
            <w:hideMark/>
          </w:tcPr>
          <w:p w:rsidR="00CB4DB3" w:rsidRDefault="00CB4DB3" w:rsidP="00CB4DB3">
            <w:pPr>
              <w:suppressAutoHyphens w:val="0"/>
              <w:spacing w:before="60" w:after="60" w:line="240" w:lineRule="auto"/>
              <w:ind w:left="57" w:right="57"/>
              <w:rPr>
                <w:color w:val="000000"/>
                <w:szCs w:val="22"/>
                <w:lang w:eastAsia="en-GB"/>
              </w:rPr>
            </w:pPr>
          </w:p>
          <w:p w:rsidR="00CB4DB3" w:rsidRPr="00CB4DB3" w:rsidRDefault="00CB4DB3" w:rsidP="00CB4DB3">
            <w:pPr>
              <w:suppressAutoHyphens w:val="0"/>
              <w:spacing w:before="60" w:after="60" w:line="240" w:lineRule="auto"/>
              <w:ind w:left="57" w:right="57"/>
              <w:rPr>
                <w:color w:val="000000"/>
                <w:szCs w:val="22"/>
                <w:lang w:eastAsia="en-GB"/>
              </w:rPr>
            </w:pPr>
          </w:p>
        </w:tc>
      </w:tr>
      <w:tr w:rsidR="00CB4DB3" w:rsidRPr="00CB4DB3" w:rsidTr="00CB4DB3">
        <w:trPr>
          <w:cantSplit/>
        </w:trPr>
        <w:tc>
          <w:tcPr>
            <w:tcW w:w="4520" w:type="dxa"/>
            <w:shd w:val="clear" w:color="auto" w:fill="auto"/>
            <w:hideMark/>
          </w:tcPr>
          <w:p w:rsidR="00CB4DB3" w:rsidRDefault="00CB4DB3" w:rsidP="00CB4DB3">
            <w:pPr>
              <w:suppressAutoHyphens w:val="0"/>
              <w:spacing w:before="40" w:after="40" w:line="240" w:lineRule="auto"/>
              <w:rPr>
                <w:color w:val="000000"/>
                <w:szCs w:val="22"/>
                <w:lang w:eastAsia="en-GB"/>
              </w:rPr>
            </w:pPr>
            <w:r w:rsidRPr="00CB4DB3">
              <w:rPr>
                <w:color w:val="000000"/>
                <w:szCs w:val="22"/>
                <w:lang w:eastAsia="en-GB"/>
              </w:rPr>
              <w:t>128.76 Set up immediately the hybrid court provided for in the 2015 peace agreement (Switzerland);</w:t>
            </w:r>
          </w:p>
          <w:p w:rsidR="00CB4DB3" w:rsidRPr="00CB4DB3" w:rsidRDefault="00CB4DB3" w:rsidP="00CB4DB3">
            <w:pPr>
              <w:suppressAutoHyphens w:val="0"/>
              <w:spacing w:before="40" w:after="40" w:line="240" w:lineRule="auto"/>
              <w:rPr>
                <w:color w:val="000000"/>
                <w:szCs w:val="22"/>
                <w:lang w:eastAsia="en-GB"/>
              </w:rPr>
            </w:pPr>
            <w:r w:rsidRPr="00CB4DB3">
              <w:rPr>
                <w:b/>
                <w:color w:val="000000"/>
                <w:szCs w:val="22"/>
                <w:lang w:eastAsia="en-GB"/>
              </w:rPr>
              <w:t>Source of position:</w:t>
            </w:r>
            <w:r w:rsidRPr="00CB4DB3">
              <w:rPr>
                <w:color w:val="000000"/>
                <w:szCs w:val="22"/>
                <w:lang w:eastAsia="en-GB"/>
              </w:rPr>
              <w:t xml:space="preserve"> A/HRC/34/13/Add.1 - Para. 4a</w:t>
            </w:r>
          </w:p>
        </w:tc>
        <w:tc>
          <w:tcPr>
            <w:tcW w:w="1100" w:type="dxa"/>
            <w:shd w:val="clear" w:color="auto" w:fill="auto"/>
            <w:hideMark/>
          </w:tcPr>
          <w:p w:rsidR="00CB4DB3" w:rsidRPr="00CB4DB3" w:rsidRDefault="00CB4DB3" w:rsidP="00CB4DB3">
            <w:pPr>
              <w:suppressAutoHyphens w:val="0"/>
              <w:spacing w:before="40" w:after="40" w:line="240" w:lineRule="auto"/>
              <w:rPr>
                <w:color w:val="000000"/>
                <w:szCs w:val="22"/>
                <w:lang w:eastAsia="en-GB"/>
              </w:rPr>
            </w:pPr>
            <w:r w:rsidRPr="00CB4DB3">
              <w:rPr>
                <w:color w:val="000000"/>
                <w:szCs w:val="22"/>
                <w:lang w:eastAsia="en-GB"/>
              </w:rPr>
              <w:t>Supported</w:t>
            </w:r>
          </w:p>
        </w:tc>
        <w:tc>
          <w:tcPr>
            <w:tcW w:w="5000" w:type="dxa"/>
            <w:shd w:val="clear" w:color="auto" w:fill="auto"/>
            <w:hideMark/>
          </w:tcPr>
          <w:p w:rsidR="00CB4DB3" w:rsidRPr="00CB4DB3" w:rsidRDefault="00CB4DB3" w:rsidP="00CB4DB3">
            <w:pPr>
              <w:suppressAutoHyphens w:val="0"/>
              <w:spacing w:line="240" w:lineRule="auto"/>
              <w:rPr>
                <w:color w:val="000000"/>
                <w:sz w:val="16"/>
                <w:szCs w:val="22"/>
                <w:lang w:eastAsia="en-GB"/>
              </w:rPr>
            </w:pPr>
            <w:r w:rsidRPr="00CB4DB3">
              <w:rPr>
                <w:color w:val="000000"/>
                <w:sz w:val="16"/>
                <w:szCs w:val="22"/>
                <w:lang w:eastAsia="en-GB"/>
              </w:rPr>
              <w:t>B54 Transitional justice</w:t>
            </w:r>
          </w:p>
          <w:p w:rsidR="00CB4DB3" w:rsidRPr="00CB4DB3" w:rsidRDefault="00CB4DB3" w:rsidP="00CB4DB3">
            <w:pPr>
              <w:suppressAutoHyphens w:val="0"/>
              <w:spacing w:line="240" w:lineRule="auto"/>
              <w:rPr>
                <w:color w:val="000000"/>
                <w:sz w:val="16"/>
                <w:szCs w:val="22"/>
                <w:lang w:eastAsia="en-GB"/>
              </w:rPr>
            </w:pPr>
            <w:r w:rsidRPr="00CB4DB3">
              <w:rPr>
                <w:color w:val="000000"/>
                <w:sz w:val="16"/>
                <w:szCs w:val="22"/>
                <w:lang w:eastAsia="en-GB"/>
              </w:rPr>
              <w:t>B51 Right to an effective remedy</w:t>
            </w:r>
          </w:p>
          <w:p w:rsidR="00CB4DB3" w:rsidRPr="00CB4DB3" w:rsidRDefault="00CB4DB3" w:rsidP="00CB4DB3">
            <w:pPr>
              <w:suppressAutoHyphens w:val="0"/>
              <w:spacing w:line="240" w:lineRule="auto"/>
              <w:rPr>
                <w:color w:val="000000"/>
                <w:sz w:val="16"/>
                <w:szCs w:val="22"/>
                <w:lang w:eastAsia="en-GB"/>
              </w:rPr>
            </w:pPr>
            <w:r w:rsidRPr="00CB4DB3">
              <w:rPr>
                <w:color w:val="000000"/>
                <w:sz w:val="16"/>
                <w:szCs w:val="22"/>
                <w:lang w:eastAsia="en-GB"/>
              </w:rPr>
              <w:t>A29 Cooperation with regional mechanisms</w:t>
            </w:r>
          </w:p>
          <w:p w:rsidR="00CB4DB3" w:rsidRPr="00CB4DB3" w:rsidRDefault="00CB4DB3" w:rsidP="00CB4DB3">
            <w:pPr>
              <w:suppressAutoHyphens w:val="0"/>
              <w:spacing w:line="240" w:lineRule="auto"/>
              <w:rPr>
                <w:color w:val="000000"/>
                <w:sz w:val="16"/>
                <w:szCs w:val="22"/>
                <w:lang w:eastAsia="en-GB"/>
              </w:rPr>
            </w:pPr>
            <w:r w:rsidRPr="00CB4DB3">
              <w:rPr>
                <w:b/>
                <w:color w:val="000000"/>
                <w:sz w:val="16"/>
                <w:szCs w:val="22"/>
                <w:lang w:eastAsia="en-GB"/>
              </w:rPr>
              <w:t>Affected persons:</w:t>
            </w:r>
          </w:p>
          <w:p w:rsidR="00CB4DB3" w:rsidRPr="00CB4DB3" w:rsidRDefault="00CB4DB3" w:rsidP="00CB4DB3">
            <w:pPr>
              <w:suppressAutoHyphens w:val="0"/>
              <w:spacing w:line="240" w:lineRule="auto"/>
              <w:rPr>
                <w:color w:val="000000"/>
                <w:sz w:val="16"/>
                <w:szCs w:val="22"/>
                <w:lang w:eastAsia="en-GB"/>
              </w:rPr>
            </w:pPr>
            <w:r w:rsidRPr="00CB4DB3">
              <w:rPr>
                <w:color w:val="000000"/>
                <w:sz w:val="16"/>
                <w:szCs w:val="22"/>
                <w:lang w:eastAsia="en-GB"/>
              </w:rPr>
              <w:t>- persons affected by armed conflict</w:t>
            </w:r>
          </w:p>
        </w:tc>
        <w:tc>
          <w:tcPr>
            <w:tcW w:w="4600" w:type="dxa"/>
            <w:shd w:val="clear" w:color="auto" w:fill="auto"/>
            <w:hideMark/>
          </w:tcPr>
          <w:p w:rsidR="00CB4DB3" w:rsidRDefault="00CB4DB3" w:rsidP="00CB4DB3">
            <w:pPr>
              <w:suppressAutoHyphens w:val="0"/>
              <w:spacing w:before="60" w:after="60" w:line="240" w:lineRule="auto"/>
              <w:ind w:left="57" w:right="57"/>
              <w:rPr>
                <w:color w:val="000000"/>
                <w:szCs w:val="22"/>
                <w:lang w:eastAsia="en-GB"/>
              </w:rPr>
            </w:pPr>
          </w:p>
          <w:p w:rsidR="00CB4DB3" w:rsidRPr="00CB4DB3" w:rsidRDefault="00CB4DB3" w:rsidP="00CB4DB3">
            <w:pPr>
              <w:suppressAutoHyphens w:val="0"/>
              <w:spacing w:before="60" w:after="60" w:line="240" w:lineRule="auto"/>
              <w:ind w:left="57" w:right="57"/>
              <w:rPr>
                <w:color w:val="000000"/>
                <w:szCs w:val="22"/>
                <w:lang w:eastAsia="en-GB"/>
              </w:rPr>
            </w:pPr>
          </w:p>
        </w:tc>
      </w:tr>
      <w:tr w:rsidR="00CB4DB3" w:rsidRPr="00CB4DB3" w:rsidTr="00CB4DB3">
        <w:trPr>
          <w:cantSplit/>
        </w:trPr>
        <w:tc>
          <w:tcPr>
            <w:tcW w:w="4520" w:type="dxa"/>
            <w:shd w:val="clear" w:color="auto" w:fill="auto"/>
            <w:hideMark/>
          </w:tcPr>
          <w:p w:rsidR="00CB4DB3" w:rsidRDefault="00CB4DB3" w:rsidP="00CB4DB3">
            <w:pPr>
              <w:suppressAutoHyphens w:val="0"/>
              <w:spacing w:before="40" w:after="40" w:line="240" w:lineRule="auto"/>
              <w:rPr>
                <w:color w:val="000000"/>
                <w:szCs w:val="22"/>
                <w:lang w:eastAsia="en-GB"/>
              </w:rPr>
            </w:pPr>
            <w:r w:rsidRPr="00CB4DB3">
              <w:rPr>
                <w:color w:val="000000"/>
                <w:szCs w:val="22"/>
                <w:lang w:eastAsia="en-GB"/>
              </w:rPr>
              <w:lastRenderedPageBreak/>
              <w:t>128.78 Expedite as a matter of priority the establishment of a hybrid court for South Sudan, in line with the Agreement on the Resolution of the Conflict in the Republic of South Sudan, to try violations of human rights and other serious crimes in South Sudan and ensure accountability of all perpetrators (Ireland);</w:t>
            </w:r>
          </w:p>
          <w:p w:rsidR="00CB4DB3" w:rsidRPr="00CB4DB3" w:rsidRDefault="00CB4DB3" w:rsidP="00CB4DB3">
            <w:pPr>
              <w:suppressAutoHyphens w:val="0"/>
              <w:spacing w:before="40" w:after="40" w:line="240" w:lineRule="auto"/>
              <w:rPr>
                <w:color w:val="000000"/>
                <w:szCs w:val="22"/>
                <w:lang w:eastAsia="en-GB"/>
              </w:rPr>
            </w:pPr>
            <w:r w:rsidRPr="00CB4DB3">
              <w:rPr>
                <w:b/>
                <w:color w:val="000000"/>
                <w:szCs w:val="22"/>
                <w:lang w:eastAsia="en-GB"/>
              </w:rPr>
              <w:t>Source of position:</w:t>
            </w:r>
            <w:r w:rsidRPr="00CB4DB3">
              <w:rPr>
                <w:color w:val="000000"/>
                <w:szCs w:val="22"/>
                <w:lang w:eastAsia="en-GB"/>
              </w:rPr>
              <w:t xml:space="preserve"> A/HRC/34/13/Add.1 - Para. 4a</w:t>
            </w:r>
          </w:p>
        </w:tc>
        <w:tc>
          <w:tcPr>
            <w:tcW w:w="1100" w:type="dxa"/>
            <w:shd w:val="clear" w:color="auto" w:fill="auto"/>
            <w:hideMark/>
          </w:tcPr>
          <w:p w:rsidR="00CB4DB3" w:rsidRPr="00CB4DB3" w:rsidRDefault="00CB4DB3" w:rsidP="00CB4DB3">
            <w:pPr>
              <w:suppressAutoHyphens w:val="0"/>
              <w:spacing w:before="40" w:after="40" w:line="240" w:lineRule="auto"/>
              <w:rPr>
                <w:color w:val="000000"/>
                <w:szCs w:val="22"/>
                <w:lang w:eastAsia="en-GB"/>
              </w:rPr>
            </w:pPr>
            <w:r w:rsidRPr="00CB4DB3">
              <w:rPr>
                <w:color w:val="000000"/>
                <w:szCs w:val="22"/>
                <w:lang w:eastAsia="en-GB"/>
              </w:rPr>
              <w:t>Supported</w:t>
            </w:r>
          </w:p>
        </w:tc>
        <w:tc>
          <w:tcPr>
            <w:tcW w:w="5000" w:type="dxa"/>
            <w:shd w:val="clear" w:color="auto" w:fill="auto"/>
            <w:hideMark/>
          </w:tcPr>
          <w:p w:rsidR="00CB4DB3" w:rsidRPr="00CB4DB3" w:rsidRDefault="00CB4DB3" w:rsidP="00CB4DB3">
            <w:pPr>
              <w:suppressAutoHyphens w:val="0"/>
              <w:spacing w:line="240" w:lineRule="auto"/>
              <w:rPr>
                <w:color w:val="000000"/>
                <w:sz w:val="16"/>
                <w:szCs w:val="22"/>
                <w:lang w:eastAsia="en-GB"/>
              </w:rPr>
            </w:pPr>
            <w:r w:rsidRPr="00CB4DB3">
              <w:rPr>
                <w:color w:val="000000"/>
                <w:sz w:val="16"/>
                <w:szCs w:val="22"/>
                <w:lang w:eastAsia="en-GB"/>
              </w:rPr>
              <w:t>B54 Transitional justice</w:t>
            </w:r>
          </w:p>
          <w:p w:rsidR="00CB4DB3" w:rsidRPr="00CB4DB3" w:rsidRDefault="00CB4DB3" w:rsidP="00CB4DB3">
            <w:pPr>
              <w:suppressAutoHyphens w:val="0"/>
              <w:spacing w:line="240" w:lineRule="auto"/>
              <w:rPr>
                <w:color w:val="000000"/>
                <w:sz w:val="16"/>
                <w:szCs w:val="22"/>
                <w:lang w:eastAsia="en-GB"/>
              </w:rPr>
            </w:pPr>
            <w:r w:rsidRPr="00CB4DB3">
              <w:rPr>
                <w:color w:val="000000"/>
                <w:sz w:val="16"/>
                <w:szCs w:val="22"/>
                <w:lang w:eastAsia="en-GB"/>
              </w:rPr>
              <w:t>B51 Right to an effective remedy</w:t>
            </w:r>
          </w:p>
          <w:p w:rsidR="00CB4DB3" w:rsidRPr="00CB4DB3" w:rsidRDefault="00CB4DB3" w:rsidP="00CB4DB3">
            <w:pPr>
              <w:suppressAutoHyphens w:val="0"/>
              <w:spacing w:line="240" w:lineRule="auto"/>
              <w:rPr>
                <w:color w:val="000000"/>
                <w:sz w:val="16"/>
                <w:szCs w:val="22"/>
                <w:lang w:eastAsia="en-GB"/>
              </w:rPr>
            </w:pPr>
            <w:r w:rsidRPr="00CB4DB3">
              <w:rPr>
                <w:color w:val="000000"/>
                <w:sz w:val="16"/>
                <w:szCs w:val="22"/>
                <w:lang w:eastAsia="en-GB"/>
              </w:rPr>
              <w:t>A29 Cooperation with regional mechanisms</w:t>
            </w:r>
          </w:p>
          <w:p w:rsidR="00CB4DB3" w:rsidRPr="00CB4DB3" w:rsidRDefault="00CB4DB3" w:rsidP="00CB4DB3">
            <w:pPr>
              <w:suppressAutoHyphens w:val="0"/>
              <w:spacing w:line="240" w:lineRule="auto"/>
              <w:rPr>
                <w:color w:val="000000"/>
                <w:sz w:val="16"/>
                <w:szCs w:val="22"/>
                <w:lang w:eastAsia="en-GB"/>
              </w:rPr>
            </w:pPr>
            <w:r w:rsidRPr="00CB4DB3">
              <w:rPr>
                <w:b/>
                <w:color w:val="000000"/>
                <w:sz w:val="16"/>
                <w:szCs w:val="22"/>
                <w:lang w:eastAsia="en-GB"/>
              </w:rPr>
              <w:t>Affected persons:</w:t>
            </w:r>
          </w:p>
          <w:p w:rsidR="00CB4DB3" w:rsidRPr="00CB4DB3" w:rsidRDefault="00CB4DB3" w:rsidP="00CB4DB3">
            <w:pPr>
              <w:suppressAutoHyphens w:val="0"/>
              <w:spacing w:line="240" w:lineRule="auto"/>
              <w:rPr>
                <w:color w:val="000000"/>
                <w:sz w:val="16"/>
                <w:szCs w:val="22"/>
                <w:lang w:eastAsia="en-GB"/>
              </w:rPr>
            </w:pPr>
            <w:r w:rsidRPr="00CB4DB3">
              <w:rPr>
                <w:color w:val="000000"/>
                <w:sz w:val="16"/>
                <w:szCs w:val="22"/>
                <w:lang w:eastAsia="en-GB"/>
              </w:rPr>
              <w:t>- persons affected by armed conflict</w:t>
            </w:r>
          </w:p>
        </w:tc>
        <w:tc>
          <w:tcPr>
            <w:tcW w:w="4600" w:type="dxa"/>
            <w:shd w:val="clear" w:color="auto" w:fill="auto"/>
            <w:hideMark/>
          </w:tcPr>
          <w:p w:rsidR="00CB4DB3" w:rsidRDefault="00CB4DB3" w:rsidP="00CB4DB3">
            <w:pPr>
              <w:suppressAutoHyphens w:val="0"/>
              <w:spacing w:before="60" w:after="60" w:line="240" w:lineRule="auto"/>
              <w:ind w:left="57" w:right="57"/>
              <w:rPr>
                <w:color w:val="000000"/>
                <w:szCs w:val="22"/>
                <w:lang w:eastAsia="en-GB"/>
              </w:rPr>
            </w:pPr>
          </w:p>
          <w:p w:rsidR="00CB4DB3" w:rsidRPr="00CB4DB3" w:rsidRDefault="00CB4DB3" w:rsidP="00CB4DB3">
            <w:pPr>
              <w:suppressAutoHyphens w:val="0"/>
              <w:spacing w:before="60" w:after="60" w:line="240" w:lineRule="auto"/>
              <w:ind w:left="57" w:right="57"/>
              <w:rPr>
                <w:color w:val="000000"/>
                <w:szCs w:val="22"/>
                <w:lang w:eastAsia="en-GB"/>
              </w:rPr>
            </w:pPr>
          </w:p>
        </w:tc>
      </w:tr>
      <w:tr w:rsidR="00CB4DB3" w:rsidRPr="00CB4DB3" w:rsidTr="00CB4DB3">
        <w:trPr>
          <w:cantSplit/>
        </w:trPr>
        <w:tc>
          <w:tcPr>
            <w:tcW w:w="4520" w:type="dxa"/>
            <w:shd w:val="clear" w:color="auto" w:fill="auto"/>
            <w:hideMark/>
          </w:tcPr>
          <w:p w:rsidR="00CB4DB3" w:rsidRDefault="00CB4DB3" w:rsidP="00CB4DB3">
            <w:pPr>
              <w:suppressAutoHyphens w:val="0"/>
              <w:spacing w:before="40" w:after="40" w:line="240" w:lineRule="auto"/>
              <w:rPr>
                <w:color w:val="000000"/>
                <w:szCs w:val="22"/>
                <w:lang w:eastAsia="en-GB"/>
              </w:rPr>
            </w:pPr>
            <w:r w:rsidRPr="00CB4DB3">
              <w:rPr>
                <w:color w:val="000000"/>
                <w:szCs w:val="22"/>
                <w:lang w:eastAsia="en-GB"/>
              </w:rPr>
              <w:t>128.80 Guarantee the fight against impunity by ensuring that all those responsible for crimes are prosecuted and tried, in particular by speeding up, with the support of the African Union, the establishment of a hybrid court as foreseen in the peace agreement (France);</w:t>
            </w:r>
          </w:p>
          <w:p w:rsidR="00CB4DB3" w:rsidRPr="00CB4DB3" w:rsidRDefault="00CB4DB3" w:rsidP="00CB4DB3">
            <w:pPr>
              <w:suppressAutoHyphens w:val="0"/>
              <w:spacing w:before="40" w:after="40" w:line="240" w:lineRule="auto"/>
              <w:rPr>
                <w:color w:val="000000"/>
                <w:szCs w:val="22"/>
                <w:lang w:eastAsia="en-GB"/>
              </w:rPr>
            </w:pPr>
            <w:r w:rsidRPr="00CB4DB3">
              <w:rPr>
                <w:b/>
                <w:color w:val="000000"/>
                <w:szCs w:val="22"/>
                <w:lang w:eastAsia="en-GB"/>
              </w:rPr>
              <w:t>Source of position:</w:t>
            </w:r>
            <w:r w:rsidRPr="00CB4DB3">
              <w:rPr>
                <w:color w:val="000000"/>
                <w:szCs w:val="22"/>
                <w:lang w:eastAsia="en-GB"/>
              </w:rPr>
              <w:t xml:space="preserve"> A/HRC/34/13/Add.1 - Para. 4a</w:t>
            </w:r>
          </w:p>
        </w:tc>
        <w:tc>
          <w:tcPr>
            <w:tcW w:w="1100" w:type="dxa"/>
            <w:shd w:val="clear" w:color="auto" w:fill="auto"/>
            <w:hideMark/>
          </w:tcPr>
          <w:p w:rsidR="00CB4DB3" w:rsidRPr="00CB4DB3" w:rsidRDefault="00CB4DB3" w:rsidP="00CB4DB3">
            <w:pPr>
              <w:suppressAutoHyphens w:val="0"/>
              <w:spacing w:before="40" w:after="40" w:line="240" w:lineRule="auto"/>
              <w:rPr>
                <w:color w:val="000000"/>
                <w:szCs w:val="22"/>
                <w:lang w:eastAsia="en-GB"/>
              </w:rPr>
            </w:pPr>
            <w:r w:rsidRPr="00CB4DB3">
              <w:rPr>
                <w:color w:val="000000"/>
                <w:szCs w:val="22"/>
                <w:lang w:eastAsia="en-GB"/>
              </w:rPr>
              <w:t>Supported</w:t>
            </w:r>
          </w:p>
        </w:tc>
        <w:tc>
          <w:tcPr>
            <w:tcW w:w="5000" w:type="dxa"/>
            <w:shd w:val="clear" w:color="auto" w:fill="auto"/>
            <w:hideMark/>
          </w:tcPr>
          <w:p w:rsidR="00CB4DB3" w:rsidRPr="00CB4DB3" w:rsidRDefault="00CB4DB3" w:rsidP="00CB4DB3">
            <w:pPr>
              <w:suppressAutoHyphens w:val="0"/>
              <w:spacing w:line="240" w:lineRule="auto"/>
              <w:rPr>
                <w:color w:val="000000"/>
                <w:sz w:val="16"/>
                <w:szCs w:val="22"/>
                <w:lang w:eastAsia="en-GB"/>
              </w:rPr>
            </w:pPr>
            <w:r w:rsidRPr="00CB4DB3">
              <w:rPr>
                <w:color w:val="000000"/>
                <w:sz w:val="16"/>
                <w:szCs w:val="22"/>
                <w:lang w:eastAsia="en-GB"/>
              </w:rPr>
              <w:t>B54 Transitional justice</w:t>
            </w:r>
          </w:p>
          <w:p w:rsidR="00CB4DB3" w:rsidRPr="00CB4DB3" w:rsidRDefault="00CB4DB3" w:rsidP="00CB4DB3">
            <w:pPr>
              <w:suppressAutoHyphens w:val="0"/>
              <w:spacing w:line="240" w:lineRule="auto"/>
              <w:rPr>
                <w:color w:val="000000"/>
                <w:sz w:val="16"/>
                <w:szCs w:val="22"/>
                <w:lang w:eastAsia="en-GB"/>
              </w:rPr>
            </w:pPr>
            <w:r w:rsidRPr="00CB4DB3">
              <w:rPr>
                <w:color w:val="000000"/>
                <w:sz w:val="16"/>
                <w:szCs w:val="22"/>
                <w:lang w:eastAsia="en-GB"/>
              </w:rPr>
              <w:t>B51 Right to an effective remedy</w:t>
            </w:r>
          </w:p>
          <w:p w:rsidR="00CB4DB3" w:rsidRPr="00CB4DB3" w:rsidRDefault="00CB4DB3" w:rsidP="00CB4DB3">
            <w:pPr>
              <w:suppressAutoHyphens w:val="0"/>
              <w:spacing w:line="240" w:lineRule="auto"/>
              <w:rPr>
                <w:color w:val="000000"/>
                <w:sz w:val="16"/>
                <w:szCs w:val="22"/>
                <w:lang w:eastAsia="en-GB"/>
              </w:rPr>
            </w:pPr>
            <w:r w:rsidRPr="00CB4DB3">
              <w:rPr>
                <w:color w:val="000000"/>
                <w:sz w:val="16"/>
                <w:szCs w:val="22"/>
                <w:lang w:eastAsia="en-GB"/>
              </w:rPr>
              <w:t>A29 Cooperation with regional mechanisms</w:t>
            </w:r>
          </w:p>
          <w:p w:rsidR="00CB4DB3" w:rsidRPr="00CB4DB3" w:rsidRDefault="00CB4DB3" w:rsidP="00CB4DB3">
            <w:pPr>
              <w:suppressAutoHyphens w:val="0"/>
              <w:spacing w:line="240" w:lineRule="auto"/>
              <w:rPr>
                <w:color w:val="000000"/>
                <w:sz w:val="16"/>
                <w:szCs w:val="22"/>
                <w:lang w:eastAsia="en-GB"/>
              </w:rPr>
            </w:pPr>
            <w:r w:rsidRPr="00CB4DB3">
              <w:rPr>
                <w:b/>
                <w:color w:val="000000"/>
                <w:sz w:val="16"/>
                <w:szCs w:val="22"/>
                <w:lang w:eastAsia="en-GB"/>
              </w:rPr>
              <w:t>Affected persons:</w:t>
            </w:r>
          </w:p>
          <w:p w:rsidR="00CB4DB3" w:rsidRPr="00CB4DB3" w:rsidRDefault="00CB4DB3" w:rsidP="00CB4DB3">
            <w:pPr>
              <w:suppressAutoHyphens w:val="0"/>
              <w:spacing w:line="240" w:lineRule="auto"/>
              <w:rPr>
                <w:color w:val="000000"/>
                <w:sz w:val="16"/>
                <w:szCs w:val="22"/>
                <w:lang w:eastAsia="en-GB"/>
              </w:rPr>
            </w:pPr>
            <w:r w:rsidRPr="00CB4DB3">
              <w:rPr>
                <w:color w:val="000000"/>
                <w:sz w:val="16"/>
                <w:szCs w:val="22"/>
                <w:lang w:eastAsia="en-GB"/>
              </w:rPr>
              <w:t>- persons affected by armed conflict</w:t>
            </w:r>
          </w:p>
        </w:tc>
        <w:tc>
          <w:tcPr>
            <w:tcW w:w="4600" w:type="dxa"/>
            <w:shd w:val="clear" w:color="auto" w:fill="auto"/>
            <w:hideMark/>
          </w:tcPr>
          <w:p w:rsidR="00CB4DB3" w:rsidRDefault="00CB4DB3" w:rsidP="00CB4DB3">
            <w:pPr>
              <w:suppressAutoHyphens w:val="0"/>
              <w:spacing w:before="60" w:after="60" w:line="240" w:lineRule="auto"/>
              <w:ind w:left="57" w:right="57"/>
              <w:rPr>
                <w:color w:val="000000"/>
                <w:szCs w:val="22"/>
                <w:lang w:eastAsia="en-GB"/>
              </w:rPr>
            </w:pPr>
          </w:p>
          <w:p w:rsidR="00CB4DB3" w:rsidRPr="00CB4DB3" w:rsidRDefault="00CB4DB3" w:rsidP="00CB4DB3">
            <w:pPr>
              <w:suppressAutoHyphens w:val="0"/>
              <w:spacing w:before="60" w:after="60" w:line="240" w:lineRule="auto"/>
              <w:ind w:left="57" w:right="57"/>
              <w:rPr>
                <w:color w:val="000000"/>
                <w:szCs w:val="22"/>
                <w:lang w:eastAsia="en-GB"/>
              </w:rPr>
            </w:pPr>
          </w:p>
        </w:tc>
      </w:tr>
      <w:tr w:rsidR="00CB4DB3" w:rsidRPr="00CB4DB3" w:rsidTr="00CB4DB3">
        <w:trPr>
          <w:cantSplit/>
        </w:trPr>
        <w:tc>
          <w:tcPr>
            <w:tcW w:w="4520" w:type="dxa"/>
            <w:shd w:val="clear" w:color="auto" w:fill="auto"/>
            <w:hideMark/>
          </w:tcPr>
          <w:p w:rsidR="00CB4DB3" w:rsidRDefault="00CB4DB3" w:rsidP="00CB4DB3">
            <w:pPr>
              <w:suppressAutoHyphens w:val="0"/>
              <w:spacing w:before="40" w:after="40" w:line="240" w:lineRule="auto"/>
              <w:rPr>
                <w:color w:val="000000"/>
                <w:szCs w:val="22"/>
                <w:lang w:eastAsia="en-GB"/>
              </w:rPr>
            </w:pPr>
            <w:r w:rsidRPr="00CB4DB3">
              <w:rPr>
                <w:color w:val="000000"/>
                <w:szCs w:val="22"/>
                <w:lang w:eastAsia="en-GB"/>
              </w:rPr>
              <w:t>128.77 As provided in the peace agreement, support the swift establishment of a hybrid court to investigate cases of genocide, crimes against humanity, war crimes and other serious crimes under international and South Sudanese law (Czechia);</w:t>
            </w:r>
          </w:p>
          <w:p w:rsidR="00CB4DB3" w:rsidRPr="00CB4DB3" w:rsidRDefault="00CB4DB3" w:rsidP="00CB4DB3">
            <w:pPr>
              <w:suppressAutoHyphens w:val="0"/>
              <w:spacing w:before="40" w:after="40" w:line="240" w:lineRule="auto"/>
              <w:rPr>
                <w:color w:val="000000"/>
                <w:szCs w:val="22"/>
                <w:lang w:eastAsia="en-GB"/>
              </w:rPr>
            </w:pPr>
            <w:r w:rsidRPr="00CB4DB3">
              <w:rPr>
                <w:b/>
                <w:color w:val="000000"/>
                <w:szCs w:val="22"/>
                <w:lang w:eastAsia="en-GB"/>
              </w:rPr>
              <w:t>Source of position:</w:t>
            </w:r>
            <w:r w:rsidRPr="00CB4DB3">
              <w:rPr>
                <w:color w:val="000000"/>
                <w:szCs w:val="22"/>
                <w:lang w:eastAsia="en-GB"/>
              </w:rPr>
              <w:t xml:space="preserve"> A/HRC/34/13/Add.1 - Para. 4a</w:t>
            </w:r>
          </w:p>
        </w:tc>
        <w:tc>
          <w:tcPr>
            <w:tcW w:w="1100" w:type="dxa"/>
            <w:shd w:val="clear" w:color="auto" w:fill="auto"/>
            <w:hideMark/>
          </w:tcPr>
          <w:p w:rsidR="00CB4DB3" w:rsidRPr="00CB4DB3" w:rsidRDefault="00CB4DB3" w:rsidP="00CB4DB3">
            <w:pPr>
              <w:suppressAutoHyphens w:val="0"/>
              <w:spacing w:before="40" w:after="40" w:line="240" w:lineRule="auto"/>
              <w:rPr>
                <w:color w:val="000000"/>
                <w:szCs w:val="22"/>
                <w:lang w:eastAsia="en-GB"/>
              </w:rPr>
            </w:pPr>
            <w:r w:rsidRPr="00CB4DB3">
              <w:rPr>
                <w:color w:val="000000"/>
                <w:szCs w:val="22"/>
                <w:lang w:eastAsia="en-GB"/>
              </w:rPr>
              <w:t>Supported</w:t>
            </w:r>
          </w:p>
        </w:tc>
        <w:tc>
          <w:tcPr>
            <w:tcW w:w="5000" w:type="dxa"/>
            <w:shd w:val="clear" w:color="auto" w:fill="auto"/>
            <w:hideMark/>
          </w:tcPr>
          <w:p w:rsidR="00CB4DB3" w:rsidRPr="00CB4DB3" w:rsidRDefault="00CB4DB3" w:rsidP="00CB4DB3">
            <w:pPr>
              <w:suppressAutoHyphens w:val="0"/>
              <w:spacing w:line="240" w:lineRule="auto"/>
              <w:rPr>
                <w:color w:val="000000"/>
                <w:sz w:val="16"/>
                <w:szCs w:val="22"/>
                <w:lang w:eastAsia="en-GB"/>
              </w:rPr>
            </w:pPr>
            <w:r w:rsidRPr="00CB4DB3">
              <w:rPr>
                <w:color w:val="000000"/>
                <w:sz w:val="16"/>
                <w:szCs w:val="22"/>
                <w:lang w:eastAsia="en-GB"/>
              </w:rPr>
              <w:t>B54 Transitional justice</w:t>
            </w:r>
          </w:p>
          <w:p w:rsidR="00CB4DB3" w:rsidRPr="00CB4DB3" w:rsidRDefault="00CB4DB3" w:rsidP="00CB4DB3">
            <w:pPr>
              <w:suppressAutoHyphens w:val="0"/>
              <w:spacing w:line="240" w:lineRule="auto"/>
              <w:rPr>
                <w:color w:val="000000"/>
                <w:sz w:val="16"/>
                <w:szCs w:val="22"/>
                <w:lang w:eastAsia="en-GB"/>
              </w:rPr>
            </w:pPr>
            <w:r w:rsidRPr="00CB4DB3">
              <w:rPr>
                <w:color w:val="000000"/>
                <w:sz w:val="16"/>
                <w:szCs w:val="22"/>
                <w:lang w:eastAsia="en-GB"/>
              </w:rPr>
              <w:t>B51 Right to an effective remedy</w:t>
            </w:r>
          </w:p>
          <w:p w:rsidR="00CB4DB3" w:rsidRPr="00CB4DB3" w:rsidRDefault="00CB4DB3" w:rsidP="00CB4DB3">
            <w:pPr>
              <w:suppressAutoHyphens w:val="0"/>
              <w:spacing w:line="240" w:lineRule="auto"/>
              <w:rPr>
                <w:color w:val="000000"/>
                <w:sz w:val="16"/>
                <w:szCs w:val="22"/>
                <w:lang w:eastAsia="en-GB"/>
              </w:rPr>
            </w:pPr>
            <w:r w:rsidRPr="00CB4DB3">
              <w:rPr>
                <w:color w:val="000000"/>
                <w:sz w:val="16"/>
                <w:szCs w:val="22"/>
                <w:lang w:eastAsia="en-GB"/>
              </w:rPr>
              <w:t>A29 Cooperation with regional mechanisms</w:t>
            </w:r>
          </w:p>
          <w:p w:rsidR="00CB4DB3" w:rsidRPr="00CB4DB3" w:rsidRDefault="00CB4DB3" w:rsidP="00CB4DB3">
            <w:pPr>
              <w:suppressAutoHyphens w:val="0"/>
              <w:spacing w:line="240" w:lineRule="auto"/>
              <w:rPr>
                <w:color w:val="000000"/>
                <w:sz w:val="16"/>
                <w:szCs w:val="22"/>
                <w:lang w:eastAsia="en-GB"/>
              </w:rPr>
            </w:pPr>
            <w:r w:rsidRPr="00CB4DB3">
              <w:rPr>
                <w:color w:val="000000"/>
                <w:sz w:val="16"/>
                <w:szCs w:val="22"/>
                <w:lang w:eastAsia="en-GB"/>
              </w:rPr>
              <w:t>B12 Crimes against humanity</w:t>
            </w:r>
          </w:p>
          <w:p w:rsidR="00CB4DB3" w:rsidRPr="00CB4DB3" w:rsidRDefault="00CB4DB3" w:rsidP="00CB4DB3">
            <w:pPr>
              <w:suppressAutoHyphens w:val="0"/>
              <w:spacing w:line="240" w:lineRule="auto"/>
              <w:rPr>
                <w:color w:val="000000"/>
                <w:sz w:val="16"/>
                <w:szCs w:val="22"/>
                <w:lang w:eastAsia="en-GB"/>
              </w:rPr>
            </w:pPr>
            <w:r w:rsidRPr="00CB4DB3">
              <w:rPr>
                <w:color w:val="000000"/>
                <w:sz w:val="16"/>
                <w:szCs w:val="22"/>
                <w:lang w:eastAsia="en-GB"/>
              </w:rPr>
              <w:t>B13 Genocide</w:t>
            </w:r>
          </w:p>
          <w:p w:rsidR="00CB4DB3" w:rsidRPr="00CB4DB3" w:rsidRDefault="00CB4DB3" w:rsidP="00CB4DB3">
            <w:pPr>
              <w:suppressAutoHyphens w:val="0"/>
              <w:spacing w:line="240" w:lineRule="auto"/>
              <w:rPr>
                <w:color w:val="000000"/>
                <w:sz w:val="16"/>
                <w:szCs w:val="22"/>
                <w:lang w:eastAsia="en-GB"/>
              </w:rPr>
            </w:pPr>
            <w:r w:rsidRPr="00CB4DB3">
              <w:rPr>
                <w:b/>
                <w:color w:val="000000"/>
                <w:sz w:val="16"/>
                <w:szCs w:val="22"/>
                <w:lang w:eastAsia="en-GB"/>
              </w:rPr>
              <w:t>Affected persons:</w:t>
            </w:r>
          </w:p>
          <w:p w:rsidR="00CB4DB3" w:rsidRPr="00CB4DB3" w:rsidRDefault="00CB4DB3" w:rsidP="00CB4DB3">
            <w:pPr>
              <w:suppressAutoHyphens w:val="0"/>
              <w:spacing w:line="240" w:lineRule="auto"/>
              <w:rPr>
                <w:color w:val="000000"/>
                <w:sz w:val="16"/>
                <w:szCs w:val="22"/>
                <w:lang w:eastAsia="en-GB"/>
              </w:rPr>
            </w:pPr>
            <w:r w:rsidRPr="00CB4DB3">
              <w:rPr>
                <w:color w:val="000000"/>
                <w:sz w:val="16"/>
                <w:szCs w:val="22"/>
                <w:lang w:eastAsia="en-GB"/>
              </w:rPr>
              <w:t>- persons affected by armed conflict</w:t>
            </w:r>
          </w:p>
        </w:tc>
        <w:tc>
          <w:tcPr>
            <w:tcW w:w="4600" w:type="dxa"/>
            <w:shd w:val="clear" w:color="auto" w:fill="auto"/>
            <w:hideMark/>
          </w:tcPr>
          <w:p w:rsidR="00CB4DB3" w:rsidRDefault="00CB4DB3" w:rsidP="00CB4DB3">
            <w:pPr>
              <w:suppressAutoHyphens w:val="0"/>
              <w:spacing w:before="60" w:after="60" w:line="240" w:lineRule="auto"/>
              <w:ind w:left="57" w:right="57"/>
              <w:rPr>
                <w:color w:val="000000"/>
                <w:szCs w:val="22"/>
                <w:lang w:eastAsia="en-GB"/>
              </w:rPr>
            </w:pPr>
          </w:p>
          <w:p w:rsidR="00CB4DB3" w:rsidRPr="00CB4DB3" w:rsidRDefault="00CB4DB3" w:rsidP="00CB4DB3">
            <w:pPr>
              <w:suppressAutoHyphens w:val="0"/>
              <w:spacing w:before="60" w:after="60" w:line="240" w:lineRule="auto"/>
              <w:ind w:left="57" w:right="57"/>
              <w:rPr>
                <w:color w:val="000000"/>
                <w:szCs w:val="22"/>
                <w:lang w:eastAsia="en-GB"/>
              </w:rPr>
            </w:pPr>
          </w:p>
        </w:tc>
      </w:tr>
      <w:tr w:rsidR="00CB4DB3" w:rsidRPr="00CB4DB3" w:rsidTr="00CB4DB3">
        <w:trPr>
          <w:cantSplit/>
        </w:trPr>
        <w:tc>
          <w:tcPr>
            <w:tcW w:w="4520" w:type="dxa"/>
            <w:tcBorders>
              <w:bottom w:val="dotted" w:sz="4" w:space="0" w:color="auto"/>
            </w:tcBorders>
            <w:shd w:val="clear" w:color="auto" w:fill="auto"/>
            <w:hideMark/>
          </w:tcPr>
          <w:p w:rsidR="00CB4DB3" w:rsidRDefault="00CB4DB3" w:rsidP="00CB4DB3">
            <w:pPr>
              <w:suppressAutoHyphens w:val="0"/>
              <w:spacing w:before="40" w:after="40" w:line="240" w:lineRule="auto"/>
              <w:rPr>
                <w:color w:val="000000"/>
                <w:szCs w:val="22"/>
                <w:lang w:eastAsia="en-GB"/>
              </w:rPr>
            </w:pPr>
            <w:r w:rsidRPr="00CB4DB3">
              <w:rPr>
                <w:color w:val="000000"/>
                <w:szCs w:val="22"/>
                <w:lang w:eastAsia="en-GB"/>
              </w:rPr>
              <w:t>128.79 Take concrete measures to ensure better protection of civilians, in particular women and children, by supporting the setting up of a hybrid court and by investigating and prosecuting alleged serious violations of international law, including when perpetrated by its military personnel (Finland);</w:t>
            </w:r>
          </w:p>
          <w:p w:rsidR="00CB4DB3" w:rsidRPr="00CB4DB3" w:rsidRDefault="00CB4DB3" w:rsidP="00CB4DB3">
            <w:pPr>
              <w:suppressAutoHyphens w:val="0"/>
              <w:spacing w:before="40" w:after="40" w:line="240" w:lineRule="auto"/>
              <w:rPr>
                <w:color w:val="000000"/>
                <w:szCs w:val="22"/>
                <w:lang w:eastAsia="en-GB"/>
              </w:rPr>
            </w:pPr>
            <w:r w:rsidRPr="00CB4DB3">
              <w:rPr>
                <w:b/>
                <w:color w:val="000000"/>
                <w:szCs w:val="22"/>
                <w:lang w:eastAsia="en-GB"/>
              </w:rPr>
              <w:t>Source of position:</w:t>
            </w:r>
            <w:r w:rsidRPr="00CB4DB3">
              <w:rPr>
                <w:color w:val="000000"/>
                <w:szCs w:val="22"/>
                <w:lang w:eastAsia="en-GB"/>
              </w:rPr>
              <w:t xml:space="preserve"> A/HRC/34/13/Add.1 - Para. 4a</w:t>
            </w:r>
          </w:p>
        </w:tc>
        <w:tc>
          <w:tcPr>
            <w:tcW w:w="1100" w:type="dxa"/>
            <w:tcBorders>
              <w:bottom w:val="dotted" w:sz="4" w:space="0" w:color="auto"/>
            </w:tcBorders>
            <w:shd w:val="clear" w:color="auto" w:fill="auto"/>
            <w:hideMark/>
          </w:tcPr>
          <w:p w:rsidR="00CB4DB3" w:rsidRPr="00CB4DB3" w:rsidRDefault="00CB4DB3" w:rsidP="00CB4DB3">
            <w:pPr>
              <w:suppressAutoHyphens w:val="0"/>
              <w:spacing w:before="40" w:after="40" w:line="240" w:lineRule="auto"/>
              <w:rPr>
                <w:color w:val="000000"/>
                <w:szCs w:val="22"/>
                <w:lang w:eastAsia="en-GB"/>
              </w:rPr>
            </w:pPr>
            <w:r w:rsidRPr="00CB4DB3">
              <w:rPr>
                <w:color w:val="000000"/>
                <w:szCs w:val="22"/>
                <w:lang w:eastAsia="en-GB"/>
              </w:rPr>
              <w:t>Supported</w:t>
            </w:r>
          </w:p>
        </w:tc>
        <w:tc>
          <w:tcPr>
            <w:tcW w:w="5000" w:type="dxa"/>
            <w:tcBorders>
              <w:bottom w:val="dotted" w:sz="4" w:space="0" w:color="auto"/>
            </w:tcBorders>
            <w:shd w:val="clear" w:color="auto" w:fill="auto"/>
            <w:hideMark/>
          </w:tcPr>
          <w:p w:rsidR="00CB4DB3" w:rsidRPr="00CB4DB3" w:rsidRDefault="00CB4DB3" w:rsidP="00CB4DB3">
            <w:pPr>
              <w:suppressAutoHyphens w:val="0"/>
              <w:spacing w:line="240" w:lineRule="auto"/>
              <w:rPr>
                <w:color w:val="000000"/>
                <w:sz w:val="16"/>
                <w:szCs w:val="22"/>
                <w:lang w:eastAsia="en-GB"/>
              </w:rPr>
            </w:pPr>
            <w:r w:rsidRPr="00CB4DB3">
              <w:rPr>
                <w:color w:val="000000"/>
                <w:sz w:val="16"/>
                <w:szCs w:val="22"/>
                <w:lang w:eastAsia="en-GB"/>
              </w:rPr>
              <w:t>B54 Transitional justice</w:t>
            </w:r>
          </w:p>
          <w:p w:rsidR="00CB4DB3" w:rsidRPr="00CB4DB3" w:rsidRDefault="00CB4DB3" w:rsidP="00CB4DB3">
            <w:pPr>
              <w:suppressAutoHyphens w:val="0"/>
              <w:spacing w:line="240" w:lineRule="auto"/>
              <w:rPr>
                <w:color w:val="000000"/>
                <w:sz w:val="16"/>
                <w:szCs w:val="22"/>
                <w:lang w:eastAsia="en-GB"/>
              </w:rPr>
            </w:pPr>
            <w:r w:rsidRPr="00CB4DB3">
              <w:rPr>
                <w:color w:val="000000"/>
                <w:sz w:val="16"/>
                <w:szCs w:val="22"/>
                <w:lang w:eastAsia="en-GB"/>
              </w:rPr>
              <w:t>B51 Right to an effective remedy</w:t>
            </w:r>
          </w:p>
          <w:p w:rsidR="00CB4DB3" w:rsidRPr="00CB4DB3" w:rsidRDefault="00CB4DB3" w:rsidP="00CB4DB3">
            <w:pPr>
              <w:suppressAutoHyphens w:val="0"/>
              <w:spacing w:line="240" w:lineRule="auto"/>
              <w:rPr>
                <w:color w:val="000000"/>
                <w:sz w:val="16"/>
                <w:szCs w:val="22"/>
                <w:lang w:eastAsia="en-GB"/>
              </w:rPr>
            </w:pPr>
            <w:r w:rsidRPr="00CB4DB3">
              <w:rPr>
                <w:color w:val="000000"/>
                <w:sz w:val="16"/>
                <w:szCs w:val="22"/>
                <w:lang w:eastAsia="en-GB"/>
              </w:rPr>
              <w:t>A29 Cooperation with regional mechanisms</w:t>
            </w:r>
          </w:p>
          <w:p w:rsidR="00CB4DB3" w:rsidRPr="00CB4DB3" w:rsidRDefault="00CB4DB3" w:rsidP="00CB4DB3">
            <w:pPr>
              <w:suppressAutoHyphens w:val="0"/>
              <w:spacing w:line="240" w:lineRule="auto"/>
              <w:rPr>
                <w:color w:val="000000"/>
                <w:sz w:val="16"/>
                <w:szCs w:val="22"/>
                <w:lang w:eastAsia="en-GB"/>
              </w:rPr>
            </w:pPr>
            <w:r w:rsidRPr="00CB4DB3">
              <w:rPr>
                <w:color w:val="000000"/>
                <w:sz w:val="16"/>
                <w:szCs w:val="22"/>
                <w:lang w:eastAsia="en-GB"/>
              </w:rPr>
              <w:t>F13 Violence against women</w:t>
            </w:r>
          </w:p>
          <w:p w:rsidR="00CB4DB3" w:rsidRPr="00CB4DB3" w:rsidRDefault="00CB4DB3" w:rsidP="00CB4DB3">
            <w:pPr>
              <w:suppressAutoHyphens w:val="0"/>
              <w:spacing w:line="240" w:lineRule="auto"/>
              <w:rPr>
                <w:color w:val="000000"/>
                <w:sz w:val="16"/>
                <w:szCs w:val="22"/>
                <w:lang w:eastAsia="en-GB"/>
              </w:rPr>
            </w:pPr>
            <w:r w:rsidRPr="00CB4DB3">
              <w:rPr>
                <w:color w:val="000000"/>
                <w:sz w:val="16"/>
                <w:szCs w:val="22"/>
                <w:lang w:eastAsia="en-GB"/>
              </w:rPr>
              <w:t>F31 Children: definition; general principles; protection</w:t>
            </w:r>
          </w:p>
          <w:p w:rsidR="00CB4DB3" w:rsidRPr="00CB4DB3" w:rsidRDefault="00CB4DB3" w:rsidP="00CB4DB3">
            <w:pPr>
              <w:suppressAutoHyphens w:val="0"/>
              <w:spacing w:line="240" w:lineRule="auto"/>
              <w:rPr>
                <w:color w:val="000000"/>
                <w:sz w:val="16"/>
                <w:szCs w:val="22"/>
                <w:lang w:eastAsia="en-GB"/>
              </w:rPr>
            </w:pPr>
            <w:r w:rsidRPr="00CB4DB3">
              <w:rPr>
                <w:b/>
                <w:color w:val="000000"/>
                <w:sz w:val="16"/>
                <w:szCs w:val="22"/>
                <w:lang w:eastAsia="en-GB"/>
              </w:rPr>
              <w:t>Affected persons:</w:t>
            </w:r>
          </w:p>
          <w:p w:rsidR="00CB4DB3" w:rsidRPr="00CB4DB3" w:rsidRDefault="00CB4DB3" w:rsidP="00CB4DB3">
            <w:pPr>
              <w:suppressAutoHyphens w:val="0"/>
              <w:spacing w:line="240" w:lineRule="auto"/>
              <w:rPr>
                <w:color w:val="000000"/>
                <w:sz w:val="16"/>
                <w:szCs w:val="22"/>
                <w:lang w:eastAsia="en-GB"/>
              </w:rPr>
            </w:pPr>
            <w:r w:rsidRPr="00CB4DB3">
              <w:rPr>
                <w:color w:val="000000"/>
                <w:sz w:val="16"/>
                <w:szCs w:val="22"/>
                <w:lang w:eastAsia="en-GB"/>
              </w:rPr>
              <w:t>- women</w:t>
            </w:r>
          </w:p>
          <w:p w:rsidR="00CB4DB3" w:rsidRPr="00CB4DB3" w:rsidRDefault="00CB4DB3" w:rsidP="00CB4DB3">
            <w:pPr>
              <w:suppressAutoHyphens w:val="0"/>
              <w:spacing w:line="240" w:lineRule="auto"/>
              <w:rPr>
                <w:color w:val="000000"/>
                <w:sz w:val="16"/>
                <w:szCs w:val="22"/>
                <w:lang w:eastAsia="en-GB"/>
              </w:rPr>
            </w:pPr>
            <w:r w:rsidRPr="00CB4DB3">
              <w:rPr>
                <w:color w:val="000000"/>
                <w:sz w:val="16"/>
                <w:szCs w:val="22"/>
                <w:lang w:eastAsia="en-GB"/>
              </w:rPr>
              <w:t>- children</w:t>
            </w:r>
          </w:p>
          <w:p w:rsidR="00CB4DB3" w:rsidRPr="00CB4DB3" w:rsidRDefault="00CB4DB3" w:rsidP="00CB4DB3">
            <w:pPr>
              <w:suppressAutoHyphens w:val="0"/>
              <w:spacing w:line="240" w:lineRule="auto"/>
              <w:rPr>
                <w:color w:val="000000"/>
                <w:sz w:val="16"/>
                <w:szCs w:val="22"/>
                <w:lang w:eastAsia="en-GB"/>
              </w:rPr>
            </w:pPr>
            <w:r w:rsidRPr="00CB4DB3">
              <w:rPr>
                <w:color w:val="000000"/>
                <w:sz w:val="16"/>
                <w:szCs w:val="22"/>
                <w:lang w:eastAsia="en-GB"/>
              </w:rPr>
              <w:t>- persons affected by armed conflict</w:t>
            </w:r>
          </w:p>
        </w:tc>
        <w:tc>
          <w:tcPr>
            <w:tcW w:w="4600" w:type="dxa"/>
            <w:tcBorders>
              <w:bottom w:val="dotted" w:sz="4" w:space="0" w:color="auto"/>
            </w:tcBorders>
            <w:shd w:val="clear" w:color="auto" w:fill="auto"/>
            <w:hideMark/>
          </w:tcPr>
          <w:p w:rsidR="00CB4DB3" w:rsidRDefault="00CB4DB3" w:rsidP="00CB4DB3">
            <w:pPr>
              <w:suppressAutoHyphens w:val="0"/>
              <w:spacing w:before="60" w:after="60" w:line="240" w:lineRule="auto"/>
              <w:ind w:left="57" w:right="57"/>
              <w:rPr>
                <w:color w:val="000000"/>
                <w:szCs w:val="22"/>
                <w:lang w:eastAsia="en-GB"/>
              </w:rPr>
            </w:pPr>
          </w:p>
          <w:p w:rsidR="00CB4DB3" w:rsidRPr="00CB4DB3" w:rsidRDefault="00CB4DB3" w:rsidP="00CB4DB3">
            <w:pPr>
              <w:suppressAutoHyphens w:val="0"/>
              <w:spacing w:before="60" w:after="60" w:line="240" w:lineRule="auto"/>
              <w:ind w:left="57" w:right="57"/>
              <w:rPr>
                <w:color w:val="000000"/>
                <w:szCs w:val="22"/>
                <w:lang w:eastAsia="en-GB"/>
              </w:rPr>
            </w:pPr>
          </w:p>
        </w:tc>
      </w:tr>
      <w:tr w:rsidR="00CB4DB3" w:rsidRPr="00CB4DB3" w:rsidTr="008D5E91">
        <w:trPr>
          <w:cantSplit/>
        </w:trPr>
        <w:tc>
          <w:tcPr>
            <w:tcW w:w="15220" w:type="dxa"/>
            <w:gridSpan w:val="4"/>
            <w:shd w:val="clear" w:color="auto" w:fill="DBE5F1"/>
            <w:hideMark/>
          </w:tcPr>
          <w:p w:rsidR="00CB4DB3" w:rsidRPr="00CB4DB3" w:rsidRDefault="00CB4DB3" w:rsidP="00CB4DB3">
            <w:pPr>
              <w:suppressAutoHyphens w:val="0"/>
              <w:spacing w:before="40" w:after="40" w:line="240" w:lineRule="auto"/>
              <w:rPr>
                <w:b/>
                <w:i/>
                <w:sz w:val="28"/>
                <w:lang w:eastAsia="en-GB"/>
              </w:rPr>
            </w:pPr>
            <w:r>
              <w:rPr>
                <w:b/>
                <w:i/>
                <w:color w:val="000000"/>
                <w:sz w:val="28"/>
                <w:szCs w:val="22"/>
                <w:lang w:eastAsia="en-GB"/>
              </w:rPr>
              <w:t xml:space="preserve">Theme: </w:t>
            </w:r>
            <w:r w:rsidRPr="00CB4DB3">
              <w:rPr>
                <w:b/>
                <w:i/>
                <w:color w:val="000000"/>
                <w:sz w:val="28"/>
                <w:szCs w:val="22"/>
                <w:lang w:eastAsia="en-GB"/>
              </w:rPr>
              <w:t>D2 Right to physical and moral integrity</w:t>
            </w:r>
          </w:p>
        </w:tc>
      </w:tr>
      <w:tr w:rsidR="00CB4DB3" w:rsidRPr="00CB4DB3" w:rsidTr="00CB4DB3">
        <w:trPr>
          <w:cantSplit/>
        </w:trPr>
        <w:tc>
          <w:tcPr>
            <w:tcW w:w="4520" w:type="dxa"/>
            <w:tcBorders>
              <w:bottom w:val="dotted" w:sz="4" w:space="0" w:color="auto"/>
            </w:tcBorders>
            <w:shd w:val="clear" w:color="auto" w:fill="auto"/>
            <w:hideMark/>
          </w:tcPr>
          <w:p w:rsidR="00CB4DB3" w:rsidRDefault="00CB4DB3" w:rsidP="00CB4DB3">
            <w:pPr>
              <w:suppressAutoHyphens w:val="0"/>
              <w:spacing w:before="40" w:after="40" w:line="240" w:lineRule="auto"/>
              <w:rPr>
                <w:color w:val="000000"/>
                <w:szCs w:val="22"/>
                <w:lang w:eastAsia="en-GB"/>
              </w:rPr>
            </w:pPr>
            <w:r w:rsidRPr="00CB4DB3">
              <w:rPr>
                <w:color w:val="000000"/>
                <w:szCs w:val="22"/>
                <w:lang w:eastAsia="en-GB"/>
              </w:rPr>
              <w:t>128.42 Take preventive and more effective measures aimed at promoting and protecting human rights, especially in the light of the cases in which the safety and security of civilians is lacking and where the scope of armed conflicts in parts of the country is wider (Bahrain);</w:t>
            </w:r>
          </w:p>
          <w:p w:rsidR="00CB4DB3" w:rsidRPr="00CB4DB3" w:rsidRDefault="00CB4DB3" w:rsidP="00CB4DB3">
            <w:pPr>
              <w:suppressAutoHyphens w:val="0"/>
              <w:spacing w:before="40" w:after="40" w:line="240" w:lineRule="auto"/>
              <w:rPr>
                <w:color w:val="000000"/>
                <w:szCs w:val="22"/>
                <w:lang w:eastAsia="en-GB"/>
              </w:rPr>
            </w:pPr>
            <w:r w:rsidRPr="00CB4DB3">
              <w:rPr>
                <w:b/>
                <w:color w:val="000000"/>
                <w:szCs w:val="22"/>
                <w:lang w:eastAsia="en-GB"/>
              </w:rPr>
              <w:t>Source of position:</w:t>
            </w:r>
            <w:r w:rsidRPr="00CB4DB3">
              <w:rPr>
                <w:color w:val="000000"/>
                <w:szCs w:val="22"/>
                <w:lang w:eastAsia="en-GB"/>
              </w:rPr>
              <w:t xml:space="preserve"> A/HRC/34/13/Add.1 - Para. 4a</w:t>
            </w:r>
          </w:p>
        </w:tc>
        <w:tc>
          <w:tcPr>
            <w:tcW w:w="1100" w:type="dxa"/>
            <w:tcBorders>
              <w:bottom w:val="dotted" w:sz="4" w:space="0" w:color="auto"/>
            </w:tcBorders>
            <w:shd w:val="clear" w:color="auto" w:fill="auto"/>
            <w:hideMark/>
          </w:tcPr>
          <w:p w:rsidR="00CB4DB3" w:rsidRPr="00CB4DB3" w:rsidRDefault="00CB4DB3" w:rsidP="00CB4DB3">
            <w:pPr>
              <w:suppressAutoHyphens w:val="0"/>
              <w:spacing w:before="40" w:after="40" w:line="240" w:lineRule="auto"/>
              <w:rPr>
                <w:color w:val="000000"/>
                <w:szCs w:val="22"/>
                <w:lang w:eastAsia="en-GB"/>
              </w:rPr>
            </w:pPr>
            <w:r w:rsidRPr="00CB4DB3">
              <w:rPr>
                <w:color w:val="000000"/>
                <w:szCs w:val="22"/>
                <w:lang w:eastAsia="en-GB"/>
              </w:rPr>
              <w:t>Supported</w:t>
            </w:r>
          </w:p>
        </w:tc>
        <w:tc>
          <w:tcPr>
            <w:tcW w:w="5000" w:type="dxa"/>
            <w:tcBorders>
              <w:bottom w:val="dotted" w:sz="4" w:space="0" w:color="auto"/>
            </w:tcBorders>
            <w:shd w:val="clear" w:color="auto" w:fill="auto"/>
            <w:hideMark/>
          </w:tcPr>
          <w:p w:rsidR="00CB4DB3" w:rsidRPr="00CB4DB3" w:rsidRDefault="00CB4DB3" w:rsidP="00CB4DB3">
            <w:pPr>
              <w:suppressAutoHyphens w:val="0"/>
              <w:spacing w:line="240" w:lineRule="auto"/>
              <w:rPr>
                <w:color w:val="000000"/>
                <w:sz w:val="16"/>
                <w:szCs w:val="22"/>
                <w:lang w:eastAsia="en-GB"/>
              </w:rPr>
            </w:pPr>
            <w:r w:rsidRPr="00CB4DB3">
              <w:rPr>
                <w:color w:val="000000"/>
                <w:sz w:val="16"/>
                <w:szCs w:val="22"/>
                <w:lang w:eastAsia="en-GB"/>
              </w:rPr>
              <w:t>D2 Right to physical and moral integrity</w:t>
            </w:r>
          </w:p>
          <w:p w:rsidR="00CB4DB3" w:rsidRPr="00CB4DB3" w:rsidRDefault="00CB4DB3" w:rsidP="00CB4DB3">
            <w:pPr>
              <w:suppressAutoHyphens w:val="0"/>
              <w:spacing w:line="240" w:lineRule="auto"/>
              <w:rPr>
                <w:color w:val="000000"/>
                <w:sz w:val="16"/>
                <w:szCs w:val="22"/>
                <w:lang w:eastAsia="en-GB"/>
              </w:rPr>
            </w:pPr>
            <w:r w:rsidRPr="00CB4DB3">
              <w:rPr>
                <w:b/>
                <w:color w:val="000000"/>
                <w:sz w:val="16"/>
                <w:szCs w:val="22"/>
                <w:lang w:eastAsia="en-GB"/>
              </w:rPr>
              <w:t>Affected persons:</w:t>
            </w:r>
          </w:p>
          <w:p w:rsidR="00CB4DB3" w:rsidRPr="00CB4DB3" w:rsidRDefault="00CB4DB3" w:rsidP="00CB4DB3">
            <w:pPr>
              <w:suppressAutoHyphens w:val="0"/>
              <w:spacing w:line="240" w:lineRule="auto"/>
              <w:rPr>
                <w:color w:val="000000"/>
                <w:sz w:val="16"/>
                <w:szCs w:val="22"/>
                <w:lang w:eastAsia="en-GB"/>
              </w:rPr>
            </w:pPr>
            <w:r w:rsidRPr="00CB4DB3">
              <w:rPr>
                <w:color w:val="000000"/>
                <w:sz w:val="16"/>
                <w:szCs w:val="22"/>
                <w:lang w:eastAsia="en-GB"/>
              </w:rPr>
              <w:t>- general</w:t>
            </w:r>
          </w:p>
        </w:tc>
        <w:tc>
          <w:tcPr>
            <w:tcW w:w="4600" w:type="dxa"/>
            <w:tcBorders>
              <w:bottom w:val="dotted" w:sz="4" w:space="0" w:color="auto"/>
            </w:tcBorders>
            <w:shd w:val="clear" w:color="auto" w:fill="auto"/>
            <w:hideMark/>
          </w:tcPr>
          <w:p w:rsidR="00CB4DB3" w:rsidRDefault="00CB4DB3" w:rsidP="00CB4DB3">
            <w:pPr>
              <w:suppressAutoHyphens w:val="0"/>
              <w:spacing w:before="60" w:after="60" w:line="240" w:lineRule="auto"/>
              <w:ind w:left="57" w:right="57"/>
              <w:rPr>
                <w:color w:val="000000"/>
                <w:szCs w:val="22"/>
                <w:lang w:eastAsia="en-GB"/>
              </w:rPr>
            </w:pPr>
          </w:p>
          <w:p w:rsidR="00CB4DB3" w:rsidRPr="00CB4DB3" w:rsidRDefault="00CB4DB3" w:rsidP="00CB4DB3">
            <w:pPr>
              <w:suppressAutoHyphens w:val="0"/>
              <w:spacing w:before="60" w:after="60" w:line="240" w:lineRule="auto"/>
              <w:ind w:left="57" w:right="57"/>
              <w:rPr>
                <w:color w:val="000000"/>
                <w:szCs w:val="22"/>
                <w:lang w:eastAsia="en-GB"/>
              </w:rPr>
            </w:pPr>
          </w:p>
        </w:tc>
      </w:tr>
      <w:tr w:rsidR="00CB4DB3" w:rsidRPr="00CB4DB3" w:rsidTr="000E2DE3">
        <w:trPr>
          <w:cantSplit/>
        </w:trPr>
        <w:tc>
          <w:tcPr>
            <w:tcW w:w="15220" w:type="dxa"/>
            <w:gridSpan w:val="4"/>
            <w:shd w:val="clear" w:color="auto" w:fill="DBE5F1"/>
            <w:hideMark/>
          </w:tcPr>
          <w:p w:rsidR="00CB4DB3" w:rsidRPr="00CB4DB3" w:rsidRDefault="00CB4DB3" w:rsidP="00CB4DB3">
            <w:pPr>
              <w:suppressAutoHyphens w:val="0"/>
              <w:spacing w:before="40" w:after="40" w:line="240" w:lineRule="auto"/>
              <w:rPr>
                <w:b/>
                <w:i/>
                <w:sz w:val="28"/>
                <w:lang w:eastAsia="en-GB"/>
              </w:rPr>
            </w:pPr>
            <w:r>
              <w:rPr>
                <w:b/>
                <w:i/>
                <w:color w:val="000000"/>
                <w:sz w:val="28"/>
                <w:szCs w:val="22"/>
                <w:lang w:eastAsia="en-GB"/>
              </w:rPr>
              <w:t xml:space="preserve">Theme: </w:t>
            </w:r>
            <w:r w:rsidRPr="00CB4DB3">
              <w:rPr>
                <w:b/>
                <w:i/>
                <w:color w:val="000000"/>
                <w:sz w:val="28"/>
                <w:szCs w:val="22"/>
                <w:lang w:eastAsia="en-GB"/>
              </w:rPr>
              <w:t>D23 Death penalty</w:t>
            </w:r>
          </w:p>
        </w:tc>
      </w:tr>
      <w:tr w:rsidR="00CB4DB3" w:rsidRPr="00CB4DB3" w:rsidTr="00CB4DB3">
        <w:trPr>
          <w:cantSplit/>
        </w:trPr>
        <w:tc>
          <w:tcPr>
            <w:tcW w:w="4520" w:type="dxa"/>
            <w:tcBorders>
              <w:bottom w:val="dotted" w:sz="4" w:space="0" w:color="auto"/>
            </w:tcBorders>
            <w:shd w:val="clear" w:color="auto" w:fill="auto"/>
            <w:hideMark/>
          </w:tcPr>
          <w:p w:rsidR="00CB4DB3" w:rsidRDefault="00CB4DB3" w:rsidP="00CB4DB3">
            <w:pPr>
              <w:suppressAutoHyphens w:val="0"/>
              <w:spacing w:before="40" w:after="40" w:line="240" w:lineRule="auto"/>
              <w:rPr>
                <w:color w:val="000000"/>
                <w:szCs w:val="22"/>
                <w:lang w:eastAsia="en-GB"/>
              </w:rPr>
            </w:pPr>
            <w:r w:rsidRPr="00CB4DB3">
              <w:rPr>
                <w:color w:val="000000"/>
                <w:szCs w:val="22"/>
                <w:lang w:eastAsia="en-GB"/>
              </w:rPr>
              <w:t>128.39 Continue efforts to improve conditions of detention and abolish the death penalty, with a view to commuting all death sentences (Holy See);</w:t>
            </w:r>
          </w:p>
          <w:p w:rsidR="00CB4DB3" w:rsidRPr="00CB4DB3" w:rsidRDefault="00CB4DB3" w:rsidP="00CB4DB3">
            <w:pPr>
              <w:suppressAutoHyphens w:val="0"/>
              <w:spacing w:before="40" w:after="40" w:line="240" w:lineRule="auto"/>
              <w:rPr>
                <w:color w:val="000000"/>
                <w:szCs w:val="22"/>
                <w:lang w:eastAsia="en-GB"/>
              </w:rPr>
            </w:pPr>
            <w:r w:rsidRPr="00CB4DB3">
              <w:rPr>
                <w:b/>
                <w:color w:val="000000"/>
                <w:szCs w:val="22"/>
                <w:lang w:eastAsia="en-GB"/>
              </w:rPr>
              <w:t>Source of position:</w:t>
            </w:r>
            <w:r w:rsidRPr="00CB4DB3">
              <w:rPr>
                <w:color w:val="000000"/>
                <w:szCs w:val="22"/>
                <w:lang w:eastAsia="en-GB"/>
              </w:rPr>
              <w:t xml:space="preserve"> A/HRC/34/13/Add.1 - Para. 4a</w:t>
            </w:r>
          </w:p>
        </w:tc>
        <w:tc>
          <w:tcPr>
            <w:tcW w:w="1100" w:type="dxa"/>
            <w:tcBorders>
              <w:bottom w:val="dotted" w:sz="4" w:space="0" w:color="auto"/>
            </w:tcBorders>
            <w:shd w:val="clear" w:color="auto" w:fill="auto"/>
            <w:hideMark/>
          </w:tcPr>
          <w:p w:rsidR="00CB4DB3" w:rsidRPr="00CB4DB3" w:rsidRDefault="00CB4DB3" w:rsidP="00CB4DB3">
            <w:pPr>
              <w:suppressAutoHyphens w:val="0"/>
              <w:spacing w:before="40" w:after="40" w:line="240" w:lineRule="auto"/>
              <w:rPr>
                <w:color w:val="000000"/>
                <w:szCs w:val="22"/>
                <w:lang w:eastAsia="en-GB"/>
              </w:rPr>
            </w:pPr>
            <w:r w:rsidRPr="00CB4DB3">
              <w:rPr>
                <w:color w:val="000000"/>
                <w:szCs w:val="22"/>
                <w:lang w:eastAsia="en-GB"/>
              </w:rPr>
              <w:t>Supported</w:t>
            </w:r>
          </w:p>
        </w:tc>
        <w:tc>
          <w:tcPr>
            <w:tcW w:w="5000" w:type="dxa"/>
            <w:tcBorders>
              <w:bottom w:val="dotted" w:sz="4" w:space="0" w:color="auto"/>
            </w:tcBorders>
            <w:shd w:val="clear" w:color="auto" w:fill="auto"/>
            <w:hideMark/>
          </w:tcPr>
          <w:p w:rsidR="00CB4DB3" w:rsidRPr="00CB4DB3" w:rsidRDefault="00CB4DB3" w:rsidP="00CB4DB3">
            <w:pPr>
              <w:suppressAutoHyphens w:val="0"/>
              <w:spacing w:line="240" w:lineRule="auto"/>
              <w:rPr>
                <w:color w:val="000000"/>
                <w:sz w:val="16"/>
                <w:szCs w:val="22"/>
                <w:lang w:eastAsia="en-GB"/>
              </w:rPr>
            </w:pPr>
            <w:r w:rsidRPr="00CB4DB3">
              <w:rPr>
                <w:color w:val="000000"/>
                <w:sz w:val="16"/>
                <w:szCs w:val="22"/>
                <w:lang w:eastAsia="en-GB"/>
              </w:rPr>
              <w:t>D23 Death penalty</w:t>
            </w:r>
          </w:p>
          <w:p w:rsidR="00CB4DB3" w:rsidRPr="00CB4DB3" w:rsidRDefault="00CB4DB3" w:rsidP="00CB4DB3">
            <w:pPr>
              <w:suppressAutoHyphens w:val="0"/>
              <w:spacing w:line="240" w:lineRule="auto"/>
              <w:rPr>
                <w:color w:val="000000"/>
                <w:sz w:val="16"/>
                <w:szCs w:val="22"/>
                <w:lang w:eastAsia="en-GB"/>
              </w:rPr>
            </w:pPr>
            <w:r w:rsidRPr="00CB4DB3">
              <w:rPr>
                <w:color w:val="000000"/>
                <w:sz w:val="16"/>
                <w:szCs w:val="22"/>
                <w:lang w:eastAsia="en-GB"/>
              </w:rPr>
              <w:t>D26 Conditions of detention</w:t>
            </w:r>
          </w:p>
          <w:p w:rsidR="00CB4DB3" w:rsidRPr="00CB4DB3" w:rsidRDefault="00CB4DB3" w:rsidP="00CB4DB3">
            <w:pPr>
              <w:suppressAutoHyphens w:val="0"/>
              <w:spacing w:line="240" w:lineRule="auto"/>
              <w:rPr>
                <w:color w:val="000000"/>
                <w:sz w:val="16"/>
                <w:szCs w:val="22"/>
                <w:lang w:eastAsia="en-GB"/>
              </w:rPr>
            </w:pPr>
            <w:r w:rsidRPr="00CB4DB3">
              <w:rPr>
                <w:b/>
                <w:color w:val="000000"/>
                <w:sz w:val="16"/>
                <w:szCs w:val="22"/>
                <w:lang w:eastAsia="en-GB"/>
              </w:rPr>
              <w:t>Affected persons:</w:t>
            </w:r>
          </w:p>
          <w:p w:rsidR="00CB4DB3" w:rsidRPr="00CB4DB3" w:rsidRDefault="00CB4DB3" w:rsidP="00CB4DB3">
            <w:pPr>
              <w:suppressAutoHyphens w:val="0"/>
              <w:spacing w:line="240" w:lineRule="auto"/>
              <w:rPr>
                <w:color w:val="000000"/>
                <w:sz w:val="16"/>
                <w:szCs w:val="22"/>
                <w:lang w:eastAsia="en-GB"/>
              </w:rPr>
            </w:pPr>
            <w:r w:rsidRPr="00CB4DB3">
              <w:rPr>
                <w:color w:val="000000"/>
                <w:sz w:val="16"/>
                <w:szCs w:val="22"/>
                <w:lang w:eastAsia="en-GB"/>
              </w:rPr>
              <w:t>- persons deprived of their liberty</w:t>
            </w:r>
          </w:p>
        </w:tc>
        <w:tc>
          <w:tcPr>
            <w:tcW w:w="4600" w:type="dxa"/>
            <w:tcBorders>
              <w:bottom w:val="dotted" w:sz="4" w:space="0" w:color="auto"/>
            </w:tcBorders>
            <w:shd w:val="clear" w:color="auto" w:fill="auto"/>
            <w:hideMark/>
          </w:tcPr>
          <w:p w:rsidR="00CB4DB3" w:rsidRDefault="00CB4DB3" w:rsidP="00CB4DB3">
            <w:pPr>
              <w:suppressAutoHyphens w:val="0"/>
              <w:spacing w:before="60" w:after="60" w:line="240" w:lineRule="auto"/>
              <w:ind w:left="57" w:right="57"/>
              <w:rPr>
                <w:color w:val="000000"/>
                <w:szCs w:val="22"/>
                <w:lang w:eastAsia="en-GB"/>
              </w:rPr>
            </w:pPr>
          </w:p>
          <w:p w:rsidR="00CB4DB3" w:rsidRPr="00CB4DB3" w:rsidRDefault="00CB4DB3" w:rsidP="00CB4DB3">
            <w:pPr>
              <w:suppressAutoHyphens w:val="0"/>
              <w:spacing w:before="60" w:after="60" w:line="240" w:lineRule="auto"/>
              <w:ind w:left="57" w:right="57"/>
              <w:rPr>
                <w:color w:val="000000"/>
                <w:szCs w:val="22"/>
                <w:lang w:eastAsia="en-GB"/>
              </w:rPr>
            </w:pPr>
          </w:p>
        </w:tc>
      </w:tr>
      <w:tr w:rsidR="00CB4DB3" w:rsidRPr="00CB4DB3" w:rsidTr="008E7612">
        <w:trPr>
          <w:cantSplit/>
        </w:trPr>
        <w:tc>
          <w:tcPr>
            <w:tcW w:w="15220" w:type="dxa"/>
            <w:gridSpan w:val="4"/>
            <w:shd w:val="clear" w:color="auto" w:fill="DBE5F1"/>
            <w:hideMark/>
          </w:tcPr>
          <w:p w:rsidR="00CB4DB3" w:rsidRPr="00CB4DB3" w:rsidRDefault="00CB4DB3" w:rsidP="00CB4DB3">
            <w:pPr>
              <w:suppressAutoHyphens w:val="0"/>
              <w:spacing w:before="40" w:after="40" w:line="240" w:lineRule="auto"/>
              <w:rPr>
                <w:b/>
                <w:i/>
                <w:sz w:val="28"/>
                <w:lang w:eastAsia="en-GB"/>
              </w:rPr>
            </w:pPr>
            <w:r>
              <w:rPr>
                <w:b/>
                <w:i/>
                <w:color w:val="000000"/>
                <w:sz w:val="28"/>
                <w:szCs w:val="22"/>
                <w:lang w:eastAsia="en-GB"/>
              </w:rPr>
              <w:t xml:space="preserve">Theme: </w:t>
            </w:r>
            <w:r w:rsidRPr="00CB4DB3">
              <w:rPr>
                <w:b/>
                <w:i/>
                <w:color w:val="000000"/>
                <w:sz w:val="28"/>
                <w:szCs w:val="22"/>
                <w:lang w:eastAsia="en-GB"/>
              </w:rPr>
              <w:t>D43 Freedom of opinion and expression</w:t>
            </w:r>
          </w:p>
        </w:tc>
      </w:tr>
      <w:tr w:rsidR="00CB4DB3" w:rsidRPr="00CB4DB3" w:rsidTr="00CB4DB3">
        <w:trPr>
          <w:cantSplit/>
        </w:trPr>
        <w:tc>
          <w:tcPr>
            <w:tcW w:w="4520" w:type="dxa"/>
            <w:shd w:val="clear" w:color="auto" w:fill="auto"/>
            <w:hideMark/>
          </w:tcPr>
          <w:p w:rsidR="00CB4DB3" w:rsidRDefault="00CB4DB3" w:rsidP="00CB4DB3">
            <w:pPr>
              <w:suppressAutoHyphens w:val="0"/>
              <w:spacing w:before="40" w:after="40" w:line="240" w:lineRule="auto"/>
              <w:rPr>
                <w:color w:val="000000"/>
                <w:szCs w:val="22"/>
                <w:lang w:eastAsia="en-GB"/>
              </w:rPr>
            </w:pPr>
            <w:r w:rsidRPr="00CB4DB3">
              <w:rPr>
                <w:color w:val="000000"/>
                <w:szCs w:val="22"/>
                <w:lang w:eastAsia="en-GB"/>
              </w:rPr>
              <w:t>126.67 Take measures to ensure freedom of expression (Japan);</w:t>
            </w:r>
          </w:p>
          <w:p w:rsidR="00CB4DB3" w:rsidRPr="00CB4DB3" w:rsidRDefault="00CB4DB3" w:rsidP="00CB4DB3">
            <w:pPr>
              <w:suppressAutoHyphens w:val="0"/>
              <w:spacing w:before="40" w:after="40" w:line="240" w:lineRule="auto"/>
              <w:rPr>
                <w:color w:val="000000"/>
                <w:szCs w:val="22"/>
                <w:lang w:eastAsia="en-GB"/>
              </w:rPr>
            </w:pPr>
            <w:r w:rsidRPr="00CB4DB3">
              <w:rPr>
                <w:b/>
                <w:color w:val="000000"/>
                <w:szCs w:val="22"/>
                <w:lang w:eastAsia="en-GB"/>
              </w:rPr>
              <w:t>Source of position:</w:t>
            </w:r>
            <w:r w:rsidRPr="00CB4DB3">
              <w:rPr>
                <w:color w:val="000000"/>
                <w:szCs w:val="22"/>
                <w:lang w:eastAsia="en-GB"/>
              </w:rPr>
              <w:t xml:space="preserve"> A/HRC/34/13 - Para. 126</w:t>
            </w:r>
          </w:p>
        </w:tc>
        <w:tc>
          <w:tcPr>
            <w:tcW w:w="1100" w:type="dxa"/>
            <w:shd w:val="clear" w:color="auto" w:fill="auto"/>
            <w:hideMark/>
          </w:tcPr>
          <w:p w:rsidR="00CB4DB3" w:rsidRPr="00CB4DB3" w:rsidRDefault="00CB4DB3" w:rsidP="00CB4DB3">
            <w:pPr>
              <w:suppressAutoHyphens w:val="0"/>
              <w:spacing w:before="40" w:after="40" w:line="240" w:lineRule="auto"/>
              <w:rPr>
                <w:color w:val="000000"/>
                <w:szCs w:val="22"/>
                <w:lang w:eastAsia="en-GB"/>
              </w:rPr>
            </w:pPr>
            <w:r w:rsidRPr="00CB4DB3">
              <w:rPr>
                <w:color w:val="000000"/>
                <w:szCs w:val="22"/>
                <w:lang w:eastAsia="en-GB"/>
              </w:rPr>
              <w:t>Supported</w:t>
            </w:r>
          </w:p>
        </w:tc>
        <w:tc>
          <w:tcPr>
            <w:tcW w:w="5000" w:type="dxa"/>
            <w:shd w:val="clear" w:color="auto" w:fill="auto"/>
            <w:hideMark/>
          </w:tcPr>
          <w:p w:rsidR="00CB4DB3" w:rsidRPr="00CB4DB3" w:rsidRDefault="00CB4DB3" w:rsidP="00CB4DB3">
            <w:pPr>
              <w:suppressAutoHyphens w:val="0"/>
              <w:spacing w:line="240" w:lineRule="auto"/>
              <w:rPr>
                <w:color w:val="000000"/>
                <w:sz w:val="16"/>
                <w:szCs w:val="22"/>
                <w:lang w:eastAsia="en-GB"/>
              </w:rPr>
            </w:pPr>
            <w:r w:rsidRPr="00CB4DB3">
              <w:rPr>
                <w:color w:val="000000"/>
                <w:sz w:val="16"/>
                <w:szCs w:val="22"/>
                <w:lang w:eastAsia="en-GB"/>
              </w:rPr>
              <w:t>D43 Freedom of opinion and expression</w:t>
            </w:r>
          </w:p>
          <w:p w:rsidR="00CB4DB3" w:rsidRPr="00CB4DB3" w:rsidRDefault="00CB4DB3" w:rsidP="00CB4DB3">
            <w:pPr>
              <w:suppressAutoHyphens w:val="0"/>
              <w:spacing w:line="240" w:lineRule="auto"/>
              <w:rPr>
                <w:color w:val="000000"/>
                <w:sz w:val="16"/>
                <w:szCs w:val="22"/>
                <w:lang w:eastAsia="en-GB"/>
              </w:rPr>
            </w:pPr>
            <w:r w:rsidRPr="00CB4DB3">
              <w:rPr>
                <w:b/>
                <w:color w:val="000000"/>
                <w:sz w:val="16"/>
                <w:szCs w:val="22"/>
                <w:lang w:eastAsia="en-GB"/>
              </w:rPr>
              <w:t>Affected persons:</w:t>
            </w:r>
          </w:p>
          <w:p w:rsidR="00CB4DB3" w:rsidRPr="00CB4DB3" w:rsidRDefault="00CB4DB3" w:rsidP="00CB4DB3">
            <w:pPr>
              <w:suppressAutoHyphens w:val="0"/>
              <w:spacing w:line="240" w:lineRule="auto"/>
              <w:rPr>
                <w:color w:val="000000"/>
                <w:sz w:val="16"/>
                <w:szCs w:val="22"/>
                <w:lang w:eastAsia="en-GB"/>
              </w:rPr>
            </w:pPr>
            <w:r w:rsidRPr="00CB4DB3">
              <w:rPr>
                <w:color w:val="000000"/>
                <w:sz w:val="16"/>
                <w:szCs w:val="22"/>
                <w:lang w:eastAsia="en-GB"/>
              </w:rPr>
              <w:t>- general</w:t>
            </w:r>
          </w:p>
        </w:tc>
        <w:tc>
          <w:tcPr>
            <w:tcW w:w="4600" w:type="dxa"/>
            <w:shd w:val="clear" w:color="auto" w:fill="auto"/>
            <w:hideMark/>
          </w:tcPr>
          <w:p w:rsidR="00CB4DB3" w:rsidRDefault="00CB4DB3" w:rsidP="00CB4DB3">
            <w:pPr>
              <w:suppressAutoHyphens w:val="0"/>
              <w:spacing w:before="60" w:after="60" w:line="240" w:lineRule="auto"/>
              <w:ind w:left="57" w:right="57"/>
              <w:rPr>
                <w:color w:val="000000"/>
                <w:szCs w:val="22"/>
                <w:lang w:eastAsia="en-GB"/>
              </w:rPr>
            </w:pPr>
          </w:p>
          <w:p w:rsidR="00CB4DB3" w:rsidRPr="00CB4DB3" w:rsidRDefault="00CB4DB3" w:rsidP="00CB4DB3">
            <w:pPr>
              <w:suppressAutoHyphens w:val="0"/>
              <w:spacing w:before="60" w:after="60" w:line="240" w:lineRule="auto"/>
              <w:ind w:left="57" w:right="57"/>
              <w:rPr>
                <w:color w:val="000000"/>
                <w:szCs w:val="22"/>
                <w:lang w:eastAsia="en-GB"/>
              </w:rPr>
            </w:pPr>
          </w:p>
        </w:tc>
      </w:tr>
      <w:tr w:rsidR="00CB4DB3" w:rsidRPr="00CB4DB3" w:rsidTr="00CB4DB3">
        <w:trPr>
          <w:cantSplit/>
        </w:trPr>
        <w:tc>
          <w:tcPr>
            <w:tcW w:w="4520" w:type="dxa"/>
            <w:shd w:val="clear" w:color="auto" w:fill="auto"/>
            <w:hideMark/>
          </w:tcPr>
          <w:p w:rsidR="00CB4DB3" w:rsidRDefault="00CB4DB3" w:rsidP="00CB4DB3">
            <w:pPr>
              <w:suppressAutoHyphens w:val="0"/>
              <w:spacing w:before="40" w:after="40" w:line="240" w:lineRule="auto"/>
              <w:rPr>
                <w:color w:val="000000"/>
                <w:szCs w:val="22"/>
                <w:lang w:eastAsia="en-GB"/>
              </w:rPr>
            </w:pPr>
            <w:r w:rsidRPr="00CB4DB3">
              <w:rPr>
                <w:color w:val="000000"/>
                <w:szCs w:val="22"/>
                <w:lang w:eastAsia="en-GB"/>
              </w:rPr>
              <w:t>128.84 Guarantee fundamental freedoms, in particular freedom of expression, which will contribute to the reconciliation process (France);</w:t>
            </w:r>
          </w:p>
          <w:p w:rsidR="00CB4DB3" w:rsidRPr="00CB4DB3" w:rsidRDefault="00CB4DB3" w:rsidP="00CB4DB3">
            <w:pPr>
              <w:suppressAutoHyphens w:val="0"/>
              <w:spacing w:before="40" w:after="40" w:line="240" w:lineRule="auto"/>
              <w:rPr>
                <w:color w:val="000000"/>
                <w:szCs w:val="22"/>
                <w:lang w:eastAsia="en-GB"/>
              </w:rPr>
            </w:pPr>
            <w:r w:rsidRPr="00CB4DB3">
              <w:rPr>
                <w:b/>
                <w:color w:val="000000"/>
                <w:szCs w:val="22"/>
                <w:lang w:eastAsia="en-GB"/>
              </w:rPr>
              <w:t>Source of position:</w:t>
            </w:r>
            <w:r w:rsidRPr="00CB4DB3">
              <w:rPr>
                <w:color w:val="000000"/>
                <w:szCs w:val="22"/>
                <w:lang w:eastAsia="en-GB"/>
              </w:rPr>
              <w:t xml:space="preserve"> A/HRC/34/13/Add.1 - Para. 4a</w:t>
            </w:r>
          </w:p>
        </w:tc>
        <w:tc>
          <w:tcPr>
            <w:tcW w:w="1100" w:type="dxa"/>
            <w:shd w:val="clear" w:color="auto" w:fill="auto"/>
            <w:hideMark/>
          </w:tcPr>
          <w:p w:rsidR="00CB4DB3" w:rsidRPr="00CB4DB3" w:rsidRDefault="00CB4DB3" w:rsidP="00CB4DB3">
            <w:pPr>
              <w:suppressAutoHyphens w:val="0"/>
              <w:spacing w:before="40" w:after="40" w:line="240" w:lineRule="auto"/>
              <w:rPr>
                <w:color w:val="000000"/>
                <w:szCs w:val="22"/>
                <w:lang w:eastAsia="en-GB"/>
              </w:rPr>
            </w:pPr>
            <w:r w:rsidRPr="00CB4DB3">
              <w:rPr>
                <w:color w:val="000000"/>
                <w:szCs w:val="22"/>
                <w:lang w:eastAsia="en-GB"/>
              </w:rPr>
              <w:t>Supported</w:t>
            </w:r>
          </w:p>
        </w:tc>
        <w:tc>
          <w:tcPr>
            <w:tcW w:w="5000" w:type="dxa"/>
            <w:shd w:val="clear" w:color="auto" w:fill="auto"/>
            <w:hideMark/>
          </w:tcPr>
          <w:p w:rsidR="00CB4DB3" w:rsidRPr="00CB4DB3" w:rsidRDefault="00CB4DB3" w:rsidP="00CB4DB3">
            <w:pPr>
              <w:suppressAutoHyphens w:val="0"/>
              <w:spacing w:line="240" w:lineRule="auto"/>
              <w:rPr>
                <w:color w:val="000000"/>
                <w:sz w:val="16"/>
                <w:szCs w:val="22"/>
                <w:lang w:eastAsia="en-GB"/>
              </w:rPr>
            </w:pPr>
            <w:r w:rsidRPr="00CB4DB3">
              <w:rPr>
                <w:color w:val="000000"/>
                <w:sz w:val="16"/>
                <w:szCs w:val="22"/>
                <w:lang w:eastAsia="en-GB"/>
              </w:rPr>
              <w:t>D43 Freedom of opinion and expression</w:t>
            </w:r>
          </w:p>
          <w:p w:rsidR="00CB4DB3" w:rsidRPr="00CB4DB3" w:rsidRDefault="00CB4DB3" w:rsidP="00CB4DB3">
            <w:pPr>
              <w:suppressAutoHyphens w:val="0"/>
              <w:spacing w:line="240" w:lineRule="auto"/>
              <w:rPr>
                <w:color w:val="000000"/>
                <w:sz w:val="16"/>
                <w:szCs w:val="22"/>
                <w:lang w:eastAsia="en-GB"/>
              </w:rPr>
            </w:pPr>
            <w:r w:rsidRPr="00CB4DB3">
              <w:rPr>
                <w:b/>
                <w:color w:val="000000"/>
                <w:sz w:val="16"/>
                <w:szCs w:val="22"/>
                <w:lang w:eastAsia="en-GB"/>
              </w:rPr>
              <w:t>Affected persons:</w:t>
            </w:r>
          </w:p>
          <w:p w:rsidR="00CB4DB3" w:rsidRPr="00CB4DB3" w:rsidRDefault="00CB4DB3" w:rsidP="00CB4DB3">
            <w:pPr>
              <w:suppressAutoHyphens w:val="0"/>
              <w:spacing w:line="240" w:lineRule="auto"/>
              <w:rPr>
                <w:color w:val="000000"/>
                <w:sz w:val="16"/>
                <w:szCs w:val="22"/>
                <w:lang w:eastAsia="en-GB"/>
              </w:rPr>
            </w:pPr>
            <w:r w:rsidRPr="00CB4DB3">
              <w:rPr>
                <w:color w:val="000000"/>
                <w:sz w:val="16"/>
                <w:szCs w:val="22"/>
                <w:lang w:eastAsia="en-GB"/>
              </w:rPr>
              <w:t>- general</w:t>
            </w:r>
          </w:p>
        </w:tc>
        <w:tc>
          <w:tcPr>
            <w:tcW w:w="4600" w:type="dxa"/>
            <w:shd w:val="clear" w:color="auto" w:fill="auto"/>
            <w:hideMark/>
          </w:tcPr>
          <w:p w:rsidR="00CB4DB3" w:rsidRDefault="00CB4DB3" w:rsidP="00CB4DB3">
            <w:pPr>
              <w:suppressAutoHyphens w:val="0"/>
              <w:spacing w:before="60" w:after="60" w:line="240" w:lineRule="auto"/>
              <w:ind w:left="57" w:right="57"/>
              <w:rPr>
                <w:color w:val="000000"/>
                <w:szCs w:val="22"/>
                <w:lang w:eastAsia="en-GB"/>
              </w:rPr>
            </w:pPr>
          </w:p>
          <w:p w:rsidR="00CB4DB3" w:rsidRPr="00CB4DB3" w:rsidRDefault="00CB4DB3" w:rsidP="00CB4DB3">
            <w:pPr>
              <w:suppressAutoHyphens w:val="0"/>
              <w:spacing w:before="60" w:after="60" w:line="240" w:lineRule="auto"/>
              <w:ind w:left="57" w:right="57"/>
              <w:rPr>
                <w:color w:val="000000"/>
                <w:szCs w:val="22"/>
                <w:lang w:eastAsia="en-GB"/>
              </w:rPr>
            </w:pPr>
          </w:p>
        </w:tc>
      </w:tr>
      <w:tr w:rsidR="00CB4DB3" w:rsidRPr="00CB4DB3" w:rsidTr="00CB4DB3">
        <w:trPr>
          <w:cantSplit/>
        </w:trPr>
        <w:tc>
          <w:tcPr>
            <w:tcW w:w="4520" w:type="dxa"/>
            <w:shd w:val="clear" w:color="auto" w:fill="auto"/>
            <w:hideMark/>
          </w:tcPr>
          <w:p w:rsidR="00CB4DB3" w:rsidRDefault="00CB4DB3" w:rsidP="00CB4DB3">
            <w:pPr>
              <w:suppressAutoHyphens w:val="0"/>
              <w:spacing w:before="40" w:after="40" w:line="240" w:lineRule="auto"/>
              <w:rPr>
                <w:color w:val="000000"/>
                <w:szCs w:val="22"/>
                <w:lang w:eastAsia="en-GB"/>
              </w:rPr>
            </w:pPr>
            <w:r w:rsidRPr="00CB4DB3">
              <w:rPr>
                <w:color w:val="000000"/>
                <w:szCs w:val="22"/>
                <w:lang w:eastAsia="en-GB"/>
              </w:rPr>
              <w:t>128.88 Ensure the enjoyment of freedoms of expression and assembly and put to an end the unlawful detention of peaceful protesters (Botswana);</w:t>
            </w:r>
          </w:p>
          <w:p w:rsidR="00CB4DB3" w:rsidRPr="00CB4DB3" w:rsidRDefault="00CB4DB3" w:rsidP="00CB4DB3">
            <w:pPr>
              <w:suppressAutoHyphens w:val="0"/>
              <w:spacing w:before="40" w:after="40" w:line="240" w:lineRule="auto"/>
              <w:rPr>
                <w:color w:val="000000"/>
                <w:szCs w:val="22"/>
                <w:lang w:eastAsia="en-GB"/>
              </w:rPr>
            </w:pPr>
            <w:r w:rsidRPr="00CB4DB3">
              <w:rPr>
                <w:b/>
                <w:color w:val="000000"/>
                <w:szCs w:val="22"/>
                <w:lang w:eastAsia="en-GB"/>
              </w:rPr>
              <w:t>Source of position:</w:t>
            </w:r>
            <w:r w:rsidRPr="00CB4DB3">
              <w:rPr>
                <w:color w:val="000000"/>
                <w:szCs w:val="22"/>
                <w:lang w:eastAsia="en-GB"/>
              </w:rPr>
              <w:t xml:space="preserve"> A/HRC/34/13/Add.1 - Para. 4a</w:t>
            </w:r>
          </w:p>
        </w:tc>
        <w:tc>
          <w:tcPr>
            <w:tcW w:w="1100" w:type="dxa"/>
            <w:shd w:val="clear" w:color="auto" w:fill="auto"/>
            <w:hideMark/>
          </w:tcPr>
          <w:p w:rsidR="00CB4DB3" w:rsidRPr="00CB4DB3" w:rsidRDefault="00CB4DB3" w:rsidP="00CB4DB3">
            <w:pPr>
              <w:suppressAutoHyphens w:val="0"/>
              <w:spacing w:before="40" w:after="40" w:line="240" w:lineRule="auto"/>
              <w:rPr>
                <w:color w:val="000000"/>
                <w:szCs w:val="22"/>
                <w:lang w:eastAsia="en-GB"/>
              </w:rPr>
            </w:pPr>
            <w:r w:rsidRPr="00CB4DB3">
              <w:rPr>
                <w:color w:val="000000"/>
                <w:szCs w:val="22"/>
                <w:lang w:eastAsia="en-GB"/>
              </w:rPr>
              <w:t>Supported</w:t>
            </w:r>
          </w:p>
        </w:tc>
        <w:tc>
          <w:tcPr>
            <w:tcW w:w="5000" w:type="dxa"/>
            <w:shd w:val="clear" w:color="auto" w:fill="auto"/>
            <w:hideMark/>
          </w:tcPr>
          <w:p w:rsidR="00CB4DB3" w:rsidRPr="00CB4DB3" w:rsidRDefault="00CB4DB3" w:rsidP="00CB4DB3">
            <w:pPr>
              <w:suppressAutoHyphens w:val="0"/>
              <w:spacing w:line="240" w:lineRule="auto"/>
              <w:rPr>
                <w:color w:val="000000"/>
                <w:sz w:val="16"/>
                <w:szCs w:val="22"/>
                <w:lang w:eastAsia="en-GB"/>
              </w:rPr>
            </w:pPr>
            <w:r w:rsidRPr="00CB4DB3">
              <w:rPr>
                <w:color w:val="000000"/>
                <w:sz w:val="16"/>
                <w:szCs w:val="22"/>
                <w:lang w:eastAsia="en-GB"/>
              </w:rPr>
              <w:t>D43 Freedom of opinion and expression</w:t>
            </w:r>
          </w:p>
          <w:p w:rsidR="00CB4DB3" w:rsidRPr="00CB4DB3" w:rsidRDefault="00CB4DB3" w:rsidP="00CB4DB3">
            <w:pPr>
              <w:suppressAutoHyphens w:val="0"/>
              <w:spacing w:line="240" w:lineRule="auto"/>
              <w:rPr>
                <w:color w:val="000000"/>
                <w:sz w:val="16"/>
                <w:szCs w:val="22"/>
                <w:lang w:eastAsia="en-GB"/>
              </w:rPr>
            </w:pPr>
            <w:r w:rsidRPr="00CB4DB3">
              <w:rPr>
                <w:color w:val="000000"/>
                <w:sz w:val="16"/>
                <w:szCs w:val="22"/>
                <w:lang w:eastAsia="en-GB"/>
              </w:rPr>
              <w:t>D44 Right to peaceful assembly</w:t>
            </w:r>
          </w:p>
          <w:p w:rsidR="00CB4DB3" w:rsidRPr="00CB4DB3" w:rsidRDefault="00CB4DB3" w:rsidP="00CB4DB3">
            <w:pPr>
              <w:suppressAutoHyphens w:val="0"/>
              <w:spacing w:line="240" w:lineRule="auto"/>
              <w:rPr>
                <w:color w:val="000000"/>
                <w:sz w:val="16"/>
                <w:szCs w:val="22"/>
                <w:lang w:eastAsia="en-GB"/>
              </w:rPr>
            </w:pPr>
            <w:r w:rsidRPr="00CB4DB3">
              <w:rPr>
                <w:color w:val="000000"/>
                <w:sz w:val="16"/>
                <w:szCs w:val="22"/>
                <w:lang w:eastAsia="en-GB"/>
              </w:rPr>
              <w:t>D33 Arbitrary arrest and detention</w:t>
            </w:r>
          </w:p>
          <w:p w:rsidR="00CB4DB3" w:rsidRPr="00CB4DB3" w:rsidRDefault="00CB4DB3" w:rsidP="00CB4DB3">
            <w:pPr>
              <w:suppressAutoHyphens w:val="0"/>
              <w:spacing w:line="240" w:lineRule="auto"/>
              <w:rPr>
                <w:color w:val="000000"/>
                <w:sz w:val="16"/>
                <w:szCs w:val="22"/>
                <w:lang w:eastAsia="en-GB"/>
              </w:rPr>
            </w:pPr>
            <w:r w:rsidRPr="00CB4DB3">
              <w:rPr>
                <w:b/>
                <w:color w:val="000000"/>
                <w:sz w:val="16"/>
                <w:szCs w:val="22"/>
                <w:lang w:eastAsia="en-GB"/>
              </w:rPr>
              <w:t>Affected persons:</w:t>
            </w:r>
          </w:p>
          <w:p w:rsidR="00CB4DB3" w:rsidRPr="00CB4DB3" w:rsidRDefault="00CB4DB3" w:rsidP="00CB4DB3">
            <w:pPr>
              <w:suppressAutoHyphens w:val="0"/>
              <w:spacing w:line="240" w:lineRule="auto"/>
              <w:rPr>
                <w:color w:val="000000"/>
                <w:sz w:val="16"/>
                <w:szCs w:val="22"/>
                <w:lang w:eastAsia="en-GB"/>
              </w:rPr>
            </w:pPr>
            <w:r w:rsidRPr="00CB4DB3">
              <w:rPr>
                <w:color w:val="000000"/>
                <w:sz w:val="16"/>
                <w:szCs w:val="22"/>
                <w:lang w:eastAsia="en-GB"/>
              </w:rPr>
              <w:t>- general</w:t>
            </w:r>
          </w:p>
          <w:p w:rsidR="00CB4DB3" w:rsidRPr="00CB4DB3" w:rsidRDefault="00CB4DB3" w:rsidP="00CB4DB3">
            <w:pPr>
              <w:suppressAutoHyphens w:val="0"/>
              <w:spacing w:line="240" w:lineRule="auto"/>
              <w:rPr>
                <w:color w:val="000000"/>
                <w:sz w:val="16"/>
                <w:szCs w:val="22"/>
                <w:lang w:eastAsia="en-GB"/>
              </w:rPr>
            </w:pPr>
            <w:r w:rsidRPr="00CB4DB3">
              <w:rPr>
                <w:color w:val="000000"/>
                <w:sz w:val="16"/>
                <w:szCs w:val="22"/>
                <w:lang w:eastAsia="en-GB"/>
              </w:rPr>
              <w:t>- persons deprived of their liberty</w:t>
            </w:r>
          </w:p>
        </w:tc>
        <w:tc>
          <w:tcPr>
            <w:tcW w:w="4600" w:type="dxa"/>
            <w:shd w:val="clear" w:color="auto" w:fill="auto"/>
            <w:hideMark/>
          </w:tcPr>
          <w:p w:rsidR="00CB4DB3" w:rsidRDefault="00CB4DB3" w:rsidP="00CB4DB3">
            <w:pPr>
              <w:suppressAutoHyphens w:val="0"/>
              <w:spacing w:before="60" w:after="60" w:line="240" w:lineRule="auto"/>
              <w:ind w:left="57" w:right="57"/>
              <w:rPr>
                <w:color w:val="000000"/>
                <w:szCs w:val="22"/>
                <w:lang w:eastAsia="en-GB"/>
              </w:rPr>
            </w:pPr>
          </w:p>
          <w:p w:rsidR="00CB4DB3" w:rsidRPr="00CB4DB3" w:rsidRDefault="00CB4DB3" w:rsidP="00CB4DB3">
            <w:pPr>
              <w:suppressAutoHyphens w:val="0"/>
              <w:spacing w:before="60" w:after="60" w:line="240" w:lineRule="auto"/>
              <w:ind w:left="57" w:right="57"/>
              <w:rPr>
                <w:color w:val="000000"/>
                <w:szCs w:val="22"/>
                <w:lang w:eastAsia="en-GB"/>
              </w:rPr>
            </w:pPr>
          </w:p>
        </w:tc>
      </w:tr>
      <w:tr w:rsidR="00CB4DB3" w:rsidRPr="00CB4DB3" w:rsidTr="00CB4DB3">
        <w:trPr>
          <w:cantSplit/>
        </w:trPr>
        <w:tc>
          <w:tcPr>
            <w:tcW w:w="4520" w:type="dxa"/>
            <w:shd w:val="clear" w:color="auto" w:fill="auto"/>
            <w:hideMark/>
          </w:tcPr>
          <w:p w:rsidR="00CB4DB3" w:rsidRDefault="00CB4DB3" w:rsidP="00CB4DB3">
            <w:pPr>
              <w:suppressAutoHyphens w:val="0"/>
              <w:spacing w:before="40" w:after="40" w:line="240" w:lineRule="auto"/>
              <w:rPr>
                <w:color w:val="000000"/>
                <w:szCs w:val="22"/>
                <w:lang w:eastAsia="en-GB"/>
              </w:rPr>
            </w:pPr>
            <w:r w:rsidRPr="00CB4DB3">
              <w:rPr>
                <w:color w:val="000000"/>
                <w:szCs w:val="22"/>
                <w:lang w:eastAsia="en-GB"/>
              </w:rPr>
              <w:t>128.83 Ensure protection of freedom of expression and association, and take action to protect journalists (New Zealand);</w:t>
            </w:r>
          </w:p>
          <w:p w:rsidR="00CB4DB3" w:rsidRPr="00CB4DB3" w:rsidRDefault="00CB4DB3" w:rsidP="00CB4DB3">
            <w:pPr>
              <w:suppressAutoHyphens w:val="0"/>
              <w:spacing w:before="40" w:after="40" w:line="240" w:lineRule="auto"/>
              <w:rPr>
                <w:color w:val="000000"/>
                <w:szCs w:val="22"/>
                <w:lang w:eastAsia="en-GB"/>
              </w:rPr>
            </w:pPr>
            <w:r w:rsidRPr="00CB4DB3">
              <w:rPr>
                <w:b/>
                <w:color w:val="000000"/>
                <w:szCs w:val="22"/>
                <w:lang w:eastAsia="en-GB"/>
              </w:rPr>
              <w:t>Source of position:</w:t>
            </w:r>
            <w:r w:rsidRPr="00CB4DB3">
              <w:rPr>
                <w:color w:val="000000"/>
                <w:szCs w:val="22"/>
                <w:lang w:eastAsia="en-GB"/>
              </w:rPr>
              <w:t xml:space="preserve"> A/HRC/34/13/Add.1 - Para. 4a</w:t>
            </w:r>
          </w:p>
        </w:tc>
        <w:tc>
          <w:tcPr>
            <w:tcW w:w="1100" w:type="dxa"/>
            <w:shd w:val="clear" w:color="auto" w:fill="auto"/>
            <w:hideMark/>
          </w:tcPr>
          <w:p w:rsidR="00CB4DB3" w:rsidRPr="00CB4DB3" w:rsidRDefault="00CB4DB3" w:rsidP="00CB4DB3">
            <w:pPr>
              <w:suppressAutoHyphens w:val="0"/>
              <w:spacing w:before="40" w:after="40" w:line="240" w:lineRule="auto"/>
              <w:rPr>
                <w:color w:val="000000"/>
                <w:szCs w:val="22"/>
                <w:lang w:eastAsia="en-GB"/>
              </w:rPr>
            </w:pPr>
            <w:r w:rsidRPr="00CB4DB3">
              <w:rPr>
                <w:color w:val="000000"/>
                <w:szCs w:val="22"/>
                <w:lang w:eastAsia="en-GB"/>
              </w:rPr>
              <w:t>Supported</w:t>
            </w:r>
          </w:p>
        </w:tc>
        <w:tc>
          <w:tcPr>
            <w:tcW w:w="5000" w:type="dxa"/>
            <w:shd w:val="clear" w:color="auto" w:fill="auto"/>
            <w:hideMark/>
          </w:tcPr>
          <w:p w:rsidR="00CB4DB3" w:rsidRPr="00CB4DB3" w:rsidRDefault="00CB4DB3" w:rsidP="00CB4DB3">
            <w:pPr>
              <w:suppressAutoHyphens w:val="0"/>
              <w:spacing w:line="240" w:lineRule="auto"/>
              <w:rPr>
                <w:color w:val="000000"/>
                <w:sz w:val="16"/>
                <w:szCs w:val="22"/>
                <w:lang w:eastAsia="en-GB"/>
              </w:rPr>
            </w:pPr>
            <w:r w:rsidRPr="00CB4DB3">
              <w:rPr>
                <w:color w:val="000000"/>
                <w:sz w:val="16"/>
                <w:szCs w:val="22"/>
                <w:lang w:eastAsia="en-GB"/>
              </w:rPr>
              <w:t>D43 Freedom of opinion and expression</w:t>
            </w:r>
          </w:p>
          <w:p w:rsidR="00CB4DB3" w:rsidRPr="00CB4DB3" w:rsidRDefault="00CB4DB3" w:rsidP="00CB4DB3">
            <w:pPr>
              <w:suppressAutoHyphens w:val="0"/>
              <w:spacing w:line="240" w:lineRule="auto"/>
              <w:rPr>
                <w:color w:val="000000"/>
                <w:sz w:val="16"/>
                <w:szCs w:val="22"/>
                <w:lang w:eastAsia="en-GB"/>
              </w:rPr>
            </w:pPr>
            <w:r w:rsidRPr="00CB4DB3">
              <w:rPr>
                <w:color w:val="000000"/>
                <w:sz w:val="16"/>
                <w:szCs w:val="22"/>
                <w:lang w:eastAsia="en-GB"/>
              </w:rPr>
              <w:t>D45 Freedom of association</w:t>
            </w:r>
          </w:p>
          <w:p w:rsidR="00CB4DB3" w:rsidRPr="00CB4DB3" w:rsidRDefault="00CB4DB3" w:rsidP="00CB4DB3">
            <w:pPr>
              <w:suppressAutoHyphens w:val="0"/>
              <w:spacing w:line="240" w:lineRule="auto"/>
              <w:rPr>
                <w:color w:val="000000"/>
                <w:sz w:val="16"/>
                <w:szCs w:val="22"/>
                <w:lang w:eastAsia="en-GB"/>
              </w:rPr>
            </w:pPr>
            <w:r w:rsidRPr="00CB4DB3">
              <w:rPr>
                <w:b/>
                <w:color w:val="000000"/>
                <w:sz w:val="16"/>
                <w:szCs w:val="22"/>
                <w:lang w:eastAsia="en-GB"/>
              </w:rPr>
              <w:t>Affected persons:</w:t>
            </w:r>
          </w:p>
          <w:p w:rsidR="00CB4DB3" w:rsidRPr="00CB4DB3" w:rsidRDefault="00CB4DB3" w:rsidP="00CB4DB3">
            <w:pPr>
              <w:suppressAutoHyphens w:val="0"/>
              <w:spacing w:line="240" w:lineRule="auto"/>
              <w:rPr>
                <w:color w:val="000000"/>
                <w:sz w:val="16"/>
                <w:szCs w:val="22"/>
                <w:lang w:eastAsia="en-GB"/>
              </w:rPr>
            </w:pPr>
            <w:r w:rsidRPr="00CB4DB3">
              <w:rPr>
                <w:color w:val="000000"/>
                <w:sz w:val="16"/>
                <w:szCs w:val="22"/>
                <w:lang w:eastAsia="en-GB"/>
              </w:rPr>
              <w:t>- general</w:t>
            </w:r>
          </w:p>
          <w:p w:rsidR="00CB4DB3" w:rsidRPr="00CB4DB3" w:rsidRDefault="00CB4DB3" w:rsidP="00CB4DB3">
            <w:pPr>
              <w:suppressAutoHyphens w:val="0"/>
              <w:spacing w:line="240" w:lineRule="auto"/>
              <w:rPr>
                <w:color w:val="000000"/>
                <w:sz w:val="16"/>
                <w:szCs w:val="22"/>
                <w:lang w:eastAsia="en-GB"/>
              </w:rPr>
            </w:pPr>
            <w:r w:rsidRPr="00CB4DB3">
              <w:rPr>
                <w:color w:val="000000"/>
                <w:sz w:val="16"/>
                <w:szCs w:val="22"/>
                <w:lang w:eastAsia="en-GB"/>
              </w:rPr>
              <w:t>- media</w:t>
            </w:r>
          </w:p>
        </w:tc>
        <w:tc>
          <w:tcPr>
            <w:tcW w:w="4600" w:type="dxa"/>
            <w:shd w:val="clear" w:color="auto" w:fill="auto"/>
            <w:hideMark/>
          </w:tcPr>
          <w:p w:rsidR="00CB4DB3" w:rsidRDefault="00CB4DB3" w:rsidP="00CB4DB3">
            <w:pPr>
              <w:suppressAutoHyphens w:val="0"/>
              <w:spacing w:before="60" w:after="60" w:line="240" w:lineRule="auto"/>
              <w:ind w:left="57" w:right="57"/>
              <w:rPr>
                <w:color w:val="000000"/>
                <w:szCs w:val="22"/>
                <w:lang w:eastAsia="en-GB"/>
              </w:rPr>
            </w:pPr>
          </w:p>
          <w:p w:rsidR="00CB4DB3" w:rsidRPr="00CB4DB3" w:rsidRDefault="00CB4DB3" w:rsidP="00CB4DB3">
            <w:pPr>
              <w:suppressAutoHyphens w:val="0"/>
              <w:spacing w:before="60" w:after="60" w:line="240" w:lineRule="auto"/>
              <w:ind w:left="57" w:right="57"/>
              <w:rPr>
                <w:color w:val="000000"/>
                <w:szCs w:val="22"/>
                <w:lang w:eastAsia="en-GB"/>
              </w:rPr>
            </w:pPr>
          </w:p>
        </w:tc>
      </w:tr>
      <w:tr w:rsidR="00CB4DB3" w:rsidRPr="00CB4DB3" w:rsidTr="00CB4DB3">
        <w:trPr>
          <w:cantSplit/>
        </w:trPr>
        <w:tc>
          <w:tcPr>
            <w:tcW w:w="4520" w:type="dxa"/>
            <w:shd w:val="clear" w:color="auto" w:fill="auto"/>
            <w:hideMark/>
          </w:tcPr>
          <w:p w:rsidR="00CB4DB3" w:rsidRDefault="00CB4DB3" w:rsidP="00CB4DB3">
            <w:pPr>
              <w:suppressAutoHyphens w:val="0"/>
              <w:spacing w:before="40" w:after="40" w:line="240" w:lineRule="auto"/>
              <w:rPr>
                <w:color w:val="000000"/>
                <w:szCs w:val="22"/>
                <w:lang w:eastAsia="en-GB"/>
              </w:rPr>
            </w:pPr>
            <w:r w:rsidRPr="00CB4DB3">
              <w:rPr>
                <w:color w:val="000000"/>
                <w:szCs w:val="22"/>
                <w:lang w:eastAsia="en-GB"/>
              </w:rPr>
              <w:t>128.85 Ensure the protection of and access to all areas by journalists, human rights defenders and humanitarian workers (Australia);</w:t>
            </w:r>
          </w:p>
          <w:p w:rsidR="00CB4DB3" w:rsidRPr="00CB4DB3" w:rsidRDefault="00CB4DB3" w:rsidP="00CB4DB3">
            <w:pPr>
              <w:suppressAutoHyphens w:val="0"/>
              <w:spacing w:before="40" w:after="40" w:line="240" w:lineRule="auto"/>
              <w:rPr>
                <w:color w:val="000000"/>
                <w:szCs w:val="22"/>
                <w:lang w:eastAsia="en-GB"/>
              </w:rPr>
            </w:pPr>
            <w:r w:rsidRPr="00CB4DB3">
              <w:rPr>
                <w:b/>
                <w:color w:val="000000"/>
                <w:szCs w:val="22"/>
                <w:lang w:eastAsia="en-GB"/>
              </w:rPr>
              <w:t>Source of position:</w:t>
            </w:r>
            <w:r w:rsidRPr="00CB4DB3">
              <w:rPr>
                <w:color w:val="000000"/>
                <w:szCs w:val="22"/>
                <w:lang w:eastAsia="en-GB"/>
              </w:rPr>
              <w:t xml:space="preserve"> A/HRC/34/13/Add.1 - Para. 4a</w:t>
            </w:r>
          </w:p>
        </w:tc>
        <w:tc>
          <w:tcPr>
            <w:tcW w:w="1100" w:type="dxa"/>
            <w:shd w:val="clear" w:color="auto" w:fill="auto"/>
            <w:hideMark/>
          </w:tcPr>
          <w:p w:rsidR="00CB4DB3" w:rsidRPr="00CB4DB3" w:rsidRDefault="00CB4DB3" w:rsidP="00CB4DB3">
            <w:pPr>
              <w:suppressAutoHyphens w:val="0"/>
              <w:spacing w:before="40" w:after="40" w:line="240" w:lineRule="auto"/>
              <w:rPr>
                <w:color w:val="000000"/>
                <w:szCs w:val="22"/>
                <w:lang w:eastAsia="en-GB"/>
              </w:rPr>
            </w:pPr>
            <w:r w:rsidRPr="00CB4DB3">
              <w:rPr>
                <w:color w:val="000000"/>
                <w:szCs w:val="22"/>
                <w:lang w:eastAsia="en-GB"/>
              </w:rPr>
              <w:t>Supported</w:t>
            </w:r>
          </w:p>
        </w:tc>
        <w:tc>
          <w:tcPr>
            <w:tcW w:w="5000" w:type="dxa"/>
            <w:shd w:val="clear" w:color="auto" w:fill="auto"/>
            <w:hideMark/>
          </w:tcPr>
          <w:p w:rsidR="00CB4DB3" w:rsidRPr="00CB4DB3" w:rsidRDefault="00CB4DB3" w:rsidP="00CB4DB3">
            <w:pPr>
              <w:suppressAutoHyphens w:val="0"/>
              <w:spacing w:line="240" w:lineRule="auto"/>
              <w:rPr>
                <w:color w:val="000000"/>
                <w:sz w:val="16"/>
                <w:szCs w:val="22"/>
                <w:lang w:eastAsia="en-GB"/>
              </w:rPr>
            </w:pPr>
            <w:r w:rsidRPr="00CB4DB3">
              <w:rPr>
                <w:color w:val="000000"/>
                <w:sz w:val="16"/>
                <w:szCs w:val="22"/>
                <w:lang w:eastAsia="en-GB"/>
              </w:rPr>
              <w:t>D43 Freedom of opinion and expression</w:t>
            </w:r>
          </w:p>
          <w:p w:rsidR="00CB4DB3" w:rsidRPr="00CB4DB3" w:rsidRDefault="00CB4DB3" w:rsidP="00CB4DB3">
            <w:pPr>
              <w:suppressAutoHyphens w:val="0"/>
              <w:spacing w:line="240" w:lineRule="auto"/>
              <w:rPr>
                <w:color w:val="000000"/>
                <w:sz w:val="16"/>
                <w:szCs w:val="22"/>
                <w:lang w:eastAsia="en-GB"/>
              </w:rPr>
            </w:pPr>
            <w:r w:rsidRPr="00CB4DB3">
              <w:rPr>
                <w:color w:val="000000"/>
                <w:sz w:val="16"/>
                <w:szCs w:val="22"/>
                <w:lang w:eastAsia="en-GB"/>
              </w:rPr>
              <w:t>H1 Human rights defenders</w:t>
            </w:r>
          </w:p>
          <w:p w:rsidR="00CB4DB3" w:rsidRPr="00CB4DB3" w:rsidRDefault="00CB4DB3" w:rsidP="00CB4DB3">
            <w:pPr>
              <w:suppressAutoHyphens w:val="0"/>
              <w:spacing w:line="240" w:lineRule="auto"/>
              <w:rPr>
                <w:color w:val="000000"/>
                <w:sz w:val="16"/>
                <w:szCs w:val="22"/>
                <w:lang w:eastAsia="en-GB"/>
              </w:rPr>
            </w:pPr>
            <w:r w:rsidRPr="00CB4DB3">
              <w:rPr>
                <w:b/>
                <w:color w:val="000000"/>
                <w:sz w:val="16"/>
                <w:szCs w:val="22"/>
                <w:lang w:eastAsia="en-GB"/>
              </w:rPr>
              <w:t>Affected persons:</w:t>
            </w:r>
          </w:p>
          <w:p w:rsidR="00CB4DB3" w:rsidRPr="00CB4DB3" w:rsidRDefault="00CB4DB3" w:rsidP="00CB4DB3">
            <w:pPr>
              <w:suppressAutoHyphens w:val="0"/>
              <w:spacing w:line="240" w:lineRule="auto"/>
              <w:rPr>
                <w:color w:val="000000"/>
                <w:sz w:val="16"/>
                <w:szCs w:val="22"/>
                <w:lang w:eastAsia="en-GB"/>
              </w:rPr>
            </w:pPr>
            <w:r w:rsidRPr="00CB4DB3">
              <w:rPr>
                <w:color w:val="000000"/>
                <w:sz w:val="16"/>
                <w:szCs w:val="22"/>
                <w:lang w:eastAsia="en-GB"/>
              </w:rPr>
              <w:t>- media</w:t>
            </w:r>
          </w:p>
          <w:p w:rsidR="00CB4DB3" w:rsidRPr="00CB4DB3" w:rsidRDefault="00CB4DB3" w:rsidP="00CB4DB3">
            <w:pPr>
              <w:suppressAutoHyphens w:val="0"/>
              <w:spacing w:line="240" w:lineRule="auto"/>
              <w:rPr>
                <w:color w:val="000000"/>
                <w:sz w:val="16"/>
                <w:szCs w:val="22"/>
                <w:lang w:eastAsia="en-GB"/>
              </w:rPr>
            </w:pPr>
            <w:r w:rsidRPr="00CB4DB3">
              <w:rPr>
                <w:color w:val="000000"/>
                <w:sz w:val="16"/>
                <w:szCs w:val="22"/>
                <w:lang w:eastAsia="en-GB"/>
              </w:rPr>
              <w:t>- human rights defenders</w:t>
            </w:r>
          </w:p>
        </w:tc>
        <w:tc>
          <w:tcPr>
            <w:tcW w:w="4600" w:type="dxa"/>
            <w:shd w:val="clear" w:color="auto" w:fill="auto"/>
            <w:hideMark/>
          </w:tcPr>
          <w:p w:rsidR="00CB4DB3" w:rsidRDefault="00CB4DB3" w:rsidP="00CB4DB3">
            <w:pPr>
              <w:suppressAutoHyphens w:val="0"/>
              <w:spacing w:before="60" w:after="60" w:line="240" w:lineRule="auto"/>
              <w:ind w:left="57" w:right="57"/>
              <w:rPr>
                <w:color w:val="000000"/>
                <w:szCs w:val="22"/>
                <w:lang w:eastAsia="en-GB"/>
              </w:rPr>
            </w:pPr>
          </w:p>
          <w:p w:rsidR="00CB4DB3" w:rsidRPr="00CB4DB3" w:rsidRDefault="00CB4DB3" w:rsidP="00CB4DB3">
            <w:pPr>
              <w:suppressAutoHyphens w:val="0"/>
              <w:spacing w:before="60" w:after="60" w:line="240" w:lineRule="auto"/>
              <w:ind w:left="57" w:right="57"/>
              <w:rPr>
                <w:color w:val="000000"/>
                <w:szCs w:val="22"/>
                <w:lang w:eastAsia="en-GB"/>
              </w:rPr>
            </w:pPr>
          </w:p>
        </w:tc>
      </w:tr>
      <w:tr w:rsidR="00CB4DB3" w:rsidRPr="00CB4DB3" w:rsidTr="00CB4DB3">
        <w:trPr>
          <w:cantSplit/>
        </w:trPr>
        <w:tc>
          <w:tcPr>
            <w:tcW w:w="4520" w:type="dxa"/>
            <w:shd w:val="clear" w:color="auto" w:fill="auto"/>
            <w:hideMark/>
          </w:tcPr>
          <w:p w:rsidR="00CB4DB3" w:rsidRDefault="00CB4DB3" w:rsidP="00CB4DB3">
            <w:pPr>
              <w:suppressAutoHyphens w:val="0"/>
              <w:spacing w:before="40" w:after="40" w:line="240" w:lineRule="auto"/>
              <w:rPr>
                <w:color w:val="000000"/>
                <w:szCs w:val="22"/>
                <w:lang w:eastAsia="en-GB"/>
              </w:rPr>
            </w:pPr>
            <w:r w:rsidRPr="00CB4DB3">
              <w:rPr>
                <w:color w:val="000000"/>
                <w:szCs w:val="22"/>
                <w:lang w:eastAsia="en-GB"/>
              </w:rPr>
              <w:lastRenderedPageBreak/>
              <w:t>128.86 Provide full access for journalists, human rights organizations and other members of civil society to all areas of the country (Iceland);</w:t>
            </w:r>
          </w:p>
          <w:p w:rsidR="00CB4DB3" w:rsidRPr="00CB4DB3" w:rsidRDefault="00CB4DB3" w:rsidP="00CB4DB3">
            <w:pPr>
              <w:suppressAutoHyphens w:val="0"/>
              <w:spacing w:before="40" w:after="40" w:line="240" w:lineRule="auto"/>
              <w:rPr>
                <w:color w:val="000000"/>
                <w:szCs w:val="22"/>
                <w:lang w:eastAsia="en-GB"/>
              </w:rPr>
            </w:pPr>
            <w:r w:rsidRPr="00CB4DB3">
              <w:rPr>
                <w:b/>
                <w:color w:val="000000"/>
                <w:szCs w:val="22"/>
                <w:lang w:eastAsia="en-GB"/>
              </w:rPr>
              <w:t>Source of position:</w:t>
            </w:r>
            <w:r w:rsidRPr="00CB4DB3">
              <w:rPr>
                <w:color w:val="000000"/>
                <w:szCs w:val="22"/>
                <w:lang w:eastAsia="en-GB"/>
              </w:rPr>
              <w:t xml:space="preserve"> A/HRC/34/13/Add.1 - Para. 4a</w:t>
            </w:r>
          </w:p>
        </w:tc>
        <w:tc>
          <w:tcPr>
            <w:tcW w:w="1100" w:type="dxa"/>
            <w:shd w:val="clear" w:color="auto" w:fill="auto"/>
            <w:hideMark/>
          </w:tcPr>
          <w:p w:rsidR="00CB4DB3" w:rsidRPr="00CB4DB3" w:rsidRDefault="00CB4DB3" w:rsidP="00CB4DB3">
            <w:pPr>
              <w:suppressAutoHyphens w:val="0"/>
              <w:spacing w:before="40" w:after="40" w:line="240" w:lineRule="auto"/>
              <w:rPr>
                <w:color w:val="000000"/>
                <w:szCs w:val="22"/>
                <w:lang w:eastAsia="en-GB"/>
              </w:rPr>
            </w:pPr>
            <w:r w:rsidRPr="00CB4DB3">
              <w:rPr>
                <w:color w:val="000000"/>
                <w:szCs w:val="22"/>
                <w:lang w:eastAsia="en-GB"/>
              </w:rPr>
              <w:t>Supported</w:t>
            </w:r>
          </w:p>
        </w:tc>
        <w:tc>
          <w:tcPr>
            <w:tcW w:w="5000" w:type="dxa"/>
            <w:shd w:val="clear" w:color="auto" w:fill="auto"/>
            <w:hideMark/>
          </w:tcPr>
          <w:p w:rsidR="00CB4DB3" w:rsidRPr="00CB4DB3" w:rsidRDefault="00CB4DB3" w:rsidP="00CB4DB3">
            <w:pPr>
              <w:suppressAutoHyphens w:val="0"/>
              <w:spacing w:line="240" w:lineRule="auto"/>
              <w:rPr>
                <w:color w:val="000000"/>
                <w:sz w:val="16"/>
                <w:szCs w:val="22"/>
                <w:lang w:eastAsia="en-GB"/>
              </w:rPr>
            </w:pPr>
            <w:r w:rsidRPr="00CB4DB3">
              <w:rPr>
                <w:color w:val="000000"/>
                <w:sz w:val="16"/>
                <w:szCs w:val="22"/>
                <w:lang w:eastAsia="en-GB"/>
              </w:rPr>
              <w:t>D43 Freedom of opinion and expression</w:t>
            </w:r>
          </w:p>
          <w:p w:rsidR="00CB4DB3" w:rsidRPr="00CB4DB3" w:rsidRDefault="00CB4DB3" w:rsidP="00CB4DB3">
            <w:pPr>
              <w:suppressAutoHyphens w:val="0"/>
              <w:spacing w:line="240" w:lineRule="auto"/>
              <w:rPr>
                <w:color w:val="000000"/>
                <w:sz w:val="16"/>
                <w:szCs w:val="22"/>
                <w:lang w:eastAsia="en-GB"/>
              </w:rPr>
            </w:pPr>
            <w:r w:rsidRPr="00CB4DB3">
              <w:rPr>
                <w:color w:val="000000"/>
                <w:sz w:val="16"/>
                <w:szCs w:val="22"/>
                <w:lang w:eastAsia="en-GB"/>
              </w:rPr>
              <w:t>H1 Human rights defenders</w:t>
            </w:r>
          </w:p>
          <w:p w:rsidR="00CB4DB3" w:rsidRPr="00CB4DB3" w:rsidRDefault="00CB4DB3" w:rsidP="00CB4DB3">
            <w:pPr>
              <w:suppressAutoHyphens w:val="0"/>
              <w:spacing w:line="240" w:lineRule="auto"/>
              <w:rPr>
                <w:color w:val="000000"/>
                <w:sz w:val="16"/>
                <w:szCs w:val="22"/>
                <w:lang w:eastAsia="en-GB"/>
              </w:rPr>
            </w:pPr>
            <w:r w:rsidRPr="00CB4DB3">
              <w:rPr>
                <w:b/>
                <w:color w:val="000000"/>
                <w:sz w:val="16"/>
                <w:szCs w:val="22"/>
                <w:lang w:eastAsia="en-GB"/>
              </w:rPr>
              <w:t>Affected persons:</w:t>
            </w:r>
          </w:p>
          <w:p w:rsidR="00CB4DB3" w:rsidRPr="00CB4DB3" w:rsidRDefault="00CB4DB3" w:rsidP="00CB4DB3">
            <w:pPr>
              <w:suppressAutoHyphens w:val="0"/>
              <w:spacing w:line="240" w:lineRule="auto"/>
              <w:rPr>
                <w:color w:val="000000"/>
                <w:sz w:val="16"/>
                <w:szCs w:val="22"/>
                <w:lang w:eastAsia="en-GB"/>
              </w:rPr>
            </w:pPr>
            <w:r w:rsidRPr="00CB4DB3">
              <w:rPr>
                <w:color w:val="000000"/>
                <w:sz w:val="16"/>
                <w:szCs w:val="22"/>
                <w:lang w:eastAsia="en-GB"/>
              </w:rPr>
              <w:t>- media</w:t>
            </w:r>
          </w:p>
          <w:p w:rsidR="00CB4DB3" w:rsidRPr="00CB4DB3" w:rsidRDefault="00CB4DB3" w:rsidP="00CB4DB3">
            <w:pPr>
              <w:suppressAutoHyphens w:val="0"/>
              <w:spacing w:line="240" w:lineRule="auto"/>
              <w:rPr>
                <w:color w:val="000000"/>
                <w:sz w:val="16"/>
                <w:szCs w:val="22"/>
                <w:lang w:eastAsia="en-GB"/>
              </w:rPr>
            </w:pPr>
            <w:r w:rsidRPr="00CB4DB3">
              <w:rPr>
                <w:color w:val="000000"/>
                <w:sz w:val="16"/>
                <w:szCs w:val="22"/>
                <w:lang w:eastAsia="en-GB"/>
              </w:rPr>
              <w:t>- human rights defenders</w:t>
            </w:r>
          </w:p>
        </w:tc>
        <w:tc>
          <w:tcPr>
            <w:tcW w:w="4600" w:type="dxa"/>
            <w:shd w:val="clear" w:color="auto" w:fill="auto"/>
            <w:hideMark/>
          </w:tcPr>
          <w:p w:rsidR="00CB4DB3" w:rsidRDefault="00CB4DB3" w:rsidP="00CB4DB3">
            <w:pPr>
              <w:suppressAutoHyphens w:val="0"/>
              <w:spacing w:before="60" w:after="60" w:line="240" w:lineRule="auto"/>
              <w:ind w:left="57" w:right="57"/>
              <w:rPr>
                <w:color w:val="000000"/>
                <w:szCs w:val="22"/>
                <w:lang w:eastAsia="en-GB"/>
              </w:rPr>
            </w:pPr>
          </w:p>
          <w:p w:rsidR="00CB4DB3" w:rsidRPr="00CB4DB3" w:rsidRDefault="00CB4DB3" w:rsidP="00CB4DB3">
            <w:pPr>
              <w:suppressAutoHyphens w:val="0"/>
              <w:spacing w:before="60" w:after="60" w:line="240" w:lineRule="auto"/>
              <w:ind w:left="57" w:right="57"/>
              <w:rPr>
                <w:color w:val="000000"/>
                <w:szCs w:val="22"/>
                <w:lang w:eastAsia="en-GB"/>
              </w:rPr>
            </w:pPr>
          </w:p>
        </w:tc>
      </w:tr>
      <w:tr w:rsidR="00CB4DB3" w:rsidRPr="00CB4DB3" w:rsidTr="00CB4DB3">
        <w:trPr>
          <w:cantSplit/>
        </w:trPr>
        <w:tc>
          <w:tcPr>
            <w:tcW w:w="4520" w:type="dxa"/>
            <w:tcBorders>
              <w:bottom w:val="dotted" w:sz="4" w:space="0" w:color="auto"/>
            </w:tcBorders>
            <w:shd w:val="clear" w:color="auto" w:fill="auto"/>
            <w:hideMark/>
          </w:tcPr>
          <w:p w:rsidR="00CB4DB3" w:rsidRDefault="00CB4DB3" w:rsidP="00CB4DB3">
            <w:pPr>
              <w:suppressAutoHyphens w:val="0"/>
              <w:spacing w:before="40" w:after="40" w:line="240" w:lineRule="auto"/>
              <w:rPr>
                <w:color w:val="000000"/>
                <w:szCs w:val="22"/>
                <w:lang w:eastAsia="en-GB"/>
              </w:rPr>
            </w:pPr>
            <w:r w:rsidRPr="00CB4DB3">
              <w:rPr>
                <w:color w:val="000000"/>
                <w:szCs w:val="22"/>
                <w:lang w:eastAsia="en-GB"/>
              </w:rPr>
              <w:t>128.90 Take all necessary measures to ensure that civil society organizations, human rights defenders and journalists are able to carry out their legitimate activities without facing legal or administrative obstructions or fear or threat of reprisals (Sweden);</w:t>
            </w:r>
          </w:p>
          <w:p w:rsidR="00CB4DB3" w:rsidRPr="00CB4DB3" w:rsidRDefault="00CB4DB3" w:rsidP="00CB4DB3">
            <w:pPr>
              <w:suppressAutoHyphens w:val="0"/>
              <w:spacing w:before="40" w:after="40" w:line="240" w:lineRule="auto"/>
              <w:rPr>
                <w:color w:val="000000"/>
                <w:szCs w:val="22"/>
                <w:lang w:eastAsia="en-GB"/>
              </w:rPr>
            </w:pPr>
            <w:r w:rsidRPr="00CB4DB3">
              <w:rPr>
                <w:b/>
                <w:color w:val="000000"/>
                <w:szCs w:val="22"/>
                <w:lang w:eastAsia="en-GB"/>
              </w:rPr>
              <w:t>Source of position:</w:t>
            </w:r>
            <w:r w:rsidRPr="00CB4DB3">
              <w:rPr>
                <w:color w:val="000000"/>
                <w:szCs w:val="22"/>
                <w:lang w:eastAsia="en-GB"/>
              </w:rPr>
              <w:t xml:space="preserve"> A/HRC/34/13/Add.1 - Para. 4a</w:t>
            </w:r>
          </w:p>
        </w:tc>
        <w:tc>
          <w:tcPr>
            <w:tcW w:w="1100" w:type="dxa"/>
            <w:tcBorders>
              <w:bottom w:val="dotted" w:sz="4" w:space="0" w:color="auto"/>
            </w:tcBorders>
            <w:shd w:val="clear" w:color="auto" w:fill="auto"/>
            <w:hideMark/>
          </w:tcPr>
          <w:p w:rsidR="00CB4DB3" w:rsidRPr="00CB4DB3" w:rsidRDefault="00CB4DB3" w:rsidP="00CB4DB3">
            <w:pPr>
              <w:suppressAutoHyphens w:val="0"/>
              <w:spacing w:before="40" w:after="40" w:line="240" w:lineRule="auto"/>
              <w:rPr>
                <w:color w:val="000000"/>
                <w:szCs w:val="22"/>
                <w:lang w:eastAsia="en-GB"/>
              </w:rPr>
            </w:pPr>
            <w:r w:rsidRPr="00CB4DB3">
              <w:rPr>
                <w:color w:val="000000"/>
                <w:szCs w:val="22"/>
                <w:lang w:eastAsia="en-GB"/>
              </w:rPr>
              <w:t>Supported</w:t>
            </w:r>
          </w:p>
        </w:tc>
        <w:tc>
          <w:tcPr>
            <w:tcW w:w="5000" w:type="dxa"/>
            <w:tcBorders>
              <w:bottom w:val="dotted" w:sz="4" w:space="0" w:color="auto"/>
            </w:tcBorders>
            <w:shd w:val="clear" w:color="auto" w:fill="auto"/>
            <w:hideMark/>
          </w:tcPr>
          <w:p w:rsidR="00CB4DB3" w:rsidRPr="00CB4DB3" w:rsidRDefault="00CB4DB3" w:rsidP="00CB4DB3">
            <w:pPr>
              <w:suppressAutoHyphens w:val="0"/>
              <w:spacing w:line="240" w:lineRule="auto"/>
              <w:rPr>
                <w:color w:val="000000"/>
                <w:sz w:val="16"/>
                <w:szCs w:val="22"/>
                <w:lang w:eastAsia="en-GB"/>
              </w:rPr>
            </w:pPr>
            <w:r w:rsidRPr="00CB4DB3">
              <w:rPr>
                <w:color w:val="000000"/>
                <w:sz w:val="16"/>
                <w:szCs w:val="22"/>
                <w:lang w:eastAsia="en-GB"/>
              </w:rPr>
              <w:t>D43 Freedom of opinion and expression</w:t>
            </w:r>
          </w:p>
          <w:p w:rsidR="00CB4DB3" w:rsidRPr="00CB4DB3" w:rsidRDefault="00CB4DB3" w:rsidP="00CB4DB3">
            <w:pPr>
              <w:suppressAutoHyphens w:val="0"/>
              <w:spacing w:line="240" w:lineRule="auto"/>
              <w:rPr>
                <w:color w:val="000000"/>
                <w:sz w:val="16"/>
                <w:szCs w:val="22"/>
                <w:lang w:eastAsia="en-GB"/>
              </w:rPr>
            </w:pPr>
            <w:r w:rsidRPr="00CB4DB3">
              <w:rPr>
                <w:color w:val="000000"/>
                <w:sz w:val="16"/>
                <w:szCs w:val="22"/>
                <w:lang w:eastAsia="en-GB"/>
              </w:rPr>
              <w:t>H1 Human rights defenders</w:t>
            </w:r>
          </w:p>
          <w:p w:rsidR="00CB4DB3" w:rsidRPr="00CB4DB3" w:rsidRDefault="00CB4DB3" w:rsidP="00CB4DB3">
            <w:pPr>
              <w:suppressAutoHyphens w:val="0"/>
              <w:spacing w:line="240" w:lineRule="auto"/>
              <w:rPr>
                <w:color w:val="000000"/>
                <w:sz w:val="16"/>
                <w:szCs w:val="22"/>
                <w:lang w:eastAsia="en-GB"/>
              </w:rPr>
            </w:pPr>
            <w:r w:rsidRPr="00CB4DB3">
              <w:rPr>
                <w:b/>
                <w:color w:val="000000"/>
                <w:sz w:val="16"/>
                <w:szCs w:val="22"/>
                <w:lang w:eastAsia="en-GB"/>
              </w:rPr>
              <w:t>Affected persons:</w:t>
            </w:r>
          </w:p>
          <w:p w:rsidR="00CB4DB3" w:rsidRPr="00CB4DB3" w:rsidRDefault="00CB4DB3" w:rsidP="00CB4DB3">
            <w:pPr>
              <w:suppressAutoHyphens w:val="0"/>
              <w:spacing w:line="240" w:lineRule="auto"/>
              <w:rPr>
                <w:color w:val="000000"/>
                <w:sz w:val="16"/>
                <w:szCs w:val="22"/>
                <w:lang w:eastAsia="en-GB"/>
              </w:rPr>
            </w:pPr>
            <w:r w:rsidRPr="00CB4DB3">
              <w:rPr>
                <w:color w:val="000000"/>
                <w:sz w:val="16"/>
                <w:szCs w:val="22"/>
                <w:lang w:eastAsia="en-GB"/>
              </w:rPr>
              <w:t>- media</w:t>
            </w:r>
          </w:p>
          <w:p w:rsidR="00CB4DB3" w:rsidRPr="00CB4DB3" w:rsidRDefault="00CB4DB3" w:rsidP="00CB4DB3">
            <w:pPr>
              <w:suppressAutoHyphens w:val="0"/>
              <w:spacing w:line="240" w:lineRule="auto"/>
              <w:rPr>
                <w:color w:val="000000"/>
                <w:sz w:val="16"/>
                <w:szCs w:val="22"/>
                <w:lang w:eastAsia="en-GB"/>
              </w:rPr>
            </w:pPr>
            <w:r w:rsidRPr="00CB4DB3">
              <w:rPr>
                <w:color w:val="000000"/>
                <w:sz w:val="16"/>
                <w:szCs w:val="22"/>
                <w:lang w:eastAsia="en-GB"/>
              </w:rPr>
              <w:t>- human rights defenders</w:t>
            </w:r>
          </w:p>
        </w:tc>
        <w:tc>
          <w:tcPr>
            <w:tcW w:w="4600" w:type="dxa"/>
            <w:tcBorders>
              <w:bottom w:val="dotted" w:sz="4" w:space="0" w:color="auto"/>
            </w:tcBorders>
            <w:shd w:val="clear" w:color="auto" w:fill="auto"/>
            <w:hideMark/>
          </w:tcPr>
          <w:p w:rsidR="00CB4DB3" w:rsidRDefault="00CB4DB3" w:rsidP="00CB4DB3">
            <w:pPr>
              <w:suppressAutoHyphens w:val="0"/>
              <w:spacing w:before="60" w:after="60" w:line="240" w:lineRule="auto"/>
              <w:ind w:left="57" w:right="57"/>
              <w:rPr>
                <w:color w:val="000000"/>
                <w:szCs w:val="22"/>
                <w:lang w:eastAsia="en-GB"/>
              </w:rPr>
            </w:pPr>
          </w:p>
          <w:p w:rsidR="00CB4DB3" w:rsidRPr="00CB4DB3" w:rsidRDefault="00CB4DB3" w:rsidP="00CB4DB3">
            <w:pPr>
              <w:suppressAutoHyphens w:val="0"/>
              <w:spacing w:before="60" w:after="60" w:line="240" w:lineRule="auto"/>
              <w:ind w:left="57" w:right="57"/>
              <w:rPr>
                <w:color w:val="000000"/>
                <w:szCs w:val="22"/>
                <w:lang w:eastAsia="en-GB"/>
              </w:rPr>
            </w:pPr>
          </w:p>
        </w:tc>
      </w:tr>
      <w:tr w:rsidR="00CB4DB3" w:rsidRPr="00CB4DB3" w:rsidTr="00DB3FD5">
        <w:trPr>
          <w:cantSplit/>
        </w:trPr>
        <w:tc>
          <w:tcPr>
            <w:tcW w:w="15220" w:type="dxa"/>
            <w:gridSpan w:val="4"/>
            <w:shd w:val="clear" w:color="auto" w:fill="DBE5F1"/>
            <w:hideMark/>
          </w:tcPr>
          <w:p w:rsidR="00CB4DB3" w:rsidRPr="00CB4DB3" w:rsidRDefault="00CB4DB3" w:rsidP="00CB4DB3">
            <w:pPr>
              <w:suppressAutoHyphens w:val="0"/>
              <w:spacing w:before="40" w:after="40" w:line="240" w:lineRule="auto"/>
              <w:rPr>
                <w:b/>
                <w:i/>
                <w:sz w:val="28"/>
                <w:lang w:eastAsia="en-GB"/>
              </w:rPr>
            </w:pPr>
            <w:r>
              <w:rPr>
                <w:b/>
                <w:i/>
                <w:color w:val="000000"/>
                <w:sz w:val="28"/>
                <w:szCs w:val="22"/>
                <w:lang w:eastAsia="en-GB"/>
              </w:rPr>
              <w:t xml:space="preserve">Theme: </w:t>
            </w:r>
            <w:r w:rsidRPr="00CB4DB3">
              <w:rPr>
                <w:b/>
                <w:i/>
                <w:color w:val="000000"/>
                <w:sz w:val="28"/>
                <w:szCs w:val="22"/>
                <w:lang w:eastAsia="en-GB"/>
              </w:rPr>
              <w:t>D51 Administration of justice &amp; fair trial</w:t>
            </w:r>
          </w:p>
        </w:tc>
      </w:tr>
      <w:tr w:rsidR="00CB4DB3" w:rsidRPr="00CB4DB3" w:rsidTr="00CB4DB3">
        <w:trPr>
          <w:cantSplit/>
        </w:trPr>
        <w:tc>
          <w:tcPr>
            <w:tcW w:w="4520" w:type="dxa"/>
            <w:shd w:val="clear" w:color="auto" w:fill="auto"/>
            <w:hideMark/>
          </w:tcPr>
          <w:p w:rsidR="00CB4DB3" w:rsidRDefault="00CB4DB3" w:rsidP="00CB4DB3">
            <w:pPr>
              <w:suppressAutoHyphens w:val="0"/>
              <w:spacing w:before="40" w:after="40" w:line="240" w:lineRule="auto"/>
              <w:rPr>
                <w:color w:val="000000"/>
                <w:szCs w:val="22"/>
                <w:lang w:eastAsia="en-GB"/>
              </w:rPr>
            </w:pPr>
            <w:r w:rsidRPr="00CB4DB3">
              <w:rPr>
                <w:color w:val="000000"/>
                <w:szCs w:val="22"/>
                <w:lang w:eastAsia="en-GB"/>
              </w:rPr>
              <w:t>127.26 Strengthen the justice, law and order sectors (Uganda);</w:t>
            </w:r>
          </w:p>
          <w:p w:rsidR="00CB4DB3" w:rsidRPr="00CB4DB3" w:rsidRDefault="00CB4DB3" w:rsidP="00CB4DB3">
            <w:pPr>
              <w:suppressAutoHyphens w:val="0"/>
              <w:spacing w:before="40" w:after="40" w:line="240" w:lineRule="auto"/>
              <w:rPr>
                <w:color w:val="000000"/>
                <w:szCs w:val="22"/>
                <w:lang w:eastAsia="en-GB"/>
              </w:rPr>
            </w:pPr>
            <w:r w:rsidRPr="00CB4DB3">
              <w:rPr>
                <w:b/>
                <w:color w:val="000000"/>
                <w:szCs w:val="22"/>
                <w:lang w:eastAsia="en-GB"/>
              </w:rPr>
              <w:t>Source of position:</w:t>
            </w:r>
            <w:r w:rsidRPr="00CB4DB3">
              <w:rPr>
                <w:color w:val="000000"/>
                <w:szCs w:val="22"/>
                <w:lang w:eastAsia="en-GB"/>
              </w:rPr>
              <w:t xml:space="preserve"> A/HRC/34/13 - Para. 127</w:t>
            </w:r>
          </w:p>
        </w:tc>
        <w:tc>
          <w:tcPr>
            <w:tcW w:w="1100" w:type="dxa"/>
            <w:shd w:val="clear" w:color="auto" w:fill="auto"/>
            <w:hideMark/>
          </w:tcPr>
          <w:p w:rsidR="00CB4DB3" w:rsidRPr="00CB4DB3" w:rsidRDefault="00CB4DB3" w:rsidP="00CB4DB3">
            <w:pPr>
              <w:suppressAutoHyphens w:val="0"/>
              <w:spacing w:before="40" w:after="40" w:line="240" w:lineRule="auto"/>
              <w:rPr>
                <w:color w:val="000000"/>
                <w:szCs w:val="22"/>
                <w:lang w:eastAsia="en-GB"/>
              </w:rPr>
            </w:pPr>
            <w:r w:rsidRPr="00CB4DB3">
              <w:rPr>
                <w:color w:val="000000"/>
                <w:szCs w:val="22"/>
                <w:lang w:eastAsia="en-GB"/>
              </w:rPr>
              <w:t>Supported</w:t>
            </w:r>
          </w:p>
        </w:tc>
        <w:tc>
          <w:tcPr>
            <w:tcW w:w="5000" w:type="dxa"/>
            <w:shd w:val="clear" w:color="auto" w:fill="auto"/>
            <w:hideMark/>
          </w:tcPr>
          <w:p w:rsidR="00CB4DB3" w:rsidRPr="00CB4DB3" w:rsidRDefault="00CB4DB3" w:rsidP="00CB4DB3">
            <w:pPr>
              <w:suppressAutoHyphens w:val="0"/>
              <w:spacing w:line="240" w:lineRule="auto"/>
              <w:rPr>
                <w:color w:val="000000"/>
                <w:sz w:val="16"/>
                <w:szCs w:val="22"/>
                <w:lang w:eastAsia="en-GB"/>
              </w:rPr>
            </w:pPr>
            <w:r w:rsidRPr="00CB4DB3">
              <w:rPr>
                <w:color w:val="000000"/>
                <w:sz w:val="16"/>
                <w:szCs w:val="22"/>
                <w:lang w:eastAsia="en-GB"/>
              </w:rPr>
              <w:t>D51 Administration of justice &amp; fair trial</w:t>
            </w:r>
          </w:p>
          <w:p w:rsidR="00CB4DB3" w:rsidRPr="00CB4DB3" w:rsidRDefault="00CB4DB3" w:rsidP="00CB4DB3">
            <w:pPr>
              <w:suppressAutoHyphens w:val="0"/>
              <w:spacing w:line="240" w:lineRule="auto"/>
              <w:rPr>
                <w:color w:val="000000"/>
                <w:sz w:val="16"/>
                <w:szCs w:val="22"/>
                <w:lang w:eastAsia="en-GB"/>
              </w:rPr>
            </w:pPr>
            <w:r w:rsidRPr="00CB4DB3">
              <w:rPr>
                <w:b/>
                <w:color w:val="000000"/>
                <w:sz w:val="16"/>
                <w:szCs w:val="22"/>
                <w:lang w:eastAsia="en-GB"/>
              </w:rPr>
              <w:t>Affected persons:</w:t>
            </w:r>
          </w:p>
          <w:p w:rsidR="00CB4DB3" w:rsidRPr="00CB4DB3" w:rsidRDefault="00CB4DB3" w:rsidP="00CB4DB3">
            <w:pPr>
              <w:suppressAutoHyphens w:val="0"/>
              <w:spacing w:line="240" w:lineRule="auto"/>
              <w:rPr>
                <w:color w:val="000000"/>
                <w:sz w:val="16"/>
                <w:szCs w:val="22"/>
                <w:lang w:eastAsia="en-GB"/>
              </w:rPr>
            </w:pPr>
            <w:r w:rsidRPr="00CB4DB3">
              <w:rPr>
                <w:color w:val="000000"/>
                <w:sz w:val="16"/>
                <w:szCs w:val="22"/>
                <w:lang w:eastAsia="en-GB"/>
              </w:rPr>
              <w:t>- general</w:t>
            </w:r>
          </w:p>
        </w:tc>
        <w:tc>
          <w:tcPr>
            <w:tcW w:w="4600" w:type="dxa"/>
            <w:shd w:val="clear" w:color="auto" w:fill="auto"/>
            <w:hideMark/>
          </w:tcPr>
          <w:p w:rsidR="00CB4DB3" w:rsidRDefault="00CB4DB3" w:rsidP="00CB4DB3">
            <w:pPr>
              <w:suppressAutoHyphens w:val="0"/>
              <w:spacing w:before="60" w:after="60" w:line="240" w:lineRule="auto"/>
              <w:ind w:left="57" w:right="57"/>
              <w:rPr>
                <w:color w:val="000000"/>
                <w:szCs w:val="22"/>
                <w:lang w:eastAsia="en-GB"/>
              </w:rPr>
            </w:pPr>
          </w:p>
          <w:p w:rsidR="00CB4DB3" w:rsidRPr="00CB4DB3" w:rsidRDefault="00CB4DB3" w:rsidP="00CB4DB3">
            <w:pPr>
              <w:suppressAutoHyphens w:val="0"/>
              <w:spacing w:before="60" w:after="60" w:line="240" w:lineRule="auto"/>
              <w:ind w:left="57" w:right="57"/>
              <w:rPr>
                <w:color w:val="000000"/>
                <w:szCs w:val="22"/>
                <w:lang w:eastAsia="en-GB"/>
              </w:rPr>
            </w:pPr>
          </w:p>
        </w:tc>
      </w:tr>
      <w:tr w:rsidR="00CB4DB3" w:rsidRPr="00CB4DB3" w:rsidTr="00CB4DB3">
        <w:trPr>
          <w:cantSplit/>
        </w:trPr>
        <w:tc>
          <w:tcPr>
            <w:tcW w:w="4520" w:type="dxa"/>
            <w:tcBorders>
              <w:bottom w:val="dotted" w:sz="4" w:space="0" w:color="auto"/>
            </w:tcBorders>
            <w:shd w:val="clear" w:color="auto" w:fill="auto"/>
            <w:hideMark/>
          </w:tcPr>
          <w:p w:rsidR="00CB4DB3" w:rsidRDefault="00CB4DB3" w:rsidP="00CB4DB3">
            <w:pPr>
              <w:suppressAutoHyphens w:val="0"/>
              <w:spacing w:before="40" w:after="40" w:line="240" w:lineRule="auto"/>
              <w:rPr>
                <w:color w:val="000000"/>
                <w:szCs w:val="22"/>
                <w:lang w:eastAsia="en-GB"/>
              </w:rPr>
            </w:pPr>
            <w:r w:rsidRPr="00CB4DB3">
              <w:rPr>
                <w:color w:val="000000"/>
                <w:szCs w:val="22"/>
                <w:lang w:eastAsia="en-GB"/>
              </w:rPr>
              <w:t>127.28 Continue appropriate institutional work to build the rule of law and consolidate good governance, taking into account the promotion of the principles of human rights and fundamental freedoms in the country (United Arab Emirates);</w:t>
            </w:r>
          </w:p>
          <w:p w:rsidR="00CB4DB3" w:rsidRPr="00CB4DB3" w:rsidRDefault="00CB4DB3" w:rsidP="00CB4DB3">
            <w:pPr>
              <w:suppressAutoHyphens w:val="0"/>
              <w:spacing w:before="40" w:after="40" w:line="240" w:lineRule="auto"/>
              <w:rPr>
                <w:color w:val="000000"/>
                <w:szCs w:val="22"/>
                <w:lang w:eastAsia="en-GB"/>
              </w:rPr>
            </w:pPr>
            <w:r w:rsidRPr="00CB4DB3">
              <w:rPr>
                <w:b/>
                <w:color w:val="000000"/>
                <w:szCs w:val="22"/>
                <w:lang w:eastAsia="en-GB"/>
              </w:rPr>
              <w:t>Source of position:</w:t>
            </w:r>
            <w:r w:rsidRPr="00CB4DB3">
              <w:rPr>
                <w:color w:val="000000"/>
                <w:szCs w:val="22"/>
                <w:lang w:eastAsia="en-GB"/>
              </w:rPr>
              <w:t xml:space="preserve"> A/HRC/34/13 - Para. 127</w:t>
            </w:r>
          </w:p>
        </w:tc>
        <w:tc>
          <w:tcPr>
            <w:tcW w:w="1100" w:type="dxa"/>
            <w:tcBorders>
              <w:bottom w:val="dotted" w:sz="4" w:space="0" w:color="auto"/>
            </w:tcBorders>
            <w:shd w:val="clear" w:color="auto" w:fill="auto"/>
            <w:hideMark/>
          </w:tcPr>
          <w:p w:rsidR="00CB4DB3" w:rsidRPr="00CB4DB3" w:rsidRDefault="00CB4DB3" w:rsidP="00CB4DB3">
            <w:pPr>
              <w:suppressAutoHyphens w:val="0"/>
              <w:spacing w:before="40" w:after="40" w:line="240" w:lineRule="auto"/>
              <w:rPr>
                <w:color w:val="000000"/>
                <w:szCs w:val="22"/>
                <w:lang w:eastAsia="en-GB"/>
              </w:rPr>
            </w:pPr>
            <w:r w:rsidRPr="00CB4DB3">
              <w:rPr>
                <w:color w:val="000000"/>
                <w:szCs w:val="22"/>
                <w:lang w:eastAsia="en-GB"/>
              </w:rPr>
              <w:t>Supported</w:t>
            </w:r>
          </w:p>
        </w:tc>
        <w:tc>
          <w:tcPr>
            <w:tcW w:w="5000" w:type="dxa"/>
            <w:tcBorders>
              <w:bottom w:val="dotted" w:sz="4" w:space="0" w:color="auto"/>
            </w:tcBorders>
            <w:shd w:val="clear" w:color="auto" w:fill="auto"/>
            <w:hideMark/>
          </w:tcPr>
          <w:p w:rsidR="00CB4DB3" w:rsidRPr="00CB4DB3" w:rsidRDefault="00CB4DB3" w:rsidP="00CB4DB3">
            <w:pPr>
              <w:suppressAutoHyphens w:val="0"/>
              <w:spacing w:line="240" w:lineRule="auto"/>
              <w:rPr>
                <w:color w:val="000000"/>
                <w:sz w:val="16"/>
                <w:szCs w:val="22"/>
                <w:lang w:eastAsia="en-GB"/>
              </w:rPr>
            </w:pPr>
            <w:r w:rsidRPr="00CB4DB3">
              <w:rPr>
                <w:color w:val="000000"/>
                <w:sz w:val="16"/>
                <w:szCs w:val="22"/>
                <w:lang w:eastAsia="en-GB"/>
              </w:rPr>
              <w:t>D51 Administration of justice &amp; fair trial</w:t>
            </w:r>
          </w:p>
          <w:p w:rsidR="00CB4DB3" w:rsidRPr="00CB4DB3" w:rsidRDefault="00CB4DB3" w:rsidP="00CB4DB3">
            <w:pPr>
              <w:suppressAutoHyphens w:val="0"/>
              <w:spacing w:line="240" w:lineRule="auto"/>
              <w:rPr>
                <w:color w:val="000000"/>
                <w:sz w:val="16"/>
                <w:szCs w:val="22"/>
                <w:lang w:eastAsia="en-GB"/>
              </w:rPr>
            </w:pPr>
            <w:r w:rsidRPr="00CB4DB3">
              <w:rPr>
                <w:color w:val="000000"/>
                <w:sz w:val="16"/>
                <w:szCs w:val="22"/>
                <w:lang w:eastAsia="en-GB"/>
              </w:rPr>
              <w:t>A47 Good governance</w:t>
            </w:r>
          </w:p>
          <w:p w:rsidR="00CB4DB3" w:rsidRPr="00CB4DB3" w:rsidRDefault="00CB4DB3" w:rsidP="00CB4DB3">
            <w:pPr>
              <w:suppressAutoHyphens w:val="0"/>
              <w:spacing w:line="240" w:lineRule="auto"/>
              <w:rPr>
                <w:color w:val="000000"/>
                <w:sz w:val="16"/>
                <w:szCs w:val="22"/>
                <w:lang w:eastAsia="en-GB"/>
              </w:rPr>
            </w:pPr>
            <w:r w:rsidRPr="00CB4DB3">
              <w:rPr>
                <w:b/>
                <w:color w:val="000000"/>
                <w:sz w:val="16"/>
                <w:szCs w:val="22"/>
                <w:lang w:eastAsia="en-GB"/>
              </w:rPr>
              <w:t>Affected persons:</w:t>
            </w:r>
          </w:p>
          <w:p w:rsidR="00CB4DB3" w:rsidRPr="00CB4DB3" w:rsidRDefault="00CB4DB3" w:rsidP="00CB4DB3">
            <w:pPr>
              <w:suppressAutoHyphens w:val="0"/>
              <w:spacing w:line="240" w:lineRule="auto"/>
              <w:rPr>
                <w:color w:val="000000"/>
                <w:sz w:val="16"/>
                <w:szCs w:val="22"/>
                <w:lang w:eastAsia="en-GB"/>
              </w:rPr>
            </w:pPr>
            <w:r w:rsidRPr="00CB4DB3">
              <w:rPr>
                <w:color w:val="000000"/>
                <w:sz w:val="16"/>
                <w:szCs w:val="22"/>
                <w:lang w:eastAsia="en-GB"/>
              </w:rPr>
              <w:t>- general</w:t>
            </w:r>
          </w:p>
        </w:tc>
        <w:tc>
          <w:tcPr>
            <w:tcW w:w="4600" w:type="dxa"/>
            <w:tcBorders>
              <w:bottom w:val="dotted" w:sz="4" w:space="0" w:color="auto"/>
            </w:tcBorders>
            <w:shd w:val="clear" w:color="auto" w:fill="auto"/>
            <w:hideMark/>
          </w:tcPr>
          <w:p w:rsidR="00CB4DB3" w:rsidRDefault="00CB4DB3" w:rsidP="00CB4DB3">
            <w:pPr>
              <w:suppressAutoHyphens w:val="0"/>
              <w:spacing w:before="60" w:after="60" w:line="240" w:lineRule="auto"/>
              <w:ind w:left="57" w:right="57"/>
              <w:rPr>
                <w:color w:val="000000"/>
                <w:szCs w:val="22"/>
                <w:lang w:eastAsia="en-GB"/>
              </w:rPr>
            </w:pPr>
          </w:p>
          <w:p w:rsidR="00CB4DB3" w:rsidRPr="00CB4DB3" w:rsidRDefault="00CB4DB3" w:rsidP="00CB4DB3">
            <w:pPr>
              <w:suppressAutoHyphens w:val="0"/>
              <w:spacing w:before="60" w:after="60" w:line="240" w:lineRule="auto"/>
              <w:ind w:left="57" w:right="57"/>
              <w:rPr>
                <w:color w:val="000000"/>
                <w:szCs w:val="22"/>
                <w:lang w:eastAsia="en-GB"/>
              </w:rPr>
            </w:pPr>
          </w:p>
        </w:tc>
      </w:tr>
      <w:tr w:rsidR="00CB4DB3" w:rsidRPr="00CB4DB3" w:rsidTr="00936732">
        <w:trPr>
          <w:cantSplit/>
        </w:trPr>
        <w:tc>
          <w:tcPr>
            <w:tcW w:w="15220" w:type="dxa"/>
            <w:gridSpan w:val="4"/>
            <w:shd w:val="clear" w:color="auto" w:fill="DBE5F1"/>
            <w:hideMark/>
          </w:tcPr>
          <w:p w:rsidR="00CB4DB3" w:rsidRPr="00CB4DB3" w:rsidRDefault="00CB4DB3" w:rsidP="00CB4DB3">
            <w:pPr>
              <w:suppressAutoHyphens w:val="0"/>
              <w:spacing w:before="40" w:after="40" w:line="240" w:lineRule="auto"/>
              <w:rPr>
                <w:b/>
                <w:i/>
                <w:sz w:val="28"/>
                <w:lang w:eastAsia="en-GB"/>
              </w:rPr>
            </w:pPr>
            <w:r>
              <w:rPr>
                <w:b/>
                <w:i/>
                <w:color w:val="000000"/>
                <w:sz w:val="28"/>
                <w:szCs w:val="22"/>
                <w:lang w:eastAsia="en-GB"/>
              </w:rPr>
              <w:t xml:space="preserve">Theme: </w:t>
            </w:r>
            <w:r w:rsidRPr="00CB4DB3">
              <w:rPr>
                <w:b/>
                <w:i/>
                <w:color w:val="000000"/>
                <w:sz w:val="28"/>
                <w:szCs w:val="22"/>
                <w:lang w:eastAsia="en-GB"/>
              </w:rPr>
              <w:t>D6 Rights related to name, identity, nationality</w:t>
            </w:r>
          </w:p>
        </w:tc>
      </w:tr>
      <w:tr w:rsidR="00CB4DB3" w:rsidRPr="00CB4DB3" w:rsidTr="00CB4DB3">
        <w:trPr>
          <w:cantSplit/>
        </w:trPr>
        <w:tc>
          <w:tcPr>
            <w:tcW w:w="4520" w:type="dxa"/>
            <w:shd w:val="clear" w:color="auto" w:fill="auto"/>
            <w:hideMark/>
          </w:tcPr>
          <w:p w:rsidR="00CB4DB3" w:rsidRDefault="00CB4DB3" w:rsidP="00CB4DB3">
            <w:pPr>
              <w:suppressAutoHyphens w:val="0"/>
              <w:spacing w:before="40" w:after="40" w:line="240" w:lineRule="auto"/>
              <w:rPr>
                <w:color w:val="000000"/>
                <w:szCs w:val="22"/>
                <w:lang w:eastAsia="en-GB"/>
              </w:rPr>
            </w:pPr>
            <w:r w:rsidRPr="00CB4DB3">
              <w:rPr>
                <w:color w:val="000000"/>
                <w:szCs w:val="22"/>
                <w:lang w:eastAsia="en-GB"/>
              </w:rPr>
              <w:t>128.82 Ensure that birth registration is stepped up through an ongoing campaign and the efficient use of resources and that the right to sustainable nutrition, public health and basic education is secured for all children (Mexico);</w:t>
            </w:r>
          </w:p>
          <w:p w:rsidR="00CB4DB3" w:rsidRPr="00CB4DB3" w:rsidRDefault="00CB4DB3" w:rsidP="00CB4DB3">
            <w:pPr>
              <w:suppressAutoHyphens w:val="0"/>
              <w:spacing w:before="40" w:after="40" w:line="240" w:lineRule="auto"/>
              <w:rPr>
                <w:color w:val="000000"/>
                <w:szCs w:val="22"/>
                <w:lang w:eastAsia="en-GB"/>
              </w:rPr>
            </w:pPr>
            <w:r w:rsidRPr="00CB4DB3">
              <w:rPr>
                <w:b/>
                <w:color w:val="000000"/>
                <w:szCs w:val="22"/>
                <w:lang w:eastAsia="en-GB"/>
              </w:rPr>
              <w:t>Source of position:</w:t>
            </w:r>
            <w:r w:rsidRPr="00CB4DB3">
              <w:rPr>
                <w:color w:val="000000"/>
                <w:szCs w:val="22"/>
                <w:lang w:eastAsia="en-GB"/>
              </w:rPr>
              <w:t xml:space="preserve"> A/HRC/34/13/Add.1 - Para. 4a</w:t>
            </w:r>
          </w:p>
        </w:tc>
        <w:tc>
          <w:tcPr>
            <w:tcW w:w="1100" w:type="dxa"/>
            <w:shd w:val="clear" w:color="auto" w:fill="auto"/>
            <w:hideMark/>
          </w:tcPr>
          <w:p w:rsidR="00CB4DB3" w:rsidRPr="00CB4DB3" w:rsidRDefault="00CB4DB3" w:rsidP="00CB4DB3">
            <w:pPr>
              <w:suppressAutoHyphens w:val="0"/>
              <w:spacing w:before="40" w:after="40" w:line="240" w:lineRule="auto"/>
              <w:rPr>
                <w:color w:val="000000"/>
                <w:szCs w:val="22"/>
                <w:lang w:eastAsia="en-GB"/>
              </w:rPr>
            </w:pPr>
            <w:r w:rsidRPr="00CB4DB3">
              <w:rPr>
                <w:color w:val="000000"/>
                <w:szCs w:val="22"/>
                <w:lang w:eastAsia="en-GB"/>
              </w:rPr>
              <w:t>Supported</w:t>
            </w:r>
          </w:p>
        </w:tc>
        <w:tc>
          <w:tcPr>
            <w:tcW w:w="5000" w:type="dxa"/>
            <w:shd w:val="clear" w:color="auto" w:fill="auto"/>
            <w:hideMark/>
          </w:tcPr>
          <w:p w:rsidR="00CB4DB3" w:rsidRPr="00CB4DB3" w:rsidRDefault="00CB4DB3" w:rsidP="00CB4DB3">
            <w:pPr>
              <w:suppressAutoHyphens w:val="0"/>
              <w:spacing w:line="240" w:lineRule="auto"/>
              <w:rPr>
                <w:color w:val="000000"/>
                <w:sz w:val="16"/>
                <w:szCs w:val="22"/>
                <w:lang w:eastAsia="en-GB"/>
              </w:rPr>
            </w:pPr>
            <w:r w:rsidRPr="00CB4DB3">
              <w:rPr>
                <w:color w:val="000000"/>
                <w:sz w:val="16"/>
                <w:szCs w:val="22"/>
                <w:lang w:eastAsia="en-GB"/>
              </w:rPr>
              <w:t>D6 Rights related to name, identity, nationality</w:t>
            </w:r>
          </w:p>
          <w:p w:rsidR="00CB4DB3" w:rsidRPr="00CB4DB3" w:rsidRDefault="00CB4DB3" w:rsidP="00CB4DB3">
            <w:pPr>
              <w:suppressAutoHyphens w:val="0"/>
              <w:spacing w:line="240" w:lineRule="auto"/>
              <w:rPr>
                <w:color w:val="000000"/>
                <w:sz w:val="16"/>
                <w:szCs w:val="22"/>
                <w:lang w:eastAsia="en-GB"/>
              </w:rPr>
            </w:pPr>
            <w:r w:rsidRPr="00CB4DB3">
              <w:rPr>
                <w:color w:val="000000"/>
                <w:sz w:val="16"/>
                <w:szCs w:val="22"/>
                <w:lang w:eastAsia="en-GB"/>
              </w:rPr>
              <w:t>E22 Right to food</w:t>
            </w:r>
          </w:p>
          <w:p w:rsidR="00CB4DB3" w:rsidRPr="00CB4DB3" w:rsidRDefault="00CB4DB3" w:rsidP="00CB4DB3">
            <w:pPr>
              <w:suppressAutoHyphens w:val="0"/>
              <w:spacing w:line="240" w:lineRule="auto"/>
              <w:rPr>
                <w:color w:val="000000"/>
                <w:sz w:val="16"/>
                <w:szCs w:val="22"/>
                <w:lang w:eastAsia="en-GB"/>
              </w:rPr>
            </w:pPr>
            <w:r w:rsidRPr="00CB4DB3">
              <w:rPr>
                <w:color w:val="000000"/>
                <w:sz w:val="16"/>
                <w:szCs w:val="22"/>
                <w:lang w:eastAsia="en-GB"/>
              </w:rPr>
              <w:t>E41 Right to health - General</w:t>
            </w:r>
          </w:p>
          <w:p w:rsidR="00CB4DB3" w:rsidRPr="00CB4DB3" w:rsidRDefault="00CB4DB3" w:rsidP="00CB4DB3">
            <w:pPr>
              <w:suppressAutoHyphens w:val="0"/>
              <w:spacing w:line="240" w:lineRule="auto"/>
              <w:rPr>
                <w:color w:val="000000"/>
                <w:sz w:val="16"/>
                <w:szCs w:val="22"/>
                <w:lang w:eastAsia="en-GB"/>
              </w:rPr>
            </w:pPr>
            <w:r w:rsidRPr="00CB4DB3">
              <w:rPr>
                <w:color w:val="000000"/>
                <w:sz w:val="16"/>
                <w:szCs w:val="22"/>
                <w:lang w:eastAsia="en-GB"/>
              </w:rPr>
              <w:t>E51 Right to education - General</w:t>
            </w:r>
          </w:p>
          <w:p w:rsidR="00CB4DB3" w:rsidRPr="00CB4DB3" w:rsidRDefault="00CB4DB3" w:rsidP="00CB4DB3">
            <w:pPr>
              <w:suppressAutoHyphens w:val="0"/>
              <w:spacing w:line="240" w:lineRule="auto"/>
              <w:rPr>
                <w:color w:val="000000"/>
                <w:sz w:val="16"/>
                <w:szCs w:val="22"/>
                <w:lang w:eastAsia="en-GB"/>
              </w:rPr>
            </w:pPr>
            <w:r w:rsidRPr="00CB4DB3">
              <w:rPr>
                <w:b/>
                <w:color w:val="000000"/>
                <w:sz w:val="16"/>
                <w:szCs w:val="22"/>
                <w:lang w:eastAsia="en-GB"/>
              </w:rPr>
              <w:t>Affected persons:</w:t>
            </w:r>
          </w:p>
          <w:p w:rsidR="00CB4DB3" w:rsidRPr="00CB4DB3" w:rsidRDefault="00CB4DB3" w:rsidP="00CB4DB3">
            <w:pPr>
              <w:suppressAutoHyphens w:val="0"/>
              <w:spacing w:line="240" w:lineRule="auto"/>
              <w:rPr>
                <w:color w:val="000000"/>
                <w:sz w:val="16"/>
                <w:szCs w:val="22"/>
                <w:lang w:eastAsia="en-GB"/>
              </w:rPr>
            </w:pPr>
            <w:r w:rsidRPr="00CB4DB3">
              <w:rPr>
                <w:color w:val="000000"/>
                <w:sz w:val="16"/>
                <w:szCs w:val="22"/>
                <w:lang w:eastAsia="en-GB"/>
              </w:rPr>
              <w:t>- children</w:t>
            </w:r>
          </w:p>
        </w:tc>
        <w:tc>
          <w:tcPr>
            <w:tcW w:w="4600" w:type="dxa"/>
            <w:shd w:val="clear" w:color="auto" w:fill="auto"/>
            <w:hideMark/>
          </w:tcPr>
          <w:p w:rsidR="00CB4DB3" w:rsidRDefault="00CB4DB3" w:rsidP="00CB4DB3">
            <w:pPr>
              <w:suppressAutoHyphens w:val="0"/>
              <w:spacing w:before="60" w:after="60" w:line="240" w:lineRule="auto"/>
              <w:ind w:left="57" w:right="57"/>
              <w:rPr>
                <w:color w:val="000000"/>
                <w:szCs w:val="22"/>
                <w:lang w:eastAsia="en-GB"/>
              </w:rPr>
            </w:pPr>
          </w:p>
          <w:p w:rsidR="00CB4DB3" w:rsidRPr="00CB4DB3" w:rsidRDefault="00CB4DB3" w:rsidP="00CB4DB3">
            <w:pPr>
              <w:suppressAutoHyphens w:val="0"/>
              <w:spacing w:before="60" w:after="60" w:line="240" w:lineRule="auto"/>
              <w:ind w:left="57" w:right="57"/>
              <w:rPr>
                <w:color w:val="000000"/>
                <w:szCs w:val="22"/>
                <w:lang w:eastAsia="en-GB"/>
              </w:rPr>
            </w:pPr>
          </w:p>
        </w:tc>
      </w:tr>
      <w:tr w:rsidR="00CB4DB3" w:rsidRPr="00CB4DB3" w:rsidTr="00CB4DB3">
        <w:trPr>
          <w:cantSplit/>
        </w:trPr>
        <w:tc>
          <w:tcPr>
            <w:tcW w:w="4520" w:type="dxa"/>
            <w:tcBorders>
              <w:bottom w:val="dotted" w:sz="4" w:space="0" w:color="auto"/>
            </w:tcBorders>
            <w:shd w:val="clear" w:color="auto" w:fill="auto"/>
            <w:hideMark/>
          </w:tcPr>
          <w:p w:rsidR="00CB4DB3" w:rsidRDefault="00CB4DB3" w:rsidP="00CB4DB3">
            <w:pPr>
              <w:suppressAutoHyphens w:val="0"/>
              <w:spacing w:before="40" w:after="40" w:line="240" w:lineRule="auto"/>
              <w:rPr>
                <w:color w:val="000000"/>
                <w:szCs w:val="22"/>
                <w:lang w:eastAsia="en-GB"/>
              </w:rPr>
            </w:pPr>
            <w:r w:rsidRPr="00CB4DB3">
              <w:rPr>
                <w:color w:val="000000"/>
                <w:szCs w:val="22"/>
                <w:lang w:eastAsia="en-GB"/>
              </w:rPr>
              <w:t>128.81 Implement an effective birth registration policy for the whole country in order to consolidate the rights of children (Central African Republic);</w:t>
            </w:r>
          </w:p>
          <w:p w:rsidR="00CB4DB3" w:rsidRPr="00CB4DB3" w:rsidRDefault="00CB4DB3" w:rsidP="00CB4DB3">
            <w:pPr>
              <w:suppressAutoHyphens w:val="0"/>
              <w:spacing w:before="40" w:after="40" w:line="240" w:lineRule="auto"/>
              <w:rPr>
                <w:color w:val="000000"/>
                <w:szCs w:val="22"/>
                <w:lang w:eastAsia="en-GB"/>
              </w:rPr>
            </w:pPr>
            <w:r w:rsidRPr="00CB4DB3">
              <w:rPr>
                <w:b/>
                <w:color w:val="000000"/>
                <w:szCs w:val="22"/>
                <w:lang w:eastAsia="en-GB"/>
              </w:rPr>
              <w:t>Source of position:</w:t>
            </w:r>
            <w:r w:rsidRPr="00CB4DB3">
              <w:rPr>
                <w:color w:val="000000"/>
                <w:szCs w:val="22"/>
                <w:lang w:eastAsia="en-GB"/>
              </w:rPr>
              <w:t xml:space="preserve"> A/HRC/34/13/Add.1 - Para. 4a</w:t>
            </w:r>
          </w:p>
        </w:tc>
        <w:tc>
          <w:tcPr>
            <w:tcW w:w="1100" w:type="dxa"/>
            <w:tcBorders>
              <w:bottom w:val="dotted" w:sz="4" w:space="0" w:color="auto"/>
            </w:tcBorders>
            <w:shd w:val="clear" w:color="auto" w:fill="auto"/>
            <w:hideMark/>
          </w:tcPr>
          <w:p w:rsidR="00CB4DB3" w:rsidRPr="00CB4DB3" w:rsidRDefault="00CB4DB3" w:rsidP="00CB4DB3">
            <w:pPr>
              <w:suppressAutoHyphens w:val="0"/>
              <w:spacing w:before="40" w:after="40" w:line="240" w:lineRule="auto"/>
              <w:rPr>
                <w:color w:val="000000"/>
                <w:szCs w:val="22"/>
                <w:lang w:eastAsia="en-GB"/>
              </w:rPr>
            </w:pPr>
            <w:r w:rsidRPr="00CB4DB3">
              <w:rPr>
                <w:color w:val="000000"/>
                <w:szCs w:val="22"/>
                <w:lang w:eastAsia="en-GB"/>
              </w:rPr>
              <w:t>Supported</w:t>
            </w:r>
          </w:p>
        </w:tc>
        <w:tc>
          <w:tcPr>
            <w:tcW w:w="5000" w:type="dxa"/>
            <w:tcBorders>
              <w:bottom w:val="dotted" w:sz="4" w:space="0" w:color="auto"/>
            </w:tcBorders>
            <w:shd w:val="clear" w:color="auto" w:fill="auto"/>
            <w:hideMark/>
          </w:tcPr>
          <w:p w:rsidR="00CB4DB3" w:rsidRPr="00CB4DB3" w:rsidRDefault="00CB4DB3" w:rsidP="00CB4DB3">
            <w:pPr>
              <w:suppressAutoHyphens w:val="0"/>
              <w:spacing w:line="240" w:lineRule="auto"/>
              <w:rPr>
                <w:color w:val="000000"/>
                <w:sz w:val="16"/>
                <w:szCs w:val="22"/>
                <w:lang w:eastAsia="en-GB"/>
              </w:rPr>
            </w:pPr>
            <w:r w:rsidRPr="00CB4DB3">
              <w:rPr>
                <w:color w:val="000000"/>
                <w:sz w:val="16"/>
                <w:szCs w:val="22"/>
                <w:lang w:eastAsia="en-GB"/>
              </w:rPr>
              <w:t>D6 Rights related to name, identity, nationality</w:t>
            </w:r>
          </w:p>
          <w:p w:rsidR="00CB4DB3" w:rsidRPr="00CB4DB3" w:rsidRDefault="00CB4DB3" w:rsidP="00CB4DB3">
            <w:pPr>
              <w:suppressAutoHyphens w:val="0"/>
              <w:spacing w:line="240" w:lineRule="auto"/>
              <w:rPr>
                <w:color w:val="000000"/>
                <w:sz w:val="16"/>
                <w:szCs w:val="22"/>
                <w:lang w:eastAsia="en-GB"/>
              </w:rPr>
            </w:pPr>
            <w:r w:rsidRPr="00CB4DB3">
              <w:rPr>
                <w:color w:val="000000"/>
                <w:sz w:val="16"/>
                <w:szCs w:val="22"/>
                <w:lang w:eastAsia="en-GB"/>
              </w:rPr>
              <w:t>F31 Children: definition; general principles; protection</w:t>
            </w:r>
          </w:p>
          <w:p w:rsidR="00CB4DB3" w:rsidRPr="00CB4DB3" w:rsidRDefault="00CB4DB3" w:rsidP="00CB4DB3">
            <w:pPr>
              <w:suppressAutoHyphens w:val="0"/>
              <w:spacing w:line="240" w:lineRule="auto"/>
              <w:rPr>
                <w:color w:val="000000"/>
                <w:sz w:val="16"/>
                <w:szCs w:val="22"/>
                <w:lang w:eastAsia="en-GB"/>
              </w:rPr>
            </w:pPr>
            <w:r w:rsidRPr="00CB4DB3">
              <w:rPr>
                <w:b/>
                <w:color w:val="000000"/>
                <w:sz w:val="16"/>
                <w:szCs w:val="22"/>
                <w:lang w:eastAsia="en-GB"/>
              </w:rPr>
              <w:t>Affected persons:</w:t>
            </w:r>
          </w:p>
          <w:p w:rsidR="00CB4DB3" w:rsidRPr="00CB4DB3" w:rsidRDefault="00CB4DB3" w:rsidP="00CB4DB3">
            <w:pPr>
              <w:suppressAutoHyphens w:val="0"/>
              <w:spacing w:line="240" w:lineRule="auto"/>
              <w:rPr>
                <w:color w:val="000000"/>
                <w:sz w:val="16"/>
                <w:szCs w:val="22"/>
                <w:lang w:eastAsia="en-GB"/>
              </w:rPr>
            </w:pPr>
            <w:r w:rsidRPr="00CB4DB3">
              <w:rPr>
                <w:color w:val="000000"/>
                <w:sz w:val="16"/>
                <w:szCs w:val="22"/>
                <w:lang w:eastAsia="en-GB"/>
              </w:rPr>
              <w:t>- children</w:t>
            </w:r>
          </w:p>
        </w:tc>
        <w:tc>
          <w:tcPr>
            <w:tcW w:w="4600" w:type="dxa"/>
            <w:tcBorders>
              <w:bottom w:val="dotted" w:sz="4" w:space="0" w:color="auto"/>
            </w:tcBorders>
            <w:shd w:val="clear" w:color="auto" w:fill="auto"/>
            <w:hideMark/>
          </w:tcPr>
          <w:p w:rsidR="00CB4DB3" w:rsidRDefault="00CB4DB3" w:rsidP="00CB4DB3">
            <w:pPr>
              <w:suppressAutoHyphens w:val="0"/>
              <w:spacing w:before="60" w:after="60" w:line="240" w:lineRule="auto"/>
              <w:ind w:left="57" w:right="57"/>
              <w:rPr>
                <w:color w:val="000000"/>
                <w:szCs w:val="22"/>
                <w:lang w:eastAsia="en-GB"/>
              </w:rPr>
            </w:pPr>
          </w:p>
          <w:p w:rsidR="00CB4DB3" w:rsidRPr="00CB4DB3" w:rsidRDefault="00CB4DB3" w:rsidP="00CB4DB3">
            <w:pPr>
              <w:suppressAutoHyphens w:val="0"/>
              <w:spacing w:before="60" w:after="60" w:line="240" w:lineRule="auto"/>
              <w:ind w:left="57" w:right="57"/>
              <w:rPr>
                <w:color w:val="000000"/>
                <w:szCs w:val="22"/>
                <w:lang w:eastAsia="en-GB"/>
              </w:rPr>
            </w:pPr>
          </w:p>
        </w:tc>
      </w:tr>
      <w:tr w:rsidR="00CB4DB3" w:rsidRPr="00CB4DB3" w:rsidTr="005E6786">
        <w:trPr>
          <w:cantSplit/>
        </w:trPr>
        <w:tc>
          <w:tcPr>
            <w:tcW w:w="15220" w:type="dxa"/>
            <w:gridSpan w:val="4"/>
            <w:shd w:val="clear" w:color="auto" w:fill="DBE5F1"/>
            <w:hideMark/>
          </w:tcPr>
          <w:p w:rsidR="00CB4DB3" w:rsidRPr="00CB4DB3" w:rsidRDefault="00CB4DB3" w:rsidP="00CB4DB3">
            <w:pPr>
              <w:suppressAutoHyphens w:val="0"/>
              <w:spacing w:before="40" w:after="40" w:line="240" w:lineRule="auto"/>
              <w:rPr>
                <w:b/>
                <w:i/>
                <w:sz w:val="28"/>
                <w:lang w:eastAsia="en-GB"/>
              </w:rPr>
            </w:pPr>
            <w:r>
              <w:rPr>
                <w:b/>
                <w:i/>
                <w:color w:val="000000"/>
                <w:sz w:val="28"/>
                <w:szCs w:val="22"/>
                <w:lang w:eastAsia="en-GB"/>
              </w:rPr>
              <w:t xml:space="preserve">Theme: </w:t>
            </w:r>
            <w:r w:rsidRPr="00CB4DB3">
              <w:rPr>
                <w:b/>
                <w:i/>
                <w:color w:val="000000"/>
                <w:sz w:val="28"/>
                <w:szCs w:val="22"/>
                <w:lang w:eastAsia="en-GB"/>
              </w:rPr>
              <w:t>D7 Right to participation in public affairs and right to vote</w:t>
            </w:r>
          </w:p>
        </w:tc>
      </w:tr>
      <w:tr w:rsidR="00CB4DB3" w:rsidRPr="00CB4DB3" w:rsidTr="00CB4DB3">
        <w:trPr>
          <w:cantSplit/>
        </w:trPr>
        <w:tc>
          <w:tcPr>
            <w:tcW w:w="4520" w:type="dxa"/>
            <w:tcBorders>
              <w:bottom w:val="dotted" w:sz="4" w:space="0" w:color="auto"/>
            </w:tcBorders>
            <w:shd w:val="clear" w:color="auto" w:fill="auto"/>
            <w:hideMark/>
          </w:tcPr>
          <w:p w:rsidR="00CB4DB3" w:rsidRDefault="00CB4DB3" w:rsidP="00CB4DB3">
            <w:pPr>
              <w:suppressAutoHyphens w:val="0"/>
              <w:spacing w:before="40" w:after="40" w:line="240" w:lineRule="auto"/>
              <w:rPr>
                <w:color w:val="000000"/>
                <w:szCs w:val="22"/>
                <w:lang w:eastAsia="en-GB"/>
              </w:rPr>
            </w:pPr>
            <w:r w:rsidRPr="00CB4DB3">
              <w:rPr>
                <w:color w:val="000000"/>
                <w:szCs w:val="22"/>
                <w:lang w:eastAsia="en-GB"/>
              </w:rPr>
              <w:t>128.93 Establish a robust legal framework for the functioning of a pluralistic system of political parties and ensure that free and fair elections are held regularly and in accordance with international standards (Czechia);</w:t>
            </w:r>
          </w:p>
          <w:p w:rsidR="00CB4DB3" w:rsidRPr="00CB4DB3" w:rsidRDefault="00CB4DB3" w:rsidP="00CB4DB3">
            <w:pPr>
              <w:suppressAutoHyphens w:val="0"/>
              <w:spacing w:before="40" w:after="40" w:line="240" w:lineRule="auto"/>
              <w:rPr>
                <w:color w:val="000000"/>
                <w:szCs w:val="22"/>
                <w:lang w:eastAsia="en-GB"/>
              </w:rPr>
            </w:pPr>
            <w:r w:rsidRPr="00CB4DB3">
              <w:rPr>
                <w:b/>
                <w:color w:val="000000"/>
                <w:szCs w:val="22"/>
                <w:lang w:eastAsia="en-GB"/>
              </w:rPr>
              <w:t>Source of position:</w:t>
            </w:r>
            <w:r w:rsidRPr="00CB4DB3">
              <w:rPr>
                <w:color w:val="000000"/>
                <w:szCs w:val="22"/>
                <w:lang w:eastAsia="en-GB"/>
              </w:rPr>
              <w:t xml:space="preserve"> A/HRC/34/13/Add.1 - Para. 4a</w:t>
            </w:r>
          </w:p>
        </w:tc>
        <w:tc>
          <w:tcPr>
            <w:tcW w:w="1100" w:type="dxa"/>
            <w:tcBorders>
              <w:bottom w:val="dotted" w:sz="4" w:space="0" w:color="auto"/>
            </w:tcBorders>
            <w:shd w:val="clear" w:color="auto" w:fill="auto"/>
            <w:hideMark/>
          </w:tcPr>
          <w:p w:rsidR="00CB4DB3" w:rsidRPr="00CB4DB3" w:rsidRDefault="00CB4DB3" w:rsidP="00CB4DB3">
            <w:pPr>
              <w:suppressAutoHyphens w:val="0"/>
              <w:spacing w:before="40" w:after="40" w:line="240" w:lineRule="auto"/>
              <w:rPr>
                <w:color w:val="000000"/>
                <w:szCs w:val="22"/>
                <w:lang w:eastAsia="en-GB"/>
              </w:rPr>
            </w:pPr>
            <w:r w:rsidRPr="00CB4DB3">
              <w:rPr>
                <w:color w:val="000000"/>
                <w:szCs w:val="22"/>
                <w:lang w:eastAsia="en-GB"/>
              </w:rPr>
              <w:t>Supported</w:t>
            </w:r>
          </w:p>
        </w:tc>
        <w:tc>
          <w:tcPr>
            <w:tcW w:w="5000" w:type="dxa"/>
            <w:tcBorders>
              <w:bottom w:val="dotted" w:sz="4" w:space="0" w:color="auto"/>
            </w:tcBorders>
            <w:shd w:val="clear" w:color="auto" w:fill="auto"/>
            <w:hideMark/>
          </w:tcPr>
          <w:p w:rsidR="00CB4DB3" w:rsidRPr="00CB4DB3" w:rsidRDefault="00CB4DB3" w:rsidP="00CB4DB3">
            <w:pPr>
              <w:suppressAutoHyphens w:val="0"/>
              <w:spacing w:line="240" w:lineRule="auto"/>
              <w:rPr>
                <w:color w:val="000000"/>
                <w:sz w:val="16"/>
                <w:szCs w:val="22"/>
                <w:lang w:eastAsia="en-GB"/>
              </w:rPr>
            </w:pPr>
            <w:r w:rsidRPr="00CB4DB3">
              <w:rPr>
                <w:color w:val="000000"/>
                <w:sz w:val="16"/>
                <w:szCs w:val="22"/>
                <w:lang w:eastAsia="en-GB"/>
              </w:rPr>
              <w:t>D7 Right to participation in public affairs and right to vote</w:t>
            </w:r>
          </w:p>
          <w:p w:rsidR="00CB4DB3" w:rsidRPr="00CB4DB3" w:rsidRDefault="00CB4DB3" w:rsidP="00CB4DB3">
            <w:pPr>
              <w:suppressAutoHyphens w:val="0"/>
              <w:spacing w:line="240" w:lineRule="auto"/>
              <w:rPr>
                <w:color w:val="000000"/>
                <w:sz w:val="16"/>
                <w:szCs w:val="22"/>
                <w:lang w:eastAsia="en-GB"/>
              </w:rPr>
            </w:pPr>
            <w:r w:rsidRPr="00CB4DB3">
              <w:rPr>
                <w:b/>
                <w:color w:val="000000"/>
                <w:sz w:val="16"/>
                <w:szCs w:val="22"/>
                <w:lang w:eastAsia="en-GB"/>
              </w:rPr>
              <w:t>Affected persons:</w:t>
            </w:r>
          </w:p>
          <w:p w:rsidR="00CB4DB3" w:rsidRPr="00CB4DB3" w:rsidRDefault="00CB4DB3" w:rsidP="00CB4DB3">
            <w:pPr>
              <w:suppressAutoHyphens w:val="0"/>
              <w:spacing w:line="240" w:lineRule="auto"/>
              <w:rPr>
                <w:color w:val="000000"/>
                <w:sz w:val="16"/>
                <w:szCs w:val="22"/>
                <w:lang w:eastAsia="en-GB"/>
              </w:rPr>
            </w:pPr>
            <w:r w:rsidRPr="00CB4DB3">
              <w:rPr>
                <w:color w:val="000000"/>
                <w:sz w:val="16"/>
                <w:szCs w:val="22"/>
                <w:lang w:eastAsia="en-GB"/>
              </w:rPr>
              <w:t>- general</w:t>
            </w:r>
          </w:p>
        </w:tc>
        <w:tc>
          <w:tcPr>
            <w:tcW w:w="4600" w:type="dxa"/>
            <w:tcBorders>
              <w:bottom w:val="dotted" w:sz="4" w:space="0" w:color="auto"/>
            </w:tcBorders>
            <w:shd w:val="clear" w:color="auto" w:fill="auto"/>
            <w:hideMark/>
          </w:tcPr>
          <w:p w:rsidR="00CB4DB3" w:rsidRDefault="00CB4DB3" w:rsidP="00CB4DB3">
            <w:pPr>
              <w:suppressAutoHyphens w:val="0"/>
              <w:spacing w:before="60" w:after="60" w:line="240" w:lineRule="auto"/>
              <w:ind w:left="57" w:right="57"/>
              <w:rPr>
                <w:color w:val="000000"/>
                <w:szCs w:val="22"/>
                <w:lang w:eastAsia="en-GB"/>
              </w:rPr>
            </w:pPr>
          </w:p>
          <w:p w:rsidR="00CB4DB3" w:rsidRPr="00CB4DB3" w:rsidRDefault="00CB4DB3" w:rsidP="00CB4DB3">
            <w:pPr>
              <w:suppressAutoHyphens w:val="0"/>
              <w:spacing w:before="60" w:after="60" w:line="240" w:lineRule="auto"/>
              <w:ind w:left="57" w:right="57"/>
              <w:rPr>
                <w:color w:val="000000"/>
                <w:szCs w:val="22"/>
                <w:lang w:eastAsia="en-GB"/>
              </w:rPr>
            </w:pPr>
          </w:p>
        </w:tc>
      </w:tr>
      <w:tr w:rsidR="00CB4DB3" w:rsidRPr="00CB4DB3" w:rsidTr="00573AF1">
        <w:trPr>
          <w:cantSplit/>
        </w:trPr>
        <w:tc>
          <w:tcPr>
            <w:tcW w:w="15220" w:type="dxa"/>
            <w:gridSpan w:val="4"/>
            <w:shd w:val="clear" w:color="auto" w:fill="DBE5F1"/>
            <w:hideMark/>
          </w:tcPr>
          <w:p w:rsidR="00CB4DB3" w:rsidRPr="00CB4DB3" w:rsidRDefault="00CB4DB3" w:rsidP="00CB4DB3">
            <w:pPr>
              <w:suppressAutoHyphens w:val="0"/>
              <w:spacing w:before="40" w:after="40" w:line="240" w:lineRule="auto"/>
              <w:rPr>
                <w:b/>
                <w:i/>
                <w:sz w:val="28"/>
                <w:lang w:eastAsia="en-GB"/>
              </w:rPr>
            </w:pPr>
            <w:r>
              <w:rPr>
                <w:b/>
                <w:i/>
                <w:color w:val="000000"/>
                <w:sz w:val="28"/>
                <w:szCs w:val="22"/>
                <w:lang w:eastAsia="en-GB"/>
              </w:rPr>
              <w:t xml:space="preserve">Theme: </w:t>
            </w:r>
            <w:r w:rsidRPr="00CB4DB3">
              <w:rPr>
                <w:b/>
                <w:i/>
                <w:color w:val="000000"/>
                <w:sz w:val="28"/>
                <w:szCs w:val="22"/>
                <w:lang w:eastAsia="en-GB"/>
              </w:rPr>
              <w:t>E1 Economic, social &amp; cultural rights - general measures of implementation</w:t>
            </w:r>
          </w:p>
        </w:tc>
      </w:tr>
      <w:tr w:rsidR="00CB4DB3" w:rsidRPr="00CB4DB3" w:rsidTr="00CB4DB3">
        <w:trPr>
          <w:cantSplit/>
        </w:trPr>
        <w:tc>
          <w:tcPr>
            <w:tcW w:w="4520" w:type="dxa"/>
            <w:tcBorders>
              <w:bottom w:val="dotted" w:sz="4" w:space="0" w:color="auto"/>
            </w:tcBorders>
            <w:shd w:val="clear" w:color="auto" w:fill="auto"/>
            <w:hideMark/>
          </w:tcPr>
          <w:p w:rsidR="00CB4DB3" w:rsidRDefault="00CB4DB3" w:rsidP="00CB4DB3">
            <w:pPr>
              <w:suppressAutoHyphens w:val="0"/>
              <w:spacing w:before="40" w:after="40" w:line="240" w:lineRule="auto"/>
              <w:rPr>
                <w:color w:val="000000"/>
                <w:szCs w:val="22"/>
                <w:lang w:eastAsia="en-GB"/>
              </w:rPr>
            </w:pPr>
            <w:r w:rsidRPr="00CB4DB3">
              <w:rPr>
                <w:color w:val="000000"/>
                <w:szCs w:val="22"/>
                <w:lang w:eastAsia="en-GB"/>
              </w:rPr>
              <w:t>126.68 Focus on economic, social and cultural rights as a first step to lifting the country out of the cycle of poverty and underdevelopment according to the Agenda 2030 on Sustainable Development of the United Nations (United Arab Emirates);</w:t>
            </w:r>
          </w:p>
          <w:p w:rsidR="00CB4DB3" w:rsidRPr="00CB4DB3" w:rsidRDefault="00CB4DB3" w:rsidP="00CB4DB3">
            <w:pPr>
              <w:suppressAutoHyphens w:val="0"/>
              <w:spacing w:before="40" w:after="40" w:line="240" w:lineRule="auto"/>
              <w:rPr>
                <w:color w:val="000000"/>
                <w:szCs w:val="22"/>
                <w:lang w:eastAsia="en-GB"/>
              </w:rPr>
            </w:pPr>
            <w:r w:rsidRPr="00CB4DB3">
              <w:rPr>
                <w:b/>
                <w:color w:val="000000"/>
                <w:szCs w:val="22"/>
                <w:lang w:eastAsia="en-GB"/>
              </w:rPr>
              <w:t>Source of position:</w:t>
            </w:r>
            <w:r w:rsidRPr="00CB4DB3">
              <w:rPr>
                <w:color w:val="000000"/>
                <w:szCs w:val="22"/>
                <w:lang w:eastAsia="en-GB"/>
              </w:rPr>
              <w:t xml:space="preserve"> A/HRC/34/13 - Para. 126</w:t>
            </w:r>
          </w:p>
        </w:tc>
        <w:tc>
          <w:tcPr>
            <w:tcW w:w="1100" w:type="dxa"/>
            <w:tcBorders>
              <w:bottom w:val="dotted" w:sz="4" w:space="0" w:color="auto"/>
            </w:tcBorders>
            <w:shd w:val="clear" w:color="auto" w:fill="auto"/>
            <w:hideMark/>
          </w:tcPr>
          <w:p w:rsidR="00CB4DB3" w:rsidRPr="00CB4DB3" w:rsidRDefault="00CB4DB3" w:rsidP="00CB4DB3">
            <w:pPr>
              <w:suppressAutoHyphens w:val="0"/>
              <w:spacing w:before="40" w:after="40" w:line="240" w:lineRule="auto"/>
              <w:rPr>
                <w:color w:val="000000"/>
                <w:szCs w:val="22"/>
                <w:lang w:eastAsia="en-GB"/>
              </w:rPr>
            </w:pPr>
            <w:r w:rsidRPr="00CB4DB3">
              <w:rPr>
                <w:color w:val="000000"/>
                <w:szCs w:val="22"/>
                <w:lang w:eastAsia="en-GB"/>
              </w:rPr>
              <w:t>Supported</w:t>
            </w:r>
          </w:p>
        </w:tc>
        <w:tc>
          <w:tcPr>
            <w:tcW w:w="5000" w:type="dxa"/>
            <w:tcBorders>
              <w:bottom w:val="dotted" w:sz="4" w:space="0" w:color="auto"/>
            </w:tcBorders>
            <w:shd w:val="clear" w:color="auto" w:fill="auto"/>
            <w:hideMark/>
          </w:tcPr>
          <w:p w:rsidR="00CB4DB3" w:rsidRPr="00CB4DB3" w:rsidRDefault="00CB4DB3" w:rsidP="00CB4DB3">
            <w:pPr>
              <w:suppressAutoHyphens w:val="0"/>
              <w:spacing w:line="240" w:lineRule="auto"/>
              <w:rPr>
                <w:color w:val="000000"/>
                <w:sz w:val="16"/>
                <w:szCs w:val="22"/>
                <w:lang w:eastAsia="en-GB"/>
              </w:rPr>
            </w:pPr>
            <w:r w:rsidRPr="00CB4DB3">
              <w:rPr>
                <w:color w:val="000000"/>
                <w:sz w:val="16"/>
                <w:szCs w:val="22"/>
                <w:lang w:eastAsia="en-GB"/>
              </w:rPr>
              <w:t>E1 Economic, social &amp; cultural rights - general measures of implementation</w:t>
            </w:r>
          </w:p>
          <w:p w:rsidR="00CB4DB3" w:rsidRPr="00CB4DB3" w:rsidRDefault="00CB4DB3" w:rsidP="00CB4DB3">
            <w:pPr>
              <w:suppressAutoHyphens w:val="0"/>
              <w:spacing w:line="240" w:lineRule="auto"/>
              <w:rPr>
                <w:color w:val="000000"/>
                <w:sz w:val="16"/>
                <w:szCs w:val="22"/>
                <w:lang w:eastAsia="en-GB"/>
              </w:rPr>
            </w:pPr>
            <w:r w:rsidRPr="00CB4DB3">
              <w:rPr>
                <w:color w:val="000000"/>
                <w:sz w:val="16"/>
                <w:szCs w:val="22"/>
                <w:lang w:eastAsia="en-GB"/>
              </w:rPr>
              <w:t>E21 Right to an adequate standard of living - general</w:t>
            </w:r>
          </w:p>
          <w:p w:rsidR="00CB4DB3" w:rsidRPr="00CB4DB3" w:rsidRDefault="00CB4DB3" w:rsidP="00CB4DB3">
            <w:pPr>
              <w:suppressAutoHyphens w:val="0"/>
              <w:spacing w:line="240" w:lineRule="auto"/>
              <w:rPr>
                <w:color w:val="000000"/>
                <w:sz w:val="16"/>
                <w:szCs w:val="22"/>
                <w:lang w:eastAsia="en-GB"/>
              </w:rPr>
            </w:pPr>
            <w:r w:rsidRPr="00CB4DB3">
              <w:rPr>
                <w:color w:val="000000"/>
                <w:sz w:val="16"/>
                <w:szCs w:val="22"/>
                <w:lang w:eastAsia="en-GB"/>
              </w:rPr>
              <w:t>E25 Human rights &amp; poverty</w:t>
            </w:r>
          </w:p>
          <w:p w:rsidR="00CB4DB3" w:rsidRPr="00CB4DB3" w:rsidRDefault="00CB4DB3" w:rsidP="00CB4DB3">
            <w:pPr>
              <w:suppressAutoHyphens w:val="0"/>
              <w:spacing w:line="240" w:lineRule="auto"/>
              <w:rPr>
                <w:color w:val="000000"/>
                <w:sz w:val="16"/>
                <w:szCs w:val="22"/>
                <w:lang w:eastAsia="en-GB"/>
              </w:rPr>
            </w:pPr>
            <w:r w:rsidRPr="00CB4DB3">
              <w:rPr>
                <w:color w:val="000000"/>
                <w:sz w:val="16"/>
                <w:szCs w:val="22"/>
                <w:lang w:eastAsia="en-GB"/>
              </w:rPr>
              <w:t>B41 Right to development</w:t>
            </w:r>
          </w:p>
          <w:p w:rsidR="00CB4DB3" w:rsidRPr="00CB4DB3" w:rsidRDefault="00CB4DB3" w:rsidP="00CB4DB3">
            <w:pPr>
              <w:suppressAutoHyphens w:val="0"/>
              <w:spacing w:line="240" w:lineRule="auto"/>
              <w:rPr>
                <w:color w:val="000000"/>
                <w:sz w:val="16"/>
                <w:szCs w:val="22"/>
                <w:lang w:eastAsia="en-GB"/>
              </w:rPr>
            </w:pPr>
            <w:r w:rsidRPr="00CB4DB3">
              <w:rPr>
                <w:color w:val="000000"/>
                <w:sz w:val="16"/>
                <w:szCs w:val="22"/>
                <w:lang w:eastAsia="en-GB"/>
              </w:rPr>
              <w:t>S Sustainable Development Goal implementation</w:t>
            </w:r>
          </w:p>
          <w:p w:rsidR="00CB4DB3" w:rsidRPr="00CB4DB3" w:rsidRDefault="00CB4DB3" w:rsidP="00CB4DB3">
            <w:pPr>
              <w:suppressAutoHyphens w:val="0"/>
              <w:spacing w:line="240" w:lineRule="auto"/>
              <w:rPr>
                <w:color w:val="000000"/>
                <w:sz w:val="16"/>
                <w:szCs w:val="22"/>
                <w:lang w:eastAsia="en-GB"/>
              </w:rPr>
            </w:pPr>
            <w:r w:rsidRPr="00CB4DB3">
              <w:rPr>
                <w:b/>
                <w:color w:val="000000"/>
                <w:sz w:val="16"/>
                <w:szCs w:val="22"/>
                <w:lang w:eastAsia="en-GB"/>
              </w:rPr>
              <w:t>Affected persons:</w:t>
            </w:r>
          </w:p>
          <w:p w:rsidR="00CB4DB3" w:rsidRPr="00CB4DB3" w:rsidRDefault="00CB4DB3" w:rsidP="00CB4DB3">
            <w:pPr>
              <w:suppressAutoHyphens w:val="0"/>
              <w:spacing w:line="240" w:lineRule="auto"/>
              <w:rPr>
                <w:color w:val="000000"/>
                <w:sz w:val="16"/>
                <w:szCs w:val="22"/>
                <w:lang w:eastAsia="en-GB"/>
              </w:rPr>
            </w:pPr>
            <w:r w:rsidRPr="00CB4DB3">
              <w:rPr>
                <w:color w:val="000000"/>
                <w:sz w:val="16"/>
                <w:szCs w:val="22"/>
                <w:lang w:eastAsia="en-GB"/>
              </w:rPr>
              <w:t>- general</w:t>
            </w:r>
          </w:p>
          <w:p w:rsidR="00CB4DB3" w:rsidRPr="00CB4DB3" w:rsidRDefault="00CB4DB3" w:rsidP="00CB4DB3">
            <w:pPr>
              <w:suppressAutoHyphens w:val="0"/>
              <w:spacing w:line="240" w:lineRule="auto"/>
              <w:rPr>
                <w:color w:val="000000"/>
                <w:sz w:val="16"/>
                <w:szCs w:val="22"/>
                <w:lang w:eastAsia="en-GB"/>
              </w:rPr>
            </w:pPr>
            <w:r w:rsidRPr="00CB4DB3">
              <w:rPr>
                <w:color w:val="000000"/>
                <w:sz w:val="16"/>
                <w:szCs w:val="22"/>
                <w:lang w:eastAsia="en-GB"/>
              </w:rPr>
              <w:t>- persons living in poverty</w:t>
            </w:r>
          </w:p>
        </w:tc>
        <w:tc>
          <w:tcPr>
            <w:tcW w:w="4600" w:type="dxa"/>
            <w:tcBorders>
              <w:bottom w:val="dotted" w:sz="4" w:space="0" w:color="auto"/>
            </w:tcBorders>
            <w:shd w:val="clear" w:color="auto" w:fill="auto"/>
            <w:hideMark/>
          </w:tcPr>
          <w:p w:rsidR="00CB4DB3" w:rsidRDefault="00CB4DB3" w:rsidP="00CB4DB3">
            <w:pPr>
              <w:suppressAutoHyphens w:val="0"/>
              <w:spacing w:before="60" w:after="60" w:line="240" w:lineRule="auto"/>
              <w:ind w:left="57" w:right="57"/>
              <w:rPr>
                <w:color w:val="000000"/>
                <w:szCs w:val="22"/>
                <w:lang w:eastAsia="en-GB"/>
              </w:rPr>
            </w:pPr>
          </w:p>
          <w:p w:rsidR="00CB4DB3" w:rsidRPr="00CB4DB3" w:rsidRDefault="00CB4DB3" w:rsidP="00CB4DB3">
            <w:pPr>
              <w:suppressAutoHyphens w:val="0"/>
              <w:spacing w:before="60" w:after="60" w:line="240" w:lineRule="auto"/>
              <w:ind w:left="57" w:right="57"/>
              <w:rPr>
                <w:color w:val="000000"/>
                <w:szCs w:val="22"/>
                <w:lang w:eastAsia="en-GB"/>
              </w:rPr>
            </w:pPr>
          </w:p>
        </w:tc>
      </w:tr>
      <w:tr w:rsidR="00CB4DB3" w:rsidRPr="00CB4DB3" w:rsidTr="00EF1F3A">
        <w:trPr>
          <w:cantSplit/>
        </w:trPr>
        <w:tc>
          <w:tcPr>
            <w:tcW w:w="15220" w:type="dxa"/>
            <w:gridSpan w:val="4"/>
            <w:shd w:val="clear" w:color="auto" w:fill="DBE5F1"/>
            <w:hideMark/>
          </w:tcPr>
          <w:p w:rsidR="00CB4DB3" w:rsidRPr="00CB4DB3" w:rsidRDefault="00CB4DB3" w:rsidP="00CB4DB3">
            <w:pPr>
              <w:suppressAutoHyphens w:val="0"/>
              <w:spacing w:before="40" w:after="40" w:line="240" w:lineRule="auto"/>
              <w:rPr>
                <w:b/>
                <w:i/>
                <w:sz w:val="28"/>
                <w:lang w:eastAsia="en-GB"/>
              </w:rPr>
            </w:pPr>
            <w:r>
              <w:rPr>
                <w:b/>
                <w:i/>
                <w:color w:val="000000"/>
                <w:sz w:val="28"/>
                <w:szCs w:val="22"/>
                <w:lang w:eastAsia="en-GB"/>
              </w:rPr>
              <w:t xml:space="preserve">Theme: </w:t>
            </w:r>
            <w:r w:rsidRPr="00CB4DB3">
              <w:rPr>
                <w:b/>
                <w:i/>
                <w:color w:val="000000"/>
                <w:sz w:val="28"/>
                <w:szCs w:val="22"/>
                <w:lang w:eastAsia="en-GB"/>
              </w:rPr>
              <w:t>E21 Right to an adequate standard of living - general</w:t>
            </w:r>
          </w:p>
        </w:tc>
      </w:tr>
      <w:tr w:rsidR="00CB4DB3" w:rsidRPr="00CB4DB3" w:rsidTr="00CB4DB3">
        <w:trPr>
          <w:cantSplit/>
        </w:trPr>
        <w:tc>
          <w:tcPr>
            <w:tcW w:w="4520" w:type="dxa"/>
            <w:tcBorders>
              <w:bottom w:val="dotted" w:sz="4" w:space="0" w:color="auto"/>
            </w:tcBorders>
            <w:shd w:val="clear" w:color="auto" w:fill="auto"/>
            <w:hideMark/>
          </w:tcPr>
          <w:p w:rsidR="00CB4DB3" w:rsidRDefault="00CB4DB3" w:rsidP="00CB4DB3">
            <w:pPr>
              <w:suppressAutoHyphens w:val="0"/>
              <w:spacing w:before="40" w:after="40" w:line="240" w:lineRule="auto"/>
              <w:rPr>
                <w:color w:val="000000"/>
                <w:szCs w:val="22"/>
                <w:lang w:eastAsia="en-GB"/>
              </w:rPr>
            </w:pPr>
            <w:r w:rsidRPr="00CB4DB3">
              <w:rPr>
                <w:color w:val="000000"/>
                <w:szCs w:val="22"/>
                <w:lang w:eastAsia="en-GB"/>
              </w:rPr>
              <w:t>126.69 Continue its efforts to consolidate social policies in favour of the most vulnerable sectors of its people, counting on the assistance and cooperation of the community of nations, as requested by the country (Bolivarian Republic of Venezuela);</w:t>
            </w:r>
          </w:p>
          <w:p w:rsidR="00CB4DB3" w:rsidRPr="00CB4DB3" w:rsidRDefault="00CB4DB3" w:rsidP="00CB4DB3">
            <w:pPr>
              <w:suppressAutoHyphens w:val="0"/>
              <w:spacing w:before="40" w:after="40" w:line="240" w:lineRule="auto"/>
              <w:rPr>
                <w:color w:val="000000"/>
                <w:szCs w:val="22"/>
                <w:lang w:eastAsia="en-GB"/>
              </w:rPr>
            </w:pPr>
            <w:r w:rsidRPr="00CB4DB3">
              <w:rPr>
                <w:b/>
                <w:color w:val="000000"/>
                <w:szCs w:val="22"/>
                <w:lang w:eastAsia="en-GB"/>
              </w:rPr>
              <w:t>Source of position:</w:t>
            </w:r>
            <w:r w:rsidRPr="00CB4DB3">
              <w:rPr>
                <w:color w:val="000000"/>
                <w:szCs w:val="22"/>
                <w:lang w:eastAsia="en-GB"/>
              </w:rPr>
              <w:t xml:space="preserve"> A/HRC/34/13 - Para. 126</w:t>
            </w:r>
          </w:p>
        </w:tc>
        <w:tc>
          <w:tcPr>
            <w:tcW w:w="1100" w:type="dxa"/>
            <w:tcBorders>
              <w:bottom w:val="dotted" w:sz="4" w:space="0" w:color="auto"/>
            </w:tcBorders>
            <w:shd w:val="clear" w:color="auto" w:fill="auto"/>
            <w:hideMark/>
          </w:tcPr>
          <w:p w:rsidR="00CB4DB3" w:rsidRPr="00CB4DB3" w:rsidRDefault="00CB4DB3" w:rsidP="00CB4DB3">
            <w:pPr>
              <w:suppressAutoHyphens w:val="0"/>
              <w:spacing w:before="40" w:after="40" w:line="240" w:lineRule="auto"/>
              <w:rPr>
                <w:color w:val="000000"/>
                <w:szCs w:val="22"/>
                <w:lang w:eastAsia="en-GB"/>
              </w:rPr>
            </w:pPr>
            <w:r w:rsidRPr="00CB4DB3">
              <w:rPr>
                <w:color w:val="000000"/>
                <w:szCs w:val="22"/>
                <w:lang w:eastAsia="en-GB"/>
              </w:rPr>
              <w:t>Supported</w:t>
            </w:r>
          </w:p>
        </w:tc>
        <w:tc>
          <w:tcPr>
            <w:tcW w:w="5000" w:type="dxa"/>
            <w:tcBorders>
              <w:bottom w:val="dotted" w:sz="4" w:space="0" w:color="auto"/>
            </w:tcBorders>
            <w:shd w:val="clear" w:color="auto" w:fill="auto"/>
            <w:hideMark/>
          </w:tcPr>
          <w:p w:rsidR="00CB4DB3" w:rsidRPr="00CB4DB3" w:rsidRDefault="00CB4DB3" w:rsidP="00CB4DB3">
            <w:pPr>
              <w:suppressAutoHyphens w:val="0"/>
              <w:spacing w:line="240" w:lineRule="auto"/>
              <w:rPr>
                <w:color w:val="000000"/>
                <w:sz w:val="16"/>
                <w:szCs w:val="22"/>
                <w:lang w:eastAsia="en-GB"/>
              </w:rPr>
            </w:pPr>
            <w:r w:rsidRPr="00CB4DB3">
              <w:rPr>
                <w:color w:val="000000"/>
                <w:sz w:val="16"/>
                <w:szCs w:val="22"/>
                <w:lang w:eastAsia="en-GB"/>
              </w:rPr>
              <w:t>E21 Right to an adequate standard of living - general</w:t>
            </w:r>
          </w:p>
          <w:p w:rsidR="00CB4DB3" w:rsidRPr="00CB4DB3" w:rsidRDefault="00CB4DB3" w:rsidP="00CB4DB3">
            <w:pPr>
              <w:suppressAutoHyphens w:val="0"/>
              <w:spacing w:line="240" w:lineRule="auto"/>
              <w:rPr>
                <w:color w:val="000000"/>
                <w:sz w:val="16"/>
                <w:szCs w:val="22"/>
                <w:lang w:eastAsia="en-GB"/>
              </w:rPr>
            </w:pPr>
            <w:r w:rsidRPr="00CB4DB3">
              <w:rPr>
                <w:color w:val="000000"/>
                <w:sz w:val="16"/>
                <w:szCs w:val="22"/>
                <w:lang w:eastAsia="en-GB"/>
              </w:rPr>
              <w:t>E24 Right to social security</w:t>
            </w:r>
          </w:p>
          <w:p w:rsidR="00CB4DB3" w:rsidRPr="00CB4DB3" w:rsidRDefault="00CB4DB3" w:rsidP="00CB4DB3">
            <w:pPr>
              <w:suppressAutoHyphens w:val="0"/>
              <w:spacing w:line="240" w:lineRule="auto"/>
              <w:rPr>
                <w:color w:val="000000"/>
                <w:sz w:val="16"/>
                <w:szCs w:val="22"/>
                <w:lang w:eastAsia="en-GB"/>
              </w:rPr>
            </w:pPr>
            <w:r w:rsidRPr="00CB4DB3">
              <w:rPr>
                <w:color w:val="000000"/>
                <w:sz w:val="16"/>
                <w:szCs w:val="22"/>
                <w:lang w:eastAsia="en-GB"/>
              </w:rPr>
              <w:t>A3 Inter-State cooperation &amp; development assistance</w:t>
            </w:r>
          </w:p>
          <w:p w:rsidR="00CB4DB3" w:rsidRPr="00CB4DB3" w:rsidRDefault="00CB4DB3" w:rsidP="00CB4DB3">
            <w:pPr>
              <w:suppressAutoHyphens w:val="0"/>
              <w:spacing w:line="240" w:lineRule="auto"/>
              <w:rPr>
                <w:color w:val="000000"/>
                <w:sz w:val="16"/>
                <w:szCs w:val="22"/>
                <w:lang w:eastAsia="en-GB"/>
              </w:rPr>
            </w:pPr>
            <w:r w:rsidRPr="00CB4DB3">
              <w:rPr>
                <w:b/>
                <w:color w:val="000000"/>
                <w:sz w:val="16"/>
                <w:szCs w:val="22"/>
                <w:lang w:eastAsia="en-GB"/>
              </w:rPr>
              <w:t>Affected persons:</w:t>
            </w:r>
          </w:p>
          <w:p w:rsidR="00CB4DB3" w:rsidRPr="00CB4DB3" w:rsidRDefault="00CB4DB3" w:rsidP="00CB4DB3">
            <w:pPr>
              <w:suppressAutoHyphens w:val="0"/>
              <w:spacing w:line="240" w:lineRule="auto"/>
              <w:rPr>
                <w:color w:val="000000"/>
                <w:sz w:val="16"/>
                <w:szCs w:val="22"/>
                <w:lang w:eastAsia="en-GB"/>
              </w:rPr>
            </w:pPr>
            <w:r w:rsidRPr="00CB4DB3">
              <w:rPr>
                <w:color w:val="000000"/>
                <w:sz w:val="16"/>
                <w:szCs w:val="22"/>
                <w:lang w:eastAsia="en-GB"/>
              </w:rPr>
              <w:t>- vulnerable persons/groups</w:t>
            </w:r>
          </w:p>
          <w:p w:rsidR="00CB4DB3" w:rsidRPr="00CB4DB3" w:rsidRDefault="00CB4DB3" w:rsidP="00CB4DB3">
            <w:pPr>
              <w:suppressAutoHyphens w:val="0"/>
              <w:spacing w:line="240" w:lineRule="auto"/>
              <w:rPr>
                <w:color w:val="000000"/>
                <w:sz w:val="16"/>
                <w:szCs w:val="22"/>
                <w:lang w:eastAsia="en-GB"/>
              </w:rPr>
            </w:pPr>
            <w:r w:rsidRPr="00CB4DB3">
              <w:rPr>
                <w:color w:val="000000"/>
                <w:sz w:val="16"/>
                <w:szCs w:val="22"/>
                <w:lang w:eastAsia="en-GB"/>
              </w:rPr>
              <w:t>- persons living in poverty</w:t>
            </w:r>
          </w:p>
        </w:tc>
        <w:tc>
          <w:tcPr>
            <w:tcW w:w="4600" w:type="dxa"/>
            <w:tcBorders>
              <w:bottom w:val="dotted" w:sz="4" w:space="0" w:color="auto"/>
            </w:tcBorders>
            <w:shd w:val="clear" w:color="auto" w:fill="auto"/>
            <w:hideMark/>
          </w:tcPr>
          <w:p w:rsidR="00CB4DB3" w:rsidRDefault="00CB4DB3" w:rsidP="00CB4DB3">
            <w:pPr>
              <w:suppressAutoHyphens w:val="0"/>
              <w:spacing w:before="60" w:after="60" w:line="240" w:lineRule="auto"/>
              <w:ind w:left="57" w:right="57"/>
              <w:rPr>
                <w:color w:val="000000"/>
                <w:szCs w:val="22"/>
                <w:lang w:eastAsia="en-GB"/>
              </w:rPr>
            </w:pPr>
          </w:p>
          <w:p w:rsidR="00CB4DB3" w:rsidRPr="00CB4DB3" w:rsidRDefault="00CB4DB3" w:rsidP="00CB4DB3">
            <w:pPr>
              <w:suppressAutoHyphens w:val="0"/>
              <w:spacing w:before="60" w:after="60" w:line="240" w:lineRule="auto"/>
              <w:ind w:left="57" w:right="57"/>
              <w:rPr>
                <w:color w:val="000000"/>
                <w:szCs w:val="22"/>
                <w:lang w:eastAsia="en-GB"/>
              </w:rPr>
            </w:pPr>
          </w:p>
        </w:tc>
      </w:tr>
      <w:tr w:rsidR="00CB4DB3" w:rsidRPr="00CB4DB3" w:rsidTr="004E2D89">
        <w:trPr>
          <w:cantSplit/>
        </w:trPr>
        <w:tc>
          <w:tcPr>
            <w:tcW w:w="15220" w:type="dxa"/>
            <w:gridSpan w:val="4"/>
            <w:shd w:val="clear" w:color="auto" w:fill="DBE5F1"/>
            <w:hideMark/>
          </w:tcPr>
          <w:p w:rsidR="00CB4DB3" w:rsidRPr="00CB4DB3" w:rsidRDefault="00CB4DB3" w:rsidP="00CB4DB3">
            <w:pPr>
              <w:suppressAutoHyphens w:val="0"/>
              <w:spacing w:before="40" w:after="40" w:line="240" w:lineRule="auto"/>
              <w:rPr>
                <w:b/>
                <w:i/>
                <w:sz w:val="28"/>
                <w:lang w:eastAsia="en-GB"/>
              </w:rPr>
            </w:pPr>
            <w:r>
              <w:rPr>
                <w:b/>
                <w:i/>
                <w:color w:val="000000"/>
                <w:sz w:val="28"/>
                <w:szCs w:val="22"/>
                <w:lang w:eastAsia="en-GB"/>
              </w:rPr>
              <w:t xml:space="preserve">Theme: </w:t>
            </w:r>
            <w:r w:rsidRPr="00CB4DB3">
              <w:rPr>
                <w:b/>
                <w:i/>
                <w:color w:val="000000"/>
                <w:sz w:val="28"/>
                <w:szCs w:val="22"/>
                <w:lang w:eastAsia="en-GB"/>
              </w:rPr>
              <w:t>E22 Right to food</w:t>
            </w:r>
          </w:p>
        </w:tc>
      </w:tr>
      <w:tr w:rsidR="00CB4DB3" w:rsidRPr="00CB4DB3" w:rsidTr="00CB4DB3">
        <w:trPr>
          <w:cantSplit/>
        </w:trPr>
        <w:tc>
          <w:tcPr>
            <w:tcW w:w="4520" w:type="dxa"/>
            <w:shd w:val="clear" w:color="auto" w:fill="auto"/>
            <w:hideMark/>
          </w:tcPr>
          <w:p w:rsidR="00CB4DB3" w:rsidRDefault="00CB4DB3" w:rsidP="00CB4DB3">
            <w:pPr>
              <w:suppressAutoHyphens w:val="0"/>
              <w:spacing w:before="40" w:after="40" w:line="240" w:lineRule="auto"/>
              <w:rPr>
                <w:color w:val="000000"/>
                <w:szCs w:val="22"/>
                <w:lang w:eastAsia="en-GB"/>
              </w:rPr>
            </w:pPr>
            <w:r w:rsidRPr="00CB4DB3">
              <w:rPr>
                <w:color w:val="000000"/>
                <w:szCs w:val="22"/>
                <w:lang w:eastAsia="en-GB"/>
              </w:rPr>
              <w:t>126.70  Promptly address the impact of the conflict on civilians’ access to food,including through concrete steps in technical assistance and capacity-building, as requested in the national report (Brazil);</w:t>
            </w:r>
          </w:p>
          <w:p w:rsidR="00CB4DB3" w:rsidRPr="00CB4DB3" w:rsidRDefault="00CB4DB3" w:rsidP="00CB4DB3">
            <w:pPr>
              <w:suppressAutoHyphens w:val="0"/>
              <w:spacing w:before="40" w:after="40" w:line="240" w:lineRule="auto"/>
              <w:rPr>
                <w:color w:val="000000"/>
                <w:szCs w:val="22"/>
                <w:lang w:eastAsia="en-GB"/>
              </w:rPr>
            </w:pPr>
            <w:r w:rsidRPr="00CB4DB3">
              <w:rPr>
                <w:b/>
                <w:color w:val="000000"/>
                <w:szCs w:val="22"/>
                <w:lang w:eastAsia="en-GB"/>
              </w:rPr>
              <w:t>Source of position:</w:t>
            </w:r>
            <w:r w:rsidRPr="00CB4DB3">
              <w:rPr>
                <w:color w:val="000000"/>
                <w:szCs w:val="22"/>
                <w:lang w:eastAsia="en-GB"/>
              </w:rPr>
              <w:t xml:space="preserve"> A/HRC/34/13 - Para. 126</w:t>
            </w:r>
          </w:p>
        </w:tc>
        <w:tc>
          <w:tcPr>
            <w:tcW w:w="1100" w:type="dxa"/>
            <w:shd w:val="clear" w:color="auto" w:fill="auto"/>
            <w:hideMark/>
          </w:tcPr>
          <w:p w:rsidR="00CB4DB3" w:rsidRPr="00CB4DB3" w:rsidRDefault="00CB4DB3" w:rsidP="00CB4DB3">
            <w:pPr>
              <w:suppressAutoHyphens w:val="0"/>
              <w:spacing w:before="40" w:after="40" w:line="240" w:lineRule="auto"/>
              <w:rPr>
                <w:color w:val="000000"/>
                <w:szCs w:val="22"/>
                <w:lang w:eastAsia="en-GB"/>
              </w:rPr>
            </w:pPr>
            <w:r w:rsidRPr="00CB4DB3">
              <w:rPr>
                <w:color w:val="000000"/>
                <w:szCs w:val="22"/>
                <w:lang w:eastAsia="en-GB"/>
              </w:rPr>
              <w:t>Supported</w:t>
            </w:r>
          </w:p>
        </w:tc>
        <w:tc>
          <w:tcPr>
            <w:tcW w:w="5000" w:type="dxa"/>
            <w:shd w:val="clear" w:color="auto" w:fill="auto"/>
            <w:hideMark/>
          </w:tcPr>
          <w:p w:rsidR="00CB4DB3" w:rsidRPr="00CB4DB3" w:rsidRDefault="00CB4DB3" w:rsidP="00CB4DB3">
            <w:pPr>
              <w:suppressAutoHyphens w:val="0"/>
              <w:spacing w:line="240" w:lineRule="auto"/>
              <w:rPr>
                <w:color w:val="000000"/>
                <w:sz w:val="16"/>
                <w:szCs w:val="22"/>
                <w:lang w:eastAsia="en-GB"/>
              </w:rPr>
            </w:pPr>
            <w:r w:rsidRPr="00CB4DB3">
              <w:rPr>
                <w:color w:val="000000"/>
                <w:sz w:val="16"/>
                <w:szCs w:val="22"/>
                <w:lang w:eastAsia="en-GB"/>
              </w:rPr>
              <w:t>E22 Right to food</w:t>
            </w:r>
          </w:p>
          <w:p w:rsidR="00CB4DB3" w:rsidRPr="00CB4DB3" w:rsidRDefault="00CB4DB3" w:rsidP="00CB4DB3">
            <w:pPr>
              <w:suppressAutoHyphens w:val="0"/>
              <w:spacing w:line="240" w:lineRule="auto"/>
              <w:rPr>
                <w:color w:val="000000"/>
                <w:sz w:val="16"/>
                <w:szCs w:val="22"/>
                <w:lang w:eastAsia="en-GB"/>
              </w:rPr>
            </w:pPr>
            <w:r w:rsidRPr="00CB4DB3">
              <w:rPr>
                <w:color w:val="000000"/>
                <w:sz w:val="16"/>
                <w:szCs w:val="22"/>
                <w:lang w:eastAsia="en-GB"/>
              </w:rPr>
              <w:t>A3 Inter-State cooperation &amp; development assistance</w:t>
            </w:r>
          </w:p>
          <w:p w:rsidR="00CB4DB3" w:rsidRPr="00CB4DB3" w:rsidRDefault="00CB4DB3" w:rsidP="00CB4DB3">
            <w:pPr>
              <w:suppressAutoHyphens w:val="0"/>
              <w:spacing w:line="240" w:lineRule="auto"/>
              <w:rPr>
                <w:color w:val="000000"/>
                <w:sz w:val="16"/>
                <w:szCs w:val="22"/>
                <w:lang w:eastAsia="en-GB"/>
              </w:rPr>
            </w:pPr>
            <w:r w:rsidRPr="00CB4DB3">
              <w:rPr>
                <w:b/>
                <w:color w:val="000000"/>
                <w:sz w:val="16"/>
                <w:szCs w:val="22"/>
                <w:lang w:eastAsia="en-GB"/>
              </w:rPr>
              <w:t>Affected persons:</w:t>
            </w:r>
          </w:p>
          <w:p w:rsidR="00CB4DB3" w:rsidRPr="00CB4DB3" w:rsidRDefault="00CB4DB3" w:rsidP="00CB4DB3">
            <w:pPr>
              <w:suppressAutoHyphens w:val="0"/>
              <w:spacing w:line="240" w:lineRule="auto"/>
              <w:rPr>
                <w:color w:val="000000"/>
                <w:sz w:val="16"/>
                <w:szCs w:val="22"/>
                <w:lang w:eastAsia="en-GB"/>
              </w:rPr>
            </w:pPr>
            <w:r w:rsidRPr="00CB4DB3">
              <w:rPr>
                <w:color w:val="000000"/>
                <w:sz w:val="16"/>
                <w:szCs w:val="22"/>
                <w:lang w:eastAsia="en-GB"/>
              </w:rPr>
              <w:t>- persons affected by armed conflict</w:t>
            </w:r>
          </w:p>
        </w:tc>
        <w:tc>
          <w:tcPr>
            <w:tcW w:w="4600" w:type="dxa"/>
            <w:shd w:val="clear" w:color="auto" w:fill="auto"/>
            <w:hideMark/>
          </w:tcPr>
          <w:p w:rsidR="00CB4DB3" w:rsidRDefault="00CB4DB3" w:rsidP="00CB4DB3">
            <w:pPr>
              <w:suppressAutoHyphens w:val="0"/>
              <w:spacing w:before="60" w:after="60" w:line="240" w:lineRule="auto"/>
              <w:ind w:left="57" w:right="57"/>
              <w:rPr>
                <w:color w:val="000000"/>
                <w:szCs w:val="22"/>
                <w:lang w:eastAsia="en-GB"/>
              </w:rPr>
            </w:pPr>
          </w:p>
          <w:p w:rsidR="00CB4DB3" w:rsidRPr="00CB4DB3" w:rsidRDefault="00CB4DB3" w:rsidP="00CB4DB3">
            <w:pPr>
              <w:suppressAutoHyphens w:val="0"/>
              <w:spacing w:before="60" w:after="60" w:line="240" w:lineRule="auto"/>
              <w:ind w:left="57" w:right="57"/>
              <w:rPr>
                <w:color w:val="000000"/>
                <w:szCs w:val="22"/>
                <w:lang w:eastAsia="en-GB"/>
              </w:rPr>
            </w:pPr>
          </w:p>
        </w:tc>
      </w:tr>
      <w:tr w:rsidR="00CB4DB3" w:rsidRPr="00CB4DB3" w:rsidTr="00CB4DB3">
        <w:trPr>
          <w:cantSplit/>
        </w:trPr>
        <w:tc>
          <w:tcPr>
            <w:tcW w:w="4520" w:type="dxa"/>
            <w:tcBorders>
              <w:bottom w:val="dotted" w:sz="4" w:space="0" w:color="auto"/>
            </w:tcBorders>
            <w:shd w:val="clear" w:color="auto" w:fill="auto"/>
            <w:hideMark/>
          </w:tcPr>
          <w:p w:rsidR="00CB4DB3" w:rsidRDefault="00CB4DB3" w:rsidP="00CB4DB3">
            <w:pPr>
              <w:suppressAutoHyphens w:val="0"/>
              <w:spacing w:before="40" w:after="40" w:line="240" w:lineRule="auto"/>
              <w:rPr>
                <w:color w:val="000000"/>
                <w:szCs w:val="22"/>
                <w:lang w:eastAsia="en-GB"/>
              </w:rPr>
            </w:pPr>
            <w:r w:rsidRPr="00CB4DB3">
              <w:rPr>
                <w:color w:val="000000"/>
                <w:szCs w:val="22"/>
                <w:lang w:eastAsia="en-GB"/>
              </w:rPr>
              <w:lastRenderedPageBreak/>
              <w:t>128.94 Take measures to enhance access to basic products among vulnerable communities by creating food security programmes in areas particularly affected by the phenomenon of global warming (Colombia);</w:t>
            </w:r>
          </w:p>
          <w:p w:rsidR="00CB4DB3" w:rsidRPr="00CB4DB3" w:rsidRDefault="00CB4DB3" w:rsidP="00CB4DB3">
            <w:pPr>
              <w:suppressAutoHyphens w:val="0"/>
              <w:spacing w:before="40" w:after="40" w:line="240" w:lineRule="auto"/>
              <w:rPr>
                <w:color w:val="000000"/>
                <w:szCs w:val="22"/>
                <w:lang w:eastAsia="en-GB"/>
              </w:rPr>
            </w:pPr>
            <w:r w:rsidRPr="00CB4DB3">
              <w:rPr>
                <w:b/>
                <w:color w:val="000000"/>
                <w:szCs w:val="22"/>
                <w:lang w:eastAsia="en-GB"/>
              </w:rPr>
              <w:t>Source of position:</w:t>
            </w:r>
            <w:r w:rsidRPr="00CB4DB3">
              <w:rPr>
                <w:color w:val="000000"/>
                <w:szCs w:val="22"/>
                <w:lang w:eastAsia="en-GB"/>
              </w:rPr>
              <w:t xml:space="preserve"> A/HRC/34/13/Add.1 - Para. 4a</w:t>
            </w:r>
          </w:p>
        </w:tc>
        <w:tc>
          <w:tcPr>
            <w:tcW w:w="1100" w:type="dxa"/>
            <w:tcBorders>
              <w:bottom w:val="dotted" w:sz="4" w:space="0" w:color="auto"/>
            </w:tcBorders>
            <w:shd w:val="clear" w:color="auto" w:fill="auto"/>
            <w:hideMark/>
          </w:tcPr>
          <w:p w:rsidR="00CB4DB3" w:rsidRPr="00CB4DB3" w:rsidRDefault="00CB4DB3" w:rsidP="00CB4DB3">
            <w:pPr>
              <w:suppressAutoHyphens w:val="0"/>
              <w:spacing w:before="40" w:after="40" w:line="240" w:lineRule="auto"/>
              <w:rPr>
                <w:color w:val="000000"/>
                <w:szCs w:val="22"/>
                <w:lang w:eastAsia="en-GB"/>
              </w:rPr>
            </w:pPr>
            <w:r w:rsidRPr="00CB4DB3">
              <w:rPr>
                <w:color w:val="000000"/>
                <w:szCs w:val="22"/>
                <w:lang w:eastAsia="en-GB"/>
              </w:rPr>
              <w:t>Supported</w:t>
            </w:r>
          </w:p>
        </w:tc>
        <w:tc>
          <w:tcPr>
            <w:tcW w:w="5000" w:type="dxa"/>
            <w:tcBorders>
              <w:bottom w:val="dotted" w:sz="4" w:space="0" w:color="auto"/>
            </w:tcBorders>
            <w:shd w:val="clear" w:color="auto" w:fill="auto"/>
            <w:hideMark/>
          </w:tcPr>
          <w:p w:rsidR="00CB4DB3" w:rsidRPr="00CB4DB3" w:rsidRDefault="00CB4DB3" w:rsidP="00CB4DB3">
            <w:pPr>
              <w:suppressAutoHyphens w:val="0"/>
              <w:spacing w:line="240" w:lineRule="auto"/>
              <w:rPr>
                <w:color w:val="000000"/>
                <w:sz w:val="16"/>
                <w:szCs w:val="22"/>
                <w:lang w:eastAsia="en-GB"/>
              </w:rPr>
            </w:pPr>
            <w:r w:rsidRPr="00CB4DB3">
              <w:rPr>
                <w:color w:val="000000"/>
                <w:sz w:val="16"/>
                <w:szCs w:val="22"/>
                <w:lang w:eastAsia="en-GB"/>
              </w:rPr>
              <w:t>E22 Right to food</w:t>
            </w:r>
          </w:p>
          <w:p w:rsidR="00CB4DB3" w:rsidRPr="00CB4DB3" w:rsidRDefault="00CB4DB3" w:rsidP="00CB4DB3">
            <w:pPr>
              <w:suppressAutoHyphens w:val="0"/>
              <w:spacing w:line="240" w:lineRule="auto"/>
              <w:rPr>
                <w:color w:val="000000"/>
                <w:sz w:val="16"/>
                <w:szCs w:val="22"/>
                <w:lang w:eastAsia="en-GB"/>
              </w:rPr>
            </w:pPr>
            <w:r w:rsidRPr="00CB4DB3">
              <w:rPr>
                <w:color w:val="000000"/>
                <w:sz w:val="16"/>
                <w:szCs w:val="22"/>
                <w:lang w:eastAsia="en-GB"/>
              </w:rPr>
              <w:t>B73 Human rights and climate change</w:t>
            </w:r>
          </w:p>
          <w:p w:rsidR="00CB4DB3" w:rsidRPr="00CB4DB3" w:rsidRDefault="00CB4DB3" w:rsidP="00CB4DB3">
            <w:pPr>
              <w:suppressAutoHyphens w:val="0"/>
              <w:spacing w:line="240" w:lineRule="auto"/>
              <w:rPr>
                <w:color w:val="000000"/>
                <w:sz w:val="16"/>
                <w:szCs w:val="22"/>
                <w:lang w:eastAsia="en-GB"/>
              </w:rPr>
            </w:pPr>
            <w:r w:rsidRPr="00CB4DB3">
              <w:rPr>
                <w:b/>
                <w:color w:val="000000"/>
                <w:sz w:val="16"/>
                <w:szCs w:val="22"/>
                <w:lang w:eastAsia="en-GB"/>
              </w:rPr>
              <w:t>Affected persons:</w:t>
            </w:r>
          </w:p>
          <w:p w:rsidR="00CB4DB3" w:rsidRPr="00CB4DB3" w:rsidRDefault="00CB4DB3" w:rsidP="00CB4DB3">
            <w:pPr>
              <w:suppressAutoHyphens w:val="0"/>
              <w:spacing w:line="240" w:lineRule="auto"/>
              <w:rPr>
                <w:color w:val="000000"/>
                <w:sz w:val="16"/>
                <w:szCs w:val="22"/>
                <w:lang w:eastAsia="en-GB"/>
              </w:rPr>
            </w:pPr>
            <w:r w:rsidRPr="00CB4DB3">
              <w:rPr>
                <w:color w:val="000000"/>
                <w:sz w:val="16"/>
                <w:szCs w:val="22"/>
                <w:lang w:eastAsia="en-GB"/>
              </w:rPr>
              <w:t>- general</w:t>
            </w:r>
          </w:p>
        </w:tc>
        <w:tc>
          <w:tcPr>
            <w:tcW w:w="4600" w:type="dxa"/>
            <w:tcBorders>
              <w:bottom w:val="dotted" w:sz="4" w:space="0" w:color="auto"/>
            </w:tcBorders>
            <w:shd w:val="clear" w:color="auto" w:fill="auto"/>
            <w:hideMark/>
          </w:tcPr>
          <w:p w:rsidR="00CB4DB3" w:rsidRDefault="00CB4DB3" w:rsidP="00CB4DB3">
            <w:pPr>
              <w:suppressAutoHyphens w:val="0"/>
              <w:spacing w:before="60" w:after="60" w:line="240" w:lineRule="auto"/>
              <w:ind w:left="57" w:right="57"/>
              <w:rPr>
                <w:color w:val="000000"/>
                <w:szCs w:val="22"/>
                <w:lang w:eastAsia="en-GB"/>
              </w:rPr>
            </w:pPr>
          </w:p>
          <w:p w:rsidR="00CB4DB3" w:rsidRPr="00CB4DB3" w:rsidRDefault="00CB4DB3" w:rsidP="00CB4DB3">
            <w:pPr>
              <w:suppressAutoHyphens w:val="0"/>
              <w:spacing w:before="60" w:after="60" w:line="240" w:lineRule="auto"/>
              <w:ind w:left="57" w:right="57"/>
              <w:rPr>
                <w:color w:val="000000"/>
                <w:szCs w:val="22"/>
                <w:lang w:eastAsia="en-GB"/>
              </w:rPr>
            </w:pPr>
          </w:p>
        </w:tc>
      </w:tr>
      <w:tr w:rsidR="00CB4DB3" w:rsidRPr="00CB4DB3" w:rsidTr="00764949">
        <w:trPr>
          <w:cantSplit/>
        </w:trPr>
        <w:tc>
          <w:tcPr>
            <w:tcW w:w="15220" w:type="dxa"/>
            <w:gridSpan w:val="4"/>
            <w:shd w:val="clear" w:color="auto" w:fill="DBE5F1"/>
            <w:hideMark/>
          </w:tcPr>
          <w:p w:rsidR="00CB4DB3" w:rsidRPr="00CB4DB3" w:rsidRDefault="00CB4DB3" w:rsidP="00CB4DB3">
            <w:pPr>
              <w:suppressAutoHyphens w:val="0"/>
              <w:spacing w:before="40" w:after="40" w:line="240" w:lineRule="auto"/>
              <w:rPr>
                <w:b/>
                <w:i/>
                <w:sz w:val="28"/>
                <w:lang w:eastAsia="en-GB"/>
              </w:rPr>
            </w:pPr>
            <w:r>
              <w:rPr>
                <w:b/>
                <w:i/>
                <w:color w:val="000000"/>
                <w:sz w:val="28"/>
                <w:szCs w:val="22"/>
                <w:lang w:eastAsia="en-GB"/>
              </w:rPr>
              <w:t xml:space="preserve">Theme: </w:t>
            </w:r>
            <w:r w:rsidRPr="00CB4DB3">
              <w:rPr>
                <w:b/>
                <w:i/>
                <w:color w:val="000000"/>
                <w:sz w:val="28"/>
                <w:szCs w:val="22"/>
                <w:lang w:eastAsia="en-GB"/>
              </w:rPr>
              <w:t>E26 Human Rights &amp; drinking water and sanitation</w:t>
            </w:r>
          </w:p>
        </w:tc>
      </w:tr>
      <w:tr w:rsidR="00CB4DB3" w:rsidRPr="00CB4DB3" w:rsidTr="00CB4DB3">
        <w:trPr>
          <w:cantSplit/>
        </w:trPr>
        <w:tc>
          <w:tcPr>
            <w:tcW w:w="4520" w:type="dxa"/>
            <w:tcBorders>
              <w:bottom w:val="dotted" w:sz="4" w:space="0" w:color="auto"/>
            </w:tcBorders>
            <w:shd w:val="clear" w:color="auto" w:fill="auto"/>
            <w:hideMark/>
          </w:tcPr>
          <w:p w:rsidR="00CB4DB3" w:rsidRDefault="00CB4DB3" w:rsidP="00CB4DB3">
            <w:pPr>
              <w:suppressAutoHyphens w:val="0"/>
              <w:spacing w:before="40" w:after="40" w:line="240" w:lineRule="auto"/>
              <w:rPr>
                <w:color w:val="000000"/>
                <w:szCs w:val="22"/>
                <w:lang w:eastAsia="en-GB"/>
              </w:rPr>
            </w:pPr>
            <w:r w:rsidRPr="00CB4DB3">
              <w:rPr>
                <w:color w:val="000000"/>
                <w:szCs w:val="22"/>
                <w:lang w:eastAsia="en-GB"/>
              </w:rPr>
              <w:t>126.71 Guarantee the human rights to water and sanitation by increasing access to drinking water and sanitation facilities (Spain);</w:t>
            </w:r>
          </w:p>
          <w:p w:rsidR="00CB4DB3" w:rsidRPr="00CB4DB3" w:rsidRDefault="00CB4DB3" w:rsidP="00CB4DB3">
            <w:pPr>
              <w:suppressAutoHyphens w:val="0"/>
              <w:spacing w:before="40" w:after="40" w:line="240" w:lineRule="auto"/>
              <w:rPr>
                <w:color w:val="000000"/>
                <w:szCs w:val="22"/>
                <w:lang w:eastAsia="en-GB"/>
              </w:rPr>
            </w:pPr>
            <w:r w:rsidRPr="00CB4DB3">
              <w:rPr>
                <w:b/>
                <w:color w:val="000000"/>
                <w:szCs w:val="22"/>
                <w:lang w:eastAsia="en-GB"/>
              </w:rPr>
              <w:t>Source of position:</w:t>
            </w:r>
            <w:r w:rsidRPr="00CB4DB3">
              <w:rPr>
                <w:color w:val="000000"/>
                <w:szCs w:val="22"/>
                <w:lang w:eastAsia="en-GB"/>
              </w:rPr>
              <w:t xml:space="preserve"> A/HRC/34/13 - Para. 126</w:t>
            </w:r>
          </w:p>
        </w:tc>
        <w:tc>
          <w:tcPr>
            <w:tcW w:w="1100" w:type="dxa"/>
            <w:tcBorders>
              <w:bottom w:val="dotted" w:sz="4" w:space="0" w:color="auto"/>
            </w:tcBorders>
            <w:shd w:val="clear" w:color="auto" w:fill="auto"/>
            <w:hideMark/>
          </w:tcPr>
          <w:p w:rsidR="00CB4DB3" w:rsidRPr="00CB4DB3" w:rsidRDefault="00CB4DB3" w:rsidP="00CB4DB3">
            <w:pPr>
              <w:suppressAutoHyphens w:val="0"/>
              <w:spacing w:before="40" w:after="40" w:line="240" w:lineRule="auto"/>
              <w:rPr>
                <w:color w:val="000000"/>
                <w:szCs w:val="22"/>
                <w:lang w:eastAsia="en-GB"/>
              </w:rPr>
            </w:pPr>
            <w:r w:rsidRPr="00CB4DB3">
              <w:rPr>
                <w:color w:val="000000"/>
                <w:szCs w:val="22"/>
                <w:lang w:eastAsia="en-GB"/>
              </w:rPr>
              <w:t>Supported</w:t>
            </w:r>
          </w:p>
        </w:tc>
        <w:tc>
          <w:tcPr>
            <w:tcW w:w="5000" w:type="dxa"/>
            <w:tcBorders>
              <w:bottom w:val="dotted" w:sz="4" w:space="0" w:color="auto"/>
            </w:tcBorders>
            <w:shd w:val="clear" w:color="auto" w:fill="auto"/>
            <w:hideMark/>
          </w:tcPr>
          <w:p w:rsidR="00CB4DB3" w:rsidRPr="00CB4DB3" w:rsidRDefault="00CB4DB3" w:rsidP="00CB4DB3">
            <w:pPr>
              <w:suppressAutoHyphens w:val="0"/>
              <w:spacing w:line="240" w:lineRule="auto"/>
              <w:rPr>
                <w:color w:val="000000"/>
                <w:sz w:val="16"/>
                <w:szCs w:val="22"/>
                <w:lang w:eastAsia="en-GB"/>
              </w:rPr>
            </w:pPr>
            <w:r w:rsidRPr="00CB4DB3">
              <w:rPr>
                <w:color w:val="000000"/>
                <w:sz w:val="16"/>
                <w:szCs w:val="22"/>
                <w:lang w:eastAsia="en-GB"/>
              </w:rPr>
              <w:t>E26 Human Rights &amp; drinking water and sanitation</w:t>
            </w:r>
          </w:p>
          <w:p w:rsidR="00CB4DB3" w:rsidRPr="00CB4DB3" w:rsidRDefault="00CB4DB3" w:rsidP="00CB4DB3">
            <w:pPr>
              <w:suppressAutoHyphens w:val="0"/>
              <w:spacing w:line="240" w:lineRule="auto"/>
              <w:rPr>
                <w:color w:val="000000"/>
                <w:sz w:val="16"/>
                <w:szCs w:val="22"/>
                <w:lang w:eastAsia="en-GB"/>
              </w:rPr>
            </w:pPr>
            <w:r w:rsidRPr="00CB4DB3">
              <w:rPr>
                <w:b/>
                <w:color w:val="000000"/>
                <w:sz w:val="16"/>
                <w:szCs w:val="22"/>
                <w:lang w:eastAsia="en-GB"/>
              </w:rPr>
              <w:t>Affected persons:</w:t>
            </w:r>
          </w:p>
          <w:p w:rsidR="00CB4DB3" w:rsidRPr="00CB4DB3" w:rsidRDefault="00CB4DB3" w:rsidP="00CB4DB3">
            <w:pPr>
              <w:suppressAutoHyphens w:val="0"/>
              <w:spacing w:line="240" w:lineRule="auto"/>
              <w:rPr>
                <w:color w:val="000000"/>
                <w:sz w:val="16"/>
                <w:szCs w:val="22"/>
                <w:lang w:eastAsia="en-GB"/>
              </w:rPr>
            </w:pPr>
            <w:r w:rsidRPr="00CB4DB3">
              <w:rPr>
                <w:color w:val="000000"/>
                <w:sz w:val="16"/>
                <w:szCs w:val="22"/>
                <w:lang w:eastAsia="en-GB"/>
              </w:rPr>
              <w:t>- general</w:t>
            </w:r>
          </w:p>
        </w:tc>
        <w:tc>
          <w:tcPr>
            <w:tcW w:w="4600" w:type="dxa"/>
            <w:tcBorders>
              <w:bottom w:val="dotted" w:sz="4" w:space="0" w:color="auto"/>
            </w:tcBorders>
            <w:shd w:val="clear" w:color="auto" w:fill="auto"/>
            <w:hideMark/>
          </w:tcPr>
          <w:p w:rsidR="00CB4DB3" w:rsidRDefault="00CB4DB3" w:rsidP="00CB4DB3">
            <w:pPr>
              <w:suppressAutoHyphens w:val="0"/>
              <w:spacing w:before="60" w:after="60" w:line="240" w:lineRule="auto"/>
              <w:ind w:left="57" w:right="57"/>
              <w:rPr>
                <w:color w:val="000000"/>
                <w:szCs w:val="22"/>
                <w:lang w:eastAsia="en-GB"/>
              </w:rPr>
            </w:pPr>
          </w:p>
          <w:p w:rsidR="00CB4DB3" w:rsidRPr="00CB4DB3" w:rsidRDefault="00CB4DB3" w:rsidP="00CB4DB3">
            <w:pPr>
              <w:suppressAutoHyphens w:val="0"/>
              <w:spacing w:before="60" w:after="60" w:line="240" w:lineRule="auto"/>
              <w:ind w:left="57" w:right="57"/>
              <w:rPr>
                <w:color w:val="000000"/>
                <w:szCs w:val="22"/>
                <w:lang w:eastAsia="en-GB"/>
              </w:rPr>
            </w:pPr>
          </w:p>
        </w:tc>
      </w:tr>
      <w:tr w:rsidR="00CB4DB3" w:rsidRPr="00CB4DB3" w:rsidTr="00945C1E">
        <w:trPr>
          <w:cantSplit/>
        </w:trPr>
        <w:tc>
          <w:tcPr>
            <w:tcW w:w="15220" w:type="dxa"/>
            <w:gridSpan w:val="4"/>
            <w:shd w:val="clear" w:color="auto" w:fill="DBE5F1"/>
            <w:hideMark/>
          </w:tcPr>
          <w:p w:rsidR="00CB4DB3" w:rsidRPr="00CB4DB3" w:rsidRDefault="00CB4DB3" w:rsidP="00CB4DB3">
            <w:pPr>
              <w:suppressAutoHyphens w:val="0"/>
              <w:spacing w:before="40" w:after="40" w:line="240" w:lineRule="auto"/>
              <w:rPr>
                <w:b/>
                <w:i/>
                <w:sz w:val="28"/>
                <w:lang w:eastAsia="en-GB"/>
              </w:rPr>
            </w:pPr>
            <w:r>
              <w:rPr>
                <w:b/>
                <w:i/>
                <w:color w:val="000000"/>
                <w:sz w:val="28"/>
                <w:szCs w:val="22"/>
                <w:lang w:eastAsia="en-GB"/>
              </w:rPr>
              <w:t xml:space="preserve">Theme: </w:t>
            </w:r>
            <w:r w:rsidRPr="00CB4DB3">
              <w:rPr>
                <w:b/>
                <w:i/>
                <w:color w:val="000000"/>
                <w:sz w:val="28"/>
                <w:szCs w:val="22"/>
                <w:lang w:eastAsia="en-GB"/>
              </w:rPr>
              <w:t>E51 Right to education - General</w:t>
            </w:r>
          </w:p>
        </w:tc>
      </w:tr>
      <w:tr w:rsidR="00CB4DB3" w:rsidRPr="00CB4DB3" w:rsidTr="00CB4DB3">
        <w:trPr>
          <w:cantSplit/>
        </w:trPr>
        <w:tc>
          <w:tcPr>
            <w:tcW w:w="4520" w:type="dxa"/>
            <w:shd w:val="clear" w:color="auto" w:fill="auto"/>
            <w:hideMark/>
          </w:tcPr>
          <w:p w:rsidR="00CB4DB3" w:rsidRDefault="00CB4DB3" w:rsidP="00CB4DB3">
            <w:pPr>
              <w:suppressAutoHyphens w:val="0"/>
              <w:spacing w:before="40" w:after="40" w:line="240" w:lineRule="auto"/>
              <w:rPr>
                <w:color w:val="000000"/>
                <w:szCs w:val="22"/>
                <w:lang w:eastAsia="en-GB"/>
              </w:rPr>
            </w:pPr>
            <w:r w:rsidRPr="00CB4DB3">
              <w:rPr>
                <w:color w:val="000000"/>
                <w:szCs w:val="22"/>
                <w:lang w:eastAsia="en-GB"/>
              </w:rPr>
              <w:t>127.41 Effectively implement the General Education Act, in particular by taking measures to improve school enrolment rates (Belgium);</w:t>
            </w:r>
          </w:p>
          <w:p w:rsidR="00CB4DB3" w:rsidRPr="00CB4DB3" w:rsidRDefault="00CB4DB3" w:rsidP="00CB4DB3">
            <w:pPr>
              <w:suppressAutoHyphens w:val="0"/>
              <w:spacing w:before="40" w:after="40" w:line="240" w:lineRule="auto"/>
              <w:rPr>
                <w:color w:val="000000"/>
                <w:szCs w:val="22"/>
                <w:lang w:eastAsia="en-GB"/>
              </w:rPr>
            </w:pPr>
            <w:r w:rsidRPr="00CB4DB3">
              <w:rPr>
                <w:b/>
                <w:color w:val="000000"/>
                <w:szCs w:val="22"/>
                <w:lang w:eastAsia="en-GB"/>
              </w:rPr>
              <w:t>Source of position:</w:t>
            </w:r>
            <w:r w:rsidRPr="00CB4DB3">
              <w:rPr>
                <w:color w:val="000000"/>
                <w:szCs w:val="22"/>
                <w:lang w:eastAsia="en-GB"/>
              </w:rPr>
              <w:t xml:space="preserve"> A/HRC/34/13 - Para. 127</w:t>
            </w:r>
          </w:p>
        </w:tc>
        <w:tc>
          <w:tcPr>
            <w:tcW w:w="1100" w:type="dxa"/>
            <w:shd w:val="clear" w:color="auto" w:fill="auto"/>
            <w:hideMark/>
          </w:tcPr>
          <w:p w:rsidR="00CB4DB3" w:rsidRPr="00CB4DB3" w:rsidRDefault="00CB4DB3" w:rsidP="00CB4DB3">
            <w:pPr>
              <w:suppressAutoHyphens w:val="0"/>
              <w:spacing w:before="40" w:after="40" w:line="240" w:lineRule="auto"/>
              <w:rPr>
                <w:color w:val="000000"/>
                <w:szCs w:val="22"/>
                <w:lang w:eastAsia="en-GB"/>
              </w:rPr>
            </w:pPr>
            <w:r w:rsidRPr="00CB4DB3">
              <w:rPr>
                <w:color w:val="000000"/>
                <w:szCs w:val="22"/>
                <w:lang w:eastAsia="en-GB"/>
              </w:rPr>
              <w:t>Supported</w:t>
            </w:r>
          </w:p>
        </w:tc>
        <w:tc>
          <w:tcPr>
            <w:tcW w:w="5000" w:type="dxa"/>
            <w:shd w:val="clear" w:color="auto" w:fill="auto"/>
            <w:hideMark/>
          </w:tcPr>
          <w:p w:rsidR="00CB4DB3" w:rsidRPr="00CB4DB3" w:rsidRDefault="00CB4DB3" w:rsidP="00CB4DB3">
            <w:pPr>
              <w:suppressAutoHyphens w:val="0"/>
              <w:spacing w:line="240" w:lineRule="auto"/>
              <w:rPr>
                <w:color w:val="000000"/>
                <w:sz w:val="16"/>
                <w:szCs w:val="22"/>
                <w:lang w:eastAsia="en-GB"/>
              </w:rPr>
            </w:pPr>
            <w:r w:rsidRPr="00CB4DB3">
              <w:rPr>
                <w:color w:val="000000"/>
                <w:sz w:val="16"/>
                <w:szCs w:val="22"/>
                <w:lang w:eastAsia="en-GB"/>
              </w:rPr>
              <w:t>E51 Right to education - General</w:t>
            </w:r>
          </w:p>
          <w:p w:rsidR="00CB4DB3" w:rsidRPr="00CB4DB3" w:rsidRDefault="00CB4DB3" w:rsidP="00CB4DB3">
            <w:pPr>
              <w:suppressAutoHyphens w:val="0"/>
              <w:spacing w:line="240" w:lineRule="auto"/>
              <w:rPr>
                <w:color w:val="000000"/>
                <w:sz w:val="16"/>
                <w:szCs w:val="22"/>
                <w:lang w:eastAsia="en-GB"/>
              </w:rPr>
            </w:pPr>
            <w:r w:rsidRPr="00CB4DB3">
              <w:rPr>
                <w:b/>
                <w:color w:val="000000"/>
                <w:sz w:val="16"/>
                <w:szCs w:val="22"/>
                <w:lang w:eastAsia="en-GB"/>
              </w:rPr>
              <w:t>Affected persons:</w:t>
            </w:r>
          </w:p>
          <w:p w:rsidR="00CB4DB3" w:rsidRPr="00CB4DB3" w:rsidRDefault="00CB4DB3" w:rsidP="00CB4DB3">
            <w:pPr>
              <w:suppressAutoHyphens w:val="0"/>
              <w:spacing w:line="240" w:lineRule="auto"/>
              <w:rPr>
                <w:color w:val="000000"/>
                <w:sz w:val="16"/>
                <w:szCs w:val="22"/>
                <w:lang w:eastAsia="en-GB"/>
              </w:rPr>
            </w:pPr>
            <w:r w:rsidRPr="00CB4DB3">
              <w:rPr>
                <w:color w:val="000000"/>
                <w:sz w:val="16"/>
                <w:szCs w:val="22"/>
                <w:lang w:eastAsia="en-GB"/>
              </w:rPr>
              <w:t>- children</w:t>
            </w:r>
          </w:p>
        </w:tc>
        <w:tc>
          <w:tcPr>
            <w:tcW w:w="4600" w:type="dxa"/>
            <w:shd w:val="clear" w:color="auto" w:fill="auto"/>
            <w:hideMark/>
          </w:tcPr>
          <w:p w:rsidR="00CB4DB3" w:rsidRDefault="00CB4DB3" w:rsidP="00CB4DB3">
            <w:pPr>
              <w:suppressAutoHyphens w:val="0"/>
              <w:spacing w:before="60" w:after="60" w:line="240" w:lineRule="auto"/>
              <w:ind w:left="57" w:right="57"/>
              <w:rPr>
                <w:color w:val="000000"/>
                <w:szCs w:val="22"/>
                <w:lang w:eastAsia="en-GB"/>
              </w:rPr>
            </w:pPr>
          </w:p>
          <w:p w:rsidR="00CB4DB3" w:rsidRPr="00CB4DB3" w:rsidRDefault="00CB4DB3" w:rsidP="00CB4DB3">
            <w:pPr>
              <w:suppressAutoHyphens w:val="0"/>
              <w:spacing w:before="60" w:after="60" w:line="240" w:lineRule="auto"/>
              <w:ind w:left="57" w:right="57"/>
              <w:rPr>
                <w:color w:val="000000"/>
                <w:szCs w:val="22"/>
                <w:lang w:eastAsia="en-GB"/>
              </w:rPr>
            </w:pPr>
          </w:p>
        </w:tc>
      </w:tr>
      <w:tr w:rsidR="00CB4DB3" w:rsidRPr="00CB4DB3" w:rsidTr="00CB4DB3">
        <w:trPr>
          <w:cantSplit/>
        </w:trPr>
        <w:tc>
          <w:tcPr>
            <w:tcW w:w="4520" w:type="dxa"/>
            <w:shd w:val="clear" w:color="auto" w:fill="auto"/>
            <w:hideMark/>
          </w:tcPr>
          <w:p w:rsidR="00CB4DB3" w:rsidRDefault="00CB4DB3" w:rsidP="00CB4DB3">
            <w:pPr>
              <w:suppressAutoHyphens w:val="0"/>
              <w:spacing w:before="40" w:after="40" w:line="240" w:lineRule="auto"/>
              <w:rPr>
                <w:color w:val="000000"/>
                <w:szCs w:val="22"/>
                <w:lang w:eastAsia="en-GB"/>
              </w:rPr>
            </w:pPr>
            <w:r w:rsidRPr="00CB4DB3">
              <w:rPr>
                <w:color w:val="000000"/>
                <w:szCs w:val="22"/>
                <w:lang w:eastAsia="en-GB"/>
              </w:rPr>
              <w:t>128.95 Ensure access to safe and quality education for children (Slovakia);</w:t>
            </w:r>
          </w:p>
          <w:p w:rsidR="00CB4DB3" w:rsidRPr="00CB4DB3" w:rsidRDefault="00CB4DB3" w:rsidP="00CB4DB3">
            <w:pPr>
              <w:suppressAutoHyphens w:val="0"/>
              <w:spacing w:before="40" w:after="40" w:line="240" w:lineRule="auto"/>
              <w:rPr>
                <w:color w:val="000000"/>
                <w:szCs w:val="22"/>
                <w:lang w:eastAsia="en-GB"/>
              </w:rPr>
            </w:pPr>
            <w:r w:rsidRPr="00CB4DB3">
              <w:rPr>
                <w:b/>
                <w:color w:val="000000"/>
                <w:szCs w:val="22"/>
                <w:lang w:eastAsia="en-GB"/>
              </w:rPr>
              <w:t>Source of position:</w:t>
            </w:r>
            <w:r w:rsidRPr="00CB4DB3">
              <w:rPr>
                <w:color w:val="000000"/>
                <w:szCs w:val="22"/>
                <w:lang w:eastAsia="en-GB"/>
              </w:rPr>
              <w:t xml:space="preserve"> A/HRC/34/13/Add.1 - Para. 4a</w:t>
            </w:r>
          </w:p>
        </w:tc>
        <w:tc>
          <w:tcPr>
            <w:tcW w:w="1100" w:type="dxa"/>
            <w:shd w:val="clear" w:color="auto" w:fill="auto"/>
            <w:hideMark/>
          </w:tcPr>
          <w:p w:rsidR="00CB4DB3" w:rsidRPr="00CB4DB3" w:rsidRDefault="00CB4DB3" w:rsidP="00CB4DB3">
            <w:pPr>
              <w:suppressAutoHyphens w:val="0"/>
              <w:spacing w:before="40" w:after="40" w:line="240" w:lineRule="auto"/>
              <w:rPr>
                <w:color w:val="000000"/>
                <w:szCs w:val="22"/>
                <w:lang w:eastAsia="en-GB"/>
              </w:rPr>
            </w:pPr>
            <w:r w:rsidRPr="00CB4DB3">
              <w:rPr>
                <w:color w:val="000000"/>
                <w:szCs w:val="22"/>
                <w:lang w:eastAsia="en-GB"/>
              </w:rPr>
              <w:t>Supported</w:t>
            </w:r>
          </w:p>
        </w:tc>
        <w:tc>
          <w:tcPr>
            <w:tcW w:w="5000" w:type="dxa"/>
            <w:shd w:val="clear" w:color="auto" w:fill="auto"/>
            <w:hideMark/>
          </w:tcPr>
          <w:p w:rsidR="00CB4DB3" w:rsidRPr="00CB4DB3" w:rsidRDefault="00CB4DB3" w:rsidP="00CB4DB3">
            <w:pPr>
              <w:suppressAutoHyphens w:val="0"/>
              <w:spacing w:line="240" w:lineRule="auto"/>
              <w:rPr>
                <w:color w:val="000000"/>
                <w:sz w:val="16"/>
                <w:szCs w:val="22"/>
                <w:lang w:eastAsia="en-GB"/>
              </w:rPr>
            </w:pPr>
            <w:r w:rsidRPr="00CB4DB3">
              <w:rPr>
                <w:color w:val="000000"/>
                <w:sz w:val="16"/>
                <w:szCs w:val="22"/>
                <w:lang w:eastAsia="en-GB"/>
              </w:rPr>
              <w:t>E51 Right to education - General</w:t>
            </w:r>
          </w:p>
          <w:p w:rsidR="00CB4DB3" w:rsidRPr="00CB4DB3" w:rsidRDefault="00CB4DB3" w:rsidP="00CB4DB3">
            <w:pPr>
              <w:suppressAutoHyphens w:val="0"/>
              <w:spacing w:line="240" w:lineRule="auto"/>
              <w:rPr>
                <w:color w:val="000000"/>
                <w:sz w:val="16"/>
                <w:szCs w:val="22"/>
                <w:lang w:eastAsia="en-GB"/>
              </w:rPr>
            </w:pPr>
            <w:r w:rsidRPr="00CB4DB3">
              <w:rPr>
                <w:b/>
                <w:color w:val="000000"/>
                <w:sz w:val="16"/>
                <w:szCs w:val="22"/>
                <w:lang w:eastAsia="en-GB"/>
              </w:rPr>
              <w:t>Affected persons:</w:t>
            </w:r>
          </w:p>
          <w:p w:rsidR="00CB4DB3" w:rsidRPr="00CB4DB3" w:rsidRDefault="00CB4DB3" w:rsidP="00CB4DB3">
            <w:pPr>
              <w:suppressAutoHyphens w:val="0"/>
              <w:spacing w:line="240" w:lineRule="auto"/>
              <w:rPr>
                <w:color w:val="000000"/>
                <w:sz w:val="16"/>
                <w:szCs w:val="22"/>
                <w:lang w:eastAsia="en-GB"/>
              </w:rPr>
            </w:pPr>
            <w:r w:rsidRPr="00CB4DB3">
              <w:rPr>
                <w:color w:val="000000"/>
                <w:sz w:val="16"/>
                <w:szCs w:val="22"/>
                <w:lang w:eastAsia="en-GB"/>
              </w:rPr>
              <w:t>- children</w:t>
            </w:r>
          </w:p>
        </w:tc>
        <w:tc>
          <w:tcPr>
            <w:tcW w:w="4600" w:type="dxa"/>
            <w:shd w:val="clear" w:color="auto" w:fill="auto"/>
            <w:hideMark/>
          </w:tcPr>
          <w:p w:rsidR="00CB4DB3" w:rsidRDefault="00CB4DB3" w:rsidP="00CB4DB3">
            <w:pPr>
              <w:suppressAutoHyphens w:val="0"/>
              <w:spacing w:before="60" w:after="60" w:line="240" w:lineRule="auto"/>
              <w:ind w:left="57" w:right="57"/>
              <w:rPr>
                <w:color w:val="000000"/>
                <w:szCs w:val="22"/>
                <w:lang w:eastAsia="en-GB"/>
              </w:rPr>
            </w:pPr>
          </w:p>
          <w:p w:rsidR="00CB4DB3" w:rsidRPr="00CB4DB3" w:rsidRDefault="00CB4DB3" w:rsidP="00CB4DB3">
            <w:pPr>
              <w:suppressAutoHyphens w:val="0"/>
              <w:spacing w:before="60" w:after="60" w:line="240" w:lineRule="auto"/>
              <w:ind w:left="57" w:right="57"/>
              <w:rPr>
                <w:color w:val="000000"/>
                <w:szCs w:val="22"/>
                <w:lang w:eastAsia="en-GB"/>
              </w:rPr>
            </w:pPr>
          </w:p>
        </w:tc>
      </w:tr>
      <w:tr w:rsidR="00CB4DB3" w:rsidRPr="00CB4DB3" w:rsidTr="00CB4DB3">
        <w:trPr>
          <w:cantSplit/>
        </w:trPr>
        <w:tc>
          <w:tcPr>
            <w:tcW w:w="4520" w:type="dxa"/>
            <w:shd w:val="clear" w:color="auto" w:fill="auto"/>
            <w:hideMark/>
          </w:tcPr>
          <w:p w:rsidR="00CB4DB3" w:rsidRDefault="00CB4DB3" w:rsidP="00CB4DB3">
            <w:pPr>
              <w:suppressAutoHyphens w:val="0"/>
              <w:spacing w:before="40" w:after="40" w:line="240" w:lineRule="auto"/>
              <w:rPr>
                <w:color w:val="000000"/>
                <w:szCs w:val="22"/>
                <w:lang w:eastAsia="en-GB"/>
              </w:rPr>
            </w:pPr>
            <w:r w:rsidRPr="00CB4DB3">
              <w:rPr>
                <w:color w:val="000000"/>
                <w:szCs w:val="22"/>
                <w:lang w:eastAsia="en-GB"/>
              </w:rPr>
              <w:t>127.42 Take measures to further reduce women’s illiteracy rate and increase girls’ school enrolment rate (China);</w:t>
            </w:r>
          </w:p>
          <w:p w:rsidR="00CB4DB3" w:rsidRPr="00CB4DB3" w:rsidRDefault="00CB4DB3" w:rsidP="00CB4DB3">
            <w:pPr>
              <w:suppressAutoHyphens w:val="0"/>
              <w:spacing w:before="40" w:after="40" w:line="240" w:lineRule="auto"/>
              <w:rPr>
                <w:color w:val="000000"/>
                <w:szCs w:val="22"/>
                <w:lang w:eastAsia="en-GB"/>
              </w:rPr>
            </w:pPr>
            <w:r w:rsidRPr="00CB4DB3">
              <w:rPr>
                <w:b/>
                <w:color w:val="000000"/>
                <w:szCs w:val="22"/>
                <w:lang w:eastAsia="en-GB"/>
              </w:rPr>
              <w:t>Source of position:</w:t>
            </w:r>
            <w:r w:rsidRPr="00CB4DB3">
              <w:rPr>
                <w:color w:val="000000"/>
                <w:szCs w:val="22"/>
                <w:lang w:eastAsia="en-GB"/>
              </w:rPr>
              <w:t xml:space="preserve"> A/HRC/34/13 - Para. 127</w:t>
            </w:r>
          </w:p>
        </w:tc>
        <w:tc>
          <w:tcPr>
            <w:tcW w:w="1100" w:type="dxa"/>
            <w:shd w:val="clear" w:color="auto" w:fill="auto"/>
            <w:hideMark/>
          </w:tcPr>
          <w:p w:rsidR="00CB4DB3" w:rsidRPr="00CB4DB3" w:rsidRDefault="00CB4DB3" w:rsidP="00CB4DB3">
            <w:pPr>
              <w:suppressAutoHyphens w:val="0"/>
              <w:spacing w:before="40" w:after="40" w:line="240" w:lineRule="auto"/>
              <w:rPr>
                <w:color w:val="000000"/>
                <w:szCs w:val="22"/>
                <w:lang w:eastAsia="en-GB"/>
              </w:rPr>
            </w:pPr>
            <w:r w:rsidRPr="00CB4DB3">
              <w:rPr>
                <w:color w:val="000000"/>
                <w:szCs w:val="22"/>
                <w:lang w:eastAsia="en-GB"/>
              </w:rPr>
              <w:t>Supported</w:t>
            </w:r>
          </w:p>
        </w:tc>
        <w:tc>
          <w:tcPr>
            <w:tcW w:w="5000" w:type="dxa"/>
            <w:shd w:val="clear" w:color="auto" w:fill="auto"/>
            <w:hideMark/>
          </w:tcPr>
          <w:p w:rsidR="00CB4DB3" w:rsidRPr="00CB4DB3" w:rsidRDefault="00CB4DB3" w:rsidP="00CB4DB3">
            <w:pPr>
              <w:suppressAutoHyphens w:val="0"/>
              <w:spacing w:line="240" w:lineRule="auto"/>
              <w:rPr>
                <w:color w:val="000000"/>
                <w:sz w:val="16"/>
                <w:szCs w:val="22"/>
                <w:lang w:eastAsia="en-GB"/>
              </w:rPr>
            </w:pPr>
            <w:r w:rsidRPr="00CB4DB3">
              <w:rPr>
                <w:color w:val="000000"/>
                <w:sz w:val="16"/>
                <w:szCs w:val="22"/>
                <w:lang w:eastAsia="en-GB"/>
              </w:rPr>
              <w:t>E51 Right to education - General</w:t>
            </w:r>
          </w:p>
          <w:p w:rsidR="00CB4DB3" w:rsidRPr="00CB4DB3" w:rsidRDefault="00CB4DB3" w:rsidP="00CB4DB3">
            <w:pPr>
              <w:suppressAutoHyphens w:val="0"/>
              <w:spacing w:line="240" w:lineRule="auto"/>
              <w:rPr>
                <w:color w:val="000000"/>
                <w:sz w:val="16"/>
                <w:szCs w:val="22"/>
                <w:lang w:eastAsia="en-GB"/>
              </w:rPr>
            </w:pPr>
            <w:r w:rsidRPr="00CB4DB3">
              <w:rPr>
                <w:color w:val="000000"/>
                <w:sz w:val="16"/>
                <w:szCs w:val="22"/>
                <w:lang w:eastAsia="en-GB"/>
              </w:rPr>
              <w:t>F19 Girls</w:t>
            </w:r>
          </w:p>
          <w:p w:rsidR="00CB4DB3" w:rsidRPr="00CB4DB3" w:rsidRDefault="00CB4DB3" w:rsidP="00CB4DB3">
            <w:pPr>
              <w:suppressAutoHyphens w:val="0"/>
              <w:spacing w:line="240" w:lineRule="auto"/>
              <w:rPr>
                <w:color w:val="000000"/>
                <w:sz w:val="16"/>
                <w:szCs w:val="22"/>
                <w:lang w:eastAsia="en-GB"/>
              </w:rPr>
            </w:pPr>
            <w:r w:rsidRPr="00CB4DB3">
              <w:rPr>
                <w:b/>
                <w:color w:val="000000"/>
                <w:sz w:val="16"/>
                <w:szCs w:val="22"/>
                <w:lang w:eastAsia="en-GB"/>
              </w:rPr>
              <w:t>Affected persons:</w:t>
            </w:r>
          </w:p>
          <w:p w:rsidR="00CB4DB3" w:rsidRPr="00CB4DB3" w:rsidRDefault="00CB4DB3" w:rsidP="00CB4DB3">
            <w:pPr>
              <w:suppressAutoHyphens w:val="0"/>
              <w:spacing w:line="240" w:lineRule="auto"/>
              <w:rPr>
                <w:color w:val="000000"/>
                <w:sz w:val="16"/>
                <w:szCs w:val="22"/>
                <w:lang w:eastAsia="en-GB"/>
              </w:rPr>
            </w:pPr>
            <w:r w:rsidRPr="00CB4DB3">
              <w:rPr>
                <w:color w:val="000000"/>
                <w:sz w:val="16"/>
                <w:szCs w:val="22"/>
                <w:lang w:eastAsia="en-GB"/>
              </w:rPr>
              <w:t>- girls</w:t>
            </w:r>
          </w:p>
        </w:tc>
        <w:tc>
          <w:tcPr>
            <w:tcW w:w="4600" w:type="dxa"/>
            <w:shd w:val="clear" w:color="auto" w:fill="auto"/>
            <w:hideMark/>
          </w:tcPr>
          <w:p w:rsidR="00CB4DB3" w:rsidRDefault="00CB4DB3" w:rsidP="00CB4DB3">
            <w:pPr>
              <w:suppressAutoHyphens w:val="0"/>
              <w:spacing w:before="60" w:after="60" w:line="240" w:lineRule="auto"/>
              <w:ind w:left="57" w:right="57"/>
              <w:rPr>
                <w:color w:val="000000"/>
                <w:szCs w:val="22"/>
                <w:lang w:eastAsia="en-GB"/>
              </w:rPr>
            </w:pPr>
          </w:p>
          <w:p w:rsidR="00CB4DB3" w:rsidRPr="00CB4DB3" w:rsidRDefault="00CB4DB3" w:rsidP="00CB4DB3">
            <w:pPr>
              <w:suppressAutoHyphens w:val="0"/>
              <w:spacing w:before="60" w:after="60" w:line="240" w:lineRule="auto"/>
              <w:ind w:left="57" w:right="57"/>
              <w:rPr>
                <w:color w:val="000000"/>
                <w:szCs w:val="22"/>
                <w:lang w:eastAsia="en-GB"/>
              </w:rPr>
            </w:pPr>
          </w:p>
        </w:tc>
      </w:tr>
      <w:tr w:rsidR="00CB4DB3" w:rsidRPr="00CB4DB3" w:rsidTr="00CB4DB3">
        <w:trPr>
          <w:cantSplit/>
        </w:trPr>
        <w:tc>
          <w:tcPr>
            <w:tcW w:w="4520" w:type="dxa"/>
            <w:shd w:val="clear" w:color="auto" w:fill="auto"/>
            <w:hideMark/>
          </w:tcPr>
          <w:p w:rsidR="00CB4DB3" w:rsidRDefault="00CB4DB3" w:rsidP="00CB4DB3">
            <w:pPr>
              <w:suppressAutoHyphens w:val="0"/>
              <w:spacing w:before="40" w:after="40" w:line="240" w:lineRule="auto"/>
              <w:rPr>
                <w:color w:val="000000"/>
                <w:szCs w:val="22"/>
                <w:lang w:eastAsia="en-GB"/>
              </w:rPr>
            </w:pPr>
            <w:r w:rsidRPr="00CB4DB3">
              <w:rPr>
                <w:color w:val="000000"/>
                <w:szCs w:val="22"/>
                <w:lang w:eastAsia="en-GB"/>
              </w:rPr>
              <w:t>126.73 Implement the Convention on the Rights of the Child through the 2012 General Education Act, to enable all children to join school (Kenya);</w:t>
            </w:r>
          </w:p>
          <w:p w:rsidR="00CB4DB3" w:rsidRPr="00CB4DB3" w:rsidRDefault="00CB4DB3" w:rsidP="00CB4DB3">
            <w:pPr>
              <w:suppressAutoHyphens w:val="0"/>
              <w:spacing w:before="40" w:after="40" w:line="240" w:lineRule="auto"/>
              <w:rPr>
                <w:color w:val="000000"/>
                <w:szCs w:val="22"/>
                <w:lang w:eastAsia="en-GB"/>
              </w:rPr>
            </w:pPr>
            <w:r w:rsidRPr="00CB4DB3">
              <w:rPr>
                <w:b/>
                <w:color w:val="000000"/>
                <w:szCs w:val="22"/>
                <w:lang w:eastAsia="en-GB"/>
              </w:rPr>
              <w:t>Source of position:</w:t>
            </w:r>
            <w:r w:rsidRPr="00CB4DB3">
              <w:rPr>
                <w:color w:val="000000"/>
                <w:szCs w:val="22"/>
                <w:lang w:eastAsia="en-GB"/>
              </w:rPr>
              <w:t xml:space="preserve"> A/HRC/34/13 - Para. 126</w:t>
            </w:r>
          </w:p>
        </w:tc>
        <w:tc>
          <w:tcPr>
            <w:tcW w:w="1100" w:type="dxa"/>
            <w:shd w:val="clear" w:color="auto" w:fill="auto"/>
            <w:hideMark/>
          </w:tcPr>
          <w:p w:rsidR="00CB4DB3" w:rsidRPr="00CB4DB3" w:rsidRDefault="00CB4DB3" w:rsidP="00CB4DB3">
            <w:pPr>
              <w:suppressAutoHyphens w:val="0"/>
              <w:spacing w:before="40" w:after="40" w:line="240" w:lineRule="auto"/>
              <w:rPr>
                <w:color w:val="000000"/>
                <w:szCs w:val="22"/>
                <w:lang w:eastAsia="en-GB"/>
              </w:rPr>
            </w:pPr>
            <w:r w:rsidRPr="00CB4DB3">
              <w:rPr>
                <w:color w:val="000000"/>
                <w:szCs w:val="22"/>
                <w:lang w:eastAsia="en-GB"/>
              </w:rPr>
              <w:t>Supported</w:t>
            </w:r>
          </w:p>
        </w:tc>
        <w:tc>
          <w:tcPr>
            <w:tcW w:w="5000" w:type="dxa"/>
            <w:shd w:val="clear" w:color="auto" w:fill="auto"/>
            <w:hideMark/>
          </w:tcPr>
          <w:p w:rsidR="00CB4DB3" w:rsidRPr="00CB4DB3" w:rsidRDefault="00CB4DB3" w:rsidP="00CB4DB3">
            <w:pPr>
              <w:suppressAutoHyphens w:val="0"/>
              <w:spacing w:line="240" w:lineRule="auto"/>
              <w:rPr>
                <w:color w:val="000000"/>
                <w:sz w:val="16"/>
                <w:szCs w:val="22"/>
                <w:lang w:eastAsia="en-GB"/>
              </w:rPr>
            </w:pPr>
            <w:r w:rsidRPr="00CB4DB3">
              <w:rPr>
                <w:color w:val="000000"/>
                <w:sz w:val="16"/>
                <w:szCs w:val="22"/>
                <w:lang w:eastAsia="en-GB"/>
              </w:rPr>
              <w:t>E51 Right to education - General</w:t>
            </w:r>
          </w:p>
          <w:p w:rsidR="00CB4DB3" w:rsidRPr="00CB4DB3" w:rsidRDefault="00CB4DB3" w:rsidP="00CB4DB3">
            <w:pPr>
              <w:suppressAutoHyphens w:val="0"/>
              <w:spacing w:line="240" w:lineRule="auto"/>
              <w:rPr>
                <w:color w:val="000000"/>
                <w:sz w:val="16"/>
                <w:szCs w:val="22"/>
                <w:lang w:eastAsia="en-GB"/>
              </w:rPr>
            </w:pPr>
            <w:r w:rsidRPr="00CB4DB3">
              <w:rPr>
                <w:color w:val="000000"/>
                <w:sz w:val="16"/>
                <w:szCs w:val="22"/>
                <w:lang w:eastAsia="en-GB"/>
              </w:rPr>
              <w:t>F31 Children: definition; general principles; protection</w:t>
            </w:r>
          </w:p>
          <w:p w:rsidR="00CB4DB3" w:rsidRPr="00CB4DB3" w:rsidRDefault="00CB4DB3" w:rsidP="00CB4DB3">
            <w:pPr>
              <w:suppressAutoHyphens w:val="0"/>
              <w:spacing w:line="240" w:lineRule="auto"/>
              <w:rPr>
                <w:color w:val="000000"/>
                <w:sz w:val="16"/>
                <w:szCs w:val="22"/>
                <w:lang w:eastAsia="en-GB"/>
              </w:rPr>
            </w:pPr>
            <w:r w:rsidRPr="00CB4DB3">
              <w:rPr>
                <w:b/>
                <w:color w:val="000000"/>
                <w:sz w:val="16"/>
                <w:szCs w:val="22"/>
                <w:lang w:eastAsia="en-GB"/>
              </w:rPr>
              <w:t>Affected persons:</w:t>
            </w:r>
          </w:p>
          <w:p w:rsidR="00CB4DB3" w:rsidRPr="00CB4DB3" w:rsidRDefault="00CB4DB3" w:rsidP="00CB4DB3">
            <w:pPr>
              <w:suppressAutoHyphens w:val="0"/>
              <w:spacing w:line="240" w:lineRule="auto"/>
              <w:rPr>
                <w:color w:val="000000"/>
                <w:sz w:val="16"/>
                <w:szCs w:val="22"/>
                <w:lang w:eastAsia="en-GB"/>
              </w:rPr>
            </w:pPr>
            <w:r w:rsidRPr="00CB4DB3">
              <w:rPr>
                <w:color w:val="000000"/>
                <w:sz w:val="16"/>
                <w:szCs w:val="22"/>
                <w:lang w:eastAsia="en-GB"/>
              </w:rPr>
              <w:t>- children</w:t>
            </w:r>
          </w:p>
        </w:tc>
        <w:tc>
          <w:tcPr>
            <w:tcW w:w="4600" w:type="dxa"/>
            <w:shd w:val="clear" w:color="auto" w:fill="auto"/>
            <w:hideMark/>
          </w:tcPr>
          <w:p w:rsidR="00CB4DB3" w:rsidRDefault="00CB4DB3" w:rsidP="00CB4DB3">
            <w:pPr>
              <w:suppressAutoHyphens w:val="0"/>
              <w:spacing w:before="60" w:after="60" w:line="240" w:lineRule="auto"/>
              <w:ind w:left="57" w:right="57"/>
              <w:rPr>
                <w:color w:val="000000"/>
                <w:szCs w:val="22"/>
                <w:lang w:eastAsia="en-GB"/>
              </w:rPr>
            </w:pPr>
          </w:p>
          <w:p w:rsidR="00CB4DB3" w:rsidRPr="00CB4DB3" w:rsidRDefault="00CB4DB3" w:rsidP="00CB4DB3">
            <w:pPr>
              <w:suppressAutoHyphens w:val="0"/>
              <w:spacing w:before="60" w:after="60" w:line="240" w:lineRule="auto"/>
              <w:ind w:left="57" w:right="57"/>
              <w:rPr>
                <w:color w:val="000000"/>
                <w:szCs w:val="22"/>
                <w:lang w:eastAsia="en-GB"/>
              </w:rPr>
            </w:pPr>
          </w:p>
        </w:tc>
      </w:tr>
      <w:tr w:rsidR="00CB4DB3" w:rsidRPr="00CB4DB3" w:rsidTr="00CB4DB3">
        <w:trPr>
          <w:cantSplit/>
        </w:trPr>
        <w:tc>
          <w:tcPr>
            <w:tcW w:w="4520" w:type="dxa"/>
            <w:tcBorders>
              <w:bottom w:val="dotted" w:sz="4" w:space="0" w:color="auto"/>
            </w:tcBorders>
            <w:shd w:val="clear" w:color="auto" w:fill="auto"/>
            <w:hideMark/>
          </w:tcPr>
          <w:p w:rsidR="00CB4DB3" w:rsidRDefault="00CB4DB3" w:rsidP="00CB4DB3">
            <w:pPr>
              <w:suppressAutoHyphens w:val="0"/>
              <w:spacing w:before="40" w:after="40" w:line="240" w:lineRule="auto"/>
              <w:rPr>
                <w:color w:val="000000"/>
                <w:szCs w:val="22"/>
                <w:lang w:eastAsia="en-GB"/>
              </w:rPr>
            </w:pPr>
            <w:r w:rsidRPr="00CB4DB3">
              <w:rPr>
                <w:color w:val="000000"/>
                <w:szCs w:val="22"/>
                <w:lang w:eastAsia="en-GB"/>
              </w:rPr>
              <w:t>126.72 Take further steps to provide access to education for all citizens, in particular in rural areas (Sudan);</w:t>
            </w:r>
          </w:p>
          <w:p w:rsidR="00CB4DB3" w:rsidRPr="00CB4DB3" w:rsidRDefault="00CB4DB3" w:rsidP="00CB4DB3">
            <w:pPr>
              <w:suppressAutoHyphens w:val="0"/>
              <w:spacing w:before="40" w:after="40" w:line="240" w:lineRule="auto"/>
              <w:rPr>
                <w:color w:val="000000"/>
                <w:szCs w:val="22"/>
                <w:lang w:eastAsia="en-GB"/>
              </w:rPr>
            </w:pPr>
            <w:r w:rsidRPr="00CB4DB3">
              <w:rPr>
                <w:b/>
                <w:color w:val="000000"/>
                <w:szCs w:val="22"/>
                <w:lang w:eastAsia="en-GB"/>
              </w:rPr>
              <w:t>Source of position:</w:t>
            </w:r>
            <w:r w:rsidRPr="00CB4DB3">
              <w:rPr>
                <w:color w:val="000000"/>
                <w:szCs w:val="22"/>
                <w:lang w:eastAsia="en-GB"/>
              </w:rPr>
              <w:t xml:space="preserve"> A/HRC/34/13 - Para. 126</w:t>
            </w:r>
          </w:p>
        </w:tc>
        <w:tc>
          <w:tcPr>
            <w:tcW w:w="1100" w:type="dxa"/>
            <w:tcBorders>
              <w:bottom w:val="dotted" w:sz="4" w:space="0" w:color="auto"/>
            </w:tcBorders>
            <w:shd w:val="clear" w:color="auto" w:fill="auto"/>
            <w:hideMark/>
          </w:tcPr>
          <w:p w:rsidR="00CB4DB3" w:rsidRPr="00CB4DB3" w:rsidRDefault="00CB4DB3" w:rsidP="00CB4DB3">
            <w:pPr>
              <w:suppressAutoHyphens w:val="0"/>
              <w:spacing w:before="40" w:after="40" w:line="240" w:lineRule="auto"/>
              <w:rPr>
                <w:color w:val="000000"/>
                <w:szCs w:val="22"/>
                <w:lang w:eastAsia="en-GB"/>
              </w:rPr>
            </w:pPr>
            <w:r w:rsidRPr="00CB4DB3">
              <w:rPr>
                <w:color w:val="000000"/>
                <w:szCs w:val="22"/>
                <w:lang w:eastAsia="en-GB"/>
              </w:rPr>
              <w:t>Supported</w:t>
            </w:r>
          </w:p>
        </w:tc>
        <w:tc>
          <w:tcPr>
            <w:tcW w:w="5000" w:type="dxa"/>
            <w:tcBorders>
              <w:bottom w:val="dotted" w:sz="4" w:space="0" w:color="auto"/>
            </w:tcBorders>
            <w:shd w:val="clear" w:color="auto" w:fill="auto"/>
            <w:hideMark/>
          </w:tcPr>
          <w:p w:rsidR="00CB4DB3" w:rsidRPr="00CB4DB3" w:rsidRDefault="00CB4DB3" w:rsidP="00CB4DB3">
            <w:pPr>
              <w:suppressAutoHyphens w:val="0"/>
              <w:spacing w:line="240" w:lineRule="auto"/>
              <w:rPr>
                <w:color w:val="000000"/>
                <w:sz w:val="16"/>
                <w:szCs w:val="22"/>
                <w:lang w:eastAsia="en-GB"/>
              </w:rPr>
            </w:pPr>
            <w:r w:rsidRPr="00CB4DB3">
              <w:rPr>
                <w:color w:val="000000"/>
                <w:sz w:val="16"/>
                <w:szCs w:val="22"/>
                <w:lang w:eastAsia="en-GB"/>
              </w:rPr>
              <w:t>E51 Right to education - General</w:t>
            </w:r>
          </w:p>
          <w:p w:rsidR="00CB4DB3" w:rsidRPr="00CB4DB3" w:rsidRDefault="00CB4DB3" w:rsidP="00CB4DB3">
            <w:pPr>
              <w:suppressAutoHyphens w:val="0"/>
              <w:spacing w:line="240" w:lineRule="auto"/>
              <w:rPr>
                <w:color w:val="000000"/>
                <w:sz w:val="16"/>
                <w:szCs w:val="22"/>
                <w:lang w:eastAsia="en-GB"/>
              </w:rPr>
            </w:pPr>
            <w:r w:rsidRPr="00CB4DB3">
              <w:rPr>
                <w:color w:val="000000"/>
                <w:sz w:val="16"/>
                <w:szCs w:val="22"/>
                <w:lang w:eastAsia="en-GB"/>
              </w:rPr>
              <w:t>H4 Persons living in rural areas</w:t>
            </w:r>
          </w:p>
          <w:p w:rsidR="00CB4DB3" w:rsidRPr="00CB4DB3" w:rsidRDefault="00CB4DB3" w:rsidP="00CB4DB3">
            <w:pPr>
              <w:suppressAutoHyphens w:val="0"/>
              <w:spacing w:line="240" w:lineRule="auto"/>
              <w:rPr>
                <w:color w:val="000000"/>
                <w:sz w:val="16"/>
                <w:szCs w:val="22"/>
                <w:lang w:eastAsia="en-GB"/>
              </w:rPr>
            </w:pPr>
            <w:r w:rsidRPr="00CB4DB3">
              <w:rPr>
                <w:b/>
                <w:color w:val="000000"/>
                <w:sz w:val="16"/>
                <w:szCs w:val="22"/>
                <w:lang w:eastAsia="en-GB"/>
              </w:rPr>
              <w:t>Affected persons:</w:t>
            </w:r>
          </w:p>
          <w:p w:rsidR="00CB4DB3" w:rsidRPr="00CB4DB3" w:rsidRDefault="00CB4DB3" w:rsidP="00CB4DB3">
            <w:pPr>
              <w:suppressAutoHyphens w:val="0"/>
              <w:spacing w:line="240" w:lineRule="auto"/>
              <w:rPr>
                <w:color w:val="000000"/>
                <w:sz w:val="16"/>
                <w:szCs w:val="22"/>
                <w:lang w:eastAsia="en-GB"/>
              </w:rPr>
            </w:pPr>
            <w:r w:rsidRPr="00CB4DB3">
              <w:rPr>
                <w:color w:val="000000"/>
                <w:sz w:val="16"/>
                <w:szCs w:val="22"/>
                <w:lang w:eastAsia="en-GB"/>
              </w:rPr>
              <w:t>- persons living in rural areas</w:t>
            </w:r>
          </w:p>
        </w:tc>
        <w:tc>
          <w:tcPr>
            <w:tcW w:w="4600" w:type="dxa"/>
            <w:tcBorders>
              <w:bottom w:val="dotted" w:sz="4" w:space="0" w:color="auto"/>
            </w:tcBorders>
            <w:shd w:val="clear" w:color="auto" w:fill="auto"/>
            <w:hideMark/>
          </w:tcPr>
          <w:p w:rsidR="00CB4DB3" w:rsidRDefault="00CB4DB3" w:rsidP="00CB4DB3">
            <w:pPr>
              <w:suppressAutoHyphens w:val="0"/>
              <w:spacing w:before="60" w:after="60" w:line="240" w:lineRule="auto"/>
              <w:ind w:left="57" w:right="57"/>
              <w:rPr>
                <w:color w:val="000000"/>
                <w:szCs w:val="22"/>
                <w:lang w:eastAsia="en-GB"/>
              </w:rPr>
            </w:pPr>
          </w:p>
          <w:p w:rsidR="00CB4DB3" w:rsidRPr="00CB4DB3" w:rsidRDefault="00CB4DB3" w:rsidP="00CB4DB3">
            <w:pPr>
              <w:suppressAutoHyphens w:val="0"/>
              <w:spacing w:before="60" w:after="60" w:line="240" w:lineRule="auto"/>
              <w:ind w:left="57" w:right="57"/>
              <w:rPr>
                <w:color w:val="000000"/>
                <w:szCs w:val="22"/>
                <w:lang w:eastAsia="en-GB"/>
              </w:rPr>
            </w:pPr>
          </w:p>
        </w:tc>
      </w:tr>
      <w:tr w:rsidR="00CB4DB3" w:rsidRPr="00CB4DB3" w:rsidTr="00447AD7">
        <w:trPr>
          <w:cantSplit/>
        </w:trPr>
        <w:tc>
          <w:tcPr>
            <w:tcW w:w="15220" w:type="dxa"/>
            <w:gridSpan w:val="4"/>
            <w:shd w:val="clear" w:color="auto" w:fill="DBE5F1"/>
            <w:hideMark/>
          </w:tcPr>
          <w:p w:rsidR="00CB4DB3" w:rsidRPr="00CB4DB3" w:rsidRDefault="00CB4DB3" w:rsidP="00CB4DB3">
            <w:pPr>
              <w:suppressAutoHyphens w:val="0"/>
              <w:spacing w:before="40" w:after="40" w:line="240" w:lineRule="auto"/>
              <w:rPr>
                <w:b/>
                <w:i/>
                <w:sz w:val="28"/>
                <w:lang w:eastAsia="en-GB"/>
              </w:rPr>
            </w:pPr>
            <w:r>
              <w:rPr>
                <w:b/>
                <w:i/>
                <w:color w:val="000000"/>
                <w:sz w:val="28"/>
                <w:szCs w:val="22"/>
                <w:lang w:eastAsia="en-GB"/>
              </w:rPr>
              <w:t xml:space="preserve">Theme: </w:t>
            </w:r>
            <w:r w:rsidRPr="00CB4DB3">
              <w:rPr>
                <w:b/>
                <w:i/>
                <w:color w:val="000000"/>
                <w:sz w:val="28"/>
                <w:szCs w:val="22"/>
                <w:lang w:eastAsia="en-GB"/>
              </w:rPr>
              <w:t>E52 primary education</w:t>
            </w:r>
          </w:p>
        </w:tc>
      </w:tr>
      <w:tr w:rsidR="00CB4DB3" w:rsidRPr="00CB4DB3" w:rsidTr="00CB4DB3">
        <w:trPr>
          <w:cantSplit/>
        </w:trPr>
        <w:tc>
          <w:tcPr>
            <w:tcW w:w="4520" w:type="dxa"/>
            <w:tcBorders>
              <w:bottom w:val="dotted" w:sz="4" w:space="0" w:color="auto"/>
            </w:tcBorders>
            <w:shd w:val="clear" w:color="auto" w:fill="auto"/>
            <w:hideMark/>
          </w:tcPr>
          <w:p w:rsidR="00CB4DB3" w:rsidRDefault="00CB4DB3" w:rsidP="00CB4DB3">
            <w:pPr>
              <w:suppressAutoHyphens w:val="0"/>
              <w:spacing w:before="40" w:after="40" w:line="240" w:lineRule="auto"/>
              <w:rPr>
                <w:color w:val="000000"/>
                <w:szCs w:val="22"/>
                <w:lang w:eastAsia="en-GB"/>
              </w:rPr>
            </w:pPr>
            <w:r w:rsidRPr="00CB4DB3">
              <w:rPr>
                <w:color w:val="000000"/>
                <w:szCs w:val="22"/>
                <w:lang w:eastAsia="en-GB"/>
              </w:rPr>
              <w:t>126.74  Take all appropriate measures to protect children’s rights, especially by ensuring their access to primary education (Italy);</w:t>
            </w:r>
          </w:p>
          <w:p w:rsidR="00CB4DB3" w:rsidRPr="00CB4DB3" w:rsidRDefault="00CB4DB3" w:rsidP="00CB4DB3">
            <w:pPr>
              <w:suppressAutoHyphens w:val="0"/>
              <w:spacing w:before="40" w:after="40" w:line="240" w:lineRule="auto"/>
              <w:rPr>
                <w:color w:val="000000"/>
                <w:szCs w:val="22"/>
                <w:lang w:eastAsia="en-GB"/>
              </w:rPr>
            </w:pPr>
            <w:r w:rsidRPr="00CB4DB3">
              <w:rPr>
                <w:b/>
                <w:color w:val="000000"/>
                <w:szCs w:val="22"/>
                <w:lang w:eastAsia="en-GB"/>
              </w:rPr>
              <w:t>Source of position:</w:t>
            </w:r>
            <w:r w:rsidRPr="00CB4DB3">
              <w:rPr>
                <w:color w:val="000000"/>
                <w:szCs w:val="22"/>
                <w:lang w:eastAsia="en-GB"/>
              </w:rPr>
              <w:t xml:space="preserve"> A/HRC/34/13 - Para. 126</w:t>
            </w:r>
          </w:p>
        </w:tc>
        <w:tc>
          <w:tcPr>
            <w:tcW w:w="1100" w:type="dxa"/>
            <w:tcBorders>
              <w:bottom w:val="dotted" w:sz="4" w:space="0" w:color="auto"/>
            </w:tcBorders>
            <w:shd w:val="clear" w:color="auto" w:fill="auto"/>
            <w:hideMark/>
          </w:tcPr>
          <w:p w:rsidR="00CB4DB3" w:rsidRPr="00CB4DB3" w:rsidRDefault="00CB4DB3" w:rsidP="00CB4DB3">
            <w:pPr>
              <w:suppressAutoHyphens w:val="0"/>
              <w:spacing w:before="40" w:after="40" w:line="240" w:lineRule="auto"/>
              <w:rPr>
                <w:color w:val="000000"/>
                <w:szCs w:val="22"/>
                <w:lang w:eastAsia="en-GB"/>
              </w:rPr>
            </w:pPr>
            <w:r w:rsidRPr="00CB4DB3">
              <w:rPr>
                <w:color w:val="000000"/>
                <w:szCs w:val="22"/>
                <w:lang w:eastAsia="en-GB"/>
              </w:rPr>
              <w:t>Supported</w:t>
            </w:r>
          </w:p>
        </w:tc>
        <w:tc>
          <w:tcPr>
            <w:tcW w:w="5000" w:type="dxa"/>
            <w:tcBorders>
              <w:bottom w:val="dotted" w:sz="4" w:space="0" w:color="auto"/>
            </w:tcBorders>
            <w:shd w:val="clear" w:color="auto" w:fill="auto"/>
            <w:hideMark/>
          </w:tcPr>
          <w:p w:rsidR="00CB4DB3" w:rsidRPr="00CB4DB3" w:rsidRDefault="00CB4DB3" w:rsidP="00CB4DB3">
            <w:pPr>
              <w:suppressAutoHyphens w:val="0"/>
              <w:spacing w:line="240" w:lineRule="auto"/>
              <w:rPr>
                <w:color w:val="000000"/>
                <w:sz w:val="16"/>
                <w:szCs w:val="22"/>
                <w:lang w:eastAsia="en-GB"/>
              </w:rPr>
            </w:pPr>
            <w:r w:rsidRPr="00CB4DB3">
              <w:rPr>
                <w:color w:val="000000"/>
                <w:sz w:val="16"/>
                <w:szCs w:val="22"/>
                <w:lang w:eastAsia="en-GB"/>
              </w:rPr>
              <w:t>E52 primary education</w:t>
            </w:r>
          </w:p>
          <w:p w:rsidR="00CB4DB3" w:rsidRPr="00CB4DB3" w:rsidRDefault="00CB4DB3" w:rsidP="00CB4DB3">
            <w:pPr>
              <w:suppressAutoHyphens w:val="0"/>
              <w:spacing w:line="240" w:lineRule="auto"/>
              <w:rPr>
                <w:color w:val="000000"/>
                <w:sz w:val="16"/>
                <w:szCs w:val="22"/>
                <w:lang w:eastAsia="en-GB"/>
              </w:rPr>
            </w:pPr>
            <w:r w:rsidRPr="00CB4DB3">
              <w:rPr>
                <w:color w:val="000000"/>
                <w:sz w:val="16"/>
                <w:szCs w:val="22"/>
                <w:lang w:eastAsia="en-GB"/>
              </w:rPr>
              <w:t>F31 Children: definition; general principles; protection</w:t>
            </w:r>
          </w:p>
          <w:p w:rsidR="00CB4DB3" w:rsidRPr="00CB4DB3" w:rsidRDefault="00CB4DB3" w:rsidP="00CB4DB3">
            <w:pPr>
              <w:suppressAutoHyphens w:val="0"/>
              <w:spacing w:line="240" w:lineRule="auto"/>
              <w:rPr>
                <w:color w:val="000000"/>
                <w:sz w:val="16"/>
                <w:szCs w:val="22"/>
                <w:lang w:eastAsia="en-GB"/>
              </w:rPr>
            </w:pPr>
            <w:r w:rsidRPr="00CB4DB3">
              <w:rPr>
                <w:b/>
                <w:color w:val="000000"/>
                <w:sz w:val="16"/>
                <w:szCs w:val="22"/>
                <w:lang w:eastAsia="en-GB"/>
              </w:rPr>
              <w:t>Affected persons:</w:t>
            </w:r>
          </w:p>
          <w:p w:rsidR="00CB4DB3" w:rsidRPr="00CB4DB3" w:rsidRDefault="00CB4DB3" w:rsidP="00CB4DB3">
            <w:pPr>
              <w:suppressAutoHyphens w:val="0"/>
              <w:spacing w:line="240" w:lineRule="auto"/>
              <w:rPr>
                <w:color w:val="000000"/>
                <w:sz w:val="16"/>
                <w:szCs w:val="22"/>
                <w:lang w:eastAsia="en-GB"/>
              </w:rPr>
            </w:pPr>
            <w:r w:rsidRPr="00CB4DB3">
              <w:rPr>
                <w:color w:val="000000"/>
                <w:sz w:val="16"/>
                <w:szCs w:val="22"/>
                <w:lang w:eastAsia="en-GB"/>
              </w:rPr>
              <w:t>- children</w:t>
            </w:r>
          </w:p>
        </w:tc>
        <w:tc>
          <w:tcPr>
            <w:tcW w:w="4600" w:type="dxa"/>
            <w:tcBorders>
              <w:bottom w:val="dotted" w:sz="4" w:space="0" w:color="auto"/>
            </w:tcBorders>
            <w:shd w:val="clear" w:color="auto" w:fill="auto"/>
            <w:hideMark/>
          </w:tcPr>
          <w:p w:rsidR="00CB4DB3" w:rsidRDefault="00CB4DB3" w:rsidP="00CB4DB3">
            <w:pPr>
              <w:suppressAutoHyphens w:val="0"/>
              <w:spacing w:before="60" w:after="60" w:line="240" w:lineRule="auto"/>
              <w:ind w:left="57" w:right="57"/>
              <w:rPr>
                <w:color w:val="000000"/>
                <w:szCs w:val="22"/>
                <w:lang w:eastAsia="en-GB"/>
              </w:rPr>
            </w:pPr>
          </w:p>
          <w:p w:rsidR="00CB4DB3" w:rsidRPr="00CB4DB3" w:rsidRDefault="00CB4DB3" w:rsidP="00CB4DB3">
            <w:pPr>
              <w:suppressAutoHyphens w:val="0"/>
              <w:spacing w:before="60" w:after="60" w:line="240" w:lineRule="auto"/>
              <w:ind w:left="57" w:right="57"/>
              <w:rPr>
                <w:color w:val="000000"/>
                <w:szCs w:val="22"/>
                <w:lang w:eastAsia="en-GB"/>
              </w:rPr>
            </w:pPr>
          </w:p>
        </w:tc>
      </w:tr>
      <w:tr w:rsidR="00CB4DB3" w:rsidRPr="00CB4DB3" w:rsidTr="009E7485">
        <w:trPr>
          <w:cantSplit/>
        </w:trPr>
        <w:tc>
          <w:tcPr>
            <w:tcW w:w="15220" w:type="dxa"/>
            <w:gridSpan w:val="4"/>
            <w:shd w:val="clear" w:color="auto" w:fill="DBE5F1"/>
            <w:hideMark/>
          </w:tcPr>
          <w:p w:rsidR="00CB4DB3" w:rsidRPr="00CB4DB3" w:rsidRDefault="00CB4DB3" w:rsidP="00CB4DB3">
            <w:pPr>
              <w:suppressAutoHyphens w:val="0"/>
              <w:spacing w:before="40" w:after="40" w:line="240" w:lineRule="auto"/>
              <w:rPr>
                <w:b/>
                <w:i/>
                <w:sz w:val="28"/>
                <w:lang w:eastAsia="en-GB"/>
              </w:rPr>
            </w:pPr>
            <w:r>
              <w:rPr>
                <w:b/>
                <w:i/>
                <w:color w:val="000000"/>
                <w:sz w:val="28"/>
                <w:szCs w:val="22"/>
                <w:lang w:eastAsia="en-GB"/>
              </w:rPr>
              <w:t xml:space="preserve">Theme: </w:t>
            </w:r>
            <w:r w:rsidRPr="00CB4DB3">
              <w:rPr>
                <w:b/>
                <w:i/>
                <w:color w:val="000000"/>
                <w:sz w:val="28"/>
                <w:szCs w:val="22"/>
                <w:lang w:eastAsia="en-GB"/>
              </w:rPr>
              <w:t>F11 Advancement of women</w:t>
            </w:r>
          </w:p>
        </w:tc>
      </w:tr>
      <w:tr w:rsidR="00CB4DB3" w:rsidRPr="00CB4DB3" w:rsidTr="00CB4DB3">
        <w:trPr>
          <w:cantSplit/>
        </w:trPr>
        <w:tc>
          <w:tcPr>
            <w:tcW w:w="4520" w:type="dxa"/>
            <w:tcBorders>
              <w:bottom w:val="dotted" w:sz="4" w:space="0" w:color="auto"/>
            </w:tcBorders>
            <w:shd w:val="clear" w:color="auto" w:fill="auto"/>
            <w:hideMark/>
          </w:tcPr>
          <w:p w:rsidR="00CB4DB3" w:rsidRDefault="00CB4DB3" w:rsidP="00CB4DB3">
            <w:pPr>
              <w:suppressAutoHyphens w:val="0"/>
              <w:spacing w:before="40" w:after="40" w:line="240" w:lineRule="auto"/>
              <w:rPr>
                <w:color w:val="000000"/>
                <w:szCs w:val="22"/>
                <w:lang w:eastAsia="en-GB"/>
              </w:rPr>
            </w:pPr>
            <w:r w:rsidRPr="00CB4DB3">
              <w:rPr>
                <w:color w:val="000000"/>
                <w:szCs w:val="22"/>
                <w:lang w:eastAsia="en-GB"/>
              </w:rPr>
              <w:t>127.20 Continue to make efforts to promote women’s empowerment (Pakistan);</w:t>
            </w:r>
          </w:p>
          <w:p w:rsidR="00CB4DB3" w:rsidRPr="00CB4DB3" w:rsidRDefault="00CB4DB3" w:rsidP="00CB4DB3">
            <w:pPr>
              <w:suppressAutoHyphens w:val="0"/>
              <w:spacing w:before="40" w:after="40" w:line="240" w:lineRule="auto"/>
              <w:rPr>
                <w:color w:val="000000"/>
                <w:szCs w:val="22"/>
                <w:lang w:eastAsia="en-GB"/>
              </w:rPr>
            </w:pPr>
            <w:r w:rsidRPr="00CB4DB3">
              <w:rPr>
                <w:b/>
                <w:color w:val="000000"/>
                <w:szCs w:val="22"/>
                <w:lang w:eastAsia="en-GB"/>
              </w:rPr>
              <w:t>Source of position:</w:t>
            </w:r>
            <w:r w:rsidRPr="00CB4DB3">
              <w:rPr>
                <w:color w:val="000000"/>
                <w:szCs w:val="22"/>
                <w:lang w:eastAsia="en-GB"/>
              </w:rPr>
              <w:t xml:space="preserve"> A/HRC/34/13 - Para. 127</w:t>
            </w:r>
          </w:p>
        </w:tc>
        <w:tc>
          <w:tcPr>
            <w:tcW w:w="1100" w:type="dxa"/>
            <w:tcBorders>
              <w:bottom w:val="dotted" w:sz="4" w:space="0" w:color="auto"/>
            </w:tcBorders>
            <w:shd w:val="clear" w:color="auto" w:fill="auto"/>
            <w:hideMark/>
          </w:tcPr>
          <w:p w:rsidR="00CB4DB3" w:rsidRPr="00CB4DB3" w:rsidRDefault="00CB4DB3" w:rsidP="00CB4DB3">
            <w:pPr>
              <w:suppressAutoHyphens w:val="0"/>
              <w:spacing w:before="40" w:after="40" w:line="240" w:lineRule="auto"/>
              <w:rPr>
                <w:color w:val="000000"/>
                <w:szCs w:val="22"/>
                <w:lang w:eastAsia="en-GB"/>
              </w:rPr>
            </w:pPr>
            <w:r w:rsidRPr="00CB4DB3">
              <w:rPr>
                <w:color w:val="000000"/>
                <w:szCs w:val="22"/>
                <w:lang w:eastAsia="en-GB"/>
              </w:rPr>
              <w:t>Supported</w:t>
            </w:r>
          </w:p>
        </w:tc>
        <w:tc>
          <w:tcPr>
            <w:tcW w:w="5000" w:type="dxa"/>
            <w:tcBorders>
              <w:bottom w:val="dotted" w:sz="4" w:space="0" w:color="auto"/>
            </w:tcBorders>
            <w:shd w:val="clear" w:color="auto" w:fill="auto"/>
            <w:hideMark/>
          </w:tcPr>
          <w:p w:rsidR="00CB4DB3" w:rsidRPr="00CB4DB3" w:rsidRDefault="00CB4DB3" w:rsidP="00CB4DB3">
            <w:pPr>
              <w:suppressAutoHyphens w:val="0"/>
              <w:spacing w:line="240" w:lineRule="auto"/>
              <w:rPr>
                <w:color w:val="000000"/>
                <w:sz w:val="16"/>
                <w:szCs w:val="22"/>
                <w:lang w:eastAsia="en-GB"/>
              </w:rPr>
            </w:pPr>
            <w:r w:rsidRPr="00CB4DB3">
              <w:rPr>
                <w:color w:val="000000"/>
                <w:sz w:val="16"/>
                <w:szCs w:val="22"/>
                <w:lang w:eastAsia="en-GB"/>
              </w:rPr>
              <w:t>F11 Advancement of women</w:t>
            </w:r>
          </w:p>
          <w:p w:rsidR="00CB4DB3" w:rsidRPr="00CB4DB3" w:rsidRDefault="00CB4DB3" w:rsidP="00CB4DB3">
            <w:pPr>
              <w:suppressAutoHyphens w:val="0"/>
              <w:spacing w:line="240" w:lineRule="auto"/>
              <w:rPr>
                <w:color w:val="000000"/>
                <w:sz w:val="16"/>
                <w:szCs w:val="22"/>
                <w:lang w:eastAsia="en-GB"/>
              </w:rPr>
            </w:pPr>
            <w:r w:rsidRPr="00CB4DB3">
              <w:rPr>
                <w:b/>
                <w:color w:val="000000"/>
                <w:sz w:val="16"/>
                <w:szCs w:val="22"/>
                <w:lang w:eastAsia="en-GB"/>
              </w:rPr>
              <w:t>Affected persons:</w:t>
            </w:r>
          </w:p>
          <w:p w:rsidR="00CB4DB3" w:rsidRPr="00CB4DB3" w:rsidRDefault="00CB4DB3" w:rsidP="00CB4DB3">
            <w:pPr>
              <w:suppressAutoHyphens w:val="0"/>
              <w:spacing w:line="240" w:lineRule="auto"/>
              <w:rPr>
                <w:color w:val="000000"/>
                <w:sz w:val="16"/>
                <w:szCs w:val="22"/>
                <w:lang w:eastAsia="en-GB"/>
              </w:rPr>
            </w:pPr>
            <w:r w:rsidRPr="00CB4DB3">
              <w:rPr>
                <w:color w:val="000000"/>
                <w:sz w:val="16"/>
                <w:szCs w:val="22"/>
                <w:lang w:eastAsia="en-GB"/>
              </w:rPr>
              <w:t>- women</w:t>
            </w:r>
          </w:p>
        </w:tc>
        <w:tc>
          <w:tcPr>
            <w:tcW w:w="4600" w:type="dxa"/>
            <w:tcBorders>
              <w:bottom w:val="dotted" w:sz="4" w:space="0" w:color="auto"/>
            </w:tcBorders>
            <w:shd w:val="clear" w:color="auto" w:fill="auto"/>
            <w:hideMark/>
          </w:tcPr>
          <w:p w:rsidR="00CB4DB3" w:rsidRDefault="00CB4DB3" w:rsidP="00CB4DB3">
            <w:pPr>
              <w:suppressAutoHyphens w:val="0"/>
              <w:spacing w:before="60" w:after="60" w:line="240" w:lineRule="auto"/>
              <w:ind w:left="57" w:right="57"/>
              <w:rPr>
                <w:color w:val="000000"/>
                <w:szCs w:val="22"/>
                <w:lang w:eastAsia="en-GB"/>
              </w:rPr>
            </w:pPr>
          </w:p>
          <w:p w:rsidR="00CB4DB3" w:rsidRPr="00CB4DB3" w:rsidRDefault="00CB4DB3" w:rsidP="00CB4DB3">
            <w:pPr>
              <w:suppressAutoHyphens w:val="0"/>
              <w:spacing w:before="60" w:after="60" w:line="240" w:lineRule="auto"/>
              <w:ind w:left="57" w:right="57"/>
              <w:rPr>
                <w:color w:val="000000"/>
                <w:szCs w:val="22"/>
                <w:lang w:eastAsia="en-GB"/>
              </w:rPr>
            </w:pPr>
          </w:p>
        </w:tc>
      </w:tr>
      <w:tr w:rsidR="00CB4DB3" w:rsidRPr="00CB4DB3" w:rsidTr="00375662">
        <w:trPr>
          <w:cantSplit/>
        </w:trPr>
        <w:tc>
          <w:tcPr>
            <w:tcW w:w="15220" w:type="dxa"/>
            <w:gridSpan w:val="4"/>
            <w:shd w:val="clear" w:color="auto" w:fill="DBE5F1"/>
            <w:hideMark/>
          </w:tcPr>
          <w:p w:rsidR="00CB4DB3" w:rsidRPr="00CB4DB3" w:rsidRDefault="00CB4DB3" w:rsidP="00CB4DB3">
            <w:pPr>
              <w:suppressAutoHyphens w:val="0"/>
              <w:spacing w:before="40" w:after="40" w:line="240" w:lineRule="auto"/>
              <w:rPr>
                <w:b/>
                <w:i/>
                <w:sz w:val="28"/>
                <w:lang w:eastAsia="en-GB"/>
              </w:rPr>
            </w:pPr>
            <w:r>
              <w:rPr>
                <w:b/>
                <w:i/>
                <w:color w:val="000000"/>
                <w:sz w:val="28"/>
                <w:szCs w:val="22"/>
                <w:lang w:eastAsia="en-GB"/>
              </w:rPr>
              <w:t xml:space="preserve">Theme: </w:t>
            </w:r>
            <w:r w:rsidRPr="00CB4DB3">
              <w:rPr>
                <w:b/>
                <w:i/>
                <w:color w:val="000000"/>
                <w:sz w:val="28"/>
                <w:szCs w:val="22"/>
                <w:lang w:eastAsia="en-GB"/>
              </w:rPr>
              <w:t>F12 Discrimination against women</w:t>
            </w:r>
          </w:p>
        </w:tc>
      </w:tr>
      <w:tr w:rsidR="00CB4DB3" w:rsidRPr="00CB4DB3" w:rsidTr="00CB4DB3">
        <w:trPr>
          <w:cantSplit/>
        </w:trPr>
        <w:tc>
          <w:tcPr>
            <w:tcW w:w="4520" w:type="dxa"/>
            <w:shd w:val="clear" w:color="auto" w:fill="auto"/>
            <w:hideMark/>
          </w:tcPr>
          <w:p w:rsidR="00CB4DB3" w:rsidRDefault="00CB4DB3" w:rsidP="00CB4DB3">
            <w:pPr>
              <w:suppressAutoHyphens w:val="0"/>
              <w:spacing w:before="40" w:after="40" w:line="240" w:lineRule="auto"/>
              <w:rPr>
                <w:color w:val="000000"/>
                <w:szCs w:val="22"/>
                <w:lang w:eastAsia="en-GB"/>
              </w:rPr>
            </w:pPr>
            <w:r w:rsidRPr="00CB4DB3">
              <w:rPr>
                <w:color w:val="000000"/>
                <w:szCs w:val="22"/>
                <w:lang w:eastAsia="en-GB"/>
              </w:rPr>
              <w:t>126.39 Put in place a strategic plan aimed at strengthening the promotion and respect of the rights of women and vulnerable persons (Djibouti);</w:t>
            </w:r>
          </w:p>
          <w:p w:rsidR="00CB4DB3" w:rsidRPr="00CB4DB3" w:rsidRDefault="00CB4DB3" w:rsidP="00CB4DB3">
            <w:pPr>
              <w:suppressAutoHyphens w:val="0"/>
              <w:spacing w:before="40" w:after="40" w:line="240" w:lineRule="auto"/>
              <w:rPr>
                <w:color w:val="000000"/>
                <w:szCs w:val="22"/>
                <w:lang w:eastAsia="en-GB"/>
              </w:rPr>
            </w:pPr>
            <w:r w:rsidRPr="00CB4DB3">
              <w:rPr>
                <w:b/>
                <w:color w:val="000000"/>
                <w:szCs w:val="22"/>
                <w:lang w:eastAsia="en-GB"/>
              </w:rPr>
              <w:t>Source of position:</w:t>
            </w:r>
            <w:r w:rsidRPr="00CB4DB3">
              <w:rPr>
                <w:color w:val="000000"/>
                <w:szCs w:val="22"/>
                <w:lang w:eastAsia="en-GB"/>
              </w:rPr>
              <w:t xml:space="preserve"> A/HRC/34/13 - Para. 126</w:t>
            </w:r>
          </w:p>
        </w:tc>
        <w:tc>
          <w:tcPr>
            <w:tcW w:w="1100" w:type="dxa"/>
            <w:shd w:val="clear" w:color="auto" w:fill="auto"/>
            <w:hideMark/>
          </w:tcPr>
          <w:p w:rsidR="00CB4DB3" w:rsidRPr="00CB4DB3" w:rsidRDefault="00CB4DB3" w:rsidP="00CB4DB3">
            <w:pPr>
              <w:suppressAutoHyphens w:val="0"/>
              <w:spacing w:before="40" w:after="40" w:line="240" w:lineRule="auto"/>
              <w:rPr>
                <w:color w:val="000000"/>
                <w:szCs w:val="22"/>
                <w:lang w:eastAsia="en-GB"/>
              </w:rPr>
            </w:pPr>
            <w:r w:rsidRPr="00CB4DB3">
              <w:rPr>
                <w:color w:val="000000"/>
                <w:szCs w:val="22"/>
                <w:lang w:eastAsia="en-GB"/>
              </w:rPr>
              <w:t>Supported</w:t>
            </w:r>
          </w:p>
        </w:tc>
        <w:tc>
          <w:tcPr>
            <w:tcW w:w="5000" w:type="dxa"/>
            <w:shd w:val="clear" w:color="auto" w:fill="auto"/>
            <w:hideMark/>
          </w:tcPr>
          <w:p w:rsidR="00CB4DB3" w:rsidRPr="00CB4DB3" w:rsidRDefault="00CB4DB3" w:rsidP="00CB4DB3">
            <w:pPr>
              <w:suppressAutoHyphens w:val="0"/>
              <w:spacing w:line="240" w:lineRule="auto"/>
              <w:rPr>
                <w:color w:val="000000"/>
                <w:sz w:val="16"/>
                <w:szCs w:val="22"/>
                <w:lang w:eastAsia="en-GB"/>
              </w:rPr>
            </w:pPr>
            <w:r w:rsidRPr="00CB4DB3">
              <w:rPr>
                <w:color w:val="000000"/>
                <w:sz w:val="16"/>
                <w:szCs w:val="22"/>
                <w:lang w:eastAsia="en-GB"/>
              </w:rPr>
              <w:t>F12 Discrimination against women</w:t>
            </w:r>
          </w:p>
          <w:p w:rsidR="00CB4DB3" w:rsidRPr="00CB4DB3" w:rsidRDefault="00CB4DB3" w:rsidP="00CB4DB3">
            <w:pPr>
              <w:suppressAutoHyphens w:val="0"/>
              <w:spacing w:line="240" w:lineRule="auto"/>
              <w:rPr>
                <w:color w:val="000000"/>
                <w:sz w:val="16"/>
                <w:szCs w:val="22"/>
                <w:lang w:eastAsia="en-GB"/>
              </w:rPr>
            </w:pPr>
            <w:r w:rsidRPr="00CB4DB3">
              <w:rPr>
                <w:b/>
                <w:color w:val="000000"/>
                <w:sz w:val="16"/>
                <w:szCs w:val="22"/>
                <w:lang w:eastAsia="en-GB"/>
              </w:rPr>
              <w:t>Affected persons:</w:t>
            </w:r>
          </w:p>
          <w:p w:rsidR="00CB4DB3" w:rsidRPr="00CB4DB3" w:rsidRDefault="00CB4DB3" w:rsidP="00CB4DB3">
            <w:pPr>
              <w:suppressAutoHyphens w:val="0"/>
              <w:spacing w:line="240" w:lineRule="auto"/>
              <w:rPr>
                <w:color w:val="000000"/>
                <w:sz w:val="16"/>
                <w:szCs w:val="22"/>
                <w:lang w:eastAsia="en-GB"/>
              </w:rPr>
            </w:pPr>
            <w:r w:rsidRPr="00CB4DB3">
              <w:rPr>
                <w:color w:val="000000"/>
                <w:sz w:val="16"/>
                <w:szCs w:val="22"/>
                <w:lang w:eastAsia="en-GB"/>
              </w:rPr>
              <w:t>- women</w:t>
            </w:r>
          </w:p>
        </w:tc>
        <w:tc>
          <w:tcPr>
            <w:tcW w:w="4600" w:type="dxa"/>
            <w:shd w:val="clear" w:color="auto" w:fill="auto"/>
            <w:hideMark/>
          </w:tcPr>
          <w:p w:rsidR="00CB4DB3" w:rsidRDefault="00CB4DB3" w:rsidP="00CB4DB3">
            <w:pPr>
              <w:suppressAutoHyphens w:val="0"/>
              <w:spacing w:before="60" w:after="60" w:line="240" w:lineRule="auto"/>
              <w:ind w:left="57" w:right="57"/>
              <w:rPr>
                <w:color w:val="000000"/>
                <w:szCs w:val="22"/>
                <w:lang w:eastAsia="en-GB"/>
              </w:rPr>
            </w:pPr>
          </w:p>
          <w:p w:rsidR="00CB4DB3" w:rsidRPr="00CB4DB3" w:rsidRDefault="00CB4DB3" w:rsidP="00CB4DB3">
            <w:pPr>
              <w:suppressAutoHyphens w:val="0"/>
              <w:spacing w:before="60" w:after="60" w:line="240" w:lineRule="auto"/>
              <w:ind w:left="57" w:right="57"/>
              <w:rPr>
                <w:color w:val="000000"/>
                <w:szCs w:val="22"/>
                <w:lang w:eastAsia="en-GB"/>
              </w:rPr>
            </w:pPr>
          </w:p>
        </w:tc>
      </w:tr>
      <w:tr w:rsidR="00CB4DB3" w:rsidRPr="00CB4DB3" w:rsidTr="00CB4DB3">
        <w:trPr>
          <w:cantSplit/>
        </w:trPr>
        <w:tc>
          <w:tcPr>
            <w:tcW w:w="4520" w:type="dxa"/>
            <w:shd w:val="clear" w:color="auto" w:fill="auto"/>
            <w:hideMark/>
          </w:tcPr>
          <w:p w:rsidR="00CB4DB3" w:rsidRDefault="00CB4DB3" w:rsidP="00CB4DB3">
            <w:pPr>
              <w:suppressAutoHyphens w:val="0"/>
              <w:spacing w:before="40" w:after="40" w:line="240" w:lineRule="auto"/>
              <w:rPr>
                <w:color w:val="000000"/>
                <w:szCs w:val="22"/>
                <w:lang w:eastAsia="en-GB"/>
              </w:rPr>
            </w:pPr>
            <w:r w:rsidRPr="00CB4DB3">
              <w:rPr>
                <w:color w:val="000000"/>
                <w:szCs w:val="22"/>
                <w:lang w:eastAsia="en-GB"/>
              </w:rPr>
              <w:t>127.21 Continue implementing affirmative measures aimed at eliminating every kind of discrimination against women and girls (Panama);</w:t>
            </w:r>
          </w:p>
          <w:p w:rsidR="00CB4DB3" w:rsidRPr="00CB4DB3" w:rsidRDefault="00CB4DB3" w:rsidP="00CB4DB3">
            <w:pPr>
              <w:suppressAutoHyphens w:val="0"/>
              <w:spacing w:before="40" w:after="40" w:line="240" w:lineRule="auto"/>
              <w:rPr>
                <w:color w:val="000000"/>
                <w:szCs w:val="22"/>
                <w:lang w:eastAsia="en-GB"/>
              </w:rPr>
            </w:pPr>
            <w:r w:rsidRPr="00CB4DB3">
              <w:rPr>
                <w:b/>
                <w:color w:val="000000"/>
                <w:szCs w:val="22"/>
                <w:lang w:eastAsia="en-GB"/>
              </w:rPr>
              <w:t>Source of position:</w:t>
            </w:r>
            <w:r w:rsidRPr="00CB4DB3">
              <w:rPr>
                <w:color w:val="000000"/>
                <w:szCs w:val="22"/>
                <w:lang w:eastAsia="en-GB"/>
              </w:rPr>
              <w:t xml:space="preserve"> A/HRC/34/13 - Para. 127</w:t>
            </w:r>
          </w:p>
        </w:tc>
        <w:tc>
          <w:tcPr>
            <w:tcW w:w="1100" w:type="dxa"/>
            <w:shd w:val="clear" w:color="auto" w:fill="auto"/>
            <w:hideMark/>
          </w:tcPr>
          <w:p w:rsidR="00CB4DB3" w:rsidRPr="00CB4DB3" w:rsidRDefault="00CB4DB3" w:rsidP="00CB4DB3">
            <w:pPr>
              <w:suppressAutoHyphens w:val="0"/>
              <w:spacing w:before="40" w:after="40" w:line="240" w:lineRule="auto"/>
              <w:rPr>
                <w:color w:val="000000"/>
                <w:szCs w:val="22"/>
                <w:lang w:eastAsia="en-GB"/>
              </w:rPr>
            </w:pPr>
            <w:r w:rsidRPr="00CB4DB3">
              <w:rPr>
                <w:color w:val="000000"/>
                <w:szCs w:val="22"/>
                <w:lang w:eastAsia="en-GB"/>
              </w:rPr>
              <w:t>Supported</w:t>
            </w:r>
          </w:p>
        </w:tc>
        <w:tc>
          <w:tcPr>
            <w:tcW w:w="5000" w:type="dxa"/>
            <w:shd w:val="clear" w:color="auto" w:fill="auto"/>
            <w:hideMark/>
          </w:tcPr>
          <w:p w:rsidR="00CB4DB3" w:rsidRPr="00CB4DB3" w:rsidRDefault="00CB4DB3" w:rsidP="00CB4DB3">
            <w:pPr>
              <w:suppressAutoHyphens w:val="0"/>
              <w:spacing w:line="240" w:lineRule="auto"/>
              <w:rPr>
                <w:color w:val="000000"/>
                <w:sz w:val="16"/>
                <w:szCs w:val="22"/>
                <w:lang w:eastAsia="en-GB"/>
              </w:rPr>
            </w:pPr>
            <w:r w:rsidRPr="00CB4DB3">
              <w:rPr>
                <w:color w:val="000000"/>
                <w:sz w:val="16"/>
                <w:szCs w:val="22"/>
                <w:lang w:eastAsia="en-GB"/>
              </w:rPr>
              <w:t>F12 Discrimination against women</w:t>
            </w:r>
          </w:p>
          <w:p w:rsidR="00CB4DB3" w:rsidRPr="00CB4DB3" w:rsidRDefault="00CB4DB3" w:rsidP="00CB4DB3">
            <w:pPr>
              <w:suppressAutoHyphens w:val="0"/>
              <w:spacing w:line="240" w:lineRule="auto"/>
              <w:rPr>
                <w:color w:val="000000"/>
                <w:sz w:val="16"/>
                <w:szCs w:val="22"/>
                <w:lang w:eastAsia="en-GB"/>
              </w:rPr>
            </w:pPr>
            <w:r w:rsidRPr="00CB4DB3">
              <w:rPr>
                <w:b/>
                <w:color w:val="000000"/>
                <w:sz w:val="16"/>
                <w:szCs w:val="22"/>
                <w:lang w:eastAsia="en-GB"/>
              </w:rPr>
              <w:t>Affected persons:</w:t>
            </w:r>
          </w:p>
          <w:p w:rsidR="00CB4DB3" w:rsidRPr="00CB4DB3" w:rsidRDefault="00CB4DB3" w:rsidP="00CB4DB3">
            <w:pPr>
              <w:suppressAutoHyphens w:val="0"/>
              <w:spacing w:line="240" w:lineRule="auto"/>
              <w:rPr>
                <w:color w:val="000000"/>
                <w:sz w:val="16"/>
                <w:szCs w:val="22"/>
                <w:lang w:eastAsia="en-GB"/>
              </w:rPr>
            </w:pPr>
            <w:r w:rsidRPr="00CB4DB3">
              <w:rPr>
                <w:color w:val="000000"/>
                <w:sz w:val="16"/>
                <w:szCs w:val="22"/>
                <w:lang w:eastAsia="en-GB"/>
              </w:rPr>
              <w:t>- women</w:t>
            </w:r>
          </w:p>
        </w:tc>
        <w:tc>
          <w:tcPr>
            <w:tcW w:w="4600" w:type="dxa"/>
            <w:shd w:val="clear" w:color="auto" w:fill="auto"/>
            <w:hideMark/>
          </w:tcPr>
          <w:p w:rsidR="00CB4DB3" w:rsidRDefault="00CB4DB3" w:rsidP="00CB4DB3">
            <w:pPr>
              <w:suppressAutoHyphens w:val="0"/>
              <w:spacing w:before="60" w:after="60" w:line="240" w:lineRule="auto"/>
              <w:ind w:left="57" w:right="57"/>
              <w:rPr>
                <w:color w:val="000000"/>
                <w:szCs w:val="22"/>
                <w:lang w:eastAsia="en-GB"/>
              </w:rPr>
            </w:pPr>
          </w:p>
          <w:p w:rsidR="00CB4DB3" w:rsidRPr="00CB4DB3" w:rsidRDefault="00CB4DB3" w:rsidP="00CB4DB3">
            <w:pPr>
              <w:suppressAutoHyphens w:val="0"/>
              <w:spacing w:before="60" w:after="60" w:line="240" w:lineRule="auto"/>
              <w:ind w:left="57" w:right="57"/>
              <w:rPr>
                <w:color w:val="000000"/>
                <w:szCs w:val="22"/>
                <w:lang w:eastAsia="en-GB"/>
              </w:rPr>
            </w:pPr>
          </w:p>
        </w:tc>
      </w:tr>
      <w:tr w:rsidR="00CB4DB3" w:rsidRPr="00CB4DB3" w:rsidTr="00CB4DB3">
        <w:trPr>
          <w:cantSplit/>
        </w:trPr>
        <w:tc>
          <w:tcPr>
            <w:tcW w:w="4520" w:type="dxa"/>
            <w:shd w:val="clear" w:color="auto" w:fill="auto"/>
            <w:hideMark/>
          </w:tcPr>
          <w:p w:rsidR="00CB4DB3" w:rsidRDefault="00CB4DB3" w:rsidP="00CB4DB3">
            <w:pPr>
              <w:suppressAutoHyphens w:val="0"/>
              <w:spacing w:before="40" w:after="40" w:line="240" w:lineRule="auto"/>
              <w:rPr>
                <w:color w:val="000000"/>
                <w:szCs w:val="22"/>
                <w:lang w:eastAsia="en-GB"/>
              </w:rPr>
            </w:pPr>
            <w:r w:rsidRPr="00CB4DB3">
              <w:rPr>
                <w:color w:val="000000"/>
                <w:szCs w:val="22"/>
                <w:lang w:eastAsia="en-GB"/>
              </w:rPr>
              <w:t>128.31 Amend its customary law so as to ensure compliance with the Convention on the Elimination of All Forms of Discrimination against Women, particularly in respect of inheritance (Algeria);</w:t>
            </w:r>
          </w:p>
          <w:p w:rsidR="00CB4DB3" w:rsidRPr="00CB4DB3" w:rsidRDefault="00CB4DB3" w:rsidP="00CB4DB3">
            <w:pPr>
              <w:suppressAutoHyphens w:val="0"/>
              <w:spacing w:before="40" w:after="40" w:line="240" w:lineRule="auto"/>
              <w:rPr>
                <w:color w:val="000000"/>
                <w:szCs w:val="22"/>
                <w:lang w:eastAsia="en-GB"/>
              </w:rPr>
            </w:pPr>
            <w:r w:rsidRPr="00CB4DB3">
              <w:rPr>
                <w:b/>
                <w:color w:val="000000"/>
                <w:szCs w:val="22"/>
                <w:lang w:eastAsia="en-GB"/>
              </w:rPr>
              <w:t>Source of position:</w:t>
            </w:r>
            <w:r w:rsidRPr="00CB4DB3">
              <w:rPr>
                <w:color w:val="000000"/>
                <w:szCs w:val="22"/>
                <w:lang w:eastAsia="en-GB"/>
              </w:rPr>
              <w:t xml:space="preserve"> A/HRC/34/13/Add.1 - Para. 4a</w:t>
            </w:r>
          </w:p>
        </w:tc>
        <w:tc>
          <w:tcPr>
            <w:tcW w:w="1100" w:type="dxa"/>
            <w:shd w:val="clear" w:color="auto" w:fill="auto"/>
            <w:hideMark/>
          </w:tcPr>
          <w:p w:rsidR="00CB4DB3" w:rsidRPr="00CB4DB3" w:rsidRDefault="00CB4DB3" w:rsidP="00CB4DB3">
            <w:pPr>
              <w:suppressAutoHyphens w:val="0"/>
              <w:spacing w:before="40" w:after="40" w:line="240" w:lineRule="auto"/>
              <w:rPr>
                <w:color w:val="000000"/>
                <w:szCs w:val="22"/>
                <w:lang w:eastAsia="en-GB"/>
              </w:rPr>
            </w:pPr>
            <w:r w:rsidRPr="00CB4DB3">
              <w:rPr>
                <w:color w:val="000000"/>
                <w:szCs w:val="22"/>
                <w:lang w:eastAsia="en-GB"/>
              </w:rPr>
              <w:t>Supported</w:t>
            </w:r>
          </w:p>
        </w:tc>
        <w:tc>
          <w:tcPr>
            <w:tcW w:w="5000" w:type="dxa"/>
            <w:shd w:val="clear" w:color="auto" w:fill="auto"/>
            <w:hideMark/>
          </w:tcPr>
          <w:p w:rsidR="00CB4DB3" w:rsidRPr="00CB4DB3" w:rsidRDefault="00CB4DB3" w:rsidP="00CB4DB3">
            <w:pPr>
              <w:suppressAutoHyphens w:val="0"/>
              <w:spacing w:line="240" w:lineRule="auto"/>
              <w:rPr>
                <w:color w:val="000000"/>
                <w:sz w:val="16"/>
                <w:szCs w:val="22"/>
                <w:lang w:eastAsia="en-GB"/>
              </w:rPr>
            </w:pPr>
            <w:r w:rsidRPr="00CB4DB3">
              <w:rPr>
                <w:color w:val="000000"/>
                <w:sz w:val="16"/>
                <w:szCs w:val="22"/>
                <w:lang w:eastAsia="en-GB"/>
              </w:rPr>
              <w:t>F12 Discrimination against women</w:t>
            </w:r>
          </w:p>
          <w:p w:rsidR="00CB4DB3" w:rsidRPr="00CB4DB3" w:rsidRDefault="00CB4DB3" w:rsidP="00CB4DB3">
            <w:pPr>
              <w:suppressAutoHyphens w:val="0"/>
              <w:spacing w:line="240" w:lineRule="auto"/>
              <w:rPr>
                <w:color w:val="000000"/>
                <w:sz w:val="16"/>
                <w:szCs w:val="22"/>
                <w:lang w:eastAsia="en-GB"/>
              </w:rPr>
            </w:pPr>
            <w:r w:rsidRPr="00CB4DB3">
              <w:rPr>
                <w:color w:val="000000"/>
                <w:sz w:val="16"/>
                <w:szCs w:val="22"/>
                <w:lang w:eastAsia="en-GB"/>
              </w:rPr>
              <w:t>A41 Constitutional and legislative framework</w:t>
            </w:r>
          </w:p>
          <w:p w:rsidR="00CB4DB3" w:rsidRPr="00CB4DB3" w:rsidRDefault="00CB4DB3" w:rsidP="00CB4DB3">
            <w:pPr>
              <w:suppressAutoHyphens w:val="0"/>
              <w:spacing w:line="240" w:lineRule="auto"/>
              <w:rPr>
                <w:color w:val="000000"/>
                <w:sz w:val="16"/>
                <w:szCs w:val="22"/>
                <w:lang w:eastAsia="en-GB"/>
              </w:rPr>
            </w:pPr>
            <w:r w:rsidRPr="00CB4DB3">
              <w:rPr>
                <w:color w:val="000000"/>
                <w:sz w:val="16"/>
                <w:szCs w:val="22"/>
                <w:lang w:eastAsia="en-GB"/>
              </w:rPr>
              <w:t>E6 Rights to protection of property; financial credit</w:t>
            </w:r>
          </w:p>
          <w:p w:rsidR="00CB4DB3" w:rsidRPr="00CB4DB3" w:rsidRDefault="00CB4DB3" w:rsidP="00CB4DB3">
            <w:pPr>
              <w:suppressAutoHyphens w:val="0"/>
              <w:spacing w:line="240" w:lineRule="auto"/>
              <w:rPr>
                <w:color w:val="000000"/>
                <w:sz w:val="16"/>
                <w:szCs w:val="22"/>
                <w:lang w:eastAsia="en-GB"/>
              </w:rPr>
            </w:pPr>
            <w:r w:rsidRPr="00CB4DB3">
              <w:rPr>
                <w:b/>
                <w:color w:val="000000"/>
                <w:sz w:val="16"/>
                <w:szCs w:val="22"/>
                <w:lang w:eastAsia="en-GB"/>
              </w:rPr>
              <w:t>Affected persons:</w:t>
            </w:r>
          </w:p>
          <w:p w:rsidR="00CB4DB3" w:rsidRPr="00CB4DB3" w:rsidRDefault="00CB4DB3" w:rsidP="00CB4DB3">
            <w:pPr>
              <w:suppressAutoHyphens w:val="0"/>
              <w:spacing w:line="240" w:lineRule="auto"/>
              <w:rPr>
                <w:color w:val="000000"/>
                <w:sz w:val="16"/>
                <w:szCs w:val="22"/>
                <w:lang w:eastAsia="en-GB"/>
              </w:rPr>
            </w:pPr>
            <w:r w:rsidRPr="00CB4DB3">
              <w:rPr>
                <w:color w:val="000000"/>
                <w:sz w:val="16"/>
                <w:szCs w:val="22"/>
                <w:lang w:eastAsia="en-GB"/>
              </w:rPr>
              <w:t>- women</w:t>
            </w:r>
          </w:p>
        </w:tc>
        <w:tc>
          <w:tcPr>
            <w:tcW w:w="4600" w:type="dxa"/>
            <w:shd w:val="clear" w:color="auto" w:fill="auto"/>
            <w:hideMark/>
          </w:tcPr>
          <w:p w:rsidR="00CB4DB3" w:rsidRDefault="00CB4DB3" w:rsidP="00CB4DB3">
            <w:pPr>
              <w:suppressAutoHyphens w:val="0"/>
              <w:spacing w:before="60" w:after="60" w:line="240" w:lineRule="auto"/>
              <w:ind w:left="57" w:right="57"/>
              <w:rPr>
                <w:color w:val="000000"/>
                <w:szCs w:val="22"/>
                <w:lang w:eastAsia="en-GB"/>
              </w:rPr>
            </w:pPr>
          </w:p>
          <w:p w:rsidR="00CB4DB3" w:rsidRPr="00CB4DB3" w:rsidRDefault="00CB4DB3" w:rsidP="00CB4DB3">
            <w:pPr>
              <w:suppressAutoHyphens w:val="0"/>
              <w:spacing w:before="60" w:after="60" w:line="240" w:lineRule="auto"/>
              <w:ind w:left="57" w:right="57"/>
              <w:rPr>
                <w:color w:val="000000"/>
                <w:szCs w:val="22"/>
                <w:lang w:eastAsia="en-GB"/>
              </w:rPr>
            </w:pPr>
          </w:p>
        </w:tc>
      </w:tr>
      <w:tr w:rsidR="00CB4DB3" w:rsidRPr="00CB4DB3" w:rsidTr="00CB4DB3">
        <w:trPr>
          <w:cantSplit/>
        </w:trPr>
        <w:tc>
          <w:tcPr>
            <w:tcW w:w="4520" w:type="dxa"/>
            <w:shd w:val="clear" w:color="auto" w:fill="auto"/>
            <w:hideMark/>
          </w:tcPr>
          <w:p w:rsidR="00CB4DB3" w:rsidRDefault="00CB4DB3" w:rsidP="00CB4DB3">
            <w:pPr>
              <w:suppressAutoHyphens w:val="0"/>
              <w:spacing w:before="40" w:after="40" w:line="240" w:lineRule="auto"/>
              <w:rPr>
                <w:color w:val="000000"/>
                <w:szCs w:val="22"/>
                <w:lang w:eastAsia="en-GB"/>
              </w:rPr>
            </w:pPr>
            <w:r w:rsidRPr="00CB4DB3">
              <w:rPr>
                <w:color w:val="000000"/>
                <w:szCs w:val="22"/>
                <w:lang w:eastAsia="en-GB"/>
              </w:rPr>
              <w:t>128.32 Amend customary law and ensure its compliance with the Convention on the Elimination of All Forms of Discrimination against Women and the Transitional Constitution (Maldives);</w:t>
            </w:r>
          </w:p>
          <w:p w:rsidR="00CB4DB3" w:rsidRPr="00CB4DB3" w:rsidRDefault="00CB4DB3" w:rsidP="00CB4DB3">
            <w:pPr>
              <w:suppressAutoHyphens w:val="0"/>
              <w:spacing w:before="40" w:after="40" w:line="240" w:lineRule="auto"/>
              <w:rPr>
                <w:color w:val="000000"/>
                <w:szCs w:val="22"/>
                <w:lang w:eastAsia="en-GB"/>
              </w:rPr>
            </w:pPr>
            <w:r w:rsidRPr="00CB4DB3">
              <w:rPr>
                <w:b/>
                <w:color w:val="000000"/>
                <w:szCs w:val="22"/>
                <w:lang w:eastAsia="en-GB"/>
              </w:rPr>
              <w:t>Source of position:</w:t>
            </w:r>
            <w:r w:rsidRPr="00CB4DB3">
              <w:rPr>
                <w:color w:val="000000"/>
                <w:szCs w:val="22"/>
                <w:lang w:eastAsia="en-GB"/>
              </w:rPr>
              <w:t xml:space="preserve"> A/HRC/34/13/Add.1 - Para. 4a</w:t>
            </w:r>
          </w:p>
        </w:tc>
        <w:tc>
          <w:tcPr>
            <w:tcW w:w="1100" w:type="dxa"/>
            <w:shd w:val="clear" w:color="auto" w:fill="auto"/>
            <w:hideMark/>
          </w:tcPr>
          <w:p w:rsidR="00CB4DB3" w:rsidRPr="00CB4DB3" w:rsidRDefault="00CB4DB3" w:rsidP="00CB4DB3">
            <w:pPr>
              <w:suppressAutoHyphens w:val="0"/>
              <w:spacing w:before="40" w:after="40" w:line="240" w:lineRule="auto"/>
              <w:rPr>
                <w:color w:val="000000"/>
                <w:szCs w:val="22"/>
                <w:lang w:eastAsia="en-GB"/>
              </w:rPr>
            </w:pPr>
            <w:r w:rsidRPr="00CB4DB3">
              <w:rPr>
                <w:color w:val="000000"/>
                <w:szCs w:val="22"/>
                <w:lang w:eastAsia="en-GB"/>
              </w:rPr>
              <w:t>Supported</w:t>
            </w:r>
          </w:p>
        </w:tc>
        <w:tc>
          <w:tcPr>
            <w:tcW w:w="5000" w:type="dxa"/>
            <w:shd w:val="clear" w:color="auto" w:fill="auto"/>
            <w:hideMark/>
          </w:tcPr>
          <w:p w:rsidR="00CB4DB3" w:rsidRPr="00CB4DB3" w:rsidRDefault="00CB4DB3" w:rsidP="00CB4DB3">
            <w:pPr>
              <w:suppressAutoHyphens w:val="0"/>
              <w:spacing w:line="240" w:lineRule="auto"/>
              <w:rPr>
                <w:color w:val="000000"/>
                <w:sz w:val="16"/>
                <w:szCs w:val="22"/>
                <w:lang w:eastAsia="en-GB"/>
              </w:rPr>
            </w:pPr>
            <w:r w:rsidRPr="00CB4DB3">
              <w:rPr>
                <w:color w:val="000000"/>
                <w:sz w:val="16"/>
                <w:szCs w:val="22"/>
                <w:lang w:eastAsia="en-GB"/>
              </w:rPr>
              <w:t>F12 Discrimination against women</w:t>
            </w:r>
          </w:p>
          <w:p w:rsidR="00CB4DB3" w:rsidRPr="00CB4DB3" w:rsidRDefault="00CB4DB3" w:rsidP="00CB4DB3">
            <w:pPr>
              <w:suppressAutoHyphens w:val="0"/>
              <w:spacing w:line="240" w:lineRule="auto"/>
              <w:rPr>
                <w:color w:val="000000"/>
                <w:sz w:val="16"/>
                <w:szCs w:val="22"/>
                <w:lang w:eastAsia="en-GB"/>
              </w:rPr>
            </w:pPr>
            <w:r w:rsidRPr="00CB4DB3">
              <w:rPr>
                <w:color w:val="000000"/>
                <w:sz w:val="16"/>
                <w:szCs w:val="22"/>
                <w:lang w:eastAsia="en-GB"/>
              </w:rPr>
              <w:t>A41 Constitutional and legislative framework</w:t>
            </w:r>
          </w:p>
          <w:p w:rsidR="00CB4DB3" w:rsidRPr="00CB4DB3" w:rsidRDefault="00CB4DB3" w:rsidP="00CB4DB3">
            <w:pPr>
              <w:suppressAutoHyphens w:val="0"/>
              <w:spacing w:line="240" w:lineRule="auto"/>
              <w:rPr>
                <w:color w:val="000000"/>
                <w:sz w:val="16"/>
                <w:szCs w:val="22"/>
                <w:lang w:eastAsia="en-GB"/>
              </w:rPr>
            </w:pPr>
            <w:r w:rsidRPr="00CB4DB3">
              <w:rPr>
                <w:color w:val="000000"/>
                <w:sz w:val="16"/>
                <w:szCs w:val="22"/>
                <w:lang w:eastAsia="en-GB"/>
              </w:rPr>
              <w:t>E6 Rights to protection of property; financial credit</w:t>
            </w:r>
          </w:p>
          <w:p w:rsidR="00CB4DB3" w:rsidRPr="00CB4DB3" w:rsidRDefault="00CB4DB3" w:rsidP="00CB4DB3">
            <w:pPr>
              <w:suppressAutoHyphens w:val="0"/>
              <w:spacing w:line="240" w:lineRule="auto"/>
              <w:rPr>
                <w:color w:val="000000"/>
                <w:sz w:val="16"/>
                <w:szCs w:val="22"/>
                <w:lang w:eastAsia="en-GB"/>
              </w:rPr>
            </w:pPr>
            <w:r w:rsidRPr="00CB4DB3">
              <w:rPr>
                <w:b/>
                <w:color w:val="000000"/>
                <w:sz w:val="16"/>
                <w:szCs w:val="22"/>
                <w:lang w:eastAsia="en-GB"/>
              </w:rPr>
              <w:t>Affected persons:</w:t>
            </w:r>
          </w:p>
          <w:p w:rsidR="00CB4DB3" w:rsidRPr="00CB4DB3" w:rsidRDefault="00CB4DB3" w:rsidP="00CB4DB3">
            <w:pPr>
              <w:suppressAutoHyphens w:val="0"/>
              <w:spacing w:line="240" w:lineRule="auto"/>
              <w:rPr>
                <w:color w:val="000000"/>
                <w:sz w:val="16"/>
                <w:szCs w:val="22"/>
                <w:lang w:eastAsia="en-GB"/>
              </w:rPr>
            </w:pPr>
            <w:r w:rsidRPr="00CB4DB3">
              <w:rPr>
                <w:color w:val="000000"/>
                <w:sz w:val="16"/>
                <w:szCs w:val="22"/>
                <w:lang w:eastAsia="en-GB"/>
              </w:rPr>
              <w:t>- women</w:t>
            </w:r>
          </w:p>
        </w:tc>
        <w:tc>
          <w:tcPr>
            <w:tcW w:w="4600" w:type="dxa"/>
            <w:shd w:val="clear" w:color="auto" w:fill="auto"/>
            <w:hideMark/>
          </w:tcPr>
          <w:p w:rsidR="00CB4DB3" w:rsidRDefault="00CB4DB3" w:rsidP="00CB4DB3">
            <w:pPr>
              <w:suppressAutoHyphens w:val="0"/>
              <w:spacing w:before="60" w:after="60" w:line="240" w:lineRule="auto"/>
              <w:ind w:left="57" w:right="57"/>
              <w:rPr>
                <w:color w:val="000000"/>
                <w:szCs w:val="22"/>
                <w:lang w:eastAsia="en-GB"/>
              </w:rPr>
            </w:pPr>
          </w:p>
          <w:p w:rsidR="00CB4DB3" w:rsidRPr="00CB4DB3" w:rsidRDefault="00CB4DB3" w:rsidP="00CB4DB3">
            <w:pPr>
              <w:suppressAutoHyphens w:val="0"/>
              <w:spacing w:before="60" w:after="60" w:line="240" w:lineRule="auto"/>
              <w:ind w:left="57" w:right="57"/>
              <w:rPr>
                <w:color w:val="000000"/>
                <w:szCs w:val="22"/>
                <w:lang w:eastAsia="en-GB"/>
              </w:rPr>
            </w:pPr>
          </w:p>
        </w:tc>
      </w:tr>
      <w:tr w:rsidR="00CB4DB3" w:rsidRPr="00CB4DB3" w:rsidTr="00CB4DB3">
        <w:trPr>
          <w:cantSplit/>
        </w:trPr>
        <w:tc>
          <w:tcPr>
            <w:tcW w:w="4520" w:type="dxa"/>
            <w:shd w:val="clear" w:color="auto" w:fill="auto"/>
            <w:hideMark/>
          </w:tcPr>
          <w:p w:rsidR="00CB4DB3" w:rsidRDefault="00CB4DB3" w:rsidP="00CB4DB3">
            <w:pPr>
              <w:suppressAutoHyphens w:val="0"/>
              <w:spacing w:before="40" w:after="40" w:line="240" w:lineRule="auto"/>
              <w:rPr>
                <w:color w:val="000000"/>
                <w:szCs w:val="22"/>
                <w:lang w:eastAsia="en-GB"/>
              </w:rPr>
            </w:pPr>
            <w:r w:rsidRPr="00CB4DB3">
              <w:rPr>
                <w:color w:val="000000"/>
                <w:szCs w:val="22"/>
                <w:lang w:eastAsia="en-GB"/>
              </w:rPr>
              <w:lastRenderedPageBreak/>
              <w:t>126.2 Remove from its law and practice all civil and criminal provisions constituting discrimination against women and girls (Paraguay);</w:t>
            </w:r>
          </w:p>
          <w:p w:rsidR="00CB4DB3" w:rsidRPr="00CB4DB3" w:rsidRDefault="00CB4DB3" w:rsidP="00CB4DB3">
            <w:pPr>
              <w:suppressAutoHyphens w:val="0"/>
              <w:spacing w:before="40" w:after="40" w:line="240" w:lineRule="auto"/>
              <w:rPr>
                <w:color w:val="000000"/>
                <w:szCs w:val="22"/>
                <w:lang w:eastAsia="en-GB"/>
              </w:rPr>
            </w:pPr>
            <w:r w:rsidRPr="00CB4DB3">
              <w:rPr>
                <w:b/>
                <w:color w:val="000000"/>
                <w:szCs w:val="22"/>
                <w:lang w:eastAsia="en-GB"/>
              </w:rPr>
              <w:t>Source of position:</w:t>
            </w:r>
            <w:r w:rsidRPr="00CB4DB3">
              <w:rPr>
                <w:color w:val="000000"/>
                <w:szCs w:val="22"/>
                <w:lang w:eastAsia="en-GB"/>
              </w:rPr>
              <w:t xml:space="preserve"> A/HRC/34/13 - Para. 126</w:t>
            </w:r>
          </w:p>
        </w:tc>
        <w:tc>
          <w:tcPr>
            <w:tcW w:w="1100" w:type="dxa"/>
            <w:shd w:val="clear" w:color="auto" w:fill="auto"/>
            <w:hideMark/>
          </w:tcPr>
          <w:p w:rsidR="00CB4DB3" w:rsidRPr="00CB4DB3" w:rsidRDefault="00CB4DB3" w:rsidP="00CB4DB3">
            <w:pPr>
              <w:suppressAutoHyphens w:val="0"/>
              <w:spacing w:before="40" w:after="40" w:line="240" w:lineRule="auto"/>
              <w:rPr>
                <w:color w:val="000000"/>
                <w:szCs w:val="22"/>
                <w:lang w:eastAsia="en-GB"/>
              </w:rPr>
            </w:pPr>
            <w:r w:rsidRPr="00CB4DB3">
              <w:rPr>
                <w:color w:val="000000"/>
                <w:szCs w:val="22"/>
                <w:lang w:eastAsia="en-GB"/>
              </w:rPr>
              <w:t>Supported</w:t>
            </w:r>
          </w:p>
        </w:tc>
        <w:tc>
          <w:tcPr>
            <w:tcW w:w="5000" w:type="dxa"/>
            <w:shd w:val="clear" w:color="auto" w:fill="auto"/>
            <w:hideMark/>
          </w:tcPr>
          <w:p w:rsidR="00CB4DB3" w:rsidRPr="00CB4DB3" w:rsidRDefault="00CB4DB3" w:rsidP="00CB4DB3">
            <w:pPr>
              <w:suppressAutoHyphens w:val="0"/>
              <w:spacing w:line="240" w:lineRule="auto"/>
              <w:rPr>
                <w:color w:val="000000"/>
                <w:sz w:val="16"/>
                <w:szCs w:val="22"/>
                <w:lang w:eastAsia="en-GB"/>
              </w:rPr>
            </w:pPr>
            <w:r w:rsidRPr="00CB4DB3">
              <w:rPr>
                <w:color w:val="000000"/>
                <w:sz w:val="16"/>
                <w:szCs w:val="22"/>
                <w:lang w:eastAsia="en-GB"/>
              </w:rPr>
              <w:t>F12 Discrimination against women</w:t>
            </w:r>
          </w:p>
          <w:p w:rsidR="00CB4DB3" w:rsidRPr="00CB4DB3" w:rsidRDefault="00CB4DB3" w:rsidP="00CB4DB3">
            <w:pPr>
              <w:suppressAutoHyphens w:val="0"/>
              <w:spacing w:line="240" w:lineRule="auto"/>
              <w:rPr>
                <w:color w:val="000000"/>
                <w:sz w:val="16"/>
                <w:szCs w:val="22"/>
                <w:lang w:eastAsia="en-GB"/>
              </w:rPr>
            </w:pPr>
            <w:r w:rsidRPr="00CB4DB3">
              <w:rPr>
                <w:color w:val="000000"/>
                <w:sz w:val="16"/>
                <w:szCs w:val="22"/>
                <w:lang w:eastAsia="en-GB"/>
              </w:rPr>
              <w:t>A41 Constitutional and legislative framework</w:t>
            </w:r>
          </w:p>
          <w:p w:rsidR="00CB4DB3" w:rsidRPr="00CB4DB3" w:rsidRDefault="00CB4DB3" w:rsidP="00CB4DB3">
            <w:pPr>
              <w:suppressAutoHyphens w:val="0"/>
              <w:spacing w:line="240" w:lineRule="auto"/>
              <w:rPr>
                <w:color w:val="000000"/>
                <w:sz w:val="16"/>
                <w:szCs w:val="22"/>
                <w:lang w:eastAsia="en-GB"/>
              </w:rPr>
            </w:pPr>
            <w:r w:rsidRPr="00CB4DB3">
              <w:rPr>
                <w:color w:val="000000"/>
                <w:sz w:val="16"/>
                <w:szCs w:val="22"/>
                <w:lang w:eastAsia="en-GB"/>
              </w:rPr>
              <w:t>F19 Girls</w:t>
            </w:r>
          </w:p>
          <w:p w:rsidR="00CB4DB3" w:rsidRPr="00CB4DB3" w:rsidRDefault="00CB4DB3" w:rsidP="00CB4DB3">
            <w:pPr>
              <w:suppressAutoHyphens w:val="0"/>
              <w:spacing w:line="240" w:lineRule="auto"/>
              <w:rPr>
                <w:color w:val="000000"/>
                <w:sz w:val="16"/>
                <w:szCs w:val="22"/>
                <w:lang w:eastAsia="en-GB"/>
              </w:rPr>
            </w:pPr>
            <w:r w:rsidRPr="00CB4DB3">
              <w:rPr>
                <w:b/>
                <w:color w:val="000000"/>
                <w:sz w:val="16"/>
                <w:szCs w:val="22"/>
                <w:lang w:eastAsia="en-GB"/>
              </w:rPr>
              <w:t>Affected persons:</w:t>
            </w:r>
          </w:p>
          <w:p w:rsidR="00CB4DB3" w:rsidRPr="00CB4DB3" w:rsidRDefault="00CB4DB3" w:rsidP="00CB4DB3">
            <w:pPr>
              <w:suppressAutoHyphens w:val="0"/>
              <w:spacing w:line="240" w:lineRule="auto"/>
              <w:rPr>
                <w:color w:val="000000"/>
                <w:sz w:val="16"/>
                <w:szCs w:val="22"/>
                <w:lang w:eastAsia="en-GB"/>
              </w:rPr>
            </w:pPr>
            <w:r w:rsidRPr="00CB4DB3">
              <w:rPr>
                <w:color w:val="000000"/>
                <w:sz w:val="16"/>
                <w:szCs w:val="22"/>
                <w:lang w:eastAsia="en-GB"/>
              </w:rPr>
              <w:t>- women</w:t>
            </w:r>
          </w:p>
          <w:p w:rsidR="00CB4DB3" w:rsidRPr="00CB4DB3" w:rsidRDefault="00CB4DB3" w:rsidP="00CB4DB3">
            <w:pPr>
              <w:suppressAutoHyphens w:val="0"/>
              <w:spacing w:line="240" w:lineRule="auto"/>
              <w:rPr>
                <w:color w:val="000000"/>
                <w:sz w:val="16"/>
                <w:szCs w:val="22"/>
                <w:lang w:eastAsia="en-GB"/>
              </w:rPr>
            </w:pPr>
            <w:r w:rsidRPr="00CB4DB3">
              <w:rPr>
                <w:color w:val="000000"/>
                <w:sz w:val="16"/>
                <w:szCs w:val="22"/>
                <w:lang w:eastAsia="en-GB"/>
              </w:rPr>
              <w:t>- girls</w:t>
            </w:r>
          </w:p>
        </w:tc>
        <w:tc>
          <w:tcPr>
            <w:tcW w:w="4600" w:type="dxa"/>
            <w:shd w:val="clear" w:color="auto" w:fill="auto"/>
            <w:hideMark/>
          </w:tcPr>
          <w:p w:rsidR="00CB4DB3" w:rsidRDefault="00CB4DB3" w:rsidP="00CB4DB3">
            <w:pPr>
              <w:suppressAutoHyphens w:val="0"/>
              <w:spacing w:before="60" w:after="60" w:line="240" w:lineRule="auto"/>
              <w:ind w:left="57" w:right="57"/>
              <w:rPr>
                <w:color w:val="000000"/>
                <w:szCs w:val="22"/>
                <w:lang w:eastAsia="en-GB"/>
              </w:rPr>
            </w:pPr>
          </w:p>
          <w:p w:rsidR="00CB4DB3" w:rsidRPr="00CB4DB3" w:rsidRDefault="00CB4DB3" w:rsidP="00CB4DB3">
            <w:pPr>
              <w:suppressAutoHyphens w:val="0"/>
              <w:spacing w:before="60" w:after="60" w:line="240" w:lineRule="auto"/>
              <w:ind w:left="57" w:right="57"/>
              <w:rPr>
                <w:color w:val="000000"/>
                <w:szCs w:val="22"/>
                <w:lang w:eastAsia="en-GB"/>
              </w:rPr>
            </w:pPr>
          </w:p>
        </w:tc>
      </w:tr>
      <w:tr w:rsidR="00CB4DB3" w:rsidRPr="00CB4DB3" w:rsidTr="00CB4DB3">
        <w:trPr>
          <w:cantSplit/>
        </w:trPr>
        <w:tc>
          <w:tcPr>
            <w:tcW w:w="4520" w:type="dxa"/>
            <w:shd w:val="clear" w:color="auto" w:fill="auto"/>
            <w:hideMark/>
          </w:tcPr>
          <w:p w:rsidR="00CB4DB3" w:rsidRDefault="00CB4DB3" w:rsidP="00CB4DB3">
            <w:pPr>
              <w:suppressAutoHyphens w:val="0"/>
              <w:spacing w:before="40" w:after="40" w:line="240" w:lineRule="auto"/>
              <w:rPr>
                <w:color w:val="000000"/>
                <w:szCs w:val="22"/>
                <w:lang w:eastAsia="en-GB"/>
              </w:rPr>
            </w:pPr>
            <w:r w:rsidRPr="00CB4DB3">
              <w:rPr>
                <w:color w:val="000000"/>
                <w:szCs w:val="22"/>
                <w:lang w:eastAsia="en-GB"/>
              </w:rPr>
              <w:t>126.37 Develop a comprehensive strategy to eliminate discrimination against women and girls in the area of education, to prevent the increase of illiteracy among females (Saudi Arabia);</w:t>
            </w:r>
          </w:p>
          <w:p w:rsidR="00CB4DB3" w:rsidRPr="00CB4DB3" w:rsidRDefault="00CB4DB3" w:rsidP="00CB4DB3">
            <w:pPr>
              <w:suppressAutoHyphens w:val="0"/>
              <w:spacing w:before="40" w:after="40" w:line="240" w:lineRule="auto"/>
              <w:rPr>
                <w:color w:val="000000"/>
                <w:szCs w:val="22"/>
                <w:lang w:eastAsia="en-GB"/>
              </w:rPr>
            </w:pPr>
            <w:r w:rsidRPr="00CB4DB3">
              <w:rPr>
                <w:b/>
                <w:color w:val="000000"/>
                <w:szCs w:val="22"/>
                <w:lang w:eastAsia="en-GB"/>
              </w:rPr>
              <w:t>Source of position:</w:t>
            </w:r>
            <w:r w:rsidRPr="00CB4DB3">
              <w:rPr>
                <w:color w:val="000000"/>
                <w:szCs w:val="22"/>
                <w:lang w:eastAsia="en-GB"/>
              </w:rPr>
              <w:t xml:space="preserve"> A/HRC/34/13 - Para. 126</w:t>
            </w:r>
          </w:p>
        </w:tc>
        <w:tc>
          <w:tcPr>
            <w:tcW w:w="1100" w:type="dxa"/>
            <w:shd w:val="clear" w:color="auto" w:fill="auto"/>
            <w:hideMark/>
          </w:tcPr>
          <w:p w:rsidR="00CB4DB3" w:rsidRPr="00CB4DB3" w:rsidRDefault="00CB4DB3" w:rsidP="00CB4DB3">
            <w:pPr>
              <w:suppressAutoHyphens w:val="0"/>
              <w:spacing w:before="40" w:after="40" w:line="240" w:lineRule="auto"/>
              <w:rPr>
                <w:color w:val="000000"/>
                <w:szCs w:val="22"/>
                <w:lang w:eastAsia="en-GB"/>
              </w:rPr>
            </w:pPr>
            <w:r w:rsidRPr="00CB4DB3">
              <w:rPr>
                <w:color w:val="000000"/>
                <w:szCs w:val="22"/>
                <w:lang w:eastAsia="en-GB"/>
              </w:rPr>
              <w:t>Supported</w:t>
            </w:r>
          </w:p>
        </w:tc>
        <w:tc>
          <w:tcPr>
            <w:tcW w:w="5000" w:type="dxa"/>
            <w:shd w:val="clear" w:color="auto" w:fill="auto"/>
            <w:hideMark/>
          </w:tcPr>
          <w:p w:rsidR="00CB4DB3" w:rsidRPr="00CB4DB3" w:rsidRDefault="00CB4DB3" w:rsidP="00CB4DB3">
            <w:pPr>
              <w:suppressAutoHyphens w:val="0"/>
              <w:spacing w:line="240" w:lineRule="auto"/>
              <w:rPr>
                <w:color w:val="000000"/>
                <w:sz w:val="16"/>
                <w:szCs w:val="22"/>
                <w:lang w:eastAsia="en-GB"/>
              </w:rPr>
            </w:pPr>
            <w:r w:rsidRPr="00CB4DB3">
              <w:rPr>
                <w:color w:val="000000"/>
                <w:sz w:val="16"/>
                <w:szCs w:val="22"/>
                <w:lang w:eastAsia="en-GB"/>
              </w:rPr>
              <w:t>F12 Discrimination against women</w:t>
            </w:r>
          </w:p>
          <w:p w:rsidR="00CB4DB3" w:rsidRPr="00CB4DB3" w:rsidRDefault="00CB4DB3" w:rsidP="00CB4DB3">
            <w:pPr>
              <w:suppressAutoHyphens w:val="0"/>
              <w:spacing w:line="240" w:lineRule="auto"/>
              <w:rPr>
                <w:color w:val="000000"/>
                <w:sz w:val="16"/>
                <w:szCs w:val="22"/>
                <w:lang w:eastAsia="en-GB"/>
              </w:rPr>
            </w:pPr>
            <w:r w:rsidRPr="00CB4DB3">
              <w:rPr>
                <w:color w:val="000000"/>
                <w:sz w:val="16"/>
                <w:szCs w:val="22"/>
                <w:lang w:eastAsia="en-GB"/>
              </w:rPr>
              <w:t>E51 Right to education - General</w:t>
            </w:r>
          </w:p>
          <w:p w:rsidR="00CB4DB3" w:rsidRPr="00CB4DB3" w:rsidRDefault="00CB4DB3" w:rsidP="00CB4DB3">
            <w:pPr>
              <w:suppressAutoHyphens w:val="0"/>
              <w:spacing w:line="240" w:lineRule="auto"/>
              <w:rPr>
                <w:color w:val="000000"/>
                <w:sz w:val="16"/>
                <w:szCs w:val="22"/>
                <w:lang w:eastAsia="en-GB"/>
              </w:rPr>
            </w:pPr>
            <w:r w:rsidRPr="00CB4DB3">
              <w:rPr>
                <w:b/>
                <w:color w:val="000000"/>
                <w:sz w:val="16"/>
                <w:szCs w:val="22"/>
                <w:lang w:eastAsia="en-GB"/>
              </w:rPr>
              <w:t>Affected persons:</w:t>
            </w:r>
          </w:p>
          <w:p w:rsidR="00CB4DB3" w:rsidRPr="00CB4DB3" w:rsidRDefault="00CB4DB3" w:rsidP="00CB4DB3">
            <w:pPr>
              <w:suppressAutoHyphens w:val="0"/>
              <w:spacing w:line="240" w:lineRule="auto"/>
              <w:rPr>
                <w:color w:val="000000"/>
                <w:sz w:val="16"/>
                <w:szCs w:val="22"/>
                <w:lang w:eastAsia="en-GB"/>
              </w:rPr>
            </w:pPr>
            <w:r w:rsidRPr="00CB4DB3">
              <w:rPr>
                <w:color w:val="000000"/>
                <w:sz w:val="16"/>
                <w:szCs w:val="22"/>
                <w:lang w:eastAsia="en-GB"/>
              </w:rPr>
              <w:t>- women</w:t>
            </w:r>
          </w:p>
        </w:tc>
        <w:tc>
          <w:tcPr>
            <w:tcW w:w="4600" w:type="dxa"/>
            <w:shd w:val="clear" w:color="auto" w:fill="auto"/>
            <w:hideMark/>
          </w:tcPr>
          <w:p w:rsidR="00CB4DB3" w:rsidRDefault="00CB4DB3" w:rsidP="00CB4DB3">
            <w:pPr>
              <w:suppressAutoHyphens w:val="0"/>
              <w:spacing w:before="60" w:after="60" w:line="240" w:lineRule="auto"/>
              <w:ind w:left="57" w:right="57"/>
              <w:rPr>
                <w:color w:val="000000"/>
                <w:szCs w:val="22"/>
                <w:lang w:eastAsia="en-GB"/>
              </w:rPr>
            </w:pPr>
          </w:p>
          <w:p w:rsidR="00CB4DB3" w:rsidRPr="00CB4DB3" w:rsidRDefault="00CB4DB3" w:rsidP="00CB4DB3">
            <w:pPr>
              <w:suppressAutoHyphens w:val="0"/>
              <w:spacing w:before="60" w:after="60" w:line="240" w:lineRule="auto"/>
              <w:ind w:left="57" w:right="57"/>
              <w:rPr>
                <w:color w:val="000000"/>
                <w:szCs w:val="22"/>
                <w:lang w:eastAsia="en-GB"/>
              </w:rPr>
            </w:pPr>
          </w:p>
        </w:tc>
      </w:tr>
      <w:tr w:rsidR="00CB4DB3" w:rsidRPr="00CB4DB3" w:rsidTr="00CB4DB3">
        <w:trPr>
          <w:cantSplit/>
        </w:trPr>
        <w:tc>
          <w:tcPr>
            <w:tcW w:w="4520" w:type="dxa"/>
            <w:shd w:val="clear" w:color="auto" w:fill="auto"/>
            <w:hideMark/>
          </w:tcPr>
          <w:p w:rsidR="00CB4DB3" w:rsidRDefault="00CB4DB3" w:rsidP="00CB4DB3">
            <w:pPr>
              <w:suppressAutoHyphens w:val="0"/>
              <w:spacing w:before="40" w:after="40" w:line="240" w:lineRule="auto"/>
              <w:rPr>
                <w:color w:val="000000"/>
                <w:szCs w:val="22"/>
                <w:lang w:eastAsia="en-GB"/>
              </w:rPr>
            </w:pPr>
            <w:r w:rsidRPr="00CB4DB3">
              <w:rPr>
                <w:color w:val="000000"/>
                <w:szCs w:val="22"/>
                <w:lang w:eastAsia="en-GB"/>
              </w:rPr>
              <w:t>126.45 Undertake all necessary measures to eliminate discrimination and abuses against women and girls (Georgia);</w:t>
            </w:r>
          </w:p>
          <w:p w:rsidR="00CB4DB3" w:rsidRPr="00CB4DB3" w:rsidRDefault="00CB4DB3" w:rsidP="00CB4DB3">
            <w:pPr>
              <w:suppressAutoHyphens w:val="0"/>
              <w:spacing w:before="40" w:after="40" w:line="240" w:lineRule="auto"/>
              <w:rPr>
                <w:color w:val="000000"/>
                <w:szCs w:val="22"/>
                <w:lang w:eastAsia="en-GB"/>
              </w:rPr>
            </w:pPr>
            <w:r w:rsidRPr="00CB4DB3">
              <w:rPr>
                <w:b/>
                <w:color w:val="000000"/>
                <w:szCs w:val="22"/>
                <w:lang w:eastAsia="en-GB"/>
              </w:rPr>
              <w:t>Source of position:</w:t>
            </w:r>
            <w:r w:rsidRPr="00CB4DB3">
              <w:rPr>
                <w:color w:val="000000"/>
                <w:szCs w:val="22"/>
                <w:lang w:eastAsia="en-GB"/>
              </w:rPr>
              <w:t xml:space="preserve"> A/HRC/34/13 - Para. 126</w:t>
            </w:r>
          </w:p>
        </w:tc>
        <w:tc>
          <w:tcPr>
            <w:tcW w:w="1100" w:type="dxa"/>
            <w:shd w:val="clear" w:color="auto" w:fill="auto"/>
            <w:hideMark/>
          </w:tcPr>
          <w:p w:rsidR="00CB4DB3" w:rsidRPr="00CB4DB3" w:rsidRDefault="00CB4DB3" w:rsidP="00CB4DB3">
            <w:pPr>
              <w:suppressAutoHyphens w:val="0"/>
              <w:spacing w:before="40" w:after="40" w:line="240" w:lineRule="auto"/>
              <w:rPr>
                <w:color w:val="000000"/>
                <w:szCs w:val="22"/>
                <w:lang w:eastAsia="en-GB"/>
              </w:rPr>
            </w:pPr>
            <w:r w:rsidRPr="00CB4DB3">
              <w:rPr>
                <w:color w:val="000000"/>
                <w:szCs w:val="22"/>
                <w:lang w:eastAsia="en-GB"/>
              </w:rPr>
              <w:t>Supported</w:t>
            </w:r>
          </w:p>
        </w:tc>
        <w:tc>
          <w:tcPr>
            <w:tcW w:w="5000" w:type="dxa"/>
            <w:shd w:val="clear" w:color="auto" w:fill="auto"/>
            <w:hideMark/>
          </w:tcPr>
          <w:p w:rsidR="00CB4DB3" w:rsidRPr="00CB4DB3" w:rsidRDefault="00CB4DB3" w:rsidP="00CB4DB3">
            <w:pPr>
              <w:suppressAutoHyphens w:val="0"/>
              <w:spacing w:line="240" w:lineRule="auto"/>
              <w:rPr>
                <w:color w:val="000000"/>
                <w:sz w:val="16"/>
                <w:szCs w:val="22"/>
                <w:lang w:eastAsia="en-GB"/>
              </w:rPr>
            </w:pPr>
            <w:r w:rsidRPr="00CB4DB3">
              <w:rPr>
                <w:color w:val="000000"/>
                <w:sz w:val="16"/>
                <w:szCs w:val="22"/>
                <w:lang w:eastAsia="en-GB"/>
              </w:rPr>
              <w:t>F12 Discrimination against women</w:t>
            </w:r>
          </w:p>
          <w:p w:rsidR="00CB4DB3" w:rsidRPr="00CB4DB3" w:rsidRDefault="00CB4DB3" w:rsidP="00CB4DB3">
            <w:pPr>
              <w:suppressAutoHyphens w:val="0"/>
              <w:spacing w:line="240" w:lineRule="auto"/>
              <w:rPr>
                <w:color w:val="000000"/>
                <w:sz w:val="16"/>
                <w:szCs w:val="22"/>
                <w:lang w:eastAsia="en-GB"/>
              </w:rPr>
            </w:pPr>
            <w:r w:rsidRPr="00CB4DB3">
              <w:rPr>
                <w:color w:val="000000"/>
                <w:sz w:val="16"/>
                <w:szCs w:val="22"/>
                <w:lang w:eastAsia="en-GB"/>
              </w:rPr>
              <w:t>F13 Violence against women</w:t>
            </w:r>
          </w:p>
          <w:p w:rsidR="00CB4DB3" w:rsidRPr="00CB4DB3" w:rsidRDefault="00CB4DB3" w:rsidP="00CB4DB3">
            <w:pPr>
              <w:suppressAutoHyphens w:val="0"/>
              <w:spacing w:line="240" w:lineRule="auto"/>
              <w:rPr>
                <w:color w:val="000000"/>
                <w:sz w:val="16"/>
                <w:szCs w:val="22"/>
                <w:lang w:eastAsia="en-GB"/>
              </w:rPr>
            </w:pPr>
            <w:r w:rsidRPr="00CB4DB3">
              <w:rPr>
                <w:color w:val="000000"/>
                <w:sz w:val="16"/>
                <w:szCs w:val="22"/>
                <w:lang w:eastAsia="en-GB"/>
              </w:rPr>
              <w:t>F19 Girls</w:t>
            </w:r>
          </w:p>
          <w:p w:rsidR="00CB4DB3" w:rsidRPr="00CB4DB3" w:rsidRDefault="00CB4DB3" w:rsidP="00CB4DB3">
            <w:pPr>
              <w:suppressAutoHyphens w:val="0"/>
              <w:spacing w:line="240" w:lineRule="auto"/>
              <w:rPr>
                <w:color w:val="000000"/>
                <w:sz w:val="16"/>
                <w:szCs w:val="22"/>
                <w:lang w:eastAsia="en-GB"/>
              </w:rPr>
            </w:pPr>
            <w:r w:rsidRPr="00CB4DB3">
              <w:rPr>
                <w:b/>
                <w:color w:val="000000"/>
                <w:sz w:val="16"/>
                <w:szCs w:val="22"/>
                <w:lang w:eastAsia="en-GB"/>
              </w:rPr>
              <w:t>Affected persons:</w:t>
            </w:r>
          </w:p>
          <w:p w:rsidR="00CB4DB3" w:rsidRPr="00CB4DB3" w:rsidRDefault="00CB4DB3" w:rsidP="00CB4DB3">
            <w:pPr>
              <w:suppressAutoHyphens w:val="0"/>
              <w:spacing w:line="240" w:lineRule="auto"/>
              <w:rPr>
                <w:color w:val="000000"/>
                <w:sz w:val="16"/>
                <w:szCs w:val="22"/>
                <w:lang w:eastAsia="en-GB"/>
              </w:rPr>
            </w:pPr>
            <w:r w:rsidRPr="00CB4DB3">
              <w:rPr>
                <w:color w:val="000000"/>
                <w:sz w:val="16"/>
                <w:szCs w:val="22"/>
                <w:lang w:eastAsia="en-GB"/>
              </w:rPr>
              <w:t>- women</w:t>
            </w:r>
          </w:p>
          <w:p w:rsidR="00CB4DB3" w:rsidRPr="00CB4DB3" w:rsidRDefault="00CB4DB3" w:rsidP="00CB4DB3">
            <w:pPr>
              <w:suppressAutoHyphens w:val="0"/>
              <w:spacing w:line="240" w:lineRule="auto"/>
              <w:rPr>
                <w:color w:val="000000"/>
                <w:sz w:val="16"/>
                <w:szCs w:val="22"/>
                <w:lang w:eastAsia="en-GB"/>
              </w:rPr>
            </w:pPr>
            <w:r w:rsidRPr="00CB4DB3">
              <w:rPr>
                <w:color w:val="000000"/>
                <w:sz w:val="16"/>
                <w:szCs w:val="22"/>
                <w:lang w:eastAsia="en-GB"/>
              </w:rPr>
              <w:t>- girls</w:t>
            </w:r>
          </w:p>
        </w:tc>
        <w:tc>
          <w:tcPr>
            <w:tcW w:w="4600" w:type="dxa"/>
            <w:shd w:val="clear" w:color="auto" w:fill="auto"/>
            <w:hideMark/>
          </w:tcPr>
          <w:p w:rsidR="00CB4DB3" w:rsidRDefault="00CB4DB3" w:rsidP="00CB4DB3">
            <w:pPr>
              <w:suppressAutoHyphens w:val="0"/>
              <w:spacing w:before="60" w:after="60" w:line="240" w:lineRule="auto"/>
              <w:ind w:left="57" w:right="57"/>
              <w:rPr>
                <w:color w:val="000000"/>
                <w:szCs w:val="22"/>
                <w:lang w:eastAsia="en-GB"/>
              </w:rPr>
            </w:pPr>
          </w:p>
          <w:p w:rsidR="00CB4DB3" w:rsidRPr="00CB4DB3" w:rsidRDefault="00CB4DB3" w:rsidP="00CB4DB3">
            <w:pPr>
              <w:suppressAutoHyphens w:val="0"/>
              <w:spacing w:before="60" w:after="60" w:line="240" w:lineRule="auto"/>
              <w:ind w:left="57" w:right="57"/>
              <w:rPr>
                <w:color w:val="000000"/>
                <w:szCs w:val="22"/>
                <w:lang w:eastAsia="en-GB"/>
              </w:rPr>
            </w:pPr>
          </w:p>
        </w:tc>
      </w:tr>
      <w:tr w:rsidR="00CB4DB3" w:rsidRPr="00CB4DB3" w:rsidTr="00CB4DB3">
        <w:trPr>
          <w:cantSplit/>
        </w:trPr>
        <w:tc>
          <w:tcPr>
            <w:tcW w:w="4520" w:type="dxa"/>
            <w:shd w:val="clear" w:color="auto" w:fill="auto"/>
            <w:hideMark/>
          </w:tcPr>
          <w:p w:rsidR="00CB4DB3" w:rsidRDefault="00CB4DB3" w:rsidP="00CB4DB3">
            <w:pPr>
              <w:suppressAutoHyphens w:val="0"/>
              <w:spacing w:before="40" w:after="40" w:line="240" w:lineRule="auto"/>
              <w:rPr>
                <w:color w:val="000000"/>
                <w:szCs w:val="22"/>
                <w:lang w:eastAsia="en-GB"/>
              </w:rPr>
            </w:pPr>
            <w:r w:rsidRPr="00CB4DB3">
              <w:rPr>
                <w:color w:val="000000"/>
                <w:szCs w:val="22"/>
                <w:lang w:eastAsia="en-GB"/>
              </w:rPr>
              <w:t>126.38 Take appropriate measures to put an end to all forms of discrimination against women and girls, as well as to widespread sexual violence, and also to the recruitment and use of children in conflict (Madagascar);</w:t>
            </w:r>
          </w:p>
          <w:p w:rsidR="00CB4DB3" w:rsidRPr="00CB4DB3" w:rsidRDefault="00CB4DB3" w:rsidP="00CB4DB3">
            <w:pPr>
              <w:suppressAutoHyphens w:val="0"/>
              <w:spacing w:before="40" w:after="40" w:line="240" w:lineRule="auto"/>
              <w:rPr>
                <w:color w:val="000000"/>
                <w:szCs w:val="22"/>
                <w:lang w:eastAsia="en-GB"/>
              </w:rPr>
            </w:pPr>
            <w:r w:rsidRPr="00CB4DB3">
              <w:rPr>
                <w:b/>
                <w:color w:val="000000"/>
                <w:szCs w:val="22"/>
                <w:lang w:eastAsia="en-GB"/>
              </w:rPr>
              <w:t>Source of position:</w:t>
            </w:r>
            <w:r w:rsidRPr="00CB4DB3">
              <w:rPr>
                <w:color w:val="000000"/>
                <w:szCs w:val="22"/>
                <w:lang w:eastAsia="en-GB"/>
              </w:rPr>
              <w:t xml:space="preserve"> A/HRC/34/13 - Para. 126</w:t>
            </w:r>
          </w:p>
        </w:tc>
        <w:tc>
          <w:tcPr>
            <w:tcW w:w="1100" w:type="dxa"/>
            <w:shd w:val="clear" w:color="auto" w:fill="auto"/>
            <w:hideMark/>
          </w:tcPr>
          <w:p w:rsidR="00CB4DB3" w:rsidRPr="00CB4DB3" w:rsidRDefault="00CB4DB3" w:rsidP="00CB4DB3">
            <w:pPr>
              <w:suppressAutoHyphens w:val="0"/>
              <w:spacing w:before="40" w:after="40" w:line="240" w:lineRule="auto"/>
              <w:rPr>
                <w:color w:val="000000"/>
                <w:szCs w:val="22"/>
                <w:lang w:eastAsia="en-GB"/>
              </w:rPr>
            </w:pPr>
            <w:r w:rsidRPr="00CB4DB3">
              <w:rPr>
                <w:color w:val="000000"/>
                <w:szCs w:val="22"/>
                <w:lang w:eastAsia="en-GB"/>
              </w:rPr>
              <w:t>Supported</w:t>
            </w:r>
          </w:p>
        </w:tc>
        <w:tc>
          <w:tcPr>
            <w:tcW w:w="5000" w:type="dxa"/>
            <w:shd w:val="clear" w:color="auto" w:fill="auto"/>
            <w:hideMark/>
          </w:tcPr>
          <w:p w:rsidR="00CB4DB3" w:rsidRPr="00CB4DB3" w:rsidRDefault="00CB4DB3" w:rsidP="00CB4DB3">
            <w:pPr>
              <w:suppressAutoHyphens w:val="0"/>
              <w:spacing w:line="240" w:lineRule="auto"/>
              <w:rPr>
                <w:color w:val="000000"/>
                <w:sz w:val="16"/>
                <w:szCs w:val="22"/>
                <w:lang w:eastAsia="en-GB"/>
              </w:rPr>
            </w:pPr>
            <w:r w:rsidRPr="00CB4DB3">
              <w:rPr>
                <w:color w:val="000000"/>
                <w:sz w:val="16"/>
                <w:szCs w:val="22"/>
                <w:lang w:eastAsia="en-GB"/>
              </w:rPr>
              <w:t>F12 Discrimination against women</w:t>
            </w:r>
          </w:p>
          <w:p w:rsidR="00CB4DB3" w:rsidRPr="00CB4DB3" w:rsidRDefault="00CB4DB3" w:rsidP="00CB4DB3">
            <w:pPr>
              <w:suppressAutoHyphens w:val="0"/>
              <w:spacing w:line="240" w:lineRule="auto"/>
              <w:rPr>
                <w:color w:val="000000"/>
                <w:sz w:val="16"/>
                <w:szCs w:val="22"/>
                <w:lang w:eastAsia="en-GB"/>
              </w:rPr>
            </w:pPr>
            <w:r w:rsidRPr="00CB4DB3">
              <w:rPr>
                <w:color w:val="000000"/>
                <w:sz w:val="16"/>
                <w:szCs w:val="22"/>
                <w:lang w:eastAsia="en-GB"/>
              </w:rPr>
              <w:t>F13 Violence against women</w:t>
            </w:r>
          </w:p>
          <w:p w:rsidR="00CB4DB3" w:rsidRPr="00CB4DB3" w:rsidRDefault="00CB4DB3" w:rsidP="00CB4DB3">
            <w:pPr>
              <w:suppressAutoHyphens w:val="0"/>
              <w:spacing w:line="240" w:lineRule="auto"/>
              <w:rPr>
                <w:color w:val="000000"/>
                <w:sz w:val="16"/>
                <w:szCs w:val="22"/>
                <w:lang w:eastAsia="en-GB"/>
              </w:rPr>
            </w:pPr>
            <w:r w:rsidRPr="00CB4DB3">
              <w:rPr>
                <w:color w:val="000000"/>
                <w:sz w:val="16"/>
                <w:szCs w:val="22"/>
                <w:lang w:eastAsia="en-GB"/>
              </w:rPr>
              <w:t>F35 Children in armed conflict</w:t>
            </w:r>
          </w:p>
          <w:p w:rsidR="00CB4DB3" w:rsidRPr="00CB4DB3" w:rsidRDefault="00CB4DB3" w:rsidP="00CB4DB3">
            <w:pPr>
              <w:suppressAutoHyphens w:val="0"/>
              <w:spacing w:line="240" w:lineRule="auto"/>
              <w:rPr>
                <w:color w:val="000000"/>
                <w:sz w:val="16"/>
                <w:szCs w:val="22"/>
                <w:lang w:eastAsia="en-GB"/>
              </w:rPr>
            </w:pPr>
            <w:r w:rsidRPr="00CB4DB3">
              <w:rPr>
                <w:color w:val="000000"/>
                <w:sz w:val="16"/>
                <w:szCs w:val="22"/>
                <w:lang w:eastAsia="en-GB"/>
              </w:rPr>
              <w:t>F19 Girls</w:t>
            </w:r>
          </w:p>
          <w:p w:rsidR="00CB4DB3" w:rsidRPr="00CB4DB3" w:rsidRDefault="00CB4DB3" w:rsidP="00CB4DB3">
            <w:pPr>
              <w:suppressAutoHyphens w:val="0"/>
              <w:spacing w:line="240" w:lineRule="auto"/>
              <w:rPr>
                <w:color w:val="000000"/>
                <w:sz w:val="16"/>
                <w:szCs w:val="22"/>
                <w:lang w:eastAsia="en-GB"/>
              </w:rPr>
            </w:pPr>
            <w:r w:rsidRPr="00CB4DB3">
              <w:rPr>
                <w:b/>
                <w:color w:val="000000"/>
                <w:sz w:val="16"/>
                <w:szCs w:val="22"/>
                <w:lang w:eastAsia="en-GB"/>
              </w:rPr>
              <w:t>Affected persons:</w:t>
            </w:r>
          </w:p>
          <w:p w:rsidR="00CB4DB3" w:rsidRPr="00CB4DB3" w:rsidRDefault="00CB4DB3" w:rsidP="00CB4DB3">
            <w:pPr>
              <w:suppressAutoHyphens w:val="0"/>
              <w:spacing w:line="240" w:lineRule="auto"/>
              <w:rPr>
                <w:color w:val="000000"/>
                <w:sz w:val="16"/>
                <w:szCs w:val="22"/>
                <w:lang w:eastAsia="en-GB"/>
              </w:rPr>
            </w:pPr>
            <w:r w:rsidRPr="00CB4DB3">
              <w:rPr>
                <w:color w:val="000000"/>
                <w:sz w:val="16"/>
                <w:szCs w:val="22"/>
                <w:lang w:eastAsia="en-GB"/>
              </w:rPr>
              <w:t>- women</w:t>
            </w:r>
          </w:p>
          <w:p w:rsidR="00CB4DB3" w:rsidRPr="00CB4DB3" w:rsidRDefault="00CB4DB3" w:rsidP="00CB4DB3">
            <w:pPr>
              <w:suppressAutoHyphens w:val="0"/>
              <w:spacing w:line="240" w:lineRule="auto"/>
              <w:rPr>
                <w:color w:val="000000"/>
                <w:sz w:val="16"/>
                <w:szCs w:val="22"/>
                <w:lang w:eastAsia="en-GB"/>
              </w:rPr>
            </w:pPr>
            <w:r w:rsidRPr="00CB4DB3">
              <w:rPr>
                <w:color w:val="000000"/>
                <w:sz w:val="16"/>
                <w:szCs w:val="22"/>
                <w:lang w:eastAsia="en-GB"/>
              </w:rPr>
              <w:t>- children</w:t>
            </w:r>
          </w:p>
          <w:p w:rsidR="00CB4DB3" w:rsidRPr="00CB4DB3" w:rsidRDefault="00CB4DB3" w:rsidP="00CB4DB3">
            <w:pPr>
              <w:suppressAutoHyphens w:val="0"/>
              <w:spacing w:line="240" w:lineRule="auto"/>
              <w:rPr>
                <w:color w:val="000000"/>
                <w:sz w:val="16"/>
                <w:szCs w:val="22"/>
                <w:lang w:eastAsia="en-GB"/>
              </w:rPr>
            </w:pPr>
            <w:r w:rsidRPr="00CB4DB3">
              <w:rPr>
                <w:color w:val="000000"/>
                <w:sz w:val="16"/>
                <w:szCs w:val="22"/>
                <w:lang w:eastAsia="en-GB"/>
              </w:rPr>
              <w:t>- girls</w:t>
            </w:r>
          </w:p>
          <w:p w:rsidR="00CB4DB3" w:rsidRPr="00CB4DB3" w:rsidRDefault="00CB4DB3" w:rsidP="00CB4DB3">
            <w:pPr>
              <w:suppressAutoHyphens w:val="0"/>
              <w:spacing w:line="240" w:lineRule="auto"/>
              <w:rPr>
                <w:color w:val="000000"/>
                <w:sz w:val="16"/>
                <w:szCs w:val="22"/>
                <w:lang w:eastAsia="en-GB"/>
              </w:rPr>
            </w:pPr>
            <w:r w:rsidRPr="00CB4DB3">
              <w:rPr>
                <w:color w:val="000000"/>
                <w:sz w:val="16"/>
                <w:szCs w:val="22"/>
                <w:lang w:eastAsia="en-GB"/>
              </w:rPr>
              <w:t>- persons affected by armed conflict</w:t>
            </w:r>
          </w:p>
        </w:tc>
        <w:tc>
          <w:tcPr>
            <w:tcW w:w="4600" w:type="dxa"/>
            <w:shd w:val="clear" w:color="auto" w:fill="auto"/>
            <w:hideMark/>
          </w:tcPr>
          <w:p w:rsidR="00CB4DB3" w:rsidRDefault="00CB4DB3" w:rsidP="00CB4DB3">
            <w:pPr>
              <w:suppressAutoHyphens w:val="0"/>
              <w:spacing w:before="60" w:after="60" w:line="240" w:lineRule="auto"/>
              <w:ind w:left="57" w:right="57"/>
              <w:rPr>
                <w:color w:val="000000"/>
                <w:szCs w:val="22"/>
                <w:lang w:eastAsia="en-GB"/>
              </w:rPr>
            </w:pPr>
          </w:p>
          <w:p w:rsidR="00CB4DB3" w:rsidRPr="00CB4DB3" w:rsidRDefault="00CB4DB3" w:rsidP="00CB4DB3">
            <w:pPr>
              <w:suppressAutoHyphens w:val="0"/>
              <w:spacing w:before="60" w:after="60" w:line="240" w:lineRule="auto"/>
              <w:ind w:left="57" w:right="57"/>
              <w:rPr>
                <w:color w:val="000000"/>
                <w:szCs w:val="22"/>
                <w:lang w:eastAsia="en-GB"/>
              </w:rPr>
            </w:pPr>
          </w:p>
        </w:tc>
      </w:tr>
      <w:tr w:rsidR="00CB4DB3" w:rsidRPr="00CB4DB3" w:rsidTr="00CB4DB3">
        <w:trPr>
          <w:cantSplit/>
        </w:trPr>
        <w:tc>
          <w:tcPr>
            <w:tcW w:w="4520" w:type="dxa"/>
            <w:tcBorders>
              <w:bottom w:val="dotted" w:sz="4" w:space="0" w:color="auto"/>
            </w:tcBorders>
            <w:shd w:val="clear" w:color="auto" w:fill="auto"/>
            <w:hideMark/>
          </w:tcPr>
          <w:p w:rsidR="00CB4DB3" w:rsidRDefault="00CB4DB3" w:rsidP="00CB4DB3">
            <w:pPr>
              <w:suppressAutoHyphens w:val="0"/>
              <w:spacing w:before="40" w:after="40" w:line="240" w:lineRule="auto"/>
              <w:rPr>
                <w:color w:val="000000"/>
                <w:szCs w:val="22"/>
                <w:lang w:eastAsia="en-GB"/>
              </w:rPr>
            </w:pPr>
            <w:r w:rsidRPr="00CB4DB3">
              <w:rPr>
                <w:color w:val="000000"/>
                <w:szCs w:val="22"/>
                <w:lang w:eastAsia="en-GB"/>
              </w:rPr>
              <w:t>126.40 Continue its effort to protect the rights of women, children and vulnerable groups (Indonesia);</w:t>
            </w:r>
          </w:p>
          <w:p w:rsidR="00CB4DB3" w:rsidRPr="00CB4DB3" w:rsidRDefault="00CB4DB3" w:rsidP="00CB4DB3">
            <w:pPr>
              <w:suppressAutoHyphens w:val="0"/>
              <w:spacing w:before="40" w:after="40" w:line="240" w:lineRule="auto"/>
              <w:rPr>
                <w:color w:val="000000"/>
                <w:szCs w:val="22"/>
                <w:lang w:eastAsia="en-GB"/>
              </w:rPr>
            </w:pPr>
            <w:r w:rsidRPr="00CB4DB3">
              <w:rPr>
                <w:b/>
                <w:color w:val="000000"/>
                <w:szCs w:val="22"/>
                <w:lang w:eastAsia="en-GB"/>
              </w:rPr>
              <w:t>Source of position:</w:t>
            </w:r>
            <w:r w:rsidRPr="00CB4DB3">
              <w:rPr>
                <w:color w:val="000000"/>
                <w:szCs w:val="22"/>
                <w:lang w:eastAsia="en-GB"/>
              </w:rPr>
              <w:t xml:space="preserve"> A/HRC/34/13 - Para. 126</w:t>
            </w:r>
          </w:p>
        </w:tc>
        <w:tc>
          <w:tcPr>
            <w:tcW w:w="1100" w:type="dxa"/>
            <w:tcBorders>
              <w:bottom w:val="dotted" w:sz="4" w:space="0" w:color="auto"/>
            </w:tcBorders>
            <w:shd w:val="clear" w:color="auto" w:fill="auto"/>
            <w:hideMark/>
          </w:tcPr>
          <w:p w:rsidR="00CB4DB3" w:rsidRPr="00CB4DB3" w:rsidRDefault="00CB4DB3" w:rsidP="00CB4DB3">
            <w:pPr>
              <w:suppressAutoHyphens w:val="0"/>
              <w:spacing w:before="40" w:after="40" w:line="240" w:lineRule="auto"/>
              <w:rPr>
                <w:color w:val="000000"/>
                <w:szCs w:val="22"/>
                <w:lang w:eastAsia="en-GB"/>
              </w:rPr>
            </w:pPr>
            <w:r w:rsidRPr="00CB4DB3">
              <w:rPr>
                <w:color w:val="000000"/>
                <w:szCs w:val="22"/>
                <w:lang w:eastAsia="en-GB"/>
              </w:rPr>
              <w:t>Supported</w:t>
            </w:r>
          </w:p>
        </w:tc>
        <w:tc>
          <w:tcPr>
            <w:tcW w:w="5000" w:type="dxa"/>
            <w:tcBorders>
              <w:bottom w:val="dotted" w:sz="4" w:space="0" w:color="auto"/>
            </w:tcBorders>
            <w:shd w:val="clear" w:color="auto" w:fill="auto"/>
            <w:hideMark/>
          </w:tcPr>
          <w:p w:rsidR="00CB4DB3" w:rsidRPr="00CB4DB3" w:rsidRDefault="00CB4DB3" w:rsidP="00CB4DB3">
            <w:pPr>
              <w:suppressAutoHyphens w:val="0"/>
              <w:spacing w:line="240" w:lineRule="auto"/>
              <w:rPr>
                <w:color w:val="000000"/>
                <w:sz w:val="16"/>
                <w:szCs w:val="22"/>
                <w:lang w:eastAsia="en-GB"/>
              </w:rPr>
            </w:pPr>
            <w:r w:rsidRPr="00CB4DB3">
              <w:rPr>
                <w:color w:val="000000"/>
                <w:sz w:val="16"/>
                <w:szCs w:val="22"/>
                <w:lang w:eastAsia="en-GB"/>
              </w:rPr>
              <w:t>F12 Discrimination against women</w:t>
            </w:r>
          </w:p>
          <w:p w:rsidR="00CB4DB3" w:rsidRPr="00CB4DB3" w:rsidRDefault="00CB4DB3" w:rsidP="00CB4DB3">
            <w:pPr>
              <w:suppressAutoHyphens w:val="0"/>
              <w:spacing w:line="240" w:lineRule="auto"/>
              <w:rPr>
                <w:color w:val="000000"/>
                <w:sz w:val="16"/>
                <w:szCs w:val="22"/>
                <w:lang w:eastAsia="en-GB"/>
              </w:rPr>
            </w:pPr>
            <w:r w:rsidRPr="00CB4DB3">
              <w:rPr>
                <w:color w:val="000000"/>
                <w:sz w:val="16"/>
                <w:szCs w:val="22"/>
                <w:lang w:eastAsia="en-GB"/>
              </w:rPr>
              <w:t>F31 Children: definition; general principles; protection</w:t>
            </w:r>
          </w:p>
          <w:p w:rsidR="00CB4DB3" w:rsidRPr="00CB4DB3" w:rsidRDefault="00CB4DB3" w:rsidP="00CB4DB3">
            <w:pPr>
              <w:suppressAutoHyphens w:val="0"/>
              <w:spacing w:line="240" w:lineRule="auto"/>
              <w:rPr>
                <w:color w:val="000000"/>
                <w:sz w:val="16"/>
                <w:szCs w:val="22"/>
                <w:lang w:eastAsia="en-GB"/>
              </w:rPr>
            </w:pPr>
            <w:r w:rsidRPr="00CB4DB3">
              <w:rPr>
                <w:b/>
                <w:color w:val="000000"/>
                <w:sz w:val="16"/>
                <w:szCs w:val="22"/>
                <w:lang w:eastAsia="en-GB"/>
              </w:rPr>
              <w:t>Affected persons:</w:t>
            </w:r>
          </w:p>
          <w:p w:rsidR="00CB4DB3" w:rsidRPr="00CB4DB3" w:rsidRDefault="00CB4DB3" w:rsidP="00CB4DB3">
            <w:pPr>
              <w:suppressAutoHyphens w:val="0"/>
              <w:spacing w:line="240" w:lineRule="auto"/>
              <w:rPr>
                <w:color w:val="000000"/>
                <w:sz w:val="16"/>
                <w:szCs w:val="22"/>
                <w:lang w:eastAsia="en-GB"/>
              </w:rPr>
            </w:pPr>
            <w:r w:rsidRPr="00CB4DB3">
              <w:rPr>
                <w:color w:val="000000"/>
                <w:sz w:val="16"/>
                <w:szCs w:val="22"/>
                <w:lang w:eastAsia="en-GB"/>
              </w:rPr>
              <w:t>- children</w:t>
            </w:r>
          </w:p>
        </w:tc>
        <w:tc>
          <w:tcPr>
            <w:tcW w:w="4600" w:type="dxa"/>
            <w:tcBorders>
              <w:bottom w:val="dotted" w:sz="4" w:space="0" w:color="auto"/>
            </w:tcBorders>
            <w:shd w:val="clear" w:color="auto" w:fill="auto"/>
            <w:hideMark/>
          </w:tcPr>
          <w:p w:rsidR="00CB4DB3" w:rsidRDefault="00CB4DB3" w:rsidP="00CB4DB3">
            <w:pPr>
              <w:suppressAutoHyphens w:val="0"/>
              <w:spacing w:before="60" w:after="60" w:line="240" w:lineRule="auto"/>
              <w:ind w:left="57" w:right="57"/>
              <w:rPr>
                <w:color w:val="000000"/>
                <w:szCs w:val="22"/>
                <w:lang w:eastAsia="en-GB"/>
              </w:rPr>
            </w:pPr>
          </w:p>
          <w:p w:rsidR="00CB4DB3" w:rsidRPr="00CB4DB3" w:rsidRDefault="00CB4DB3" w:rsidP="00CB4DB3">
            <w:pPr>
              <w:suppressAutoHyphens w:val="0"/>
              <w:spacing w:before="60" w:after="60" w:line="240" w:lineRule="auto"/>
              <w:ind w:left="57" w:right="57"/>
              <w:rPr>
                <w:color w:val="000000"/>
                <w:szCs w:val="22"/>
                <w:lang w:eastAsia="en-GB"/>
              </w:rPr>
            </w:pPr>
          </w:p>
        </w:tc>
      </w:tr>
      <w:tr w:rsidR="00CB4DB3" w:rsidRPr="00CB4DB3" w:rsidTr="00960C8C">
        <w:trPr>
          <w:cantSplit/>
        </w:trPr>
        <w:tc>
          <w:tcPr>
            <w:tcW w:w="15220" w:type="dxa"/>
            <w:gridSpan w:val="4"/>
            <w:shd w:val="clear" w:color="auto" w:fill="DBE5F1"/>
            <w:hideMark/>
          </w:tcPr>
          <w:p w:rsidR="00CB4DB3" w:rsidRPr="00CB4DB3" w:rsidRDefault="00CB4DB3" w:rsidP="00CB4DB3">
            <w:pPr>
              <w:suppressAutoHyphens w:val="0"/>
              <w:spacing w:before="40" w:after="40" w:line="240" w:lineRule="auto"/>
              <w:rPr>
                <w:b/>
                <w:i/>
                <w:sz w:val="28"/>
                <w:lang w:eastAsia="en-GB"/>
              </w:rPr>
            </w:pPr>
            <w:r>
              <w:rPr>
                <w:b/>
                <w:i/>
                <w:color w:val="000000"/>
                <w:sz w:val="28"/>
                <w:szCs w:val="22"/>
                <w:lang w:eastAsia="en-GB"/>
              </w:rPr>
              <w:t xml:space="preserve">Theme: </w:t>
            </w:r>
            <w:r w:rsidRPr="00CB4DB3">
              <w:rPr>
                <w:b/>
                <w:i/>
                <w:color w:val="000000"/>
                <w:sz w:val="28"/>
                <w:szCs w:val="22"/>
                <w:lang w:eastAsia="en-GB"/>
              </w:rPr>
              <w:t>F13 Violence against women</w:t>
            </w:r>
          </w:p>
        </w:tc>
      </w:tr>
      <w:tr w:rsidR="00CB4DB3" w:rsidRPr="00CB4DB3" w:rsidTr="00CB4DB3">
        <w:trPr>
          <w:cantSplit/>
        </w:trPr>
        <w:tc>
          <w:tcPr>
            <w:tcW w:w="4520" w:type="dxa"/>
            <w:shd w:val="clear" w:color="auto" w:fill="auto"/>
            <w:hideMark/>
          </w:tcPr>
          <w:p w:rsidR="00CB4DB3" w:rsidRDefault="00CB4DB3" w:rsidP="00CB4DB3">
            <w:pPr>
              <w:suppressAutoHyphens w:val="0"/>
              <w:spacing w:before="40" w:after="40" w:line="240" w:lineRule="auto"/>
              <w:rPr>
                <w:color w:val="000000"/>
                <w:szCs w:val="22"/>
                <w:lang w:eastAsia="en-GB"/>
              </w:rPr>
            </w:pPr>
            <w:r w:rsidRPr="00CB4DB3">
              <w:rPr>
                <w:color w:val="000000"/>
                <w:szCs w:val="22"/>
                <w:lang w:eastAsia="en-GB"/>
              </w:rPr>
              <w:t>126.36 Reinforce its efforts to eradicate harmful customs and practices that are discriminatory against women (India);</w:t>
            </w:r>
          </w:p>
          <w:p w:rsidR="00CB4DB3" w:rsidRPr="00CB4DB3" w:rsidRDefault="00CB4DB3" w:rsidP="00CB4DB3">
            <w:pPr>
              <w:suppressAutoHyphens w:val="0"/>
              <w:spacing w:before="40" w:after="40" w:line="240" w:lineRule="auto"/>
              <w:rPr>
                <w:color w:val="000000"/>
                <w:szCs w:val="22"/>
                <w:lang w:eastAsia="en-GB"/>
              </w:rPr>
            </w:pPr>
            <w:r w:rsidRPr="00CB4DB3">
              <w:rPr>
                <w:b/>
                <w:color w:val="000000"/>
                <w:szCs w:val="22"/>
                <w:lang w:eastAsia="en-GB"/>
              </w:rPr>
              <w:t>Source of position:</w:t>
            </w:r>
            <w:r w:rsidRPr="00CB4DB3">
              <w:rPr>
                <w:color w:val="000000"/>
                <w:szCs w:val="22"/>
                <w:lang w:eastAsia="en-GB"/>
              </w:rPr>
              <w:t xml:space="preserve"> A/HRC/34/13 - Para. 126</w:t>
            </w:r>
          </w:p>
        </w:tc>
        <w:tc>
          <w:tcPr>
            <w:tcW w:w="1100" w:type="dxa"/>
            <w:shd w:val="clear" w:color="auto" w:fill="auto"/>
            <w:hideMark/>
          </w:tcPr>
          <w:p w:rsidR="00CB4DB3" w:rsidRPr="00CB4DB3" w:rsidRDefault="00CB4DB3" w:rsidP="00CB4DB3">
            <w:pPr>
              <w:suppressAutoHyphens w:val="0"/>
              <w:spacing w:before="40" w:after="40" w:line="240" w:lineRule="auto"/>
              <w:rPr>
                <w:color w:val="000000"/>
                <w:szCs w:val="22"/>
                <w:lang w:eastAsia="en-GB"/>
              </w:rPr>
            </w:pPr>
            <w:r w:rsidRPr="00CB4DB3">
              <w:rPr>
                <w:color w:val="000000"/>
                <w:szCs w:val="22"/>
                <w:lang w:eastAsia="en-GB"/>
              </w:rPr>
              <w:t>Supported</w:t>
            </w:r>
          </w:p>
        </w:tc>
        <w:tc>
          <w:tcPr>
            <w:tcW w:w="5000" w:type="dxa"/>
            <w:shd w:val="clear" w:color="auto" w:fill="auto"/>
            <w:hideMark/>
          </w:tcPr>
          <w:p w:rsidR="00CB4DB3" w:rsidRPr="00CB4DB3" w:rsidRDefault="00CB4DB3" w:rsidP="00CB4DB3">
            <w:pPr>
              <w:suppressAutoHyphens w:val="0"/>
              <w:spacing w:line="240" w:lineRule="auto"/>
              <w:rPr>
                <w:color w:val="000000"/>
                <w:sz w:val="16"/>
                <w:szCs w:val="22"/>
                <w:lang w:eastAsia="en-GB"/>
              </w:rPr>
            </w:pPr>
            <w:r w:rsidRPr="00CB4DB3">
              <w:rPr>
                <w:color w:val="000000"/>
                <w:sz w:val="16"/>
                <w:szCs w:val="22"/>
                <w:lang w:eastAsia="en-GB"/>
              </w:rPr>
              <w:t>F13 Violence against women</w:t>
            </w:r>
          </w:p>
          <w:p w:rsidR="00CB4DB3" w:rsidRPr="00CB4DB3" w:rsidRDefault="00CB4DB3" w:rsidP="00CB4DB3">
            <w:pPr>
              <w:suppressAutoHyphens w:val="0"/>
              <w:spacing w:line="240" w:lineRule="auto"/>
              <w:rPr>
                <w:color w:val="000000"/>
                <w:sz w:val="16"/>
                <w:szCs w:val="22"/>
                <w:lang w:eastAsia="en-GB"/>
              </w:rPr>
            </w:pPr>
            <w:r w:rsidRPr="00CB4DB3">
              <w:rPr>
                <w:b/>
                <w:color w:val="000000"/>
                <w:sz w:val="16"/>
                <w:szCs w:val="22"/>
                <w:lang w:eastAsia="en-GB"/>
              </w:rPr>
              <w:t>Affected persons:</w:t>
            </w:r>
          </w:p>
          <w:p w:rsidR="00CB4DB3" w:rsidRPr="00CB4DB3" w:rsidRDefault="00CB4DB3" w:rsidP="00CB4DB3">
            <w:pPr>
              <w:suppressAutoHyphens w:val="0"/>
              <w:spacing w:line="240" w:lineRule="auto"/>
              <w:rPr>
                <w:color w:val="000000"/>
                <w:sz w:val="16"/>
                <w:szCs w:val="22"/>
                <w:lang w:eastAsia="en-GB"/>
              </w:rPr>
            </w:pPr>
            <w:r w:rsidRPr="00CB4DB3">
              <w:rPr>
                <w:color w:val="000000"/>
                <w:sz w:val="16"/>
                <w:szCs w:val="22"/>
                <w:lang w:eastAsia="en-GB"/>
              </w:rPr>
              <w:t>- women</w:t>
            </w:r>
          </w:p>
        </w:tc>
        <w:tc>
          <w:tcPr>
            <w:tcW w:w="4600" w:type="dxa"/>
            <w:shd w:val="clear" w:color="auto" w:fill="auto"/>
            <w:hideMark/>
          </w:tcPr>
          <w:p w:rsidR="00CB4DB3" w:rsidRDefault="00CB4DB3" w:rsidP="00CB4DB3">
            <w:pPr>
              <w:suppressAutoHyphens w:val="0"/>
              <w:spacing w:before="60" w:after="60" w:line="240" w:lineRule="auto"/>
              <w:ind w:left="57" w:right="57"/>
              <w:rPr>
                <w:color w:val="000000"/>
                <w:szCs w:val="22"/>
                <w:lang w:eastAsia="en-GB"/>
              </w:rPr>
            </w:pPr>
          </w:p>
          <w:p w:rsidR="00CB4DB3" w:rsidRPr="00CB4DB3" w:rsidRDefault="00CB4DB3" w:rsidP="00CB4DB3">
            <w:pPr>
              <w:suppressAutoHyphens w:val="0"/>
              <w:spacing w:before="60" w:after="60" w:line="240" w:lineRule="auto"/>
              <w:ind w:left="57" w:right="57"/>
              <w:rPr>
                <w:color w:val="000000"/>
                <w:szCs w:val="22"/>
                <w:lang w:eastAsia="en-GB"/>
              </w:rPr>
            </w:pPr>
          </w:p>
        </w:tc>
      </w:tr>
      <w:tr w:rsidR="00CB4DB3" w:rsidRPr="00CB4DB3" w:rsidTr="00CB4DB3">
        <w:trPr>
          <w:cantSplit/>
        </w:trPr>
        <w:tc>
          <w:tcPr>
            <w:tcW w:w="4520" w:type="dxa"/>
            <w:shd w:val="clear" w:color="auto" w:fill="auto"/>
            <w:hideMark/>
          </w:tcPr>
          <w:p w:rsidR="00CB4DB3" w:rsidRDefault="00CB4DB3" w:rsidP="00CB4DB3">
            <w:pPr>
              <w:suppressAutoHyphens w:val="0"/>
              <w:spacing w:before="40" w:after="40" w:line="240" w:lineRule="auto"/>
              <w:rPr>
                <w:color w:val="000000"/>
                <w:szCs w:val="22"/>
                <w:lang w:eastAsia="en-GB"/>
              </w:rPr>
            </w:pPr>
            <w:r w:rsidRPr="00CB4DB3">
              <w:rPr>
                <w:color w:val="000000"/>
                <w:szCs w:val="22"/>
                <w:lang w:eastAsia="en-GB"/>
              </w:rPr>
              <w:t>126.42 Take all appropriate measures to protect people from all forms of sexual violence (Luxembourg);</w:t>
            </w:r>
          </w:p>
          <w:p w:rsidR="00CB4DB3" w:rsidRPr="00CB4DB3" w:rsidRDefault="00CB4DB3" w:rsidP="00CB4DB3">
            <w:pPr>
              <w:suppressAutoHyphens w:val="0"/>
              <w:spacing w:before="40" w:after="40" w:line="240" w:lineRule="auto"/>
              <w:rPr>
                <w:color w:val="000000"/>
                <w:szCs w:val="22"/>
                <w:lang w:eastAsia="en-GB"/>
              </w:rPr>
            </w:pPr>
            <w:r w:rsidRPr="00CB4DB3">
              <w:rPr>
                <w:b/>
                <w:color w:val="000000"/>
                <w:szCs w:val="22"/>
                <w:lang w:eastAsia="en-GB"/>
              </w:rPr>
              <w:t>Source of position:</w:t>
            </w:r>
            <w:r w:rsidRPr="00CB4DB3">
              <w:rPr>
                <w:color w:val="000000"/>
                <w:szCs w:val="22"/>
                <w:lang w:eastAsia="en-GB"/>
              </w:rPr>
              <w:t xml:space="preserve"> A/HRC/34/13 - Para. 126</w:t>
            </w:r>
          </w:p>
        </w:tc>
        <w:tc>
          <w:tcPr>
            <w:tcW w:w="1100" w:type="dxa"/>
            <w:shd w:val="clear" w:color="auto" w:fill="auto"/>
            <w:hideMark/>
          </w:tcPr>
          <w:p w:rsidR="00CB4DB3" w:rsidRPr="00CB4DB3" w:rsidRDefault="00CB4DB3" w:rsidP="00CB4DB3">
            <w:pPr>
              <w:suppressAutoHyphens w:val="0"/>
              <w:spacing w:before="40" w:after="40" w:line="240" w:lineRule="auto"/>
              <w:rPr>
                <w:color w:val="000000"/>
                <w:szCs w:val="22"/>
                <w:lang w:eastAsia="en-GB"/>
              </w:rPr>
            </w:pPr>
            <w:r w:rsidRPr="00CB4DB3">
              <w:rPr>
                <w:color w:val="000000"/>
                <w:szCs w:val="22"/>
                <w:lang w:eastAsia="en-GB"/>
              </w:rPr>
              <w:t>Supported</w:t>
            </w:r>
          </w:p>
        </w:tc>
        <w:tc>
          <w:tcPr>
            <w:tcW w:w="5000" w:type="dxa"/>
            <w:shd w:val="clear" w:color="auto" w:fill="auto"/>
            <w:hideMark/>
          </w:tcPr>
          <w:p w:rsidR="00CB4DB3" w:rsidRPr="00CB4DB3" w:rsidRDefault="00CB4DB3" w:rsidP="00CB4DB3">
            <w:pPr>
              <w:suppressAutoHyphens w:val="0"/>
              <w:spacing w:line="240" w:lineRule="auto"/>
              <w:rPr>
                <w:color w:val="000000"/>
                <w:sz w:val="16"/>
                <w:szCs w:val="22"/>
                <w:lang w:eastAsia="en-GB"/>
              </w:rPr>
            </w:pPr>
            <w:r w:rsidRPr="00CB4DB3">
              <w:rPr>
                <w:color w:val="000000"/>
                <w:sz w:val="16"/>
                <w:szCs w:val="22"/>
                <w:lang w:eastAsia="en-GB"/>
              </w:rPr>
              <w:t>F13 Violence against women</w:t>
            </w:r>
          </w:p>
          <w:p w:rsidR="00CB4DB3" w:rsidRPr="00CB4DB3" w:rsidRDefault="00CB4DB3" w:rsidP="00CB4DB3">
            <w:pPr>
              <w:suppressAutoHyphens w:val="0"/>
              <w:spacing w:line="240" w:lineRule="auto"/>
              <w:rPr>
                <w:color w:val="000000"/>
                <w:sz w:val="16"/>
                <w:szCs w:val="22"/>
                <w:lang w:eastAsia="en-GB"/>
              </w:rPr>
            </w:pPr>
            <w:r w:rsidRPr="00CB4DB3">
              <w:rPr>
                <w:b/>
                <w:color w:val="000000"/>
                <w:sz w:val="16"/>
                <w:szCs w:val="22"/>
                <w:lang w:eastAsia="en-GB"/>
              </w:rPr>
              <w:t>Affected persons:</w:t>
            </w:r>
          </w:p>
          <w:p w:rsidR="00CB4DB3" w:rsidRPr="00CB4DB3" w:rsidRDefault="00CB4DB3" w:rsidP="00CB4DB3">
            <w:pPr>
              <w:suppressAutoHyphens w:val="0"/>
              <w:spacing w:line="240" w:lineRule="auto"/>
              <w:rPr>
                <w:color w:val="000000"/>
                <w:sz w:val="16"/>
                <w:szCs w:val="22"/>
                <w:lang w:eastAsia="en-GB"/>
              </w:rPr>
            </w:pPr>
            <w:r w:rsidRPr="00CB4DB3">
              <w:rPr>
                <w:color w:val="000000"/>
                <w:sz w:val="16"/>
                <w:szCs w:val="22"/>
                <w:lang w:eastAsia="en-GB"/>
              </w:rPr>
              <w:t>- women</w:t>
            </w:r>
          </w:p>
        </w:tc>
        <w:tc>
          <w:tcPr>
            <w:tcW w:w="4600" w:type="dxa"/>
            <w:shd w:val="clear" w:color="auto" w:fill="auto"/>
            <w:hideMark/>
          </w:tcPr>
          <w:p w:rsidR="00CB4DB3" w:rsidRDefault="00CB4DB3" w:rsidP="00CB4DB3">
            <w:pPr>
              <w:suppressAutoHyphens w:val="0"/>
              <w:spacing w:before="60" w:after="60" w:line="240" w:lineRule="auto"/>
              <w:ind w:left="57" w:right="57"/>
              <w:rPr>
                <w:color w:val="000000"/>
                <w:szCs w:val="22"/>
                <w:lang w:eastAsia="en-GB"/>
              </w:rPr>
            </w:pPr>
          </w:p>
          <w:p w:rsidR="00CB4DB3" w:rsidRPr="00CB4DB3" w:rsidRDefault="00CB4DB3" w:rsidP="00CB4DB3">
            <w:pPr>
              <w:suppressAutoHyphens w:val="0"/>
              <w:spacing w:before="60" w:after="60" w:line="240" w:lineRule="auto"/>
              <w:ind w:left="57" w:right="57"/>
              <w:rPr>
                <w:color w:val="000000"/>
                <w:szCs w:val="22"/>
                <w:lang w:eastAsia="en-GB"/>
              </w:rPr>
            </w:pPr>
          </w:p>
        </w:tc>
      </w:tr>
      <w:tr w:rsidR="00CB4DB3" w:rsidRPr="00CB4DB3" w:rsidTr="00CB4DB3">
        <w:trPr>
          <w:cantSplit/>
        </w:trPr>
        <w:tc>
          <w:tcPr>
            <w:tcW w:w="4520" w:type="dxa"/>
            <w:shd w:val="clear" w:color="auto" w:fill="auto"/>
            <w:hideMark/>
          </w:tcPr>
          <w:p w:rsidR="00CB4DB3" w:rsidRDefault="00CB4DB3" w:rsidP="00CB4DB3">
            <w:pPr>
              <w:suppressAutoHyphens w:val="0"/>
              <w:spacing w:before="40" w:after="40" w:line="240" w:lineRule="auto"/>
              <w:rPr>
                <w:color w:val="000000"/>
                <w:szCs w:val="22"/>
                <w:lang w:eastAsia="en-GB"/>
              </w:rPr>
            </w:pPr>
            <w:r w:rsidRPr="00CB4DB3">
              <w:rPr>
                <w:color w:val="000000"/>
                <w:szCs w:val="22"/>
                <w:lang w:eastAsia="en-GB"/>
              </w:rPr>
              <w:t>126.43 Enhance efforts to combat violence against women (Italy);</w:t>
            </w:r>
          </w:p>
          <w:p w:rsidR="00CB4DB3" w:rsidRPr="00CB4DB3" w:rsidRDefault="00CB4DB3" w:rsidP="00CB4DB3">
            <w:pPr>
              <w:suppressAutoHyphens w:val="0"/>
              <w:spacing w:before="40" w:after="40" w:line="240" w:lineRule="auto"/>
              <w:rPr>
                <w:color w:val="000000"/>
                <w:szCs w:val="22"/>
                <w:lang w:eastAsia="en-GB"/>
              </w:rPr>
            </w:pPr>
            <w:r w:rsidRPr="00CB4DB3">
              <w:rPr>
                <w:b/>
                <w:color w:val="000000"/>
                <w:szCs w:val="22"/>
                <w:lang w:eastAsia="en-GB"/>
              </w:rPr>
              <w:t>Source of position:</w:t>
            </w:r>
            <w:r w:rsidRPr="00CB4DB3">
              <w:rPr>
                <w:color w:val="000000"/>
                <w:szCs w:val="22"/>
                <w:lang w:eastAsia="en-GB"/>
              </w:rPr>
              <w:t xml:space="preserve"> A/HRC/34/13 - Para. 126</w:t>
            </w:r>
          </w:p>
        </w:tc>
        <w:tc>
          <w:tcPr>
            <w:tcW w:w="1100" w:type="dxa"/>
            <w:shd w:val="clear" w:color="auto" w:fill="auto"/>
            <w:hideMark/>
          </w:tcPr>
          <w:p w:rsidR="00CB4DB3" w:rsidRPr="00CB4DB3" w:rsidRDefault="00CB4DB3" w:rsidP="00CB4DB3">
            <w:pPr>
              <w:suppressAutoHyphens w:val="0"/>
              <w:spacing w:before="40" w:after="40" w:line="240" w:lineRule="auto"/>
              <w:rPr>
                <w:color w:val="000000"/>
                <w:szCs w:val="22"/>
                <w:lang w:eastAsia="en-GB"/>
              </w:rPr>
            </w:pPr>
            <w:r w:rsidRPr="00CB4DB3">
              <w:rPr>
                <w:color w:val="000000"/>
                <w:szCs w:val="22"/>
                <w:lang w:eastAsia="en-GB"/>
              </w:rPr>
              <w:t>Supported</w:t>
            </w:r>
          </w:p>
        </w:tc>
        <w:tc>
          <w:tcPr>
            <w:tcW w:w="5000" w:type="dxa"/>
            <w:shd w:val="clear" w:color="auto" w:fill="auto"/>
            <w:hideMark/>
          </w:tcPr>
          <w:p w:rsidR="00CB4DB3" w:rsidRPr="00CB4DB3" w:rsidRDefault="00CB4DB3" w:rsidP="00CB4DB3">
            <w:pPr>
              <w:suppressAutoHyphens w:val="0"/>
              <w:spacing w:line="240" w:lineRule="auto"/>
              <w:rPr>
                <w:color w:val="000000"/>
                <w:sz w:val="16"/>
                <w:szCs w:val="22"/>
                <w:lang w:eastAsia="en-GB"/>
              </w:rPr>
            </w:pPr>
            <w:r w:rsidRPr="00CB4DB3">
              <w:rPr>
                <w:color w:val="000000"/>
                <w:sz w:val="16"/>
                <w:szCs w:val="22"/>
                <w:lang w:eastAsia="en-GB"/>
              </w:rPr>
              <w:t>F13 Violence against women</w:t>
            </w:r>
          </w:p>
          <w:p w:rsidR="00CB4DB3" w:rsidRPr="00CB4DB3" w:rsidRDefault="00CB4DB3" w:rsidP="00CB4DB3">
            <w:pPr>
              <w:suppressAutoHyphens w:val="0"/>
              <w:spacing w:line="240" w:lineRule="auto"/>
              <w:rPr>
                <w:color w:val="000000"/>
                <w:sz w:val="16"/>
                <w:szCs w:val="22"/>
                <w:lang w:eastAsia="en-GB"/>
              </w:rPr>
            </w:pPr>
            <w:r w:rsidRPr="00CB4DB3">
              <w:rPr>
                <w:b/>
                <w:color w:val="000000"/>
                <w:sz w:val="16"/>
                <w:szCs w:val="22"/>
                <w:lang w:eastAsia="en-GB"/>
              </w:rPr>
              <w:t>Affected persons:</w:t>
            </w:r>
          </w:p>
          <w:p w:rsidR="00CB4DB3" w:rsidRPr="00CB4DB3" w:rsidRDefault="00CB4DB3" w:rsidP="00CB4DB3">
            <w:pPr>
              <w:suppressAutoHyphens w:val="0"/>
              <w:spacing w:line="240" w:lineRule="auto"/>
              <w:rPr>
                <w:color w:val="000000"/>
                <w:sz w:val="16"/>
                <w:szCs w:val="22"/>
                <w:lang w:eastAsia="en-GB"/>
              </w:rPr>
            </w:pPr>
            <w:r w:rsidRPr="00CB4DB3">
              <w:rPr>
                <w:color w:val="000000"/>
                <w:sz w:val="16"/>
                <w:szCs w:val="22"/>
                <w:lang w:eastAsia="en-GB"/>
              </w:rPr>
              <w:t>- women</w:t>
            </w:r>
          </w:p>
        </w:tc>
        <w:tc>
          <w:tcPr>
            <w:tcW w:w="4600" w:type="dxa"/>
            <w:shd w:val="clear" w:color="auto" w:fill="auto"/>
            <w:hideMark/>
          </w:tcPr>
          <w:p w:rsidR="00CB4DB3" w:rsidRDefault="00CB4DB3" w:rsidP="00CB4DB3">
            <w:pPr>
              <w:suppressAutoHyphens w:val="0"/>
              <w:spacing w:before="60" w:after="60" w:line="240" w:lineRule="auto"/>
              <w:ind w:left="57" w:right="57"/>
              <w:rPr>
                <w:color w:val="000000"/>
                <w:szCs w:val="22"/>
                <w:lang w:eastAsia="en-GB"/>
              </w:rPr>
            </w:pPr>
          </w:p>
          <w:p w:rsidR="00CB4DB3" w:rsidRPr="00CB4DB3" w:rsidRDefault="00CB4DB3" w:rsidP="00CB4DB3">
            <w:pPr>
              <w:suppressAutoHyphens w:val="0"/>
              <w:spacing w:before="60" w:after="60" w:line="240" w:lineRule="auto"/>
              <w:ind w:left="57" w:right="57"/>
              <w:rPr>
                <w:color w:val="000000"/>
                <w:szCs w:val="22"/>
                <w:lang w:eastAsia="en-GB"/>
              </w:rPr>
            </w:pPr>
          </w:p>
        </w:tc>
      </w:tr>
      <w:tr w:rsidR="00CB4DB3" w:rsidRPr="00CB4DB3" w:rsidTr="00CB4DB3">
        <w:trPr>
          <w:cantSplit/>
        </w:trPr>
        <w:tc>
          <w:tcPr>
            <w:tcW w:w="4520" w:type="dxa"/>
            <w:shd w:val="clear" w:color="auto" w:fill="auto"/>
            <w:hideMark/>
          </w:tcPr>
          <w:p w:rsidR="00CB4DB3" w:rsidRDefault="00CB4DB3" w:rsidP="00CB4DB3">
            <w:pPr>
              <w:suppressAutoHyphens w:val="0"/>
              <w:spacing w:before="40" w:after="40" w:line="240" w:lineRule="auto"/>
              <w:rPr>
                <w:color w:val="000000"/>
                <w:szCs w:val="22"/>
                <w:lang w:eastAsia="en-GB"/>
              </w:rPr>
            </w:pPr>
            <w:r w:rsidRPr="00CB4DB3">
              <w:rPr>
                <w:color w:val="000000"/>
                <w:szCs w:val="22"/>
                <w:lang w:eastAsia="en-GB"/>
              </w:rPr>
              <w:t>126.48  Take effective action to eliminate the phenomenon of female genitalmutilation (Cyprus);</w:t>
            </w:r>
          </w:p>
          <w:p w:rsidR="00CB4DB3" w:rsidRPr="00CB4DB3" w:rsidRDefault="00CB4DB3" w:rsidP="00CB4DB3">
            <w:pPr>
              <w:suppressAutoHyphens w:val="0"/>
              <w:spacing w:before="40" w:after="40" w:line="240" w:lineRule="auto"/>
              <w:rPr>
                <w:color w:val="000000"/>
                <w:szCs w:val="22"/>
                <w:lang w:eastAsia="en-GB"/>
              </w:rPr>
            </w:pPr>
            <w:r w:rsidRPr="00CB4DB3">
              <w:rPr>
                <w:b/>
                <w:color w:val="000000"/>
                <w:szCs w:val="22"/>
                <w:lang w:eastAsia="en-GB"/>
              </w:rPr>
              <w:t>Source of position:</w:t>
            </w:r>
            <w:r w:rsidRPr="00CB4DB3">
              <w:rPr>
                <w:color w:val="000000"/>
                <w:szCs w:val="22"/>
                <w:lang w:eastAsia="en-GB"/>
              </w:rPr>
              <w:t xml:space="preserve"> A/HRC/34/13 - Para. 126</w:t>
            </w:r>
          </w:p>
        </w:tc>
        <w:tc>
          <w:tcPr>
            <w:tcW w:w="1100" w:type="dxa"/>
            <w:shd w:val="clear" w:color="auto" w:fill="auto"/>
            <w:hideMark/>
          </w:tcPr>
          <w:p w:rsidR="00CB4DB3" w:rsidRPr="00CB4DB3" w:rsidRDefault="00CB4DB3" w:rsidP="00CB4DB3">
            <w:pPr>
              <w:suppressAutoHyphens w:val="0"/>
              <w:spacing w:before="40" w:after="40" w:line="240" w:lineRule="auto"/>
              <w:rPr>
                <w:color w:val="000000"/>
                <w:szCs w:val="22"/>
                <w:lang w:eastAsia="en-GB"/>
              </w:rPr>
            </w:pPr>
            <w:r w:rsidRPr="00CB4DB3">
              <w:rPr>
                <w:color w:val="000000"/>
                <w:szCs w:val="22"/>
                <w:lang w:eastAsia="en-GB"/>
              </w:rPr>
              <w:t>Supported</w:t>
            </w:r>
          </w:p>
        </w:tc>
        <w:tc>
          <w:tcPr>
            <w:tcW w:w="5000" w:type="dxa"/>
            <w:shd w:val="clear" w:color="auto" w:fill="auto"/>
            <w:hideMark/>
          </w:tcPr>
          <w:p w:rsidR="00CB4DB3" w:rsidRPr="00CB4DB3" w:rsidRDefault="00CB4DB3" w:rsidP="00CB4DB3">
            <w:pPr>
              <w:suppressAutoHyphens w:val="0"/>
              <w:spacing w:line="240" w:lineRule="auto"/>
              <w:rPr>
                <w:color w:val="000000"/>
                <w:sz w:val="16"/>
                <w:szCs w:val="22"/>
                <w:lang w:eastAsia="en-GB"/>
              </w:rPr>
            </w:pPr>
            <w:r w:rsidRPr="00CB4DB3">
              <w:rPr>
                <w:color w:val="000000"/>
                <w:sz w:val="16"/>
                <w:szCs w:val="22"/>
                <w:lang w:eastAsia="en-GB"/>
              </w:rPr>
              <w:t>F13 Violence against women</w:t>
            </w:r>
          </w:p>
          <w:p w:rsidR="00CB4DB3" w:rsidRPr="00CB4DB3" w:rsidRDefault="00CB4DB3" w:rsidP="00CB4DB3">
            <w:pPr>
              <w:suppressAutoHyphens w:val="0"/>
              <w:spacing w:line="240" w:lineRule="auto"/>
              <w:rPr>
                <w:color w:val="000000"/>
                <w:sz w:val="16"/>
                <w:szCs w:val="22"/>
                <w:lang w:eastAsia="en-GB"/>
              </w:rPr>
            </w:pPr>
            <w:r w:rsidRPr="00CB4DB3">
              <w:rPr>
                <w:b/>
                <w:color w:val="000000"/>
                <w:sz w:val="16"/>
                <w:szCs w:val="22"/>
                <w:lang w:eastAsia="en-GB"/>
              </w:rPr>
              <w:t>Affected persons:</w:t>
            </w:r>
          </w:p>
          <w:p w:rsidR="00CB4DB3" w:rsidRPr="00CB4DB3" w:rsidRDefault="00CB4DB3" w:rsidP="00CB4DB3">
            <w:pPr>
              <w:suppressAutoHyphens w:val="0"/>
              <w:spacing w:line="240" w:lineRule="auto"/>
              <w:rPr>
                <w:color w:val="000000"/>
                <w:sz w:val="16"/>
                <w:szCs w:val="22"/>
                <w:lang w:eastAsia="en-GB"/>
              </w:rPr>
            </w:pPr>
            <w:r w:rsidRPr="00CB4DB3">
              <w:rPr>
                <w:color w:val="000000"/>
                <w:sz w:val="16"/>
                <w:szCs w:val="22"/>
                <w:lang w:eastAsia="en-GB"/>
              </w:rPr>
              <w:t>- women</w:t>
            </w:r>
          </w:p>
        </w:tc>
        <w:tc>
          <w:tcPr>
            <w:tcW w:w="4600" w:type="dxa"/>
            <w:shd w:val="clear" w:color="auto" w:fill="auto"/>
            <w:hideMark/>
          </w:tcPr>
          <w:p w:rsidR="00CB4DB3" w:rsidRDefault="00CB4DB3" w:rsidP="00CB4DB3">
            <w:pPr>
              <w:suppressAutoHyphens w:val="0"/>
              <w:spacing w:before="60" w:after="60" w:line="240" w:lineRule="auto"/>
              <w:ind w:left="57" w:right="57"/>
              <w:rPr>
                <w:color w:val="000000"/>
                <w:szCs w:val="22"/>
                <w:lang w:eastAsia="en-GB"/>
              </w:rPr>
            </w:pPr>
          </w:p>
          <w:p w:rsidR="00CB4DB3" w:rsidRPr="00CB4DB3" w:rsidRDefault="00CB4DB3" w:rsidP="00CB4DB3">
            <w:pPr>
              <w:suppressAutoHyphens w:val="0"/>
              <w:spacing w:before="60" w:after="60" w:line="240" w:lineRule="auto"/>
              <w:ind w:left="57" w:right="57"/>
              <w:rPr>
                <w:color w:val="000000"/>
                <w:szCs w:val="22"/>
                <w:lang w:eastAsia="en-GB"/>
              </w:rPr>
            </w:pPr>
          </w:p>
        </w:tc>
      </w:tr>
      <w:tr w:rsidR="00CB4DB3" w:rsidRPr="00CB4DB3" w:rsidTr="00CB4DB3">
        <w:trPr>
          <w:cantSplit/>
        </w:trPr>
        <w:tc>
          <w:tcPr>
            <w:tcW w:w="4520" w:type="dxa"/>
            <w:shd w:val="clear" w:color="auto" w:fill="auto"/>
            <w:hideMark/>
          </w:tcPr>
          <w:p w:rsidR="00CB4DB3" w:rsidRDefault="00CB4DB3" w:rsidP="00CB4DB3">
            <w:pPr>
              <w:suppressAutoHyphens w:val="0"/>
              <w:spacing w:before="40" w:after="40" w:line="240" w:lineRule="auto"/>
              <w:rPr>
                <w:color w:val="000000"/>
                <w:szCs w:val="22"/>
                <w:lang w:eastAsia="en-GB"/>
              </w:rPr>
            </w:pPr>
            <w:r w:rsidRPr="00CB4DB3">
              <w:rPr>
                <w:color w:val="000000"/>
                <w:szCs w:val="22"/>
                <w:lang w:eastAsia="en-GB"/>
              </w:rPr>
              <w:t>126.46 Stop sexual violence against women and investigate all reported cases (Republic of Korea);</w:t>
            </w:r>
          </w:p>
          <w:p w:rsidR="00CB4DB3" w:rsidRPr="00CB4DB3" w:rsidRDefault="00CB4DB3" w:rsidP="00CB4DB3">
            <w:pPr>
              <w:suppressAutoHyphens w:val="0"/>
              <w:spacing w:before="40" w:after="40" w:line="240" w:lineRule="auto"/>
              <w:rPr>
                <w:color w:val="000000"/>
                <w:szCs w:val="22"/>
                <w:lang w:eastAsia="en-GB"/>
              </w:rPr>
            </w:pPr>
            <w:r w:rsidRPr="00CB4DB3">
              <w:rPr>
                <w:b/>
                <w:color w:val="000000"/>
                <w:szCs w:val="22"/>
                <w:lang w:eastAsia="en-GB"/>
              </w:rPr>
              <w:t>Source of position:</w:t>
            </w:r>
            <w:r w:rsidRPr="00CB4DB3">
              <w:rPr>
                <w:color w:val="000000"/>
                <w:szCs w:val="22"/>
                <w:lang w:eastAsia="en-GB"/>
              </w:rPr>
              <w:t xml:space="preserve"> A/HRC/34/13 - Para. 126</w:t>
            </w:r>
          </w:p>
        </w:tc>
        <w:tc>
          <w:tcPr>
            <w:tcW w:w="1100" w:type="dxa"/>
            <w:shd w:val="clear" w:color="auto" w:fill="auto"/>
            <w:hideMark/>
          </w:tcPr>
          <w:p w:rsidR="00CB4DB3" w:rsidRPr="00CB4DB3" w:rsidRDefault="00CB4DB3" w:rsidP="00CB4DB3">
            <w:pPr>
              <w:suppressAutoHyphens w:val="0"/>
              <w:spacing w:before="40" w:after="40" w:line="240" w:lineRule="auto"/>
              <w:rPr>
                <w:color w:val="000000"/>
                <w:szCs w:val="22"/>
                <w:lang w:eastAsia="en-GB"/>
              </w:rPr>
            </w:pPr>
            <w:r w:rsidRPr="00CB4DB3">
              <w:rPr>
                <w:color w:val="000000"/>
                <w:szCs w:val="22"/>
                <w:lang w:eastAsia="en-GB"/>
              </w:rPr>
              <w:t>Supported</w:t>
            </w:r>
          </w:p>
        </w:tc>
        <w:tc>
          <w:tcPr>
            <w:tcW w:w="5000" w:type="dxa"/>
            <w:shd w:val="clear" w:color="auto" w:fill="auto"/>
            <w:hideMark/>
          </w:tcPr>
          <w:p w:rsidR="00CB4DB3" w:rsidRPr="00CB4DB3" w:rsidRDefault="00CB4DB3" w:rsidP="00CB4DB3">
            <w:pPr>
              <w:suppressAutoHyphens w:val="0"/>
              <w:spacing w:line="240" w:lineRule="auto"/>
              <w:rPr>
                <w:color w:val="000000"/>
                <w:sz w:val="16"/>
                <w:szCs w:val="22"/>
                <w:lang w:eastAsia="en-GB"/>
              </w:rPr>
            </w:pPr>
            <w:r w:rsidRPr="00CB4DB3">
              <w:rPr>
                <w:color w:val="000000"/>
                <w:sz w:val="16"/>
                <w:szCs w:val="22"/>
                <w:lang w:eastAsia="en-GB"/>
              </w:rPr>
              <w:t>F13 Violence against women</w:t>
            </w:r>
          </w:p>
          <w:p w:rsidR="00CB4DB3" w:rsidRPr="00CB4DB3" w:rsidRDefault="00CB4DB3" w:rsidP="00CB4DB3">
            <w:pPr>
              <w:suppressAutoHyphens w:val="0"/>
              <w:spacing w:line="240" w:lineRule="auto"/>
              <w:rPr>
                <w:color w:val="000000"/>
                <w:sz w:val="16"/>
                <w:szCs w:val="22"/>
                <w:lang w:eastAsia="en-GB"/>
              </w:rPr>
            </w:pPr>
            <w:r w:rsidRPr="00CB4DB3">
              <w:rPr>
                <w:color w:val="000000"/>
                <w:sz w:val="16"/>
                <w:szCs w:val="22"/>
                <w:lang w:eastAsia="en-GB"/>
              </w:rPr>
              <w:t>B51 Right to an effective remedy</w:t>
            </w:r>
          </w:p>
          <w:p w:rsidR="00CB4DB3" w:rsidRPr="00CB4DB3" w:rsidRDefault="00CB4DB3" w:rsidP="00CB4DB3">
            <w:pPr>
              <w:suppressAutoHyphens w:val="0"/>
              <w:spacing w:line="240" w:lineRule="auto"/>
              <w:rPr>
                <w:color w:val="000000"/>
                <w:sz w:val="16"/>
                <w:szCs w:val="22"/>
                <w:lang w:eastAsia="en-GB"/>
              </w:rPr>
            </w:pPr>
            <w:r w:rsidRPr="00CB4DB3">
              <w:rPr>
                <w:b/>
                <w:color w:val="000000"/>
                <w:sz w:val="16"/>
                <w:szCs w:val="22"/>
                <w:lang w:eastAsia="en-GB"/>
              </w:rPr>
              <w:t>Affected persons:</w:t>
            </w:r>
          </w:p>
          <w:p w:rsidR="00CB4DB3" w:rsidRPr="00CB4DB3" w:rsidRDefault="00CB4DB3" w:rsidP="00CB4DB3">
            <w:pPr>
              <w:suppressAutoHyphens w:val="0"/>
              <w:spacing w:line="240" w:lineRule="auto"/>
              <w:rPr>
                <w:color w:val="000000"/>
                <w:sz w:val="16"/>
                <w:szCs w:val="22"/>
                <w:lang w:eastAsia="en-GB"/>
              </w:rPr>
            </w:pPr>
            <w:r w:rsidRPr="00CB4DB3">
              <w:rPr>
                <w:color w:val="000000"/>
                <w:sz w:val="16"/>
                <w:szCs w:val="22"/>
                <w:lang w:eastAsia="en-GB"/>
              </w:rPr>
              <w:t>- women</w:t>
            </w:r>
          </w:p>
        </w:tc>
        <w:tc>
          <w:tcPr>
            <w:tcW w:w="4600" w:type="dxa"/>
            <w:shd w:val="clear" w:color="auto" w:fill="auto"/>
            <w:hideMark/>
          </w:tcPr>
          <w:p w:rsidR="00CB4DB3" w:rsidRDefault="00CB4DB3" w:rsidP="00CB4DB3">
            <w:pPr>
              <w:suppressAutoHyphens w:val="0"/>
              <w:spacing w:before="60" w:after="60" w:line="240" w:lineRule="auto"/>
              <w:ind w:left="57" w:right="57"/>
              <w:rPr>
                <w:color w:val="000000"/>
                <w:szCs w:val="22"/>
                <w:lang w:eastAsia="en-GB"/>
              </w:rPr>
            </w:pPr>
          </w:p>
          <w:p w:rsidR="00CB4DB3" w:rsidRPr="00CB4DB3" w:rsidRDefault="00CB4DB3" w:rsidP="00CB4DB3">
            <w:pPr>
              <w:suppressAutoHyphens w:val="0"/>
              <w:spacing w:before="60" w:after="60" w:line="240" w:lineRule="auto"/>
              <w:ind w:left="57" w:right="57"/>
              <w:rPr>
                <w:color w:val="000000"/>
                <w:szCs w:val="22"/>
                <w:lang w:eastAsia="en-GB"/>
              </w:rPr>
            </w:pPr>
          </w:p>
        </w:tc>
      </w:tr>
      <w:tr w:rsidR="00CB4DB3" w:rsidRPr="00CB4DB3" w:rsidTr="00CB4DB3">
        <w:trPr>
          <w:cantSplit/>
        </w:trPr>
        <w:tc>
          <w:tcPr>
            <w:tcW w:w="4520" w:type="dxa"/>
            <w:shd w:val="clear" w:color="auto" w:fill="auto"/>
            <w:hideMark/>
          </w:tcPr>
          <w:p w:rsidR="00CB4DB3" w:rsidRDefault="00CB4DB3" w:rsidP="00CB4DB3">
            <w:pPr>
              <w:suppressAutoHyphens w:val="0"/>
              <w:spacing w:before="40" w:after="40" w:line="240" w:lineRule="auto"/>
              <w:rPr>
                <w:color w:val="000000"/>
                <w:szCs w:val="22"/>
                <w:lang w:eastAsia="en-GB"/>
              </w:rPr>
            </w:pPr>
            <w:r w:rsidRPr="00CB4DB3">
              <w:rPr>
                <w:color w:val="000000"/>
                <w:szCs w:val="22"/>
                <w:lang w:eastAsia="en-GB"/>
              </w:rPr>
              <w:t>126.58 Adopt legal instructions and orders to all armed forces, military intelligence and allied militia, with the aim to prevent and punish all abuses, including crimes of sexual and gender-based violence (Albania);</w:t>
            </w:r>
          </w:p>
          <w:p w:rsidR="00CB4DB3" w:rsidRPr="00CB4DB3" w:rsidRDefault="00CB4DB3" w:rsidP="00CB4DB3">
            <w:pPr>
              <w:suppressAutoHyphens w:val="0"/>
              <w:spacing w:before="40" w:after="40" w:line="240" w:lineRule="auto"/>
              <w:rPr>
                <w:color w:val="000000"/>
                <w:szCs w:val="22"/>
                <w:lang w:eastAsia="en-GB"/>
              </w:rPr>
            </w:pPr>
            <w:r w:rsidRPr="00CB4DB3">
              <w:rPr>
                <w:b/>
                <w:color w:val="000000"/>
                <w:szCs w:val="22"/>
                <w:lang w:eastAsia="en-GB"/>
              </w:rPr>
              <w:t>Source of position:</w:t>
            </w:r>
            <w:r w:rsidRPr="00CB4DB3">
              <w:rPr>
                <w:color w:val="000000"/>
                <w:szCs w:val="22"/>
                <w:lang w:eastAsia="en-GB"/>
              </w:rPr>
              <w:t xml:space="preserve"> A/HRC/34/13 - Para. 126</w:t>
            </w:r>
          </w:p>
        </w:tc>
        <w:tc>
          <w:tcPr>
            <w:tcW w:w="1100" w:type="dxa"/>
            <w:shd w:val="clear" w:color="auto" w:fill="auto"/>
            <w:hideMark/>
          </w:tcPr>
          <w:p w:rsidR="00CB4DB3" w:rsidRPr="00CB4DB3" w:rsidRDefault="00CB4DB3" w:rsidP="00CB4DB3">
            <w:pPr>
              <w:suppressAutoHyphens w:val="0"/>
              <w:spacing w:before="40" w:after="40" w:line="240" w:lineRule="auto"/>
              <w:rPr>
                <w:color w:val="000000"/>
                <w:szCs w:val="22"/>
                <w:lang w:eastAsia="en-GB"/>
              </w:rPr>
            </w:pPr>
            <w:r w:rsidRPr="00CB4DB3">
              <w:rPr>
                <w:color w:val="000000"/>
                <w:szCs w:val="22"/>
                <w:lang w:eastAsia="en-GB"/>
              </w:rPr>
              <w:t>Supported</w:t>
            </w:r>
          </w:p>
        </w:tc>
        <w:tc>
          <w:tcPr>
            <w:tcW w:w="5000" w:type="dxa"/>
            <w:shd w:val="clear" w:color="auto" w:fill="auto"/>
            <w:hideMark/>
          </w:tcPr>
          <w:p w:rsidR="00CB4DB3" w:rsidRPr="00CB4DB3" w:rsidRDefault="00CB4DB3" w:rsidP="00CB4DB3">
            <w:pPr>
              <w:suppressAutoHyphens w:val="0"/>
              <w:spacing w:line="240" w:lineRule="auto"/>
              <w:rPr>
                <w:color w:val="000000"/>
                <w:sz w:val="16"/>
                <w:szCs w:val="22"/>
                <w:lang w:eastAsia="en-GB"/>
              </w:rPr>
            </w:pPr>
            <w:r w:rsidRPr="00CB4DB3">
              <w:rPr>
                <w:color w:val="000000"/>
                <w:sz w:val="16"/>
                <w:szCs w:val="22"/>
                <w:lang w:eastAsia="en-GB"/>
              </w:rPr>
              <w:t>F13 Violence against women</w:t>
            </w:r>
          </w:p>
          <w:p w:rsidR="00CB4DB3" w:rsidRPr="00CB4DB3" w:rsidRDefault="00CB4DB3" w:rsidP="00CB4DB3">
            <w:pPr>
              <w:suppressAutoHyphens w:val="0"/>
              <w:spacing w:line="240" w:lineRule="auto"/>
              <w:rPr>
                <w:color w:val="000000"/>
                <w:sz w:val="16"/>
                <w:szCs w:val="22"/>
                <w:lang w:eastAsia="en-GB"/>
              </w:rPr>
            </w:pPr>
            <w:r w:rsidRPr="00CB4DB3">
              <w:rPr>
                <w:color w:val="000000"/>
                <w:sz w:val="16"/>
                <w:szCs w:val="22"/>
                <w:lang w:eastAsia="en-GB"/>
              </w:rPr>
              <w:t>B51 Right to an effective remedy</w:t>
            </w:r>
          </w:p>
          <w:p w:rsidR="00CB4DB3" w:rsidRPr="00CB4DB3" w:rsidRDefault="00CB4DB3" w:rsidP="00CB4DB3">
            <w:pPr>
              <w:suppressAutoHyphens w:val="0"/>
              <w:spacing w:line="240" w:lineRule="auto"/>
              <w:rPr>
                <w:color w:val="000000"/>
                <w:sz w:val="16"/>
                <w:szCs w:val="22"/>
                <w:lang w:eastAsia="en-GB"/>
              </w:rPr>
            </w:pPr>
            <w:r w:rsidRPr="00CB4DB3">
              <w:rPr>
                <w:b/>
                <w:color w:val="000000"/>
                <w:sz w:val="16"/>
                <w:szCs w:val="22"/>
                <w:lang w:eastAsia="en-GB"/>
              </w:rPr>
              <w:t>Affected persons:</w:t>
            </w:r>
          </w:p>
          <w:p w:rsidR="00CB4DB3" w:rsidRPr="00CB4DB3" w:rsidRDefault="00CB4DB3" w:rsidP="00CB4DB3">
            <w:pPr>
              <w:suppressAutoHyphens w:val="0"/>
              <w:spacing w:line="240" w:lineRule="auto"/>
              <w:rPr>
                <w:color w:val="000000"/>
                <w:sz w:val="16"/>
                <w:szCs w:val="22"/>
                <w:lang w:eastAsia="en-GB"/>
              </w:rPr>
            </w:pPr>
            <w:r w:rsidRPr="00CB4DB3">
              <w:rPr>
                <w:color w:val="000000"/>
                <w:sz w:val="16"/>
                <w:szCs w:val="22"/>
                <w:lang w:eastAsia="en-GB"/>
              </w:rPr>
              <w:t>- women</w:t>
            </w:r>
          </w:p>
        </w:tc>
        <w:tc>
          <w:tcPr>
            <w:tcW w:w="4600" w:type="dxa"/>
            <w:shd w:val="clear" w:color="auto" w:fill="auto"/>
            <w:hideMark/>
          </w:tcPr>
          <w:p w:rsidR="00CB4DB3" w:rsidRDefault="00CB4DB3" w:rsidP="00CB4DB3">
            <w:pPr>
              <w:suppressAutoHyphens w:val="0"/>
              <w:spacing w:before="60" w:after="60" w:line="240" w:lineRule="auto"/>
              <w:ind w:left="57" w:right="57"/>
              <w:rPr>
                <w:color w:val="000000"/>
                <w:szCs w:val="22"/>
                <w:lang w:eastAsia="en-GB"/>
              </w:rPr>
            </w:pPr>
          </w:p>
          <w:p w:rsidR="00CB4DB3" w:rsidRPr="00CB4DB3" w:rsidRDefault="00CB4DB3" w:rsidP="00CB4DB3">
            <w:pPr>
              <w:suppressAutoHyphens w:val="0"/>
              <w:spacing w:before="60" w:after="60" w:line="240" w:lineRule="auto"/>
              <w:ind w:left="57" w:right="57"/>
              <w:rPr>
                <w:color w:val="000000"/>
                <w:szCs w:val="22"/>
                <w:lang w:eastAsia="en-GB"/>
              </w:rPr>
            </w:pPr>
          </w:p>
        </w:tc>
      </w:tr>
      <w:tr w:rsidR="00CB4DB3" w:rsidRPr="00CB4DB3" w:rsidTr="00CB4DB3">
        <w:trPr>
          <w:cantSplit/>
        </w:trPr>
        <w:tc>
          <w:tcPr>
            <w:tcW w:w="4520" w:type="dxa"/>
            <w:shd w:val="clear" w:color="auto" w:fill="auto"/>
            <w:hideMark/>
          </w:tcPr>
          <w:p w:rsidR="00CB4DB3" w:rsidRDefault="00CB4DB3" w:rsidP="00CB4DB3">
            <w:pPr>
              <w:suppressAutoHyphens w:val="0"/>
              <w:spacing w:before="40" w:after="40" w:line="240" w:lineRule="auto"/>
              <w:rPr>
                <w:color w:val="000000"/>
                <w:szCs w:val="22"/>
                <w:lang w:eastAsia="en-GB"/>
              </w:rPr>
            </w:pPr>
            <w:r w:rsidRPr="00CB4DB3">
              <w:rPr>
                <w:color w:val="000000"/>
                <w:szCs w:val="22"/>
                <w:lang w:eastAsia="en-GB"/>
              </w:rPr>
              <w:t>126.59  Ensure access to justice for victims of sexual violence, ensuring the effective implementation of laws protecting women (Luxembourg);</w:t>
            </w:r>
          </w:p>
          <w:p w:rsidR="00CB4DB3" w:rsidRPr="00CB4DB3" w:rsidRDefault="00CB4DB3" w:rsidP="00CB4DB3">
            <w:pPr>
              <w:suppressAutoHyphens w:val="0"/>
              <w:spacing w:before="40" w:after="40" w:line="240" w:lineRule="auto"/>
              <w:rPr>
                <w:color w:val="000000"/>
                <w:szCs w:val="22"/>
                <w:lang w:eastAsia="en-GB"/>
              </w:rPr>
            </w:pPr>
            <w:r w:rsidRPr="00CB4DB3">
              <w:rPr>
                <w:b/>
                <w:color w:val="000000"/>
                <w:szCs w:val="22"/>
                <w:lang w:eastAsia="en-GB"/>
              </w:rPr>
              <w:t>Source of position:</w:t>
            </w:r>
            <w:r w:rsidRPr="00CB4DB3">
              <w:rPr>
                <w:color w:val="000000"/>
                <w:szCs w:val="22"/>
                <w:lang w:eastAsia="en-GB"/>
              </w:rPr>
              <w:t xml:space="preserve"> A/HRC/34/13 - Para. 126</w:t>
            </w:r>
          </w:p>
        </w:tc>
        <w:tc>
          <w:tcPr>
            <w:tcW w:w="1100" w:type="dxa"/>
            <w:shd w:val="clear" w:color="auto" w:fill="auto"/>
            <w:hideMark/>
          </w:tcPr>
          <w:p w:rsidR="00CB4DB3" w:rsidRPr="00CB4DB3" w:rsidRDefault="00CB4DB3" w:rsidP="00CB4DB3">
            <w:pPr>
              <w:suppressAutoHyphens w:val="0"/>
              <w:spacing w:before="40" w:after="40" w:line="240" w:lineRule="auto"/>
              <w:rPr>
                <w:color w:val="000000"/>
                <w:szCs w:val="22"/>
                <w:lang w:eastAsia="en-GB"/>
              </w:rPr>
            </w:pPr>
            <w:r w:rsidRPr="00CB4DB3">
              <w:rPr>
                <w:color w:val="000000"/>
                <w:szCs w:val="22"/>
                <w:lang w:eastAsia="en-GB"/>
              </w:rPr>
              <w:t>Supported</w:t>
            </w:r>
          </w:p>
        </w:tc>
        <w:tc>
          <w:tcPr>
            <w:tcW w:w="5000" w:type="dxa"/>
            <w:shd w:val="clear" w:color="auto" w:fill="auto"/>
            <w:hideMark/>
          </w:tcPr>
          <w:p w:rsidR="00CB4DB3" w:rsidRPr="00CB4DB3" w:rsidRDefault="00CB4DB3" w:rsidP="00CB4DB3">
            <w:pPr>
              <w:suppressAutoHyphens w:val="0"/>
              <w:spacing w:line="240" w:lineRule="auto"/>
              <w:rPr>
                <w:color w:val="000000"/>
                <w:sz w:val="16"/>
                <w:szCs w:val="22"/>
                <w:lang w:eastAsia="en-GB"/>
              </w:rPr>
            </w:pPr>
            <w:r w:rsidRPr="00CB4DB3">
              <w:rPr>
                <w:color w:val="000000"/>
                <w:sz w:val="16"/>
                <w:szCs w:val="22"/>
                <w:lang w:eastAsia="en-GB"/>
              </w:rPr>
              <w:t>F13 Violence against women</w:t>
            </w:r>
          </w:p>
          <w:p w:rsidR="00CB4DB3" w:rsidRPr="00CB4DB3" w:rsidRDefault="00CB4DB3" w:rsidP="00CB4DB3">
            <w:pPr>
              <w:suppressAutoHyphens w:val="0"/>
              <w:spacing w:line="240" w:lineRule="auto"/>
              <w:rPr>
                <w:color w:val="000000"/>
                <w:sz w:val="16"/>
                <w:szCs w:val="22"/>
                <w:lang w:eastAsia="en-GB"/>
              </w:rPr>
            </w:pPr>
            <w:r w:rsidRPr="00CB4DB3">
              <w:rPr>
                <w:color w:val="000000"/>
                <w:sz w:val="16"/>
                <w:szCs w:val="22"/>
                <w:lang w:eastAsia="en-GB"/>
              </w:rPr>
              <w:t>B51 Right to an effective remedy</w:t>
            </w:r>
          </w:p>
          <w:p w:rsidR="00CB4DB3" w:rsidRPr="00CB4DB3" w:rsidRDefault="00CB4DB3" w:rsidP="00CB4DB3">
            <w:pPr>
              <w:suppressAutoHyphens w:val="0"/>
              <w:spacing w:line="240" w:lineRule="auto"/>
              <w:rPr>
                <w:color w:val="000000"/>
                <w:sz w:val="16"/>
                <w:szCs w:val="22"/>
                <w:lang w:eastAsia="en-GB"/>
              </w:rPr>
            </w:pPr>
            <w:r w:rsidRPr="00CB4DB3">
              <w:rPr>
                <w:b/>
                <w:color w:val="000000"/>
                <w:sz w:val="16"/>
                <w:szCs w:val="22"/>
                <w:lang w:eastAsia="en-GB"/>
              </w:rPr>
              <w:t>Affected persons:</w:t>
            </w:r>
          </w:p>
          <w:p w:rsidR="00CB4DB3" w:rsidRPr="00CB4DB3" w:rsidRDefault="00CB4DB3" w:rsidP="00CB4DB3">
            <w:pPr>
              <w:suppressAutoHyphens w:val="0"/>
              <w:spacing w:line="240" w:lineRule="auto"/>
              <w:rPr>
                <w:color w:val="000000"/>
                <w:sz w:val="16"/>
                <w:szCs w:val="22"/>
                <w:lang w:eastAsia="en-GB"/>
              </w:rPr>
            </w:pPr>
            <w:r w:rsidRPr="00CB4DB3">
              <w:rPr>
                <w:color w:val="000000"/>
                <w:sz w:val="16"/>
                <w:szCs w:val="22"/>
                <w:lang w:eastAsia="en-GB"/>
              </w:rPr>
              <w:t>- women</w:t>
            </w:r>
          </w:p>
        </w:tc>
        <w:tc>
          <w:tcPr>
            <w:tcW w:w="4600" w:type="dxa"/>
            <w:shd w:val="clear" w:color="auto" w:fill="auto"/>
            <w:hideMark/>
          </w:tcPr>
          <w:p w:rsidR="00CB4DB3" w:rsidRDefault="00CB4DB3" w:rsidP="00CB4DB3">
            <w:pPr>
              <w:suppressAutoHyphens w:val="0"/>
              <w:spacing w:before="60" w:after="60" w:line="240" w:lineRule="auto"/>
              <w:ind w:left="57" w:right="57"/>
              <w:rPr>
                <w:color w:val="000000"/>
                <w:szCs w:val="22"/>
                <w:lang w:eastAsia="en-GB"/>
              </w:rPr>
            </w:pPr>
          </w:p>
          <w:p w:rsidR="00CB4DB3" w:rsidRPr="00CB4DB3" w:rsidRDefault="00CB4DB3" w:rsidP="00CB4DB3">
            <w:pPr>
              <w:suppressAutoHyphens w:val="0"/>
              <w:spacing w:before="60" w:after="60" w:line="240" w:lineRule="auto"/>
              <w:ind w:left="57" w:right="57"/>
              <w:rPr>
                <w:color w:val="000000"/>
                <w:szCs w:val="22"/>
                <w:lang w:eastAsia="en-GB"/>
              </w:rPr>
            </w:pPr>
          </w:p>
        </w:tc>
      </w:tr>
      <w:tr w:rsidR="00CB4DB3" w:rsidRPr="00CB4DB3" w:rsidTr="00CB4DB3">
        <w:trPr>
          <w:cantSplit/>
        </w:trPr>
        <w:tc>
          <w:tcPr>
            <w:tcW w:w="4520" w:type="dxa"/>
            <w:shd w:val="clear" w:color="auto" w:fill="auto"/>
            <w:hideMark/>
          </w:tcPr>
          <w:p w:rsidR="00CB4DB3" w:rsidRDefault="00CB4DB3" w:rsidP="00CB4DB3">
            <w:pPr>
              <w:suppressAutoHyphens w:val="0"/>
              <w:spacing w:before="40" w:after="40" w:line="240" w:lineRule="auto"/>
              <w:rPr>
                <w:color w:val="000000"/>
                <w:szCs w:val="22"/>
                <w:lang w:eastAsia="en-GB"/>
              </w:rPr>
            </w:pPr>
            <w:r w:rsidRPr="00CB4DB3">
              <w:rPr>
                <w:color w:val="000000"/>
                <w:szCs w:val="22"/>
                <w:lang w:eastAsia="en-GB"/>
              </w:rPr>
              <w:t>126.60 Investigate and prosecute incidents of sexual violence perpetuated by both parties to the conflict (Sierra Leone);</w:t>
            </w:r>
          </w:p>
          <w:p w:rsidR="00CB4DB3" w:rsidRPr="00CB4DB3" w:rsidRDefault="00CB4DB3" w:rsidP="00CB4DB3">
            <w:pPr>
              <w:suppressAutoHyphens w:val="0"/>
              <w:spacing w:before="40" w:after="40" w:line="240" w:lineRule="auto"/>
              <w:rPr>
                <w:color w:val="000000"/>
                <w:szCs w:val="22"/>
                <w:lang w:eastAsia="en-GB"/>
              </w:rPr>
            </w:pPr>
            <w:r w:rsidRPr="00CB4DB3">
              <w:rPr>
                <w:b/>
                <w:color w:val="000000"/>
                <w:szCs w:val="22"/>
                <w:lang w:eastAsia="en-GB"/>
              </w:rPr>
              <w:t>Source of position:</w:t>
            </w:r>
            <w:r w:rsidRPr="00CB4DB3">
              <w:rPr>
                <w:color w:val="000000"/>
                <w:szCs w:val="22"/>
                <w:lang w:eastAsia="en-GB"/>
              </w:rPr>
              <w:t xml:space="preserve"> A/HRC/34/13 - Para. 126</w:t>
            </w:r>
          </w:p>
        </w:tc>
        <w:tc>
          <w:tcPr>
            <w:tcW w:w="1100" w:type="dxa"/>
            <w:shd w:val="clear" w:color="auto" w:fill="auto"/>
            <w:hideMark/>
          </w:tcPr>
          <w:p w:rsidR="00CB4DB3" w:rsidRPr="00CB4DB3" w:rsidRDefault="00CB4DB3" w:rsidP="00CB4DB3">
            <w:pPr>
              <w:suppressAutoHyphens w:val="0"/>
              <w:spacing w:before="40" w:after="40" w:line="240" w:lineRule="auto"/>
              <w:rPr>
                <w:color w:val="000000"/>
                <w:szCs w:val="22"/>
                <w:lang w:eastAsia="en-GB"/>
              </w:rPr>
            </w:pPr>
            <w:r w:rsidRPr="00CB4DB3">
              <w:rPr>
                <w:color w:val="000000"/>
                <w:szCs w:val="22"/>
                <w:lang w:eastAsia="en-GB"/>
              </w:rPr>
              <w:t>Supported</w:t>
            </w:r>
          </w:p>
        </w:tc>
        <w:tc>
          <w:tcPr>
            <w:tcW w:w="5000" w:type="dxa"/>
            <w:shd w:val="clear" w:color="auto" w:fill="auto"/>
            <w:hideMark/>
          </w:tcPr>
          <w:p w:rsidR="00CB4DB3" w:rsidRPr="00CB4DB3" w:rsidRDefault="00CB4DB3" w:rsidP="00CB4DB3">
            <w:pPr>
              <w:suppressAutoHyphens w:val="0"/>
              <w:spacing w:line="240" w:lineRule="auto"/>
              <w:rPr>
                <w:color w:val="000000"/>
                <w:sz w:val="16"/>
                <w:szCs w:val="22"/>
                <w:lang w:eastAsia="en-GB"/>
              </w:rPr>
            </w:pPr>
            <w:r w:rsidRPr="00CB4DB3">
              <w:rPr>
                <w:color w:val="000000"/>
                <w:sz w:val="16"/>
                <w:szCs w:val="22"/>
                <w:lang w:eastAsia="en-GB"/>
              </w:rPr>
              <w:t>F13 Violence against women</w:t>
            </w:r>
          </w:p>
          <w:p w:rsidR="00CB4DB3" w:rsidRPr="00CB4DB3" w:rsidRDefault="00CB4DB3" w:rsidP="00CB4DB3">
            <w:pPr>
              <w:suppressAutoHyphens w:val="0"/>
              <w:spacing w:line="240" w:lineRule="auto"/>
              <w:rPr>
                <w:color w:val="000000"/>
                <w:sz w:val="16"/>
                <w:szCs w:val="22"/>
                <w:lang w:eastAsia="en-GB"/>
              </w:rPr>
            </w:pPr>
            <w:r w:rsidRPr="00CB4DB3">
              <w:rPr>
                <w:color w:val="000000"/>
                <w:sz w:val="16"/>
                <w:szCs w:val="22"/>
                <w:lang w:eastAsia="en-GB"/>
              </w:rPr>
              <w:t>B51 Right to an effective remedy</w:t>
            </w:r>
          </w:p>
          <w:p w:rsidR="00CB4DB3" w:rsidRPr="00CB4DB3" w:rsidRDefault="00CB4DB3" w:rsidP="00CB4DB3">
            <w:pPr>
              <w:suppressAutoHyphens w:val="0"/>
              <w:spacing w:line="240" w:lineRule="auto"/>
              <w:rPr>
                <w:color w:val="000000"/>
                <w:sz w:val="16"/>
                <w:szCs w:val="22"/>
                <w:lang w:eastAsia="en-GB"/>
              </w:rPr>
            </w:pPr>
            <w:r w:rsidRPr="00CB4DB3">
              <w:rPr>
                <w:b/>
                <w:color w:val="000000"/>
                <w:sz w:val="16"/>
                <w:szCs w:val="22"/>
                <w:lang w:eastAsia="en-GB"/>
              </w:rPr>
              <w:t>Affected persons:</w:t>
            </w:r>
          </w:p>
          <w:p w:rsidR="00CB4DB3" w:rsidRPr="00CB4DB3" w:rsidRDefault="00CB4DB3" w:rsidP="00CB4DB3">
            <w:pPr>
              <w:suppressAutoHyphens w:val="0"/>
              <w:spacing w:line="240" w:lineRule="auto"/>
              <w:rPr>
                <w:color w:val="000000"/>
                <w:sz w:val="16"/>
                <w:szCs w:val="22"/>
                <w:lang w:eastAsia="en-GB"/>
              </w:rPr>
            </w:pPr>
            <w:r w:rsidRPr="00CB4DB3">
              <w:rPr>
                <w:color w:val="000000"/>
                <w:sz w:val="16"/>
                <w:szCs w:val="22"/>
                <w:lang w:eastAsia="en-GB"/>
              </w:rPr>
              <w:t>- women</w:t>
            </w:r>
          </w:p>
        </w:tc>
        <w:tc>
          <w:tcPr>
            <w:tcW w:w="4600" w:type="dxa"/>
            <w:shd w:val="clear" w:color="auto" w:fill="auto"/>
            <w:hideMark/>
          </w:tcPr>
          <w:p w:rsidR="00CB4DB3" w:rsidRDefault="00CB4DB3" w:rsidP="00CB4DB3">
            <w:pPr>
              <w:suppressAutoHyphens w:val="0"/>
              <w:spacing w:before="60" w:after="60" w:line="240" w:lineRule="auto"/>
              <w:ind w:left="57" w:right="57"/>
              <w:rPr>
                <w:color w:val="000000"/>
                <w:szCs w:val="22"/>
                <w:lang w:eastAsia="en-GB"/>
              </w:rPr>
            </w:pPr>
          </w:p>
          <w:p w:rsidR="00CB4DB3" w:rsidRPr="00CB4DB3" w:rsidRDefault="00CB4DB3" w:rsidP="00CB4DB3">
            <w:pPr>
              <w:suppressAutoHyphens w:val="0"/>
              <w:spacing w:before="60" w:after="60" w:line="240" w:lineRule="auto"/>
              <w:ind w:left="57" w:right="57"/>
              <w:rPr>
                <w:color w:val="000000"/>
                <w:szCs w:val="22"/>
                <w:lang w:eastAsia="en-GB"/>
              </w:rPr>
            </w:pPr>
          </w:p>
        </w:tc>
      </w:tr>
      <w:tr w:rsidR="00CB4DB3" w:rsidRPr="00CB4DB3" w:rsidTr="00CB4DB3">
        <w:trPr>
          <w:cantSplit/>
        </w:trPr>
        <w:tc>
          <w:tcPr>
            <w:tcW w:w="4520" w:type="dxa"/>
            <w:shd w:val="clear" w:color="auto" w:fill="auto"/>
            <w:hideMark/>
          </w:tcPr>
          <w:p w:rsidR="00CB4DB3" w:rsidRDefault="00CB4DB3" w:rsidP="00CB4DB3">
            <w:pPr>
              <w:suppressAutoHyphens w:val="0"/>
              <w:spacing w:before="40" w:after="40" w:line="240" w:lineRule="auto"/>
              <w:rPr>
                <w:color w:val="000000"/>
                <w:szCs w:val="22"/>
                <w:lang w:eastAsia="en-GB"/>
              </w:rPr>
            </w:pPr>
            <w:r w:rsidRPr="00CB4DB3">
              <w:rPr>
                <w:color w:val="000000"/>
                <w:szCs w:val="22"/>
                <w:lang w:eastAsia="en-GB"/>
              </w:rPr>
              <w:t>127.34 Take steps to eliminate sexual and gender-based violence and ensure that perpetrators are held responsible and that victims have secure access to justice (Ukraine);</w:t>
            </w:r>
          </w:p>
          <w:p w:rsidR="00CB4DB3" w:rsidRPr="00CB4DB3" w:rsidRDefault="00CB4DB3" w:rsidP="00CB4DB3">
            <w:pPr>
              <w:suppressAutoHyphens w:val="0"/>
              <w:spacing w:before="40" w:after="40" w:line="240" w:lineRule="auto"/>
              <w:rPr>
                <w:color w:val="000000"/>
                <w:szCs w:val="22"/>
                <w:lang w:eastAsia="en-GB"/>
              </w:rPr>
            </w:pPr>
            <w:r w:rsidRPr="00CB4DB3">
              <w:rPr>
                <w:b/>
                <w:color w:val="000000"/>
                <w:szCs w:val="22"/>
                <w:lang w:eastAsia="en-GB"/>
              </w:rPr>
              <w:t>Source of position:</w:t>
            </w:r>
            <w:r w:rsidRPr="00CB4DB3">
              <w:rPr>
                <w:color w:val="000000"/>
                <w:szCs w:val="22"/>
                <w:lang w:eastAsia="en-GB"/>
              </w:rPr>
              <w:t xml:space="preserve"> A/HRC/34/13 - Para. 127</w:t>
            </w:r>
          </w:p>
        </w:tc>
        <w:tc>
          <w:tcPr>
            <w:tcW w:w="1100" w:type="dxa"/>
            <w:shd w:val="clear" w:color="auto" w:fill="auto"/>
            <w:hideMark/>
          </w:tcPr>
          <w:p w:rsidR="00CB4DB3" w:rsidRPr="00CB4DB3" w:rsidRDefault="00CB4DB3" w:rsidP="00CB4DB3">
            <w:pPr>
              <w:suppressAutoHyphens w:val="0"/>
              <w:spacing w:before="40" w:after="40" w:line="240" w:lineRule="auto"/>
              <w:rPr>
                <w:color w:val="000000"/>
                <w:szCs w:val="22"/>
                <w:lang w:eastAsia="en-GB"/>
              </w:rPr>
            </w:pPr>
            <w:r w:rsidRPr="00CB4DB3">
              <w:rPr>
                <w:color w:val="000000"/>
                <w:szCs w:val="22"/>
                <w:lang w:eastAsia="en-GB"/>
              </w:rPr>
              <w:t>Supported</w:t>
            </w:r>
          </w:p>
        </w:tc>
        <w:tc>
          <w:tcPr>
            <w:tcW w:w="5000" w:type="dxa"/>
            <w:shd w:val="clear" w:color="auto" w:fill="auto"/>
            <w:hideMark/>
          </w:tcPr>
          <w:p w:rsidR="00CB4DB3" w:rsidRPr="00CB4DB3" w:rsidRDefault="00CB4DB3" w:rsidP="00CB4DB3">
            <w:pPr>
              <w:suppressAutoHyphens w:val="0"/>
              <w:spacing w:line="240" w:lineRule="auto"/>
              <w:rPr>
                <w:color w:val="000000"/>
                <w:sz w:val="16"/>
                <w:szCs w:val="22"/>
                <w:lang w:eastAsia="en-GB"/>
              </w:rPr>
            </w:pPr>
            <w:r w:rsidRPr="00CB4DB3">
              <w:rPr>
                <w:color w:val="000000"/>
                <w:sz w:val="16"/>
                <w:szCs w:val="22"/>
                <w:lang w:eastAsia="en-GB"/>
              </w:rPr>
              <w:t>F13 Violence against women</w:t>
            </w:r>
          </w:p>
          <w:p w:rsidR="00CB4DB3" w:rsidRPr="00CB4DB3" w:rsidRDefault="00CB4DB3" w:rsidP="00CB4DB3">
            <w:pPr>
              <w:suppressAutoHyphens w:val="0"/>
              <w:spacing w:line="240" w:lineRule="auto"/>
              <w:rPr>
                <w:color w:val="000000"/>
                <w:sz w:val="16"/>
                <w:szCs w:val="22"/>
                <w:lang w:eastAsia="en-GB"/>
              </w:rPr>
            </w:pPr>
            <w:r w:rsidRPr="00CB4DB3">
              <w:rPr>
                <w:color w:val="000000"/>
                <w:sz w:val="16"/>
                <w:szCs w:val="22"/>
                <w:lang w:eastAsia="en-GB"/>
              </w:rPr>
              <w:t>B51 Right to an effective remedy</w:t>
            </w:r>
          </w:p>
          <w:p w:rsidR="00CB4DB3" w:rsidRPr="00CB4DB3" w:rsidRDefault="00CB4DB3" w:rsidP="00CB4DB3">
            <w:pPr>
              <w:suppressAutoHyphens w:val="0"/>
              <w:spacing w:line="240" w:lineRule="auto"/>
              <w:rPr>
                <w:color w:val="000000"/>
                <w:sz w:val="16"/>
                <w:szCs w:val="22"/>
                <w:lang w:eastAsia="en-GB"/>
              </w:rPr>
            </w:pPr>
            <w:r w:rsidRPr="00CB4DB3">
              <w:rPr>
                <w:b/>
                <w:color w:val="000000"/>
                <w:sz w:val="16"/>
                <w:szCs w:val="22"/>
                <w:lang w:eastAsia="en-GB"/>
              </w:rPr>
              <w:t>Affected persons:</w:t>
            </w:r>
          </w:p>
          <w:p w:rsidR="00CB4DB3" w:rsidRPr="00CB4DB3" w:rsidRDefault="00CB4DB3" w:rsidP="00CB4DB3">
            <w:pPr>
              <w:suppressAutoHyphens w:val="0"/>
              <w:spacing w:line="240" w:lineRule="auto"/>
              <w:rPr>
                <w:color w:val="000000"/>
                <w:sz w:val="16"/>
                <w:szCs w:val="22"/>
                <w:lang w:eastAsia="en-GB"/>
              </w:rPr>
            </w:pPr>
            <w:r w:rsidRPr="00CB4DB3">
              <w:rPr>
                <w:color w:val="000000"/>
                <w:sz w:val="16"/>
                <w:szCs w:val="22"/>
                <w:lang w:eastAsia="en-GB"/>
              </w:rPr>
              <w:t>- women</w:t>
            </w:r>
          </w:p>
        </w:tc>
        <w:tc>
          <w:tcPr>
            <w:tcW w:w="4600" w:type="dxa"/>
            <w:shd w:val="clear" w:color="auto" w:fill="auto"/>
            <w:hideMark/>
          </w:tcPr>
          <w:p w:rsidR="00CB4DB3" w:rsidRDefault="00CB4DB3" w:rsidP="00CB4DB3">
            <w:pPr>
              <w:suppressAutoHyphens w:val="0"/>
              <w:spacing w:before="60" w:after="60" w:line="240" w:lineRule="auto"/>
              <w:ind w:left="57" w:right="57"/>
              <w:rPr>
                <w:color w:val="000000"/>
                <w:szCs w:val="22"/>
                <w:lang w:eastAsia="en-GB"/>
              </w:rPr>
            </w:pPr>
          </w:p>
          <w:p w:rsidR="00CB4DB3" w:rsidRPr="00CB4DB3" w:rsidRDefault="00CB4DB3" w:rsidP="00CB4DB3">
            <w:pPr>
              <w:suppressAutoHyphens w:val="0"/>
              <w:spacing w:before="60" w:after="60" w:line="240" w:lineRule="auto"/>
              <w:ind w:left="57" w:right="57"/>
              <w:rPr>
                <w:color w:val="000000"/>
                <w:szCs w:val="22"/>
                <w:lang w:eastAsia="en-GB"/>
              </w:rPr>
            </w:pPr>
          </w:p>
        </w:tc>
      </w:tr>
      <w:tr w:rsidR="00CB4DB3" w:rsidRPr="00CB4DB3" w:rsidTr="00CB4DB3">
        <w:trPr>
          <w:cantSplit/>
        </w:trPr>
        <w:tc>
          <w:tcPr>
            <w:tcW w:w="4520" w:type="dxa"/>
            <w:shd w:val="clear" w:color="auto" w:fill="auto"/>
            <w:hideMark/>
          </w:tcPr>
          <w:p w:rsidR="00CB4DB3" w:rsidRDefault="00CB4DB3" w:rsidP="00CB4DB3">
            <w:pPr>
              <w:suppressAutoHyphens w:val="0"/>
              <w:spacing w:before="40" w:after="40" w:line="240" w:lineRule="auto"/>
              <w:rPr>
                <w:color w:val="000000"/>
                <w:szCs w:val="22"/>
                <w:lang w:eastAsia="en-GB"/>
              </w:rPr>
            </w:pPr>
            <w:r w:rsidRPr="00CB4DB3">
              <w:rPr>
                <w:color w:val="000000"/>
                <w:szCs w:val="22"/>
                <w:lang w:eastAsia="en-GB"/>
              </w:rPr>
              <w:lastRenderedPageBreak/>
              <w:t>127.36 Issue clear, public orders to all armed forces, military intelligence units and allied militias to prevent and punish all abuses, including crimes of sexual and gender-based violence (United Kingdom of Great Britain and Northern Ireland);</w:t>
            </w:r>
          </w:p>
          <w:p w:rsidR="00CB4DB3" w:rsidRPr="00CB4DB3" w:rsidRDefault="00CB4DB3" w:rsidP="00CB4DB3">
            <w:pPr>
              <w:suppressAutoHyphens w:val="0"/>
              <w:spacing w:before="40" w:after="40" w:line="240" w:lineRule="auto"/>
              <w:rPr>
                <w:color w:val="000000"/>
                <w:szCs w:val="22"/>
                <w:lang w:eastAsia="en-GB"/>
              </w:rPr>
            </w:pPr>
            <w:r w:rsidRPr="00CB4DB3">
              <w:rPr>
                <w:b/>
                <w:color w:val="000000"/>
                <w:szCs w:val="22"/>
                <w:lang w:eastAsia="en-GB"/>
              </w:rPr>
              <w:t>Source of position:</w:t>
            </w:r>
            <w:r w:rsidRPr="00CB4DB3">
              <w:rPr>
                <w:color w:val="000000"/>
                <w:szCs w:val="22"/>
                <w:lang w:eastAsia="en-GB"/>
              </w:rPr>
              <w:t xml:space="preserve"> A/HRC/34/13 - Para. 127</w:t>
            </w:r>
          </w:p>
        </w:tc>
        <w:tc>
          <w:tcPr>
            <w:tcW w:w="1100" w:type="dxa"/>
            <w:shd w:val="clear" w:color="auto" w:fill="auto"/>
            <w:hideMark/>
          </w:tcPr>
          <w:p w:rsidR="00CB4DB3" w:rsidRPr="00CB4DB3" w:rsidRDefault="00CB4DB3" w:rsidP="00CB4DB3">
            <w:pPr>
              <w:suppressAutoHyphens w:val="0"/>
              <w:spacing w:before="40" w:after="40" w:line="240" w:lineRule="auto"/>
              <w:rPr>
                <w:color w:val="000000"/>
                <w:szCs w:val="22"/>
                <w:lang w:eastAsia="en-GB"/>
              </w:rPr>
            </w:pPr>
            <w:r w:rsidRPr="00CB4DB3">
              <w:rPr>
                <w:color w:val="000000"/>
                <w:szCs w:val="22"/>
                <w:lang w:eastAsia="en-GB"/>
              </w:rPr>
              <w:t>Supported</w:t>
            </w:r>
          </w:p>
        </w:tc>
        <w:tc>
          <w:tcPr>
            <w:tcW w:w="5000" w:type="dxa"/>
            <w:shd w:val="clear" w:color="auto" w:fill="auto"/>
            <w:hideMark/>
          </w:tcPr>
          <w:p w:rsidR="00CB4DB3" w:rsidRPr="00CB4DB3" w:rsidRDefault="00CB4DB3" w:rsidP="00CB4DB3">
            <w:pPr>
              <w:suppressAutoHyphens w:val="0"/>
              <w:spacing w:line="240" w:lineRule="auto"/>
              <w:rPr>
                <w:color w:val="000000"/>
                <w:sz w:val="16"/>
                <w:szCs w:val="22"/>
                <w:lang w:eastAsia="en-GB"/>
              </w:rPr>
            </w:pPr>
            <w:r w:rsidRPr="00CB4DB3">
              <w:rPr>
                <w:color w:val="000000"/>
                <w:sz w:val="16"/>
                <w:szCs w:val="22"/>
                <w:lang w:eastAsia="en-GB"/>
              </w:rPr>
              <w:t>F13 Violence against women</w:t>
            </w:r>
          </w:p>
          <w:p w:rsidR="00CB4DB3" w:rsidRPr="00CB4DB3" w:rsidRDefault="00CB4DB3" w:rsidP="00CB4DB3">
            <w:pPr>
              <w:suppressAutoHyphens w:val="0"/>
              <w:spacing w:line="240" w:lineRule="auto"/>
              <w:rPr>
                <w:color w:val="000000"/>
                <w:sz w:val="16"/>
                <w:szCs w:val="22"/>
                <w:lang w:eastAsia="en-GB"/>
              </w:rPr>
            </w:pPr>
            <w:r w:rsidRPr="00CB4DB3">
              <w:rPr>
                <w:color w:val="000000"/>
                <w:sz w:val="16"/>
                <w:szCs w:val="22"/>
                <w:lang w:eastAsia="en-GB"/>
              </w:rPr>
              <w:t>B51 Right to an effective remedy</w:t>
            </w:r>
          </w:p>
          <w:p w:rsidR="00CB4DB3" w:rsidRPr="00CB4DB3" w:rsidRDefault="00CB4DB3" w:rsidP="00CB4DB3">
            <w:pPr>
              <w:suppressAutoHyphens w:val="0"/>
              <w:spacing w:line="240" w:lineRule="auto"/>
              <w:rPr>
                <w:color w:val="000000"/>
                <w:sz w:val="16"/>
                <w:szCs w:val="22"/>
                <w:lang w:eastAsia="en-GB"/>
              </w:rPr>
            </w:pPr>
            <w:r w:rsidRPr="00CB4DB3">
              <w:rPr>
                <w:b/>
                <w:color w:val="000000"/>
                <w:sz w:val="16"/>
                <w:szCs w:val="22"/>
                <w:lang w:eastAsia="en-GB"/>
              </w:rPr>
              <w:t>Affected persons:</w:t>
            </w:r>
          </w:p>
          <w:p w:rsidR="00CB4DB3" w:rsidRPr="00CB4DB3" w:rsidRDefault="00CB4DB3" w:rsidP="00CB4DB3">
            <w:pPr>
              <w:suppressAutoHyphens w:val="0"/>
              <w:spacing w:line="240" w:lineRule="auto"/>
              <w:rPr>
                <w:color w:val="000000"/>
                <w:sz w:val="16"/>
                <w:szCs w:val="22"/>
                <w:lang w:eastAsia="en-GB"/>
              </w:rPr>
            </w:pPr>
            <w:r w:rsidRPr="00CB4DB3">
              <w:rPr>
                <w:color w:val="000000"/>
                <w:sz w:val="16"/>
                <w:szCs w:val="22"/>
                <w:lang w:eastAsia="en-GB"/>
              </w:rPr>
              <w:t>- women</w:t>
            </w:r>
          </w:p>
        </w:tc>
        <w:tc>
          <w:tcPr>
            <w:tcW w:w="4600" w:type="dxa"/>
            <w:shd w:val="clear" w:color="auto" w:fill="auto"/>
            <w:hideMark/>
          </w:tcPr>
          <w:p w:rsidR="00CB4DB3" w:rsidRDefault="00CB4DB3" w:rsidP="00CB4DB3">
            <w:pPr>
              <w:suppressAutoHyphens w:val="0"/>
              <w:spacing w:before="60" w:after="60" w:line="240" w:lineRule="auto"/>
              <w:ind w:left="57" w:right="57"/>
              <w:rPr>
                <w:color w:val="000000"/>
                <w:szCs w:val="22"/>
                <w:lang w:eastAsia="en-GB"/>
              </w:rPr>
            </w:pPr>
          </w:p>
          <w:p w:rsidR="00CB4DB3" w:rsidRPr="00CB4DB3" w:rsidRDefault="00CB4DB3" w:rsidP="00CB4DB3">
            <w:pPr>
              <w:suppressAutoHyphens w:val="0"/>
              <w:spacing w:before="60" w:after="60" w:line="240" w:lineRule="auto"/>
              <w:ind w:left="57" w:right="57"/>
              <w:rPr>
                <w:color w:val="000000"/>
                <w:szCs w:val="22"/>
                <w:lang w:eastAsia="en-GB"/>
              </w:rPr>
            </w:pPr>
          </w:p>
        </w:tc>
      </w:tr>
      <w:tr w:rsidR="00CB4DB3" w:rsidRPr="00CB4DB3" w:rsidTr="00CB4DB3">
        <w:trPr>
          <w:cantSplit/>
        </w:trPr>
        <w:tc>
          <w:tcPr>
            <w:tcW w:w="4520" w:type="dxa"/>
            <w:shd w:val="clear" w:color="auto" w:fill="auto"/>
            <w:hideMark/>
          </w:tcPr>
          <w:p w:rsidR="00CB4DB3" w:rsidRDefault="00CB4DB3" w:rsidP="00CB4DB3">
            <w:pPr>
              <w:suppressAutoHyphens w:val="0"/>
              <w:spacing w:before="40" w:after="40" w:line="240" w:lineRule="auto"/>
              <w:rPr>
                <w:color w:val="000000"/>
                <w:szCs w:val="22"/>
                <w:lang w:eastAsia="en-GB"/>
              </w:rPr>
            </w:pPr>
            <w:r w:rsidRPr="00CB4DB3">
              <w:rPr>
                <w:color w:val="000000"/>
                <w:szCs w:val="22"/>
                <w:lang w:eastAsia="en-GB"/>
              </w:rPr>
              <w:t>127.37 Establish a strategy to improve the existing mechanisms for reporting cases of sexual and gender-based violence against women and girls and to ensure access to justice for victims (Mexico);</w:t>
            </w:r>
          </w:p>
          <w:p w:rsidR="00CB4DB3" w:rsidRPr="00CB4DB3" w:rsidRDefault="00CB4DB3" w:rsidP="00CB4DB3">
            <w:pPr>
              <w:suppressAutoHyphens w:val="0"/>
              <w:spacing w:before="40" w:after="40" w:line="240" w:lineRule="auto"/>
              <w:rPr>
                <w:color w:val="000000"/>
                <w:szCs w:val="22"/>
                <w:lang w:eastAsia="en-GB"/>
              </w:rPr>
            </w:pPr>
            <w:r w:rsidRPr="00CB4DB3">
              <w:rPr>
                <w:b/>
                <w:color w:val="000000"/>
                <w:szCs w:val="22"/>
                <w:lang w:eastAsia="en-GB"/>
              </w:rPr>
              <w:t>Source of position:</w:t>
            </w:r>
            <w:r w:rsidRPr="00CB4DB3">
              <w:rPr>
                <w:color w:val="000000"/>
                <w:szCs w:val="22"/>
                <w:lang w:eastAsia="en-GB"/>
              </w:rPr>
              <w:t xml:space="preserve"> A/HRC/34/13 - Para. 127</w:t>
            </w:r>
          </w:p>
        </w:tc>
        <w:tc>
          <w:tcPr>
            <w:tcW w:w="1100" w:type="dxa"/>
            <w:shd w:val="clear" w:color="auto" w:fill="auto"/>
            <w:hideMark/>
          </w:tcPr>
          <w:p w:rsidR="00CB4DB3" w:rsidRPr="00CB4DB3" w:rsidRDefault="00CB4DB3" w:rsidP="00CB4DB3">
            <w:pPr>
              <w:suppressAutoHyphens w:val="0"/>
              <w:spacing w:before="40" w:after="40" w:line="240" w:lineRule="auto"/>
              <w:rPr>
                <w:color w:val="000000"/>
                <w:szCs w:val="22"/>
                <w:lang w:eastAsia="en-GB"/>
              </w:rPr>
            </w:pPr>
            <w:r w:rsidRPr="00CB4DB3">
              <w:rPr>
                <w:color w:val="000000"/>
                <w:szCs w:val="22"/>
                <w:lang w:eastAsia="en-GB"/>
              </w:rPr>
              <w:t>Supported</w:t>
            </w:r>
          </w:p>
        </w:tc>
        <w:tc>
          <w:tcPr>
            <w:tcW w:w="5000" w:type="dxa"/>
            <w:shd w:val="clear" w:color="auto" w:fill="auto"/>
            <w:hideMark/>
          </w:tcPr>
          <w:p w:rsidR="00CB4DB3" w:rsidRPr="00CB4DB3" w:rsidRDefault="00CB4DB3" w:rsidP="00CB4DB3">
            <w:pPr>
              <w:suppressAutoHyphens w:val="0"/>
              <w:spacing w:line="240" w:lineRule="auto"/>
              <w:rPr>
                <w:color w:val="000000"/>
                <w:sz w:val="16"/>
                <w:szCs w:val="22"/>
                <w:lang w:eastAsia="en-GB"/>
              </w:rPr>
            </w:pPr>
            <w:r w:rsidRPr="00CB4DB3">
              <w:rPr>
                <w:color w:val="000000"/>
                <w:sz w:val="16"/>
                <w:szCs w:val="22"/>
                <w:lang w:eastAsia="en-GB"/>
              </w:rPr>
              <w:t>F13 Violence against women</w:t>
            </w:r>
          </w:p>
          <w:p w:rsidR="00CB4DB3" w:rsidRPr="00CB4DB3" w:rsidRDefault="00CB4DB3" w:rsidP="00CB4DB3">
            <w:pPr>
              <w:suppressAutoHyphens w:val="0"/>
              <w:spacing w:line="240" w:lineRule="auto"/>
              <w:rPr>
                <w:color w:val="000000"/>
                <w:sz w:val="16"/>
                <w:szCs w:val="22"/>
                <w:lang w:eastAsia="en-GB"/>
              </w:rPr>
            </w:pPr>
            <w:r w:rsidRPr="00CB4DB3">
              <w:rPr>
                <w:color w:val="000000"/>
                <w:sz w:val="16"/>
                <w:szCs w:val="22"/>
                <w:lang w:eastAsia="en-GB"/>
              </w:rPr>
              <w:t>B51 Right to an effective remedy</w:t>
            </w:r>
          </w:p>
          <w:p w:rsidR="00CB4DB3" w:rsidRPr="00CB4DB3" w:rsidRDefault="00CB4DB3" w:rsidP="00CB4DB3">
            <w:pPr>
              <w:suppressAutoHyphens w:val="0"/>
              <w:spacing w:line="240" w:lineRule="auto"/>
              <w:rPr>
                <w:color w:val="000000"/>
                <w:sz w:val="16"/>
                <w:szCs w:val="22"/>
                <w:lang w:eastAsia="en-GB"/>
              </w:rPr>
            </w:pPr>
            <w:r w:rsidRPr="00CB4DB3">
              <w:rPr>
                <w:b/>
                <w:color w:val="000000"/>
                <w:sz w:val="16"/>
                <w:szCs w:val="22"/>
                <w:lang w:eastAsia="en-GB"/>
              </w:rPr>
              <w:t>Affected persons:</w:t>
            </w:r>
          </w:p>
          <w:p w:rsidR="00CB4DB3" w:rsidRPr="00CB4DB3" w:rsidRDefault="00CB4DB3" w:rsidP="00CB4DB3">
            <w:pPr>
              <w:suppressAutoHyphens w:val="0"/>
              <w:spacing w:line="240" w:lineRule="auto"/>
              <w:rPr>
                <w:color w:val="000000"/>
                <w:sz w:val="16"/>
                <w:szCs w:val="22"/>
                <w:lang w:eastAsia="en-GB"/>
              </w:rPr>
            </w:pPr>
            <w:r w:rsidRPr="00CB4DB3">
              <w:rPr>
                <w:color w:val="000000"/>
                <w:sz w:val="16"/>
                <w:szCs w:val="22"/>
                <w:lang w:eastAsia="en-GB"/>
              </w:rPr>
              <w:t>- women</w:t>
            </w:r>
          </w:p>
        </w:tc>
        <w:tc>
          <w:tcPr>
            <w:tcW w:w="4600" w:type="dxa"/>
            <w:shd w:val="clear" w:color="auto" w:fill="auto"/>
            <w:hideMark/>
          </w:tcPr>
          <w:p w:rsidR="00CB4DB3" w:rsidRDefault="00CB4DB3" w:rsidP="00CB4DB3">
            <w:pPr>
              <w:suppressAutoHyphens w:val="0"/>
              <w:spacing w:before="60" w:after="60" w:line="240" w:lineRule="auto"/>
              <w:ind w:left="57" w:right="57"/>
              <w:rPr>
                <w:color w:val="000000"/>
                <w:szCs w:val="22"/>
                <w:lang w:eastAsia="en-GB"/>
              </w:rPr>
            </w:pPr>
          </w:p>
          <w:p w:rsidR="00CB4DB3" w:rsidRPr="00CB4DB3" w:rsidRDefault="00CB4DB3" w:rsidP="00CB4DB3">
            <w:pPr>
              <w:suppressAutoHyphens w:val="0"/>
              <w:spacing w:before="60" w:after="60" w:line="240" w:lineRule="auto"/>
              <w:ind w:left="57" w:right="57"/>
              <w:rPr>
                <w:color w:val="000000"/>
                <w:szCs w:val="22"/>
                <w:lang w:eastAsia="en-GB"/>
              </w:rPr>
            </w:pPr>
          </w:p>
        </w:tc>
      </w:tr>
      <w:tr w:rsidR="00CB4DB3" w:rsidRPr="00CB4DB3" w:rsidTr="00CB4DB3">
        <w:trPr>
          <w:cantSplit/>
        </w:trPr>
        <w:tc>
          <w:tcPr>
            <w:tcW w:w="4520" w:type="dxa"/>
            <w:shd w:val="clear" w:color="auto" w:fill="auto"/>
            <w:hideMark/>
          </w:tcPr>
          <w:p w:rsidR="00CB4DB3" w:rsidRDefault="00CB4DB3" w:rsidP="00CB4DB3">
            <w:pPr>
              <w:suppressAutoHyphens w:val="0"/>
              <w:spacing w:before="40" w:after="40" w:line="240" w:lineRule="auto"/>
              <w:rPr>
                <w:color w:val="000000"/>
                <w:szCs w:val="22"/>
                <w:lang w:eastAsia="en-GB"/>
              </w:rPr>
            </w:pPr>
            <w:r w:rsidRPr="00CB4DB3">
              <w:rPr>
                <w:color w:val="000000"/>
                <w:szCs w:val="22"/>
                <w:lang w:eastAsia="en-GB"/>
              </w:rPr>
              <w:t>127.38 Take steps to hold to account the perpetrators of the human rights violations, including sexual and gender-based violence, committed during the violence in Juba in July 2016, more specifically, the perpetrators of the attack on the Terrain Hotel, during which a local journalist was killed and several aid workers were raped (Netherlands);</w:t>
            </w:r>
          </w:p>
          <w:p w:rsidR="00CB4DB3" w:rsidRPr="00CB4DB3" w:rsidRDefault="00CB4DB3" w:rsidP="00CB4DB3">
            <w:pPr>
              <w:suppressAutoHyphens w:val="0"/>
              <w:spacing w:before="40" w:after="40" w:line="240" w:lineRule="auto"/>
              <w:rPr>
                <w:color w:val="000000"/>
                <w:szCs w:val="22"/>
                <w:lang w:eastAsia="en-GB"/>
              </w:rPr>
            </w:pPr>
            <w:r w:rsidRPr="00CB4DB3">
              <w:rPr>
                <w:b/>
                <w:color w:val="000000"/>
                <w:szCs w:val="22"/>
                <w:lang w:eastAsia="en-GB"/>
              </w:rPr>
              <w:t>Source of position:</w:t>
            </w:r>
            <w:r w:rsidRPr="00CB4DB3">
              <w:rPr>
                <w:color w:val="000000"/>
                <w:szCs w:val="22"/>
                <w:lang w:eastAsia="en-GB"/>
              </w:rPr>
              <w:t xml:space="preserve"> A/HRC/34/13 - Para. 127</w:t>
            </w:r>
          </w:p>
        </w:tc>
        <w:tc>
          <w:tcPr>
            <w:tcW w:w="1100" w:type="dxa"/>
            <w:shd w:val="clear" w:color="auto" w:fill="auto"/>
            <w:hideMark/>
          </w:tcPr>
          <w:p w:rsidR="00CB4DB3" w:rsidRPr="00CB4DB3" w:rsidRDefault="00CB4DB3" w:rsidP="00CB4DB3">
            <w:pPr>
              <w:suppressAutoHyphens w:val="0"/>
              <w:spacing w:before="40" w:after="40" w:line="240" w:lineRule="auto"/>
              <w:rPr>
                <w:color w:val="000000"/>
                <w:szCs w:val="22"/>
                <w:lang w:eastAsia="en-GB"/>
              </w:rPr>
            </w:pPr>
            <w:r w:rsidRPr="00CB4DB3">
              <w:rPr>
                <w:color w:val="000000"/>
                <w:szCs w:val="22"/>
                <w:lang w:eastAsia="en-GB"/>
              </w:rPr>
              <w:t>Supported</w:t>
            </w:r>
          </w:p>
        </w:tc>
        <w:tc>
          <w:tcPr>
            <w:tcW w:w="5000" w:type="dxa"/>
            <w:shd w:val="clear" w:color="auto" w:fill="auto"/>
            <w:hideMark/>
          </w:tcPr>
          <w:p w:rsidR="00CB4DB3" w:rsidRPr="00CB4DB3" w:rsidRDefault="00CB4DB3" w:rsidP="00CB4DB3">
            <w:pPr>
              <w:suppressAutoHyphens w:val="0"/>
              <w:spacing w:line="240" w:lineRule="auto"/>
              <w:rPr>
                <w:color w:val="000000"/>
                <w:sz w:val="16"/>
                <w:szCs w:val="22"/>
                <w:lang w:eastAsia="en-GB"/>
              </w:rPr>
            </w:pPr>
            <w:r w:rsidRPr="00CB4DB3">
              <w:rPr>
                <w:color w:val="000000"/>
                <w:sz w:val="16"/>
                <w:szCs w:val="22"/>
                <w:lang w:eastAsia="en-GB"/>
              </w:rPr>
              <w:t>F13 Violence against women</w:t>
            </w:r>
          </w:p>
          <w:p w:rsidR="00CB4DB3" w:rsidRPr="00CB4DB3" w:rsidRDefault="00CB4DB3" w:rsidP="00CB4DB3">
            <w:pPr>
              <w:suppressAutoHyphens w:val="0"/>
              <w:spacing w:line="240" w:lineRule="auto"/>
              <w:rPr>
                <w:color w:val="000000"/>
                <w:sz w:val="16"/>
                <w:szCs w:val="22"/>
                <w:lang w:eastAsia="en-GB"/>
              </w:rPr>
            </w:pPr>
            <w:r w:rsidRPr="00CB4DB3">
              <w:rPr>
                <w:color w:val="000000"/>
                <w:sz w:val="16"/>
                <w:szCs w:val="22"/>
                <w:lang w:eastAsia="en-GB"/>
              </w:rPr>
              <w:t>B51 Right to an effective remedy</w:t>
            </w:r>
          </w:p>
          <w:p w:rsidR="00CB4DB3" w:rsidRPr="00CB4DB3" w:rsidRDefault="00CB4DB3" w:rsidP="00CB4DB3">
            <w:pPr>
              <w:suppressAutoHyphens w:val="0"/>
              <w:spacing w:line="240" w:lineRule="auto"/>
              <w:rPr>
                <w:color w:val="000000"/>
                <w:sz w:val="16"/>
                <w:szCs w:val="22"/>
                <w:lang w:eastAsia="en-GB"/>
              </w:rPr>
            </w:pPr>
            <w:r w:rsidRPr="00CB4DB3">
              <w:rPr>
                <w:b/>
                <w:color w:val="000000"/>
                <w:sz w:val="16"/>
                <w:szCs w:val="22"/>
                <w:lang w:eastAsia="en-GB"/>
              </w:rPr>
              <w:t>Affected persons:</w:t>
            </w:r>
          </w:p>
          <w:p w:rsidR="00CB4DB3" w:rsidRPr="00CB4DB3" w:rsidRDefault="00CB4DB3" w:rsidP="00CB4DB3">
            <w:pPr>
              <w:suppressAutoHyphens w:val="0"/>
              <w:spacing w:line="240" w:lineRule="auto"/>
              <w:rPr>
                <w:color w:val="000000"/>
                <w:sz w:val="16"/>
                <w:szCs w:val="22"/>
                <w:lang w:eastAsia="en-GB"/>
              </w:rPr>
            </w:pPr>
            <w:r w:rsidRPr="00CB4DB3">
              <w:rPr>
                <w:color w:val="000000"/>
                <w:sz w:val="16"/>
                <w:szCs w:val="22"/>
                <w:lang w:eastAsia="en-GB"/>
              </w:rPr>
              <w:t>- general</w:t>
            </w:r>
          </w:p>
          <w:p w:rsidR="00CB4DB3" w:rsidRPr="00CB4DB3" w:rsidRDefault="00CB4DB3" w:rsidP="00CB4DB3">
            <w:pPr>
              <w:suppressAutoHyphens w:val="0"/>
              <w:spacing w:line="240" w:lineRule="auto"/>
              <w:rPr>
                <w:color w:val="000000"/>
                <w:sz w:val="16"/>
                <w:szCs w:val="22"/>
                <w:lang w:eastAsia="en-GB"/>
              </w:rPr>
            </w:pPr>
            <w:r w:rsidRPr="00CB4DB3">
              <w:rPr>
                <w:color w:val="000000"/>
                <w:sz w:val="16"/>
                <w:szCs w:val="22"/>
                <w:lang w:eastAsia="en-GB"/>
              </w:rPr>
              <w:t>- women</w:t>
            </w:r>
          </w:p>
        </w:tc>
        <w:tc>
          <w:tcPr>
            <w:tcW w:w="4600" w:type="dxa"/>
            <w:shd w:val="clear" w:color="auto" w:fill="auto"/>
            <w:hideMark/>
          </w:tcPr>
          <w:p w:rsidR="00CB4DB3" w:rsidRDefault="00CB4DB3" w:rsidP="00CB4DB3">
            <w:pPr>
              <w:suppressAutoHyphens w:val="0"/>
              <w:spacing w:before="60" w:after="60" w:line="240" w:lineRule="auto"/>
              <w:ind w:left="57" w:right="57"/>
              <w:rPr>
                <w:color w:val="000000"/>
                <w:szCs w:val="22"/>
                <w:lang w:eastAsia="en-GB"/>
              </w:rPr>
            </w:pPr>
          </w:p>
          <w:p w:rsidR="00CB4DB3" w:rsidRPr="00CB4DB3" w:rsidRDefault="00CB4DB3" w:rsidP="00CB4DB3">
            <w:pPr>
              <w:suppressAutoHyphens w:val="0"/>
              <w:spacing w:before="60" w:after="60" w:line="240" w:lineRule="auto"/>
              <w:ind w:left="57" w:right="57"/>
              <w:rPr>
                <w:color w:val="000000"/>
                <w:szCs w:val="22"/>
                <w:lang w:eastAsia="en-GB"/>
              </w:rPr>
            </w:pPr>
          </w:p>
        </w:tc>
      </w:tr>
      <w:tr w:rsidR="00CB4DB3" w:rsidRPr="00CB4DB3" w:rsidTr="00CB4DB3">
        <w:trPr>
          <w:cantSplit/>
        </w:trPr>
        <w:tc>
          <w:tcPr>
            <w:tcW w:w="4520" w:type="dxa"/>
            <w:shd w:val="clear" w:color="auto" w:fill="auto"/>
            <w:hideMark/>
          </w:tcPr>
          <w:p w:rsidR="00CB4DB3" w:rsidRDefault="00CB4DB3" w:rsidP="00CB4DB3">
            <w:pPr>
              <w:suppressAutoHyphens w:val="0"/>
              <w:spacing w:before="40" w:after="40" w:line="240" w:lineRule="auto"/>
              <w:rPr>
                <w:color w:val="000000"/>
                <w:szCs w:val="22"/>
                <w:lang w:eastAsia="en-GB"/>
              </w:rPr>
            </w:pPr>
            <w:r w:rsidRPr="00CB4DB3">
              <w:rPr>
                <w:color w:val="000000"/>
                <w:szCs w:val="22"/>
                <w:lang w:eastAsia="en-GB"/>
              </w:rPr>
              <w:t>128.70 Undertake prompt, effective and impartial investigations into allegations of crimes under international law and human rights violations, in particular sexual and gender-based violence (Iceland);</w:t>
            </w:r>
          </w:p>
          <w:p w:rsidR="00CB4DB3" w:rsidRPr="00CB4DB3" w:rsidRDefault="00CB4DB3" w:rsidP="00CB4DB3">
            <w:pPr>
              <w:suppressAutoHyphens w:val="0"/>
              <w:spacing w:before="40" w:after="40" w:line="240" w:lineRule="auto"/>
              <w:rPr>
                <w:color w:val="000000"/>
                <w:szCs w:val="22"/>
                <w:lang w:eastAsia="en-GB"/>
              </w:rPr>
            </w:pPr>
            <w:r w:rsidRPr="00CB4DB3">
              <w:rPr>
                <w:b/>
                <w:color w:val="000000"/>
                <w:szCs w:val="22"/>
                <w:lang w:eastAsia="en-GB"/>
              </w:rPr>
              <w:t>Source of position:</w:t>
            </w:r>
            <w:r w:rsidRPr="00CB4DB3">
              <w:rPr>
                <w:color w:val="000000"/>
                <w:szCs w:val="22"/>
                <w:lang w:eastAsia="en-GB"/>
              </w:rPr>
              <w:t xml:space="preserve"> A/HRC/34/13/Add.1 - Para. 4a</w:t>
            </w:r>
          </w:p>
        </w:tc>
        <w:tc>
          <w:tcPr>
            <w:tcW w:w="1100" w:type="dxa"/>
            <w:shd w:val="clear" w:color="auto" w:fill="auto"/>
            <w:hideMark/>
          </w:tcPr>
          <w:p w:rsidR="00CB4DB3" w:rsidRPr="00CB4DB3" w:rsidRDefault="00CB4DB3" w:rsidP="00CB4DB3">
            <w:pPr>
              <w:suppressAutoHyphens w:val="0"/>
              <w:spacing w:before="40" w:after="40" w:line="240" w:lineRule="auto"/>
              <w:rPr>
                <w:color w:val="000000"/>
                <w:szCs w:val="22"/>
                <w:lang w:eastAsia="en-GB"/>
              </w:rPr>
            </w:pPr>
            <w:r w:rsidRPr="00CB4DB3">
              <w:rPr>
                <w:color w:val="000000"/>
                <w:szCs w:val="22"/>
                <w:lang w:eastAsia="en-GB"/>
              </w:rPr>
              <w:t>Supported</w:t>
            </w:r>
          </w:p>
        </w:tc>
        <w:tc>
          <w:tcPr>
            <w:tcW w:w="5000" w:type="dxa"/>
            <w:shd w:val="clear" w:color="auto" w:fill="auto"/>
            <w:hideMark/>
          </w:tcPr>
          <w:p w:rsidR="00CB4DB3" w:rsidRPr="00CB4DB3" w:rsidRDefault="00CB4DB3" w:rsidP="00CB4DB3">
            <w:pPr>
              <w:suppressAutoHyphens w:val="0"/>
              <w:spacing w:line="240" w:lineRule="auto"/>
              <w:rPr>
                <w:color w:val="000000"/>
                <w:sz w:val="16"/>
                <w:szCs w:val="22"/>
                <w:lang w:eastAsia="en-GB"/>
              </w:rPr>
            </w:pPr>
            <w:r w:rsidRPr="00CB4DB3">
              <w:rPr>
                <w:color w:val="000000"/>
                <w:sz w:val="16"/>
                <w:szCs w:val="22"/>
                <w:lang w:eastAsia="en-GB"/>
              </w:rPr>
              <w:t>F13 Violence against women</w:t>
            </w:r>
          </w:p>
          <w:p w:rsidR="00CB4DB3" w:rsidRPr="00CB4DB3" w:rsidRDefault="00CB4DB3" w:rsidP="00CB4DB3">
            <w:pPr>
              <w:suppressAutoHyphens w:val="0"/>
              <w:spacing w:line="240" w:lineRule="auto"/>
              <w:rPr>
                <w:color w:val="000000"/>
                <w:sz w:val="16"/>
                <w:szCs w:val="22"/>
                <w:lang w:eastAsia="en-GB"/>
              </w:rPr>
            </w:pPr>
            <w:r w:rsidRPr="00CB4DB3">
              <w:rPr>
                <w:color w:val="000000"/>
                <w:sz w:val="16"/>
                <w:szCs w:val="22"/>
                <w:lang w:eastAsia="en-GB"/>
              </w:rPr>
              <w:t>B51 Right to an effective remedy</w:t>
            </w:r>
          </w:p>
          <w:p w:rsidR="00CB4DB3" w:rsidRPr="00CB4DB3" w:rsidRDefault="00CB4DB3" w:rsidP="00CB4DB3">
            <w:pPr>
              <w:suppressAutoHyphens w:val="0"/>
              <w:spacing w:line="240" w:lineRule="auto"/>
              <w:rPr>
                <w:color w:val="000000"/>
                <w:sz w:val="16"/>
                <w:szCs w:val="22"/>
                <w:lang w:eastAsia="en-GB"/>
              </w:rPr>
            </w:pPr>
            <w:r w:rsidRPr="00CB4DB3">
              <w:rPr>
                <w:b/>
                <w:color w:val="000000"/>
                <w:sz w:val="16"/>
                <w:szCs w:val="22"/>
                <w:lang w:eastAsia="en-GB"/>
              </w:rPr>
              <w:t>Affected persons:</w:t>
            </w:r>
          </w:p>
          <w:p w:rsidR="00CB4DB3" w:rsidRPr="00CB4DB3" w:rsidRDefault="00CB4DB3" w:rsidP="00CB4DB3">
            <w:pPr>
              <w:suppressAutoHyphens w:val="0"/>
              <w:spacing w:line="240" w:lineRule="auto"/>
              <w:rPr>
                <w:color w:val="000000"/>
                <w:sz w:val="16"/>
                <w:szCs w:val="22"/>
                <w:lang w:eastAsia="en-GB"/>
              </w:rPr>
            </w:pPr>
            <w:r w:rsidRPr="00CB4DB3">
              <w:rPr>
                <w:color w:val="000000"/>
                <w:sz w:val="16"/>
                <w:szCs w:val="22"/>
                <w:lang w:eastAsia="en-GB"/>
              </w:rPr>
              <w:t>- women</w:t>
            </w:r>
          </w:p>
        </w:tc>
        <w:tc>
          <w:tcPr>
            <w:tcW w:w="4600" w:type="dxa"/>
            <w:shd w:val="clear" w:color="auto" w:fill="auto"/>
            <w:hideMark/>
          </w:tcPr>
          <w:p w:rsidR="00CB4DB3" w:rsidRDefault="00CB4DB3" w:rsidP="00CB4DB3">
            <w:pPr>
              <w:suppressAutoHyphens w:val="0"/>
              <w:spacing w:before="60" w:after="60" w:line="240" w:lineRule="auto"/>
              <w:ind w:left="57" w:right="57"/>
              <w:rPr>
                <w:color w:val="000000"/>
                <w:szCs w:val="22"/>
                <w:lang w:eastAsia="en-GB"/>
              </w:rPr>
            </w:pPr>
          </w:p>
          <w:p w:rsidR="00CB4DB3" w:rsidRPr="00CB4DB3" w:rsidRDefault="00CB4DB3" w:rsidP="00CB4DB3">
            <w:pPr>
              <w:suppressAutoHyphens w:val="0"/>
              <w:spacing w:before="60" w:after="60" w:line="240" w:lineRule="auto"/>
              <w:ind w:left="57" w:right="57"/>
              <w:rPr>
                <w:color w:val="000000"/>
                <w:szCs w:val="22"/>
                <w:lang w:eastAsia="en-GB"/>
              </w:rPr>
            </w:pPr>
          </w:p>
        </w:tc>
      </w:tr>
      <w:tr w:rsidR="00CB4DB3" w:rsidRPr="00CB4DB3" w:rsidTr="00CB4DB3">
        <w:trPr>
          <w:cantSplit/>
        </w:trPr>
        <w:tc>
          <w:tcPr>
            <w:tcW w:w="4520" w:type="dxa"/>
            <w:shd w:val="clear" w:color="auto" w:fill="auto"/>
            <w:hideMark/>
          </w:tcPr>
          <w:p w:rsidR="00CB4DB3" w:rsidRDefault="00CB4DB3" w:rsidP="00CB4DB3">
            <w:pPr>
              <w:suppressAutoHyphens w:val="0"/>
              <w:spacing w:before="40" w:after="40" w:line="240" w:lineRule="auto"/>
              <w:rPr>
                <w:color w:val="000000"/>
                <w:szCs w:val="22"/>
                <w:lang w:eastAsia="en-GB"/>
              </w:rPr>
            </w:pPr>
            <w:r w:rsidRPr="00CB4DB3">
              <w:rPr>
                <w:color w:val="000000"/>
                <w:szCs w:val="22"/>
                <w:lang w:eastAsia="en-GB"/>
              </w:rPr>
              <w:t>128.68 Urgently adopt effective measures to combat sexual violence in the whole territory, to ensure accountability for those responsible of such crimes and to ensure total redress for victims, by guaranteeing sufficient financial resources to implement such measures (Chile);</w:t>
            </w:r>
          </w:p>
          <w:p w:rsidR="00CB4DB3" w:rsidRPr="00CB4DB3" w:rsidRDefault="00CB4DB3" w:rsidP="00CB4DB3">
            <w:pPr>
              <w:suppressAutoHyphens w:val="0"/>
              <w:spacing w:before="40" w:after="40" w:line="240" w:lineRule="auto"/>
              <w:rPr>
                <w:color w:val="000000"/>
                <w:szCs w:val="22"/>
                <w:lang w:eastAsia="en-GB"/>
              </w:rPr>
            </w:pPr>
            <w:r w:rsidRPr="00CB4DB3">
              <w:rPr>
                <w:b/>
                <w:color w:val="000000"/>
                <w:szCs w:val="22"/>
                <w:lang w:eastAsia="en-GB"/>
              </w:rPr>
              <w:t>Source of position:</w:t>
            </w:r>
            <w:r w:rsidRPr="00CB4DB3">
              <w:rPr>
                <w:color w:val="000000"/>
                <w:szCs w:val="22"/>
                <w:lang w:eastAsia="en-GB"/>
              </w:rPr>
              <w:t xml:space="preserve"> A/HRC/34/13/Add.1 - Para. 4a</w:t>
            </w:r>
          </w:p>
        </w:tc>
        <w:tc>
          <w:tcPr>
            <w:tcW w:w="1100" w:type="dxa"/>
            <w:shd w:val="clear" w:color="auto" w:fill="auto"/>
            <w:hideMark/>
          </w:tcPr>
          <w:p w:rsidR="00CB4DB3" w:rsidRPr="00CB4DB3" w:rsidRDefault="00CB4DB3" w:rsidP="00CB4DB3">
            <w:pPr>
              <w:suppressAutoHyphens w:val="0"/>
              <w:spacing w:before="40" w:after="40" w:line="240" w:lineRule="auto"/>
              <w:rPr>
                <w:color w:val="000000"/>
                <w:szCs w:val="22"/>
                <w:lang w:eastAsia="en-GB"/>
              </w:rPr>
            </w:pPr>
            <w:r w:rsidRPr="00CB4DB3">
              <w:rPr>
                <w:color w:val="000000"/>
                <w:szCs w:val="22"/>
                <w:lang w:eastAsia="en-GB"/>
              </w:rPr>
              <w:t>Supported</w:t>
            </w:r>
          </w:p>
        </w:tc>
        <w:tc>
          <w:tcPr>
            <w:tcW w:w="5000" w:type="dxa"/>
            <w:shd w:val="clear" w:color="auto" w:fill="auto"/>
            <w:hideMark/>
          </w:tcPr>
          <w:p w:rsidR="00CB4DB3" w:rsidRPr="00CB4DB3" w:rsidRDefault="00CB4DB3" w:rsidP="00CB4DB3">
            <w:pPr>
              <w:suppressAutoHyphens w:val="0"/>
              <w:spacing w:line="240" w:lineRule="auto"/>
              <w:rPr>
                <w:color w:val="000000"/>
                <w:sz w:val="16"/>
                <w:szCs w:val="22"/>
                <w:lang w:eastAsia="en-GB"/>
              </w:rPr>
            </w:pPr>
            <w:r w:rsidRPr="00CB4DB3">
              <w:rPr>
                <w:color w:val="000000"/>
                <w:sz w:val="16"/>
                <w:szCs w:val="22"/>
                <w:lang w:eastAsia="en-GB"/>
              </w:rPr>
              <w:t>F13 Violence against women</w:t>
            </w:r>
          </w:p>
          <w:p w:rsidR="00CB4DB3" w:rsidRPr="00CB4DB3" w:rsidRDefault="00CB4DB3" w:rsidP="00CB4DB3">
            <w:pPr>
              <w:suppressAutoHyphens w:val="0"/>
              <w:spacing w:line="240" w:lineRule="auto"/>
              <w:rPr>
                <w:color w:val="000000"/>
                <w:sz w:val="16"/>
                <w:szCs w:val="22"/>
                <w:lang w:eastAsia="en-GB"/>
              </w:rPr>
            </w:pPr>
            <w:r w:rsidRPr="00CB4DB3">
              <w:rPr>
                <w:color w:val="000000"/>
                <w:sz w:val="16"/>
                <w:szCs w:val="22"/>
                <w:lang w:eastAsia="en-GB"/>
              </w:rPr>
              <w:t>B51 Right to an effective remedy</w:t>
            </w:r>
          </w:p>
          <w:p w:rsidR="00CB4DB3" w:rsidRPr="00CB4DB3" w:rsidRDefault="00CB4DB3" w:rsidP="00CB4DB3">
            <w:pPr>
              <w:suppressAutoHyphens w:val="0"/>
              <w:spacing w:line="240" w:lineRule="auto"/>
              <w:rPr>
                <w:color w:val="000000"/>
                <w:sz w:val="16"/>
                <w:szCs w:val="22"/>
                <w:lang w:eastAsia="en-GB"/>
              </w:rPr>
            </w:pPr>
            <w:r w:rsidRPr="00CB4DB3">
              <w:rPr>
                <w:color w:val="000000"/>
                <w:sz w:val="16"/>
                <w:szCs w:val="22"/>
                <w:lang w:eastAsia="en-GB"/>
              </w:rPr>
              <w:t>A63 Budget and resources (for human rights implementation)</w:t>
            </w:r>
          </w:p>
          <w:p w:rsidR="00CB4DB3" w:rsidRPr="00CB4DB3" w:rsidRDefault="00CB4DB3" w:rsidP="00CB4DB3">
            <w:pPr>
              <w:suppressAutoHyphens w:val="0"/>
              <w:spacing w:line="240" w:lineRule="auto"/>
              <w:rPr>
                <w:color w:val="000000"/>
                <w:sz w:val="16"/>
                <w:szCs w:val="22"/>
                <w:lang w:eastAsia="en-GB"/>
              </w:rPr>
            </w:pPr>
            <w:r w:rsidRPr="00CB4DB3">
              <w:rPr>
                <w:b/>
                <w:color w:val="000000"/>
                <w:sz w:val="16"/>
                <w:szCs w:val="22"/>
                <w:lang w:eastAsia="en-GB"/>
              </w:rPr>
              <w:t>Affected persons:</w:t>
            </w:r>
          </w:p>
          <w:p w:rsidR="00CB4DB3" w:rsidRPr="00CB4DB3" w:rsidRDefault="00CB4DB3" w:rsidP="00CB4DB3">
            <w:pPr>
              <w:suppressAutoHyphens w:val="0"/>
              <w:spacing w:line="240" w:lineRule="auto"/>
              <w:rPr>
                <w:color w:val="000000"/>
                <w:sz w:val="16"/>
                <w:szCs w:val="22"/>
                <w:lang w:eastAsia="en-GB"/>
              </w:rPr>
            </w:pPr>
            <w:r w:rsidRPr="00CB4DB3">
              <w:rPr>
                <w:color w:val="000000"/>
                <w:sz w:val="16"/>
                <w:szCs w:val="22"/>
                <w:lang w:eastAsia="en-GB"/>
              </w:rPr>
              <w:t>- women</w:t>
            </w:r>
          </w:p>
        </w:tc>
        <w:tc>
          <w:tcPr>
            <w:tcW w:w="4600" w:type="dxa"/>
            <w:shd w:val="clear" w:color="auto" w:fill="auto"/>
            <w:hideMark/>
          </w:tcPr>
          <w:p w:rsidR="00CB4DB3" w:rsidRDefault="00CB4DB3" w:rsidP="00CB4DB3">
            <w:pPr>
              <w:suppressAutoHyphens w:val="0"/>
              <w:spacing w:before="60" w:after="60" w:line="240" w:lineRule="auto"/>
              <w:ind w:left="57" w:right="57"/>
              <w:rPr>
                <w:color w:val="000000"/>
                <w:szCs w:val="22"/>
                <w:lang w:eastAsia="en-GB"/>
              </w:rPr>
            </w:pPr>
          </w:p>
          <w:p w:rsidR="00CB4DB3" w:rsidRPr="00CB4DB3" w:rsidRDefault="00CB4DB3" w:rsidP="00CB4DB3">
            <w:pPr>
              <w:suppressAutoHyphens w:val="0"/>
              <w:spacing w:before="60" w:after="60" w:line="240" w:lineRule="auto"/>
              <w:ind w:left="57" w:right="57"/>
              <w:rPr>
                <w:color w:val="000000"/>
                <w:szCs w:val="22"/>
                <w:lang w:eastAsia="en-GB"/>
              </w:rPr>
            </w:pPr>
          </w:p>
        </w:tc>
      </w:tr>
      <w:tr w:rsidR="00CB4DB3" w:rsidRPr="00CB4DB3" w:rsidTr="00CB4DB3">
        <w:trPr>
          <w:cantSplit/>
        </w:trPr>
        <w:tc>
          <w:tcPr>
            <w:tcW w:w="4520" w:type="dxa"/>
            <w:shd w:val="clear" w:color="auto" w:fill="auto"/>
            <w:hideMark/>
          </w:tcPr>
          <w:p w:rsidR="00CB4DB3" w:rsidRDefault="00CB4DB3" w:rsidP="00CB4DB3">
            <w:pPr>
              <w:suppressAutoHyphens w:val="0"/>
              <w:spacing w:before="40" w:after="40" w:line="240" w:lineRule="auto"/>
              <w:rPr>
                <w:color w:val="000000"/>
                <w:szCs w:val="22"/>
                <w:lang w:eastAsia="en-GB"/>
              </w:rPr>
            </w:pPr>
            <w:r w:rsidRPr="00CB4DB3">
              <w:rPr>
                <w:color w:val="000000"/>
                <w:szCs w:val="22"/>
                <w:lang w:eastAsia="en-GB"/>
              </w:rPr>
              <w:t>127.35 Promptly take concrete and legal measures to address impunity for sexual and gender-based violence, including when committed by members of the armed forces (Denmark);</w:t>
            </w:r>
          </w:p>
          <w:p w:rsidR="00CB4DB3" w:rsidRPr="00CB4DB3" w:rsidRDefault="00CB4DB3" w:rsidP="00CB4DB3">
            <w:pPr>
              <w:suppressAutoHyphens w:val="0"/>
              <w:spacing w:before="40" w:after="40" w:line="240" w:lineRule="auto"/>
              <w:rPr>
                <w:color w:val="000000"/>
                <w:szCs w:val="22"/>
                <w:lang w:eastAsia="en-GB"/>
              </w:rPr>
            </w:pPr>
            <w:r w:rsidRPr="00CB4DB3">
              <w:rPr>
                <w:b/>
                <w:color w:val="000000"/>
                <w:szCs w:val="22"/>
                <w:lang w:eastAsia="en-GB"/>
              </w:rPr>
              <w:t>Source of position:</w:t>
            </w:r>
            <w:r w:rsidRPr="00CB4DB3">
              <w:rPr>
                <w:color w:val="000000"/>
                <w:szCs w:val="22"/>
                <w:lang w:eastAsia="en-GB"/>
              </w:rPr>
              <w:t xml:space="preserve"> A/HRC/34/13 - Para. 127</w:t>
            </w:r>
          </w:p>
        </w:tc>
        <w:tc>
          <w:tcPr>
            <w:tcW w:w="1100" w:type="dxa"/>
            <w:shd w:val="clear" w:color="auto" w:fill="auto"/>
            <w:hideMark/>
          </w:tcPr>
          <w:p w:rsidR="00CB4DB3" w:rsidRPr="00CB4DB3" w:rsidRDefault="00CB4DB3" w:rsidP="00CB4DB3">
            <w:pPr>
              <w:suppressAutoHyphens w:val="0"/>
              <w:spacing w:before="40" w:after="40" w:line="240" w:lineRule="auto"/>
              <w:rPr>
                <w:color w:val="000000"/>
                <w:szCs w:val="22"/>
                <w:lang w:eastAsia="en-GB"/>
              </w:rPr>
            </w:pPr>
            <w:r w:rsidRPr="00CB4DB3">
              <w:rPr>
                <w:color w:val="000000"/>
                <w:szCs w:val="22"/>
                <w:lang w:eastAsia="en-GB"/>
              </w:rPr>
              <w:t>Supported</w:t>
            </w:r>
          </w:p>
        </w:tc>
        <w:tc>
          <w:tcPr>
            <w:tcW w:w="5000" w:type="dxa"/>
            <w:shd w:val="clear" w:color="auto" w:fill="auto"/>
            <w:hideMark/>
          </w:tcPr>
          <w:p w:rsidR="00CB4DB3" w:rsidRPr="00CB4DB3" w:rsidRDefault="00CB4DB3" w:rsidP="00CB4DB3">
            <w:pPr>
              <w:suppressAutoHyphens w:val="0"/>
              <w:spacing w:line="240" w:lineRule="auto"/>
              <w:rPr>
                <w:color w:val="000000"/>
                <w:sz w:val="16"/>
                <w:szCs w:val="22"/>
                <w:lang w:eastAsia="en-GB"/>
              </w:rPr>
            </w:pPr>
            <w:r w:rsidRPr="00CB4DB3">
              <w:rPr>
                <w:color w:val="000000"/>
                <w:sz w:val="16"/>
                <w:szCs w:val="22"/>
                <w:lang w:eastAsia="en-GB"/>
              </w:rPr>
              <w:t>F13 Violence against women</w:t>
            </w:r>
          </w:p>
          <w:p w:rsidR="00CB4DB3" w:rsidRPr="00CB4DB3" w:rsidRDefault="00CB4DB3" w:rsidP="00CB4DB3">
            <w:pPr>
              <w:suppressAutoHyphens w:val="0"/>
              <w:spacing w:line="240" w:lineRule="auto"/>
              <w:rPr>
                <w:color w:val="000000"/>
                <w:sz w:val="16"/>
                <w:szCs w:val="22"/>
                <w:lang w:eastAsia="en-GB"/>
              </w:rPr>
            </w:pPr>
            <w:r w:rsidRPr="00CB4DB3">
              <w:rPr>
                <w:color w:val="000000"/>
                <w:sz w:val="16"/>
                <w:szCs w:val="22"/>
                <w:lang w:eastAsia="en-GB"/>
              </w:rPr>
              <w:t>B51 Right to an effective remedy</w:t>
            </w:r>
          </w:p>
          <w:p w:rsidR="00CB4DB3" w:rsidRPr="00CB4DB3" w:rsidRDefault="00CB4DB3" w:rsidP="00CB4DB3">
            <w:pPr>
              <w:suppressAutoHyphens w:val="0"/>
              <w:spacing w:line="240" w:lineRule="auto"/>
              <w:rPr>
                <w:color w:val="000000"/>
                <w:sz w:val="16"/>
                <w:szCs w:val="22"/>
                <w:lang w:eastAsia="en-GB"/>
              </w:rPr>
            </w:pPr>
            <w:r w:rsidRPr="00CB4DB3">
              <w:rPr>
                <w:color w:val="000000"/>
                <w:sz w:val="16"/>
                <w:szCs w:val="22"/>
                <w:lang w:eastAsia="en-GB"/>
              </w:rPr>
              <w:t>B52 Impunity</w:t>
            </w:r>
          </w:p>
          <w:p w:rsidR="00CB4DB3" w:rsidRPr="00CB4DB3" w:rsidRDefault="00CB4DB3" w:rsidP="00CB4DB3">
            <w:pPr>
              <w:suppressAutoHyphens w:val="0"/>
              <w:spacing w:line="240" w:lineRule="auto"/>
              <w:rPr>
                <w:color w:val="000000"/>
                <w:sz w:val="16"/>
                <w:szCs w:val="22"/>
                <w:lang w:eastAsia="en-GB"/>
              </w:rPr>
            </w:pPr>
            <w:r w:rsidRPr="00CB4DB3">
              <w:rPr>
                <w:b/>
                <w:color w:val="000000"/>
                <w:sz w:val="16"/>
                <w:szCs w:val="22"/>
                <w:lang w:eastAsia="en-GB"/>
              </w:rPr>
              <w:t>Affected persons:</w:t>
            </w:r>
          </w:p>
          <w:p w:rsidR="00CB4DB3" w:rsidRPr="00CB4DB3" w:rsidRDefault="00CB4DB3" w:rsidP="00CB4DB3">
            <w:pPr>
              <w:suppressAutoHyphens w:val="0"/>
              <w:spacing w:line="240" w:lineRule="auto"/>
              <w:rPr>
                <w:color w:val="000000"/>
                <w:sz w:val="16"/>
                <w:szCs w:val="22"/>
                <w:lang w:eastAsia="en-GB"/>
              </w:rPr>
            </w:pPr>
            <w:r w:rsidRPr="00CB4DB3">
              <w:rPr>
                <w:color w:val="000000"/>
                <w:sz w:val="16"/>
                <w:szCs w:val="22"/>
                <w:lang w:eastAsia="en-GB"/>
              </w:rPr>
              <w:t>- women</w:t>
            </w:r>
          </w:p>
        </w:tc>
        <w:tc>
          <w:tcPr>
            <w:tcW w:w="4600" w:type="dxa"/>
            <w:shd w:val="clear" w:color="auto" w:fill="auto"/>
            <w:hideMark/>
          </w:tcPr>
          <w:p w:rsidR="00CB4DB3" w:rsidRDefault="00CB4DB3" w:rsidP="00CB4DB3">
            <w:pPr>
              <w:suppressAutoHyphens w:val="0"/>
              <w:spacing w:before="60" w:after="60" w:line="240" w:lineRule="auto"/>
              <w:ind w:left="57" w:right="57"/>
              <w:rPr>
                <w:color w:val="000000"/>
                <w:szCs w:val="22"/>
                <w:lang w:eastAsia="en-GB"/>
              </w:rPr>
            </w:pPr>
          </w:p>
          <w:p w:rsidR="00CB4DB3" w:rsidRPr="00CB4DB3" w:rsidRDefault="00CB4DB3" w:rsidP="00CB4DB3">
            <w:pPr>
              <w:suppressAutoHyphens w:val="0"/>
              <w:spacing w:before="60" w:after="60" w:line="240" w:lineRule="auto"/>
              <w:ind w:left="57" w:right="57"/>
              <w:rPr>
                <w:color w:val="000000"/>
                <w:szCs w:val="22"/>
                <w:lang w:eastAsia="en-GB"/>
              </w:rPr>
            </w:pPr>
          </w:p>
        </w:tc>
      </w:tr>
      <w:tr w:rsidR="00CB4DB3" w:rsidRPr="00CB4DB3" w:rsidTr="00CB4DB3">
        <w:trPr>
          <w:cantSplit/>
        </w:trPr>
        <w:tc>
          <w:tcPr>
            <w:tcW w:w="4520" w:type="dxa"/>
            <w:shd w:val="clear" w:color="auto" w:fill="auto"/>
            <w:hideMark/>
          </w:tcPr>
          <w:p w:rsidR="00CB4DB3" w:rsidRDefault="00CB4DB3" w:rsidP="00CB4DB3">
            <w:pPr>
              <w:suppressAutoHyphens w:val="0"/>
              <w:spacing w:before="40" w:after="40" w:line="240" w:lineRule="auto"/>
              <w:rPr>
                <w:color w:val="000000"/>
                <w:szCs w:val="22"/>
                <w:lang w:eastAsia="en-GB"/>
              </w:rPr>
            </w:pPr>
            <w:r w:rsidRPr="00CB4DB3">
              <w:rPr>
                <w:color w:val="000000"/>
                <w:szCs w:val="22"/>
                <w:lang w:eastAsia="en-GB"/>
              </w:rPr>
              <w:t>128.71 Investigate promptly cases of sexual and gender-based violence and ensure that perpetrators are brought to justice (Latvia);</w:t>
            </w:r>
          </w:p>
          <w:p w:rsidR="00CB4DB3" w:rsidRPr="00CB4DB3" w:rsidRDefault="00CB4DB3" w:rsidP="00CB4DB3">
            <w:pPr>
              <w:suppressAutoHyphens w:val="0"/>
              <w:spacing w:before="40" w:after="40" w:line="240" w:lineRule="auto"/>
              <w:rPr>
                <w:color w:val="000000"/>
                <w:szCs w:val="22"/>
                <w:lang w:eastAsia="en-GB"/>
              </w:rPr>
            </w:pPr>
            <w:r w:rsidRPr="00CB4DB3">
              <w:rPr>
                <w:b/>
                <w:color w:val="000000"/>
                <w:szCs w:val="22"/>
                <w:lang w:eastAsia="en-GB"/>
              </w:rPr>
              <w:t>Source of position:</w:t>
            </w:r>
            <w:r w:rsidRPr="00CB4DB3">
              <w:rPr>
                <w:color w:val="000000"/>
                <w:szCs w:val="22"/>
                <w:lang w:eastAsia="en-GB"/>
              </w:rPr>
              <w:t xml:space="preserve"> A/HRC/34/13/Add.1 - Para. 4a</w:t>
            </w:r>
          </w:p>
        </w:tc>
        <w:tc>
          <w:tcPr>
            <w:tcW w:w="1100" w:type="dxa"/>
            <w:shd w:val="clear" w:color="auto" w:fill="auto"/>
            <w:hideMark/>
          </w:tcPr>
          <w:p w:rsidR="00CB4DB3" w:rsidRPr="00CB4DB3" w:rsidRDefault="00CB4DB3" w:rsidP="00CB4DB3">
            <w:pPr>
              <w:suppressAutoHyphens w:val="0"/>
              <w:spacing w:before="40" w:after="40" w:line="240" w:lineRule="auto"/>
              <w:rPr>
                <w:color w:val="000000"/>
                <w:szCs w:val="22"/>
                <w:lang w:eastAsia="en-GB"/>
              </w:rPr>
            </w:pPr>
            <w:r w:rsidRPr="00CB4DB3">
              <w:rPr>
                <w:color w:val="000000"/>
                <w:szCs w:val="22"/>
                <w:lang w:eastAsia="en-GB"/>
              </w:rPr>
              <w:t>Supported</w:t>
            </w:r>
          </w:p>
        </w:tc>
        <w:tc>
          <w:tcPr>
            <w:tcW w:w="5000" w:type="dxa"/>
            <w:shd w:val="clear" w:color="auto" w:fill="auto"/>
            <w:hideMark/>
          </w:tcPr>
          <w:p w:rsidR="00CB4DB3" w:rsidRPr="00CB4DB3" w:rsidRDefault="00CB4DB3" w:rsidP="00CB4DB3">
            <w:pPr>
              <w:suppressAutoHyphens w:val="0"/>
              <w:spacing w:line="240" w:lineRule="auto"/>
              <w:rPr>
                <w:color w:val="000000"/>
                <w:sz w:val="16"/>
                <w:szCs w:val="22"/>
                <w:lang w:eastAsia="en-GB"/>
              </w:rPr>
            </w:pPr>
            <w:r w:rsidRPr="00CB4DB3">
              <w:rPr>
                <w:color w:val="000000"/>
                <w:sz w:val="16"/>
                <w:szCs w:val="22"/>
                <w:lang w:eastAsia="en-GB"/>
              </w:rPr>
              <w:t>F13 Violence against women</w:t>
            </w:r>
          </w:p>
          <w:p w:rsidR="00CB4DB3" w:rsidRPr="00CB4DB3" w:rsidRDefault="00CB4DB3" w:rsidP="00CB4DB3">
            <w:pPr>
              <w:suppressAutoHyphens w:val="0"/>
              <w:spacing w:line="240" w:lineRule="auto"/>
              <w:rPr>
                <w:color w:val="000000"/>
                <w:sz w:val="16"/>
                <w:szCs w:val="22"/>
                <w:lang w:eastAsia="en-GB"/>
              </w:rPr>
            </w:pPr>
            <w:r w:rsidRPr="00CB4DB3">
              <w:rPr>
                <w:color w:val="000000"/>
                <w:sz w:val="16"/>
                <w:szCs w:val="22"/>
                <w:lang w:eastAsia="en-GB"/>
              </w:rPr>
              <w:t>B51 Right to an effective remedy</w:t>
            </w:r>
          </w:p>
          <w:p w:rsidR="00CB4DB3" w:rsidRPr="00CB4DB3" w:rsidRDefault="00CB4DB3" w:rsidP="00CB4DB3">
            <w:pPr>
              <w:suppressAutoHyphens w:val="0"/>
              <w:spacing w:line="240" w:lineRule="auto"/>
              <w:rPr>
                <w:color w:val="000000"/>
                <w:sz w:val="16"/>
                <w:szCs w:val="22"/>
                <w:lang w:eastAsia="en-GB"/>
              </w:rPr>
            </w:pPr>
            <w:r w:rsidRPr="00CB4DB3">
              <w:rPr>
                <w:color w:val="000000"/>
                <w:sz w:val="16"/>
                <w:szCs w:val="22"/>
                <w:lang w:eastAsia="en-GB"/>
              </w:rPr>
              <w:t>D28 Gender-based violence</w:t>
            </w:r>
          </w:p>
          <w:p w:rsidR="00CB4DB3" w:rsidRPr="00CB4DB3" w:rsidRDefault="00CB4DB3" w:rsidP="00CB4DB3">
            <w:pPr>
              <w:suppressAutoHyphens w:val="0"/>
              <w:spacing w:line="240" w:lineRule="auto"/>
              <w:rPr>
                <w:color w:val="000000"/>
                <w:sz w:val="16"/>
                <w:szCs w:val="22"/>
                <w:lang w:eastAsia="en-GB"/>
              </w:rPr>
            </w:pPr>
            <w:r w:rsidRPr="00CB4DB3">
              <w:rPr>
                <w:b/>
                <w:color w:val="000000"/>
                <w:sz w:val="16"/>
                <w:szCs w:val="22"/>
                <w:lang w:eastAsia="en-GB"/>
              </w:rPr>
              <w:t>Affected persons:</w:t>
            </w:r>
          </w:p>
          <w:p w:rsidR="00CB4DB3" w:rsidRPr="00CB4DB3" w:rsidRDefault="00CB4DB3" w:rsidP="00CB4DB3">
            <w:pPr>
              <w:suppressAutoHyphens w:val="0"/>
              <w:spacing w:line="240" w:lineRule="auto"/>
              <w:rPr>
                <w:color w:val="000000"/>
                <w:sz w:val="16"/>
                <w:szCs w:val="22"/>
                <w:lang w:eastAsia="en-GB"/>
              </w:rPr>
            </w:pPr>
            <w:r w:rsidRPr="00CB4DB3">
              <w:rPr>
                <w:color w:val="000000"/>
                <w:sz w:val="16"/>
                <w:szCs w:val="22"/>
                <w:lang w:eastAsia="en-GB"/>
              </w:rPr>
              <w:t>- women</w:t>
            </w:r>
          </w:p>
        </w:tc>
        <w:tc>
          <w:tcPr>
            <w:tcW w:w="4600" w:type="dxa"/>
            <w:shd w:val="clear" w:color="auto" w:fill="auto"/>
            <w:hideMark/>
          </w:tcPr>
          <w:p w:rsidR="00CB4DB3" w:rsidRDefault="00CB4DB3" w:rsidP="00CB4DB3">
            <w:pPr>
              <w:suppressAutoHyphens w:val="0"/>
              <w:spacing w:before="60" w:after="60" w:line="240" w:lineRule="auto"/>
              <w:ind w:left="57" w:right="57"/>
              <w:rPr>
                <w:color w:val="000000"/>
                <w:szCs w:val="22"/>
                <w:lang w:eastAsia="en-GB"/>
              </w:rPr>
            </w:pPr>
          </w:p>
          <w:p w:rsidR="00CB4DB3" w:rsidRPr="00CB4DB3" w:rsidRDefault="00CB4DB3" w:rsidP="00CB4DB3">
            <w:pPr>
              <w:suppressAutoHyphens w:val="0"/>
              <w:spacing w:before="60" w:after="60" w:line="240" w:lineRule="auto"/>
              <w:ind w:left="57" w:right="57"/>
              <w:rPr>
                <w:color w:val="000000"/>
                <w:szCs w:val="22"/>
                <w:lang w:eastAsia="en-GB"/>
              </w:rPr>
            </w:pPr>
          </w:p>
        </w:tc>
      </w:tr>
      <w:tr w:rsidR="00CB4DB3" w:rsidRPr="00CB4DB3" w:rsidTr="00CB4DB3">
        <w:trPr>
          <w:cantSplit/>
        </w:trPr>
        <w:tc>
          <w:tcPr>
            <w:tcW w:w="4520" w:type="dxa"/>
            <w:shd w:val="clear" w:color="auto" w:fill="auto"/>
            <w:hideMark/>
          </w:tcPr>
          <w:p w:rsidR="00CB4DB3" w:rsidRDefault="00CB4DB3" w:rsidP="00CB4DB3">
            <w:pPr>
              <w:suppressAutoHyphens w:val="0"/>
              <w:spacing w:before="40" w:after="40" w:line="240" w:lineRule="auto"/>
              <w:rPr>
                <w:color w:val="000000"/>
                <w:szCs w:val="22"/>
                <w:lang w:eastAsia="en-GB"/>
              </w:rPr>
            </w:pPr>
            <w:r w:rsidRPr="00CB4DB3">
              <w:rPr>
                <w:color w:val="000000"/>
                <w:szCs w:val="22"/>
                <w:lang w:eastAsia="en-GB"/>
              </w:rPr>
              <w:t>127.32 Take measures to end impunity for acts of sexual violence against women and girls (Spain);</w:t>
            </w:r>
          </w:p>
          <w:p w:rsidR="00CB4DB3" w:rsidRPr="00CB4DB3" w:rsidRDefault="00CB4DB3" w:rsidP="00CB4DB3">
            <w:pPr>
              <w:suppressAutoHyphens w:val="0"/>
              <w:spacing w:before="40" w:after="40" w:line="240" w:lineRule="auto"/>
              <w:rPr>
                <w:color w:val="000000"/>
                <w:szCs w:val="22"/>
                <w:lang w:eastAsia="en-GB"/>
              </w:rPr>
            </w:pPr>
            <w:r w:rsidRPr="00CB4DB3">
              <w:rPr>
                <w:b/>
                <w:color w:val="000000"/>
                <w:szCs w:val="22"/>
                <w:lang w:eastAsia="en-GB"/>
              </w:rPr>
              <w:t>Source of position:</w:t>
            </w:r>
            <w:r w:rsidRPr="00CB4DB3">
              <w:rPr>
                <w:color w:val="000000"/>
                <w:szCs w:val="22"/>
                <w:lang w:eastAsia="en-GB"/>
              </w:rPr>
              <w:t xml:space="preserve"> A/HRC/34/13 - Para. 127</w:t>
            </w:r>
          </w:p>
        </w:tc>
        <w:tc>
          <w:tcPr>
            <w:tcW w:w="1100" w:type="dxa"/>
            <w:shd w:val="clear" w:color="auto" w:fill="auto"/>
            <w:hideMark/>
          </w:tcPr>
          <w:p w:rsidR="00CB4DB3" w:rsidRPr="00CB4DB3" w:rsidRDefault="00CB4DB3" w:rsidP="00CB4DB3">
            <w:pPr>
              <w:suppressAutoHyphens w:val="0"/>
              <w:spacing w:before="40" w:after="40" w:line="240" w:lineRule="auto"/>
              <w:rPr>
                <w:color w:val="000000"/>
                <w:szCs w:val="22"/>
                <w:lang w:eastAsia="en-GB"/>
              </w:rPr>
            </w:pPr>
            <w:r w:rsidRPr="00CB4DB3">
              <w:rPr>
                <w:color w:val="000000"/>
                <w:szCs w:val="22"/>
                <w:lang w:eastAsia="en-GB"/>
              </w:rPr>
              <w:t>Supported</w:t>
            </w:r>
          </w:p>
        </w:tc>
        <w:tc>
          <w:tcPr>
            <w:tcW w:w="5000" w:type="dxa"/>
            <w:shd w:val="clear" w:color="auto" w:fill="auto"/>
            <w:hideMark/>
          </w:tcPr>
          <w:p w:rsidR="00CB4DB3" w:rsidRPr="00CB4DB3" w:rsidRDefault="00CB4DB3" w:rsidP="00CB4DB3">
            <w:pPr>
              <w:suppressAutoHyphens w:val="0"/>
              <w:spacing w:line="240" w:lineRule="auto"/>
              <w:rPr>
                <w:color w:val="000000"/>
                <w:sz w:val="16"/>
                <w:szCs w:val="22"/>
                <w:lang w:eastAsia="en-GB"/>
              </w:rPr>
            </w:pPr>
            <w:r w:rsidRPr="00CB4DB3">
              <w:rPr>
                <w:color w:val="000000"/>
                <w:sz w:val="16"/>
                <w:szCs w:val="22"/>
                <w:lang w:eastAsia="en-GB"/>
              </w:rPr>
              <w:t>F13 Violence against women</w:t>
            </w:r>
          </w:p>
          <w:p w:rsidR="00CB4DB3" w:rsidRPr="00CB4DB3" w:rsidRDefault="00CB4DB3" w:rsidP="00CB4DB3">
            <w:pPr>
              <w:suppressAutoHyphens w:val="0"/>
              <w:spacing w:line="240" w:lineRule="auto"/>
              <w:rPr>
                <w:color w:val="000000"/>
                <w:sz w:val="16"/>
                <w:szCs w:val="22"/>
                <w:lang w:eastAsia="en-GB"/>
              </w:rPr>
            </w:pPr>
            <w:r w:rsidRPr="00CB4DB3">
              <w:rPr>
                <w:color w:val="000000"/>
                <w:sz w:val="16"/>
                <w:szCs w:val="22"/>
                <w:lang w:eastAsia="en-GB"/>
              </w:rPr>
              <w:t>B52 Impunity</w:t>
            </w:r>
          </w:p>
          <w:p w:rsidR="00CB4DB3" w:rsidRPr="00CB4DB3" w:rsidRDefault="00CB4DB3" w:rsidP="00CB4DB3">
            <w:pPr>
              <w:suppressAutoHyphens w:val="0"/>
              <w:spacing w:line="240" w:lineRule="auto"/>
              <w:rPr>
                <w:color w:val="000000"/>
                <w:sz w:val="16"/>
                <w:szCs w:val="22"/>
                <w:lang w:eastAsia="en-GB"/>
              </w:rPr>
            </w:pPr>
            <w:r w:rsidRPr="00CB4DB3">
              <w:rPr>
                <w:b/>
                <w:color w:val="000000"/>
                <w:sz w:val="16"/>
                <w:szCs w:val="22"/>
                <w:lang w:eastAsia="en-GB"/>
              </w:rPr>
              <w:t>Affected persons:</w:t>
            </w:r>
          </w:p>
          <w:p w:rsidR="00CB4DB3" w:rsidRPr="00CB4DB3" w:rsidRDefault="00CB4DB3" w:rsidP="00CB4DB3">
            <w:pPr>
              <w:suppressAutoHyphens w:val="0"/>
              <w:spacing w:line="240" w:lineRule="auto"/>
              <w:rPr>
                <w:color w:val="000000"/>
                <w:sz w:val="16"/>
                <w:szCs w:val="22"/>
                <w:lang w:eastAsia="en-GB"/>
              </w:rPr>
            </w:pPr>
            <w:r w:rsidRPr="00CB4DB3">
              <w:rPr>
                <w:color w:val="000000"/>
                <w:sz w:val="16"/>
                <w:szCs w:val="22"/>
                <w:lang w:eastAsia="en-GB"/>
              </w:rPr>
              <w:t>- general</w:t>
            </w:r>
          </w:p>
        </w:tc>
        <w:tc>
          <w:tcPr>
            <w:tcW w:w="4600" w:type="dxa"/>
            <w:shd w:val="clear" w:color="auto" w:fill="auto"/>
            <w:hideMark/>
          </w:tcPr>
          <w:p w:rsidR="00CB4DB3" w:rsidRDefault="00CB4DB3" w:rsidP="00CB4DB3">
            <w:pPr>
              <w:suppressAutoHyphens w:val="0"/>
              <w:spacing w:before="60" w:after="60" w:line="240" w:lineRule="auto"/>
              <w:ind w:left="57" w:right="57"/>
              <w:rPr>
                <w:color w:val="000000"/>
                <w:szCs w:val="22"/>
                <w:lang w:eastAsia="en-GB"/>
              </w:rPr>
            </w:pPr>
          </w:p>
          <w:p w:rsidR="00CB4DB3" w:rsidRPr="00CB4DB3" w:rsidRDefault="00CB4DB3" w:rsidP="00CB4DB3">
            <w:pPr>
              <w:suppressAutoHyphens w:val="0"/>
              <w:spacing w:before="60" w:after="60" w:line="240" w:lineRule="auto"/>
              <w:ind w:left="57" w:right="57"/>
              <w:rPr>
                <w:color w:val="000000"/>
                <w:szCs w:val="22"/>
                <w:lang w:eastAsia="en-GB"/>
              </w:rPr>
            </w:pPr>
          </w:p>
        </w:tc>
      </w:tr>
      <w:tr w:rsidR="00CB4DB3" w:rsidRPr="00CB4DB3" w:rsidTr="00CB4DB3">
        <w:trPr>
          <w:cantSplit/>
        </w:trPr>
        <w:tc>
          <w:tcPr>
            <w:tcW w:w="4520" w:type="dxa"/>
            <w:shd w:val="clear" w:color="auto" w:fill="auto"/>
            <w:hideMark/>
          </w:tcPr>
          <w:p w:rsidR="00CB4DB3" w:rsidRDefault="00CB4DB3" w:rsidP="00CB4DB3">
            <w:pPr>
              <w:suppressAutoHyphens w:val="0"/>
              <w:spacing w:before="40" w:after="40" w:line="240" w:lineRule="auto"/>
              <w:rPr>
                <w:color w:val="000000"/>
                <w:szCs w:val="22"/>
                <w:lang w:eastAsia="en-GB"/>
              </w:rPr>
            </w:pPr>
            <w:r w:rsidRPr="00CB4DB3">
              <w:rPr>
                <w:color w:val="000000"/>
                <w:szCs w:val="22"/>
                <w:lang w:eastAsia="en-GB"/>
              </w:rPr>
              <w:t>127.33 Strengthen measures aimed at fighting against impunity among perpetrators of acts of sexual violence (Argentina);</w:t>
            </w:r>
          </w:p>
          <w:p w:rsidR="00CB4DB3" w:rsidRPr="00CB4DB3" w:rsidRDefault="00CB4DB3" w:rsidP="00CB4DB3">
            <w:pPr>
              <w:suppressAutoHyphens w:val="0"/>
              <w:spacing w:before="40" w:after="40" w:line="240" w:lineRule="auto"/>
              <w:rPr>
                <w:color w:val="000000"/>
                <w:szCs w:val="22"/>
                <w:lang w:eastAsia="en-GB"/>
              </w:rPr>
            </w:pPr>
            <w:r w:rsidRPr="00CB4DB3">
              <w:rPr>
                <w:b/>
                <w:color w:val="000000"/>
                <w:szCs w:val="22"/>
                <w:lang w:eastAsia="en-GB"/>
              </w:rPr>
              <w:t>Source of position:</w:t>
            </w:r>
            <w:r w:rsidRPr="00CB4DB3">
              <w:rPr>
                <w:color w:val="000000"/>
                <w:szCs w:val="22"/>
                <w:lang w:eastAsia="en-GB"/>
              </w:rPr>
              <w:t xml:space="preserve"> A/HRC/34/13 - Para. 127</w:t>
            </w:r>
          </w:p>
        </w:tc>
        <w:tc>
          <w:tcPr>
            <w:tcW w:w="1100" w:type="dxa"/>
            <w:shd w:val="clear" w:color="auto" w:fill="auto"/>
            <w:hideMark/>
          </w:tcPr>
          <w:p w:rsidR="00CB4DB3" w:rsidRPr="00CB4DB3" w:rsidRDefault="00CB4DB3" w:rsidP="00CB4DB3">
            <w:pPr>
              <w:suppressAutoHyphens w:val="0"/>
              <w:spacing w:before="40" w:after="40" w:line="240" w:lineRule="auto"/>
              <w:rPr>
                <w:color w:val="000000"/>
                <w:szCs w:val="22"/>
                <w:lang w:eastAsia="en-GB"/>
              </w:rPr>
            </w:pPr>
            <w:r w:rsidRPr="00CB4DB3">
              <w:rPr>
                <w:color w:val="000000"/>
                <w:szCs w:val="22"/>
                <w:lang w:eastAsia="en-GB"/>
              </w:rPr>
              <w:t>Supported</w:t>
            </w:r>
          </w:p>
        </w:tc>
        <w:tc>
          <w:tcPr>
            <w:tcW w:w="5000" w:type="dxa"/>
            <w:shd w:val="clear" w:color="auto" w:fill="auto"/>
            <w:hideMark/>
          </w:tcPr>
          <w:p w:rsidR="00CB4DB3" w:rsidRPr="00CB4DB3" w:rsidRDefault="00CB4DB3" w:rsidP="00CB4DB3">
            <w:pPr>
              <w:suppressAutoHyphens w:val="0"/>
              <w:spacing w:line="240" w:lineRule="auto"/>
              <w:rPr>
                <w:color w:val="000000"/>
                <w:sz w:val="16"/>
                <w:szCs w:val="22"/>
                <w:lang w:eastAsia="en-GB"/>
              </w:rPr>
            </w:pPr>
            <w:r w:rsidRPr="00CB4DB3">
              <w:rPr>
                <w:color w:val="000000"/>
                <w:sz w:val="16"/>
                <w:szCs w:val="22"/>
                <w:lang w:eastAsia="en-GB"/>
              </w:rPr>
              <w:t>F13 Violence against women</w:t>
            </w:r>
          </w:p>
          <w:p w:rsidR="00CB4DB3" w:rsidRPr="00CB4DB3" w:rsidRDefault="00CB4DB3" w:rsidP="00CB4DB3">
            <w:pPr>
              <w:suppressAutoHyphens w:val="0"/>
              <w:spacing w:line="240" w:lineRule="auto"/>
              <w:rPr>
                <w:color w:val="000000"/>
                <w:sz w:val="16"/>
                <w:szCs w:val="22"/>
                <w:lang w:eastAsia="en-GB"/>
              </w:rPr>
            </w:pPr>
            <w:r w:rsidRPr="00CB4DB3">
              <w:rPr>
                <w:color w:val="000000"/>
                <w:sz w:val="16"/>
                <w:szCs w:val="22"/>
                <w:lang w:eastAsia="en-GB"/>
              </w:rPr>
              <w:t>B52 Impunity</w:t>
            </w:r>
          </w:p>
          <w:p w:rsidR="00CB4DB3" w:rsidRPr="00CB4DB3" w:rsidRDefault="00CB4DB3" w:rsidP="00CB4DB3">
            <w:pPr>
              <w:suppressAutoHyphens w:val="0"/>
              <w:spacing w:line="240" w:lineRule="auto"/>
              <w:rPr>
                <w:color w:val="000000"/>
                <w:sz w:val="16"/>
                <w:szCs w:val="22"/>
                <w:lang w:eastAsia="en-GB"/>
              </w:rPr>
            </w:pPr>
            <w:r w:rsidRPr="00CB4DB3">
              <w:rPr>
                <w:b/>
                <w:color w:val="000000"/>
                <w:sz w:val="16"/>
                <w:szCs w:val="22"/>
                <w:lang w:eastAsia="en-GB"/>
              </w:rPr>
              <w:t>Affected persons:</w:t>
            </w:r>
          </w:p>
          <w:p w:rsidR="00CB4DB3" w:rsidRPr="00CB4DB3" w:rsidRDefault="00CB4DB3" w:rsidP="00CB4DB3">
            <w:pPr>
              <w:suppressAutoHyphens w:val="0"/>
              <w:spacing w:line="240" w:lineRule="auto"/>
              <w:rPr>
                <w:color w:val="000000"/>
                <w:sz w:val="16"/>
                <w:szCs w:val="22"/>
                <w:lang w:eastAsia="en-GB"/>
              </w:rPr>
            </w:pPr>
            <w:r w:rsidRPr="00CB4DB3">
              <w:rPr>
                <w:color w:val="000000"/>
                <w:sz w:val="16"/>
                <w:szCs w:val="22"/>
                <w:lang w:eastAsia="en-GB"/>
              </w:rPr>
              <w:t>- women</w:t>
            </w:r>
          </w:p>
        </w:tc>
        <w:tc>
          <w:tcPr>
            <w:tcW w:w="4600" w:type="dxa"/>
            <w:shd w:val="clear" w:color="auto" w:fill="auto"/>
            <w:hideMark/>
          </w:tcPr>
          <w:p w:rsidR="00CB4DB3" w:rsidRDefault="00CB4DB3" w:rsidP="00CB4DB3">
            <w:pPr>
              <w:suppressAutoHyphens w:val="0"/>
              <w:spacing w:before="60" w:after="60" w:line="240" w:lineRule="auto"/>
              <w:ind w:left="57" w:right="57"/>
              <w:rPr>
                <w:color w:val="000000"/>
                <w:szCs w:val="22"/>
                <w:lang w:eastAsia="en-GB"/>
              </w:rPr>
            </w:pPr>
          </w:p>
          <w:p w:rsidR="00CB4DB3" w:rsidRPr="00CB4DB3" w:rsidRDefault="00CB4DB3" w:rsidP="00CB4DB3">
            <w:pPr>
              <w:suppressAutoHyphens w:val="0"/>
              <w:spacing w:before="60" w:after="60" w:line="240" w:lineRule="auto"/>
              <w:ind w:left="57" w:right="57"/>
              <w:rPr>
                <w:color w:val="000000"/>
                <w:szCs w:val="22"/>
                <w:lang w:eastAsia="en-GB"/>
              </w:rPr>
            </w:pPr>
          </w:p>
        </w:tc>
      </w:tr>
      <w:tr w:rsidR="00CB4DB3" w:rsidRPr="00CB4DB3" w:rsidTr="00CB4DB3">
        <w:trPr>
          <w:cantSplit/>
        </w:trPr>
        <w:tc>
          <w:tcPr>
            <w:tcW w:w="4520" w:type="dxa"/>
            <w:shd w:val="clear" w:color="auto" w:fill="auto"/>
            <w:hideMark/>
          </w:tcPr>
          <w:p w:rsidR="00CB4DB3" w:rsidRDefault="00CB4DB3" w:rsidP="00CB4DB3">
            <w:pPr>
              <w:suppressAutoHyphens w:val="0"/>
              <w:spacing w:before="40" w:after="40" w:line="240" w:lineRule="auto"/>
              <w:rPr>
                <w:color w:val="000000"/>
                <w:szCs w:val="22"/>
                <w:lang w:eastAsia="en-GB"/>
              </w:rPr>
            </w:pPr>
            <w:r w:rsidRPr="00CB4DB3">
              <w:rPr>
                <w:color w:val="000000"/>
                <w:szCs w:val="22"/>
                <w:lang w:eastAsia="en-GB"/>
              </w:rPr>
              <w:t>128.69 End, investigate independently and prosecute promptly cases of sexual violence against civilians, as well as of assaults on and harassment of journalists and civil society activists (Germany);</w:t>
            </w:r>
          </w:p>
          <w:p w:rsidR="00CB4DB3" w:rsidRPr="00CB4DB3" w:rsidRDefault="00CB4DB3" w:rsidP="00CB4DB3">
            <w:pPr>
              <w:suppressAutoHyphens w:val="0"/>
              <w:spacing w:before="40" w:after="40" w:line="240" w:lineRule="auto"/>
              <w:rPr>
                <w:color w:val="000000"/>
                <w:szCs w:val="22"/>
                <w:lang w:eastAsia="en-GB"/>
              </w:rPr>
            </w:pPr>
            <w:r w:rsidRPr="00CB4DB3">
              <w:rPr>
                <w:b/>
                <w:color w:val="000000"/>
                <w:szCs w:val="22"/>
                <w:lang w:eastAsia="en-GB"/>
              </w:rPr>
              <w:t>Source of position:</w:t>
            </w:r>
            <w:r w:rsidRPr="00CB4DB3">
              <w:rPr>
                <w:color w:val="000000"/>
                <w:szCs w:val="22"/>
                <w:lang w:eastAsia="en-GB"/>
              </w:rPr>
              <w:t xml:space="preserve"> A/HRC/34/13/Add.1 - Para. 4a</w:t>
            </w:r>
          </w:p>
        </w:tc>
        <w:tc>
          <w:tcPr>
            <w:tcW w:w="1100" w:type="dxa"/>
            <w:shd w:val="clear" w:color="auto" w:fill="auto"/>
            <w:hideMark/>
          </w:tcPr>
          <w:p w:rsidR="00CB4DB3" w:rsidRPr="00CB4DB3" w:rsidRDefault="00CB4DB3" w:rsidP="00CB4DB3">
            <w:pPr>
              <w:suppressAutoHyphens w:val="0"/>
              <w:spacing w:before="40" w:after="40" w:line="240" w:lineRule="auto"/>
              <w:rPr>
                <w:color w:val="000000"/>
                <w:szCs w:val="22"/>
                <w:lang w:eastAsia="en-GB"/>
              </w:rPr>
            </w:pPr>
            <w:r w:rsidRPr="00CB4DB3">
              <w:rPr>
                <w:color w:val="000000"/>
                <w:szCs w:val="22"/>
                <w:lang w:eastAsia="en-GB"/>
              </w:rPr>
              <w:t>Supported</w:t>
            </w:r>
          </w:p>
        </w:tc>
        <w:tc>
          <w:tcPr>
            <w:tcW w:w="5000" w:type="dxa"/>
            <w:shd w:val="clear" w:color="auto" w:fill="auto"/>
            <w:hideMark/>
          </w:tcPr>
          <w:p w:rsidR="00CB4DB3" w:rsidRPr="00CB4DB3" w:rsidRDefault="00CB4DB3" w:rsidP="00CB4DB3">
            <w:pPr>
              <w:suppressAutoHyphens w:val="0"/>
              <w:spacing w:line="240" w:lineRule="auto"/>
              <w:rPr>
                <w:color w:val="000000"/>
                <w:sz w:val="16"/>
                <w:szCs w:val="22"/>
                <w:lang w:eastAsia="en-GB"/>
              </w:rPr>
            </w:pPr>
            <w:r w:rsidRPr="00CB4DB3">
              <w:rPr>
                <w:color w:val="000000"/>
                <w:sz w:val="16"/>
                <w:szCs w:val="22"/>
                <w:lang w:eastAsia="en-GB"/>
              </w:rPr>
              <w:t>F13 Violence against women</w:t>
            </w:r>
          </w:p>
          <w:p w:rsidR="00CB4DB3" w:rsidRPr="00CB4DB3" w:rsidRDefault="00CB4DB3" w:rsidP="00CB4DB3">
            <w:pPr>
              <w:suppressAutoHyphens w:val="0"/>
              <w:spacing w:line="240" w:lineRule="auto"/>
              <w:rPr>
                <w:color w:val="000000"/>
                <w:sz w:val="16"/>
                <w:szCs w:val="22"/>
                <w:lang w:eastAsia="en-GB"/>
              </w:rPr>
            </w:pPr>
            <w:r w:rsidRPr="00CB4DB3">
              <w:rPr>
                <w:color w:val="000000"/>
                <w:sz w:val="16"/>
                <w:szCs w:val="22"/>
                <w:lang w:eastAsia="en-GB"/>
              </w:rPr>
              <w:t>D43 Freedom of opinion and expression</w:t>
            </w:r>
          </w:p>
          <w:p w:rsidR="00CB4DB3" w:rsidRPr="00CB4DB3" w:rsidRDefault="00CB4DB3" w:rsidP="00CB4DB3">
            <w:pPr>
              <w:suppressAutoHyphens w:val="0"/>
              <w:spacing w:line="240" w:lineRule="auto"/>
              <w:rPr>
                <w:color w:val="000000"/>
                <w:sz w:val="16"/>
                <w:szCs w:val="22"/>
                <w:lang w:eastAsia="en-GB"/>
              </w:rPr>
            </w:pPr>
            <w:r w:rsidRPr="00CB4DB3">
              <w:rPr>
                <w:color w:val="000000"/>
                <w:sz w:val="16"/>
                <w:szCs w:val="22"/>
                <w:lang w:eastAsia="en-GB"/>
              </w:rPr>
              <w:t>H1 Human rights defenders</w:t>
            </w:r>
          </w:p>
          <w:p w:rsidR="00CB4DB3" w:rsidRPr="00CB4DB3" w:rsidRDefault="00CB4DB3" w:rsidP="00CB4DB3">
            <w:pPr>
              <w:suppressAutoHyphens w:val="0"/>
              <w:spacing w:line="240" w:lineRule="auto"/>
              <w:rPr>
                <w:color w:val="000000"/>
                <w:sz w:val="16"/>
                <w:szCs w:val="22"/>
                <w:lang w:eastAsia="en-GB"/>
              </w:rPr>
            </w:pPr>
            <w:r w:rsidRPr="00CB4DB3">
              <w:rPr>
                <w:b/>
                <w:color w:val="000000"/>
                <w:sz w:val="16"/>
                <w:szCs w:val="22"/>
                <w:lang w:eastAsia="en-GB"/>
              </w:rPr>
              <w:t>Affected persons:</w:t>
            </w:r>
          </w:p>
          <w:p w:rsidR="00CB4DB3" w:rsidRPr="00CB4DB3" w:rsidRDefault="00CB4DB3" w:rsidP="00CB4DB3">
            <w:pPr>
              <w:suppressAutoHyphens w:val="0"/>
              <w:spacing w:line="240" w:lineRule="auto"/>
              <w:rPr>
                <w:color w:val="000000"/>
                <w:sz w:val="16"/>
                <w:szCs w:val="22"/>
                <w:lang w:eastAsia="en-GB"/>
              </w:rPr>
            </w:pPr>
            <w:r w:rsidRPr="00CB4DB3">
              <w:rPr>
                <w:color w:val="000000"/>
                <w:sz w:val="16"/>
                <w:szCs w:val="22"/>
                <w:lang w:eastAsia="en-GB"/>
              </w:rPr>
              <w:t>- women</w:t>
            </w:r>
          </w:p>
          <w:p w:rsidR="00CB4DB3" w:rsidRPr="00CB4DB3" w:rsidRDefault="00CB4DB3" w:rsidP="00CB4DB3">
            <w:pPr>
              <w:suppressAutoHyphens w:val="0"/>
              <w:spacing w:line="240" w:lineRule="auto"/>
              <w:rPr>
                <w:color w:val="000000"/>
                <w:sz w:val="16"/>
                <w:szCs w:val="22"/>
                <w:lang w:eastAsia="en-GB"/>
              </w:rPr>
            </w:pPr>
            <w:r w:rsidRPr="00CB4DB3">
              <w:rPr>
                <w:color w:val="000000"/>
                <w:sz w:val="16"/>
                <w:szCs w:val="22"/>
                <w:lang w:eastAsia="en-GB"/>
              </w:rPr>
              <w:t>- media</w:t>
            </w:r>
          </w:p>
          <w:p w:rsidR="00CB4DB3" w:rsidRPr="00CB4DB3" w:rsidRDefault="00CB4DB3" w:rsidP="00CB4DB3">
            <w:pPr>
              <w:suppressAutoHyphens w:val="0"/>
              <w:spacing w:line="240" w:lineRule="auto"/>
              <w:rPr>
                <w:color w:val="000000"/>
                <w:sz w:val="16"/>
                <w:szCs w:val="22"/>
                <w:lang w:eastAsia="en-GB"/>
              </w:rPr>
            </w:pPr>
            <w:r w:rsidRPr="00CB4DB3">
              <w:rPr>
                <w:color w:val="000000"/>
                <w:sz w:val="16"/>
                <w:szCs w:val="22"/>
                <w:lang w:eastAsia="en-GB"/>
              </w:rPr>
              <w:t>- human rights defenders</w:t>
            </w:r>
          </w:p>
        </w:tc>
        <w:tc>
          <w:tcPr>
            <w:tcW w:w="4600" w:type="dxa"/>
            <w:shd w:val="clear" w:color="auto" w:fill="auto"/>
            <w:hideMark/>
          </w:tcPr>
          <w:p w:rsidR="00CB4DB3" w:rsidRDefault="00CB4DB3" w:rsidP="00CB4DB3">
            <w:pPr>
              <w:suppressAutoHyphens w:val="0"/>
              <w:spacing w:before="60" w:after="60" w:line="240" w:lineRule="auto"/>
              <w:ind w:left="57" w:right="57"/>
              <w:rPr>
                <w:color w:val="000000"/>
                <w:szCs w:val="22"/>
                <w:lang w:eastAsia="en-GB"/>
              </w:rPr>
            </w:pPr>
          </w:p>
          <w:p w:rsidR="00CB4DB3" w:rsidRPr="00CB4DB3" w:rsidRDefault="00CB4DB3" w:rsidP="00CB4DB3">
            <w:pPr>
              <w:suppressAutoHyphens w:val="0"/>
              <w:spacing w:before="60" w:after="60" w:line="240" w:lineRule="auto"/>
              <w:ind w:left="57" w:right="57"/>
              <w:rPr>
                <w:color w:val="000000"/>
                <w:szCs w:val="22"/>
                <w:lang w:eastAsia="en-GB"/>
              </w:rPr>
            </w:pPr>
          </w:p>
        </w:tc>
      </w:tr>
      <w:tr w:rsidR="00CB4DB3" w:rsidRPr="00CB4DB3" w:rsidTr="00CB4DB3">
        <w:trPr>
          <w:cantSplit/>
        </w:trPr>
        <w:tc>
          <w:tcPr>
            <w:tcW w:w="4520" w:type="dxa"/>
            <w:shd w:val="clear" w:color="auto" w:fill="auto"/>
            <w:hideMark/>
          </w:tcPr>
          <w:p w:rsidR="00CB4DB3" w:rsidRDefault="00CB4DB3" w:rsidP="00CB4DB3">
            <w:pPr>
              <w:suppressAutoHyphens w:val="0"/>
              <w:spacing w:before="40" w:after="40" w:line="240" w:lineRule="auto"/>
              <w:rPr>
                <w:color w:val="000000"/>
                <w:szCs w:val="22"/>
                <w:lang w:eastAsia="en-GB"/>
              </w:rPr>
            </w:pPr>
            <w:r w:rsidRPr="00CB4DB3">
              <w:rPr>
                <w:color w:val="000000"/>
                <w:szCs w:val="22"/>
                <w:lang w:eastAsia="en-GB"/>
              </w:rPr>
              <w:t>126.47  Strengthen efforts to prevent discrimination and violence against women andgirls, including by eradicating harmful practices such as child, early and forced marriage (Slovenia);</w:t>
            </w:r>
          </w:p>
          <w:p w:rsidR="00CB4DB3" w:rsidRPr="00CB4DB3" w:rsidRDefault="00CB4DB3" w:rsidP="00CB4DB3">
            <w:pPr>
              <w:suppressAutoHyphens w:val="0"/>
              <w:spacing w:before="40" w:after="40" w:line="240" w:lineRule="auto"/>
              <w:rPr>
                <w:color w:val="000000"/>
                <w:szCs w:val="22"/>
                <w:lang w:eastAsia="en-GB"/>
              </w:rPr>
            </w:pPr>
            <w:r w:rsidRPr="00CB4DB3">
              <w:rPr>
                <w:b/>
                <w:color w:val="000000"/>
                <w:szCs w:val="22"/>
                <w:lang w:eastAsia="en-GB"/>
              </w:rPr>
              <w:t>Source of position:</w:t>
            </w:r>
            <w:r w:rsidRPr="00CB4DB3">
              <w:rPr>
                <w:color w:val="000000"/>
                <w:szCs w:val="22"/>
                <w:lang w:eastAsia="en-GB"/>
              </w:rPr>
              <w:t xml:space="preserve"> A/HRC/34/13 - Para. 126</w:t>
            </w:r>
          </w:p>
        </w:tc>
        <w:tc>
          <w:tcPr>
            <w:tcW w:w="1100" w:type="dxa"/>
            <w:shd w:val="clear" w:color="auto" w:fill="auto"/>
            <w:hideMark/>
          </w:tcPr>
          <w:p w:rsidR="00CB4DB3" w:rsidRPr="00CB4DB3" w:rsidRDefault="00CB4DB3" w:rsidP="00CB4DB3">
            <w:pPr>
              <w:suppressAutoHyphens w:val="0"/>
              <w:spacing w:before="40" w:after="40" w:line="240" w:lineRule="auto"/>
              <w:rPr>
                <w:color w:val="000000"/>
                <w:szCs w:val="22"/>
                <w:lang w:eastAsia="en-GB"/>
              </w:rPr>
            </w:pPr>
            <w:r w:rsidRPr="00CB4DB3">
              <w:rPr>
                <w:color w:val="000000"/>
                <w:szCs w:val="22"/>
                <w:lang w:eastAsia="en-GB"/>
              </w:rPr>
              <w:t>Supported</w:t>
            </w:r>
          </w:p>
        </w:tc>
        <w:tc>
          <w:tcPr>
            <w:tcW w:w="5000" w:type="dxa"/>
            <w:shd w:val="clear" w:color="auto" w:fill="auto"/>
            <w:hideMark/>
          </w:tcPr>
          <w:p w:rsidR="00CB4DB3" w:rsidRPr="00CB4DB3" w:rsidRDefault="00CB4DB3" w:rsidP="00CB4DB3">
            <w:pPr>
              <w:suppressAutoHyphens w:val="0"/>
              <w:spacing w:line="240" w:lineRule="auto"/>
              <w:rPr>
                <w:color w:val="000000"/>
                <w:sz w:val="16"/>
                <w:szCs w:val="22"/>
                <w:lang w:eastAsia="en-GB"/>
              </w:rPr>
            </w:pPr>
            <w:r w:rsidRPr="00CB4DB3">
              <w:rPr>
                <w:color w:val="000000"/>
                <w:sz w:val="16"/>
                <w:szCs w:val="22"/>
                <w:lang w:eastAsia="en-GB"/>
              </w:rPr>
              <w:t>F13 Violence against women</w:t>
            </w:r>
          </w:p>
          <w:p w:rsidR="00CB4DB3" w:rsidRPr="00CB4DB3" w:rsidRDefault="00CB4DB3" w:rsidP="00CB4DB3">
            <w:pPr>
              <w:suppressAutoHyphens w:val="0"/>
              <w:spacing w:line="240" w:lineRule="auto"/>
              <w:rPr>
                <w:color w:val="000000"/>
                <w:sz w:val="16"/>
                <w:szCs w:val="22"/>
                <w:lang w:eastAsia="en-GB"/>
              </w:rPr>
            </w:pPr>
            <w:r w:rsidRPr="00CB4DB3">
              <w:rPr>
                <w:color w:val="000000"/>
                <w:sz w:val="16"/>
                <w:szCs w:val="22"/>
                <w:lang w:eastAsia="en-GB"/>
              </w:rPr>
              <w:t>D6 Rights related to name, identity, nationality</w:t>
            </w:r>
          </w:p>
          <w:p w:rsidR="00CB4DB3" w:rsidRPr="00CB4DB3" w:rsidRDefault="00CB4DB3" w:rsidP="00CB4DB3">
            <w:pPr>
              <w:suppressAutoHyphens w:val="0"/>
              <w:spacing w:line="240" w:lineRule="auto"/>
              <w:rPr>
                <w:color w:val="000000"/>
                <w:sz w:val="16"/>
                <w:szCs w:val="22"/>
                <w:lang w:eastAsia="en-GB"/>
              </w:rPr>
            </w:pPr>
            <w:r w:rsidRPr="00CB4DB3">
              <w:rPr>
                <w:color w:val="000000"/>
                <w:sz w:val="16"/>
                <w:szCs w:val="22"/>
                <w:lang w:eastAsia="en-GB"/>
              </w:rPr>
              <w:t>F19 Girls</w:t>
            </w:r>
          </w:p>
          <w:p w:rsidR="00CB4DB3" w:rsidRPr="00CB4DB3" w:rsidRDefault="00CB4DB3" w:rsidP="00CB4DB3">
            <w:pPr>
              <w:suppressAutoHyphens w:val="0"/>
              <w:spacing w:line="240" w:lineRule="auto"/>
              <w:rPr>
                <w:color w:val="000000"/>
                <w:sz w:val="16"/>
                <w:szCs w:val="22"/>
                <w:lang w:eastAsia="en-GB"/>
              </w:rPr>
            </w:pPr>
            <w:r w:rsidRPr="00CB4DB3">
              <w:rPr>
                <w:b/>
                <w:color w:val="000000"/>
                <w:sz w:val="16"/>
                <w:szCs w:val="22"/>
                <w:lang w:eastAsia="en-GB"/>
              </w:rPr>
              <w:t>Affected persons:</w:t>
            </w:r>
          </w:p>
          <w:p w:rsidR="00CB4DB3" w:rsidRPr="00CB4DB3" w:rsidRDefault="00CB4DB3" w:rsidP="00CB4DB3">
            <w:pPr>
              <w:suppressAutoHyphens w:val="0"/>
              <w:spacing w:line="240" w:lineRule="auto"/>
              <w:rPr>
                <w:color w:val="000000"/>
                <w:sz w:val="16"/>
                <w:szCs w:val="22"/>
                <w:lang w:eastAsia="en-GB"/>
              </w:rPr>
            </w:pPr>
            <w:r w:rsidRPr="00CB4DB3">
              <w:rPr>
                <w:color w:val="000000"/>
                <w:sz w:val="16"/>
                <w:szCs w:val="22"/>
                <w:lang w:eastAsia="en-GB"/>
              </w:rPr>
              <w:t>- women</w:t>
            </w:r>
          </w:p>
          <w:p w:rsidR="00CB4DB3" w:rsidRPr="00CB4DB3" w:rsidRDefault="00CB4DB3" w:rsidP="00CB4DB3">
            <w:pPr>
              <w:suppressAutoHyphens w:val="0"/>
              <w:spacing w:line="240" w:lineRule="auto"/>
              <w:rPr>
                <w:color w:val="000000"/>
                <w:sz w:val="16"/>
                <w:szCs w:val="22"/>
                <w:lang w:eastAsia="en-GB"/>
              </w:rPr>
            </w:pPr>
            <w:r w:rsidRPr="00CB4DB3">
              <w:rPr>
                <w:color w:val="000000"/>
                <w:sz w:val="16"/>
                <w:szCs w:val="22"/>
                <w:lang w:eastAsia="en-GB"/>
              </w:rPr>
              <w:t>- girls</w:t>
            </w:r>
          </w:p>
        </w:tc>
        <w:tc>
          <w:tcPr>
            <w:tcW w:w="4600" w:type="dxa"/>
            <w:shd w:val="clear" w:color="auto" w:fill="auto"/>
            <w:hideMark/>
          </w:tcPr>
          <w:p w:rsidR="00CB4DB3" w:rsidRDefault="00CB4DB3" w:rsidP="00CB4DB3">
            <w:pPr>
              <w:suppressAutoHyphens w:val="0"/>
              <w:spacing w:before="60" w:after="60" w:line="240" w:lineRule="auto"/>
              <w:ind w:left="57" w:right="57"/>
              <w:rPr>
                <w:color w:val="000000"/>
                <w:szCs w:val="22"/>
                <w:lang w:eastAsia="en-GB"/>
              </w:rPr>
            </w:pPr>
          </w:p>
          <w:p w:rsidR="00CB4DB3" w:rsidRPr="00CB4DB3" w:rsidRDefault="00CB4DB3" w:rsidP="00CB4DB3">
            <w:pPr>
              <w:suppressAutoHyphens w:val="0"/>
              <w:spacing w:before="60" w:after="60" w:line="240" w:lineRule="auto"/>
              <w:ind w:left="57" w:right="57"/>
              <w:rPr>
                <w:color w:val="000000"/>
                <w:szCs w:val="22"/>
                <w:lang w:eastAsia="en-GB"/>
              </w:rPr>
            </w:pPr>
          </w:p>
        </w:tc>
      </w:tr>
      <w:tr w:rsidR="00CB4DB3" w:rsidRPr="00CB4DB3" w:rsidTr="00CB4DB3">
        <w:trPr>
          <w:cantSplit/>
        </w:trPr>
        <w:tc>
          <w:tcPr>
            <w:tcW w:w="4520" w:type="dxa"/>
            <w:shd w:val="clear" w:color="auto" w:fill="auto"/>
            <w:hideMark/>
          </w:tcPr>
          <w:p w:rsidR="00CB4DB3" w:rsidRDefault="00CB4DB3" w:rsidP="00CB4DB3">
            <w:pPr>
              <w:suppressAutoHyphens w:val="0"/>
              <w:spacing w:before="40" w:after="40" w:line="240" w:lineRule="auto"/>
              <w:rPr>
                <w:color w:val="000000"/>
                <w:szCs w:val="22"/>
                <w:lang w:eastAsia="en-GB"/>
              </w:rPr>
            </w:pPr>
            <w:r w:rsidRPr="00CB4DB3">
              <w:rPr>
                <w:color w:val="000000"/>
                <w:szCs w:val="22"/>
                <w:lang w:eastAsia="en-GB"/>
              </w:rPr>
              <w:t xml:space="preserve">128.66 Take all necessary measures to safeguard the full enjoyment of human rights by women and girls, including by promptly and independently investigating all allegations of sexual and gender-based violence and bringing </w:t>
            </w:r>
            <w:r w:rsidRPr="00CB4DB3">
              <w:rPr>
                <w:color w:val="000000"/>
                <w:szCs w:val="22"/>
                <w:lang w:eastAsia="en-GB"/>
              </w:rPr>
              <w:lastRenderedPageBreak/>
              <w:t>perpetrators of such crimes to justice, in accordance with international standards (Sweden);</w:t>
            </w:r>
          </w:p>
          <w:p w:rsidR="00CB4DB3" w:rsidRPr="00CB4DB3" w:rsidRDefault="00CB4DB3" w:rsidP="00CB4DB3">
            <w:pPr>
              <w:suppressAutoHyphens w:val="0"/>
              <w:spacing w:before="40" w:after="40" w:line="240" w:lineRule="auto"/>
              <w:rPr>
                <w:color w:val="000000"/>
                <w:szCs w:val="22"/>
                <w:lang w:eastAsia="en-GB"/>
              </w:rPr>
            </w:pPr>
            <w:r w:rsidRPr="00CB4DB3">
              <w:rPr>
                <w:b/>
                <w:color w:val="000000"/>
                <w:szCs w:val="22"/>
                <w:lang w:eastAsia="en-GB"/>
              </w:rPr>
              <w:t>Source of position:</w:t>
            </w:r>
            <w:r w:rsidRPr="00CB4DB3">
              <w:rPr>
                <w:color w:val="000000"/>
                <w:szCs w:val="22"/>
                <w:lang w:eastAsia="en-GB"/>
              </w:rPr>
              <w:t xml:space="preserve"> A/HRC/34/13/Add.1 - Para. 4a</w:t>
            </w:r>
          </w:p>
        </w:tc>
        <w:tc>
          <w:tcPr>
            <w:tcW w:w="1100" w:type="dxa"/>
            <w:shd w:val="clear" w:color="auto" w:fill="auto"/>
            <w:hideMark/>
          </w:tcPr>
          <w:p w:rsidR="00CB4DB3" w:rsidRPr="00CB4DB3" w:rsidRDefault="00CB4DB3" w:rsidP="00CB4DB3">
            <w:pPr>
              <w:suppressAutoHyphens w:val="0"/>
              <w:spacing w:before="40" w:after="40" w:line="240" w:lineRule="auto"/>
              <w:rPr>
                <w:color w:val="000000"/>
                <w:szCs w:val="22"/>
                <w:lang w:eastAsia="en-GB"/>
              </w:rPr>
            </w:pPr>
            <w:r w:rsidRPr="00CB4DB3">
              <w:rPr>
                <w:color w:val="000000"/>
                <w:szCs w:val="22"/>
                <w:lang w:eastAsia="en-GB"/>
              </w:rPr>
              <w:lastRenderedPageBreak/>
              <w:t>Supported</w:t>
            </w:r>
          </w:p>
        </w:tc>
        <w:tc>
          <w:tcPr>
            <w:tcW w:w="5000" w:type="dxa"/>
            <w:shd w:val="clear" w:color="auto" w:fill="auto"/>
            <w:hideMark/>
          </w:tcPr>
          <w:p w:rsidR="00CB4DB3" w:rsidRPr="00CB4DB3" w:rsidRDefault="00CB4DB3" w:rsidP="00CB4DB3">
            <w:pPr>
              <w:suppressAutoHyphens w:val="0"/>
              <w:spacing w:line="240" w:lineRule="auto"/>
              <w:rPr>
                <w:color w:val="000000"/>
                <w:sz w:val="16"/>
                <w:szCs w:val="22"/>
                <w:lang w:eastAsia="en-GB"/>
              </w:rPr>
            </w:pPr>
            <w:r w:rsidRPr="00CB4DB3">
              <w:rPr>
                <w:color w:val="000000"/>
                <w:sz w:val="16"/>
                <w:szCs w:val="22"/>
                <w:lang w:eastAsia="en-GB"/>
              </w:rPr>
              <w:t>F13 Violence against women</w:t>
            </w:r>
          </w:p>
          <w:p w:rsidR="00CB4DB3" w:rsidRPr="00CB4DB3" w:rsidRDefault="00CB4DB3" w:rsidP="00CB4DB3">
            <w:pPr>
              <w:suppressAutoHyphens w:val="0"/>
              <w:spacing w:line="240" w:lineRule="auto"/>
              <w:rPr>
                <w:color w:val="000000"/>
                <w:sz w:val="16"/>
                <w:szCs w:val="22"/>
                <w:lang w:eastAsia="en-GB"/>
              </w:rPr>
            </w:pPr>
            <w:r w:rsidRPr="00CB4DB3">
              <w:rPr>
                <w:color w:val="000000"/>
                <w:sz w:val="16"/>
                <w:szCs w:val="22"/>
                <w:lang w:eastAsia="en-GB"/>
              </w:rPr>
              <w:t>F19 Girls</w:t>
            </w:r>
          </w:p>
          <w:p w:rsidR="00CB4DB3" w:rsidRPr="00CB4DB3" w:rsidRDefault="00CB4DB3" w:rsidP="00CB4DB3">
            <w:pPr>
              <w:suppressAutoHyphens w:val="0"/>
              <w:spacing w:line="240" w:lineRule="auto"/>
              <w:rPr>
                <w:color w:val="000000"/>
                <w:sz w:val="16"/>
                <w:szCs w:val="22"/>
                <w:lang w:eastAsia="en-GB"/>
              </w:rPr>
            </w:pPr>
            <w:r w:rsidRPr="00CB4DB3">
              <w:rPr>
                <w:color w:val="000000"/>
                <w:sz w:val="16"/>
                <w:szCs w:val="22"/>
                <w:lang w:eastAsia="en-GB"/>
              </w:rPr>
              <w:t>B51 Right to an effective remedy</w:t>
            </w:r>
          </w:p>
          <w:p w:rsidR="00CB4DB3" w:rsidRPr="00CB4DB3" w:rsidRDefault="00CB4DB3" w:rsidP="00CB4DB3">
            <w:pPr>
              <w:suppressAutoHyphens w:val="0"/>
              <w:spacing w:line="240" w:lineRule="auto"/>
              <w:rPr>
                <w:color w:val="000000"/>
                <w:sz w:val="16"/>
                <w:szCs w:val="22"/>
                <w:lang w:eastAsia="en-GB"/>
              </w:rPr>
            </w:pPr>
            <w:r w:rsidRPr="00CB4DB3">
              <w:rPr>
                <w:b/>
                <w:color w:val="000000"/>
                <w:sz w:val="16"/>
                <w:szCs w:val="22"/>
                <w:lang w:eastAsia="en-GB"/>
              </w:rPr>
              <w:t>Affected persons:</w:t>
            </w:r>
          </w:p>
          <w:p w:rsidR="00CB4DB3" w:rsidRPr="00CB4DB3" w:rsidRDefault="00CB4DB3" w:rsidP="00CB4DB3">
            <w:pPr>
              <w:suppressAutoHyphens w:val="0"/>
              <w:spacing w:line="240" w:lineRule="auto"/>
              <w:rPr>
                <w:color w:val="000000"/>
                <w:sz w:val="16"/>
                <w:szCs w:val="22"/>
                <w:lang w:eastAsia="en-GB"/>
              </w:rPr>
            </w:pPr>
            <w:r w:rsidRPr="00CB4DB3">
              <w:rPr>
                <w:color w:val="000000"/>
                <w:sz w:val="16"/>
                <w:szCs w:val="22"/>
                <w:lang w:eastAsia="en-GB"/>
              </w:rPr>
              <w:t>- women</w:t>
            </w:r>
          </w:p>
          <w:p w:rsidR="00CB4DB3" w:rsidRPr="00CB4DB3" w:rsidRDefault="00CB4DB3" w:rsidP="00CB4DB3">
            <w:pPr>
              <w:suppressAutoHyphens w:val="0"/>
              <w:spacing w:line="240" w:lineRule="auto"/>
              <w:rPr>
                <w:color w:val="000000"/>
                <w:sz w:val="16"/>
                <w:szCs w:val="22"/>
                <w:lang w:eastAsia="en-GB"/>
              </w:rPr>
            </w:pPr>
            <w:r w:rsidRPr="00CB4DB3">
              <w:rPr>
                <w:color w:val="000000"/>
                <w:sz w:val="16"/>
                <w:szCs w:val="22"/>
                <w:lang w:eastAsia="en-GB"/>
              </w:rPr>
              <w:t>- girls</w:t>
            </w:r>
          </w:p>
        </w:tc>
        <w:tc>
          <w:tcPr>
            <w:tcW w:w="4600" w:type="dxa"/>
            <w:shd w:val="clear" w:color="auto" w:fill="auto"/>
            <w:hideMark/>
          </w:tcPr>
          <w:p w:rsidR="00CB4DB3" w:rsidRDefault="00CB4DB3" w:rsidP="00CB4DB3">
            <w:pPr>
              <w:suppressAutoHyphens w:val="0"/>
              <w:spacing w:before="60" w:after="60" w:line="240" w:lineRule="auto"/>
              <w:ind w:left="57" w:right="57"/>
              <w:rPr>
                <w:color w:val="000000"/>
                <w:szCs w:val="22"/>
                <w:lang w:eastAsia="en-GB"/>
              </w:rPr>
            </w:pPr>
          </w:p>
          <w:p w:rsidR="00CB4DB3" w:rsidRPr="00CB4DB3" w:rsidRDefault="00CB4DB3" w:rsidP="00CB4DB3">
            <w:pPr>
              <w:suppressAutoHyphens w:val="0"/>
              <w:spacing w:before="60" w:after="60" w:line="240" w:lineRule="auto"/>
              <w:ind w:left="57" w:right="57"/>
              <w:rPr>
                <w:color w:val="000000"/>
                <w:szCs w:val="22"/>
                <w:lang w:eastAsia="en-GB"/>
              </w:rPr>
            </w:pPr>
          </w:p>
        </w:tc>
      </w:tr>
      <w:tr w:rsidR="00CB4DB3" w:rsidRPr="00CB4DB3" w:rsidTr="00CB4DB3">
        <w:trPr>
          <w:cantSplit/>
        </w:trPr>
        <w:tc>
          <w:tcPr>
            <w:tcW w:w="4520" w:type="dxa"/>
            <w:shd w:val="clear" w:color="auto" w:fill="auto"/>
            <w:hideMark/>
          </w:tcPr>
          <w:p w:rsidR="00CB4DB3" w:rsidRDefault="00CB4DB3" w:rsidP="00CB4DB3">
            <w:pPr>
              <w:suppressAutoHyphens w:val="0"/>
              <w:spacing w:before="40" w:after="40" w:line="240" w:lineRule="auto"/>
              <w:rPr>
                <w:color w:val="000000"/>
                <w:szCs w:val="22"/>
                <w:lang w:eastAsia="en-GB"/>
              </w:rPr>
            </w:pPr>
            <w:r w:rsidRPr="00CB4DB3">
              <w:rPr>
                <w:color w:val="000000"/>
                <w:szCs w:val="22"/>
                <w:lang w:eastAsia="en-GB"/>
              </w:rPr>
              <w:t>128.67 Ensure that all forces, including any affiliated militia forces, immediately cease all violations and abuses of international humanitarian and human rights law, in particular against women and girls and including violations perpetrated by State security institutions, and end impunity by bringing the perpetrators to justice (Canada);</w:t>
            </w:r>
          </w:p>
          <w:p w:rsidR="00CB4DB3" w:rsidRPr="00CB4DB3" w:rsidRDefault="00CB4DB3" w:rsidP="00CB4DB3">
            <w:pPr>
              <w:suppressAutoHyphens w:val="0"/>
              <w:spacing w:before="40" w:after="40" w:line="240" w:lineRule="auto"/>
              <w:rPr>
                <w:color w:val="000000"/>
                <w:szCs w:val="22"/>
                <w:lang w:eastAsia="en-GB"/>
              </w:rPr>
            </w:pPr>
            <w:r w:rsidRPr="00CB4DB3">
              <w:rPr>
                <w:b/>
                <w:color w:val="000000"/>
                <w:szCs w:val="22"/>
                <w:lang w:eastAsia="en-GB"/>
              </w:rPr>
              <w:t>Source of position:</w:t>
            </w:r>
            <w:r w:rsidRPr="00CB4DB3">
              <w:rPr>
                <w:color w:val="000000"/>
                <w:szCs w:val="22"/>
                <w:lang w:eastAsia="en-GB"/>
              </w:rPr>
              <w:t xml:space="preserve"> A/HRC/34/13/Add.1 - Para. 4a</w:t>
            </w:r>
          </w:p>
        </w:tc>
        <w:tc>
          <w:tcPr>
            <w:tcW w:w="1100" w:type="dxa"/>
            <w:shd w:val="clear" w:color="auto" w:fill="auto"/>
            <w:hideMark/>
          </w:tcPr>
          <w:p w:rsidR="00CB4DB3" w:rsidRPr="00CB4DB3" w:rsidRDefault="00CB4DB3" w:rsidP="00CB4DB3">
            <w:pPr>
              <w:suppressAutoHyphens w:val="0"/>
              <w:spacing w:before="40" w:after="40" w:line="240" w:lineRule="auto"/>
              <w:rPr>
                <w:color w:val="000000"/>
                <w:szCs w:val="22"/>
                <w:lang w:eastAsia="en-GB"/>
              </w:rPr>
            </w:pPr>
            <w:r w:rsidRPr="00CB4DB3">
              <w:rPr>
                <w:color w:val="000000"/>
                <w:szCs w:val="22"/>
                <w:lang w:eastAsia="en-GB"/>
              </w:rPr>
              <w:t>Supported</w:t>
            </w:r>
          </w:p>
        </w:tc>
        <w:tc>
          <w:tcPr>
            <w:tcW w:w="5000" w:type="dxa"/>
            <w:shd w:val="clear" w:color="auto" w:fill="auto"/>
            <w:hideMark/>
          </w:tcPr>
          <w:p w:rsidR="00CB4DB3" w:rsidRPr="00CB4DB3" w:rsidRDefault="00CB4DB3" w:rsidP="00CB4DB3">
            <w:pPr>
              <w:suppressAutoHyphens w:val="0"/>
              <w:spacing w:line="240" w:lineRule="auto"/>
              <w:rPr>
                <w:color w:val="000000"/>
                <w:sz w:val="16"/>
                <w:szCs w:val="22"/>
                <w:lang w:eastAsia="en-GB"/>
              </w:rPr>
            </w:pPr>
            <w:r w:rsidRPr="00CB4DB3">
              <w:rPr>
                <w:color w:val="000000"/>
                <w:sz w:val="16"/>
                <w:szCs w:val="22"/>
                <w:lang w:eastAsia="en-GB"/>
              </w:rPr>
              <w:t>F13 Violence against women</w:t>
            </w:r>
          </w:p>
          <w:p w:rsidR="00CB4DB3" w:rsidRPr="00CB4DB3" w:rsidRDefault="00CB4DB3" w:rsidP="00CB4DB3">
            <w:pPr>
              <w:suppressAutoHyphens w:val="0"/>
              <w:spacing w:line="240" w:lineRule="auto"/>
              <w:rPr>
                <w:color w:val="000000"/>
                <w:sz w:val="16"/>
                <w:szCs w:val="22"/>
                <w:lang w:eastAsia="en-GB"/>
              </w:rPr>
            </w:pPr>
            <w:r w:rsidRPr="00CB4DB3">
              <w:rPr>
                <w:color w:val="000000"/>
                <w:sz w:val="16"/>
                <w:szCs w:val="22"/>
                <w:lang w:eastAsia="en-GB"/>
              </w:rPr>
              <w:t>F19 Girls</w:t>
            </w:r>
          </w:p>
          <w:p w:rsidR="00CB4DB3" w:rsidRPr="00CB4DB3" w:rsidRDefault="00CB4DB3" w:rsidP="00CB4DB3">
            <w:pPr>
              <w:suppressAutoHyphens w:val="0"/>
              <w:spacing w:line="240" w:lineRule="auto"/>
              <w:rPr>
                <w:color w:val="000000"/>
                <w:sz w:val="16"/>
                <w:szCs w:val="22"/>
                <w:lang w:eastAsia="en-GB"/>
              </w:rPr>
            </w:pPr>
            <w:r w:rsidRPr="00CB4DB3">
              <w:rPr>
                <w:color w:val="000000"/>
                <w:sz w:val="16"/>
                <w:szCs w:val="22"/>
                <w:lang w:eastAsia="en-GB"/>
              </w:rPr>
              <w:t>B51 Right to an effective remedy</w:t>
            </w:r>
          </w:p>
          <w:p w:rsidR="00CB4DB3" w:rsidRPr="00CB4DB3" w:rsidRDefault="00CB4DB3" w:rsidP="00CB4DB3">
            <w:pPr>
              <w:suppressAutoHyphens w:val="0"/>
              <w:spacing w:line="240" w:lineRule="auto"/>
              <w:rPr>
                <w:color w:val="000000"/>
                <w:sz w:val="16"/>
                <w:szCs w:val="22"/>
                <w:lang w:eastAsia="en-GB"/>
              </w:rPr>
            </w:pPr>
            <w:r w:rsidRPr="00CB4DB3">
              <w:rPr>
                <w:color w:val="000000"/>
                <w:sz w:val="16"/>
                <w:szCs w:val="22"/>
                <w:lang w:eastAsia="en-GB"/>
              </w:rPr>
              <w:t>B52 Impunity</w:t>
            </w:r>
          </w:p>
          <w:p w:rsidR="00CB4DB3" w:rsidRPr="00CB4DB3" w:rsidRDefault="00CB4DB3" w:rsidP="00CB4DB3">
            <w:pPr>
              <w:suppressAutoHyphens w:val="0"/>
              <w:spacing w:line="240" w:lineRule="auto"/>
              <w:rPr>
                <w:color w:val="000000"/>
                <w:sz w:val="16"/>
                <w:szCs w:val="22"/>
                <w:lang w:eastAsia="en-GB"/>
              </w:rPr>
            </w:pPr>
            <w:r w:rsidRPr="00CB4DB3">
              <w:rPr>
                <w:b/>
                <w:color w:val="000000"/>
                <w:sz w:val="16"/>
                <w:szCs w:val="22"/>
                <w:lang w:eastAsia="en-GB"/>
              </w:rPr>
              <w:t>Affected persons:</w:t>
            </w:r>
          </w:p>
          <w:p w:rsidR="00CB4DB3" w:rsidRPr="00CB4DB3" w:rsidRDefault="00CB4DB3" w:rsidP="00CB4DB3">
            <w:pPr>
              <w:suppressAutoHyphens w:val="0"/>
              <w:spacing w:line="240" w:lineRule="auto"/>
              <w:rPr>
                <w:color w:val="000000"/>
                <w:sz w:val="16"/>
                <w:szCs w:val="22"/>
                <w:lang w:eastAsia="en-GB"/>
              </w:rPr>
            </w:pPr>
            <w:r w:rsidRPr="00CB4DB3">
              <w:rPr>
                <w:color w:val="000000"/>
                <w:sz w:val="16"/>
                <w:szCs w:val="22"/>
                <w:lang w:eastAsia="en-GB"/>
              </w:rPr>
              <w:t>- women</w:t>
            </w:r>
          </w:p>
          <w:p w:rsidR="00CB4DB3" w:rsidRPr="00CB4DB3" w:rsidRDefault="00CB4DB3" w:rsidP="00CB4DB3">
            <w:pPr>
              <w:suppressAutoHyphens w:val="0"/>
              <w:spacing w:line="240" w:lineRule="auto"/>
              <w:rPr>
                <w:color w:val="000000"/>
                <w:sz w:val="16"/>
                <w:szCs w:val="22"/>
                <w:lang w:eastAsia="en-GB"/>
              </w:rPr>
            </w:pPr>
            <w:r w:rsidRPr="00CB4DB3">
              <w:rPr>
                <w:color w:val="000000"/>
                <w:sz w:val="16"/>
                <w:szCs w:val="22"/>
                <w:lang w:eastAsia="en-GB"/>
              </w:rPr>
              <w:t>- girls</w:t>
            </w:r>
          </w:p>
        </w:tc>
        <w:tc>
          <w:tcPr>
            <w:tcW w:w="4600" w:type="dxa"/>
            <w:shd w:val="clear" w:color="auto" w:fill="auto"/>
            <w:hideMark/>
          </w:tcPr>
          <w:p w:rsidR="00CB4DB3" w:rsidRDefault="00CB4DB3" w:rsidP="00CB4DB3">
            <w:pPr>
              <w:suppressAutoHyphens w:val="0"/>
              <w:spacing w:before="60" w:after="60" w:line="240" w:lineRule="auto"/>
              <w:ind w:left="57" w:right="57"/>
              <w:rPr>
                <w:color w:val="000000"/>
                <w:szCs w:val="22"/>
                <w:lang w:eastAsia="en-GB"/>
              </w:rPr>
            </w:pPr>
          </w:p>
          <w:p w:rsidR="00CB4DB3" w:rsidRPr="00CB4DB3" w:rsidRDefault="00CB4DB3" w:rsidP="00CB4DB3">
            <w:pPr>
              <w:suppressAutoHyphens w:val="0"/>
              <w:spacing w:before="60" w:after="60" w:line="240" w:lineRule="auto"/>
              <w:ind w:left="57" w:right="57"/>
              <w:rPr>
                <w:color w:val="000000"/>
                <w:szCs w:val="22"/>
                <w:lang w:eastAsia="en-GB"/>
              </w:rPr>
            </w:pPr>
          </w:p>
        </w:tc>
      </w:tr>
      <w:tr w:rsidR="00CB4DB3" w:rsidRPr="00CB4DB3" w:rsidTr="00CB4DB3">
        <w:trPr>
          <w:cantSplit/>
        </w:trPr>
        <w:tc>
          <w:tcPr>
            <w:tcW w:w="4520" w:type="dxa"/>
            <w:tcBorders>
              <w:bottom w:val="dotted" w:sz="4" w:space="0" w:color="auto"/>
            </w:tcBorders>
            <w:shd w:val="clear" w:color="auto" w:fill="auto"/>
            <w:hideMark/>
          </w:tcPr>
          <w:p w:rsidR="00CB4DB3" w:rsidRDefault="00CB4DB3" w:rsidP="00CB4DB3">
            <w:pPr>
              <w:suppressAutoHyphens w:val="0"/>
              <w:spacing w:before="40" w:after="40" w:line="240" w:lineRule="auto"/>
              <w:rPr>
                <w:color w:val="000000"/>
                <w:szCs w:val="22"/>
                <w:lang w:eastAsia="en-GB"/>
              </w:rPr>
            </w:pPr>
            <w:r w:rsidRPr="00CB4DB3">
              <w:rPr>
                <w:color w:val="000000"/>
                <w:szCs w:val="22"/>
                <w:lang w:eastAsia="en-GB"/>
              </w:rPr>
              <w:t>126.44 Strengthen efforts to combat sexual violence against women and children, including through the development and strengthening of relevant laws (South Africa);</w:t>
            </w:r>
          </w:p>
          <w:p w:rsidR="00CB4DB3" w:rsidRPr="00CB4DB3" w:rsidRDefault="00CB4DB3" w:rsidP="00CB4DB3">
            <w:pPr>
              <w:suppressAutoHyphens w:val="0"/>
              <w:spacing w:before="40" w:after="40" w:line="240" w:lineRule="auto"/>
              <w:rPr>
                <w:color w:val="000000"/>
                <w:szCs w:val="22"/>
                <w:lang w:eastAsia="en-GB"/>
              </w:rPr>
            </w:pPr>
            <w:r w:rsidRPr="00CB4DB3">
              <w:rPr>
                <w:b/>
                <w:color w:val="000000"/>
                <w:szCs w:val="22"/>
                <w:lang w:eastAsia="en-GB"/>
              </w:rPr>
              <w:t>Source of position:</w:t>
            </w:r>
            <w:r w:rsidRPr="00CB4DB3">
              <w:rPr>
                <w:color w:val="000000"/>
                <w:szCs w:val="22"/>
                <w:lang w:eastAsia="en-GB"/>
              </w:rPr>
              <w:t xml:space="preserve"> A/HRC/34/13 - Para. 126</w:t>
            </w:r>
          </w:p>
        </w:tc>
        <w:tc>
          <w:tcPr>
            <w:tcW w:w="1100" w:type="dxa"/>
            <w:tcBorders>
              <w:bottom w:val="dotted" w:sz="4" w:space="0" w:color="auto"/>
            </w:tcBorders>
            <w:shd w:val="clear" w:color="auto" w:fill="auto"/>
            <w:hideMark/>
          </w:tcPr>
          <w:p w:rsidR="00CB4DB3" w:rsidRPr="00CB4DB3" w:rsidRDefault="00CB4DB3" w:rsidP="00CB4DB3">
            <w:pPr>
              <w:suppressAutoHyphens w:val="0"/>
              <w:spacing w:before="40" w:after="40" w:line="240" w:lineRule="auto"/>
              <w:rPr>
                <w:color w:val="000000"/>
                <w:szCs w:val="22"/>
                <w:lang w:eastAsia="en-GB"/>
              </w:rPr>
            </w:pPr>
            <w:r w:rsidRPr="00CB4DB3">
              <w:rPr>
                <w:color w:val="000000"/>
                <w:szCs w:val="22"/>
                <w:lang w:eastAsia="en-GB"/>
              </w:rPr>
              <w:t>Supported</w:t>
            </w:r>
          </w:p>
        </w:tc>
        <w:tc>
          <w:tcPr>
            <w:tcW w:w="5000" w:type="dxa"/>
            <w:tcBorders>
              <w:bottom w:val="dotted" w:sz="4" w:space="0" w:color="auto"/>
            </w:tcBorders>
            <w:shd w:val="clear" w:color="auto" w:fill="auto"/>
            <w:hideMark/>
          </w:tcPr>
          <w:p w:rsidR="00CB4DB3" w:rsidRPr="00CB4DB3" w:rsidRDefault="00CB4DB3" w:rsidP="00CB4DB3">
            <w:pPr>
              <w:suppressAutoHyphens w:val="0"/>
              <w:spacing w:line="240" w:lineRule="auto"/>
              <w:rPr>
                <w:color w:val="000000"/>
                <w:sz w:val="16"/>
                <w:szCs w:val="22"/>
                <w:lang w:eastAsia="en-GB"/>
              </w:rPr>
            </w:pPr>
            <w:r w:rsidRPr="00CB4DB3">
              <w:rPr>
                <w:color w:val="000000"/>
                <w:sz w:val="16"/>
                <w:szCs w:val="22"/>
                <w:lang w:eastAsia="en-GB"/>
              </w:rPr>
              <w:t>F13 Violence against women</w:t>
            </w:r>
          </w:p>
          <w:p w:rsidR="00CB4DB3" w:rsidRPr="00CB4DB3" w:rsidRDefault="00CB4DB3" w:rsidP="00CB4DB3">
            <w:pPr>
              <w:suppressAutoHyphens w:val="0"/>
              <w:spacing w:line="240" w:lineRule="auto"/>
              <w:rPr>
                <w:color w:val="000000"/>
                <w:sz w:val="16"/>
                <w:szCs w:val="22"/>
                <w:lang w:eastAsia="en-GB"/>
              </w:rPr>
            </w:pPr>
            <w:r w:rsidRPr="00CB4DB3">
              <w:rPr>
                <w:color w:val="000000"/>
                <w:sz w:val="16"/>
                <w:szCs w:val="22"/>
                <w:lang w:eastAsia="en-GB"/>
              </w:rPr>
              <w:t>F19 Girls</w:t>
            </w:r>
          </w:p>
          <w:p w:rsidR="00CB4DB3" w:rsidRPr="00CB4DB3" w:rsidRDefault="00CB4DB3" w:rsidP="00CB4DB3">
            <w:pPr>
              <w:suppressAutoHyphens w:val="0"/>
              <w:spacing w:line="240" w:lineRule="auto"/>
              <w:rPr>
                <w:color w:val="000000"/>
                <w:sz w:val="16"/>
                <w:szCs w:val="22"/>
                <w:lang w:eastAsia="en-GB"/>
              </w:rPr>
            </w:pPr>
            <w:r w:rsidRPr="00CB4DB3">
              <w:rPr>
                <w:color w:val="000000"/>
                <w:sz w:val="16"/>
                <w:szCs w:val="22"/>
                <w:lang w:eastAsia="en-GB"/>
              </w:rPr>
              <w:t>F31 Children: definition; general principles; protection</w:t>
            </w:r>
          </w:p>
          <w:p w:rsidR="00CB4DB3" w:rsidRPr="00CB4DB3" w:rsidRDefault="00CB4DB3" w:rsidP="00CB4DB3">
            <w:pPr>
              <w:suppressAutoHyphens w:val="0"/>
              <w:spacing w:line="240" w:lineRule="auto"/>
              <w:rPr>
                <w:color w:val="000000"/>
                <w:sz w:val="16"/>
                <w:szCs w:val="22"/>
                <w:lang w:eastAsia="en-GB"/>
              </w:rPr>
            </w:pPr>
            <w:r w:rsidRPr="00CB4DB3">
              <w:rPr>
                <w:color w:val="000000"/>
                <w:sz w:val="16"/>
                <w:szCs w:val="22"/>
                <w:lang w:eastAsia="en-GB"/>
              </w:rPr>
              <w:t>A41 Constitutional and legislative framework</w:t>
            </w:r>
          </w:p>
          <w:p w:rsidR="00CB4DB3" w:rsidRPr="00CB4DB3" w:rsidRDefault="00CB4DB3" w:rsidP="00CB4DB3">
            <w:pPr>
              <w:suppressAutoHyphens w:val="0"/>
              <w:spacing w:line="240" w:lineRule="auto"/>
              <w:rPr>
                <w:color w:val="000000"/>
                <w:sz w:val="16"/>
                <w:szCs w:val="22"/>
                <w:lang w:eastAsia="en-GB"/>
              </w:rPr>
            </w:pPr>
            <w:r w:rsidRPr="00CB4DB3">
              <w:rPr>
                <w:b/>
                <w:color w:val="000000"/>
                <w:sz w:val="16"/>
                <w:szCs w:val="22"/>
                <w:lang w:eastAsia="en-GB"/>
              </w:rPr>
              <w:t>Affected persons:</w:t>
            </w:r>
          </w:p>
          <w:p w:rsidR="00CB4DB3" w:rsidRPr="00CB4DB3" w:rsidRDefault="00CB4DB3" w:rsidP="00CB4DB3">
            <w:pPr>
              <w:suppressAutoHyphens w:val="0"/>
              <w:spacing w:line="240" w:lineRule="auto"/>
              <w:rPr>
                <w:color w:val="000000"/>
                <w:sz w:val="16"/>
                <w:szCs w:val="22"/>
                <w:lang w:eastAsia="en-GB"/>
              </w:rPr>
            </w:pPr>
            <w:r w:rsidRPr="00CB4DB3">
              <w:rPr>
                <w:color w:val="000000"/>
                <w:sz w:val="16"/>
                <w:szCs w:val="22"/>
                <w:lang w:eastAsia="en-GB"/>
              </w:rPr>
              <w:t>- women</w:t>
            </w:r>
          </w:p>
          <w:p w:rsidR="00CB4DB3" w:rsidRPr="00CB4DB3" w:rsidRDefault="00CB4DB3" w:rsidP="00CB4DB3">
            <w:pPr>
              <w:suppressAutoHyphens w:val="0"/>
              <w:spacing w:line="240" w:lineRule="auto"/>
              <w:rPr>
                <w:color w:val="000000"/>
                <w:sz w:val="16"/>
                <w:szCs w:val="22"/>
                <w:lang w:eastAsia="en-GB"/>
              </w:rPr>
            </w:pPr>
            <w:r w:rsidRPr="00CB4DB3">
              <w:rPr>
                <w:color w:val="000000"/>
                <w:sz w:val="16"/>
                <w:szCs w:val="22"/>
                <w:lang w:eastAsia="en-GB"/>
              </w:rPr>
              <w:t>- children</w:t>
            </w:r>
          </w:p>
          <w:p w:rsidR="00CB4DB3" w:rsidRPr="00CB4DB3" w:rsidRDefault="00CB4DB3" w:rsidP="00CB4DB3">
            <w:pPr>
              <w:suppressAutoHyphens w:val="0"/>
              <w:spacing w:line="240" w:lineRule="auto"/>
              <w:rPr>
                <w:color w:val="000000"/>
                <w:sz w:val="16"/>
                <w:szCs w:val="22"/>
                <w:lang w:eastAsia="en-GB"/>
              </w:rPr>
            </w:pPr>
            <w:r w:rsidRPr="00CB4DB3">
              <w:rPr>
                <w:color w:val="000000"/>
                <w:sz w:val="16"/>
                <w:szCs w:val="22"/>
                <w:lang w:eastAsia="en-GB"/>
              </w:rPr>
              <w:t>- girls</w:t>
            </w:r>
          </w:p>
        </w:tc>
        <w:tc>
          <w:tcPr>
            <w:tcW w:w="4600" w:type="dxa"/>
            <w:tcBorders>
              <w:bottom w:val="dotted" w:sz="4" w:space="0" w:color="auto"/>
            </w:tcBorders>
            <w:shd w:val="clear" w:color="auto" w:fill="auto"/>
            <w:hideMark/>
          </w:tcPr>
          <w:p w:rsidR="00CB4DB3" w:rsidRDefault="00CB4DB3" w:rsidP="00CB4DB3">
            <w:pPr>
              <w:suppressAutoHyphens w:val="0"/>
              <w:spacing w:before="60" w:after="60" w:line="240" w:lineRule="auto"/>
              <w:ind w:left="57" w:right="57"/>
              <w:rPr>
                <w:color w:val="000000"/>
                <w:szCs w:val="22"/>
                <w:lang w:eastAsia="en-GB"/>
              </w:rPr>
            </w:pPr>
          </w:p>
          <w:p w:rsidR="00CB4DB3" w:rsidRPr="00CB4DB3" w:rsidRDefault="00CB4DB3" w:rsidP="00CB4DB3">
            <w:pPr>
              <w:suppressAutoHyphens w:val="0"/>
              <w:spacing w:before="60" w:after="60" w:line="240" w:lineRule="auto"/>
              <w:ind w:left="57" w:right="57"/>
              <w:rPr>
                <w:color w:val="000000"/>
                <w:szCs w:val="22"/>
                <w:lang w:eastAsia="en-GB"/>
              </w:rPr>
            </w:pPr>
          </w:p>
        </w:tc>
      </w:tr>
      <w:tr w:rsidR="00CB4DB3" w:rsidRPr="00CB4DB3" w:rsidTr="001A7692">
        <w:trPr>
          <w:cantSplit/>
        </w:trPr>
        <w:tc>
          <w:tcPr>
            <w:tcW w:w="15220" w:type="dxa"/>
            <w:gridSpan w:val="4"/>
            <w:shd w:val="clear" w:color="auto" w:fill="DBE5F1"/>
            <w:hideMark/>
          </w:tcPr>
          <w:p w:rsidR="00CB4DB3" w:rsidRPr="00CB4DB3" w:rsidRDefault="00CB4DB3" w:rsidP="00CB4DB3">
            <w:pPr>
              <w:suppressAutoHyphens w:val="0"/>
              <w:spacing w:before="40" w:after="40" w:line="240" w:lineRule="auto"/>
              <w:rPr>
                <w:b/>
                <w:i/>
                <w:sz w:val="28"/>
                <w:lang w:eastAsia="en-GB"/>
              </w:rPr>
            </w:pPr>
            <w:r>
              <w:rPr>
                <w:b/>
                <w:i/>
                <w:color w:val="000000"/>
                <w:sz w:val="28"/>
                <w:szCs w:val="22"/>
                <w:lang w:eastAsia="en-GB"/>
              </w:rPr>
              <w:t xml:space="preserve">Theme: </w:t>
            </w:r>
            <w:r w:rsidRPr="00CB4DB3">
              <w:rPr>
                <w:b/>
                <w:i/>
                <w:color w:val="000000"/>
                <w:sz w:val="28"/>
                <w:szCs w:val="22"/>
                <w:lang w:eastAsia="en-GB"/>
              </w:rPr>
              <w:t>F14 Participation of women in political and public life </w:t>
            </w:r>
          </w:p>
        </w:tc>
      </w:tr>
      <w:tr w:rsidR="00CB4DB3" w:rsidRPr="00CB4DB3" w:rsidTr="00CB4DB3">
        <w:trPr>
          <w:cantSplit/>
        </w:trPr>
        <w:tc>
          <w:tcPr>
            <w:tcW w:w="4520" w:type="dxa"/>
            <w:shd w:val="clear" w:color="auto" w:fill="auto"/>
            <w:hideMark/>
          </w:tcPr>
          <w:p w:rsidR="00CB4DB3" w:rsidRDefault="00CB4DB3" w:rsidP="00CB4DB3">
            <w:pPr>
              <w:suppressAutoHyphens w:val="0"/>
              <w:spacing w:before="40" w:after="40" w:line="240" w:lineRule="auto"/>
              <w:rPr>
                <w:color w:val="000000"/>
                <w:szCs w:val="22"/>
                <w:lang w:eastAsia="en-GB"/>
              </w:rPr>
            </w:pPr>
            <w:r w:rsidRPr="00CB4DB3">
              <w:rPr>
                <w:color w:val="000000"/>
                <w:szCs w:val="22"/>
                <w:lang w:eastAsia="en-GB"/>
              </w:rPr>
              <w:t>127.39 Increase the representation and participation of women in the public sector (Angola);</w:t>
            </w:r>
          </w:p>
          <w:p w:rsidR="00CB4DB3" w:rsidRPr="00CB4DB3" w:rsidRDefault="00CB4DB3" w:rsidP="00CB4DB3">
            <w:pPr>
              <w:suppressAutoHyphens w:val="0"/>
              <w:spacing w:before="40" w:after="40" w:line="240" w:lineRule="auto"/>
              <w:rPr>
                <w:color w:val="000000"/>
                <w:szCs w:val="22"/>
                <w:lang w:eastAsia="en-GB"/>
              </w:rPr>
            </w:pPr>
            <w:r w:rsidRPr="00CB4DB3">
              <w:rPr>
                <w:b/>
                <w:color w:val="000000"/>
                <w:szCs w:val="22"/>
                <w:lang w:eastAsia="en-GB"/>
              </w:rPr>
              <w:t>Source of position:</w:t>
            </w:r>
            <w:r w:rsidRPr="00CB4DB3">
              <w:rPr>
                <w:color w:val="000000"/>
                <w:szCs w:val="22"/>
                <w:lang w:eastAsia="en-GB"/>
              </w:rPr>
              <w:t xml:space="preserve"> A/HRC/34/13 - Para. 127</w:t>
            </w:r>
          </w:p>
        </w:tc>
        <w:tc>
          <w:tcPr>
            <w:tcW w:w="1100" w:type="dxa"/>
            <w:shd w:val="clear" w:color="auto" w:fill="auto"/>
            <w:hideMark/>
          </w:tcPr>
          <w:p w:rsidR="00CB4DB3" w:rsidRPr="00CB4DB3" w:rsidRDefault="00CB4DB3" w:rsidP="00CB4DB3">
            <w:pPr>
              <w:suppressAutoHyphens w:val="0"/>
              <w:spacing w:before="40" w:after="40" w:line="240" w:lineRule="auto"/>
              <w:rPr>
                <w:color w:val="000000"/>
                <w:szCs w:val="22"/>
                <w:lang w:eastAsia="en-GB"/>
              </w:rPr>
            </w:pPr>
            <w:r w:rsidRPr="00CB4DB3">
              <w:rPr>
                <w:color w:val="000000"/>
                <w:szCs w:val="22"/>
                <w:lang w:eastAsia="en-GB"/>
              </w:rPr>
              <w:t>Supported</w:t>
            </w:r>
          </w:p>
        </w:tc>
        <w:tc>
          <w:tcPr>
            <w:tcW w:w="5000" w:type="dxa"/>
            <w:shd w:val="clear" w:color="auto" w:fill="auto"/>
            <w:hideMark/>
          </w:tcPr>
          <w:p w:rsidR="00CB4DB3" w:rsidRPr="00CB4DB3" w:rsidRDefault="00CB4DB3" w:rsidP="00CB4DB3">
            <w:pPr>
              <w:suppressAutoHyphens w:val="0"/>
              <w:spacing w:line="240" w:lineRule="auto"/>
              <w:rPr>
                <w:color w:val="000000"/>
                <w:sz w:val="16"/>
                <w:szCs w:val="22"/>
                <w:lang w:eastAsia="en-GB"/>
              </w:rPr>
            </w:pPr>
            <w:r w:rsidRPr="00CB4DB3">
              <w:rPr>
                <w:color w:val="000000"/>
                <w:sz w:val="16"/>
                <w:szCs w:val="22"/>
                <w:lang w:eastAsia="en-GB"/>
              </w:rPr>
              <w:t>F14 Participation of women in political and public life </w:t>
            </w:r>
          </w:p>
          <w:p w:rsidR="00CB4DB3" w:rsidRPr="00CB4DB3" w:rsidRDefault="00CB4DB3" w:rsidP="00CB4DB3">
            <w:pPr>
              <w:suppressAutoHyphens w:val="0"/>
              <w:spacing w:line="240" w:lineRule="auto"/>
              <w:rPr>
                <w:color w:val="000000"/>
                <w:sz w:val="16"/>
                <w:szCs w:val="22"/>
                <w:lang w:eastAsia="en-GB"/>
              </w:rPr>
            </w:pPr>
            <w:r w:rsidRPr="00CB4DB3">
              <w:rPr>
                <w:color w:val="000000"/>
                <w:sz w:val="16"/>
                <w:szCs w:val="22"/>
                <w:lang w:eastAsia="en-GB"/>
              </w:rPr>
              <w:t>D7 Right to participation in public affairs and right to vote</w:t>
            </w:r>
          </w:p>
          <w:p w:rsidR="00CB4DB3" w:rsidRPr="00CB4DB3" w:rsidRDefault="00CB4DB3" w:rsidP="00CB4DB3">
            <w:pPr>
              <w:suppressAutoHyphens w:val="0"/>
              <w:spacing w:line="240" w:lineRule="auto"/>
              <w:rPr>
                <w:color w:val="000000"/>
                <w:sz w:val="16"/>
                <w:szCs w:val="22"/>
                <w:lang w:eastAsia="en-GB"/>
              </w:rPr>
            </w:pPr>
            <w:r w:rsidRPr="00CB4DB3">
              <w:rPr>
                <w:b/>
                <w:color w:val="000000"/>
                <w:sz w:val="16"/>
                <w:szCs w:val="22"/>
                <w:lang w:eastAsia="en-GB"/>
              </w:rPr>
              <w:t>Affected persons:</w:t>
            </w:r>
          </w:p>
          <w:p w:rsidR="00CB4DB3" w:rsidRPr="00CB4DB3" w:rsidRDefault="00CB4DB3" w:rsidP="00CB4DB3">
            <w:pPr>
              <w:suppressAutoHyphens w:val="0"/>
              <w:spacing w:line="240" w:lineRule="auto"/>
              <w:rPr>
                <w:color w:val="000000"/>
                <w:sz w:val="16"/>
                <w:szCs w:val="22"/>
                <w:lang w:eastAsia="en-GB"/>
              </w:rPr>
            </w:pPr>
            <w:r w:rsidRPr="00CB4DB3">
              <w:rPr>
                <w:color w:val="000000"/>
                <w:sz w:val="16"/>
                <w:szCs w:val="22"/>
                <w:lang w:eastAsia="en-GB"/>
              </w:rPr>
              <w:t>- women</w:t>
            </w:r>
          </w:p>
        </w:tc>
        <w:tc>
          <w:tcPr>
            <w:tcW w:w="4600" w:type="dxa"/>
            <w:shd w:val="clear" w:color="auto" w:fill="auto"/>
            <w:hideMark/>
          </w:tcPr>
          <w:p w:rsidR="00CB4DB3" w:rsidRDefault="00CB4DB3" w:rsidP="00CB4DB3">
            <w:pPr>
              <w:suppressAutoHyphens w:val="0"/>
              <w:spacing w:before="60" w:after="60" w:line="240" w:lineRule="auto"/>
              <w:ind w:left="57" w:right="57"/>
              <w:rPr>
                <w:color w:val="000000"/>
                <w:szCs w:val="22"/>
                <w:lang w:eastAsia="en-GB"/>
              </w:rPr>
            </w:pPr>
          </w:p>
          <w:p w:rsidR="00CB4DB3" w:rsidRPr="00CB4DB3" w:rsidRDefault="00CB4DB3" w:rsidP="00CB4DB3">
            <w:pPr>
              <w:suppressAutoHyphens w:val="0"/>
              <w:spacing w:before="60" w:after="60" w:line="240" w:lineRule="auto"/>
              <w:ind w:left="57" w:right="57"/>
              <w:rPr>
                <w:color w:val="000000"/>
                <w:szCs w:val="22"/>
                <w:lang w:eastAsia="en-GB"/>
              </w:rPr>
            </w:pPr>
          </w:p>
        </w:tc>
      </w:tr>
      <w:tr w:rsidR="00CB4DB3" w:rsidRPr="00CB4DB3" w:rsidTr="00CB4DB3">
        <w:trPr>
          <w:cantSplit/>
        </w:trPr>
        <w:tc>
          <w:tcPr>
            <w:tcW w:w="4520" w:type="dxa"/>
            <w:tcBorders>
              <w:bottom w:val="dotted" w:sz="4" w:space="0" w:color="auto"/>
            </w:tcBorders>
            <w:shd w:val="clear" w:color="auto" w:fill="auto"/>
            <w:hideMark/>
          </w:tcPr>
          <w:p w:rsidR="00CB4DB3" w:rsidRDefault="00CB4DB3" w:rsidP="00CB4DB3">
            <w:pPr>
              <w:suppressAutoHyphens w:val="0"/>
              <w:spacing w:before="40" w:after="40" w:line="240" w:lineRule="auto"/>
              <w:rPr>
                <w:color w:val="000000"/>
                <w:szCs w:val="22"/>
                <w:lang w:eastAsia="en-GB"/>
              </w:rPr>
            </w:pPr>
            <w:r w:rsidRPr="00CB4DB3">
              <w:rPr>
                <w:color w:val="000000"/>
                <w:szCs w:val="22"/>
                <w:lang w:eastAsia="en-GB"/>
              </w:rPr>
              <w:t>127.40 Appoint more women to positions of responsibility within the army and the police as a first step towards ending gender-based violence (Algeria);</w:t>
            </w:r>
          </w:p>
          <w:p w:rsidR="00CB4DB3" w:rsidRPr="00CB4DB3" w:rsidRDefault="00CB4DB3" w:rsidP="00CB4DB3">
            <w:pPr>
              <w:suppressAutoHyphens w:val="0"/>
              <w:spacing w:before="40" w:after="40" w:line="240" w:lineRule="auto"/>
              <w:rPr>
                <w:color w:val="000000"/>
                <w:szCs w:val="22"/>
                <w:lang w:eastAsia="en-GB"/>
              </w:rPr>
            </w:pPr>
            <w:r w:rsidRPr="00CB4DB3">
              <w:rPr>
                <w:b/>
                <w:color w:val="000000"/>
                <w:szCs w:val="22"/>
                <w:lang w:eastAsia="en-GB"/>
              </w:rPr>
              <w:t>Source of position:</w:t>
            </w:r>
            <w:r w:rsidRPr="00CB4DB3">
              <w:rPr>
                <w:color w:val="000000"/>
                <w:szCs w:val="22"/>
                <w:lang w:eastAsia="en-GB"/>
              </w:rPr>
              <w:t xml:space="preserve"> A/HRC/34/13 - Para. 127</w:t>
            </w:r>
          </w:p>
        </w:tc>
        <w:tc>
          <w:tcPr>
            <w:tcW w:w="1100" w:type="dxa"/>
            <w:tcBorders>
              <w:bottom w:val="dotted" w:sz="4" w:space="0" w:color="auto"/>
            </w:tcBorders>
            <w:shd w:val="clear" w:color="auto" w:fill="auto"/>
            <w:hideMark/>
          </w:tcPr>
          <w:p w:rsidR="00CB4DB3" w:rsidRPr="00CB4DB3" w:rsidRDefault="00CB4DB3" w:rsidP="00CB4DB3">
            <w:pPr>
              <w:suppressAutoHyphens w:val="0"/>
              <w:spacing w:before="40" w:after="40" w:line="240" w:lineRule="auto"/>
              <w:rPr>
                <w:color w:val="000000"/>
                <w:szCs w:val="22"/>
                <w:lang w:eastAsia="en-GB"/>
              </w:rPr>
            </w:pPr>
            <w:r w:rsidRPr="00CB4DB3">
              <w:rPr>
                <w:color w:val="000000"/>
                <w:szCs w:val="22"/>
                <w:lang w:eastAsia="en-GB"/>
              </w:rPr>
              <w:t>Supported</w:t>
            </w:r>
          </w:p>
        </w:tc>
        <w:tc>
          <w:tcPr>
            <w:tcW w:w="5000" w:type="dxa"/>
            <w:tcBorders>
              <w:bottom w:val="dotted" w:sz="4" w:space="0" w:color="auto"/>
            </w:tcBorders>
            <w:shd w:val="clear" w:color="auto" w:fill="auto"/>
            <w:hideMark/>
          </w:tcPr>
          <w:p w:rsidR="00CB4DB3" w:rsidRPr="00CB4DB3" w:rsidRDefault="00CB4DB3" w:rsidP="00CB4DB3">
            <w:pPr>
              <w:suppressAutoHyphens w:val="0"/>
              <w:spacing w:line="240" w:lineRule="auto"/>
              <w:rPr>
                <w:color w:val="000000"/>
                <w:sz w:val="16"/>
                <w:szCs w:val="22"/>
                <w:lang w:eastAsia="en-GB"/>
              </w:rPr>
            </w:pPr>
            <w:r w:rsidRPr="00CB4DB3">
              <w:rPr>
                <w:color w:val="000000"/>
                <w:sz w:val="16"/>
                <w:szCs w:val="22"/>
                <w:lang w:eastAsia="en-GB"/>
              </w:rPr>
              <w:t>F14 Participation of women in political and public life </w:t>
            </w:r>
          </w:p>
          <w:p w:rsidR="00CB4DB3" w:rsidRPr="00CB4DB3" w:rsidRDefault="00CB4DB3" w:rsidP="00CB4DB3">
            <w:pPr>
              <w:suppressAutoHyphens w:val="0"/>
              <w:spacing w:line="240" w:lineRule="auto"/>
              <w:rPr>
                <w:color w:val="000000"/>
                <w:sz w:val="16"/>
                <w:szCs w:val="22"/>
                <w:lang w:eastAsia="en-GB"/>
              </w:rPr>
            </w:pPr>
            <w:r w:rsidRPr="00CB4DB3">
              <w:rPr>
                <w:color w:val="000000"/>
                <w:sz w:val="16"/>
                <w:szCs w:val="22"/>
                <w:lang w:eastAsia="en-GB"/>
              </w:rPr>
              <w:t>D7 Right to participation in public affairs and right to vote</w:t>
            </w:r>
          </w:p>
          <w:p w:rsidR="00CB4DB3" w:rsidRPr="00CB4DB3" w:rsidRDefault="00CB4DB3" w:rsidP="00CB4DB3">
            <w:pPr>
              <w:suppressAutoHyphens w:val="0"/>
              <w:spacing w:line="240" w:lineRule="auto"/>
              <w:rPr>
                <w:color w:val="000000"/>
                <w:sz w:val="16"/>
                <w:szCs w:val="22"/>
                <w:lang w:eastAsia="en-GB"/>
              </w:rPr>
            </w:pPr>
            <w:r w:rsidRPr="00CB4DB3">
              <w:rPr>
                <w:b/>
                <w:color w:val="000000"/>
                <w:sz w:val="16"/>
                <w:szCs w:val="22"/>
                <w:lang w:eastAsia="en-GB"/>
              </w:rPr>
              <w:t>Affected persons:</w:t>
            </w:r>
          </w:p>
          <w:p w:rsidR="00CB4DB3" w:rsidRPr="00CB4DB3" w:rsidRDefault="00CB4DB3" w:rsidP="00CB4DB3">
            <w:pPr>
              <w:suppressAutoHyphens w:val="0"/>
              <w:spacing w:line="240" w:lineRule="auto"/>
              <w:rPr>
                <w:color w:val="000000"/>
                <w:sz w:val="16"/>
                <w:szCs w:val="22"/>
                <w:lang w:eastAsia="en-GB"/>
              </w:rPr>
            </w:pPr>
            <w:r w:rsidRPr="00CB4DB3">
              <w:rPr>
                <w:color w:val="000000"/>
                <w:sz w:val="16"/>
                <w:szCs w:val="22"/>
                <w:lang w:eastAsia="en-GB"/>
              </w:rPr>
              <w:t>- women</w:t>
            </w:r>
          </w:p>
          <w:p w:rsidR="00CB4DB3" w:rsidRPr="00CB4DB3" w:rsidRDefault="00CB4DB3" w:rsidP="00CB4DB3">
            <w:pPr>
              <w:suppressAutoHyphens w:val="0"/>
              <w:spacing w:line="240" w:lineRule="auto"/>
              <w:rPr>
                <w:color w:val="000000"/>
                <w:sz w:val="16"/>
                <w:szCs w:val="22"/>
                <w:lang w:eastAsia="en-GB"/>
              </w:rPr>
            </w:pPr>
            <w:r w:rsidRPr="00CB4DB3">
              <w:rPr>
                <w:color w:val="000000"/>
                <w:sz w:val="16"/>
                <w:szCs w:val="22"/>
                <w:lang w:eastAsia="en-GB"/>
              </w:rPr>
              <w:t>- military staff</w:t>
            </w:r>
          </w:p>
        </w:tc>
        <w:tc>
          <w:tcPr>
            <w:tcW w:w="4600" w:type="dxa"/>
            <w:tcBorders>
              <w:bottom w:val="dotted" w:sz="4" w:space="0" w:color="auto"/>
            </w:tcBorders>
            <w:shd w:val="clear" w:color="auto" w:fill="auto"/>
            <w:hideMark/>
          </w:tcPr>
          <w:p w:rsidR="00CB4DB3" w:rsidRDefault="00CB4DB3" w:rsidP="00CB4DB3">
            <w:pPr>
              <w:suppressAutoHyphens w:val="0"/>
              <w:spacing w:before="60" w:after="60" w:line="240" w:lineRule="auto"/>
              <w:ind w:left="57" w:right="57"/>
              <w:rPr>
                <w:color w:val="000000"/>
                <w:szCs w:val="22"/>
                <w:lang w:eastAsia="en-GB"/>
              </w:rPr>
            </w:pPr>
          </w:p>
          <w:p w:rsidR="00CB4DB3" w:rsidRPr="00CB4DB3" w:rsidRDefault="00CB4DB3" w:rsidP="00CB4DB3">
            <w:pPr>
              <w:suppressAutoHyphens w:val="0"/>
              <w:spacing w:before="60" w:after="60" w:line="240" w:lineRule="auto"/>
              <w:ind w:left="57" w:right="57"/>
              <w:rPr>
                <w:color w:val="000000"/>
                <w:szCs w:val="22"/>
                <w:lang w:eastAsia="en-GB"/>
              </w:rPr>
            </w:pPr>
          </w:p>
        </w:tc>
      </w:tr>
      <w:tr w:rsidR="00CB4DB3" w:rsidRPr="00CB4DB3" w:rsidTr="00835D18">
        <w:trPr>
          <w:cantSplit/>
        </w:trPr>
        <w:tc>
          <w:tcPr>
            <w:tcW w:w="15220" w:type="dxa"/>
            <w:gridSpan w:val="4"/>
            <w:shd w:val="clear" w:color="auto" w:fill="DBE5F1"/>
            <w:hideMark/>
          </w:tcPr>
          <w:p w:rsidR="00CB4DB3" w:rsidRPr="00CB4DB3" w:rsidRDefault="00CB4DB3" w:rsidP="00CB4DB3">
            <w:pPr>
              <w:suppressAutoHyphens w:val="0"/>
              <w:spacing w:before="40" w:after="40" w:line="240" w:lineRule="auto"/>
              <w:rPr>
                <w:b/>
                <w:i/>
                <w:sz w:val="28"/>
                <w:lang w:eastAsia="en-GB"/>
              </w:rPr>
            </w:pPr>
            <w:r>
              <w:rPr>
                <w:b/>
                <w:i/>
                <w:color w:val="000000"/>
                <w:sz w:val="28"/>
                <w:szCs w:val="22"/>
                <w:lang w:eastAsia="en-GB"/>
              </w:rPr>
              <w:t xml:space="preserve">Theme: </w:t>
            </w:r>
            <w:r w:rsidRPr="00CB4DB3">
              <w:rPr>
                <w:b/>
                <w:i/>
                <w:color w:val="000000"/>
                <w:sz w:val="28"/>
                <w:szCs w:val="22"/>
                <w:lang w:eastAsia="en-GB"/>
              </w:rPr>
              <w:t>F31 Children: definition; general principles; protection</w:t>
            </w:r>
          </w:p>
        </w:tc>
      </w:tr>
      <w:tr w:rsidR="00CB4DB3" w:rsidRPr="00CB4DB3" w:rsidTr="00CB4DB3">
        <w:trPr>
          <w:cantSplit/>
        </w:trPr>
        <w:tc>
          <w:tcPr>
            <w:tcW w:w="4520" w:type="dxa"/>
            <w:shd w:val="clear" w:color="auto" w:fill="auto"/>
            <w:hideMark/>
          </w:tcPr>
          <w:p w:rsidR="00CB4DB3" w:rsidRDefault="00CB4DB3" w:rsidP="00CB4DB3">
            <w:pPr>
              <w:suppressAutoHyphens w:val="0"/>
              <w:spacing w:before="40" w:after="40" w:line="240" w:lineRule="auto"/>
              <w:rPr>
                <w:color w:val="000000"/>
                <w:szCs w:val="22"/>
                <w:lang w:eastAsia="en-GB"/>
              </w:rPr>
            </w:pPr>
            <w:r w:rsidRPr="00CB4DB3">
              <w:rPr>
                <w:color w:val="000000"/>
                <w:szCs w:val="22"/>
                <w:lang w:eastAsia="en-GB"/>
              </w:rPr>
              <w:t>126.30 Continue to adopt measures aiming at the protection of children (Sudan);</w:t>
            </w:r>
          </w:p>
          <w:p w:rsidR="00CB4DB3" w:rsidRPr="00CB4DB3" w:rsidRDefault="00CB4DB3" w:rsidP="00CB4DB3">
            <w:pPr>
              <w:suppressAutoHyphens w:val="0"/>
              <w:spacing w:before="40" w:after="40" w:line="240" w:lineRule="auto"/>
              <w:rPr>
                <w:color w:val="000000"/>
                <w:szCs w:val="22"/>
                <w:lang w:eastAsia="en-GB"/>
              </w:rPr>
            </w:pPr>
            <w:r w:rsidRPr="00CB4DB3">
              <w:rPr>
                <w:b/>
                <w:color w:val="000000"/>
                <w:szCs w:val="22"/>
                <w:lang w:eastAsia="en-GB"/>
              </w:rPr>
              <w:t>Source of position:</w:t>
            </w:r>
            <w:r w:rsidRPr="00CB4DB3">
              <w:rPr>
                <w:color w:val="000000"/>
                <w:szCs w:val="22"/>
                <w:lang w:eastAsia="en-GB"/>
              </w:rPr>
              <w:t xml:space="preserve"> A/HRC/34/13 - Para. 126</w:t>
            </w:r>
          </w:p>
        </w:tc>
        <w:tc>
          <w:tcPr>
            <w:tcW w:w="1100" w:type="dxa"/>
            <w:shd w:val="clear" w:color="auto" w:fill="auto"/>
            <w:hideMark/>
          </w:tcPr>
          <w:p w:rsidR="00CB4DB3" w:rsidRPr="00CB4DB3" w:rsidRDefault="00CB4DB3" w:rsidP="00CB4DB3">
            <w:pPr>
              <w:suppressAutoHyphens w:val="0"/>
              <w:spacing w:before="40" w:after="40" w:line="240" w:lineRule="auto"/>
              <w:rPr>
                <w:color w:val="000000"/>
                <w:szCs w:val="22"/>
                <w:lang w:eastAsia="en-GB"/>
              </w:rPr>
            </w:pPr>
            <w:r w:rsidRPr="00CB4DB3">
              <w:rPr>
                <w:color w:val="000000"/>
                <w:szCs w:val="22"/>
                <w:lang w:eastAsia="en-GB"/>
              </w:rPr>
              <w:t>Supported</w:t>
            </w:r>
          </w:p>
        </w:tc>
        <w:tc>
          <w:tcPr>
            <w:tcW w:w="5000" w:type="dxa"/>
            <w:shd w:val="clear" w:color="auto" w:fill="auto"/>
            <w:hideMark/>
          </w:tcPr>
          <w:p w:rsidR="00CB4DB3" w:rsidRPr="00CB4DB3" w:rsidRDefault="00CB4DB3" w:rsidP="00CB4DB3">
            <w:pPr>
              <w:suppressAutoHyphens w:val="0"/>
              <w:spacing w:line="240" w:lineRule="auto"/>
              <w:rPr>
                <w:color w:val="000000"/>
                <w:sz w:val="16"/>
                <w:szCs w:val="22"/>
                <w:lang w:eastAsia="en-GB"/>
              </w:rPr>
            </w:pPr>
            <w:r w:rsidRPr="00CB4DB3">
              <w:rPr>
                <w:color w:val="000000"/>
                <w:sz w:val="16"/>
                <w:szCs w:val="22"/>
                <w:lang w:eastAsia="en-GB"/>
              </w:rPr>
              <w:t>F31 Children: definition; general principles; protection</w:t>
            </w:r>
          </w:p>
          <w:p w:rsidR="00CB4DB3" w:rsidRPr="00CB4DB3" w:rsidRDefault="00CB4DB3" w:rsidP="00CB4DB3">
            <w:pPr>
              <w:suppressAutoHyphens w:val="0"/>
              <w:spacing w:line="240" w:lineRule="auto"/>
              <w:rPr>
                <w:color w:val="000000"/>
                <w:sz w:val="16"/>
                <w:szCs w:val="22"/>
                <w:lang w:eastAsia="en-GB"/>
              </w:rPr>
            </w:pPr>
            <w:r w:rsidRPr="00CB4DB3">
              <w:rPr>
                <w:b/>
                <w:color w:val="000000"/>
                <w:sz w:val="16"/>
                <w:szCs w:val="22"/>
                <w:lang w:eastAsia="en-GB"/>
              </w:rPr>
              <w:t>Affected persons:</w:t>
            </w:r>
          </w:p>
          <w:p w:rsidR="00CB4DB3" w:rsidRPr="00CB4DB3" w:rsidRDefault="00CB4DB3" w:rsidP="00CB4DB3">
            <w:pPr>
              <w:suppressAutoHyphens w:val="0"/>
              <w:spacing w:line="240" w:lineRule="auto"/>
              <w:rPr>
                <w:color w:val="000000"/>
                <w:sz w:val="16"/>
                <w:szCs w:val="22"/>
                <w:lang w:eastAsia="en-GB"/>
              </w:rPr>
            </w:pPr>
            <w:r w:rsidRPr="00CB4DB3">
              <w:rPr>
                <w:color w:val="000000"/>
                <w:sz w:val="16"/>
                <w:szCs w:val="22"/>
                <w:lang w:eastAsia="en-GB"/>
              </w:rPr>
              <w:t>- children</w:t>
            </w:r>
          </w:p>
        </w:tc>
        <w:tc>
          <w:tcPr>
            <w:tcW w:w="4600" w:type="dxa"/>
            <w:shd w:val="clear" w:color="auto" w:fill="auto"/>
            <w:hideMark/>
          </w:tcPr>
          <w:p w:rsidR="00CB4DB3" w:rsidRDefault="00CB4DB3" w:rsidP="00CB4DB3">
            <w:pPr>
              <w:suppressAutoHyphens w:val="0"/>
              <w:spacing w:before="60" w:after="60" w:line="240" w:lineRule="auto"/>
              <w:ind w:left="57" w:right="57"/>
              <w:rPr>
                <w:color w:val="000000"/>
                <w:szCs w:val="22"/>
                <w:lang w:eastAsia="en-GB"/>
              </w:rPr>
            </w:pPr>
          </w:p>
          <w:p w:rsidR="00CB4DB3" w:rsidRPr="00CB4DB3" w:rsidRDefault="00CB4DB3" w:rsidP="00CB4DB3">
            <w:pPr>
              <w:suppressAutoHyphens w:val="0"/>
              <w:spacing w:before="60" w:after="60" w:line="240" w:lineRule="auto"/>
              <w:ind w:left="57" w:right="57"/>
              <w:rPr>
                <w:color w:val="000000"/>
                <w:szCs w:val="22"/>
                <w:lang w:eastAsia="en-GB"/>
              </w:rPr>
            </w:pPr>
          </w:p>
        </w:tc>
      </w:tr>
      <w:tr w:rsidR="00CB4DB3" w:rsidRPr="00CB4DB3" w:rsidTr="00CB4DB3">
        <w:trPr>
          <w:cantSplit/>
        </w:trPr>
        <w:tc>
          <w:tcPr>
            <w:tcW w:w="4520" w:type="dxa"/>
            <w:shd w:val="clear" w:color="auto" w:fill="auto"/>
            <w:hideMark/>
          </w:tcPr>
          <w:p w:rsidR="00CB4DB3" w:rsidRDefault="00CB4DB3" w:rsidP="00CB4DB3">
            <w:pPr>
              <w:suppressAutoHyphens w:val="0"/>
              <w:spacing w:before="40" w:after="40" w:line="240" w:lineRule="auto"/>
              <w:rPr>
                <w:color w:val="000000"/>
                <w:szCs w:val="22"/>
                <w:lang w:eastAsia="en-GB"/>
              </w:rPr>
            </w:pPr>
            <w:r w:rsidRPr="00CB4DB3">
              <w:rPr>
                <w:color w:val="000000"/>
                <w:szCs w:val="22"/>
                <w:lang w:eastAsia="en-GB"/>
              </w:rPr>
              <w:t>126.31 Take necessary measures to implement a national public awareness campaign on children’s rights (Sudan);</w:t>
            </w:r>
          </w:p>
          <w:p w:rsidR="00CB4DB3" w:rsidRPr="00CB4DB3" w:rsidRDefault="00CB4DB3" w:rsidP="00CB4DB3">
            <w:pPr>
              <w:suppressAutoHyphens w:val="0"/>
              <w:spacing w:before="40" w:after="40" w:line="240" w:lineRule="auto"/>
              <w:rPr>
                <w:color w:val="000000"/>
                <w:szCs w:val="22"/>
                <w:lang w:eastAsia="en-GB"/>
              </w:rPr>
            </w:pPr>
            <w:r w:rsidRPr="00CB4DB3">
              <w:rPr>
                <w:b/>
                <w:color w:val="000000"/>
                <w:szCs w:val="22"/>
                <w:lang w:eastAsia="en-GB"/>
              </w:rPr>
              <w:t>Source of position:</w:t>
            </w:r>
            <w:r w:rsidRPr="00CB4DB3">
              <w:rPr>
                <w:color w:val="000000"/>
                <w:szCs w:val="22"/>
                <w:lang w:eastAsia="en-GB"/>
              </w:rPr>
              <w:t xml:space="preserve"> A/HRC/34/13 - Para. 126</w:t>
            </w:r>
          </w:p>
        </w:tc>
        <w:tc>
          <w:tcPr>
            <w:tcW w:w="1100" w:type="dxa"/>
            <w:shd w:val="clear" w:color="auto" w:fill="auto"/>
            <w:hideMark/>
          </w:tcPr>
          <w:p w:rsidR="00CB4DB3" w:rsidRPr="00CB4DB3" w:rsidRDefault="00CB4DB3" w:rsidP="00CB4DB3">
            <w:pPr>
              <w:suppressAutoHyphens w:val="0"/>
              <w:spacing w:before="40" w:after="40" w:line="240" w:lineRule="auto"/>
              <w:rPr>
                <w:color w:val="000000"/>
                <w:szCs w:val="22"/>
                <w:lang w:eastAsia="en-GB"/>
              </w:rPr>
            </w:pPr>
            <w:r w:rsidRPr="00CB4DB3">
              <w:rPr>
                <w:color w:val="000000"/>
                <w:szCs w:val="22"/>
                <w:lang w:eastAsia="en-GB"/>
              </w:rPr>
              <w:t>Supported</w:t>
            </w:r>
          </w:p>
        </w:tc>
        <w:tc>
          <w:tcPr>
            <w:tcW w:w="5000" w:type="dxa"/>
            <w:shd w:val="clear" w:color="auto" w:fill="auto"/>
            <w:hideMark/>
          </w:tcPr>
          <w:p w:rsidR="00CB4DB3" w:rsidRPr="00CB4DB3" w:rsidRDefault="00CB4DB3" w:rsidP="00CB4DB3">
            <w:pPr>
              <w:suppressAutoHyphens w:val="0"/>
              <w:spacing w:line="240" w:lineRule="auto"/>
              <w:rPr>
                <w:color w:val="000000"/>
                <w:sz w:val="16"/>
                <w:szCs w:val="22"/>
                <w:lang w:eastAsia="en-GB"/>
              </w:rPr>
            </w:pPr>
            <w:r w:rsidRPr="00CB4DB3">
              <w:rPr>
                <w:color w:val="000000"/>
                <w:sz w:val="16"/>
                <w:szCs w:val="22"/>
                <w:lang w:eastAsia="en-GB"/>
              </w:rPr>
              <w:t>F31 Children: definition; general principles; protection</w:t>
            </w:r>
          </w:p>
          <w:p w:rsidR="00CB4DB3" w:rsidRPr="00CB4DB3" w:rsidRDefault="00CB4DB3" w:rsidP="00CB4DB3">
            <w:pPr>
              <w:suppressAutoHyphens w:val="0"/>
              <w:spacing w:line="240" w:lineRule="auto"/>
              <w:rPr>
                <w:color w:val="000000"/>
                <w:sz w:val="16"/>
                <w:szCs w:val="22"/>
                <w:lang w:eastAsia="en-GB"/>
              </w:rPr>
            </w:pPr>
            <w:r w:rsidRPr="00CB4DB3">
              <w:rPr>
                <w:color w:val="000000"/>
                <w:sz w:val="16"/>
                <w:szCs w:val="22"/>
                <w:lang w:eastAsia="en-GB"/>
              </w:rPr>
              <w:t>A54 Awareness raising and dissemination</w:t>
            </w:r>
          </w:p>
          <w:p w:rsidR="00CB4DB3" w:rsidRPr="00CB4DB3" w:rsidRDefault="00CB4DB3" w:rsidP="00CB4DB3">
            <w:pPr>
              <w:suppressAutoHyphens w:val="0"/>
              <w:spacing w:line="240" w:lineRule="auto"/>
              <w:rPr>
                <w:color w:val="000000"/>
                <w:sz w:val="16"/>
                <w:szCs w:val="22"/>
                <w:lang w:eastAsia="en-GB"/>
              </w:rPr>
            </w:pPr>
            <w:r w:rsidRPr="00CB4DB3">
              <w:rPr>
                <w:b/>
                <w:color w:val="000000"/>
                <w:sz w:val="16"/>
                <w:szCs w:val="22"/>
                <w:lang w:eastAsia="en-GB"/>
              </w:rPr>
              <w:t>Affected persons:</w:t>
            </w:r>
          </w:p>
          <w:p w:rsidR="00CB4DB3" w:rsidRPr="00CB4DB3" w:rsidRDefault="00CB4DB3" w:rsidP="00CB4DB3">
            <w:pPr>
              <w:suppressAutoHyphens w:val="0"/>
              <w:spacing w:line="240" w:lineRule="auto"/>
              <w:rPr>
                <w:color w:val="000000"/>
                <w:sz w:val="16"/>
                <w:szCs w:val="22"/>
                <w:lang w:eastAsia="en-GB"/>
              </w:rPr>
            </w:pPr>
            <w:r w:rsidRPr="00CB4DB3">
              <w:rPr>
                <w:color w:val="000000"/>
                <w:sz w:val="16"/>
                <w:szCs w:val="22"/>
                <w:lang w:eastAsia="en-GB"/>
              </w:rPr>
              <w:t>- children</w:t>
            </w:r>
          </w:p>
        </w:tc>
        <w:tc>
          <w:tcPr>
            <w:tcW w:w="4600" w:type="dxa"/>
            <w:shd w:val="clear" w:color="auto" w:fill="auto"/>
            <w:hideMark/>
          </w:tcPr>
          <w:p w:rsidR="00CB4DB3" w:rsidRDefault="00CB4DB3" w:rsidP="00CB4DB3">
            <w:pPr>
              <w:suppressAutoHyphens w:val="0"/>
              <w:spacing w:before="60" w:after="60" w:line="240" w:lineRule="auto"/>
              <w:ind w:left="57" w:right="57"/>
              <w:rPr>
                <w:color w:val="000000"/>
                <w:szCs w:val="22"/>
                <w:lang w:eastAsia="en-GB"/>
              </w:rPr>
            </w:pPr>
          </w:p>
          <w:p w:rsidR="00CB4DB3" w:rsidRPr="00CB4DB3" w:rsidRDefault="00CB4DB3" w:rsidP="00CB4DB3">
            <w:pPr>
              <w:suppressAutoHyphens w:val="0"/>
              <w:spacing w:before="60" w:after="60" w:line="240" w:lineRule="auto"/>
              <w:ind w:left="57" w:right="57"/>
              <w:rPr>
                <w:color w:val="000000"/>
                <w:szCs w:val="22"/>
                <w:lang w:eastAsia="en-GB"/>
              </w:rPr>
            </w:pPr>
          </w:p>
        </w:tc>
      </w:tr>
      <w:tr w:rsidR="00CB4DB3" w:rsidRPr="00CB4DB3" w:rsidTr="00CB4DB3">
        <w:trPr>
          <w:cantSplit/>
        </w:trPr>
        <w:tc>
          <w:tcPr>
            <w:tcW w:w="4520" w:type="dxa"/>
            <w:shd w:val="clear" w:color="auto" w:fill="auto"/>
            <w:hideMark/>
          </w:tcPr>
          <w:p w:rsidR="00CB4DB3" w:rsidRDefault="00CB4DB3" w:rsidP="00CB4DB3">
            <w:pPr>
              <w:suppressAutoHyphens w:val="0"/>
              <w:spacing w:before="40" w:after="40" w:line="240" w:lineRule="auto"/>
              <w:rPr>
                <w:color w:val="000000"/>
                <w:szCs w:val="22"/>
                <w:lang w:eastAsia="en-GB"/>
              </w:rPr>
            </w:pPr>
            <w:r w:rsidRPr="00CB4DB3">
              <w:rPr>
                <w:color w:val="000000"/>
                <w:szCs w:val="22"/>
                <w:lang w:eastAsia="en-GB"/>
              </w:rPr>
              <w:t>127.24 Take all necessary measures to ensure the protection of the rights of children and to put an end to the recruitment and use of child soldiers (Luxembourg);</w:t>
            </w:r>
          </w:p>
          <w:p w:rsidR="00CB4DB3" w:rsidRPr="00CB4DB3" w:rsidRDefault="00CB4DB3" w:rsidP="00CB4DB3">
            <w:pPr>
              <w:suppressAutoHyphens w:val="0"/>
              <w:spacing w:before="40" w:after="40" w:line="240" w:lineRule="auto"/>
              <w:rPr>
                <w:color w:val="000000"/>
                <w:szCs w:val="22"/>
                <w:lang w:eastAsia="en-GB"/>
              </w:rPr>
            </w:pPr>
            <w:r w:rsidRPr="00CB4DB3">
              <w:rPr>
                <w:b/>
                <w:color w:val="000000"/>
                <w:szCs w:val="22"/>
                <w:lang w:eastAsia="en-GB"/>
              </w:rPr>
              <w:t>Source of position:</w:t>
            </w:r>
            <w:r w:rsidRPr="00CB4DB3">
              <w:rPr>
                <w:color w:val="000000"/>
                <w:szCs w:val="22"/>
                <w:lang w:eastAsia="en-GB"/>
              </w:rPr>
              <w:t xml:space="preserve"> A/HRC/34/13 - Para. 127</w:t>
            </w:r>
          </w:p>
        </w:tc>
        <w:tc>
          <w:tcPr>
            <w:tcW w:w="1100" w:type="dxa"/>
            <w:shd w:val="clear" w:color="auto" w:fill="auto"/>
            <w:hideMark/>
          </w:tcPr>
          <w:p w:rsidR="00CB4DB3" w:rsidRPr="00CB4DB3" w:rsidRDefault="00CB4DB3" w:rsidP="00CB4DB3">
            <w:pPr>
              <w:suppressAutoHyphens w:val="0"/>
              <w:spacing w:before="40" w:after="40" w:line="240" w:lineRule="auto"/>
              <w:rPr>
                <w:color w:val="000000"/>
                <w:szCs w:val="22"/>
                <w:lang w:eastAsia="en-GB"/>
              </w:rPr>
            </w:pPr>
            <w:r w:rsidRPr="00CB4DB3">
              <w:rPr>
                <w:color w:val="000000"/>
                <w:szCs w:val="22"/>
                <w:lang w:eastAsia="en-GB"/>
              </w:rPr>
              <w:t>Supported</w:t>
            </w:r>
          </w:p>
        </w:tc>
        <w:tc>
          <w:tcPr>
            <w:tcW w:w="5000" w:type="dxa"/>
            <w:shd w:val="clear" w:color="auto" w:fill="auto"/>
            <w:hideMark/>
          </w:tcPr>
          <w:p w:rsidR="00CB4DB3" w:rsidRPr="00CB4DB3" w:rsidRDefault="00CB4DB3" w:rsidP="00CB4DB3">
            <w:pPr>
              <w:suppressAutoHyphens w:val="0"/>
              <w:spacing w:line="240" w:lineRule="auto"/>
              <w:rPr>
                <w:color w:val="000000"/>
                <w:sz w:val="16"/>
                <w:szCs w:val="22"/>
                <w:lang w:eastAsia="en-GB"/>
              </w:rPr>
            </w:pPr>
            <w:r w:rsidRPr="00CB4DB3">
              <w:rPr>
                <w:color w:val="000000"/>
                <w:sz w:val="16"/>
                <w:szCs w:val="22"/>
                <w:lang w:eastAsia="en-GB"/>
              </w:rPr>
              <w:t>F31 Children: definition; general principles; protection</w:t>
            </w:r>
          </w:p>
          <w:p w:rsidR="00CB4DB3" w:rsidRPr="00CB4DB3" w:rsidRDefault="00CB4DB3" w:rsidP="00CB4DB3">
            <w:pPr>
              <w:suppressAutoHyphens w:val="0"/>
              <w:spacing w:line="240" w:lineRule="auto"/>
              <w:rPr>
                <w:color w:val="000000"/>
                <w:sz w:val="16"/>
                <w:szCs w:val="22"/>
                <w:lang w:eastAsia="en-GB"/>
              </w:rPr>
            </w:pPr>
            <w:r w:rsidRPr="00CB4DB3">
              <w:rPr>
                <w:color w:val="000000"/>
                <w:sz w:val="16"/>
                <w:szCs w:val="22"/>
                <w:lang w:eastAsia="en-GB"/>
              </w:rPr>
              <w:t>F35 Children in armed conflict</w:t>
            </w:r>
          </w:p>
          <w:p w:rsidR="00CB4DB3" w:rsidRPr="00CB4DB3" w:rsidRDefault="00CB4DB3" w:rsidP="00CB4DB3">
            <w:pPr>
              <w:suppressAutoHyphens w:val="0"/>
              <w:spacing w:line="240" w:lineRule="auto"/>
              <w:rPr>
                <w:color w:val="000000"/>
                <w:sz w:val="16"/>
                <w:szCs w:val="22"/>
                <w:lang w:eastAsia="en-GB"/>
              </w:rPr>
            </w:pPr>
            <w:r w:rsidRPr="00CB4DB3">
              <w:rPr>
                <w:b/>
                <w:color w:val="000000"/>
                <w:sz w:val="16"/>
                <w:szCs w:val="22"/>
                <w:lang w:eastAsia="en-GB"/>
              </w:rPr>
              <w:t>Affected persons:</w:t>
            </w:r>
          </w:p>
          <w:p w:rsidR="00CB4DB3" w:rsidRPr="00CB4DB3" w:rsidRDefault="00CB4DB3" w:rsidP="00CB4DB3">
            <w:pPr>
              <w:suppressAutoHyphens w:val="0"/>
              <w:spacing w:line="240" w:lineRule="auto"/>
              <w:rPr>
                <w:color w:val="000000"/>
                <w:sz w:val="16"/>
                <w:szCs w:val="22"/>
                <w:lang w:eastAsia="en-GB"/>
              </w:rPr>
            </w:pPr>
            <w:r w:rsidRPr="00CB4DB3">
              <w:rPr>
                <w:color w:val="000000"/>
                <w:sz w:val="16"/>
                <w:szCs w:val="22"/>
                <w:lang w:eastAsia="en-GB"/>
              </w:rPr>
              <w:t>- children</w:t>
            </w:r>
          </w:p>
          <w:p w:rsidR="00CB4DB3" w:rsidRPr="00CB4DB3" w:rsidRDefault="00CB4DB3" w:rsidP="00CB4DB3">
            <w:pPr>
              <w:suppressAutoHyphens w:val="0"/>
              <w:spacing w:line="240" w:lineRule="auto"/>
              <w:rPr>
                <w:color w:val="000000"/>
                <w:sz w:val="16"/>
                <w:szCs w:val="22"/>
                <w:lang w:eastAsia="en-GB"/>
              </w:rPr>
            </w:pPr>
            <w:r w:rsidRPr="00CB4DB3">
              <w:rPr>
                <w:color w:val="000000"/>
                <w:sz w:val="16"/>
                <w:szCs w:val="22"/>
                <w:lang w:eastAsia="en-GB"/>
              </w:rPr>
              <w:t>- persons affected by armed conflict</w:t>
            </w:r>
          </w:p>
        </w:tc>
        <w:tc>
          <w:tcPr>
            <w:tcW w:w="4600" w:type="dxa"/>
            <w:shd w:val="clear" w:color="auto" w:fill="auto"/>
            <w:hideMark/>
          </w:tcPr>
          <w:p w:rsidR="00CB4DB3" w:rsidRDefault="00CB4DB3" w:rsidP="00CB4DB3">
            <w:pPr>
              <w:suppressAutoHyphens w:val="0"/>
              <w:spacing w:before="60" w:after="60" w:line="240" w:lineRule="auto"/>
              <w:ind w:left="57" w:right="57"/>
              <w:rPr>
                <w:color w:val="000000"/>
                <w:szCs w:val="22"/>
                <w:lang w:eastAsia="en-GB"/>
              </w:rPr>
            </w:pPr>
          </w:p>
          <w:p w:rsidR="00CB4DB3" w:rsidRPr="00CB4DB3" w:rsidRDefault="00CB4DB3" w:rsidP="00CB4DB3">
            <w:pPr>
              <w:suppressAutoHyphens w:val="0"/>
              <w:spacing w:before="60" w:after="60" w:line="240" w:lineRule="auto"/>
              <w:ind w:left="57" w:right="57"/>
              <w:rPr>
                <w:color w:val="000000"/>
                <w:szCs w:val="22"/>
                <w:lang w:eastAsia="en-GB"/>
              </w:rPr>
            </w:pPr>
          </w:p>
        </w:tc>
      </w:tr>
      <w:tr w:rsidR="00CB4DB3" w:rsidRPr="00CB4DB3" w:rsidTr="00CB4DB3">
        <w:trPr>
          <w:cantSplit/>
        </w:trPr>
        <w:tc>
          <w:tcPr>
            <w:tcW w:w="4520" w:type="dxa"/>
            <w:shd w:val="clear" w:color="auto" w:fill="auto"/>
            <w:hideMark/>
          </w:tcPr>
          <w:p w:rsidR="00CB4DB3" w:rsidRDefault="00CB4DB3" w:rsidP="00CB4DB3">
            <w:pPr>
              <w:suppressAutoHyphens w:val="0"/>
              <w:spacing w:before="40" w:after="40" w:line="240" w:lineRule="auto"/>
              <w:rPr>
                <w:color w:val="000000"/>
                <w:szCs w:val="22"/>
                <w:lang w:eastAsia="en-GB"/>
              </w:rPr>
            </w:pPr>
            <w:r w:rsidRPr="00CB4DB3">
              <w:rPr>
                <w:color w:val="000000"/>
                <w:szCs w:val="22"/>
                <w:lang w:eastAsia="en-GB"/>
              </w:rPr>
              <w:t>128.52 Prevent and put an end to human rights violations and abuses suffered by children, strengthen measures aimed at ensuring an effective end to their recruitment and their release (Argentina);</w:t>
            </w:r>
          </w:p>
          <w:p w:rsidR="00CB4DB3" w:rsidRPr="00CB4DB3" w:rsidRDefault="00CB4DB3" w:rsidP="00CB4DB3">
            <w:pPr>
              <w:suppressAutoHyphens w:val="0"/>
              <w:spacing w:before="40" w:after="40" w:line="240" w:lineRule="auto"/>
              <w:rPr>
                <w:color w:val="000000"/>
                <w:szCs w:val="22"/>
                <w:lang w:eastAsia="en-GB"/>
              </w:rPr>
            </w:pPr>
            <w:r w:rsidRPr="00CB4DB3">
              <w:rPr>
                <w:b/>
                <w:color w:val="000000"/>
                <w:szCs w:val="22"/>
                <w:lang w:eastAsia="en-GB"/>
              </w:rPr>
              <w:t>Source of position:</w:t>
            </w:r>
            <w:r w:rsidRPr="00CB4DB3">
              <w:rPr>
                <w:color w:val="000000"/>
                <w:szCs w:val="22"/>
                <w:lang w:eastAsia="en-GB"/>
              </w:rPr>
              <w:t xml:space="preserve"> A/HRC/34/13/Add.1 - Para. 4a</w:t>
            </w:r>
          </w:p>
        </w:tc>
        <w:tc>
          <w:tcPr>
            <w:tcW w:w="1100" w:type="dxa"/>
            <w:shd w:val="clear" w:color="auto" w:fill="auto"/>
            <w:hideMark/>
          </w:tcPr>
          <w:p w:rsidR="00CB4DB3" w:rsidRPr="00CB4DB3" w:rsidRDefault="00CB4DB3" w:rsidP="00CB4DB3">
            <w:pPr>
              <w:suppressAutoHyphens w:val="0"/>
              <w:spacing w:before="40" w:after="40" w:line="240" w:lineRule="auto"/>
              <w:rPr>
                <w:color w:val="000000"/>
                <w:szCs w:val="22"/>
                <w:lang w:eastAsia="en-GB"/>
              </w:rPr>
            </w:pPr>
            <w:r w:rsidRPr="00CB4DB3">
              <w:rPr>
                <w:color w:val="000000"/>
                <w:szCs w:val="22"/>
                <w:lang w:eastAsia="en-GB"/>
              </w:rPr>
              <w:t>Supported</w:t>
            </w:r>
          </w:p>
        </w:tc>
        <w:tc>
          <w:tcPr>
            <w:tcW w:w="5000" w:type="dxa"/>
            <w:shd w:val="clear" w:color="auto" w:fill="auto"/>
            <w:hideMark/>
          </w:tcPr>
          <w:p w:rsidR="00CB4DB3" w:rsidRPr="00CB4DB3" w:rsidRDefault="00CB4DB3" w:rsidP="00CB4DB3">
            <w:pPr>
              <w:suppressAutoHyphens w:val="0"/>
              <w:spacing w:line="240" w:lineRule="auto"/>
              <w:rPr>
                <w:color w:val="000000"/>
                <w:sz w:val="16"/>
                <w:szCs w:val="22"/>
                <w:lang w:eastAsia="en-GB"/>
              </w:rPr>
            </w:pPr>
            <w:r w:rsidRPr="00CB4DB3">
              <w:rPr>
                <w:color w:val="000000"/>
                <w:sz w:val="16"/>
                <w:szCs w:val="22"/>
                <w:lang w:eastAsia="en-GB"/>
              </w:rPr>
              <w:t>F31 Children: definition; general principles; protection</w:t>
            </w:r>
          </w:p>
          <w:p w:rsidR="00CB4DB3" w:rsidRPr="00CB4DB3" w:rsidRDefault="00CB4DB3" w:rsidP="00CB4DB3">
            <w:pPr>
              <w:suppressAutoHyphens w:val="0"/>
              <w:spacing w:line="240" w:lineRule="auto"/>
              <w:rPr>
                <w:color w:val="000000"/>
                <w:sz w:val="16"/>
                <w:szCs w:val="22"/>
                <w:lang w:eastAsia="en-GB"/>
              </w:rPr>
            </w:pPr>
            <w:r w:rsidRPr="00CB4DB3">
              <w:rPr>
                <w:color w:val="000000"/>
                <w:sz w:val="16"/>
                <w:szCs w:val="22"/>
                <w:lang w:eastAsia="en-GB"/>
              </w:rPr>
              <w:t>F35 Children in armed conflict</w:t>
            </w:r>
          </w:p>
          <w:p w:rsidR="00CB4DB3" w:rsidRPr="00CB4DB3" w:rsidRDefault="00CB4DB3" w:rsidP="00CB4DB3">
            <w:pPr>
              <w:suppressAutoHyphens w:val="0"/>
              <w:spacing w:line="240" w:lineRule="auto"/>
              <w:rPr>
                <w:color w:val="000000"/>
                <w:sz w:val="16"/>
                <w:szCs w:val="22"/>
                <w:lang w:eastAsia="en-GB"/>
              </w:rPr>
            </w:pPr>
            <w:r w:rsidRPr="00CB4DB3">
              <w:rPr>
                <w:b/>
                <w:color w:val="000000"/>
                <w:sz w:val="16"/>
                <w:szCs w:val="22"/>
                <w:lang w:eastAsia="en-GB"/>
              </w:rPr>
              <w:t>Affected persons:</w:t>
            </w:r>
          </w:p>
          <w:p w:rsidR="00CB4DB3" w:rsidRPr="00CB4DB3" w:rsidRDefault="00CB4DB3" w:rsidP="00CB4DB3">
            <w:pPr>
              <w:suppressAutoHyphens w:val="0"/>
              <w:spacing w:line="240" w:lineRule="auto"/>
              <w:rPr>
                <w:color w:val="000000"/>
                <w:sz w:val="16"/>
                <w:szCs w:val="22"/>
                <w:lang w:eastAsia="en-GB"/>
              </w:rPr>
            </w:pPr>
            <w:r w:rsidRPr="00CB4DB3">
              <w:rPr>
                <w:color w:val="000000"/>
                <w:sz w:val="16"/>
                <w:szCs w:val="22"/>
                <w:lang w:eastAsia="en-GB"/>
              </w:rPr>
              <w:t>- children</w:t>
            </w:r>
          </w:p>
          <w:p w:rsidR="00CB4DB3" w:rsidRPr="00CB4DB3" w:rsidRDefault="00CB4DB3" w:rsidP="00CB4DB3">
            <w:pPr>
              <w:suppressAutoHyphens w:val="0"/>
              <w:spacing w:line="240" w:lineRule="auto"/>
              <w:rPr>
                <w:color w:val="000000"/>
                <w:sz w:val="16"/>
                <w:szCs w:val="22"/>
                <w:lang w:eastAsia="en-GB"/>
              </w:rPr>
            </w:pPr>
            <w:r w:rsidRPr="00CB4DB3">
              <w:rPr>
                <w:color w:val="000000"/>
                <w:sz w:val="16"/>
                <w:szCs w:val="22"/>
                <w:lang w:eastAsia="en-GB"/>
              </w:rPr>
              <w:t>- persons affected by armed conflict</w:t>
            </w:r>
          </w:p>
        </w:tc>
        <w:tc>
          <w:tcPr>
            <w:tcW w:w="4600" w:type="dxa"/>
            <w:shd w:val="clear" w:color="auto" w:fill="auto"/>
            <w:hideMark/>
          </w:tcPr>
          <w:p w:rsidR="00CB4DB3" w:rsidRDefault="00CB4DB3" w:rsidP="00CB4DB3">
            <w:pPr>
              <w:suppressAutoHyphens w:val="0"/>
              <w:spacing w:before="60" w:after="60" w:line="240" w:lineRule="auto"/>
              <w:ind w:left="57" w:right="57"/>
              <w:rPr>
                <w:color w:val="000000"/>
                <w:szCs w:val="22"/>
                <w:lang w:eastAsia="en-GB"/>
              </w:rPr>
            </w:pPr>
          </w:p>
          <w:p w:rsidR="00CB4DB3" w:rsidRPr="00CB4DB3" w:rsidRDefault="00CB4DB3" w:rsidP="00CB4DB3">
            <w:pPr>
              <w:suppressAutoHyphens w:val="0"/>
              <w:spacing w:before="60" w:after="60" w:line="240" w:lineRule="auto"/>
              <w:ind w:left="57" w:right="57"/>
              <w:rPr>
                <w:color w:val="000000"/>
                <w:szCs w:val="22"/>
                <w:lang w:eastAsia="en-GB"/>
              </w:rPr>
            </w:pPr>
          </w:p>
        </w:tc>
      </w:tr>
      <w:tr w:rsidR="00CB4DB3" w:rsidRPr="00CB4DB3" w:rsidTr="00CB4DB3">
        <w:trPr>
          <w:cantSplit/>
        </w:trPr>
        <w:tc>
          <w:tcPr>
            <w:tcW w:w="4520" w:type="dxa"/>
            <w:shd w:val="clear" w:color="auto" w:fill="auto"/>
            <w:hideMark/>
          </w:tcPr>
          <w:p w:rsidR="00CB4DB3" w:rsidRDefault="00CB4DB3" w:rsidP="00CB4DB3">
            <w:pPr>
              <w:suppressAutoHyphens w:val="0"/>
              <w:spacing w:before="40" w:after="40" w:line="240" w:lineRule="auto"/>
              <w:rPr>
                <w:color w:val="000000"/>
                <w:szCs w:val="22"/>
                <w:lang w:eastAsia="en-GB"/>
              </w:rPr>
            </w:pPr>
            <w:r w:rsidRPr="00CB4DB3">
              <w:rPr>
                <w:color w:val="000000"/>
                <w:szCs w:val="22"/>
                <w:lang w:eastAsia="en-GB"/>
              </w:rPr>
              <w:t>127.25 Take further steps for the protection of physical and sexual integrity of children, including by actively preventing the recruitment and use of children in armed conflict and ensuring their effective rehabilitation in accordance with the best interests of the child (Croatia);</w:t>
            </w:r>
          </w:p>
          <w:p w:rsidR="00CB4DB3" w:rsidRPr="00CB4DB3" w:rsidRDefault="00CB4DB3" w:rsidP="00CB4DB3">
            <w:pPr>
              <w:suppressAutoHyphens w:val="0"/>
              <w:spacing w:before="40" w:after="40" w:line="240" w:lineRule="auto"/>
              <w:rPr>
                <w:color w:val="000000"/>
                <w:szCs w:val="22"/>
                <w:lang w:eastAsia="en-GB"/>
              </w:rPr>
            </w:pPr>
            <w:r w:rsidRPr="00CB4DB3">
              <w:rPr>
                <w:b/>
                <w:color w:val="000000"/>
                <w:szCs w:val="22"/>
                <w:lang w:eastAsia="en-GB"/>
              </w:rPr>
              <w:t>Source of position:</w:t>
            </w:r>
            <w:r w:rsidRPr="00CB4DB3">
              <w:rPr>
                <w:color w:val="000000"/>
                <w:szCs w:val="22"/>
                <w:lang w:eastAsia="en-GB"/>
              </w:rPr>
              <w:t xml:space="preserve"> A/HRC/34/13 - Para. 127</w:t>
            </w:r>
          </w:p>
        </w:tc>
        <w:tc>
          <w:tcPr>
            <w:tcW w:w="1100" w:type="dxa"/>
            <w:shd w:val="clear" w:color="auto" w:fill="auto"/>
            <w:hideMark/>
          </w:tcPr>
          <w:p w:rsidR="00CB4DB3" w:rsidRPr="00CB4DB3" w:rsidRDefault="00CB4DB3" w:rsidP="00CB4DB3">
            <w:pPr>
              <w:suppressAutoHyphens w:val="0"/>
              <w:spacing w:before="40" w:after="40" w:line="240" w:lineRule="auto"/>
              <w:rPr>
                <w:color w:val="000000"/>
                <w:szCs w:val="22"/>
                <w:lang w:eastAsia="en-GB"/>
              </w:rPr>
            </w:pPr>
            <w:r w:rsidRPr="00CB4DB3">
              <w:rPr>
                <w:color w:val="000000"/>
                <w:szCs w:val="22"/>
                <w:lang w:eastAsia="en-GB"/>
              </w:rPr>
              <w:t>Supported</w:t>
            </w:r>
          </w:p>
        </w:tc>
        <w:tc>
          <w:tcPr>
            <w:tcW w:w="5000" w:type="dxa"/>
            <w:shd w:val="clear" w:color="auto" w:fill="auto"/>
            <w:hideMark/>
          </w:tcPr>
          <w:p w:rsidR="00CB4DB3" w:rsidRPr="00CB4DB3" w:rsidRDefault="00CB4DB3" w:rsidP="00CB4DB3">
            <w:pPr>
              <w:suppressAutoHyphens w:val="0"/>
              <w:spacing w:line="240" w:lineRule="auto"/>
              <w:rPr>
                <w:color w:val="000000"/>
                <w:sz w:val="16"/>
                <w:szCs w:val="22"/>
                <w:lang w:eastAsia="en-GB"/>
              </w:rPr>
            </w:pPr>
            <w:r w:rsidRPr="00CB4DB3">
              <w:rPr>
                <w:color w:val="000000"/>
                <w:sz w:val="16"/>
                <w:szCs w:val="22"/>
                <w:lang w:eastAsia="en-GB"/>
              </w:rPr>
              <w:t>F31 Children: definition; general principles; protection</w:t>
            </w:r>
          </w:p>
          <w:p w:rsidR="00CB4DB3" w:rsidRPr="00CB4DB3" w:rsidRDefault="00CB4DB3" w:rsidP="00CB4DB3">
            <w:pPr>
              <w:suppressAutoHyphens w:val="0"/>
              <w:spacing w:line="240" w:lineRule="auto"/>
              <w:rPr>
                <w:color w:val="000000"/>
                <w:sz w:val="16"/>
                <w:szCs w:val="22"/>
                <w:lang w:eastAsia="en-GB"/>
              </w:rPr>
            </w:pPr>
            <w:r w:rsidRPr="00CB4DB3">
              <w:rPr>
                <w:color w:val="000000"/>
                <w:sz w:val="16"/>
                <w:szCs w:val="22"/>
                <w:lang w:eastAsia="en-GB"/>
              </w:rPr>
              <w:t>F35 Children in armed conflict</w:t>
            </w:r>
          </w:p>
          <w:p w:rsidR="00CB4DB3" w:rsidRPr="00CB4DB3" w:rsidRDefault="00CB4DB3" w:rsidP="00CB4DB3">
            <w:pPr>
              <w:suppressAutoHyphens w:val="0"/>
              <w:spacing w:line="240" w:lineRule="auto"/>
              <w:rPr>
                <w:color w:val="000000"/>
                <w:sz w:val="16"/>
                <w:szCs w:val="22"/>
                <w:lang w:eastAsia="en-GB"/>
              </w:rPr>
            </w:pPr>
            <w:r w:rsidRPr="00CB4DB3">
              <w:rPr>
                <w:color w:val="000000"/>
                <w:sz w:val="16"/>
                <w:szCs w:val="22"/>
                <w:lang w:eastAsia="en-GB"/>
              </w:rPr>
              <w:t>F33 Children: protection against exploitation</w:t>
            </w:r>
          </w:p>
          <w:p w:rsidR="00CB4DB3" w:rsidRPr="00CB4DB3" w:rsidRDefault="00CB4DB3" w:rsidP="00CB4DB3">
            <w:pPr>
              <w:suppressAutoHyphens w:val="0"/>
              <w:spacing w:line="240" w:lineRule="auto"/>
              <w:rPr>
                <w:color w:val="000000"/>
                <w:sz w:val="16"/>
                <w:szCs w:val="22"/>
                <w:lang w:eastAsia="en-GB"/>
              </w:rPr>
            </w:pPr>
            <w:r w:rsidRPr="00CB4DB3">
              <w:rPr>
                <w:b/>
                <w:color w:val="000000"/>
                <w:sz w:val="16"/>
                <w:szCs w:val="22"/>
                <w:lang w:eastAsia="en-GB"/>
              </w:rPr>
              <w:t>Affected persons:</w:t>
            </w:r>
          </w:p>
          <w:p w:rsidR="00CB4DB3" w:rsidRPr="00CB4DB3" w:rsidRDefault="00CB4DB3" w:rsidP="00CB4DB3">
            <w:pPr>
              <w:suppressAutoHyphens w:val="0"/>
              <w:spacing w:line="240" w:lineRule="auto"/>
              <w:rPr>
                <w:color w:val="000000"/>
                <w:sz w:val="16"/>
                <w:szCs w:val="22"/>
                <w:lang w:eastAsia="en-GB"/>
              </w:rPr>
            </w:pPr>
            <w:r w:rsidRPr="00CB4DB3">
              <w:rPr>
                <w:color w:val="000000"/>
                <w:sz w:val="16"/>
                <w:szCs w:val="22"/>
                <w:lang w:eastAsia="en-GB"/>
              </w:rPr>
              <w:t>- children</w:t>
            </w:r>
          </w:p>
          <w:p w:rsidR="00CB4DB3" w:rsidRPr="00CB4DB3" w:rsidRDefault="00CB4DB3" w:rsidP="00CB4DB3">
            <w:pPr>
              <w:suppressAutoHyphens w:val="0"/>
              <w:spacing w:line="240" w:lineRule="auto"/>
              <w:rPr>
                <w:color w:val="000000"/>
                <w:sz w:val="16"/>
                <w:szCs w:val="22"/>
                <w:lang w:eastAsia="en-GB"/>
              </w:rPr>
            </w:pPr>
            <w:r w:rsidRPr="00CB4DB3">
              <w:rPr>
                <w:color w:val="000000"/>
                <w:sz w:val="16"/>
                <w:szCs w:val="22"/>
                <w:lang w:eastAsia="en-GB"/>
              </w:rPr>
              <w:t>- persons affected by armed conflict</w:t>
            </w:r>
          </w:p>
        </w:tc>
        <w:tc>
          <w:tcPr>
            <w:tcW w:w="4600" w:type="dxa"/>
            <w:shd w:val="clear" w:color="auto" w:fill="auto"/>
            <w:hideMark/>
          </w:tcPr>
          <w:p w:rsidR="00CB4DB3" w:rsidRDefault="00CB4DB3" w:rsidP="00CB4DB3">
            <w:pPr>
              <w:suppressAutoHyphens w:val="0"/>
              <w:spacing w:before="60" w:after="60" w:line="240" w:lineRule="auto"/>
              <w:ind w:left="57" w:right="57"/>
              <w:rPr>
                <w:color w:val="000000"/>
                <w:szCs w:val="22"/>
                <w:lang w:eastAsia="en-GB"/>
              </w:rPr>
            </w:pPr>
          </w:p>
          <w:p w:rsidR="00CB4DB3" w:rsidRPr="00CB4DB3" w:rsidRDefault="00CB4DB3" w:rsidP="00CB4DB3">
            <w:pPr>
              <w:suppressAutoHyphens w:val="0"/>
              <w:spacing w:before="60" w:after="60" w:line="240" w:lineRule="auto"/>
              <w:ind w:left="57" w:right="57"/>
              <w:rPr>
                <w:color w:val="000000"/>
                <w:szCs w:val="22"/>
                <w:lang w:eastAsia="en-GB"/>
              </w:rPr>
            </w:pPr>
          </w:p>
        </w:tc>
      </w:tr>
      <w:tr w:rsidR="00CB4DB3" w:rsidRPr="00CB4DB3" w:rsidTr="00CB4DB3">
        <w:trPr>
          <w:cantSplit/>
        </w:trPr>
        <w:tc>
          <w:tcPr>
            <w:tcW w:w="4520" w:type="dxa"/>
            <w:tcBorders>
              <w:bottom w:val="dotted" w:sz="4" w:space="0" w:color="auto"/>
            </w:tcBorders>
            <w:shd w:val="clear" w:color="auto" w:fill="auto"/>
            <w:hideMark/>
          </w:tcPr>
          <w:p w:rsidR="00CB4DB3" w:rsidRDefault="00CB4DB3" w:rsidP="00CB4DB3">
            <w:pPr>
              <w:suppressAutoHyphens w:val="0"/>
              <w:spacing w:before="40" w:after="40" w:line="240" w:lineRule="auto"/>
              <w:rPr>
                <w:color w:val="000000"/>
                <w:szCs w:val="22"/>
                <w:lang w:eastAsia="en-GB"/>
              </w:rPr>
            </w:pPr>
            <w:r w:rsidRPr="00CB4DB3">
              <w:rPr>
                <w:color w:val="000000"/>
                <w:szCs w:val="22"/>
                <w:lang w:eastAsia="en-GB"/>
              </w:rPr>
              <w:t>126.56 Promote the guarantee of the human rights of children and elderly people affected by the internal conflict, including family reunification (Colombia);</w:t>
            </w:r>
          </w:p>
          <w:p w:rsidR="00CB4DB3" w:rsidRPr="00CB4DB3" w:rsidRDefault="00CB4DB3" w:rsidP="00CB4DB3">
            <w:pPr>
              <w:suppressAutoHyphens w:val="0"/>
              <w:spacing w:before="40" w:after="40" w:line="240" w:lineRule="auto"/>
              <w:rPr>
                <w:color w:val="000000"/>
                <w:szCs w:val="22"/>
                <w:lang w:eastAsia="en-GB"/>
              </w:rPr>
            </w:pPr>
            <w:r w:rsidRPr="00CB4DB3">
              <w:rPr>
                <w:b/>
                <w:color w:val="000000"/>
                <w:szCs w:val="22"/>
                <w:lang w:eastAsia="en-GB"/>
              </w:rPr>
              <w:t>Source of position:</w:t>
            </w:r>
            <w:r w:rsidRPr="00CB4DB3">
              <w:rPr>
                <w:color w:val="000000"/>
                <w:szCs w:val="22"/>
                <w:lang w:eastAsia="en-GB"/>
              </w:rPr>
              <w:t xml:space="preserve"> A/HRC/34/13 - Para. 126</w:t>
            </w:r>
          </w:p>
        </w:tc>
        <w:tc>
          <w:tcPr>
            <w:tcW w:w="1100" w:type="dxa"/>
            <w:tcBorders>
              <w:bottom w:val="dotted" w:sz="4" w:space="0" w:color="auto"/>
            </w:tcBorders>
            <w:shd w:val="clear" w:color="auto" w:fill="auto"/>
            <w:hideMark/>
          </w:tcPr>
          <w:p w:rsidR="00CB4DB3" w:rsidRPr="00CB4DB3" w:rsidRDefault="00CB4DB3" w:rsidP="00CB4DB3">
            <w:pPr>
              <w:suppressAutoHyphens w:val="0"/>
              <w:spacing w:before="40" w:after="40" w:line="240" w:lineRule="auto"/>
              <w:rPr>
                <w:color w:val="000000"/>
                <w:szCs w:val="22"/>
                <w:lang w:eastAsia="en-GB"/>
              </w:rPr>
            </w:pPr>
            <w:r w:rsidRPr="00CB4DB3">
              <w:rPr>
                <w:color w:val="000000"/>
                <w:szCs w:val="22"/>
                <w:lang w:eastAsia="en-GB"/>
              </w:rPr>
              <w:t>Supported</w:t>
            </w:r>
          </w:p>
        </w:tc>
        <w:tc>
          <w:tcPr>
            <w:tcW w:w="5000" w:type="dxa"/>
            <w:tcBorders>
              <w:bottom w:val="dotted" w:sz="4" w:space="0" w:color="auto"/>
            </w:tcBorders>
            <w:shd w:val="clear" w:color="auto" w:fill="auto"/>
            <w:hideMark/>
          </w:tcPr>
          <w:p w:rsidR="00CB4DB3" w:rsidRPr="00CB4DB3" w:rsidRDefault="00CB4DB3" w:rsidP="00CB4DB3">
            <w:pPr>
              <w:suppressAutoHyphens w:val="0"/>
              <w:spacing w:line="240" w:lineRule="auto"/>
              <w:rPr>
                <w:color w:val="000000"/>
                <w:sz w:val="16"/>
                <w:szCs w:val="22"/>
                <w:lang w:eastAsia="en-GB"/>
              </w:rPr>
            </w:pPr>
            <w:r w:rsidRPr="00CB4DB3">
              <w:rPr>
                <w:color w:val="000000"/>
                <w:sz w:val="16"/>
                <w:szCs w:val="22"/>
                <w:lang w:eastAsia="en-GB"/>
              </w:rPr>
              <w:t>F31 Children: definition; general principles; protection</w:t>
            </w:r>
          </w:p>
          <w:p w:rsidR="00CB4DB3" w:rsidRPr="00CB4DB3" w:rsidRDefault="00CB4DB3" w:rsidP="00CB4DB3">
            <w:pPr>
              <w:suppressAutoHyphens w:val="0"/>
              <w:spacing w:line="240" w:lineRule="auto"/>
              <w:rPr>
                <w:color w:val="000000"/>
                <w:sz w:val="16"/>
                <w:szCs w:val="22"/>
                <w:lang w:eastAsia="en-GB"/>
              </w:rPr>
            </w:pPr>
            <w:r w:rsidRPr="00CB4DB3">
              <w:rPr>
                <w:color w:val="000000"/>
                <w:sz w:val="16"/>
                <w:szCs w:val="22"/>
                <w:lang w:eastAsia="en-GB"/>
              </w:rPr>
              <w:t>G9 Older persons</w:t>
            </w:r>
          </w:p>
          <w:p w:rsidR="00CB4DB3" w:rsidRPr="00CB4DB3" w:rsidRDefault="00CB4DB3" w:rsidP="00CB4DB3">
            <w:pPr>
              <w:suppressAutoHyphens w:val="0"/>
              <w:spacing w:line="240" w:lineRule="auto"/>
              <w:rPr>
                <w:color w:val="000000"/>
                <w:sz w:val="16"/>
                <w:szCs w:val="22"/>
                <w:lang w:eastAsia="en-GB"/>
              </w:rPr>
            </w:pPr>
            <w:r w:rsidRPr="00CB4DB3">
              <w:rPr>
                <w:color w:val="000000"/>
                <w:sz w:val="16"/>
                <w:szCs w:val="22"/>
                <w:lang w:eastAsia="en-GB"/>
              </w:rPr>
              <w:t>D8 Rights related to marriage &amp; family</w:t>
            </w:r>
          </w:p>
          <w:p w:rsidR="00CB4DB3" w:rsidRPr="00CB4DB3" w:rsidRDefault="00CB4DB3" w:rsidP="00CB4DB3">
            <w:pPr>
              <w:suppressAutoHyphens w:val="0"/>
              <w:spacing w:line="240" w:lineRule="auto"/>
              <w:rPr>
                <w:color w:val="000000"/>
                <w:sz w:val="16"/>
                <w:szCs w:val="22"/>
                <w:lang w:eastAsia="en-GB"/>
              </w:rPr>
            </w:pPr>
            <w:r w:rsidRPr="00CB4DB3">
              <w:rPr>
                <w:b/>
                <w:color w:val="000000"/>
                <w:sz w:val="16"/>
                <w:szCs w:val="22"/>
                <w:lang w:eastAsia="en-GB"/>
              </w:rPr>
              <w:t>Affected persons:</w:t>
            </w:r>
          </w:p>
          <w:p w:rsidR="00CB4DB3" w:rsidRPr="00CB4DB3" w:rsidRDefault="00CB4DB3" w:rsidP="00CB4DB3">
            <w:pPr>
              <w:suppressAutoHyphens w:val="0"/>
              <w:spacing w:line="240" w:lineRule="auto"/>
              <w:rPr>
                <w:color w:val="000000"/>
                <w:sz w:val="16"/>
                <w:szCs w:val="22"/>
                <w:lang w:eastAsia="en-GB"/>
              </w:rPr>
            </w:pPr>
            <w:r w:rsidRPr="00CB4DB3">
              <w:rPr>
                <w:color w:val="000000"/>
                <w:sz w:val="16"/>
                <w:szCs w:val="22"/>
                <w:lang w:eastAsia="en-GB"/>
              </w:rPr>
              <w:t>- children</w:t>
            </w:r>
          </w:p>
          <w:p w:rsidR="00CB4DB3" w:rsidRPr="00CB4DB3" w:rsidRDefault="00CB4DB3" w:rsidP="00CB4DB3">
            <w:pPr>
              <w:suppressAutoHyphens w:val="0"/>
              <w:spacing w:line="240" w:lineRule="auto"/>
              <w:rPr>
                <w:color w:val="000000"/>
                <w:sz w:val="16"/>
                <w:szCs w:val="22"/>
                <w:lang w:eastAsia="en-GB"/>
              </w:rPr>
            </w:pPr>
            <w:r w:rsidRPr="00CB4DB3">
              <w:rPr>
                <w:color w:val="000000"/>
                <w:sz w:val="16"/>
                <w:szCs w:val="22"/>
                <w:lang w:eastAsia="en-GB"/>
              </w:rPr>
              <w:t>- persons affected by armed conflict</w:t>
            </w:r>
          </w:p>
          <w:p w:rsidR="00CB4DB3" w:rsidRPr="00CB4DB3" w:rsidRDefault="00CB4DB3" w:rsidP="00CB4DB3">
            <w:pPr>
              <w:suppressAutoHyphens w:val="0"/>
              <w:spacing w:line="240" w:lineRule="auto"/>
              <w:rPr>
                <w:color w:val="000000"/>
                <w:sz w:val="16"/>
                <w:szCs w:val="22"/>
                <w:lang w:eastAsia="en-GB"/>
              </w:rPr>
            </w:pPr>
            <w:r w:rsidRPr="00CB4DB3">
              <w:rPr>
                <w:color w:val="000000"/>
                <w:sz w:val="16"/>
                <w:szCs w:val="22"/>
                <w:lang w:eastAsia="en-GB"/>
              </w:rPr>
              <w:t>- older persons</w:t>
            </w:r>
          </w:p>
        </w:tc>
        <w:tc>
          <w:tcPr>
            <w:tcW w:w="4600" w:type="dxa"/>
            <w:tcBorders>
              <w:bottom w:val="dotted" w:sz="4" w:space="0" w:color="auto"/>
            </w:tcBorders>
            <w:shd w:val="clear" w:color="auto" w:fill="auto"/>
            <w:hideMark/>
          </w:tcPr>
          <w:p w:rsidR="00CB4DB3" w:rsidRDefault="00CB4DB3" w:rsidP="00CB4DB3">
            <w:pPr>
              <w:suppressAutoHyphens w:val="0"/>
              <w:spacing w:before="60" w:after="60" w:line="240" w:lineRule="auto"/>
              <w:ind w:left="57" w:right="57"/>
              <w:rPr>
                <w:color w:val="000000"/>
                <w:szCs w:val="22"/>
                <w:lang w:eastAsia="en-GB"/>
              </w:rPr>
            </w:pPr>
          </w:p>
          <w:p w:rsidR="00CB4DB3" w:rsidRPr="00CB4DB3" w:rsidRDefault="00CB4DB3" w:rsidP="00CB4DB3">
            <w:pPr>
              <w:suppressAutoHyphens w:val="0"/>
              <w:spacing w:before="60" w:after="60" w:line="240" w:lineRule="auto"/>
              <w:ind w:left="57" w:right="57"/>
              <w:rPr>
                <w:color w:val="000000"/>
                <w:szCs w:val="22"/>
                <w:lang w:eastAsia="en-GB"/>
              </w:rPr>
            </w:pPr>
          </w:p>
        </w:tc>
      </w:tr>
      <w:tr w:rsidR="00CB4DB3" w:rsidRPr="00CB4DB3" w:rsidTr="00455670">
        <w:trPr>
          <w:cantSplit/>
        </w:trPr>
        <w:tc>
          <w:tcPr>
            <w:tcW w:w="15220" w:type="dxa"/>
            <w:gridSpan w:val="4"/>
            <w:shd w:val="clear" w:color="auto" w:fill="DBE5F1"/>
            <w:hideMark/>
          </w:tcPr>
          <w:p w:rsidR="00CB4DB3" w:rsidRPr="00CB4DB3" w:rsidRDefault="00CB4DB3" w:rsidP="00CB4DB3">
            <w:pPr>
              <w:suppressAutoHyphens w:val="0"/>
              <w:spacing w:before="40" w:after="40" w:line="240" w:lineRule="auto"/>
              <w:rPr>
                <w:b/>
                <w:i/>
                <w:sz w:val="28"/>
                <w:lang w:eastAsia="en-GB"/>
              </w:rPr>
            </w:pPr>
            <w:r>
              <w:rPr>
                <w:b/>
                <w:i/>
                <w:color w:val="000000"/>
                <w:sz w:val="28"/>
                <w:szCs w:val="22"/>
                <w:lang w:eastAsia="en-GB"/>
              </w:rPr>
              <w:t xml:space="preserve">Theme: </w:t>
            </w:r>
            <w:r w:rsidRPr="00CB4DB3">
              <w:rPr>
                <w:b/>
                <w:i/>
                <w:color w:val="000000"/>
                <w:sz w:val="28"/>
                <w:szCs w:val="22"/>
                <w:lang w:eastAsia="en-GB"/>
              </w:rPr>
              <w:t>F35 Children in armed conflict</w:t>
            </w:r>
          </w:p>
        </w:tc>
      </w:tr>
      <w:tr w:rsidR="00CB4DB3" w:rsidRPr="00CB4DB3" w:rsidTr="00CB4DB3">
        <w:trPr>
          <w:cantSplit/>
        </w:trPr>
        <w:tc>
          <w:tcPr>
            <w:tcW w:w="4520" w:type="dxa"/>
            <w:shd w:val="clear" w:color="auto" w:fill="auto"/>
            <w:hideMark/>
          </w:tcPr>
          <w:p w:rsidR="00CB4DB3" w:rsidRDefault="00CB4DB3" w:rsidP="00CB4DB3">
            <w:pPr>
              <w:suppressAutoHyphens w:val="0"/>
              <w:spacing w:before="40" w:after="40" w:line="240" w:lineRule="auto"/>
              <w:rPr>
                <w:color w:val="000000"/>
                <w:szCs w:val="22"/>
                <w:lang w:eastAsia="en-GB"/>
              </w:rPr>
            </w:pPr>
            <w:r w:rsidRPr="00CB4DB3">
              <w:rPr>
                <w:color w:val="000000"/>
                <w:szCs w:val="22"/>
                <w:lang w:eastAsia="en-GB"/>
              </w:rPr>
              <w:t>126.50 Cease the recruitment and use of children in armed conflict (Slovakia);</w:t>
            </w:r>
          </w:p>
          <w:p w:rsidR="00CB4DB3" w:rsidRPr="00CB4DB3" w:rsidRDefault="00CB4DB3" w:rsidP="00CB4DB3">
            <w:pPr>
              <w:suppressAutoHyphens w:val="0"/>
              <w:spacing w:before="40" w:after="40" w:line="240" w:lineRule="auto"/>
              <w:rPr>
                <w:color w:val="000000"/>
                <w:szCs w:val="22"/>
                <w:lang w:eastAsia="en-GB"/>
              </w:rPr>
            </w:pPr>
            <w:r w:rsidRPr="00CB4DB3">
              <w:rPr>
                <w:b/>
                <w:color w:val="000000"/>
                <w:szCs w:val="22"/>
                <w:lang w:eastAsia="en-GB"/>
              </w:rPr>
              <w:t>Source of position:</w:t>
            </w:r>
            <w:r w:rsidRPr="00CB4DB3">
              <w:rPr>
                <w:color w:val="000000"/>
                <w:szCs w:val="22"/>
                <w:lang w:eastAsia="en-GB"/>
              </w:rPr>
              <w:t xml:space="preserve"> A/HRC/34/13 - Para. 126</w:t>
            </w:r>
          </w:p>
        </w:tc>
        <w:tc>
          <w:tcPr>
            <w:tcW w:w="1100" w:type="dxa"/>
            <w:shd w:val="clear" w:color="auto" w:fill="auto"/>
            <w:hideMark/>
          </w:tcPr>
          <w:p w:rsidR="00CB4DB3" w:rsidRPr="00CB4DB3" w:rsidRDefault="00CB4DB3" w:rsidP="00CB4DB3">
            <w:pPr>
              <w:suppressAutoHyphens w:val="0"/>
              <w:spacing w:before="40" w:after="40" w:line="240" w:lineRule="auto"/>
              <w:rPr>
                <w:color w:val="000000"/>
                <w:szCs w:val="22"/>
                <w:lang w:eastAsia="en-GB"/>
              </w:rPr>
            </w:pPr>
            <w:r w:rsidRPr="00CB4DB3">
              <w:rPr>
                <w:color w:val="000000"/>
                <w:szCs w:val="22"/>
                <w:lang w:eastAsia="en-GB"/>
              </w:rPr>
              <w:t>Supported</w:t>
            </w:r>
          </w:p>
        </w:tc>
        <w:tc>
          <w:tcPr>
            <w:tcW w:w="5000" w:type="dxa"/>
            <w:shd w:val="clear" w:color="auto" w:fill="auto"/>
            <w:hideMark/>
          </w:tcPr>
          <w:p w:rsidR="00CB4DB3" w:rsidRPr="00CB4DB3" w:rsidRDefault="00CB4DB3" w:rsidP="00CB4DB3">
            <w:pPr>
              <w:suppressAutoHyphens w:val="0"/>
              <w:spacing w:line="240" w:lineRule="auto"/>
              <w:rPr>
                <w:color w:val="000000"/>
                <w:sz w:val="16"/>
                <w:szCs w:val="22"/>
                <w:lang w:eastAsia="en-GB"/>
              </w:rPr>
            </w:pPr>
            <w:r w:rsidRPr="00CB4DB3">
              <w:rPr>
                <w:color w:val="000000"/>
                <w:sz w:val="16"/>
                <w:szCs w:val="22"/>
                <w:lang w:eastAsia="en-GB"/>
              </w:rPr>
              <w:t>F35 Children in armed conflict</w:t>
            </w:r>
          </w:p>
          <w:p w:rsidR="00CB4DB3" w:rsidRPr="00CB4DB3" w:rsidRDefault="00CB4DB3" w:rsidP="00CB4DB3">
            <w:pPr>
              <w:suppressAutoHyphens w:val="0"/>
              <w:spacing w:line="240" w:lineRule="auto"/>
              <w:rPr>
                <w:color w:val="000000"/>
                <w:sz w:val="16"/>
                <w:szCs w:val="22"/>
                <w:lang w:eastAsia="en-GB"/>
              </w:rPr>
            </w:pPr>
            <w:r w:rsidRPr="00CB4DB3">
              <w:rPr>
                <w:b/>
                <w:color w:val="000000"/>
                <w:sz w:val="16"/>
                <w:szCs w:val="22"/>
                <w:lang w:eastAsia="en-GB"/>
              </w:rPr>
              <w:t>Affected persons:</w:t>
            </w:r>
          </w:p>
          <w:p w:rsidR="00CB4DB3" w:rsidRPr="00CB4DB3" w:rsidRDefault="00CB4DB3" w:rsidP="00CB4DB3">
            <w:pPr>
              <w:suppressAutoHyphens w:val="0"/>
              <w:spacing w:line="240" w:lineRule="auto"/>
              <w:rPr>
                <w:color w:val="000000"/>
                <w:sz w:val="16"/>
                <w:szCs w:val="22"/>
                <w:lang w:eastAsia="en-GB"/>
              </w:rPr>
            </w:pPr>
            <w:r w:rsidRPr="00CB4DB3">
              <w:rPr>
                <w:color w:val="000000"/>
                <w:sz w:val="16"/>
                <w:szCs w:val="22"/>
                <w:lang w:eastAsia="en-GB"/>
              </w:rPr>
              <w:t>- children</w:t>
            </w:r>
          </w:p>
          <w:p w:rsidR="00CB4DB3" w:rsidRPr="00CB4DB3" w:rsidRDefault="00CB4DB3" w:rsidP="00CB4DB3">
            <w:pPr>
              <w:suppressAutoHyphens w:val="0"/>
              <w:spacing w:line="240" w:lineRule="auto"/>
              <w:rPr>
                <w:color w:val="000000"/>
                <w:sz w:val="16"/>
                <w:szCs w:val="22"/>
                <w:lang w:eastAsia="en-GB"/>
              </w:rPr>
            </w:pPr>
            <w:r w:rsidRPr="00CB4DB3">
              <w:rPr>
                <w:color w:val="000000"/>
                <w:sz w:val="16"/>
                <w:szCs w:val="22"/>
                <w:lang w:eastAsia="en-GB"/>
              </w:rPr>
              <w:t>- persons affected by armed conflict</w:t>
            </w:r>
          </w:p>
        </w:tc>
        <w:tc>
          <w:tcPr>
            <w:tcW w:w="4600" w:type="dxa"/>
            <w:shd w:val="clear" w:color="auto" w:fill="auto"/>
            <w:hideMark/>
          </w:tcPr>
          <w:p w:rsidR="00CB4DB3" w:rsidRDefault="00CB4DB3" w:rsidP="00CB4DB3">
            <w:pPr>
              <w:suppressAutoHyphens w:val="0"/>
              <w:spacing w:before="60" w:after="60" w:line="240" w:lineRule="auto"/>
              <w:ind w:left="57" w:right="57"/>
              <w:rPr>
                <w:color w:val="000000"/>
                <w:szCs w:val="22"/>
                <w:lang w:eastAsia="en-GB"/>
              </w:rPr>
            </w:pPr>
          </w:p>
          <w:p w:rsidR="00CB4DB3" w:rsidRPr="00CB4DB3" w:rsidRDefault="00CB4DB3" w:rsidP="00CB4DB3">
            <w:pPr>
              <w:suppressAutoHyphens w:val="0"/>
              <w:spacing w:before="60" w:after="60" w:line="240" w:lineRule="auto"/>
              <w:ind w:left="57" w:right="57"/>
              <w:rPr>
                <w:color w:val="000000"/>
                <w:szCs w:val="22"/>
                <w:lang w:eastAsia="en-GB"/>
              </w:rPr>
            </w:pPr>
          </w:p>
        </w:tc>
      </w:tr>
      <w:tr w:rsidR="00CB4DB3" w:rsidRPr="00CB4DB3" w:rsidTr="00CB4DB3">
        <w:trPr>
          <w:cantSplit/>
        </w:trPr>
        <w:tc>
          <w:tcPr>
            <w:tcW w:w="4520" w:type="dxa"/>
            <w:shd w:val="clear" w:color="auto" w:fill="auto"/>
            <w:hideMark/>
          </w:tcPr>
          <w:p w:rsidR="00CB4DB3" w:rsidRDefault="00CB4DB3" w:rsidP="00CB4DB3">
            <w:pPr>
              <w:suppressAutoHyphens w:val="0"/>
              <w:spacing w:before="40" w:after="40" w:line="240" w:lineRule="auto"/>
              <w:rPr>
                <w:color w:val="000000"/>
                <w:szCs w:val="22"/>
                <w:lang w:eastAsia="en-GB"/>
              </w:rPr>
            </w:pPr>
            <w:r w:rsidRPr="00CB4DB3">
              <w:rPr>
                <w:color w:val="000000"/>
                <w:szCs w:val="22"/>
                <w:lang w:eastAsia="en-GB"/>
              </w:rPr>
              <w:lastRenderedPageBreak/>
              <w:t>126.51  Further improve the promotion and protection of children`s rights and prevent the recruitment of child soldiers (Ukraine);</w:t>
            </w:r>
          </w:p>
          <w:p w:rsidR="00CB4DB3" w:rsidRPr="00CB4DB3" w:rsidRDefault="00CB4DB3" w:rsidP="00CB4DB3">
            <w:pPr>
              <w:suppressAutoHyphens w:val="0"/>
              <w:spacing w:before="40" w:after="40" w:line="240" w:lineRule="auto"/>
              <w:rPr>
                <w:color w:val="000000"/>
                <w:szCs w:val="22"/>
                <w:lang w:eastAsia="en-GB"/>
              </w:rPr>
            </w:pPr>
            <w:r w:rsidRPr="00CB4DB3">
              <w:rPr>
                <w:b/>
                <w:color w:val="000000"/>
                <w:szCs w:val="22"/>
                <w:lang w:eastAsia="en-GB"/>
              </w:rPr>
              <w:t>Source of position:</w:t>
            </w:r>
            <w:r w:rsidRPr="00CB4DB3">
              <w:rPr>
                <w:color w:val="000000"/>
                <w:szCs w:val="22"/>
                <w:lang w:eastAsia="en-GB"/>
              </w:rPr>
              <w:t xml:space="preserve"> A/HRC/34/13 - Para. 126</w:t>
            </w:r>
          </w:p>
        </w:tc>
        <w:tc>
          <w:tcPr>
            <w:tcW w:w="1100" w:type="dxa"/>
            <w:shd w:val="clear" w:color="auto" w:fill="auto"/>
            <w:hideMark/>
          </w:tcPr>
          <w:p w:rsidR="00CB4DB3" w:rsidRPr="00CB4DB3" w:rsidRDefault="00CB4DB3" w:rsidP="00CB4DB3">
            <w:pPr>
              <w:suppressAutoHyphens w:val="0"/>
              <w:spacing w:before="40" w:after="40" w:line="240" w:lineRule="auto"/>
              <w:rPr>
                <w:color w:val="000000"/>
                <w:szCs w:val="22"/>
                <w:lang w:eastAsia="en-GB"/>
              </w:rPr>
            </w:pPr>
            <w:r w:rsidRPr="00CB4DB3">
              <w:rPr>
                <w:color w:val="000000"/>
                <w:szCs w:val="22"/>
                <w:lang w:eastAsia="en-GB"/>
              </w:rPr>
              <w:t>Supported</w:t>
            </w:r>
          </w:p>
        </w:tc>
        <w:tc>
          <w:tcPr>
            <w:tcW w:w="5000" w:type="dxa"/>
            <w:shd w:val="clear" w:color="auto" w:fill="auto"/>
            <w:hideMark/>
          </w:tcPr>
          <w:p w:rsidR="00CB4DB3" w:rsidRPr="00CB4DB3" w:rsidRDefault="00CB4DB3" w:rsidP="00CB4DB3">
            <w:pPr>
              <w:suppressAutoHyphens w:val="0"/>
              <w:spacing w:line="240" w:lineRule="auto"/>
              <w:rPr>
                <w:color w:val="000000"/>
                <w:sz w:val="16"/>
                <w:szCs w:val="22"/>
                <w:lang w:eastAsia="en-GB"/>
              </w:rPr>
            </w:pPr>
            <w:r w:rsidRPr="00CB4DB3">
              <w:rPr>
                <w:color w:val="000000"/>
                <w:sz w:val="16"/>
                <w:szCs w:val="22"/>
                <w:lang w:eastAsia="en-GB"/>
              </w:rPr>
              <w:t>F35 Children in armed conflict</w:t>
            </w:r>
          </w:p>
          <w:p w:rsidR="00CB4DB3" w:rsidRPr="00CB4DB3" w:rsidRDefault="00CB4DB3" w:rsidP="00CB4DB3">
            <w:pPr>
              <w:suppressAutoHyphens w:val="0"/>
              <w:spacing w:line="240" w:lineRule="auto"/>
              <w:rPr>
                <w:color w:val="000000"/>
                <w:sz w:val="16"/>
                <w:szCs w:val="22"/>
                <w:lang w:eastAsia="en-GB"/>
              </w:rPr>
            </w:pPr>
            <w:r w:rsidRPr="00CB4DB3">
              <w:rPr>
                <w:b/>
                <w:color w:val="000000"/>
                <w:sz w:val="16"/>
                <w:szCs w:val="22"/>
                <w:lang w:eastAsia="en-GB"/>
              </w:rPr>
              <w:t>Affected persons:</w:t>
            </w:r>
          </w:p>
          <w:p w:rsidR="00CB4DB3" w:rsidRPr="00CB4DB3" w:rsidRDefault="00CB4DB3" w:rsidP="00CB4DB3">
            <w:pPr>
              <w:suppressAutoHyphens w:val="0"/>
              <w:spacing w:line="240" w:lineRule="auto"/>
              <w:rPr>
                <w:color w:val="000000"/>
                <w:sz w:val="16"/>
                <w:szCs w:val="22"/>
                <w:lang w:eastAsia="en-GB"/>
              </w:rPr>
            </w:pPr>
            <w:r w:rsidRPr="00CB4DB3">
              <w:rPr>
                <w:color w:val="000000"/>
                <w:sz w:val="16"/>
                <w:szCs w:val="22"/>
                <w:lang w:eastAsia="en-GB"/>
              </w:rPr>
              <w:t>- children</w:t>
            </w:r>
          </w:p>
          <w:p w:rsidR="00CB4DB3" w:rsidRPr="00CB4DB3" w:rsidRDefault="00CB4DB3" w:rsidP="00CB4DB3">
            <w:pPr>
              <w:suppressAutoHyphens w:val="0"/>
              <w:spacing w:line="240" w:lineRule="auto"/>
              <w:rPr>
                <w:color w:val="000000"/>
                <w:sz w:val="16"/>
                <w:szCs w:val="22"/>
                <w:lang w:eastAsia="en-GB"/>
              </w:rPr>
            </w:pPr>
            <w:r w:rsidRPr="00CB4DB3">
              <w:rPr>
                <w:color w:val="000000"/>
                <w:sz w:val="16"/>
                <w:szCs w:val="22"/>
                <w:lang w:eastAsia="en-GB"/>
              </w:rPr>
              <w:t>- persons affected by armed conflict</w:t>
            </w:r>
          </w:p>
        </w:tc>
        <w:tc>
          <w:tcPr>
            <w:tcW w:w="4600" w:type="dxa"/>
            <w:shd w:val="clear" w:color="auto" w:fill="auto"/>
            <w:hideMark/>
          </w:tcPr>
          <w:p w:rsidR="00CB4DB3" w:rsidRDefault="00CB4DB3" w:rsidP="00CB4DB3">
            <w:pPr>
              <w:suppressAutoHyphens w:val="0"/>
              <w:spacing w:before="60" w:after="60" w:line="240" w:lineRule="auto"/>
              <w:ind w:left="57" w:right="57"/>
              <w:rPr>
                <w:color w:val="000000"/>
                <w:szCs w:val="22"/>
                <w:lang w:eastAsia="en-GB"/>
              </w:rPr>
            </w:pPr>
          </w:p>
          <w:p w:rsidR="00CB4DB3" w:rsidRPr="00CB4DB3" w:rsidRDefault="00CB4DB3" w:rsidP="00CB4DB3">
            <w:pPr>
              <w:suppressAutoHyphens w:val="0"/>
              <w:spacing w:before="60" w:after="60" w:line="240" w:lineRule="auto"/>
              <w:ind w:left="57" w:right="57"/>
              <w:rPr>
                <w:color w:val="000000"/>
                <w:szCs w:val="22"/>
                <w:lang w:eastAsia="en-GB"/>
              </w:rPr>
            </w:pPr>
          </w:p>
        </w:tc>
      </w:tr>
      <w:tr w:rsidR="00CB4DB3" w:rsidRPr="00CB4DB3" w:rsidTr="00CB4DB3">
        <w:trPr>
          <w:cantSplit/>
        </w:trPr>
        <w:tc>
          <w:tcPr>
            <w:tcW w:w="4520" w:type="dxa"/>
            <w:shd w:val="clear" w:color="auto" w:fill="auto"/>
            <w:hideMark/>
          </w:tcPr>
          <w:p w:rsidR="00CB4DB3" w:rsidRDefault="00CB4DB3" w:rsidP="00CB4DB3">
            <w:pPr>
              <w:suppressAutoHyphens w:val="0"/>
              <w:spacing w:before="40" w:after="40" w:line="240" w:lineRule="auto"/>
              <w:rPr>
                <w:color w:val="000000"/>
                <w:szCs w:val="22"/>
                <w:lang w:eastAsia="en-GB"/>
              </w:rPr>
            </w:pPr>
            <w:r w:rsidRPr="00CB4DB3">
              <w:rPr>
                <w:color w:val="000000"/>
                <w:szCs w:val="22"/>
                <w:lang w:eastAsia="en-GB"/>
              </w:rPr>
              <w:t>126.52 Redouble efforts aimed at stopping the recruitment and use of children in armed conflict (Djibouti);</w:t>
            </w:r>
          </w:p>
          <w:p w:rsidR="00CB4DB3" w:rsidRPr="00CB4DB3" w:rsidRDefault="00CB4DB3" w:rsidP="00CB4DB3">
            <w:pPr>
              <w:suppressAutoHyphens w:val="0"/>
              <w:spacing w:before="40" w:after="40" w:line="240" w:lineRule="auto"/>
              <w:rPr>
                <w:color w:val="000000"/>
                <w:szCs w:val="22"/>
                <w:lang w:eastAsia="en-GB"/>
              </w:rPr>
            </w:pPr>
            <w:r w:rsidRPr="00CB4DB3">
              <w:rPr>
                <w:b/>
                <w:color w:val="000000"/>
                <w:szCs w:val="22"/>
                <w:lang w:eastAsia="en-GB"/>
              </w:rPr>
              <w:t>Source of position:</w:t>
            </w:r>
            <w:r w:rsidRPr="00CB4DB3">
              <w:rPr>
                <w:color w:val="000000"/>
                <w:szCs w:val="22"/>
                <w:lang w:eastAsia="en-GB"/>
              </w:rPr>
              <w:t xml:space="preserve"> A/HRC/34/13 - Para. 126</w:t>
            </w:r>
          </w:p>
        </w:tc>
        <w:tc>
          <w:tcPr>
            <w:tcW w:w="1100" w:type="dxa"/>
            <w:shd w:val="clear" w:color="auto" w:fill="auto"/>
            <w:hideMark/>
          </w:tcPr>
          <w:p w:rsidR="00CB4DB3" w:rsidRPr="00CB4DB3" w:rsidRDefault="00CB4DB3" w:rsidP="00CB4DB3">
            <w:pPr>
              <w:suppressAutoHyphens w:val="0"/>
              <w:spacing w:before="40" w:after="40" w:line="240" w:lineRule="auto"/>
              <w:rPr>
                <w:color w:val="000000"/>
                <w:szCs w:val="22"/>
                <w:lang w:eastAsia="en-GB"/>
              </w:rPr>
            </w:pPr>
            <w:r w:rsidRPr="00CB4DB3">
              <w:rPr>
                <w:color w:val="000000"/>
                <w:szCs w:val="22"/>
                <w:lang w:eastAsia="en-GB"/>
              </w:rPr>
              <w:t>Supported</w:t>
            </w:r>
          </w:p>
        </w:tc>
        <w:tc>
          <w:tcPr>
            <w:tcW w:w="5000" w:type="dxa"/>
            <w:shd w:val="clear" w:color="auto" w:fill="auto"/>
            <w:hideMark/>
          </w:tcPr>
          <w:p w:rsidR="00CB4DB3" w:rsidRPr="00CB4DB3" w:rsidRDefault="00CB4DB3" w:rsidP="00CB4DB3">
            <w:pPr>
              <w:suppressAutoHyphens w:val="0"/>
              <w:spacing w:line="240" w:lineRule="auto"/>
              <w:rPr>
                <w:color w:val="000000"/>
                <w:sz w:val="16"/>
                <w:szCs w:val="22"/>
                <w:lang w:eastAsia="en-GB"/>
              </w:rPr>
            </w:pPr>
            <w:r w:rsidRPr="00CB4DB3">
              <w:rPr>
                <w:color w:val="000000"/>
                <w:sz w:val="16"/>
                <w:szCs w:val="22"/>
                <w:lang w:eastAsia="en-GB"/>
              </w:rPr>
              <w:t>F35 Children in armed conflict</w:t>
            </w:r>
          </w:p>
          <w:p w:rsidR="00CB4DB3" w:rsidRPr="00CB4DB3" w:rsidRDefault="00CB4DB3" w:rsidP="00CB4DB3">
            <w:pPr>
              <w:suppressAutoHyphens w:val="0"/>
              <w:spacing w:line="240" w:lineRule="auto"/>
              <w:rPr>
                <w:color w:val="000000"/>
                <w:sz w:val="16"/>
                <w:szCs w:val="22"/>
                <w:lang w:eastAsia="en-GB"/>
              </w:rPr>
            </w:pPr>
            <w:r w:rsidRPr="00CB4DB3">
              <w:rPr>
                <w:b/>
                <w:color w:val="000000"/>
                <w:sz w:val="16"/>
                <w:szCs w:val="22"/>
                <w:lang w:eastAsia="en-GB"/>
              </w:rPr>
              <w:t>Affected persons:</w:t>
            </w:r>
          </w:p>
          <w:p w:rsidR="00CB4DB3" w:rsidRPr="00CB4DB3" w:rsidRDefault="00CB4DB3" w:rsidP="00CB4DB3">
            <w:pPr>
              <w:suppressAutoHyphens w:val="0"/>
              <w:spacing w:line="240" w:lineRule="auto"/>
              <w:rPr>
                <w:color w:val="000000"/>
                <w:sz w:val="16"/>
                <w:szCs w:val="22"/>
                <w:lang w:eastAsia="en-GB"/>
              </w:rPr>
            </w:pPr>
            <w:r w:rsidRPr="00CB4DB3">
              <w:rPr>
                <w:color w:val="000000"/>
                <w:sz w:val="16"/>
                <w:szCs w:val="22"/>
                <w:lang w:eastAsia="en-GB"/>
              </w:rPr>
              <w:t>- children</w:t>
            </w:r>
          </w:p>
          <w:p w:rsidR="00CB4DB3" w:rsidRPr="00CB4DB3" w:rsidRDefault="00CB4DB3" w:rsidP="00CB4DB3">
            <w:pPr>
              <w:suppressAutoHyphens w:val="0"/>
              <w:spacing w:line="240" w:lineRule="auto"/>
              <w:rPr>
                <w:color w:val="000000"/>
                <w:sz w:val="16"/>
                <w:szCs w:val="22"/>
                <w:lang w:eastAsia="en-GB"/>
              </w:rPr>
            </w:pPr>
            <w:r w:rsidRPr="00CB4DB3">
              <w:rPr>
                <w:color w:val="000000"/>
                <w:sz w:val="16"/>
                <w:szCs w:val="22"/>
                <w:lang w:eastAsia="en-GB"/>
              </w:rPr>
              <w:t>- persons affected by armed conflict</w:t>
            </w:r>
          </w:p>
        </w:tc>
        <w:tc>
          <w:tcPr>
            <w:tcW w:w="4600" w:type="dxa"/>
            <w:shd w:val="clear" w:color="auto" w:fill="auto"/>
            <w:hideMark/>
          </w:tcPr>
          <w:p w:rsidR="00CB4DB3" w:rsidRDefault="00CB4DB3" w:rsidP="00CB4DB3">
            <w:pPr>
              <w:suppressAutoHyphens w:val="0"/>
              <w:spacing w:before="60" w:after="60" w:line="240" w:lineRule="auto"/>
              <w:ind w:left="57" w:right="57"/>
              <w:rPr>
                <w:color w:val="000000"/>
                <w:szCs w:val="22"/>
                <w:lang w:eastAsia="en-GB"/>
              </w:rPr>
            </w:pPr>
          </w:p>
          <w:p w:rsidR="00CB4DB3" w:rsidRPr="00CB4DB3" w:rsidRDefault="00CB4DB3" w:rsidP="00CB4DB3">
            <w:pPr>
              <w:suppressAutoHyphens w:val="0"/>
              <w:spacing w:before="60" w:after="60" w:line="240" w:lineRule="auto"/>
              <w:ind w:left="57" w:right="57"/>
              <w:rPr>
                <w:color w:val="000000"/>
                <w:szCs w:val="22"/>
                <w:lang w:eastAsia="en-GB"/>
              </w:rPr>
            </w:pPr>
          </w:p>
        </w:tc>
      </w:tr>
      <w:tr w:rsidR="00CB4DB3" w:rsidRPr="00CB4DB3" w:rsidTr="00CB4DB3">
        <w:trPr>
          <w:cantSplit/>
        </w:trPr>
        <w:tc>
          <w:tcPr>
            <w:tcW w:w="4520" w:type="dxa"/>
            <w:shd w:val="clear" w:color="auto" w:fill="auto"/>
            <w:hideMark/>
          </w:tcPr>
          <w:p w:rsidR="00CB4DB3" w:rsidRDefault="00CB4DB3" w:rsidP="00CB4DB3">
            <w:pPr>
              <w:suppressAutoHyphens w:val="0"/>
              <w:spacing w:before="40" w:after="40" w:line="240" w:lineRule="auto"/>
              <w:rPr>
                <w:color w:val="000000"/>
                <w:szCs w:val="22"/>
                <w:lang w:eastAsia="en-GB"/>
              </w:rPr>
            </w:pPr>
            <w:r w:rsidRPr="00CB4DB3">
              <w:rPr>
                <w:color w:val="000000"/>
                <w:szCs w:val="22"/>
                <w:lang w:eastAsia="en-GB"/>
              </w:rPr>
              <w:t>127.22 Release all child soldiers (Republic of Korea);</w:t>
            </w:r>
          </w:p>
          <w:p w:rsidR="00CB4DB3" w:rsidRPr="00CB4DB3" w:rsidRDefault="00CB4DB3" w:rsidP="00CB4DB3">
            <w:pPr>
              <w:suppressAutoHyphens w:val="0"/>
              <w:spacing w:before="40" w:after="40" w:line="240" w:lineRule="auto"/>
              <w:rPr>
                <w:color w:val="000000"/>
                <w:szCs w:val="22"/>
                <w:lang w:eastAsia="en-GB"/>
              </w:rPr>
            </w:pPr>
            <w:r w:rsidRPr="00CB4DB3">
              <w:rPr>
                <w:b/>
                <w:color w:val="000000"/>
                <w:szCs w:val="22"/>
                <w:lang w:eastAsia="en-GB"/>
              </w:rPr>
              <w:t>Source of position:</w:t>
            </w:r>
            <w:r w:rsidRPr="00CB4DB3">
              <w:rPr>
                <w:color w:val="000000"/>
                <w:szCs w:val="22"/>
                <w:lang w:eastAsia="en-GB"/>
              </w:rPr>
              <w:t xml:space="preserve"> A/HRC/34/13 - Para. 127</w:t>
            </w:r>
          </w:p>
        </w:tc>
        <w:tc>
          <w:tcPr>
            <w:tcW w:w="1100" w:type="dxa"/>
            <w:shd w:val="clear" w:color="auto" w:fill="auto"/>
            <w:hideMark/>
          </w:tcPr>
          <w:p w:rsidR="00CB4DB3" w:rsidRPr="00CB4DB3" w:rsidRDefault="00CB4DB3" w:rsidP="00CB4DB3">
            <w:pPr>
              <w:suppressAutoHyphens w:val="0"/>
              <w:spacing w:before="40" w:after="40" w:line="240" w:lineRule="auto"/>
              <w:rPr>
                <w:color w:val="000000"/>
                <w:szCs w:val="22"/>
                <w:lang w:eastAsia="en-GB"/>
              </w:rPr>
            </w:pPr>
            <w:r w:rsidRPr="00CB4DB3">
              <w:rPr>
                <w:color w:val="000000"/>
                <w:szCs w:val="22"/>
                <w:lang w:eastAsia="en-GB"/>
              </w:rPr>
              <w:t>Supported</w:t>
            </w:r>
          </w:p>
        </w:tc>
        <w:tc>
          <w:tcPr>
            <w:tcW w:w="5000" w:type="dxa"/>
            <w:shd w:val="clear" w:color="auto" w:fill="auto"/>
            <w:hideMark/>
          </w:tcPr>
          <w:p w:rsidR="00CB4DB3" w:rsidRPr="00CB4DB3" w:rsidRDefault="00CB4DB3" w:rsidP="00CB4DB3">
            <w:pPr>
              <w:suppressAutoHyphens w:val="0"/>
              <w:spacing w:line="240" w:lineRule="auto"/>
              <w:rPr>
                <w:color w:val="000000"/>
                <w:sz w:val="16"/>
                <w:szCs w:val="22"/>
                <w:lang w:eastAsia="en-GB"/>
              </w:rPr>
            </w:pPr>
            <w:r w:rsidRPr="00CB4DB3">
              <w:rPr>
                <w:color w:val="000000"/>
                <w:sz w:val="16"/>
                <w:szCs w:val="22"/>
                <w:lang w:eastAsia="en-GB"/>
              </w:rPr>
              <w:t>F35 Children in armed conflict</w:t>
            </w:r>
          </w:p>
          <w:p w:rsidR="00CB4DB3" w:rsidRPr="00CB4DB3" w:rsidRDefault="00CB4DB3" w:rsidP="00CB4DB3">
            <w:pPr>
              <w:suppressAutoHyphens w:val="0"/>
              <w:spacing w:line="240" w:lineRule="auto"/>
              <w:rPr>
                <w:color w:val="000000"/>
                <w:sz w:val="16"/>
                <w:szCs w:val="22"/>
                <w:lang w:eastAsia="en-GB"/>
              </w:rPr>
            </w:pPr>
            <w:r w:rsidRPr="00CB4DB3">
              <w:rPr>
                <w:b/>
                <w:color w:val="000000"/>
                <w:sz w:val="16"/>
                <w:szCs w:val="22"/>
                <w:lang w:eastAsia="en-GB"/>
              </w:rPr>
              <w:t>Affected persons:</w:t>
            </w:r>
          </w:p>
          <w:p w:rsidR="00CB4DB3" w:rsidRPr="00CB4DB3" w:rsidRDefault="00CB4DB3" w:rsidP="00CB4DB3">
            <w:pPr>
              <w:suppressAutoHyphens w:val="0"/>
              <w:spacing w:line="240" w:lineRule="auto"/>
              <w:rPr>
                <w:color w:val="000000"/>
                <w:sz w:val="16"/>
                <w:szCs w:val="22"/>
                <w:lang w:eastAsia="en-GB"/>
              </w:rPr>
            </w:pPr>
            <w:r w:rsidRPr="00CB4DB3">
              <w:rPr>
                <w:color w:val="000000"/>
                <w:sz w:val="16"/>
                <w:szCs w:val="22"/>
                <w:lang w:eastAsia="en-GB"/>
              </w:rPr>
              <w:t>- children</w:t>
            </w:r>
          </w:p>
          <w:p w:rsidR="00CB4DB3" w:rsidRPr="00CB4DB3" w:rsidRDefault="00CB4DB3" w:rsidP="00CB4DB3">
            <w:pPr>
              <w:suppressAutoHyphens w:val="0"/>
              <w:spacing w:line="240" w:lineRule="auto"/>
              <w:rPr>
                <w:color w:val="000000"/>
                <w:sz w:val="16"/>
                <w:szCs w:val="22"/>
                <w:lang w:eastAsia="en-GB"/>
              </w:rPr>
            </w:pPr>
            <w:r w:rsidRPr="00CB4DB3">
              <w:rPr>
                <w:color w:val="000000"/>
                <w:sz w:val="16"/>
                <w:szCs w:val="22"/>
                <w:lang w:eastAsia="en-GB"/>
              </w:rPr>
              <w:t>- persons affected by armed conflict</w:t>
            </w:r>
          </w:p>
        </w:tc>
        <w:tc>
          <w:tcPr>
            <w:tcW w:w="4600" w:type="dxa"/>
            <w:shd w:val="clear" w:color="auto" w:fill="auto"/>
            <w:hideMark/>
          </w:tcPr>
          <w:p w:rsidR="00CB4DB3" w:rsidRDefault="00CB4DB3" w:rsidP="00CB4DB3">
            <w:pPr>
              <w:suppressAutoHyphens w:val="0"/>
              <w:spacing w:before="60" w:after="60" w:line="240" w:lineRule="auto"/>
              <w:ind w:left="57" w:right="57"/>
              <w:rPr>
                <w:color w:val="000000"/>
                <w:szCs w:val="22"/>
                <w:lang w:eastAsia="en-GB"/>
              </w:rPr>
            </w:pPr>
          </w:p>
          <w:p w:rsidR="00CB4DB3" w:rsidRPr="00CB4DB3" w:rsidRDefault="00CB4DB3" w:rsidP="00CB4DB3">
            <w:pPr>
              <w:suppressAutoHyphens w:val="0"/>
              <w:spacing w:before="60" w:after="60" w:line="240" w:lineRule="auto"/>
              <w:ind w:left="57" w:right="57"/>
              <w:rPr>
                <w:color w:val="000000"/>
                <w:szCs w:val="22"/>
                <w:lang w:eastAsia="en-GB"/>
              </w:rPr>
            </w:pPr>
          </w:p>
        </w:tc>
      </w:tr>
      <w:tr w:rsidR="00CB4DB3" w:rsidRPr="00CB4DB3" w:rsidTr="00CB4DB3">
        <w:trPr>
          <w:cantSplit/>
        </w:trPr>
        <w:tc>
          <w:tcPr>
            <w:tcW w:w="4520" w:type="dxa"/>
            <w:shd w:val="clear" w:color="auto" w:fill="auto"/>
            <w:hideMark/>
          </w:tcPr>
          <w:p w:rsidR="00CB4DB3" w:rsidRDefault="00CB4DB3" w:rsidP="00CB4DB3">
            <w:pPr>
              <w:suppressAutoHyphens w:val="0"/>
              <w:spacing w:before="40" w:after="40" w:line="240" w:lineRule="auto"/>
              <w:rPr>
                <w:color w:val="000000"/>
                <w:szCs w:val="22"/>
                <w:lang w:eastAsia="en-GB"/>
              </w:rPr>
            </w:pPr>
            <w:r w:rsidRPr="00CB4DB3">
              <w:rPr>
                <w:color w:val="000000"/>
                <w:szCs w:val="22"/>
                <w:lang w:eastAsia="en-GB"/>
              </w:rPr>
              <w:t>127.23 Make every effort to stop violence and the forced recruitment and use of minors as combatants (Holy See);</w:t>
            </w:r>
          </w:p>
          <w:p w:rsidR="00CB4DB3" w:rsidRPr="00CB4DB3" w:rsidRDefault="00CB4DB3" w:rsidP="00CB4DB3">
            <w:pPr>
              <w:suppressAutoHyphens w:val="0"/>
              <w:spacing w:before="40" w:after="40" w:line="240" w:lineRule="auto"/>
              <w:rPr>
                <w:color w:val="000000"/>
                <w:szCs w:val="22"/>
                <w:lang w:eastAsia="en-GB"/>
              </w:rPr>
            </w:pPr>
            <w:r w:rsidRPr="00CB4DB3">
              <w:rPr>
                <w:b/>
                <w:color w:val="000000"/>
                <w:szCs w:val="22"/>
                <w:lang w:eastAsia="en-GB"/>
              </w:rPr>
              <w:t>Source of position:</w:t>
            </w:r>
            <w:r w:rsidRPr="00CB4DB3">
              <w:rPr>
                <w:color w:val="000000"/>
                <w:szCs w:val="22"/>
                <w:lang w:eastAsia="en-GB"/>
              </w:rPr>
              <w:t xml:space="preserve"> A/HRC/34/13 - Para. 127</w:t>
            </w:r>
          </w:p>
        </w:tc>
        <w:tc>
          <w:tcPr>
            <w:tcW w:w="1100" w:type="dxa"/>
            <w:shd w:val="clear" w:color="auto" w:fill="auto"/>
            <w:hideMark/>
          </w:tcPr>
          <w:p w:rsidR="00CB4DB3" w:rsidRPr="00CB4DB3" w:rsidRDefault="00CB4DB3" w:rsidP="00CB4DB3">
            <w:pPr>
              <w:suppressAutoHyphens w:val="0"/>
              <w:spacing w:before="40" w:after="40" w:line="240" w:lineRule="auto"/>
              <w:rPr>
                <w:color w:val="000000"/>
                <w:szCs w:val="22"/>
                <w:lang w:eastAsia="en-GB"/>
              </w:rPr>
            </w:pPr>
            <w:r w:rsidRPr="00CB4DB3">
              <w:rPr>
                <w:color w:val="000000"/>
                <w:szCs w:val="22"/>
                <w:lang w:eastAsia="en-GB"/>
              </w:rPr>
              <w:t>Supported</w:t>
            </w:r>
          </w:p>
        </w:tc>
        <w:tc>
          <w:tcPr>
            <w:tcW w:w="5000" w:type="dxa"/>
            <w:shd w:val="clear" w:color="auto" w:fill="auto"/>
            <w:hideMark/>
          </w:tcPr>
          <w:p w:rsidR="00CB4DB3" w:rsidRPr="00CB4DB3" w:rsidRDefault="00CB4DB3" w:rsidP="00CB4DB3">
            <w:pPr>
              <w:suppressAutoHyphens w:val="0"/>
              <w:spacing w:line="240" w:lineRule="auto"/>
              <w:rPr>
                <w:color w:val="000000"/>
                <w:sz w:val="16"/>
                <w:szCs w:val="22"/>
                <w:lang w:eastAsia="en-GB"/>
              </w:rPr>
            </w:pPr>
            <w:r w:rsidRPr="00CB4DB3">
              <w:rPr>
                <w:color w:val="000000"/>
                <w:sz w:val="16"/>
                <w:szCs w:val="22"/>
                <w:lang w:eastAsia="en-GB"/>
              </w:rPr>
              <w:t>F35 Children in armed conflict</w:t>
            </w:r>
          </w:p>
          <w:p w:rsidR="00CB4DB3" w:rsidRPr="00CB4DB3" w:rsidRDefault="00CB4DB3" w:rsidP="00CB4DB3">
            <w:pPr>
              <w:suppressAutoHyphens w:val="0"/>
              <w:spacing w:line="240" w:lineRule="auto"/>
              <w:rPr>
                <w:color w:val="000000"/>
                <w:sz w:val="16"/>
                <w:szCs w:val="22"/>
                <w:lang w:eastAsia="en-GB"/>
              </w:rPr>
            </w:pPr>
            <w:r w:rsidRPr="00CB4DB3">
              <w:rPr>
                <w:b/>
                <w:color w:val="000000"/>
                <w:sz w:val="16"/>
                <w:szCs w:val="22"/>
                <w:lang w:eastAsia="en-GB"/>
              </w:rPr>
              <w:t>Affected persons:</w:t>
            </w:r>
          </w:p>
          <w:p w:rsidR="00CB4DB3" w:rsidRPr="00CB4DB3" w:rsidRDefault="00CB4DB3" w:rsidP="00CB4DB3">
            <w:pPr>
              <w:suppressAutoHyphens w:val="0"/>
              <w:spacing w:line="240" w:lineRule="auto"/>
              <w:rPr>
                <w:color w:val="000000"/>
                <w:sz w:val="16"/>
                <w:szCs w:val="22"/>
                <w:lang w:eastAsia="en-GB"/>
              </w:rPr>
            </w:pPr>
            <w:r w:rsidRPr="00CB4DB3">
              <w:rPr>
                <w:color w:val="000000"/>
                <w:sz w:val="16"/>
                <w:szCs w:val="22"/>
                <w:lang w:eastAsia="en-GB"/>
              </w:rPr>
              <w:t>- children</w:t>
            </w:r>
          </w:p>
          <w:p w:rsidR="00CB4DB3" w:rsidRPr="00CB4DB3" w:rsidRDefault="00CB4DB3" w:rsidP="00CB4DB3">
            <w:pPr>
              <w:suppressAutoHyphens w:val="0"/>
              <w:spacing w:line="240" w:lineRule="auto"/>
              <w:rPr>
                <w:color w:val="000000"/>
                <w:sz w:val="16"/>
                <w:szCs w:val="22"/>
                <w:lang w:eastAsia="en-GB"/>
              </w:rPr>
            </w:pPr>
            <w:r w:rsidRPr="00CB4DB3">
              <w:rPr>
                <w:color w:val="000000"/>
                <w:sz w:val="16"/>
                <w:szCs w:val="22"/>
                <w:lang w:eastAsia="en-GB"/>
              </w:rPr>
              <w:t>- persons affected by armed conflict</w:t>
            </w:r>
          </w:p>
        </w:tc>
        <w:tc>
          <w:tcPr>
            <w:tcW w:w="4600" w:type="dxa"/>
            <w:shd w:val="clear" w:color="auto" w:fill="auto"/>
            <w:hideMark/>
          </w:tcPr>
          <w:p w:rsidR="00CB4DB3" w:rsidRDefault="00CB4DB3" w:rsidP="00CB4DB3">
            <w:pPr>
              <w:suppressAutoHyphens w:val="0"/>
              <w:spacing w:before="60" w:after="60" w:line="240" w:lineRule="auto"/>
              <w:ind w:left="57" w:right="57"/>
              <w:rPr>
                <w:color w:val="000000"/>
                <w:szCs w:val="22"/>
                <w:lang w:eastAsia="en-GB"/>
              </w:rPr>
            </w:pPr>
          </w:p>
          <w:p w:rsidR="00CB4DB3" w:rsidRPr="00CB4DB3" w:rsidRDefault="00CB4DB3" w:rsidP="00CB4DB3">
            <w:pPr>
              <w:suppressAutoHyphens w:val="0"/>
              <w:spacing w:before="60" w:after="60" w:line="240" w:lineRule="auto"/>
              <w:ind w:left="57" w:right="57"/>
              <w:rPr>
                <w:color w:val="000000"/>
                <w:szCs w:val="22"/>
                <w:lang w:eastAsia="en-GB"/>
              </w:rPr>
            </w:pPr>
          </w:p>
        </w:tc>
      </w:tr>
      <w:tr w:rsidR="00CB4DB3" w:rsidRPr="00CB4DB3" w:rsidTr="00CB4DB3">
        <w:trPr>
          <w:cantSplit/>
        </w:trPr>
        <w:tc>
          <w:tcPr>
            <w:tcW w:w="4520" w:type="dxa"/>
            <w:shd w:val="clear" w:color="auto" w:fill="auto"/>
            <w:hideMark/>
          </w:tcPr>
          <w:p w:rsidR="00CB4DB3" w:rsidRDefault="00CB4DB3" w:rsidP="00CB4DB3">
            <w:pPr>
              <w:suppressAutoHyphens w:val="0"/>
              <w:spacing w:before="40" w:after="40" w:line="240" w:lineRule="auto"/>
              <w:rPr>
                <w:color w:val="000000"/>
                <w:szCs w:val="22"/>
                <w:lang w:eastAsia="en-GB"/>
              </w:rPr>
            </w:pPr>
            <w:r w:rsidRPr="00CB4DB3">
              <w:rPr>
                <w:color w:val="000000"/>
                <w:szCs w:val="22"/>
                <w:lang w:eastAsia="en-GB"/>
              </w:rPr>
              <w:t>128.55 Immediately live up to its commitment to end the use of child soldiers and minors in armed conflicts (Denmark);</w:t>
            </w:r>
          </w:p>
          <w:p w:rsidR="00CB4DB3" w:rsidRPr="00CB4DB3" w:rsidRDefault="00CB4DB3" w:rsidP="00CB4DB3">
            <w:pPr>
              <w:suppressAutoHyphens w:val="0"/>
              <w:spacing w:before="40" w:after="40" w:line="240" w:lineRule="auto"/>
              <w:rPr>
                <w:color w:val="000000"/>
                <w:szCs w:val="22"/>
                <w:lang w:eastAsia="en-GB"/>
              </w:rPr>
            </w:pPr>
            <w:r w:rsidRPr="00CB4DB3">
              <w:rPr>
                <w:b/>
                <w:color w:val="000000"/>
                <w:szCs w:val="22"/>
                <w:lang w:eastAsia="en-GB"/>
              </w:rPr>
              <w:t>Source of position:</w:t>
            </w:r>
            <w:r w:rsidRPr="00CB4DB3">
              <w:rPr>
                <w:color w:val="000000"/>
                <w:szCs w:val="22"/>
                <w:lang w:eastAsia="en-GB"/>
              </w:rPr>
              <w:t xml:space="preserve"> A/HRC/34/13/Add.1 - Para. 4a</w:t>
            </w:r>
          </w:p>
        </w:tc>
        <w:tc>
          <w:tcPr>
            <w:tcW w:w="1100" w:type="dxa"/>
            <w:shd w:val="clear" w:color="auto" w:fill="auto"/>
            <w:hideMark/>
          </w:tcPr>
          <w:p w:rsidR="00CB4DB3" w:rsidRPr="00CB4DB3" w:rsidRDefault="00CB4DB3" w:rsidP="00CB4DB3">
            <w:pPr>
              <w:suppressAutoHyphens w:val="0"/>
              <w:spacing w:before="40" w:after="40" w:line="240" w:lineRule="auto"/>
              <w:rPr>
                <w:color w:val="000000"/>
                <w:szCs w:val="22"/>
                <w:lang w:eastAsia="en-GB"/>
              </w:rPr>
            </w:pPr>
            <w:r w:rsidRPr="00CB4DB3">
              <w:rPr>
                <w:color w:val="000000"/>
                <w:szCs w:val="22"/>
                <w:lang w:eastAsia="en-GB"/>
              </w:rPr>
              <w:t>Supported</w:t>
            </w:r>
          </w:p>
        </w:tc>
        <w:tc>
          <w:tcPr>
            <w:tcW w:w="5000" w:type="dxa"/>
            <w:shd w:val="clear" w:color="auto" w:fill="auto"/>
            <w:hideMark/>
          </w:tcPr>
          <w:p w:rsidR="00CB4DB3" w:rsidRPr="00CB4DB3" w:rsidRDefault="00CB4DB3" w:rsidP="00CB4DB3">
            <w:pPr>
              <w:suppressAutoHyphens w:val="0"/>
              <w:spacing w:line="240" w:lineRule="auto"/>
              <w:rPr>
                <w:color w:val="000000"/>
                <w:sz w:val="16"/>
                <w:szCs w:val="22"/>
                <w:lang w:eastAsia="en-GB"/>
              </w:rPr>
            </w:pPr>
            <w:r w:rsidRPr="00CB4DB3">
              <w:rPr>
                <w:color w:val="000000"/>
                <w:sz w:val="16"/>
                <w:szCs w:val="22"/>
                <w:lang w:eastAsia="en-GB"/>
              </w:rPr>
              <w:t>F35 Children in armed conflict</w:t>
            </w:r>
          </w:p>
          <w:p w:rsidR="00CB4DB3" w:rsidRPr="00CB4DB3" w:rsidRDefault="00CB4DB3" w:rsidP="00CB4DB3">
            <w:pPr>
              <w:suppressAutoHyphens w:val="0"/>
              <w:spacing w:line="240" w:lineRule="auto"/>
              <w:rPr>
                <w:color w:val="000000"/>
                <w:sz w:val="16"/>
                <w:szCs w:val="22"/>
                <w:lang w:eastAsia="en-GB"/>
              </w:rPr>
            </w:pPr>
            <w:r w:rsidRPr="00CB4DB3">
              <w:rPr>
                <w:b/>
                <w:color w:val="000000"/>
                <w:sz w:val="16"/>
                <w:szCs w:val="22"/>
                <w:lang w:eastAsia="en-GB"/>
              </w:rPr>
              <w:t>Affected persons:</w:t>
            </w:r>
          </w:p>
          <w:p w:rsidR="00CB4DB3" w:rsidRPr="00CB4DB3" w:rsidRDefault="00CB4DB3" w:rsidP="00CB4DB3">
            <w:pPr>
              <w:suppressAutoHyphens w:val="0"/>
              <w:spacing w:line="240" w:lineRule="auto"/>
              <w:rPr>
                <w:color w:val="000000"/>
                <w:sz w:val="16"/>
                <w:szCs w:val="22"/>
                <w:lang w:eastAsia="en-GB"/>
              </w:rPr>
            </w:pPr>
            <w:r w:rsidRPr="00CB4DB3">
              <w:rPr>
                <w:color w:val="000000"/>
                <w:sz w:val="16"/>
                <w:szCs w:val="22"/>
                <w:lang w:eastAsia="en-GB"/>
              </w:rPr>
              <w:t>- children</w:t>
            </w:r>
          </w:p>
          <w:p w:rsidR="00CB4DB3" w:rsidRPr="00CB4DB3" w:rsidRDefault="00CB4DB3" w:rsidP="00CB4DB3">
            <w:pPr>
              <w:suppressAutoHyphens w:val="0"/>
              <w:spacing w:line="240" w:lineRule="auto"/>
              <w:rPr>
                <w:color w:val="000000"/>
                <w:sz w:val="16"/>
                <w:szCs w:val="22"/>
                <w:lang w:eastAsia="en-GB"/>
              </w:rPr>
            </w:pPr>
            <w:r w:rsidRPr="00CB4DB3">
              <w:rPr>
                <w:color w:val="000000"/>
                <w:sz w:val="16"/>
                <w:szCs w:val="22"/>
                <w:lang w:eastAsia="en-GB"/>
              </w:rPr>
              <w:t>- persons affected by armed conflict</w:t>
            </w:r>
          </w:p>
        </w:tc>
        <w:tc>
          <w:tcPr>
            <w:tcW w:w="4600" w:type="dxa"/>
            <w:shd w:val="clear" w:color="auto" w:fill="auto"/>
            <w:hideMark/>
          </w:tcPr>
          <w:p w:rsidR="00CB4DB3" w:rsidRDefault="00CB4DB3" w:rsidP="00CB4DB3">
            <w:pPr>
              <w:suppressAutoHyphens w:val="0"/>
              <w:spacing w:before="60" w:after="60" w:line="240" w:lineRule="auto"/>
              <w:ind w:left="57" w:right="57"/>
              <w:rPr>
                <w:color w:val="000000"/>
                <w:szCs w:val="22"/>
                <w:lang w:eastAsia="en-GB"/>
              </w:rPr>
            </w:pPr>
          </w:p>
          <w:p w:rsidR="00CB4DB3" w:rsidRPr="00CB4DB3" w:rsidRDefault="00CB4DB3" w:rsidP="00CB4DB3">
            <w:pPr>
              <w:suppressAutoHyphens w:val="0"/>
              <w:spacing w:before="60" w:after="60" w:line="240" w:lineRule="auto"/>
              <w:ind w:left="57" w:right="57"/>
              <w:rPr>
                <w:color w:val="000000"/>
                <w:szCs w:val="22"/>
                <w:lang w:eastAsia="en-GB"/>
              </w:rPr>
            </w:pPr>
          </w:p>
        </w:tc>
      </w:tr>
      <w:tr w:rsidR="00CB4DB3" w:rsidRPr="00CB4DB3" w:rsidTr="00CB4DB3">
        <w:trPr>
          <w:cantSplit/>
        </w:trPr>
        <w:tc>
          <w:tcPr>
            <w:tcW w:w="4520" w:type="dxa"/>
            <w:shd w:val="clear" w:color="auto" w:fill="auto"/>
            <w:hideMark/>
          </w:tcPr>
          <w:p w:rsidR="00CB4DB3" w:rsidRDefault="00CB4DB3" w:rsidP="00CB4DB3">
            <w:pPr>
              <w:suppressAutoHyphens w:val="0"/>
              <w:spacing w:before="40" w:after="40" w:line="240" w:lineRule="auto"/>
              <w:rPr>
                <w:color w:val="000000"/>
                <w:szCs w:val="22"/>
                <w:lang w:eastAsia="en-GB"/>
              </w:rPr>
            </w:pPr>
            <w:r w:rsidRPr="00CB4DB3">
              <w:rPr>
                <w:color w:val="000000"/>
                <w:szCs w:val="22"/>
                <w:lang w:eastAsia="en-GB"/>
              </w:rPr>
              <w:t>128.56 Take measures to put an end to the recruitment of children by the armed forces or armed groups (France);</w:t>
            </w:r>
          </w:p>
          <w:p w:rsidR="00CB4DB3" w:rsidRPr="00CB4DB3" w:rsidRDefault="00CB4DB3" w:rsidP="00CB4DB3">
            <w:pPr>
              <w:suppressAutoHyphens w:val="0"/>
              <w:spacing w:before="40" w:after="40" w:line="240" w:lineRule="auto"/>
              <w:rPr>
                <w:color w:val="000000"/>
                <w:szCs w:val="22"/>
                <w:lang w:eastAsia="en-GB"/>
              </w:rPr>
            </w:pPr>
            <w:r w:rsidRPr="00CB4DB3">
              <w:rPr>
                <w:b/>
                <w:color w:val="000000"/>
                <w:szCs w:val="22"/>
                <w:lang w:eastAsia="en-GB"/>
              </w:rPr>
              <w:t>Source of position:</w:t>
            </w:r>
            <w:r w:rsidRPr="00CB4DB3">
              <w:rPr>
                <w:color w:val="000000"/>
                <w:szCs w:val="22"/>
                <w:lang w:eastAsia="en-GB"/>
              </w:rPr>
              <w:t xml:space="preserve"> A/HRC/34/13/Add.1 - Para. 4a</w:t>
            </w:r>
          </w:p>
        </w:tc>
        <w:tc>
          <w:tcPr>
            <w:tcW w:w="1100" w:type="dxa"/>
            <w:shd w:val="clear" w:color="auto" w:fill="auto"/>
            <w:hideMark/>
          </w:tcPr>
          <w:p w:rsidR="00CB4DB3" w:rsidRPr="00CB4DB3" w:rsidRDefault="00CB4DB3" w:rsidP="00CB4DB3">
            <w:pPr>
              <w:suppressAutoHyphens w:val="0"/>
              <w:spacing w:before="40" w:after="40" w:line="240" w:lineRule="auto"/>
              <w:rPr>
                <w:color w:val="000000"/>
                <w:szCs w:val="22"/>
                <w:lang w:eastAsia="en-GB"/>
              </w:rPr>
            </w:pPr>
            <w:r w:rsidRPr="00CB4DB3">
              <w:rPr>
                <w:color w:val="000000"/>
                <w:szCs w:val="22"/>
                <w:lang w:eastAsia="en-GB"/>
              </w:rPr>
              <w:t>Supported</w:t>
            </w:r>
          </w:p>
        </w:tc>
        <w:tc>
          <w:tcPr>
            <w:tcW w:w="5000" w:type="dxa"/>
            <w:shd w:val="clear" w:color="auto" w:fill="auto"/>
            <w:hideMark/>
          </w:tcPr>
          <w:p w:rsidR="00CB4DB3" w:rsidRPr="00CB4DB3" w:rsidRDefault="00CB4DB3" w:rsidP="00CB4DB3">
            <w:pPr>
              <w:suppressAutoHyphens w:val="0"/>
              <w:spacing w:line="240" w:lineRule="auto"/>
              <w:rPr>
                <w:color w:val="000000"/>
                <w:sz w:val="16"/>
                <w:szCs w:val="22"/>
                <w:lang w:eastAsia="en-GB"/>
              </w:rPr>
            </w:pPr>
            <w:r w:rsidRPr="00CB4DB3">
              <w:rPr>
                <w:color w:val="000000"/>
                <w:sz w:val="16"/>
                <w:szCs w:val="22"/>
                <w:lang w:eastAsia="en-GB"/>
              </w:rPr>
              <w:t>F35 Children in armed conflict</w:t>
            </w:r>
          </w:p>
          <w:p w:rsidR="00CB4DB3" w:rsidRPr="00CB4DB3" w:rsidRDefault="00CB4DB3" w:rsidP="00CB4DB3">
            <w:pPr>
              <w:suppressAutoHyphens w:val="0"/>
              <w:spacing w:line="240" w:lineRule="auto"/>
              <w:rPr>
                <w:color w:val="000000"/>
                <w:sz w:val="16"/>
                <w:szCs w:val="22"/>
                <w:lang w:eastAsia="en-GB"/>
              </w:rPr>
            </w:pPr>
            <w:r w:rsidRPr="00CB4DB3">
              <w:rPr>
                <w:b/>
                <w:color w:val="000000"/>
                <w:sz w:val="16"/>
                <w:szCs w:val="22"/>
                <w:lang w:eastAsia="en-GB"/>
              </w:rPr>
              <w:t>Affected persons:</w:t>
            </w:r>
          </w:p>
          <w:p w:rsidR="00CB4DB3" w:rsidRPr="00CB4DB3" w:rsidRDefault="00CB4DB3" w:rsidP="00CB4DB3">
            <w:pPr>
              <w:suppressAutoHyphens w:val="0"/>
              <w:spacing w:line="240" w:lineRule="auto"/>
              <w:rPr>
                <w:color w:val="000000"/>
                <w:sz w:val="16"/>
                <w:szCs w:val="22"/>
                <w:lang w:eastAsia="en-GB"/>
              </w:rPr>
            </w:pPr>
            <w:r w:rsidRPr="00CB4DB3">
              <w:rPr>
                <w:color w:val="000000"/>
                <w:sz w:val="16"/>
                <w:szCs w:val="22"/>
                <w:lang w:eastAsia="en-GB"/>
              </w:rPr>
              <w:t>- children</w:t>
            </w:r>
          </w:p>
          <w:p w:rsidR="00CB4DB3" w:rsidRPr="00CB4DB3" w:rsidRDefault="00CB4DB3" w:rsidP="00CB4DB3">
            <w:pPr>
              <w:suppressAutoHyphens w:val="0"/>
              <w:spacing w:line="240" w:lineRule="auto"/>
              <w:rPr>
                <w:color w:val="000000"/>
                <w:sz w:val="16"/>
                <w:szCs w:val="22"/>
                <w:lang w:eastAsia="en-GB"/>
              </w:rPr>
            </w:pPr>
            <w:r w:rsidRPr="00CB4DB3">
              <w:rPr>
                <w:color w:val="000000"/>
                <w:sz w:val="16"/>
                <w:szCs w:val="22"/>
                <w:lang w:eastAsia="en-GB"/>
              </w:rPr>
              <w:t>- persons affected by armed conflict</w:t>
            </w:r>
          </w:p>
        </w:tc>
        <w:tc>
          <w:tcPr>
            <w:tcW w:w="4600" w:type="dxa"/>
            <w:shd w:val="clear" w:color="auto" w:fill="auto"/>
            <w:hideMark/>
          </w:tcPr>
          <w:p w:rsidR="00CB4DB3" w:rsidRDefault="00CB4DB3" w:rsidP="00CB4DB3">
            <w:pPr>
              <w:suppressAutoHyphens w:val="0"/>
              <w:spacing w:before="60" w:after="60" w:line="240" w:lineRule="auto"/>
              <w:ind w:left="57" w:right="57"/>
              <w:rPr>
                <w:color w:val="000000"/>
                <w:szCs w:val="22"/>
                <w:lang w:eastAsia="en-GB"/>
              </w:rPr>
            </w:pPr>
          </w:p>
          <w:p w:rsidR="00CB4DB3" w:rsidRPr="00CB4DB3" w:rsidRDefault="00CB4DB3" w:rsidP="00CB4DB3">
            <w:pPr>
              <w:suppressAutoHyphens w:val="0"/>
              <w:spacing w:before="60" w:after="60" w:line="240" w:lineRule="auto"/>
              <w:ind w:left="57" w:right="57"/>
              <w:rPr>
                <w:color w:val="000000"/>
                <w:szCs w:val="22"/>
                <w:lang w:eastAsia="en-GB"/>
              </w:rPr>
            </w:pPr>
          </w:p>
        </w:tc>
      </w:tr>
      <w:tr w:rsidR="00CB4DB3" w:rsidRPr="00CB4DB3" w:rsidTr="00CB4DB3">
        <w:trPr>
          <w:cantSplit/>
        </w:trPr>
        <w:tc>
          <w:tcPr>
            <w:tcW w:w="4520" w:type="dxa"/>
            <w:shd w:val="clear" w:color="auto" w:fill="auto"/>
            <w:hideMark/>
          </w:tcPr>
          <w:p w:rsidR="00CB4DB3" w:rsidRDefault="00CB4DB3" w:rsidP="00CB4DB3">
            <w:pPr>
              <w:suppressAutoHyphens w:val="0"/>
              <w:spacing w:before="40" w:after="40" w:line="240" w:lineRule="auto"/>
              <w:rPr>
                <w:color w:val="000000"/>
                <w:szCs w:val="22"/>
                <w:lang w:eastAsia="en-GB"/>
              </w:rPr>
            </w:pPr>
            <w:r w:rsidRPr="00CB4DB3">
              <w:rPr>
                <w:color w:val="000000"/>
                <w:szCs w:val="22"/>
                <w:lang w:eastAsia="en-GB"/>
              </w:rPr>
              <w:t>128.57 Strengthen ongoing efforts to end the recruitment of child soldiers and ensure the release of all children associated with armed groups (Maldives);</w:t>
            </w:r>
          </w:p>
          <w:p w:rsidR="00CB4DB3" w:rsidRPr="00CB4DB3" w:rsidRDefault="00CB4DB3" w:rsidP="00CB4DB3">
            <w:pPr>
              <w:suppressAutoHyphens w:val="0"/>
              <w:spacing w:before="40" w:after="40" w:line="240" w:lineRule="auto"/>
              <w:rPr>
                <w:color w:val="000000"/>
                <w:szCs w:val="22"/>
                <w:lang w:eastAsia="en-GB"/>
              </w:rPr>
            </w:pPr>
            <w:r w:rsidRPr="00CB4DB3">
              <w:rPr>
                <w:b/>
                <w:color w:val="000000"/>
                <w:szCs w:val="22"/>
                <w:lang w:eastAsia="en-GB"/>
              </w:rPr>
              <w:t>Source of position:</w:t>
            </w:r>
            <w:r w:rsidRPr="00CB4DB3">
              <w:rPr>
                <w:color w:val="000000"/>
                <w:szCs w:val="22"/>
                <w:lang w:eastAsia="en-GB"/>
              </w:rPr>
              <w:t xml:space="preserve"> A/HRC/34/13/Add.1 - Para. 4a</w:t>
            </w:r>
          </w:p>
        </w:tc>
        <w:tc>
          <w:tcPr>
            <w:tcW w:w="1100" w:type="dxa"/>
            <w:shd w:val="clear" w:color="auto" w:fill="auto"/>
            <w:hideMark/>
          </w:tcPr>
          <w:p w:rsidR="00CB4DB3" w:rsidRPr="00CB4DB3" w:rsidRDefault="00CB4DB3" w:rsidP="00CB4DB3">
            <w:pPr>
              <w:suppressAutoHyphens w:val="0"/>
              <w:spacing w:before="40" w:after="40" w:line="240" w:lineRule="auto"/>
              <w:rPr>
                <w:color w:val="000000"/>
                <w:szCs w:val="22"/>
                <w:lang w:eastAsia="en-GB"/>
              </w:rPr>
            </w:pPr>
            <w:r w:rsidRPr="00CB4DB3">
              <w:rPr>
                <w:color w:val="000000"/>
                <w:szCs w:val="22"/>
                <w:lang w:eastAsia="en-GB"/>
              </w:rPr>
              <w:t>Supported</w:t>
            </w:r>
          </w:p>
        </w:tc>
        <w:tc>
          <w:tcPr>
            <w:tcW w:w="5000" w:type="dxa"/>
            <w:shd w:val="clear" w:color="auto" w:fill="auto"/>
            <w:hideMark/>
          </w:tcPr>
          <w:p w:rsidR="00CB4DB3" w:rsidRPr="00CB4DB3" w:rsidRDefault="00CB4DB3" w:rsidP="00CB4DB3">
            <w:pPr>
              <w:suppressAutoHyphens w:val="0"/>
              <w:spacing w:line="240" w:lineRule="auto"/>
              <w:rPr>
                <w:color w:val="000000"/>
                <w:sz w:val="16"/>
                <w:szCs w:val="22"/>
                <w:lang w:eastAsia="en-GB"/>
              </w:rPr>
            </w:pPr>
            <w:r w:rsidRPr="00CB4DB3">
              <w:rPr>
                <w:color w:val="000000"/>
                <w:sz w:val="16"/>
                <w:szCs w:val="22"/>
                <w:lang w:eastAsia="en-GB"/>
              </w:rPr>
              <w:t>F35 Children in armed conflict</w:t>
            </w:r>
          </w:p>
          <w:p w:rsidR="00CB4DB3" w:rsidRPr="00CB4DB3" w:rsidRDefault="00CB4DB3" w:rsidP="00CB4DB3">
            <w:pPr>
              <w:suppressAutoHyphens w:val="0"/>
              <w:spacing w:line="240" w:lineRule="auto"/>
              <w:rPr>
                <w:color w:val="000000"/>
                <w:sz w:val="16"/>
                <w:szCs w:val="22"/>
                <w:lang w:eastAsia="en-GB"/>
              </w:rPr>
            </w:pPr>
            <w:r w:rsidRPr="00CB4DB3">
              <w:rPr>
                <w:b/>
                <w:color w:val="000000"/>
                <w:sz w:val="16"/>
                <w:szCs w:val="22"/>
                <w:lang w:eastAsia="en-GB"/>
              </w:rPr>
              <w:t>Affected persons:</w:t>
            </w:r>
          </w:p>
          <w:p w:rsidR="00CB4DB3" w:rsidRPr="00CB4DB3" w:rsidRDefault="00CB4DB3" w:rsidP="00CB4DB3">
            <w:pPr>
              <w:suppressAutoHyphens w:val="0"/>
              <w:spacing w:line="240" w:lineRule="auto"/>
              <w:rPr>
                <w:color w:val="000000"/>
                <w:sz w:val="16"/>
                <w:szCs w:val="22"/>
                <w:lang w:eastAsia="en-GB"/>
              </w:rPr>
            </w:pPr>
            <w:r w:rsidRPr="00CB4DB3">
              <w:rPr>
                <w:color w:val="000000"/>
                <w:sz w:val="16"/>
                <w:szCs w:val="22"/>
                <w:lang w:eastAsia="en-GB"/>
              </w:rPr>
              <w:t>- children</w:t>
            </w:r>
          </w:p>
          <w:p w:rsidR="00CB4DB3" w:rsidRPr="00CB4DB3" w:rsidRDefault="00CB4DB3" w:rsidP="00CB4DB3">
            <w:pPr>
              <w:suppressAutoHyphens w:val="0"/>
              <w:spacing w:line="240" w:lineRule="auto"/>
              <w:rPr>
                <w:color w:val="000000"/>
                <w:sz w:val="16"/>
                <w:szCs w:val="22"/>
                <w:lang w:eastAsia="en-GB"/>
              </w:rPr>
            </w:pPr>
            <w:r w:rsidRPr="00CB4DB3">
              <w:rPr>
                <w:color w:val="000000"/>
                <w:sz w:val="16"/>
                <w:szCs w:val="22"/>
                <w:lang w:eastAsia="en-GB"/>
              </w:rPr>
              <w:t>- persons affected by armed conflict</w:t>
            </w:r>
          </w:p>
        </w:tc>
        <w:tc>
          <w:tcPr>
            <w:tcW w:w="4600" w:type="dxa"/>
            <w:shd w:val="clear" w:color="auto" w:fill="auto"/>
            <w:hideMark/>
          </w:tcPr>
          <w:p w:rsidR="00CB4DB3" w:rsidRDefault="00CB4DB3" w:rsidP="00CB4DB3">
            <w:pPr>
              <w:suppressAutoHyphens w:val="0"/>
              <w:spacing w:before="60" w:after="60" w:line="240" w:lineRule="auto"/>
              <w:ind w:left="57" w:right="57"/>
              <w:rPr>
                <w:color w:val="000000"/>
                <w:szCs w:val="22"/>
                <w:lang w:eastAsia="en-GB"/>
              </w:rPr>
            </w:pPr>
          </w:p>
          <w:p w:rsidR="00CB4DB3" w:rsidRPr="00CB4DB3" w:rsidRDefault="00CB4DB3" w:rsidP="00CB4DB3">
            <w:pPr>
              <w:suppressAutoHyphens w:val="0"/>
              <w:spacing w:before="60" w:after="60" w:line="240" w:lineRule="auto"/>
              <w:ind w:left="57" w:right="57"/>
              <w:rPr>
                <w:color w:val="000000"/>
                <w:szCs w:val="22"/>
                <w:lang w:eastAsia="en-GB"/>
              </w:rPr>
            </w:pPr>
          </w:p>
        </w:tc>
      </w:tr>
      <w:tr w:rsidR="00CB4DB3" w:rsidRPr="00CB4DB3" w:rsidTr="00CB4DB3">
        <w:trPr>
          <w:cantSplit/>
        </w:trPr>
        <w:tc>
          <w:tcPr>
            <w:tcW w:w="4520" w:type="dxa"/>
            <w:shd w:val="clear" w:color="auto" w:fill="auto"/>
            <w:hideMark/>
          </w:tcPr>
          <w:p w:rsidR="00CB4DB3" w:rsidRDefault="00CB4DB3" w:rsidP="00CB4DB3">
            <w:pPr>
              <w:suppressAutoHyphens w:val="0"/>
              <w:spacing w:before="40" w:after="40" w:line="240" w:lineRule="auto"/>
              <w:rPr>
                <w:color w:val="000000"/>
                <w:szCs w:val="22"/>
                <w:lang w:eastAsia="en-GB"/>
              </w:rPr>
            </w:pPr>
            <w:r w:rsidRPr="00CB4DB3">
              <w:rPr>
                <w:color w:val="000000"/>
                <w:szCs w:val="22"/>
                <w:lang w:eastAsia="en-GB"/>
              </w:rPr>
              <w:t>128.58 Stop and prevent violations and abuses of children’s rights, including by actively preventing and combating the recruitment and use of children in hostilities (Portugal);</w:t>
            </w:r>
          </w:p>
          <w:p w:rsidR="00CB4DB3" w:rsidRPr="00CB4DB3" w:rsidRDefault="00CB4DB3" w:rsidP="00CB4DB3">
            <w:pPr>
              <w:suppressAutoHyphens w:val="0"/>
              <w:spacing w:before="40" w:after="40" w:line="240" w:lineRule="auto"/>
              <w:rPr>
                <w:color w:val="000000"/>
                <w:szCs w:val="22"/>
                <w:lang w:eastAsia="en-GB"/>
              </w:rPr>
            </w:pPr>
            <w:r w:rsidRPr="00CB4DB3">
              <w:rPr>
                <w:b/>
                <w:color w:val="000000"/>
                <w:szCs w:val="22"/>
                <w:lang w:eastAsia="en-GB"/>
              </w:rPr>
              <w:t>Source of position:</w:t>
            </w:r>
            <w:r w:rsidRPr="00CB4DB3">
              <w:rPr>
                <w:color w:val="000000"/>
                <w:szCs w:val="22"/>
                <w:lang w:eastAsia="en-GB"/>
              </w:rPr>
              <w:t xml:space="preserve"> A/HRC/34/13/Add.1 - Para. 4a</w:t>
            </w:r>
          </w:p>
        </w:tc>
        <w:tc>
          <w:tcPr>
            <w:tcW w:w="1100" w:type="dxa"/>
            <w:shd w:val="clear" w:color="auto" w:fill="auto"/>
            <w:hideMark/>
          </w:tcPr>
          <w:p w:rsidR="00CB4DB3" w:rsidRPr="00CB4DB3" w:rsidRDefault="00CB4DB3" w:rsidP="00CB4DB3">
            <w:pPr>
              <w:suppressAutoHyphens w:val="0"/>
              <w:spacing w:before="40" w:after="40" w:line="240" w:lineRule="auto"/>
              <w:rPr>
                <w:color w:val="000000"/>
                <w:szCs w:val="22"/>
                <w:lang w:eastAsia="en-GB"/>
              </w:rPr>
            </w:pPr>
            <w:r w:rsidRPr="00CB4DB3">
              <w:rPr>
                <w:color w:val="000000"/>
                <w:szCs w:val="22"/>
                <w:lang w:eastAsia="en-GB"/>
              </w:rPr>
              <w:t>Supported</w:t>
            </w:r>
          </w:p>
        </w:tc>
        <w:tc>
          <w:tcPr>
            <w:tcW w:w="5000" w:type="dxa"/>
            <w:shd w:val="clear" w:color="auto" w:fill="auto"/>
            <w:hideMark/>
          </w:tcPr>
          <w:p w:rsidR="00CB4DB3" w:rsidRPr="00CB4DB3" w:rsidRDefault="00CB4DB3" w:rsidP="00CB4DB3">
            <w:pPr>
              <w:suppressAutoHyphens w:val="0"/>
              <w:spacing w:line="240" w:lineRule="auto"/>
              <w:rPr>
                <w:color w:val="000000"/>
                <w:sz w:val="16"/>
                <w:szCs w:val="22"/>
                <w:lang w:eastAsia="en-GB"/>
              </w:rPr>
            </w:pPr>
            <w:r w:rsidRPr="00CB4DB3">
              <w:rPr>
                <w:color w:val="000000"/>
                <w:sz w:val="16"/>
                <w:szCs w:val="22"/>
                <w:lang w:eastAsia="en-GB"/>
              </w:rPr>
              <w:t>F35 Children in armed conflict</w:t>
            </w:r>
          </w:p>
          <w:p w:rsidR="00CB4DB3" w:rsidRPr="00CB4DB3" w:rsidRDefault="00CB4DB3" w:rsidP="00CB4DB3">
            <w:pPr>
              <w:suppressAutoHyphens w:val="0"/>
              <w:spacing w:line="240" w:lineRule="auto"/>
              <w:rPr>
                <w:color w:val="000000"/>
                <w:sz w:val="16"/>
                <w:szCs w:val="22"/>
                <w:lang w:eastAsia="en-GB"/>
              </w:rPr>
            </w:pPr>
            <w:r w:rsidRPr="00CB4DB3">
              <w:rPr>
                <w:b/>
                <w:color w:val="000000"/>
                <w:sz w:val="16"/>
                <w:szCs w:val="22"/>
                <w:lang w:eastAsia="en-GB"/>
              </w:rPr>
              <w:t>Affected persons:</w:t>
            </w:r>
          </w:p>
          <w:p w:rsidR="00CB4DB3" w:rsidRPr="00CB4DB3" w:rsidRDefault="00CB4DB3" w:rsidP="00CB4DB3">
            <w:pPr>
              <w:suppressAutoHyphens w:val="0"/>
              <w:spacing w:line="240" w:lineRule="auto"/>
              <w:rPr>
                <w:color w:val="000000"/>
                <w:sz w:val="16"/>
                <w:szCs w:val="22"/>
                <w:lang w:eastAsia="en-GB"/>
              </w:rPr>
            </w:pPr>
            <w:r w:rsidRPr="00CB4DB3">
              <w:rPr>
                <w:color w:val="000000"/>
                <w:sz w:val="16"/>
                <w:szCs w:val="22"/>
                <w:lang w:eastAsia="en-GB"/>
              </w:rPr>
              <w:t>- children</w:t>
            </w:r>
          </w:p>
          <w:p w:rsidR="00CB4DB3" w:rsidRPr="00CB4DB3" w:rsidRDefault="00CB4DB3" w:rsidP="00CB4DB3">
            <w:pPr>
              <w:suppressAutoHyphens w:val="0"/>
              <w:spacing w:line="240" w:lineRule="auto"/>
              <w:rPr>
                <w:color w:val="000000"/>
                <w:sz w:val="16"/>
                <w:szCs w:val="22"/>
                <w:lang w:eastAsia="en-GB"/>
              </w:rPr>
            </w:pPr>
            <w:r w:rsidRPr="00CB4DB3">
              <w:rPr>
                <w:color w:val="000000"/>
                <w:sz w:val="16"/>
                <w:szCs w:val="22"/>
                <w:lang w:eastAsia="en-GB"/>
              </w:rPr>
              <w:t>- persons affected by armed conflict</w:t>
            </w:r>
          </w:p>
        </w:tc>
        <w:tc>
          <w:tcPr>
            <w:tcW w:w="4600" w:type="dxa"/>
            <w:shd w:val="clear" w:color="auto" w:fill="auto"/>
            <w:hideMark/>
          </w:tcPr>
          <w:p w:rsidR="00CB4DB3" w:rsidRDefault="00CB4DB3" w:rsidP="00CB4DB3">
            <w:pPr>
              <w:suppressAutoHyphens w:val="0"/>
              <w:spacing w:before="60" w:after="60" w:line="240" w:lineRule="auto"/>
              <w:ind w:left="57" w:right="57"/>
              <w:rPr>
                <w:color w:val="000000"/>
                <w:szCs w:val="22"/>
                <w:lang w:eastAsia="en-GB"/>
              </w:rPr>
            </w:pPr>
          </w:p>
          <w:p w:rsidR="00CB4DB3" w:rsidRPr="00CB4DB3" w:rsidRDefault="00CB4DB3" w:rsidP="00CB4DB3">
            <w:pPr>
              <w:suppressAutoHyphens w:val="0"/>
              <w:spacing w:before="60" w:after="60" w:line="240" w:lineRule="auto"/>
              <w:ind w:left="57" w:right="57"/>
              <w:rPr>
                <w:color w:val="000000"/>
                <w:szCs w:val="22"/>
                <w:lang w:eastAsia="en-GB"/>
              </w:rPr>
            </w:pPr>
          </w:p>
        </w:tc>
      </w:tr>
      <w:tr w:rsidR="00CB4DB3" w:rsidRPr="00CB4DB3" w:rsidTr="00CB4DB3">
        <w:trPr>
          <w:cantSplit/>
        </w:trPr>
        <w:tc>
          <w:tcPr>
            <w:tcW w:w="4520" w:type="dxa"/>
            <w:shd w:val="clear" w:color="auto" w:fill="auto"/>
            <w:hideMark/>
          </w:tcPr>
          <w:p w:rsidR="00CB4DB3" w:rsidRDefault="00CB4DB3" w:rsidP="00CB4DB3">
            <w:pPr>
              <w:suppressAutoHyphens w:val="0"/>
              <w:spacing w:before="40" w:after="40" w:line="240" w:lineRule="auto"/>
              <w:rPr>
                <w:color w:val="000000"/>
                <w:szCs w:val="22"/>
                <w:lang w:eastAsia="en-GB"/>
              </w:rPr>
            </w:pPr>
            <w:r w:rsidRPr="00CB4DB3">
              <w:rPr>
                <w:color w:val="000000"/>
                <w:szCs w:val="22"/>
                <w:lang w:eastAsia="en-GB"/>
              </w:rPr>
              <w:t>126.55 Ensure the safe return of demobilized child soldiers to their families and ensure their access to education (Slovakia);</w:t>
            </w:r>
          </w:p>
          <w:p w:rsidR="00CB4DB3" w:rsidRPr="00CB4DB3" w:rsidRDefault="00CB4DB3" w:rsidP="00CB4DB3">
            <w:pPr>
              <w:suppressAutoHyphens w:val="0"/>
              <w:spacing w:before="40" w:after="40" w:line="240" w:lineRule="auto"/>
              <w:rPr>
                <w:color w:val="000000"/>
                <w:szCs w:val="22"/>
                <w:lang w:eastAsia="en-GB"/>
              </w:rPr>
            </w:pPr>
            <w:r w:rsidRPr="00CB4DB3">
              <w:rPr>
                <w:b/>
                <w:color w:val="000000"/>
                <w:szCs w:val="22"/>
                <w:lang w:eastAsia="en-GB"/>
              </w:rPr>
              <w:t>Source of position:</w:t>
            </w:r>
            <w:r w:rsidRPr="00CB4DB3">
              <w:rPr>
                <w:color w:val="000000"/>
                <w:szCs w:val="22"/>
                <w:lang w:eastAsia="en-GB"/>
              </w:rPr>
              <w:t xml:space="preserve"> A/HRC/34/13 - Para. 126</w:t>
            </w:r>
          </w:p>
        </w:tc>
        <w:tc>
          <w:tcPr>
            <w:tcW w:w="1100" w:type="dxa"/>
            <w:shd w:val="clear" w:color="auto" w:fill="auto"/>
            <w:hideMark/>
          </w:tcPr>
          <w:p w:rsidR="00CB4DB3" w:rsidRPr="00CB4DB3" w:rsidRDefault="00CB4DB3" w:rsidP="00CB4DB3">
            <w:pPr>
              <w:suppressAutoHyphens w:val="0"/>
              <w:spacing w:before="40" w:after="40" w:line="240" w:lineRule="auto"/>
              <w:rPr>
                <w:color w:val="000000"/>
                <w:szCs w:val="22"/>
                <w:lang w:eastAsia="en-GB"/>
              </w:rPr>
            </w:pPr>
            <w:r w:rsidRPr="00CB4DB3">
              <w:rPr>
                <w:color w:val="000000"/>
                <w:szCs w:val="22"/>
                <w:lang w:eastAsia="en-GB"/>
              </w:rPr>
              <w:t>Supported</w:t>
            </w:r>
          </w:p>
        </w:tc>
        <w:tc>
          <w:tcPr>
            <w:tcW w:w="5000" w:type="dxa"/>
            <w:shd w:val="clear" w:color="auto" w:fill="auto"/>
            <w:hideMark/>
          </w:tcPr>
          <w:p w:rsidR="00CB4DB3" w:rsidRPr="00CB4DB3" w:rsidRDefault="00CB4DB3" w:rsidP="00CB4DB3">
            <w:pPr>
              <w:suppressAutoHyphens w:val="0"/>
              <w:spacing w:line="240" w:lineRule="auto"/>
              <w:rPr>
                <w:color w:val="000000"/>
                <w:sz w:val="16"/>
                <w:szCs w:val="22"/>
                <w:lang w:eastAsia="en-GB"/>
              </w:rPr>
            </w:pPr>
            <w:r w:rsidRPr="00CB4DB3">
              <w:rPr>
                <w:color w:val="000000"/>
                <w:sz w:val="16"/>
                <w:szCs w:val="22"/>
                <w:lang w:eastAsia="en-GB"/>
              </w:rPr>
              <w:t>F35 Children in armed conflict</w:t>
            </w:r>
          </w:p>
          <w:p w:rsidR="00CB4DB3" w:rsidRPr="00CB4DB3" w:rsidRDefault="00CB4DB3" w:rsidP="00CB4DB3">
            <w:pPr>
              <w:suppressAutoHyphens w:val="0"/>
              <w:spacing w:line="240" w:lineRule="auto"/>
              <w:rPr>
                <w:color w:val="000000"/>
                <w:sz w:val="16"/>
                <w:szCs w:val="22"/>
                <w:lang w:eastAsia="en-GB"/>
              </w:rPr>
            </w:pPr>
            <w:r w:rsidRPr="00CB4DB3">
              <w:rPr>
                <w:color w:val="000000"/>
                <w:sz w:val="16"/>
                <w:szCs w:val="22"/>
                <w:lang w:eastAsia="en-GB"/>
              </w:rPr>
              <w:t>E51 Right to education - General</w:t>
            </w:r>
          </w:p>
          <w:p w:rsidR="00CB4DB3" w:rsidRPr="00CB4DB3" w:rsidRDefault="00CB4DB3" w:rsidP="00CB4DB3">
            <w:pPr>
              <w:suppressAutoHyphens w:val="0"/>
              <w:spacing w:line="240" w:lineRule="auto"/>
              <w:rPr>
                <w:color w:val="000000"/>
                <w:sz w:val="16"/>
                <w:szCs w:val="22"/>
                <w:lang w:eastAsia="en-GB"/>
              </w:rPr>
            </w:pPr>
            <w:r w:rsidRPr="00CB4DB3">
              <w:rPr>
                <w:b/>
                <w:color w:val="000000"/>
                <w:sz w:val="16"/>
                <w:szCs w:val="22"/>
                <w:lang w:eastAsia="en-GB"/>
              </w:rPr>
              <w:t>Affected persons:</w:t>
            </w:r>
          </w:p>
          <w:p w:rsidR="00CB4DB3" w:rsidRPr="00CB4DB3" w:rsidRDefault="00CB4DB3" w:rsidP="00CB4DB3">
            <w:pPr>
              <w:suppressAutoHyphens w:val="0"/>
              <w:spacing w:line="240" w:lineRule="auto"/>
              <w:rPr>
                <w:color w:val="000000"/>
                <w:sz w:val="16"/>
                <w:szCs w:val="22"/>
                <w:lang w:eastAsia="en-GB"/>
              </w:rPr>
            </w:pPr>
            <w:r w:rsidRPr="00CB4DB3">
              <w:rPr>
                <w:color w:val="000000"/>
                <w:sz w:val="16"/>
                <w:szCs w:val="22"/>
                <w:lang w:eastAsia="en-GB"/>
              </w:rPr>
              <w:t>- children</w:t>
            </w:r>
          </w:p>
          <w:p w:rsidR="00CB4DB3" w:rsidRPr="00CB4DB3" w:rsidRDefault="00CB4DB3" w:rsidP="00CB4DB3">
            <w:pPr>
              <w:suppressAutoHyphens w:val="0"/>
              <w:spacing w:line="240" w:lineRule="auto"/>
              <w:rPr>
                <w:color w:val="000000"/>
                <w:sz w:val="16"/>
                <w:szCs w:val="22"/>
                <w:lang w:eastAsia="en-GB"/>
              </w:rPr>
            </w:pPr>
            <w:r w:rsidRPr="00CB4DB3">
              <w:rPr>
                <w:color w:val="000000"/>
                <w:sz w:val="16"/>
                <w:szCs w:val="22"/>
                <w:lang w:eastAsia="en-GB"/>
              </w:rPr>
              <w:t>- persons affected by armed conflict</w:t>
            </w:r>
          </w:p>
        </w:tc>
        <w:tc>
          <w:tcPr>
            <w:tcW w:w="4600" w:type="dxa"/>
            <w:shd w:val="clear" w:color="auto" w:fill="auto"/>
            <w:hideMark/>
          </w:tcPr>
          <w:p w:rsidR="00CB4DB3" w:rsidRDefault="00CB4DB3" w:rsidP="00CB4DB3">
            <w:pPr>
              <w:suppressAutoHyphens w:val="0"/>
              <w:spacing w:before="60" w:after="60" w:line="240" w:lineRule="auto"/>
              <w:ind w:left="57" w:right="57"/>
              <w:rPr>
                <w:color w:val="000000"/>
                <w:szCs w:val="22"/>
                <w:lang w:eastAsia="en-GB"/>
              </w:rPr>
            </w:pPr>
          </w:p>
          <w:p w:rsidR="00CB4DB3" w:rsidRPr="00CB4DB3" w:rsidRDefault="00CB4DB3" w:rsidP="00CB4DB3">
            <w:pPr>
              <w:suppressAutoHyphens w:val="0"/>
              <w:spacing w:before="60" w:after="60" w:line="240" w:lineRule="auto"/>
              <w:ind w:left="57" w:right="57"/>
              <w:rPr>
                <w:color w:val="000000"/>
                <w:szCs w:val="22"/>
                <w:lang w:eastAsia="en-GB"/>
              </w:rPr>
            </w:pPr>
          </w:p>
        </w:tc>
      </w:tr>
      <w:tr w:rsidR="00CB4DB3" w:rsidRPr="00CB4DB3" w:rsidTr="00CB4DB3">
        <w:trPr>
          <w:cantSplit/>
        </w:trPr>
        <w:tc>
          <w:tcPr>
            <w:tcW w:w="4520" w:type="dxa"/>
            <w:shd w:val="clear" w:color="auto" w:fill="auto"/>
            <w:hideMark/>
          </w:tcPr>
          <w:p w:rsidR="00CB4DB3" w:rsidRDefault="00CB4DB3" w:rsidP="00CB4DB3">
            <w:pPr>
              <w:suppressAutoHyphens w:val="0"/>
              <w:spacing w:before="40" w:after="40" w:line="240" w:lineRule="auto"/>
              <w:rPr>
                <w:color w:val="000000"/>
                <w:szCs w:val="22"/>
                <w:lang w:eastAsia="en-GB"/>
              </w:rPr>
            </w:pPr>
            <w:r w:rsidRPr="00CB4DB3">
              <w:rPr>
                <w:color w:val="000000"/>
                <w:szCs w:val="22"/>
                <w:lang w:eastAsia="en-GB"/>
              </w:rPr>
              <w:t>128.60 Take the necessary steps to prevent the recruitment of girls and boys by the army and other armed forces, and put in place a mechanism for the disarmament, demobilization and reintegration of girls and boys who have been involved in the armed conflict (Mexico);</w:t>
            </w:r>
          </w:p>
          <w:p w:rsidR="00CB4DB3" w:rsidRPr="00CB4DB3" w:rsidRDefault="00CB4DB3" w:rsidP="00CB4DB3">
            <w:pPr>
              <w:suppressAutoHyphens w:val="0"/>
              <w:spacing w:before="40" w:after="40" w:line="240" w:lineRule="auto"/>
              <w:rPr>
                <w:color w:val="000000"/>
                <w:szCs w:val="22"/>
                <w:lang w:eastAsia="en-GB"/>
              </w:rPr>
            </w:pPr>
            <w:r w:rsidRPr="00CB4DB3">
              <w:rPr>
                <w:b/>
                <w:color w:val="000000"/>
                <w:szCs w:val="22"/>
                <w:lang w:eastAsia="en-GB"/>
              </w:rPr>
              <w:t>Source of position:</w:t>
            </w:r>
            <w:r w:rsidRPr="00CB4DB3">
              <w:rPr>
                <w:color w:val="000000"/>
                <w:szCs w:val="22"/>
                <w:lang w:eastAsia="en-GB"/>
              </w:rPr>
              <w:t xml:space="preserve"> A/HRC/34/13/Add.1 - Para. 4a</w:t>
            </w:r>
          </w:p>
        </w:tc>
        <w:tc>
          <w:tcPr>
            <w:tcW w:w="1100" w:type="dxa"/>
            <w:shd w:val="clear" w:color="auto" w:fill="auto"/>
            <w:hideMark/>
          </w:tcPr>
          <w:p w:rsidR="00CB4DB3" w:rsidRPr="00CB4DB3" w:rsidRDefault="00CB4DB3" w:rsidP="00CB4DB3">
            <w:pPr>
              <w:suppressAutoHyphens w:val="0"/>
              <w:spacing w:before="40" w:after="40" w:line="240" w:lineRule="auto"/>
              <w:rPr>
                <w:color w:val="000000"/>
                <w:szCs w:val="22"/>
                <w:lang w:eastAsia="en-GB"/>
              </w:rPr>
            </w:pPr>
            <w:r w:rsidRPr="00CB4DB3">
              <w:rPr>
                <w:color w:val="000000"/>
                <w:szCs w:val="22"/>
                <w:lang w:eastAsia="en-GB"/>
              </w:rPr>
              <w:t>Supported</w:t>
            </w:r>
          </w:p>
        </w:tc>
        <w:tc>
          <w:tcPr>
            <w:tcW w:w="5000" w:type="dxa"/>
            <w:shd w:val="clear" w:color="auto" w:fill="auto"/>
            <w:hideMark/>
          </w:tcPr>
          <w:p w:rsidR="00CB4DB3" w:rsidRPr="00CB4DB3" w:rsidRDefault="00CB4DB3" w:rsidP="00CB4DB3">
            <w:pPr>
              <w:suppressAutoHyphens w:val="0"/>
              <w:spacing w:line="240" w:lineRule="auto"/>
              <w:rPr>
                <w:color w:val="000000"/>
                <w:sz w:val="16"/>
                <w:szCs w:val="22"/>
                <w:lang w:eastAsia="en-GB"/>
              </w:rPr>
            </w:pPr>
            <w:r w:rsidRPr="00CB4DB3">
              <w:rPr>
                <w:color w:val="000000"/>
                <w:sz w:val="16"/>
                <w:szCs w:val="22"/>
                <w:lang w:eastAsia="en-GB"/>
              </w:rPr>
              <w:t>F35 Children in armed conflict</w:t>
            </w:r>
          </w:p>
          <w:p w:rsidR="00CB4DB3" w:rsidRPr="00CB4DB3" w:rsidRDefault="00CB4DB3" w:rsidP="00CB4DB3">
            <w:pPr>
              <w:suppressAutoHyphens w:val="0"/>
              <w:spacing w:line="240" w:lineRule="auto"/>
              <w:rPr>
                <w:color w:val="000000"/>
                <w:sz w:val="16"/>
                <w:szCs w:val="22"/>
                <w:lang w:eastAsia="en-GB"/>
              </w:rPr>
            </w:pPr>
            <w:r w:rsidRPr="00CB4DB3">
              <w:rPr>
                <w:color w:val="000000"/>
                <w:sz w:val="16"/>
                <w:szCs w:val="22"/>
                <w:lang w:eastAsia="en-GB"/>
              </w:rPr>
              <w:t>F19 Girls</w:t>
            </w:r>
          </w:p>
          <w:p w:rsidR="00CB4DB3" w:rsidRPr="00CB4DB3" w:rsidRDefault="00CB4DB3" w:rsidP="00CB4DB3">
            <w:pPr>
              <w:suppressAutoHyphens w:val="0"/>
              <w:spacing w:line="240" w:lineRule="auto"/>
              <w:rPr>
                <w:color w:val="000000"/>
                <w:sz w:val="16"/>
                <w:szCs w:val="22"/>
                <w:lang w:eastAsia="en-GB"/>
              </w:rPr>
            </w:pPr>
            <w:r w:rsidRPr="00CB4DB3">
              <w:rPr>
                <w:b/>
                <w:color w:val="000000"/>
                <w:sz w:val="16"/>
                <w:szCs w:val="22"/>
                <w:lang w:eastAsia="en-GB"/>
              </w:rPr>
              <w:t>Affected persons:</w:t>
            </w:r>
          </w:p>
          <w:p w:rsidR="00CB4DB3" w:rsidRPr="00CB4DB3" w:rsidRDefault="00CB4DB3" w:rsidP="00CB4DB3">
            <w:pPr>
              <w:suppressAutoHyphens w:val="0"/>
              <w:spacing w:line="240" w:lineRule="auto"/>
              <w:rPr>
                <w:color w:val="000000"/>
                <w:sz w:val="16"/>
                <w:szCs w:val="22"/>
                <w:lang w:eastAsia="en-GB"/>
              </w:rPr>
            </w:pPr>
            <w:r w:rsidRPr="00CB4DB3">
              <w:rPr>
                <w:color w:val="000000"/>
                <w:sz w:val="16"/>
                <w:szCs w:val="22"/>
                <w:lang w:eastAsia="en-GB"/>
              </w:rPr>
              <w:t>- children</w:t>
            </w:r>
          </w:p>
          <w:p w:rsidR="00CB4DB3" w:rsidRPr="00CB4DB3" w:rsidRDefault="00CB4DB3" w:rsidP="00CB4DB3">
            <w:pPr>
              <w:suppressAutoHyphens w:val="0"/>
              <w:spacing w:line="240" w:lineRule="auto"/>
              <w:rPr>
                <w:color w:val="000000"/>
                <w:sz w:val="16"/>
                <w:szCs w:val="22"/>
                <w:lang w:eastAsia="en-GB"/>
              </w:rPr>
            </w:pPr>
            <w:r w:rsidRPr="00CB4DB3">
              <w:rPr>
                <w:color w:val="000000"/>
                <w:sz w:val="16"/>
                <w:szCs w:val="22"/>
                <w:lang w:eastAsia="en-GB"/>
              </w:rPr>
              <w:t>- girls</w:t>
            </w:r>
          </w:p>
          <w:p w:rsidR="00CB4DB3" w:rsidRPr="00CB4DB3" w:rsidRDefault="00CB4DB3" w:rsidP="00CB4DB3">
            <w:pPr>
              <w:suppressAutoHyphens w:val="0"/>
              <w:spacing w:line="240" w:lineRule="auto"/>
              <w:rPr>
                <w:color w:val="000000"/>
                <w:sz w:val="16"/>
                <w:szCs w:val="22"/>
                <w:lang w:eastAsia="en-GB"/>
              </w:rPr>
            </w:pPr>
            <w:r w:rsidRPr="00CB4DB3">
              <w:rPr>
                <w:color w:val="000000"/>
                <w:sz w:val="16"/>
                <w:szCs w:val="22"/>
                <w:lang w:eastAsia="en-GB"/>
              </w:rPr>
              <w:t>- persons affected by armed conflict</w:t>
            </w:r>
          </w:p>
        </w:tc>
        <w:tc>
          <w:tcPr>
            <w:tcW w:w="4600" w:type="dxa"/>
            <w:shd w:val="clear" w:color="auto" w:fill="auto"/>
            <w:hideMark/>
          </w:tcPr>
          <w:p w:rsidR="00CB4DB3" w:rsidRDefault="00CB4DB3" w:rsidP="00CB4DB3">
            <w:pPr>
              <w:suppressAutoHyphens w:val="0"/>
              <w:spacing w:before="60" w:after="60" w:line="240" w:lineRule="auto"/>
              <w:ind w:left="57" w:right="57"/>
              <w:rPr>
                <w:color w:val="000000"/>
                <w:szCs w:val="22"/>
                <w:lang w:eastAsia="en-GB"/>
              </w:rPr>
            </w:pPr>
          </w:p>
          <w:p w:rsidR="00CB4DB3" w:rsidRPr="00CB4DB3" w:rsidRDefault="00CB4DB3" w:rsidP="00CB4DB3">
            <w:pPr>
              <w:suppressAutoHyphens w:val="0"/>
              <w:spacing w:before="60" w:after="60" w:line="240" w:lineRule="auto"/>
              <w:ind w:left="57" w:right="57"/>
              <w:rPr>
                <w:color w:val="000000"/>
                <w:szCs w:val="22"/>
                <w:lang w:eastAsia="en-GB"/>
              </w:rPr>
            </w:pPr>
          </w:p>
        </w:tc>
      </w:tr>
      <w:tr w:rsidR="00CB4DB3" w:rsidRPr="00CB4DB3" w:rsidTr="00CB4DB3">
        <w:trPr>
          <w:cantSplit/>
        </w:trPr>
        <w:tc>
          <w:tcPr>
            <w:tcW w:w="4520" w:type="dxa"/>
            <w:shd w:val="clear" w:color="auto" w:fill="auto"/>
            <w:hideMark/>
          </w:tcPr>
          <w:p w:rsidR="00CB4DB3" w:rsidRDefault="00CB4DB3" w:rsidP="00CB4DB3">
            <w:pPr>
              <w:suppressAutoHyphens w:val="0"/>
              <w:spacing w:before="40" w:after="40" w:line="240" w:lineRule="auto"/>
              <w:rPr>
                <w:color w:val="000000"/>
                <w:szCs w:val="22"/>
                <w:lang w:eastAsia="en-GB"/>
              </w:rPr>
            </w:pPr>
            <w:r w:rsidRPr="00CB4DB3">
              <w:rPr>
                <w:color w:val="000000"/>
                <w:szCs w:val="22"/>
                <w:lang w:eastAsia="en-GB"/>
              </w:rPr>
              <w:t>126.49 Stop and prevent violations and abuses of children’s rights, including by actively preventing and combating the recruitment and use of children in hostilities by parties to the conflict (Slovenia);</w:t>
            </w:r>
          </w:p>
          <w:p w:rsidR="00CB4DB3" w:rsidRPr="00CB4DB3" w:rsidRDefault="00CB4DB3" w:rsidP="00CB4DB3">
            <w:pPr>
              <w:suppressAutoHyphens w:val="0"/>
              <w:spacing w:before="40" w:after="40" w:line="240" w:lineRule="auto"/>
              <w:rPr>
                <w:color w:val="000000"/>
                <w:szCs w:val="22"/>
                <w:lang w:eastAsia="en-GB"/>
              </w:rPr>
            </w:pPr>
            <w:r w:rsidRPr="00CB4DB3">
              <w:rPr>
                <w:b/>
                <w:color w:val="000000"/>
                <w:szCs w:val="22"/>
                <w:lang w:eastAsia="en-GB"/>
              </w:rPr>
              <w:t>Source of position:</w:t>
            </w:r>
            <w:r w:rsidRPr="00CB4DB3">
              <w:rPr>
                <w:color w:val="000000"/>
                <w:szCs w:val="22"/>
                <w:lang w:eastAsia="en-GB"/>
              </w:rPr>
              <w:t xml:space="preserve"> A/HRC/34/13 - Para. 126</w:t>
            </w:r>
          </w:p>
        </w:tc>
        <w:tc>
          <w:tcPr>
            <w:tcW w:w="1100" w:type="dxa"/>
            <w:shd w:val="clear" w:color="auto" w:fill="auto"/>
            <w:hideMark/>
          </w:tcPr>
          <w:p w:rsidR="00CB4DB3" w:rsidRPr="00CB4DB3" w:rsidRDefault="00CB4DB3" w:rsidP="00CB4DB3">
            <w:pPr>
              <w:suppressAutoHyphens w:val="0"/>
              <w:spacing w:before="40" w:after="40" w:line="240" w:lineRule="auto"/>
              <w:rPr>
                <w:color w:val="000000"/>
                <w:szCs w:val="22"/>
                <w:lang w:eastAsia="en-GB"/>
              </w:rPr>
            </w:pPr>
            <w:r w:rsidRPr="00CB4DB3">
              <w:rPr>
                <w:color w:val="000000"/>
                <w:szCs w:val="22"/>
                <w:lang w:eastAsia="en-GB"/>
              </w:rPr>
              <w:t>Supported</w:t>
            </w:r>
          </w:p>
        </w:tc>
        <w:tc>
          <w:tcPr>
            <w:tcW w:w="5000" w:type="dxa"/>
            <w:shd w:val="clear" w:color="auto" w:fill="auto"/>
            <w:hideMark/>
          </w:tcPr>
          <w:p w:rsidR="00CB4DB3" w:rsidRPr="00CB4DB3" w:rsidRDefault="00CB4DB3" w:rsidP="00CB4DB3">
            <w:pPr>
              <w:suppressAutoHyphens w:val="0"/>
              <w:spacing w:line="240" w:lineRule="auto"/>
              <w:rPr>
                <w:color w:val="000000"/>
                <w:sz w:val="16"/>
                <w:szCs w:val="22"/>
                <w:lang w:eastAsia="en-GB"/>
              </w:rPr>
            </w:pPr>
            <w:r w:rsidRPr="00CB4DB3">
              <w:rPr>
                <w:color w:val="000000"/>
                <w:sz w:val="16"/>
                <w:szCs w:val="22"/>
                <w:lang w:eastAsia="en-GB"/>
              </w:rPr>
              <w:t>F35 Children in armed conflict</w:t>
            </w:r>
          </w:p>
          <w:p w:rsidR="00CB4DB3" w:rsidRPr="00CB4DB3" w:rsidRDefault="00CB4DB3" w:rsidP="00CB4DB3">
            <w:pPr>
              <w:suppressAutoHyphens w:val="0"/>
              <w:spacing w:line="240" w:lineRule="auto"/>
              <w:rPr>
                <w:color w:val="000000"/>
                <w:sz w:val="16"/>
                <w:szCs w:val="22"/>
                <w:lang w:eastAsia="en-GB"/>
              </w:rPr>
            </w:pPr>
            <w:r w:rsidRPr="00CB4DB3">
              <w:rPr>
                <w:color w:val="000000"/>
                <w:sz w:val="16"/>
                <w:szCs w:val="22"/>
                <w:lang w:eastAsia="en-GB"/>
              </w:rPr>
              <w:t>F31 Children: definition; general principles; protection</w:t>
            </w:r>
          </w:p>
          <w:p w:rsidR="00CB4DB3" w:rsidRPr="00CB4DB3" w:rsidRDefault="00CB4DB3" w:rsidP="00CB4DB3">
            <w:pPr>
              <w:suppressAutoHyphens w:val="0"/>
              <w:spacing w:line="240" w:lineRule="auto"/>
              <w:rPr>
                <w:color w:val="000000"/>
                <w:sz w:val="16"/>
                <w:szCs w:val="22"/>
                <w:lang w:eastAsia="en-GB"/>
              </w:rPr>
            </w:pPr>
            <w:r w:rsidRPr="00CB4DB3">
              <w:rPr>
                <w:b/>
                <w:color w:val="000000"/>
                <w:sz w:val="16"/>
                <w:szCs w:val="22"/>
                <w:lang w:eastAsia="en-GB"/>
              </w:rPr>
              <w:t>Affected persons:</w:t>
            </w:r>
          </w:p>
          <w:p w:rsidR="00CB4DB3" w:rsidRPr="00CB4DB3" w:rsidRDefault="00CB4DB3" w:rsidP="00CB4DB3">
            <w:pPr>
              <w:suppressAutoHyphens w:val="0"/>
              <w:spacing w:line="240" w:lineRule="auto"/>
              <w:rPr>
                <w:color w:val="000000"/>
                <w:sz w:val="16"/>
                <w:szCs w:val="22"/>
                <w:lang w:eastAsia="en-GB"/>
              </w:rPr>
            </w:pPr>
            <w:r w:rsidRPr="00CB4DB3">
              <w:rPr>
                <w:color w:val="000000"/>
                <w:sz w:val="16"/>
                <w:szCs w:val="22"/>
                <w:lang w:eastAsia="en-GB"/>
              </w:rPr>
              <w:t>- children</w:t>
            </w:r>
          </w:p>
          <w:p w:rsidR="00CB4DB3" w:rsidRPr="00CB4DB3" w:rsidRDefault="00CB4DB3" w:rsidP="00CB4DB3">
            <w:pPr>
              <w:suppressAutoHyphens w:val="0"/>
              <w:spacing w:line="240" w:lineRule="auto"/>
              <w:rPr>
                <w:color w:val="000000"/>
                <w:sz w:val="16"/>
                <w:szCs w:val="22"/>
                <w:lang w:eastAsia="en-GB"/>
              </w:rPr>
            </w:pPr>
            <w:r w:rsidRPr="00CB4DB3">
              <w:rPr>
                <w:color w:val="000000"/>
                <w:sz w:val="16"/>
                <w:szCs w:val="22"/>
                <w:lang w:eastAsia="en-GB"/>
              </w:rPr>
              <w:t>- persons affected by armed conflict</w:t>
            </w:r>
          </w:p>
        </w:tc>
        <w:tc>
          <w:tcPr>
            <w:tcW w:w="4600" w:type="dxa"/>
            <w:shd w:val="clear" w:color="auto" w:fill="auto"/>
            <w:hideMark/>
          </w:tcPr>
          <w:p w:rsidR="00CB4DB3" w:rsidRDefault="00CB4DB3" w:rsidP="00CB4DB3">
            <w:pPr>
              <w:suppressAutoHyphens w:val="0"/>
              <w:spacing w:before="60" w:after="60" w:line="240" w:lineRule="auto"/>
              <w:ind w:left="57" w:right="57"/>
              <w:rPr>
                <w:color w:val="000000"/>
                <w:szCs w:val="22"/>
                <w:lang w:eastAsia="en-GB"/>
              </w:rPr>
            </w:pPr>
          </w:p>
          <w:p w:rsidR="00CB4DB3" w:rsidRPr="00CB4DB3" w:rsidRDefault="00CB4DB3" w:rsidP="00CB4DB3">
            <w:pPr>
              <w:suppressAutoHyphens w:val="0"/>
              <w:spacing w:before="60" w:after="60" w:line="240" w:lineRule="auto"/>
              <w:ind w:left="57" w:right="57"/>
              <w:rPr>
                <w:color w:val="000000"/>
                <w:szCs w:val="22"/>
                <w:lang w:eastAsia="en-GB"/>
              </w:rPr>
            </w:pPr>
          </w:p>
        </w:tc>
      </w:tr>
      <w:tr w:rsidR="00CB4DB3" w:rsidRPr="00CB4DB3" w:rsidTr="00CB4DB3">
        <w:trPr>
          <w:cantSplit/>
        </w:trPr>
        <w:tc>
          <w:tcPr>
            <w:tcW w:w="4520" w:type="dxa"/>
            <w:shd w:val="clear" w:color="auto" w:fill="auto"/>
            <w:hideMark/>
          </w:tcPr>
          <w:p w:rsidR="00CB4DB3" w:rsidRDefault="00CB4DB3" w:rsidP="00CB4DB3">
            <w:pPr>
              <w:suppressAutoHyphens w:val="0"/>
              <w:spacing w:before="40" w:after="40" w:line="240" w:lineRule="auto"/>
              <w:rPr>
                <w:color w:val="000000"/>
                <w:szCs w:val="22"/>
                <w:lang w:eastAsia="en-GB"/>
              </w:rPr>
            </w:pPr>
            <w:r w:rsidRPr="00CB4DB3">
              <w:rPr>
                <w:color w:val="000000"/>
                <w:szCs w:val="22"/>
                <w:lang w:eastAsia="en-GB"/>
              </w:rPr>
              <w:t>128.59 Adopt measures to restrict the recruitment of children in the conflict and to ensure their demobilization and integration into society. Pursue and punish all those responsible for violations of the human rights of children, in particular for killings and mutilations (Chile);</w:t>
            </w:r>
          </w:p>
          <w:p w:rsidR="00CB4DB3" w:rsidRPr="00CB4DB3" w:rsidRDefault="00CB4DB3" w:rsidP="00CB4DB3">
            <w:pPr>
              <w:suppressAutoHyphens w:val="0"/>
              <w:spacing w:before="40" w:after="40" w:line="240" w:lineRule="auto"/>
              <w:rPr>
                <w:color w:val="000000"/>
                <w:szCs w:val="22"/>
                <w:lang w:eastAsia="en-GB"/>
              </w:rPr>
            </w:pPr>
            <w:r w:rsidRPr="00CB4DB3">
              <w:rPr>
                <w:b/>
                <w:color w:val="000000"/>
                <w:szCs w:val="22"/>
                <w:lang w:eastAsia="en-GB"/>
              </w:rPr>
              <w:t>Source of position:</w:t>
            </w:r>
            <w:r w:rsidRPr="00CB4DB3">
              <w:rPr>
                <w:color w:val="000000"/>
                <w:szCs w:val="22"/>
                <w:lang w:eastAsia="en-GB"/>
              </w:rPr>
              <w:t xml:space="preserve"> A/HRC/34/13/Add.1 - Para. 4a</w:t>
            </w:r>
          </w:p>
        </w:tc>
        <w:tc>
          <w:tcPr>
            <w:tcW w:w="1100" w:type="dxa"/>
            <w:shd w:val="clear" w:color="auto" w:fill="auto"/>
            <w:hideMark/>
          </w:tcPr>
          <w:p w:rsidR="00CB4DB3" w:rsidRPr="00CB4DB3" w:rsidRDefault="00CB4DB3" w:rsidP="00CB4DB3">
            <w:pPr>
              <w:suppressAutoHyphens w:val="0"/>
              <w:spacing w:before="40" w:after="40" w:line="240" w:lineRule="auto"/>
              <w:rPr>
                <w:color w:val="000000"/>
                <w:szCs w:val="22"/>
                <w:lang w:eastAsia="en-GB"/>
              </w:rPr>
            </w:pPr>
            <w:r w:rsidRPr="00CB4DB3">
              <w:rPr>
                <w:color w:val="000000"/>
                <w:szCs w:val="22"/>
                <w:lang w:eastAsia="en-GB"/>
              </w:rPr>
              <w:t>Supported</w:t>
            </w:r>
          </w:p>
        </w:tc>
        <w:tc>
          <w:tcPr>
            <w:tcW w:w="5000" w:type="dxa"/>
            <w:shd w:val="clear" w:color="auto" w:fill="auto"/>
            <w:hideMark/>
          </w:tcPr>
          <w:p w:rsidR="00CB4DB3" w:rsidRPr="00CB4DB3" w:rsidRDefault="00CB4DB3" w:rsidP="00CB4DB3">
            <w:pPr>
              <w:suppressAutoHyphens w:val="0"/>
              <w:spacing w:line="240" w:lineRule="auto"/>
              <w:rPr>
                <w:color w:val="000000"/>
                <w:sz w:val="16"/>
                <w:szCs w:val="22"/>
                <w:lang w:eastAsia="en-GB"/>
              </w:rPr>
            </w:pPr>
            <w:r w:rsidRPr="00CB4DB3">
              <w:rPr>
                <w:color w:val="000000"/>
                <w:sz w:val="16"/>
                <w:szCs w:val="22"/>
                <w:lang w:eastAsia="en-GB"/>
              </w:rPr>
              <w:t>F35 Children in armed conflict</w:t>
            </w:r>
          </w:p>
          <w:p w:rsidR="00CB4DB3" w:rsidRPr="00CB4DB3" w:rsidRDefault="00CB4DB3" w:rsidP="00CB4DB3">
            <w:pPr>
              <w:suppressAutoHyphens w:val="0"/>
              <w:spacing w:line="240" w:lineRule="auto"/>
              <w:rPr>
                <w:color w:val="000000"/>
                <w:sz w:val="16"/>
                <w:szCs w:val="22"/>
                <w:lang w:eastAsia="en-GB"/>
              </w:rPr>
            </w:pPr>
            <w:r w:rsidRPr="00CB4DB3">
              <w:rPr>
                <w:color w:val="000000"/>
                <w:sz w:val="16"/>
                <w:szCs w:val="22"/>
                <w:lang w:eastAsia="en-GB"/>
              </w:rPr>
              <w:t>F31 Children: definition; general principles; protection</w:t>
            </w:r>
          </w:p>
          <w:p w:rsidR="00CB4DB3" w:rsidRPr="00CB4DB3" w:rsidRDefault="00CB4DB3" w:rsidP="00CB4DB3">
            <w:pPr>
              <w:suppressAutoHyphens w:val="0"/>
              <w:spacing w:line="240" w:lineRule="auto"/>
              <w:rPr>
                <w:color w:val="000000"/>
                <w:sz w:val="16"/>
                <w:szCs w:val="22"/>
                <w:lang w:eastAsia="en-GB"/>
              </w:rPr>
            </w:pPr>
            <w:r w:rsidRPr="00CB4DB3">
              <w:rPr>
                <w:color w:val="000000"/>
                <w:sz w:val="16"/>
                <w:szCs w:val="22"/>
                <w:lang w:eastAsia="en-GB"/>
              </w:rPr>
              <w:t>B51 Right to an effective remedy</w:t>
            </w:r>
          </w:p>
          <w:p w:rsidR="00CB4DB3" w:rsidRPr="00CB4DB3" w:rsidRDefault="00CB4DB3" w:rsidP="00CB4DB3">
            <w:pPr>
              <w:suppressAutoHyphens w:val="0"/>
              <w:spacing w:line="240" w:lineRule="auto"/>
              <w:rPr>
                <w:color w:val="000000"/>
                <w:sz w:val="16"/>
                <w:szCs w:val="22"/>
                <w:lang w:eastAsia="en-GB"/>
              </w:rPr>
            </w:pPr>
            <w:r w:rsidRPr="00CB4DB3">
              <w:rPr>
                <w:b/>
                <w:color w:val="000000"/>
                <w:sz w:val="16"/>
                <w:szCs w:val="22"/>
                <w:lang w:eastAsia="en-GB"/>
              </w:rPr>
              <w:t>Affected persons:</w:t>
            </w:r>
          </w:p>
          <w:p w:rsidR="00CB4DB3" w:rsidRPr="00CB4DB3" w:rsidRDefault="00CB4DB3" w:rsidP="00CB4DB3">
            <w:pPr>
              <w:suppressAutoHyphens w:val="0"/>
              <w:spacing w:line="240" w:lineRule="auto"/>
              <w:rPr>
                <w:color w:val="000000"/>
                <w:sz w:val="16"/>
                <w:szCs w:val="22"/>
                <w:lang w:eastAsia="en-GB"/>
              </w:rPr>
            </w:pPr>
            <w:r w:rsidRPr="00CB4DB3">
              <w:rPr>
                <w:color w:val="000000"/>
                <w:sz w:val="16"/>
                <w:szCs w:val="22"/>
                <w:lang w:eastAsia="en-GB"/>
              </w:rPr>
              <w:t>- children</w:t>
            </w:r>
          </w:p>
          <w:p w:rsidR="00CB4DB3" w:rsidRPr="00CB4DB3" w:rsidRDefault="00CB4DB3" w:rsidP="00CB4DB3">
            <w:pPr>
              <w:suppressAutoHyphens w:val="0"/>
              <w:spacing w:line="240" w:lineRule="auto"/>
              <w:rPr>
                <w:color w:val="000000"/>
                <w:sz w:val="16"/>
                <w:szCs w:val="22"/>
                <w:lang w:eastAsia="en-GB"/>
              </w:rPr>
            </w:pPr>
            <w:r w:rsidRPr="00CB4DB3">
              <w:rPr>
                <w:color w:val="000000"/>
                <w:sz w:val="16"/>
                <w:szCs w:val="22"/>
                <w:lang w:eastAsia="en-GB"/>
              </w:rPr>
              <w:t>- persons affected by armed conflict</w:t>
            </w:r>
          </w:p>
        </w:tc>
        <w:tc>
          <w:tcPr>
            <w:tcW w:w="4600" w:type="dxa"/>
            <w:shd w:val="clear" w:color="auto" w:fill="auto"/>
            <w:hideMark/>
          </w:tcPr>
          <w:p w:rsidR="00CB4DB3" w:rsidRDefault="00CB4DB3" w:rsidP="00CB4DB3">
            <w:pPr>
              <w:suppressAutoHyphens w:val="0"/>
              <w:spacing w:before="60" w:after="60" w:line="240" w:lineRule="auto"/>
              <w:ind w:left="57" w:right="57"/>
              <w:rPr>
                <w:color w:val="000000"/>
                <w:szCs w:val="22"/>
                <w:lang w:eastAsia="en-GB"/>
              </w:rPr>
            </w:pPr>
          </w:p>
          <w:p w:rsidR="00CB4DB3" w:rsidRPr="00CB4DB3" w:rsidRDefault="00CB4DB3" w:rsidP="00CB4DB3">
            <w:pPr>
              <w:suppressAutoHyphens w:val="0"/>
              <w:spacing w:before="60" w:after="60" w:line="240" w:lineRule="auto"/>
              <w:ind w:left="57" w:right="57"/>
              <w:rPr>
                <w:color w:val="000000"/>
                <w:szCs w:val="22"/>
                <w:lang w:eastAsia="en-GB"/>
              </w:rPr>
            </w:pPr>
          </w:p>
        </w:tc>
      </w:tr>
      <w:tr w:rsidR="00CB4DB3" w:rsidRPr="00CB4DB3" w:rsidTr="00CB4DB3">
        <w:trPr>
          <w:cantSplit/>
        </w:trPr>
        <w:tc>
          <w:tcPr>
            <w:tcW w:w="4520" w:type="dxa"/>
            <w:tcBorders>
              <w:bottom w:val="dotted" w:sz="4" w:space="0" w:color="auto"/>
            </w:tcBorders>
            <w:shd w:val="clear" w:color="auto" w:fill="auto"/>
            <w:hideMark/>
          </w:tcPr>
          <w:p w:rsidR="00CB4DB3" w:rsidRDefault="00CB4DB3" w:rsidP="00CB4DB3">
            <w:pPr>
              <w:suppressAutoHyphens w:val="0"/>
              <w:spacing w:before="40" w:after="40" w:line="240" w:lineRule="auto"/>
              <w:rPr>
                <w:color w:val="000000"/>
                <w:szCs w:val="22"/>
                <w:lang w:eastAsia="en-GB"/>
              </w:rPr>
            </w:pPr>
            <w:r w:rsidRPr="00CB4DB3">
              <w:rPr>
                <w:color w:val="000000"/>
                <w:szCs w:val="22"/>
                <w:lang w:eastAsia="en-GB"/>
              </w:rPr>
              <w:t>126.54 Work for the social reintegration of child soldiers, refugees and displaced persons who have opted to return to their original location (Senegal);</w:t>
            </w:r>
          </w:p>
          <w:p w:rsidR="00CB4DB3" w:rsidRPr="00CB4DB3" w:rsidRDefault="00CB4DB3" w:rsidP="00CB4DB3">
            <w:pPr>
              <w:suppressAutoHyphens w:val="0"/>
              <w:spacing w:before="40" w:after="40" w:line="240" w:lineRule="auto"/>
              <w:rPr>
                <w:color w:val="000000"/>
                <w:szCs w:val="22"/>
                <w:lang w:eastAsia="en-GB"/>
              </w:rPr>
            </w:pPr>
            <w:r w:rsidRPr="00CB4DB3">
              <w:rPr>
                <w:b/>
                <w:color w:val="000000"/>
                <w:szCs w:val="22"/>
                <w:lang w:eastAsia="en-GB"/>
              </w:rPr>
              <w:t>Source of position:</w:t>
            </w:r>
            <w:r w:rsidRPr="00CB4DB3">
              <w:rPr>
                <w:color w:val="000000"/>
                <w:szCs w:val="22"/>
                <w:lang w:eastAsia="en-GB"/>
              </w:rPr>
              <w:t xml:space="preserve"> A/HRC/34/13 - Para. 126</w:t>
            </w:r>
          </w:p>
        </w:tc>
        <w:tc>
          <w:tcPr>
            <w:tcW w:w="1100" w:type="dxa"/>
            <w:tcBorders>
              <w:bottom w:val="dotted" w:sz="4" w:space="0" w:color="auto"/>
            </w:tcBorders>
            <w:shd w:val="clear" w:color="auto" w:fill="auto"/>
            <w:hideMark/>
          </w:tcPr>
          <w:p w:rsidR="00CB4DB3" w:rsidRPr="00CB4DB3" w:rsidRDefault="00CB4DB3" w:rsidP="00CB4DB3">
            <w:pPr>
              <w:suppressAutoHyphens w:val="0"/>
              <w:spacing w:before="40" w:after="40" w:line="240" w:lineRule="auto"/>
              <w:rPr>
                <w:color w:val="000000"/>
                <w:szCs w:val="22"/>
                <w:lang w:eastAsia="en-GB"/>
              </w:rPr>
            </w:pPr>
            <w:r w:rsidRPr="00CB4DB3">
              <w:rPr>
                <w:color w:val="000000"/>
                <w:szCs w:val="22"/>
                <w:lang w:eastAsia="en-GB"/>
              </w:rPr>
              <w:t>Supported</w:t>
            </w:r>
          </w:p>
        </w:tc>
        <w:tc>
          <w:tcPr>
            <w:tcW w:w="5000" w:type="dxa"/>
            <w:tcBorders>
              <w:bottom w:val="dotted" w:sz="4" w:space="0" w:color="auto"/>
            </w:tcBorders>
            <w:shd w:val="clear" w:color="auto" w:fill="auto"/>
            <w:hideMark/>
          </w:tcPr>
          <w:p w:rsidR="00CB4DB3" w:rsidRPr="00CB4DB3" w:rsidRDefault="00CB4DB3" w:rsidP="00CB4DB3">
            <w:pPr>
              <w:suppressAutoHyphens w:val="0"/>
              <w:spacing w:line="240" w:lineRule="auto"/>
              <w:rPr>
                <w:color w:val="000000"/>
                <w:sz w:val="16"/>
                <w:szCs w:val="22"/>
                <w:lang w:eastAsia="en-GB"/>
              </w:rPr>
            </w:pPr>
            <w:r w:rsidRPr="00CB4DB3">
              <w:rPr>
                <w:color w:val="000000"/>
                <w:sz w:val="16"/>
                <w:szCs w:val="22"/>
                <w:lang w:eastAsia="en-GB"/>
              </w:rPr>
              <w:t>F35 Children in armed conflict</w:t>
            </w:r>
          </w:p>
          <w:p w:rsidR="00CB4DB3" w:rsidRPr="00CB4DB3" w:rsidRDefault="00CB4DB3" w:rsidP="00CB4DB3">
            <w:pPr>
              <w:suppressAutoHyphens w:val="0"/>
              <w:spacing w:line="240" w:lineRule="auto"/>
              <w:rPr>
                <w:color w:val="000000"/>
                <w:sz w:val="16"/>
                <w:szCs w:val="22"/>
                <w:lang w:eastAsia="en-GB"/>
              </w:rPr>
            </w:pPr>
            <w:r w:rsidRPr="00CB4DB3">
              <w:rPr>
                <w:color w:val="000000"/>
                <w:sz w:val="16"/>
                <w:szCs w:val="22"/>
                <w:lang w:eastAsia="en-GB"/>
              </w:rPr>
              <w:t>G5 Refugees &amp; asylum seekers</w:t>
            </w:r>
          </w:p>
          <w:p w:rsidR="00CB4DB3" w:rsidRPr="00CB4DB3" w:rsidRDefault="00CB4DB3" w:rsidP="00CB4DB3">
            <w:pPr>
              <w:suppressAutoHyphens w:val="0"/>
              <w:spacing w:line="240" w:lineRule="auto"/>
              <w:rPr>
                <w:color w:val="000000"/>
                <w:sz w:val="16"/>
                <w:szCs w:val="22"/>
                <w:lang w:eastAsia="en-GB"/>
              </w:rPr>
            </w:pPr>
            <w:r w:rsidRPr="00CB4DB3">
              <w:rPr>
                <w:color w:val="000000"/>
                <w:sz w:val="16"/>
                <w:szCs w:val="22"/>
                <w:lang w:eastAsia="en-GB"/>
              </w:rPr>
              <w:t>G6 Internally displaced persons</w:t>
            </w:r>
          </w:p>
          <w:p w:rsidR="00CB4DB3" w:rsidRPr="00CB4DB3" w:rsidRDefault="00CB4DB3" w:rsidP="00CB4DB3">
            <w:pPr>
              <w:suppressAutoHyphens w:val="0"/>
              <w:spacing w:line="240" w:lineRule="auto"/>
              <w:rPr>
                <w:color w:val="000000"/>
                <w:sz w:val="16"/>
                <w:szCs w:val="22"/>
                <w:lang w:eastAsia="en-GB"/>
              </w:rPr>
            </w:pPr>
            <w:r w:rsidRPr="00CB4DB3">
              <w:rPr>
                <w:b/>
                <w:color w:val="000000"/>
                <w:sz w:val="16"/>
                <w:szCs w:val="22"/>
                <w:lang w:eastAsia="en-GB"/>
              </w:rPr>
              <w:t>Affected persons:</w:t>
            </w:r>
          </w:p>
          <w:p w:rsidR="00CB4DB3" w:rsidRPr="00CB4DB3" w:rsidRDefault="00CB4DB3" w:rsidP="00CB4DB3">
            <w:pPr>
              <w:suppressAutoHyphens w:val="0"/>
              <w:spacing w:line="240" w:lineRule="auto"/>
              <w:rPr>
                <w:color w:val="000000"/>
                <w:sz w:val="16"/>
                <w:szCs w:val="22"/>
                <w:lang w:eastAsia="en-GB"/>
              </w:rPr>
            </w:pPr>
            <w:r w:rsidRPr="00CB4DB3">
              <w:rPr>
                <w:color w:val="000000"/>
                <w:sz w:val="16"/>
                <w:szCs w:val="22"/>
                <w:lang w:eastAsia="en-GB"/>
              </w:rPr>
              <w:t>- children</w:t>
            </w:r>
          </w:p>
          <w:p w:rsidR="00CB4DB3" w:rsidRPr="00CB4DB3" w:rsidRDefault="00CB4DB3" w:rsidP="00CB4DB3">
            <w:pPr>
              <w:suppressAutoHyphens w:val="0"/>
              <w:spacing w:line="240" w:lineRule="auto"/>
              <w:rPr>
                <w:color w:val="000000"/>
                <w:sz w:val="16"/>
                <w:szCs w:val="22"/>
                <w:lang w:eastAsia="en-GB"/>
              </w:rPr>
            </w:pPr>
            <w:r w:rsidRPr="00CB4DB3">
              <w:rPr>
                <w:color w:val="000000"/>
                <w:sz w:val="16"/>
                <w:szCs w:val="22"/>
                <w:lang w:eastAsia="en-GB"/>
              </w:rPr>
              <w:t>- internally displaced persons</w:t>
            </w:r>
          </w:p>
          <w:p w:rsidR="00CB4DB3" w:rsidRPr="00CB4DB3" w:rsidRDefault="00CB4DB3" w:rsidP="00CB4DB3">
            <w:pPr>
              <w:suppressAutoHyphens w:val="0"/>
              <w:spacing w:line="240" w:lineRule="auto"/>
              <w:rPr>
                <w:color w:val="000000"/>
                <w:sz w:val="16"/>
                <w:szCs w:val="22"/>
                <w:lang w:eastAsia="en-GB"/>
              </w:rPr>
            </w:pPr>
            <w:r w:rsidRPr="00CB4DB3">
              <w:rPr>
                <w:color w:val="000000"/>
                <w:sz w:val="16"/>
                <w:szCs w:val="22"/>
                <w:lang w:eastAsia="en-GB"/>
              </w:rPr>
              <w:t>- persons affected by armed conflict</w:t>
            </w:r>
          </w:p>
          <w:p w:rsidR="00CB4DB3" w:rsidRPr="00CB4DB3" w:rsidRDefault="00CB4DB3" w:rsidP="00CB4DB3">
            <w:pPr>
              <w:suppressAutoHyphens w:val="0"/>
              <w:spacing w:line="240" w:lineRule="auto"/>
              <w:rPr>
                <w:color w:val="000000"/>
                <w:sz w:val="16"/>
                <w:szCs w:val="22"/>
                <w:lang w:eastAsia="en-GB"/>
              </w:rPr>
            </w:pPr>
            <w:r w:rsidRPr="00CB4DB3">
              <w:rPr>
                <w:color w:val="000000"/>
                <w:sz w:val="16"/>
                <w:szCs w:val="22"/>
                <w:lang w:eastAsia="en-GB"/>
              </w:rPr>
              <w:t>- refugees &amp; asylum seekers</w:t>
            </w:r>
          </w:p>
        </w:tc>
        <w:tc>
          <w:tcPr>
            <w:tcW w:w="4600" w:type="dxa"/>
            <w:tcBorders>
              <w:bottom w:val="dotted" w:sz="4" w:space="0" w:color="auto"/>
            </w:tcBorders>
            <w:shd w:val="clear" w:color="auto" w:fill="auto"/>
            <w:hideMark/>
          </w:tcPr>
          <w:p w:rsidR="00CB4DB3" w:rsidRDefault="00CB4DB3" w:rsidP="00CB4DB3">
            <w:pPr>
              <w:suppressAutoHyphens w:val="0"/>
              <w:spacing w:before="60" w:after="60" w:line="240" w:lineRule="auto"/>
              <w:ind w:left="57" w:right="57"/>
              <w:rPr>
                <w:color w:val="000000"/>
                <w:szCs w:val="22"/>
                <w:lang w:eastAsia="en-GB"/>
              </w:rPr>
            </w:pPr>
          </w:p>
          <w:p w:rsidR="00CB4DB3" w:rsidRPr="00CB4DB3" w:rsidRDefault="00CB4DB3" w:rsidP="00CB4DB3">
            <w:pPr>
              <w:suppressAutoHyphens w:val="0"/>
              <w:spacing w:before="60" w:after="60" w:line="240" w:lineRule="auto"/>
              <w:ind w:left="57" w:right="57"/>
              <w:rPr>
                <w:color w:val="000000"/>
                <w:szCs w:val="22"/>
                <w:lang w:eastAsia="en-GB"/>
              </w:rPr>
            </w:pPr>
          </w:p>
        </w:tc>
      </w:tr>
      <w:tr w:rsidR="00CB4DB3" w:rsidRPr="00CB4DB3" w:rsidTr="00AC06F8">
        <w:trPr>
          <w:cantSplit/>
        </w:trPr>
        <w:tc>
          <w:tcPr>
            <w:tcW w:w="15220" w:type="dxa"/>
            <w:gridSpan w:val="4"/>
            <w:shd w:val="clear" w:color="auto" w:fill="DBE5F1"/>
            <w:hideMark/>
          </w:tcPr>
          <w:p w:rsidR="00CB4DB3" w:rsidRPr="00CB4DB3" w:rsidRDefault="00CB4DB3" w:rsidP="00CB4DB3">
            <w:pPr>
              <w:suppressAutoHyphens w:val="0"/>
              <w:spacing w:before="40" w:after="40" w:line="240" w:lineRule="auto"/>
              <w:rPr>
                <w:b/>
                <w:i/>
                <w:sz w:val="28"/>
                <w:lang w:eastAsia="en-GB"/>
              </w:rPr>
            </w:pPr>
            <w:r>
              <w:rPr>
                <w:b/>
                <w:i/>
                <w:color w:val="000000"/>
                <w:sz w:val="28"/>
                <w:szCs w:val="22"/>
                <w:lang w:eastAsia="en-GB"/>
              </w:rPr>
              <w:t xml:space="preserve">Theme: </w:t>
            </w:r>
            <w:r w:rsidRPr="00CB4DB3">
              <w:rPr>
                <w:b/>
                <w:i/>
                <w:color w:val="000000"/>
                <w:sz w:val="28"/>
                <w:szCs w:val="22"/>
                <w:lang w:eastAsia="en-GB"/>
              </w:rPr>
              <w:t>F45 Persons with disabilities: independence, inclusion</w:t>
            </w:r>
          </w:p>
        </w:tc>
      </w:tr>
      <w:tr w:rsidR="00CB4DB3" w:rsidRPr="00CB4DB3" w:rsidTr="00CB4DB3">
        <w:trPr>
          <w:cantSplit/>
        </w:trPr>
        <w:tc>
          <w:tcPr>
            <w:tcW w:w="4520" w:type="dxa"/>
            <w:shd w:val="clear" w:color="auto" w:fill="auto"/>
            <w:hideMark/>
          </w:tcPr>
          <w:p w:rsidR="00CB4DB3" w:rsidRDefault="00CB4DB3" w:rsidP="00CB4DB3">
            <w:pPr>
              <w:suppressAutoHyphens w:val="0"/>
              <w:spacing w:before="40" w:after="40" w:line="240" w:lineRule="auto"/>
              <w:rPr>
                <w:color w:val="000000"/>
                <w:szCs w:val="22"/>
                <w:lang w:eastAsia="en-GB"/>
              </w:rPr>
            </w:pPr>
            <w:r w:rsidRPr="00CB4DB3">
              <w:rPr>
                <w:color w:val="000000"/>
                <w:szCs w:val="22"/>
                <w:lang w:eastAsia="en-GB"/>
              </w:rPr>
              <w:t>126.75 Promote the inclusiveness of persons with disabilities (Angola);</w:t>
            </w:r>
          </w:p>
          <w:p w:rsidR="00CB4DB3" w:rsidRPr="00CB4DB3" w:rsidRDefault="00CB4DB3" w:rsidP="00CB4DB3">
            <w:pPr>
              <w:suppressAutoHyphens w:val="0"/>
              <w:spacing w:before="40" w:after="40" w:line="240" w:lineRule="auto"/>
              <w:rPr>
                <w:color w:val="000000"/>
                <w:szCs w:val="22"/>
                <w:lang w:eastAsia="en-GB"/>
              </w:rPr>
            </w:pPr>
            <w:r w:rsidRPr="00CB4DB3">
              <w:rPr>
                <w:b/>
                <w:color w:val="000000"/>
                <w:szCs w:val="22"/>
                <w:lang w:eastAsia="en-GB"/>
              </w:rPr>
              <w:lastRenderedPageBreak/>
              <w:t>Source of position:</w:t>
            </w:r>
            <w:r w:rsidRPr="00CB4DB3">
              <w:rPr>
                <w:color w:val="000000"/>
                <w:szCs w:val="22"/>
                <w:lang w:eastAsia="en-GB"/>
              </w:rPr>
              <w:t xml:space="preserve"> A/HRC/34/13 - Para. 126</w:t>
            </w:r>
          </w:p>
        </w:tc>
        <w:tc>
          <w:tcPr>
            <w:tcW w:w="1100" w:type="dxa"/>
            <w:shd w:val="clear" w:color="auto" w:fill="auto"/>
            <w:hideMark/>
          </w:tcPr>
          <w:p w:rsidR="00CB4DB3" w:rsidRPr="00CB4DB3" w:rsidRDefault="00CB4DB3" w:rsidP="00CB4DB3">
            <w:pPr>
              <w:suppressAutoHyphens w:val="0"/>
              <w:spacing w:before="40" w:after="40" w:line="240" w:lineRule="auto"/>
              <w:rPr>
                <w:color w:val="000000"/>
                <w:szCs w:val="22"/>
                <w:lang w:eastAsia="en-GB"/>
              </w:rPr>
            </w:pPr>
            <w:r w:rsidRPr="00CB4DB3">
              <w:rPr>
                <w:color w:val="000000"/>
                <w:szCs w:val="22"/>
                <w:lang w:eastAsia="en-GB"/>
              </w:rPr>
              <w:lastRenderedPageBreak/>
              <w:t>Supported</w:t>
            </w:r>
          </w:p>
        </w:tc>
        <w:tc>
          <w:tcPr>
            <w:tcW w:w="5000" w:type="dxa"/>
            <w:shd w:val="clear" w:color="auto" w:fill="auto"/>
            <w:hideMark/>
          </w:tcPr>
          <w:p w:rsidR="00CB4DB3" w:rsidRPr="00CB4DB3" w:rsidRDefault="00CB4DB3" w:rsidP="00CB4DB3">
            <w:pPr>
              <w:suppressAutoHyphens w:val="0"/>
              <w:spacing w:line="240" w:lineRule="auto"/>
              <w:rPr>
                <w:color w:val="000000"/>
                <w:sz w:val="16"/>
                <w:szCs w:val="22"/>
                <w:lang w:eastAsia="en-GB"/>
              </w:rPr>
            </w:pPr>
            <w:r w:rsidRPr="00CB4DB3">
              <w:rPr>
                <w:color w:val="000000"/>
                <w:sz w:val="16"/>
                <w:szCs w:val="22"/>
                <w:lang w:eastAsia="en-GB"/>
              </w:rPr>
              <w:t>F45 Persons with disabilities: independence, inclusion</w:t>
            </w:r>
          </w:p>
          <w:p w:rsidR="00CB4DB3" w:rsidRPr="00CB4DB3" w:rsidRDefault="00CB4DB3" w:rsidP="00CB4DB3">
            <w:pPr>
              <w:suppressAutoHyphens w:val="0"/>
              <w:spacing w:line="240" w:lineRule="auto"/>
              <w:rPr>
                <w:color w:val="000000"/>
                <w:sz w:val="16"/>
                <w:szCs w:val="22"/>
                <w:lang w:eastAsia="en-GB"/>
              </w:rPr>
            </w:pPr>
            <w:r w:rsidRPr="00CB4DB3">
              <w:rPr>
                <w:b/>
                <w:color w:val="000000"/>
                <w:sz w:val="16"/>
                <w:szCs w:val="22"/>
                <w:lang w:eastAsia="en-GB"/>
              </w:rPr>
              <w:t>Affected persons:</w:t>
            </w:r>
          </w:p>
          <w:p w:rsidR="00CB4DB3" w:rsidRPr="00CB4DB3" w:rsidRDefault="00CB4DB3" w:rsidP="00CB4DB3">
            <w:pPr>
              <w:suppressAutoHyphens w:val="0"/>
              <w:spacing w:line="240" w:lineRule="auto"/>
              <w:rPr>
                <w:color w:val="000000"/>
                <w:sz w:val="16"/>
                <w:szCs w:val="22"/>
                <w:lang w:eastAsia="en-GB"/>
              </w:rPr>
            </w:pPr>
            <w:r w:rsidRPr="00CB4DB3">
              <w:rPr>
                <w:color w:val="000000"/>
                <w:sz w:val="16"/>
                <w:szCs w:val="22"/>
                <w:lang w:eastAsia="en-GB"/>
              </w:rPr>
              <w:t>- persons with disabilities</w:t>
            </w:r>
          </w:p>
        </w:tc>
        <w:tc>
          <w:tcPr>
            <w:tcW w:w="4600" w:type="dxa"/>
            <w:shd w:val="clear" w:color="auto" w:fill="auto"/>
            <w:hideMark/>
          </w:tcPr>
          <w:p w:rsidR="00CB4DB3" w:rsidRDefault="00CB4DB3" w:rsidP="00CB4DB3">
            <w:pPr>
              <w:suppressAutoHyphens w:val="0"/>
              <w:spacing w:before="60" w:after="60" w:line="240" w:lineRule="auto"/>
              <w:ind w:left="57" w:right="57"/>
              <w:rPr>
                <w:color w:val="000000"/>
                <w:szCs w:val="22"/>
                <w:lang w:eastAsia="en-GB"/>
              </w:rPr>
            </w:pPr>
          </w:p>
          <w:p w:rsidR="00CB4DB3" w:rsidRPr="00CB4DB3" w:rsidRDefault="00CB4DB3" w:rsidP="00CB4DB3">
            <w:pPr>
              <w:suppressAutoHyphens w:val="0"/>
              <w:spacing w:before="60" w:after="60" w:line="240" w:lineRule="auto"/>
              <w:ind w:left="57" w:right="57"/>
              <w:rPr>
                <w:color w:val="000000"/>
                <w:szCs w:val="22"/>
                <w:lang w:eastAsia="en-GB"/>
              </w:rPr>
            </w:pPr>
          </w:p>
        </w:tc>
      </w:tr>
      <w:tr w:rsidR="00CB4DB3" w:rsidRPr="00CB4DB3" w:rsidTr="00CB4DB3">
        <w:trPr>
          <w:cantSplit/>
        </w:trPr>
        <w:tc>
          <w:tcPr>
            <w:tcW w:w="4520" w:type="dxa"/>
            <w:tcBorders>
              <w:bottom w:val="dotted" w:sz="4" w:space="0" w:color="auto"/>
            </w:tcBorders>
            <w:shd w:val="clear" w:color="auto" w:fill="auto"/>
            <w:hideMark/>
          </w:tcPr>
          <w:p w:rsidR="00CB4DB3" w:rsidRDefault="00CB4DB3" w:rsidP="00CB4DB3">
            <w:pPr>
              <w:suppressAutoHyphens w:val="0"/>
              <w:spacing w:before="40" w:after="40" w:line="240" w:lineRule="auto"/>
              <w:rPr>
                <w:color w:val="000000"/>
                <w:szCs w:val="22"/>
                <w:lang w:eastAsia="en-GB"/>
              </w:rPr>
            </w:pPr>
            <w:r w:rsidRPr="00CB4DB3">
              <w:rPr>
                <w:color w:val="000000"/>
                <w:szCs w:val="22"/>
                <w:lang w:eastAsia="en-GB"/>
              </w:rPr>
              <w:t>128.96 Ensure the inclusion in all humanitarian and post-conflict reconstruction efforts of policies to protect the rights of persons with disabilities who belong to the most vulnerable groups in society (Austria);</w:t>
            </w:r>
          </w:p>
          <w:p w:rsidR="00CB4DB3" w:rsidRPr="00CB4DB3" w:rsidRDefault="00CB4DB3" w:rsidP="00CB4DB3">
            <w:pPr>
              <w:suppressAutoHyphens w:val="0"/>
              <w:spacing w:before="40" w:after="40" w:line="240" w:lineRule="auto"/>
              <w:rPr>
                <w:color w:val="000000"/>
                <w:szCs w:val="22"/>
                <w:lang w:eastAsia="en-GB"/>
              </w:rPr>
            </w:pPr>
            <w:r w:rsidRPr="00CB4DB3">
              <w:rPr>
                <w:b/>
                <w:color w:val="000000"/>
                <w:szCs w:val="22"/>
                <w:lang w:eastAsia="en-GB"/>
              </w:rPr>
              <w:t>Source of position:</w:t>
            </w:r>
            <w:r w:rsidRPr="00CB4DB3">
              <w:rPr>
                <w:color w:val="000000"/>
                <w:szCs w:val="22"/>
                <w:lang w:eastAsia="en-GB"/>
              </w:rPr>
              <w:t xml:space="preserve"> A/HRC/34/13/Add.1 - Para. 4a</w:t>
            </w:r>
          </w:p>
        </w:tc>
        <w:tc>
          <w:tcPr>
            <w:tcW w:w="1100" w:type="dxa"/>
            <w:tcBorders>
              <w:bottom w:val="dotted" w:sz="4" w:space="0" w:color="auto"/>
            </w:tcBorders>
            <w:shd w:val="clear" w:color="auto" w:fill="auto"/>
            <w:hideMark/>
          </w:tcPr>
          <w:p w:rsidR="00CB4DB3" w:rsidRPr="00CB4DB3" w:rsidRDefault="00CB4DB3" w:rsidP="00CB4DB3">
            <w:pPr>
              <w:suppressAutoHyphens w:val="0"/>
              <w:spacing w:before="40" w:after="40" w:line="240" w:lineRule="auto"/>
              <w:rPr>
                <w:color w:val="000000"/>
                <w:szCs w:val="22"/>
                <w:lang w:eastAsia="en-GB"/>
              </w:rPr>
            </w:pPr>
            <w:r w:rsidRPr="00CB4DB3">
              <w:rPr>
                <w:color w:val="000000"/>
                <w:szCs w:val="22"/>
                <w:lang w:eastAsia="en-GB"/>
              </w:rPr>
              <w:t>Supported</w:t>
            </w:r>
          </w:p>
        </w:tc>
        <w:tc>
          <w:tcPr>
            <w:tcW w:w="5000" w:type="dxa"/>
            <w:tcBorders>
              <w:bottom w:val="dotted" w:sz="4" w:space="0" w:color="auto"/>
            </w:tcBorders>
            <w:shd w:val="clear" w:color="auto" w:fill="auto"/>
            <w:hideMark/>
          </w:tcPr>
          <w:p w:rsidR="00CB4DB3" w:rsidRPr="00CB4DB3" w:rsidRDefault="00CB4DB3" w:rsidP="00CB4DB3">
            <w:pPr>
              <w:suppressAutoHyphens w:val="0"/>
              <w:spacing w:line="240" w:lineRule="auto"/>
              <w:rPr>
                <w:color w:val="000000"/>
                <w:sz w:val="16"/>
                <w:szCs w:val="22"/>
                <w:lang w:eastAsia="en-GB"/>
              </w:rPr>
            </w:pPr>
            <w:r w:rsidRPr="00CB4DB3">
              <w:rPr>
                <w:color w:val="000000"/>
                <w:sz w:val="16"/>
                <w:szCs w:val="22"/>
                <w:lang w:eastAsia="en-GB"/>
              </w:rPr>
              <w:t>F45 Persons with disabilities: independence, inclusion</w:t>
            </w:r>
          </w:p>
          <w:p w:rsidR="00CB4DB3" w:rsidRPr="00CB4DB3" w:rsidRDefault="00CB4DB3" w:rsidP="00CB4DB3">
            <w:pPr>
              <w:suppressAutoHyphens w:val="0"/>
              <w:spacing w:line="240" w:lineRule="auto"/>
              <w:rPr>
                <w:color w:val="000000"/>
                <w:sz w:val="16"/>
                <w:szCs w:val="22"/>
                <w:lang w:eastAsia="en-GB"/>
              </w:rPr>
            </w:pPr>
            <w:r w:rsidRPr="00CB4DB3">
              <w:rPr>
                <w:color w:val="000000"/>
                <w:sz w:val="16"/>
                <w:szCs w:val="22"/>
                <w:lang w:eastAsia="en-GB"/>
              </w:rPr>
              <w:t>D7 Right to participation in public affairs and right to vote</w:t>
            </w:r>
          </w:p>
          <w:p w:rsidR="00CB4DB3" w:rsidRPr="00CB4DB3" w:rsidRDefault="00CB4DB3" w:rsidP="00CB4DB3">
            <w:pPr>
              <w:suppressAutoHyphens w:val="0"/>
              <w:spacing w:line="240" w:lineRule="auto"/>
              <w:rPr>
                <w:color w:val="000000"/>
                <w:sz w:val="16"/>
                <w:szCs w:val="22"/>
                <w:lang w:eastAsia="en-GB"/>
              </w:rPr>
            </w:pPr>
            <w:r w:rsidRPr="00CB4DB3">
              <w:rPr>
                <w:b/>
                <w:color w:val="000000"/>
                <w:sz w:val="16"/>
                <w:szCs w:val="22"/>
                <w:lang w:eastAsia="en-GB"/>
              </w:rPr>
              <w:t>Affected persons:</w:t>
            </w:r>
          </w:p>
          <w:p w:rsidR="00CB4DB3" w:rsidRPr="00CB4DB3" w:rsidRDefault="00CB4DB3" w:rsidP="00CB4DB3">
            <w:pPr>
              <w:suppressAutoHyphens w:val="0"/>
              <w:spacing w:line="240" w:lineRule="auto"/>
              <w:rPr>
                <w:color w:val="000000"/>
                <w:sz w:val="16"/>
                <w:szCs w:val="22"/>
                <w:lang w:eastAsia="en-GB"/>
              </w:rPr>
            </w:pPr>
            <w:r w:rsidRPr="00CB4DB3">
              <w:rPr>
                <w:color w:val="000000"/>
                <w:sz w:val="16"/>
                <w:szCs w:val="22"/>
                <w:lang w:eastAsia="en-GB"/>
              </w:rPr>
              <w:t>- persons with disabilities</w:t>
            </w:r>
          </w:p>
        </w:tc>
        <w:tc>
          <w:tcPr>
            <w:tcW w:w="4600" w:type="dxa"/>
            <w:tcBorders>
              <w:bottom w:val="dotted" w:sz="4" w:space="0" w:color="auto"/>
            </w:tcBorders>
            <w:shd w:val="clear" w:color="auto" w:fill="auto"/>
            <w:hideMark/>
          </w:tcPr>
          <w:p w:rsidR="00CB4DB3" w:rsidRDefault="00CB4DB3" w:rsidP="00CB4DB3">
            <w:pPr>
              <w:suppressAutoHyphens w:val="0"/>
              <w:spacing w:before="60" w:after="60" w:line="240" w:lineRule="auto"/>
              <w:ind w:left="57" w:right="57"/>
              <w:rPr>
                <w:color w:val="000000"/>
                <w:szCs w:val="22"/>
                <w:lang w:eastAsia="en-GB"/>
              </w:rPr>
            </w:pPr>
          </w:p>
          <w:p w:rsidR="00CB4DB3" w:rsidRPr="00CB4DB3" w:rsidRDefault="00CB4DB3" w:rsidP="00CB4DB3">
            <w:pPr>
              <w:suppressAutoHyphens w:val="0"/>
              <w:spacing w:before="60" w:after="60" w:line="240" w:lineRule="auto"/>
              <w:ind w:left="57" w:right="57"/>
              <w:rPr>
                <w:color w:val="000000"/>
                <w:szCs w:val="22"/>
                <w:lang w:eastAsia="en-GB"/>
              </w:rPr>
            </w:pPr>
          </w:p>
        </w:tc>
      </w:tr>
      <w:tr w:rsidR="00CB4DB3" w:rsidRPr="00CB4DB3" w:rsidTr="008E76D7">
        <w:trPr>
          <w:cantSplit/>
        </w:trPr>
        <w:tc>
          <w:tcPr>
            <w:tcW w:w="15220" w:type="dxa"/>
            <w:gridSpan w:val="4"/>
            <w:shd w:val="clear" w:color="auto" w:fill="DBE5F1"/>
            <w:hideMark/>
          </w:tcPr>
          <w:p w:rsidR="00CB4DB3" w:rsidRPr="00CB4DB3" w:rsidRDefault="00CB4DB3" w:rsidP="00CB4DB3">
            <w:pPr>
              <w:suppressAutoHyphens w:val="0"/>
              <w:spacing w:before="40" w:after="40" w:line="240" w:lineRule="auto"/>
              <w:rPr>
                <w:b/>
                <w:i/>
                <w:sz w:val="28"/>
                <w:lang w:eastAsia="en-GB"/>
              </w:rPr>
            </w:pPr>
            <w:r>
              <w:rPr>
                <w:b/>
                <w:i/>
                <w:color w:val="000000"/>
                <w:sz w:val="28"/>
                <w:szCs w:val="22"/>
                <w:lang w:eastAsia="en-GB"/>
              </w:rPr>
              <w:t xml:space="preserve">Theme: </w:t>
            </w:r>
            <w:r w:rsidRPr="00CB4DB3">
              <w:rPr>
                <w:b/>
                <w:i/>
                <w:color w:val="000000"/>
                <w:sz w:val="28"/>
                <w:szCs w:val="22"/>
                <w:lang w:eastAsia="en-GB"/>
              </w:rPr>
              <w:t>G4 Migrants</w:t>
            </w:r>
          </w:p>
        </w:tc>
      </w:tr>
      <w:tr w:rsidR="00CB4DB3" w:rsidRPr="00CB4DB3" w:rsidTr="00CB4DB3">
        <w:trPr>
          <w:cantSplit/>
        </w:trPr>
        <w:tc>
          <w:tcPr>
            <w:tcW w:w="4520" w:type="dxa"/>
            <w:shd w:val="clear" w:color="auto" w:fill="auto"/>
            <w:hideMark/>
          </w:tcPr>
          <w:p w:rsidR="00CB4DB3" w:rsidRDefault="00CB4DB3" w:rsidP="00CB4DB3">
            <w:pPr>
              <w:suppressAutoHyphens w:val="0"/>
              <w:spacing w:before="40" w:after="40" w:line="240" w:lineRule="auto"/>
              <w:rPr>
                <w:color w:val="000000"/>
                <w:szCs w:val="22"/>
                <w:lang w:eastAsia="en-GB"/>
              </w:rPr>
            </w:pPr>
            <w:r w:rsidRPr="00CB4DB3">
              <w:rPr>
                <w:color w:val="000000"/>
                <w:szCs w:val="22"/>
                <w:lang w:eastAsia="en-GB"/>
              </w:rPr>
              <w:t>126.76 Provide internally displaced persons with assistance and protect their rights (China);</w:t>
            </w:r>
          </w:p>
          <w:p w:rsidR="00CB4DB3" w:rsidRPr="00CB4DB3" w:rsidRDefault="00CB4DB3" w:rsidP="00CB4DB3">
            <w:pPr>
              <w:suppressAutoHyphens w:val="0"/>
              <w:spacing w:before="40" w:after="40" w:line="240" w:lineRule="auto"/>
              <w:rPr>
                <w:color w:val="000000"/>
                <w:szCs w:val="22"/>
                <w:lang w:eastAsia="en-GB"/>
              </w:rPr>
            </w:pPr>
            <w:r w:rsidRPr="00CB4DB3">
              <w:rPr>
                <w:b/>
                <w:color w:val="000000"/>
                <w:szCs w:val="22"/>
                <w:lang w:eastAsia="en-GB"/>
              </w:rPr>
              <w:t>Source of position:</w:t>
            </w:r>
            <w:r w:rsidRPr="00CB4DB3">
              <w:rPr>
                <w:color w:val="000000"/>
                <w:szCs w:val="22"/>
                <w:lang w:eastAsia="en-GB"/>
              </w:rPr>
              <w:t xml:space="preserve"> A/HRC/34/13 - Para. 126</w:t>
            </w:r>
          </w:p>
        </w:tc>
        <w:tc>
          <w:tcPr>
            <w:tcW w:w="1100" w:type="dxa"/>
            <w:shd w:val="clear" w:color="auto" w:fill="auto"/>
            <w:hideMark/>
          </w:tcPr>
          <w:p w:rsidR="00CB4DB3" w:rsidRPr="00CB4DB3" w:rsidRDefault="00CB4DB3" w:rsidP="00CB4DB3">
            <w:pPr>
              <w:suppressAutoHyphens w:val="0"/>
              <w:spacing w:before="40" w:after="40" w:line="240" w:lineRule="auto"/>
              <w:rPr>
                <w:color w:val="000000"/>
                <w:szCs w:val="22"/>
                <w:lang w:eastAsia="en-GB"/>
              </w:rPr>
            </w:pPr>
            <w:r w:rsidRPr="00CB4DB3">
              <w:rPr>
                <w:color w:val="000000"/>
                <w:szCs w:val="22"/>
                <w:lang w:eastAsia="en-GB"/>
              </w:rPr>
              <w:t>Supported</w:t>
            </w:r>
          </w:p>
        </w:tc>
        <w:tc>
          <w:tcPr>
            <w:tcW w:w="5000" w:type="dxa"/>
            <w:shd w:val="clear" w:color="auto" w:fill="auto"/>
            <w:hideMark/>
          </w:tcPr>
          <w:p w:rsidR="00CB4DB3" w:rsidRPr="00CB4DB3" w:rsidRDefault="00CB4DB3" w:rsidP="00CB4DB3">
            <w:pPr>
              <w:suppressAutoHyphens w:val="0"/>
              <w:spacing w:line="240" w:lineRule="auto"/>
              <w:rPr>
                <w:color w:val="000000"/>
                <w:sz w:val="16"/>
                <w:szCs w:val="22"/>
                <w:lang w:eastAsia="en-GB"/>
              </w:rPr>
            </w:pPr>
            <w:r w:rsidRPr="00CB4DB3">
              <w:rPr>
                <w:color w:val="000000"/>
                <w:sz w:val="16"/>
                <w:szCs w:val="22"/>
                <w:lang w:eastAsia="en-GB"/>
              </w:rPr>
              <w:t>G4 Migrants</w:t>
            </w:r>
          </w:p>
          <w:p w:rsidR="00CB4DB3" w:rsidRPr="00CB4DB3" w:rsidRDefault="00CB4DB3" w:rsidP="00CB4DB3">
            <w:pPr>
              <w:suppressAutoHyphens w:val="0"/>
              <w:spacing w:line="240" w:lineRule="auto"/>
              <w:rPr>
                <w:color w:val="000000"/>
                <w:sz w:val="16"/>
                <w:szCs w:val="22"/>
                <w:lang w:eastAsia="en-GB"/>
              </w:rPr>
            </w:pPr>
            <w:r w:rsidRPr="00CB4DB3">
              <w:rPr>
                <w:b/>
                <w:color w:val="000000"/>
                <w:sz w:val="16"/>
                <w:szCs w:val="22"/>
                <w:lang w:eastAsia="en-GB"/>
              </w:rPr>
              <w:t>Affected persons:</w:t>
            </w:r>
          </w:p>
          <w:p w:rsidR="00CB4DB3" w:rsidRPr="00CB4DB3" w:rsidRDefault="00CB4DB3" w:rsidP="00CB4DB3">
            <w:pPr>
              <w:suppressAutoHyphens w:val="0"/>
              <w:spacing w:line="240" w:lineRule="auto"/>
              <w:rPr>
                <w:color w:val="000000"/>
                <w:sz w:val="16"/>
                <w:szCs w:val="22"/>
                <w:lang w:eastAsia="en-GB"/>
              </w:rPr>
            </w:pPr>
            <w:r w:rsidRPr="00CB4DB3">
              <w:rPr>
                <w:color w:val="000000"/>
                <w:sz w:val="16"/>
                <w:szCs w:val="22"/>
                <w:lang w:eastAsia="en-GB"/>
              </w:rPr>
              <w:t>- internally displaced persons</w:t>
            </w:r>
          </w:p>
        </w:tc>
        <w:tc>
          <w:tcPr>
            <w:tcW w:w="4600" w:type="dxa"/>
            <w:shd w:val="clear" w:color="auto" w:fill="auto"/>
            <w:hideMark/>
          </w:tcPr>
          <w:p w:rsidR="00CB4DB3" w:rsidRDefault="00CB4DB3" w:rsidP="00CB4DB3">
            <w:pPr>
              <w:suppressAutoHyphens w:val="0"/>
              <w:spacing w:before="60" w:after="60" w:line="240" w:lineRule="auto"/>
              <w:ind w:left="57" w:right="57"/>
              <w:rPr>
                <w:color w:val="000000"/>
                <w:szCs w:val="22"/>
                <w:lang w:eastAsia="en-GB"/>
              </w:rPr>
            </w:pPr>
          </w:p>
          <w:p w:rsidR="00CB4DB3" w:rsidRPr="00CB4DB3" w:rsidRDefault="00CB4DB3" w:rsidP="00CB4DB3">
            <w:pPr>
              <w:suppressAutoHyphens w:val="0"/>
              <w:spacing w:before="60" w:after="60" w:line="240" w:lineRule="auto"/>
              <w:ind w:left="57" w:right="57"/>
              <w:rPr>
                <w:color w:val="000000"/>
                <w:szCs w:val="22"/>
                <w:lang w:eastAsia="en-GB"/>
              </w:rPr>
            </w:pPr>
          </w:p>
        </w:tc>
      </w:tr>
      <w:tr w:rsidR="00CB4DB3" w:rsidRPr="00CB4DB3" w:rsidTr="00CB4DB3">
        <w:trPr>
          <w:cantSplit/>
        </w:trPr>
        <w:tc>
          <w:tcPr>
            <w:tcW w:w="4520" w:type="dxa"/>
            <w:tcBorders>
              <w:bottom w:val="dotted" w:sz="4" w:space="0" w:color="auto"/>
            </w:tcBorders>
            <w:shd w:val="clear" w:color="auto" w:fill="auto"/>
            <w:hideMark/>
          </w:tcPr>
          <w:p w:rsidR="00CB4DB3" w:rsidRDefault="00CB4DB3" w:rsidP="00CB4DB3">
            <w:pPr>
              <w:suppressAutoHyphens w:val="0"/>
              <w:spacing w:before="40" w:after="40" w:line="240" w:lineRule="auto"/>
              <w:rPr>
                <w:color w:val="000000"/>
                <w:szCs w:val="22"/>
                <w:lang w:eastAsia="en-GB"/>
              </w:rPr>
            </w:pPr>
            <w:r w:rsidRPr="00CB4DB3">
              <w:rPr>
                <w:color w:val="000000"/>
                <w:szCs w:val="22"/>
                <w:lang w:eastAsia="en-GB"/>
              </w:rPr>
              <w:t>126.77 Continue to seek support to address the issue of internally displaced persons (Nigeria).</w:t>
            </w:r>
          </w:p>
          <w:p w:rsidR="00CB4DB3" w:rsidRPr="00CB4DB3" w:rsidRDefault="00CB4DB3" w:rsidP="00CB4DB3">
            <w:pPr>
              <w:suppressAutoHyphens w:val="0"/>
              <w:spacing w:before="40" w:after="40" w:line="240" w:lineRule="auto"/>
              <w:rPr>
                <w:color w:val="000000"/>
                <w:szCs w:val="22"/>
                <w:lang w:eastAsia="en-GB"/>
              </w:rPr>
            </w:pPr>
            <w:r w:rsidRPr="00CB4DB3">
              <w:rPr>
                <w:b/>
                <w:color w:val="000000"/>
                <w:szCs w:val="22"/>
                <w:lang w:eastAsia="en-GB"/>
              </w:rPr>
              <w:t>Source of position:</w:t>
            </w:r>
            <w:r w:rsidRPr="00CB4DB3">
              <w:rPr>
                <w:color w:val="000000"/>
                <w:szCs w:val="22"/>
                <w:lang w:eastAsia="en-GB"/>
              </w:rPr>
              <w:t xml:space="preserve"> A/HRC/34/13 - Para. 126</w:t>
            </w:r>
          </w:p>
        </w:tc>
        <w:tc>
          <w:tcPr>
            <w:tcW w:w="1100" w:type="dxa"/>
            <w:tcBorders>
              <w:bottom w:val="dotted" w:sz="4" w:space="0" w:color="auto"/>
            </w:tcBorders>
            <w:shd w:val="clear" w:color="auto" w:fill="auto"/>
            <w:hideMark/>
          </w:tcPr>
          <w:p w:rsidR="00CB4DB3" w:rsidRPr="00CB4DB3" w:rsidRDefault="00CB4DB3" w:rsidP="00CB4DB3">
            <w:pPr>
              <w:suppressAutoHyphens w:val="0"/>
              <w:spacing w:before="40" w:after="40" w:line="240" w:lineRule="auto"/>
              <w:rPr>
                <w:color w:val="000000"/>
                <w:szCs w:val="22"/>
                <w:lang w:eastAsia="en-GB"/>
              </w:rPr>
            </w:pPr>
            <w:r w:rsidRPr="00CB4DB3">
              <w:rPr>
                <w:color w:val="000000"/>
                <w:szCs w:val="22"/>
                <w:lang w:eastAsia="en-GB"/>
              </w:rPr>
              <w:t>Supported</w:t>
            </w:r>
          </w:p>
        </w:tc>
        <w:tc>
          <w:tcPr>
            <w:tcW w:w="5000" w:type="dxa"/>
            <w:tcBorders>
              <w:bottom w:val="dotted" w:sz="4" w:space="0" w:color="auto"/>
            </w:tcBorders>
            <w:shd w:val="clear" w:color="auto" w:fill="auto"/>
            <w:hideMark/>
          </w:tcPr>
          <w:p w:rsidR="00CB4DB3" w:rsidRPr="00CB4DB3" w:rsidRDefault="00CB4DB3" w:rsidP="00CB4DB3">
            <w:pPr>
              <w:suppressAutoHyphens w:val="0"/>
              <w:spacing w:line="240" w:lineRule="auto"/>
              <w:rPr>
                <w:color w:val="000000"/>
                <w:sz w:val="16"/>
                <w:szCs w:val="22"/>
                <w:lang w:eastAsia="en-GB"/>
              </w:rPr>
            </w:pPr>
            <w:r w:rsidRPr="00CB4DB3">
              <w:rPr>
                <w:color w:val="000000"/>
                <w:sz w:val="16"/>
                <w:szCs w:val="22"/>
                <w:lang w:eastAsia="en-GB"/>
              </w:rPr>
              <w:t>G4 Migrants</w:t>
            </w:r>
          </w:p>
          <w:p w:rsidR="00CB4DB3" w:rsidRPr="00CB4DB3" w:rsidRDefault="00CB4DB3" w:rsidP="00CB4DB3">
            <w:pPr>
              <w:suppressAutoHyphens w:val="0"/>
              <w:spacing w:line="240" w:lineRule="auto"/>
              <w:rPr>
                <w:color w:val="000000"/>
                <w:sz w:val="16"/>
                <w:szCs w:val="22"/>
                <w:lang w:eastAsia="en-GB"/>
              </w:rPr>
            </w:pPr>
            <w:r w:rsidRPr="00CB4DB3">
              <w:rPr>
                <w:b/>
                <w:color w:val="000000"/>
                <w:sz w:val="16"/>
                <w:szCs w:val="22"/>
                <w:lang w:eastAsia="en-GB"/>
              </w:rPr>
              <w:t>Affected persons:</w:t>
            </w:r>
          </w:p>
          <w:p w:rsidR="00CB4DB3" w:rsidRPr="00CB4DB3" w:rsidRDefault="00CB4DB3" w:rsidP="00CB4DB3">
            <w:pPr>
              <w:suppressAutoHyphens w:val="0"/>
              <w:spacing w:line="240" w:lineRule="auto"/>
              <w:rPr>
                <w:color w:val="000000"/>
                <w:sz w:val="16"/>
                <w:szCs w:val="22"/>
                <w:lang w:eastAsia="en-GB"/>
              </w:rPr>
            </w:pPr>
            <w:r w:rsidRPr="00CB4DB3">
              <w:rPr>
                <w:color w:val="000000"/>
                <w:sz w:val="16"/>
                <w:szCs w:val="22"/>
                <w:lang w:eastAsia="en-GB"/>
              </w:rPr>
              <w:t>- internally displaced persons</w:t>
            </w:r>
          </w:p>
        </w:tc>
        <w:tc>
          <w:tcPr>
            <w:tcW w:w="4600" w:type="dxa"/>
            <w:tcBorders>
              <w:bottom w:val="dotted" w:sz="4" w:space="0" w:color="auto"/>
            </w:tcBorders>
            <w:shd w:val="clear" w:color="auto" w:fill="auto"/>
            <w:hideMark/>
          </w:tcPr>
          <w:p w:rsidR="00CB4DB3" w:rsidRDefault="00CB4DB3" w:rsidP="00CB4DB3">
            <w:pPr>
              <w:suppressAutoHyphens w:val="0"/>
              <w:spacing w:before="60" w:after="60" w:line="240" w:lineRule="auto"/>
              <w:ind w:left="57" w:right="57"/>
              <w:rPr>
                <w:color w:val="000000"/>
                <w:szCs w:val="22"/>
                <w:lang w:eastAsia="en-GB"/>
              </w:rPr>
            </w:pPr>
          </w:p>
          <w:p w:rsidR="00CB4DB3" w:rsidRPr="00CB4DB3" w:rsidRDefault="00CB4DB3" w:rsidP="00CB4DB3">
            <w:pPr>
              <w:suppressAutoHyphens w:val="0"/>
              <w:spacing w:before="60" w:after="60" w:line="240" w:lineRule="auto"/>
              <w:ind w:left="57" w:right="57"/>
              <w:rPr>
                <w:color w:val="000000"/>
                <w:szCs w:val="22"/>
                <w:lang w:eastAsia="en-GB"/>
              </w:rPr>
            </w:pPr>
          </w:p>
        </w:tc>
      </w:tr>
      <w:tr w:rsidR="00CB4DB3" w:rsidRPr="00CB4DB3" w:rsidTr="00B47CA6">
        <w:trPr>
          <w:cantSplit/>
        </w:trPr>
        <w:tc>
          <w:tcPr>
            <w:tcW w:w="15220" w:type="dxa"/>
            <w:gridSpan w:val="4"/>
            <w:shd w:val="clear" w:color="auto" w:fill="DBE5F1"/>
            <w:hideMark/>
          </w:tcPr>
          <w:p w:rsidR="00CB4DB3" w:rsidRPr="00CB4DB3" w:rsidRDefault="00CB4DB3" w:rsidP="00CB4DB3">
            <w:pPr>
              <w:suppressAutoHyphens w:val="0"/>
              <w:spacing w:before="40" w:after="40" w:line="240" w:lineRule="auto"/>
              <w:rPr>
                <w:b/>
                <w:i/>
                <w:sz w:val="28"/>
                <w:lang w:eastAsia="en-GB"/>
              </w:rPr>
            </w:pPr>
            <w:r>
              <w:rPr>
                <w:b/>
                <w:i/>
                <w:color w:val="000000"/>
                <w:sz w:val="28"/>
                <w:szCs w:val="22"/>
                <w:lang w:eastAsia="en-GB"/>
              </w:rPr>
              <w:t xml:space="preserve">Theme: </w:t>
            </w:r>
            <w:r w:rsidRPr="00CB4DB3">
              <w:rPr>
                <w:b/>
                <w:i/>
                <w:color w:val="000000"/>
                <w:sz w:val="28"/>
                <w:szCs w:val="22"/>
                <w:lang w:eastAsia="en-GB"/>
              </w:rPr>
              <w:t>G6 Internally displaced persons</w:t>
            </w:r>
          </w:p>
        </w:tc>
      </w:tr>
      <w:tr w:rsidR="00CB4DB3" w:rsidRPr="00CB4DB3" w:rsidTr="00CB4DB3">
        <w:trPr>
          <w:cantSplit/>
        </w:trPr>
        <w:tc>
          <w:tcPr>
            <w:tcW w:w="4520" w:type="dxa"/>
            <w:shd w:val="clear" w:color="auto" w:fill="auto"/>
            <w:hideMark/>
          </w:tcPr>
          <w:p w:rsidR="00CB4DB3" w:rsidRDefault="00CB4DB3" w:rsidP="00CB4DB3">
            <w:pPr>
              <w:suppressAutoHyphens w:val="0"/>
              <w:spacing w:before="40" w:after="40" w:line="240" w:lineRule="auto"/>
              <w:rPr>
                <w:color w:val="000000"/>
                <w:szCs w:val="22"/>
                <w:lang w:eastAsia="en-GB"/>
              </w:rPr>
            </w:pPr>
            <w:r w:rsidRPr="00CB4DB3">
              <w:rPr>
                <w:color w:val="000000"/>
                <w:szCs w:val="22"/>
                <w:lang w:eastAsia="en-GB"/>
              </w:rPr>
              <w:t>127.43 Reinforce policies to protect the fundamental rights of internally displaced persons (Holy See).</w:t>
            </w:r>
          </w:p>
          <w:p w:rsidR="00CB4DB3" w:rsidRPr="00CB4DB3" w:rsidRDefault="00CB4DB3" w:rsidP="00CB4DB3">
            <w:pPr>
              <w:suppressAutoHyphens w:val="0"/>
              <w:spacing w:before="40" w:after="40" w:line="240" w:lineRule="auto"/>
              <w:rPr>
                <w:color w:val="000000"/>
                <w:szCs w:val="22"/>
                <w:lang w:eastAsia="en-GB"/>
              </w:rPr>
            </w:pPr>
            <w:r w:rsidRPr="00CB4DB3">
              <w:rPr>
                <w:b/>
                <w:color w:val="000000"/>
                <w:szCs w:val="22"/>
                <w:lang w:eastAsia="en-GB"/>
              </w:rPr>
              <w:t>Source of position:</w:t>
            </w:r>
            <w:r w:rsidRPr="00CB4DB3">
              <w:rPr>
                <w:color w:val="000000"/>
                <w:szCs w:val="22"/>
                <w:lang w:eastAsia="en-GB"/>
              </w:rPr>
              <w:t xml:space="preserve"> A/HRC/34/13 - Para. 127</w:t>
            </w:r>
          </w:p>
        </w:tc>
        <w:tc>
          <w:tcPr>
            <w:tcW w:w="1100" w:type="dxa"/>
            <w:shd w:val="clear" w:color="auto" w:fill="auto"/>
            <w:hideMark/>
          </w:tcPr>
          <w:p w:rsidR="00CB4DB3" w:rsidRPr="00CB4DB3" w:rsidRDefault="00CB4DB3" w:rsidP="00CB4DB3">
            <w:pPr>
              <w:suppressAutoHyphens w:val="0"/>
              <w:spacing w:before="40" w:after="40" w:line="240" w:lineRule="auto"/>
              <w:rPr>
                <w:color w:val="000000"/>
                <w:szCs w:val="22"/>
                <w:lang w:eastAsia="en-GB"/>
              </w:rPr>
            </w:pPr>
            <w:r w:rsidRPr="00CB4DB3">
              <w:rPr>
                <w:color w:val="000000"/>
                <w:szCs w:val="22"/>
                <w:lang w:eastAsia="en-GB"/>
              </w:rPr>
              <w:t>Supported</w:t>
            </w:r>
          </w:p>
        </w:tc>
        <w:tc>
          <w:tcPr>
            <w:tcW w:w="5000" w:type="dxa"/>
            <w:shd w:val="clear" w:color="auto" w:fill="auto"/>
            <w:hideMark/>
          </w:tcPr>
          <w:p w:rsidR="00CB4DB3" w:rsidRPr="00CB4DB3" w:rsidRDefault="00CB4DB3" w:rsidP="00CB4DB3">
            <w:pPr>
              <w:suppressAutoHyphens w:val="0"/>
              <w:spacing w:line="240" w:lineRule="auto"/>
              <w:rPr>
                <w:color w:val="000000"/>
                <w:sz w:val="16"/>
                <w:szCs w:val="22"/>
                <w:lang w:eastAsia="en-GB"/>
              </w:rPr>
            </w:pPr>
            <w:r w:rsidRPr="00CB4DB3">
              <w:rPr>
                <w:color w:val="000000"/>
                <w:sz w:val="16"/>
                <w:szCs w:val="22"/>
                <w:lang w:eastAsia="en-GB"/>
              </w:rPr>
              <w:t>G6 Internally displaced persons</w:t>
            </w:r>
          </w:p>
          <w:p w:rsidR="00CB4DB3" w:rsidRPr="00CB4DB3" w:rsidRDefault="00CB4DB3" w:rsidP="00CB4DB3">
            <w:pPr>
              <w:suppressAutoHyphens w:val="0"/>
              <w:spacing w:line="240" w:lineRule="auto"/>
              <w:rPr>
                <w:color w:val="000000"/>
                <w:sz w:val="16"/>
                <w:szCs w:val="22"/>
                <w:lang w:eastAsia="en-GB"/>
              </w:rPr>
            </w:pPr>
            <w:r w:rsidRPr="00CB4DB3">
              <w:rPr>
                <w:b/>
                <w:color w:val="000000"/>
                <w:sz w:val="16"/>
                <w:szCs w:val="22"/>
                <w:lang w:eastAsia="en-GB"/>
              </w:rPr>
              <w:t>Affected persons:</w:t>
            </w:r>
          </w:p>
          <w:p w:rsidR="00CB4DB3" w:rsidRPr="00CB4DB3" w:rsidRDefault="00CB4DB3" w:rsidP="00CB4DB3">
            <w:pPr>
              <w:suppressAutoHyphens w:val="0"/>
              <w:spacing w:line="240" w:lineRule="auto"/>
              <w:rPr>
                <w:color w:val="000000"/>
                <w:sz w:val="16"/>
                <w:szCs w:val="22"/>
                <w:lang w:eastAsia="en-GB"/>
              </w:rPr>
            </w:pPr>
            <w:r w:rsidRPr="00CB4DB3">
              <w:rPr>
                <w:color w:val="000000"/>
                <w:sz w:val="16"/>
                <w:szCs w:val="22"/>
                <w:lang w:eastAsia="en-GB"/>
              </w:rPr>
              <w:t>- internally displaced persons</w:t>
            </w:r>
          </w:p>
        </w:tc>
        <w:tc>
          <w:tcPr>
            <w:tcW w:w="4600" w:type="dxa"/>
            <w:shd w:val="clear" w:color="auto" w:fill="auto"/>
            <w:hideMark/>
          </w:tcPr>
          <w:p w:rsidR="00CB4DB3" w:rsidRDefault="00CB4DB3" w:rsidP="00CB4DB3">
            <w:pPr>
              <w:suppressAutoHyphens w:val="0"/>
              <w:spacing w:before="60" w:after="60" w:line="240" w:lineRule="auto"/>
              <w:ind w:left="57" w:right="57"/>
              <w:rPr>
                <w:color w:val="000000"/>
                <w:szCs w:val="22"/>
                <w:lang w:eastAsia="en-GB"/>
              </w:rPr>
            </w:pPr>
          </w:p>
          <w:p w:rsidR="00CB4DB3" w:rsidRPr="00CB4DB3" w:rsidRDefault="00CB4DB3" w:rsidP="00CB4DB3">
            <w:pPr>
              <w:suppressAutoHyphens w:val="0"/>
              <w:spacing w:before="60" w:after="60" w:line="240" w:lineRule="auto"/>
              <w:ind w:left="57" w:right="57"/>
              <w:rPr>
                <w:color w:val="000000"/>
                <w:szCs w:val="22"/>
                <w:lang w:eastAsia="en-GB"/>
              </w:rPr>
            </w:pPr>
          </w:p>
        </w:tc>
      </w:tr>
      <w:tr w:rsidR="00CB4DB3" w:rsidRPr="00CB4DB3" w:rsidTr="00CB4DB3">
        <w:trPr>
          <w:cantSplit/>
        </w:trPr>
        <w:tc>
          <w:tcPr>
            <w:tcW w:w="4520" w:type="dxa"/>
            <w:tcBorders>
              <w:bottom w:val="dotted" w:sz="4" w:space="0" w:color="auto"/>
            </w:tcBorders>
            <w:shd w:val="clear" w:color="auto" w:fill="auto"/>
            <w:hideMark/>
          </w:tcPr>
          <w:p w:rsidR="00CB4DB3" w:rsidRDefault="00CB4DB3" w:rsidP="00CB4DB3">
            <w:pPr>
              <w:suppressAutoHyphens w:val="0"/>
              <w:spacing w:before="40" w:after="40" w:line="240" w:lineRule="auto"/>
              <w:rPr>
                <w:color w:val="000000"/>
                <w:szCs w:val="22"/>
                <w:lang w:eastAsia="en-GB"/>
              </w:rPr>
            </w:pPr>
            <w:r w:rsidRPr="00CB4DB3">
              <w:rPr>
                <w:color w:val="000000"/>
                <w:szCs w:val="22"/>
                <w:lang w:eastAsia="en-GB"/>
              </w:rPr>
              <w:t>128.97 Take swift and immediate measures to protect and promote human rights, especially the rights of large sectors of people displaced from areas affected by armed conflict, in accordance with international humanitarian law and international human rights law (Bahrain).</w:t>
            </w:r>
          </w:p>
          <w:p w:rsidR="00CB4DB3" w:rsidRPr="00CB4DB3" w:rsidRDefault="00CB4DB3" w:rsidP="00CB4DB3">
            <w:pPr>
              <w:suppressAutoHyphens w:val="0"/>
              <w:spacing w:before="40" w:after="40" w:line="240" w:lineRule="auto"/>
              <w:rPr>
                <w:color w:val="000000"/>
                <w:szCs w:val="22"/>
                <w:lang w:eastAsia="en-GB"/>
              </w:rPr>
            </w:pPr>
            <w:r w:rsidRPr="00CB4DB3">
              <w:rPr>
                <w:b/>
                <w:color w:val="000000"/>
                <w:szCs w:val="22"/>
                <w:lang w:eastAsia="en-GB"/>
              </w:rPr>
              <w:t>Source of position:</w:t>
            </w:r>
            <w:r w:rsidRPr="00CB4DB3">
              <w:rPr>
                <w:color w:val="000000"/>
                <w:szCs w:val="22"/>
                <w:lang w:eastAsia="en-GB"/>
              </w:rPr>
              <w:t xml:space="preserve"> A/HRC/34/13/Add.1 - Para. 4a</w:t>
            </w:r>
          </w:p>
        </w:tc>
        <w:tc>
          <w:tcPr>
            <w:tcW w:w="1100" w:type="dxa"/>
            <w:tcBorders>
              <w:bottom w:val="dotted" w:sz="4" w:space="0" w:color="auto"/>
            </w:tcBorders>
            <w:shd w:val="clear" w:color="auto" w:fill="auto"/>
            <w:hideMark/>
          </w:tcPr>
          <w:p w:rsidR="00CB4DB3" w:rsidRPr="00CB4DB3" w:rsidRDefault="00CB4DB3" w:rsidP="00CB4DB3">
            <w:pPr>
              <w:suppressAutoHyphens w:val="0"/>
              <w:spacing w:before="40" w:after="40" w:line="240" w:lineRule="auto"/>
              <w:rPr>
                <w:color w:val="000000"/>
                <w:szCs w:val="22"/>
                <w:lang w:eastAsia="en-GB"/>
              </w:rPr>
            </w:pPr>
            <w:r w:rsidRPr="00CB4DB3">
              <w:rPr>
                <w:color w:val="000000"/>
                <w:szCs w:val="22"/>
                <w:lang w:eastAsia="en-GB"/>
              </w:rPr>
              <w:t>Supported</w:t>
            </w:r>
          </w:p>
        </w:tc>
        <w:tc>
          <w:tcPr>
            <w:tcW w:w="5000" w:type="dxa"/>
            <w:tcBorders>
              <w:bottom w:val="dotted" w:sz="4" w:space="0" w:color="auto"/>
            </w:tcBorders>
            <w:shd w:val="clear" w:color="auto" w:fill="auto"/>
            <w:hideMark/>
          </w:tcPr>
          <w:p w:rsidR="00CB4DB3" w:rsidRPr="00CB4DB3" w:rsidRDefault="00CB4DB3" w:rsidP="00CB4DB3">
            <w:pPr>
              <w:suppressAutoHyphens w:val="0"/>
              <w:spacing w:line="240" w:lineRule="auto"/>
              <w:rPr>
                <w:color w:val="000000"/>
                <w:sz w:val="16"/>
                <w:szCs w:val="22"/>
                <w:lang w:eastAsia="en-GB"/>
              </w:rPr>
            </w:pPr>
            <w:r w:rsidRPr="00CB4DB3">
              <w:rPr>
                <w:color w:val="000000"/>
                <w:sz w:val="16"/>
                <w:szCs w:val="22"/>
                <w:lang w:eastAsia="en-GB"/>
              </w:rPr>
              <w:t>G6 Internally displaced persons</w:t>
            </w:r>
          </w:p>
          <w:p w:rsidR="00CB4DB3" w:rsidRPr="00CB4DB3" w:rsidRDefault="00CB4DB3" w:rsidP="00CB4DB3">
            <w:pPr>
              <w:suppressAutoHyphens w:val="0"/>
              <w:spacing w:line="240" w:lineRule="auto"/>
              <w:rPr>
                <w:color w:val="000000"/>
                <w:sz w:val="16"/>
                <w:szCs w:val="22"/>
                <w:lang w:eastAsia="en-GB"/>
              </w:rPr>
            </w:pPr>
            <w:r w:rsidRPr="00CB4DB3">
              <w:rPr>
                <w:color w:val="000000"/>
                <w:sz w:val="16"/>
                <w:szCs w:val="22"/>
                <w:lang w:eastAsia="en-GB"/>
              </w:rPr>
              <w:t>B11 International humanitarian law</w:t>
            </w:r>
          </w:p>
          <w:p w:rsidR="00CB4DB3" w:rsidRPr="00CB4DB3" w:rsidRDefault="00CB4DB3" w:rsidP="00CB4DB3">
            <w:pPr>
              <w:suppressAutoHyphens w:val="0"/>
              <w:spacing w:line="240" w:lineRule="auto"/>
              <w:rPr>
                <w:color w:val="000000"/>
                <w:sz w:val="16"/>
                <w:szCs w:val="22"/>
                <w:lang w:eastAsia="en-GB"/>
              </w:rPr>
            </w:pPr>
            <w:r w:rsidRPr="00CB4DB3">
              <w:rPr>
                <w:b/>
                <w:color w:val="000000"/>
                <w:sz w:val="16"/>
                <w:szCs w:val="22"/>
                <w:lang w:eastAsia="en-GB"/>
              </w:rPr>
              <w:t>Affected persons:</w:t>
            </w:r>
          </w:p>
          <w:p w:rsidR="00CB4DB3" w:rsidRPr="00CB4DB3" w:rsidRDefault="00CB4DB3" w:rsidP="00CB4DB3">
            <w:pPr>
              <w:suppressAutoHyphens w:val="0"/>
              <w:spacing w:line="240" w:lineRule="auto"/>
              <w:rPr>
                <w:color w:val="000000"/>
                <w:sz w:val="16"/>
                <w:szCs w:val="22"/>
                <w:lang w:eastAsia="en-GB"/>
              </w:rPr>
            </w:pPr>
            <w:r w:rsidRPr="00CB4DB3">
              <w:rPr>
                <w:color w:val="000000"/>
                <w:sz w:val="16"/>
                <w:szCs w:val="22"/>
                <w:lang w:eastAsia="en-GB"/>
              </w:rPr>
              <w:t>- media</w:t>
            </w:r>
          </w:p>
        </w:tc>
        <w:tc>
          <w:tcPr>
            <w:tcW w:w="4600" w:type="dxa"/>
            <w:tcBorders>
              <w:bottom w:val="dotted" w:sz="4" w:space="0" w:color="auto"/>
            </w:tcBorders>
            <w:shd w:val="clear" w:color="auto" w:fill="auto"/>
            <w:hideMark/>
          </w:tcPr>
          <w:p w:rsidR="00CB4DB3" w:rsidRDefault="00CB4DB3" w:rsidP="00CB4DB3">
            <w:pPr>
              <w:suppressAutoHyphens w:val="0"/>
              <w:spacing w:before="60" w:after="60" w:line="240" w:lineRule="auto"/>
              <w:ind w:left="57" w:right="57"/>
              <w:rPr>
                <w:color w:val="000000"/>
                <w:szCs w:val="22"/>
                <w:lang w:eastAsia="en-GB"/>
              </w:rPr>
            </w:pPr>
          </w:p>
          <w:p w:rsidR="00CB4DB3" w:rsidRPr="00CB4DB3" w:rsidRDefault="00CB4DB3" w:rsidP="00CB4DB3">
            <w:pPr>
              <w:suppressAutoHyphens w:val="0"/>
              <w:spacing w:before="60" w:after="60" w:line="240" w:lineRule="auto"/>
              <w:ind w:left="57" w:right="57"/>
              <w:rPr>
                <w:color w:val="000000"/>
                <w:szCs w:val="22"/>
                <w:lang w:eastAsia="en-GB"/>
              </w:rPr>
            </w:pPr>
          </w:p>
        </w:tc>
      </w:tr>
      <w:tr w:rsidR="00CB4DB3" w:rsidRPr="00CB4DB3" w:rsidTr="007627DE">
        <w:trPr>
          <w:cantSplit/>
        </w:trPr>
        <w:tc>
          <w:tcPr>
            <w:tcW w:w="15220" w:type="dxa"/>
            <w:gridSpan w:val="4"/>
            <w:shd w:val="clear" w:color="auto" w:fill="DBE5F1"/>
            <w:hideMark/>
          </w:tcPr>
          <w:p w:rsidR="00CB4DB3" w:rsidRPr="00CB4DB3" w:rsidRDefault="00CB4DB3" w:rsidP="00CB4DB3">
            <w:pPr>
              <w:suppressAutoHyphens w:val="0"/>
              <w:spacing w:before="40" w:after="40" w:line="240" w:lineRule="auto"/>
              <w:rPr>
                <w:b/>
                <w:i/>
                <w:sz w:val="28"/>
                <w:lang w:eastAsia="en-GB"/>
              </w:rPr>
            </w:pPr>
            <w:r>
              <w:rPr>
                <w:b/>
                <w:i/>
                <w:color w:val="000000"/>
                <w:sz w:val="28"/>
                <w:szCs w:val="22"/>
                <w:lang w:eastAsia="en-GB"/>
              </w:rPr>
              <w:t xml:space="preserve">Theme: </w:t>
            </w:r>
            <w:r w:rsidRPr="00CB4DB3">
              <w:rPr>
                <w:b/>
                <w:i/>
                <w:color w:val="000000"/>
                <w:sz w:val="28"/>
                <w:szCs w:val="22"/>
                <w:lang w:eastAsia="en-GB"/>
              </w:rPr>
              <w:t>H1 Human rights defenders</w:t>
            </w:r>
          </w:p>
        </w:tc>
      </w:tr>
      <w:tr w:rsidR="00CB4DB3" w:rsidRPr="00CB4DB3" w:rsidTr="00CB4DB3">
        <w:trPr>
          <w:cantSplit/>
        </w:trPr>
        <w:tc>
          <w:tcPr>
            <w:tcW w:w="4520" w:type="dxa"/>
            <w:tcBorders>
              <w:bottom w:val="dotted" w:sz="4" w:space="0" w:color="auto"/>
            </w:tcBorders>
            <w:shd w:val="clear" w:color="auto" w:fill="auto"/>
            <w:hideMark/>
          </w:tcPr>
          <w:p w:rsidR="00CB4DB3" w:rsidRDefault="00CB4DB3" w:rsidP="00CB4DB3">
            <w:pPr>
              <w:suppressAutoHyphens w:val="0"/>
              <w:spacing w:before="40" w:after="40" w:line="240" w:lineRule="auto"/>
              <w:rPr>
                <w:color w:val="000000"/>
                <w:szCs w:val="22"/>
                <w:lang w:eastAsia="en-GB"/>
              </w:rPr>
            </w:pPr>
            <w:r w:rsidRPr="00CB4DB3">
              <w:rPr>
                <w:color w:val="000000"/>
                <w:szCs w:val="22"/>
                <w:lang w:eastAsia="en-GB"/>
              </w:rPr>
              <w:t>128.91 Promote and protect civil society space and carry out effective and impartial investigations into all cases of intimidation and violence against civil society actors and hold perpetrators of such acts accountable in accordance with international fair trial standards (Finland);</w:t>
            </w:r>
          </w:p>
          <w:p w:rsidR="00CB4DB3" w:rsidRPr="00CB4DB3" w:rsidRDefault="00CB4DB3" w:rsidP="00CB4DB3">
            <w:pPr>
              <w:suppressAutoHyphens w:val="0"/>
              <w:spacing w:before="40" w:after="40" w:line="240" w:lineRule="auto"/>
              <w:rPr>
                <w:color w:val="000000"/>
                <w:szCs w:val="22"/>
                <w:lang w:eastAsia="en-GB"/>
              </w:rPr>
            </w:pPr>
            <w:r w:rsidRPr="00CB4DB3">
              <w:rPr>
                <w:b/>
                <w:color w:val="000000"/>
                <w:szCs w:val="22"/>
                <w:lang w:eastAsia="en-GB"/>
              </w:rPr>
              <w:t>Source of position:</w:t>
            </w:r>
            <w:r w:rsidRPr="00CB4DB3">
              <w:rPr>
                <w:color w:val="000000"/>
                <w:szCs w:val="22"/>
                <w:lang w:eastAsia="en-GB"/>
              </w:rPr>
              <w:t xml:space="preserve"> A/HRC/34/13/Add.1 - Para. 4a</w:t>
            </w:r>
          </w:p>
        </w:tc>
        <w:tc>
          <w:tcPr>
            <w:tcW w:w="1100" w:type="dxa"/>
            <w:tcBorders>
              <w:bottom w:val="dotted" w:sz="4" w:space="0" w:color="auto"/>
            </w:tcBorders>
            <w:shd w:val="clear" w:color="auto" w:fill="auto"/>
            <w:hideMark/>
          </w:tcPr>
          <w:p w:rsidR="00CB4DB3" w:rsidRPr="00CB4DB3" w:rsidRDefault="00CB4DB3" w:rsidP="00CB4DB3">
            <w:pPr>
              <w:suppressAutoHyphens w:val="0"/>
              <w:spacing w:before="40" w:after="40" w:line="240" w:lineRule="auto"/>
              <w:rPr>
                <w:color w:val="000000"/>
                <w:szCs w:val="22"/>
                <w:lang w:eastAsia="en-GB"/>
              </w:rPr>
            </w:pPr>
            <w:r w:rsidRPr="00CB4DB3">
              <w:rPr>
                <w:color w:val="000000"/>
                <w:szCs w:val="22"/>
                <w:lang w:eastAsia="en-GB"/>
              </w:rPr>
              <w:t>Supported</w:t>
            </w:r>
          </w:p>
        </w:tc>
        <w:tc>
          <w:tcPr>
            <w:tcW w:w="5000" w:type="dxa"/>
            <w:tcBorders>
              <w:bottom w:val="dotted" w:sz="4" w:space="0" w:color="auto"/>
            </w:tcBorders>
            <w:shd w:val="clear" w:color="auto" w:fill="auto"/>
            <w:hideMark/>
          </w:tcPr>
          <w:p w:rsidR="00CB4DB3" w:rsidRPr="00CB4DB3" w:rsidRDefault="00CB4DB3" w:rsidP="00CB4DB3">
            <w:pPr>
              <w:suppressAutoHyphens w:val="0"/>
              <w:spacing w:line="240" w:lineRule="auto"/>
              <w:rPr>
                <w:color w:val="000000"/>
                <w:sz w:val="16"/>
                <w:szCs w:val="22"/>
                <w:lang w:eastAsia="en-GB"/>
              </w:rPr>
            </w:pPr>
            <w:r w:rsidRPr="00CB4DB3">
              <w:rPr>
                <w:color w:val="000000"/>
                <w:sz w:val="16"/>
                <w:szCs w:val="22"/>
                <w:lang w:eastAsia="en-GB"/>
              </w:rPr>
              <w:t>H1 Human rights defenders</w:t>
            </w:r>
          </w:p>
          <w:p w:rsidR="00CB4DB3" w:rsidRPr="00CB4DB3" w:rsidRDefault="00CB4DB3" w:rsidP="00CB4DB3">
            <w:pPr>
              <w:suppressAutoHyphens w:val="0"/>
              <w:spacing w:line="240" w:lineRule="auto"/>
              <w:rPr>
                <w:color w:val="000000"/>
                <w:sz w:val="16"/>
                <w:szCs w:val="22"/>
                <w:lang w:eastAsia="en-GB"/>
              </w:rPr>
            </w:pPr>
            <w:r w:rsidRPr="00CB4DB3">
              <w:rPr>
                <w:color w:val="000000"/>
                <w:sz w:val="16"/>
                <w:szCs w:val="22"/>
                <w:lang w:eastAsia="en-GB"/>
              </w:rPr>
              <w:t>B51 Right to an effective remedy</w:t>
            </w:r>
          </w:p>
          <w:p w:rsidR="00CB4DB3" w:rsidRPr="00CB4DB3" w:rsidRDefault="00CB4DB3" w:rsidP="00CB4DB3">
            <w:pPr>
              <w:suppressAutoHyphens w:val="0"/>
              <w:spacing w:line="240" w:lineRule="auto"/>
              <w:rPr>
                <w:color w:val="000000"/>
                <w:sz w:val="16"/>
                <w:szCs w:val="22"/>
                <w:lang w:eastAsia="en-GB"/>
              </w:rPr>
            </w:pPr>
            <w:r w:rsidRPr="00CB4DB3">
              <w:rPr>
                <w:color w:val="000000"/>
                <w:sz w:val="16"/>
                <w:szCs w:val="22"/>
                <w:lang w:eastAsia="en-GB"/>
              </w:rPr>
              <w:t>D51 Administration of justice &amp; fair trial</w:t>
            </w:r>
          </w:p>
          <w:p w:rsidR="00CB4DB3" w:rsidRPr="00CB4DB3" w:rsidRDefault="00CB4DB3" w:rsidP="00CB4DB3">
            <w:pPr>
              <w:suppressAutoHyphens w:val="0"/>
              <w:spacing w:line="240" w:lineRule="auto"/>
              <w:rPr>
                <w:color w:val="000000"/>
                <w:sz w:val="16"/>
                <w:szCs w:val="22"/>
                <w:lang w:eastAsia="en-GB"/>
              </w:rPr>
            </w:pPr>
            <w:r w:rsidRPr="00CB4DB3">
              <w:rPr>
                <w:b/>
                <w:color w:val="000000"/>
                <w:sz w:val="16"/>
                <w:szCs w:val="22"/>
                <w:lang w:eastAsia="en-GB"/>
              </w:rPr>
              <w:t>Affected persons:</w:t>
            </w:r>
          </w:p>
          <w:p w:rsidR="00CB4DB3" w:rsidRPr="00CB4DB3" w:rsidRDefault="00CB4DB3" w:rsidP="00CB4DB3">
            <w:pPr>
              <w:suppressAutoHyphens w:val="0"/>
              <w:spacing w:line="240" w:lineRule="auto"/>
              <w:rPr>
                <w:color w:val="000000"/>
                <w:sz w:val="16"/>
                <w:szCs w:val="22"/>
                <w:lang w:eastAsia="en-GB"/>
              </w:rPr>
            </w:pPr>
            <w:r w:rsidRPr="00CB4DB3">
              <w:rPr>
                <w:color w:val="000000"/>
                <w:sz w:val="16"/>
                <w:szCs w:val="22"/>
                <w:lang w:eastAsia="en-GB"/>
              </w:rPr>
              <w:t>- media</w:t>
            </w:r>
          </w:p>
          <w:p w:rsidR="00CB4DB3" w:rsidRPr="00CB4DB3" w:rsidRDefault="00CB4DB3" w:rsidP="00CB4DB3">
            <w:pPr>
              <w:suppressAutoHyphens w:val="0"/>
              <w:spacing w:line="240" w:lineRule="auto"/>
              <w:rPr>
                <w:color w:val="000000"/>
                <w:sz w:val="16"/>
                <w:szCs w:val="22"/>
                <w:lang w:eastAsia="en-GB"/>
              </w:rPr>
            </w:pPr>
            <w:r w:rsidRPr="00CB4DB3">
              <w:rPr>
                <w:color w:val="000000"/>
                <w:sz w:val="16"/>
                <w:szCs w:val="22"/>
                <w:lang w:eastAsia="en-GB"/>
              </w:rPr>
              <w:t>- human rights defenders</w:t>
            </w:r>
          </w:p>
        </w:tc>
        <w:tc>
          <w:tcPr>
            <w:tcW w:w="4600" w:type="dxa"/>
            <w:tcBorders>
              <w:bottom w:val="dotted" w:sz="4" w:space="0" w:color="auto"/>
            </w:tcBorders>
            <w:shd w:val="clear" w:color="auto" w:fill="auto"/>
            <w:hideMark/>
          </w:tcPr>
          <w:p w:rsidR="00CB4DB3" w:rsidRDefault="00CB4DB3" w:rsidP="00CB4DB3">
            <w:pPr>
              <w:suppressAutoHyphens w:val="0"/>
              <w:spacing w:before="60" w:after="60" w:line="240" w:lineRule="auto"/>
              <w:ind w:left="57" w:right="57"/>
              <w:rPr>
                <w:color w:val="000000"/>
                <w:szCs w:val="22"/>
                <w:lang w:eastAsia="en-GB"/>
              </w:rPr>
            </w:pPr>
          </w:p>
          <w:p w:rsidR="00CB4DB3" w:rsidRPr="00CB4DB3" w:rsidRDefault="00CB4DB3" w:rsidP="00CB4DB3">
            <w:pPr>
              <w:suppressAutoHyphens w:val="0"/>
              <w:spacing w:before="60" w:after="60" w:line="240" w:lineRule="auto"/>
              <w:ind w:left="57" w:right="57"/>
              <w:rPr>
                <w:color w:val="000000"/>
                <w:szCs w:val="22"/>
                <w:lang w:eastAsia="en-GB"/>
              </w:rPr>
            </w:pPr>
          </w:p>
        </w:tc>
      </w:tr>
      <w:tr w:rsidR="00CB4DB3" w:rsidRPr="00CB4DB3" w:rsidTr="00336E3C">
        <w:trPr>
          <w:cantSplit/>
        </w:trPr>
        <w:tc>
          <w:tcPr>
            <w:tcW w:w="15220" w:type="dxa"/>
            <w:gridSpan w:val="4"/>
            <w:shd w:val="clear" w:color="auto" w:fill="DBE5F1"/>
            <w:hideMark/>
          </w:tcPr>
          <w:p w:rsidR="00CB4DB3" w:rsidRPr="00CB4DB3" w:rsidRDefault="00CB4DB3" w:rsidP="00CB4DB3">
            <w:pPr>
              <w:suppressAutoHyphens w:val="0"/>
              <w:spacing w:before="40" w:after="40" w:line="240" w:lineRule="auto"/>
              <w:rPr>
                <w:b/>
                <w:i/>
                <w:sz w:val="28"/>
                <w:lang w:eastAsia="en-GB"/>
              </w:rPr>
            </w:pPr>
            <w:r>
              <w:rPr>
                <w:b/>
                <w:i/>
                <w:color w:val="000000"/>
                <w:sz w:val="28"/>
                <w:szCs w:val="22"/>
                <w:lang w:eastAsia="en-GB"/>
              </w:rPr>
              <w:t xml:space="preserve">Theme: </w:t>
            </w:r>
            <w:r w:rsidRPr="00CB4DB3">
              <w:rPr>
                <w:b/>
                <w:i/>
                <w:color w:val="000000"/>
                <w:sz w:val="28"/>
                <w:szCs w:val="22"/>
                <w:lang w:eastAsia="en-GB"/>
              </w:rPr>
              <w:t>A12 Acceptance of international norms</w:t>
            </w:r>
          </w:p>
        </w:tc>
      </w:tr>
      <w:tr w:rsidR="00CB4DB3" w:rsidRPr="00CB4DB3" w:rsidTr="00CB4DB3">
        <w:trPr>
          <w:cantSplit/>
        </w:trPr>
        <w:tc>
          <w:tcPr>
            <w:tcW w:w="4520" w:type="dxa"/>
            <w:shd w:val="clear" w:color="auto" w:fill="auto"/>
            <w:hideMark/>
          </w:tcPr>
          <w:p w:rsidR="00CB4DB3" w:rsidRDefault="00CB4DB3" w:rsidP="00CB4DB3">
            <w:pPr>
              <w:suppressAutoHyphens w:val="0"/>
              <w:spacing w:before="40" w:after="40" w:line="240" w:lineRule="auto"/>
              <w:rPr>
                <w:color w:val="000000"/>
                <w:szCs w:val="22"/>
                <w:lang w:eastAsia="en-GB"/>
              </w:rPr>
            </w:pPr>
            <w:r w:rsidRPr="00CB4DB3">
              <w:rPr>
                <w:color w:val="000000"/>
                <w:szCs w:val="22"/>
                <w:lang w:eastAsia="en-GB"/>
              </w:rPr>
              <w:t>129.1 Sign and ratify the main regional and international human rights instruments (Djibouti);</w:t>
            </w:r>
          </w:p>
          <w:p w:rsidR="00CB4DB3" w:rsidRPr="00CB4DB3" w:rsidRDefault="00CB4DB3" w:rsidP="00CB4DB3">
            <w:pPr>
              <w:suppressAutoHyphens w:val="0"/>
              <w:spacing w:before="40" w:after="40" w:line="240" w:lineRule="auto"/>
              <w:rPr>
                <w:color w:val="000000"/>
                <w:szCs w:val="22"/>
                <w:lang w:eastAsia="en-GB"/>
              </w:rPr>
            </w:pPr>
            <w:r w:rsidRPr="00CB4DB3">
              <w:rPr>
                <w:b/>
                <w:color w:val="000000"/>
                <w:szCs w:val="22"/>
                <w:lang w:eastAsia="en-GB"/>
              </w:rPr>
              <w:t>Source of position:</w:t>
            </w:r>
            <w:r w:rsidRPr="00CB4DB3">
              <w:rPr>
                <w:color w:val="000000"/>
                <w:szCs w:val="22"/>
                <w:lang w:eastAsia="en-GB"/>
              </w:rPr>
              <w:t xml:space="preserve"> A/HRC/34/13 - Para. 129</w:t>
            </w:r>
          </w:p>
        </w:tc>
        <w:tc>
          <w:tcPr>
            <w:tcW w:w="1100" w:type="dxa"/>
            <w:shd w:val="clear" w:color="auto" w:fill="auto"/>
            <w:hideMark/>
          </w:tcPr>
          <w:p w:rsidR="00CB4DB3" w:rsidRPr="00CB4DB3" w:rsidRDefault="00CB4DB3" w:rsidP="00CB4DB3">
            <w:pPr>
              <w:suppressAutoHyphens w:val="0"/>
              <w:spacing w:before="40" w:after="40" w:line="240" w:lineRule="auto"/>
              <w:rPr>
                <w:color w:val="000000"/>
                <w:szCs w:val="22"/>
                <w:lang w:eastAsia="en-GB"/>
              </w:rPr>
            </w:pPr>
            <w:r w:rsidRPr="00CB4DB3">
              <w:rPr>
                <w:color w:val="000000"/>
                <w:szCs w:val="22"/>
                <w:lang w:eastAsia="en-GB"/>
              </w:rPr>
              <w:t>Noted</w:t>
            </w:r>
          </w:p>
        </w:tc>
        <w:tc>
          <w:tcPr>
            <w:tcW w:w="5000" w:type="dxa"/>
            <w:shd w:val="clear" w:color="auto" w:fill="auto"/>
            <w:hideMark/>
          </w:tcPr>
          <w:p w:rsidR="00CB4DB3" w:rsidRPr="00CB4DB3" w:rsidRDefault="00CB4DB3" w:rsidP="00CB4DB3">
            <w:pPr>
              <w:suppressAutoHyphens w:val="0"/>
              <w:spacing w:line="240" w:lineRule="auto"/>
              <w:rPr>
                <w:color w:val="000000"/>
                <w:sz w:val="16"/>
                <w:szCs w:val="22"/>
                <w:lang w:eastAsia="en-GB"/>
              </w:rPr>
            </w:pPr>
            <w:r w:rsidRPr="00CB4DB3">
              <w:rPr>
                <w:color w:val="000000"/>
                <w:sz w:val="16"/>
                <w:szCs w:val="22"/>
                <w:lang w:eastAsia="en-GB"/>
              </w:rPr>
              <w:t>A12 Acceptance of international norms</w:t>
            </w:r>
          </w:p>
          <w:p w:rsidR="00CB4DB3" w:rsidRPr="00CB4DB3" w:rsidRDefault="00CB4DB3" w:rsidP="00CB4DB3">
            <w:pPr>
              <w:suppressAutoHyphens w:val="0"/>
              <w:spacing w:line="240" w:lineRule="auto"/>
              <w:rPr>
                <w:color w:val="000000"/>
                <w:sz w:val="16"/>
                <w:szCs w:val="22"/>
                <w:lang w:eastAsia="en-GB"/>
              </w:rPr>
            </w:pPr>
            <w:r w:rsidRPr="00CB4DB3">
              <w:rPr>
                <w:b/>
                <w:color w:val="000000"/>
                <w:sz w:val="16"/>
                <w:szCs w:val="22"/>
                <w:lang w:eastAsia="en-GB"/>
              </w:rPr>
              <w:t>Affected persons:</w:t>
            </w:r>
          </w:p>
          <w:p w:rsidR="00CB4DB3" w:rsidRPr="00CB4DB3" w:rsidRDefault="00CB4DB3" w:rsidP="00CB4DB3">
            <w:pPr>
              <w:suppressAutoHyphens w:val="0"/>
              <w:spacing w:line="240" w:lineRule="auto"/>
              <w:rPr>
                <w:color w:val="000000"/>
                <w:sz w:val="16"/>
                <w:szCs w:val="22"/>
                <w:lang w:eastAsia="en-GB"/>
              </w:rPr>
            </w:pPr>
            <w:r w:rsidRPr="00CB4DB3">
              <w:rPr>
                <w:color w:val="000000"/>
                <w:sz w:val="16"/>
                <w:szCs w:val="22"/>
                <w:lang w:eastAsia="en-GB"/>
              </w:rPr>
              <w:t>- general</w:t>
            </w:r>
          </w:p>
        </w:tc>
        <w:tc>
          <w:tcPr>
            <w:tcW w:w="4600" w:type="dxa"/>
            <w:shd w:val="clear" w:color="auto" w:fill="auto"/>
            <w:hideMark/>
          </w:tcPr>
          <w:p w:rsidR="00CB4DB3" w:rsidRDefault="00CB4DB3" w:rsidP="00CB4DB3">
            <w:pPr>
              <w:suppressAutoHyphens w:val="0"/>
              <w:spacing w:before="60" w:after="60" w:line="240" w:lineRule="auto"/>
              <w:ind w:left="57" w:right="57"/>
              <w:rPr>
                <w:color w:val="000000"/>
                <w:szCs w:val="22"/>
                <w:lang w:eastAsia="en-GB"/>
              </w:rPr>
            </w:pPr>
          </w:p>
          <w:p w:rsidR="00CB4DB3" w:rsidRPr="00CB4DB3" w:rsidRDefault="00CB4DB3" w:rsidP="00CB4DB3">
            <w:pPr>
              <w:suppressAutoHyphens w:val="0"/>
              <w:spacing w:before="60" w:after="60" w:line="240" w:lineRule="auto"/>
              <w:ind w:left="57" w:right="57"/>
              <w:rPr>
                <w:color w:val="000000"/>
                <w:szCs w:val="22"/>
                <w:lang w:eastAsia="en-GB"/>
              </w:rPr>
            </w:pPr>
          </w:p>
        </w:tc>
      </w:tr>
      <w:tr w:rsidR="00CB4DB3" w:rsidRPr="00CB4DB3" w:rsidTr="00CB4DB3">
        <w:trPr>
          <w:cantSplit/>
        </w:trPr>
        <w:tc>
          <w:tcPr>
            <w:tcW w:w="4520" w:type="dxa"/>
            <w:shd w:val="clear" w:color="auto" w:fill="auto"/>
            <w:hideMark/>
          </w:tcPr>
          <w:p w:rsidR="00CB4DB3" w:rsidRDefault="00CB4DB3" w:rsidP="00CB4DB3">
            <w:pPr>
              <w:suppressAutoHyphens w:val="0"/>
              <w:spacing w:before="40" w:after="40" w:line="240" w:lineRule="auto"/>
              <w:rPr>
                <w:color w:val="000000"/>
                <w:szCs w:val="22"/>
                <w:lang w:eastAsia="en-GB"/>
              </w:rPr>
            </w:pPr>
            <w:r w:rsidRPr="00CB4DB3">
              <w:rPr>
                <w:color w:val="000000"/>
                <w:szCs w:val="22"/>
                <w:lang w:eastAsia="en-GB"/>
              </w:rPr>
              <w:t>129.2 Ratify the international legal instruments on human rights to which it is not yet a party (Niger);</w:t>
            </w:r>
          </w:p>
          <w:p w:rsidR="00CB4DB3" w:rsidRPr="00CB4DB3" w:rsidRDefault="00CB4DB3" w:rsidP="00CB4DB3">
            <w:pPr>
              <w:suppressAutoHyphens w:val="0"/>
              <w:spacing w:before="40" w:after="40" w:line="240" w:lineRule="auto"/>
              <w:rPr>
                <w:color w:val="000000"/>
                <w:szCs w:val="22"/>
                <w:lang w:eastAsia="en-GB"/>
              </w:rPr>
            </w:pPr>
            <w:r w:rsidRPr="00CB4DB3">
              <w:rPr>
                <w:b/>
                <w:color w:val="000000"/>
                <w:szCs w:val="22"/>
                <w:lang w:eastAsia="en-GB"/>
              </w:rPr>
              <w:t>Source of position:</w:t>
            </w:r>
            <w:r w:rsidRPr="00CB4DB3">
              <w:rPr>
                <w:color w:val="000000"/>
                <w:szCs w:val="22"/>
                <w:lang w:eastAsia="en-GB"/>
              </w:rPr>
              <w:t xml:space="preserve"> A/HRC/34/13 - Para. 129</w:t>
            </w:r>
          </w:p>
        </w:tc>
        <w:tc>
          <w:tcPr>
            <w:tcW w:w="1100" w:type="dxa"/>
            <w:shd w:val="clear" w:color="auto" w:fill="auto"/>
            <w:hideMark/>
          </w:tcPr>
          <w:p w:rsidR="00CB4DB3" w:rsidRPr="00CB4DB3" w:rsidRDefault="00CB4DB3" w:rsidP="00CB4DB3">
            <w:pPr>
              <w:suppressAutoHyphens w:val="0"/>
              <w:spacing w:before="40" w:after="40" w:line="240" w:lineRule="auto"/>
              <w:rPr>
                <w:color w:val="000000"/>
                <w:szCs w:val="22"/>
                <w:lang w:eastAsia="en-GB"/>
              </w:rPr>
            </w:pPr>
            <w:r w:rsidRPr="00CB4DB3">
              <w:rPr>
                <w:color w:val="000000"/>
                <w:szCs w:val="22"/>
                <w:lang w:eastAsia="en-GB"/>
              </w:rPr>
              <w:t>Noted</w:t>
            </w:r>
          </w:p>
        </w:tc>
        <w:tc>
          <w:tcPr>
            <w:tcW w:w="5000" w:type="dxa"/>
            <w:shd w:val="clear" w:color="auto" w:fill="auto"/>
            <w:hideMark/>
          </w:tcPr>
          <w:p w:rsidR="00CB4DB3" w:rsidRPr="00CB4DB3" w:rsidRDefault="00CB4DB3" w:rsidP="00CB4DB3">
            <w:pPr>
              <w:suppressAutoHyphens w:val="0"/>
              <w:spacing w:line="240" w:lineRule="auto"/>
              <w:rPr>
                <w:color w:val="000000"/>
                <w:sz w:val="16"/>
                <w:szCs w:val="22"/>
                <w:lang w:eastAsia="en-GB"/>
              </w:rPr>
            </w:pPr>
            <w:r w:rsidRPr="00CB4DB3">
              <w:rPr>
                <w:color w:val="000000"/>
                <w:sz w:val="16"/>
                <w:szCs w:val="22"/>
                <w:lang w:eastAsia="en-GB"/>
              </w:rPr>
              <w:t>A12 Acceptance of international norms</w:t>
            </w:r>
          </w:p>
          <w:p w:rsidR="00CB4DB3" w:rsidRPr="00CB4DB3" w:rsidRDefault="00CB4DB3" w:rsidP="00CB4DB3">
            <w:pPr>
              <w:suppressAutoHyphens w:val="0"/>
              <w:spacing w:line="240" w:lineRule="auto"/>
              <w:rPr>
                <w:color w:val="000000"/>
                <w:sz w:val="16"/>
                <w:szCs w:val="22"/>
                <w:lang w:eastAsia="en-GB"/>
              </w:rPr>
            </w:pPr>
            <w:r w:rsidRPr="00CB4DB3">
              <w:rPr>
                <w:b/>
                <w:color w:val="000000"/>
                <w:sz w:val="16"/>
                <w:szCs w:val="22"/>
                <w:lang w:eastAsia="en-GB"/>
              </w:rPr>
              <w:t>Affected persons:</w:t>
            </w:r>
          </w:p>
          <w:p w:rsidR="00CB4DB3" w:rsidRPr="00CB4DB3" w:rsidRDefault="00CB4DB3" w:rsidP="00CB4DB3">
            <w:pPr>
              <w:suppressAutoHyphens w:val="0"/>
              <w:spacing w:line="240" w:lineRule="auto"/>
              <w:rPr>
                <w:color w:val="000000"/>
                <w:sz w:val="16"/>
                <w:szCs w:val="22"/>
                <w:lang w:eastAsia="en-GB"/>
              </w:rPr>
            </w:pPr>
            <w:r w:rsidRPr="00CB4DB3">
              <w:rPr>
                <w:color w:val="000000"/>
                <w:sz w:val="16"/>
                <w:szCs w:val="22"/>
                <w:lang w:eastAsia="en-GB"/>
              </w:rPr>
              <w:t>- general</w:t>
            </w:r>
          </w:p>
        </w:tc>
        <w:tc>
          <w:tcPr>
            <w:tcW w:w="4600" w:type="dxa"/>
            <w:shd w:val="clear" w:color="auto" w:fill="auto"/>
            <w:hideMark/>
          </w:tcPr>
          <w:p w:rsidR="00CB4DB3" w:rsidRDefault="00CB4DB3" w:rsidP="00CB4DB3">
            <w:pPr>
              <w:suppressAutoHyphens w:val="0"/>
              <w:spacing w:before="60" w:after="60" w:line="240" w:lineRule="auto"/>
              <w:ind w:left="57" w:right="57"/>
              <w:rPr>
                <w:color w:val="000000"/>
                <w:szCs w:val="22"/>
                <w:lang w:eastAsia="en-GB"/>
              </w:rPr>
            </w:pPr>
          </w:p>
          <w:p w:rsidR="00CB4DB3" w:rsidRPr="00CB4DB3" w:rsidRDefault="00CB4DB3" w:rsidP="00CB4DB3">
            <w:pPr>
              <w:suppressAutoHyphens w:val="0"/>
              <w:spacing w:before="60" w:after="60" w:line="240" w:lineRule="auto"/>
              <w:ind w:left="57" w:right="57"/>
              <w:rPr>
                <w:color w:val="000000"/>
                <w:szCs w:val="22"/>
                <w:lang w:eastAsia="en-GB"/>
              </w:rPr>
            </w:pPr>
          </w:p>
        </w:tc>
      </w:tr>
      <w:tr w:rsidR="00CB4DB3" w:rsidRPr="00CB4DB3" w:rsidTr="00CB4DB3">
        <w:trPr>
          <w:cantSplit/>
        </w:trPr>
        <w:tc>
          <w:tcPr>
            <w:tcW w:w="4520" w:type="dxa"/>
            <w:shd w:val="clear" w:color="auto" w:fill="auto"/>
            <w:hideMark/>
          </w:tcPr>
          <w:p w:rsidR="00CB4DB3" w:rsidRDefault="00CB4DB3" w:rsidP="00CB4DB3">
            <w:pPr>
              <w:suppressAutoHyphens w:val="0"/>
              <w:spacing w:before="40" w:after="40" w:line="240" w:lineRule="auto"/>
              <w:rPr>
                <w:color w:val="000000"/>
                <w:szCs w:val="22"/>
                <w:lang w:eastAsia="en-GB"/>
              </w:rPr>
            </w:pPr>
            <w:r w:rsidRPr="00CB4DB3">
              <w:rPr>
                <w:color w:val="000000"/>
                <w:szCs w:val="22"/>
                <w:lang w:eastAsia="en-GB"/>
              </w:rPr>
              <w:t>129.3 Continue the ratification process for the main international instruments (Italy);</w:t>
            </w:r>
          </w:p>
          <w:p w:rsidR="00CB4DB3" w:rsidRPr="00CB4DB3" w:rsidRDefault="00CB4DB3" w:rsidP="00CB4DB3">
            <w:pPr>
              <w:suppressAutoHyphens w:val="0"/>
              <w:spacing w:before="40" w:after="40" w:line="240" w:lineRule="auto"/>
              <w:rPr>
                <w:color w:val="000000"/>
                <w:szCs w:val="22"/>
                <w:lang w:eastAsia="en-GB"/>
              </w:rPr>
            </w:pPr>
            <w:r w:rsidRPr="00CB4DB3">
              <w:rPr>
                <w:b/>
                <w:color w:val="000000"/>
                <w:szCs w:val="22"/>
                <w:lang w:eastAsia="en-GB"/>
              </w:rPr>
              <w:t>Source of position:</w:t>
            </w:r>
            <w:r w:rsidRPr="00CB4DB3">
              <w:rPr>
                <w:color w:val="000000"/>
                <w:szCs w:val="22"/>
                <w:lang w:eastAsia="en-GB"/>
              </w:rPr>
              <w:t xml:space="preserve"> A/HRC/34/13 - Para. 129</w:t>
            </w:r>
          </w:p>
        </w:tc>
        <w:tc>
          <w:tcPr>
            <w:tcW w:w="1100" w:type="dxa"/>
            <w:shd w:val="clear" w:color="auto" w:fill="auto"/>
            <w:hideMark/>
          </w:tcPr>
          <w:p w:rsidR="00CB4DB3" w:rsidRPr="00CB4DB3" w:rsidRDefault="00CB4DB3" w:rsidP="00CB4DB3">
            <w:pPr>
              <w:suppressAutoHyphens w:val="0"/>
              <w:spacing w:before="40" w:after="40" w:line="240" w:lineRule="auto"/>
              <w:rPr>
                <w:color w:val="000000"/>
                <w:szCs w:val="22"/>
                <w:lang w:eastAsia="en-GB"/>
              </w:rPr>
            </w:pPr>
            <w:r w:rsidRPr="00CB4DB3">
              <w:rPr>
                <w:color w:val="000000"/>
                <w:szCs w:val="22"/>
                <w:lang w:eastAsia="en-GB"/>
              </w:rPr>
              <w:t>Noted</w:t>
            </w:r>
          </w:p>
        </w:tc>
        <w:tc>
          <w:tcPr>
            <w:tcW w:w="5000" w:type="dxa"/>
            <w:shd w:val="clear" w:color="auto" w:fill="auto"/>
            <w:hideMark/>
          </w:tcPr>
          <w:p w:rsidR="00CB4DB3" w:rsidRPr="00CB4DB3" w:rsidRDefault="00CB4DB3" w:rsidP="00CB4DB3">
            <w:pPr>
              <w:suppressAutoHyphens w:val="0"/>
              <w:spacing w:line="240" w:lineRule="auto"/>
              <w:rPr>
                <w:color w:val="000000"/>
                <w:sz w:val="16"/>
                <w:szCs w:val="22"/>
                <w:lang w:eastAsia="en-GB"/>
              </w:rPr>
            </w:pPr>
            <w:r w:rsidRPr="00CB4DB3">
              <w:rPr>
                <w:color w:val="000000"/>
                <w:sz w:val="16"/>
                <w:szCs w:val="22"/>
                <w:lang w:eastAsia="en-GB"/>
              </w:rPr>
              <w:t>A12 Acceptance of international norms</w:t>
            </w:r>
          </w:p>
          <w:p w:rsidR="00CB4DB3" w:rsidRPr="00CB4DB3" w:rsidRDefault="00CB4DB3" w:rsidP="00CB4DB3">
            <w:pPr>
              <w:suppressAutoHyphens w:val="0"/>
              <w:spacing w:line="240" w:lineRule="auto"/>
              <w:rPr>
                <w:color w:val="000000"/>
                <w:sz w:val="16"/>
                <w:szCs w:val="22"/>
                <w:lang w:eastAsia="en-GB"/>
              </w:rPr>
            </w:pPr>
            <w:r w:rsidRPr="00CB4DB3">
              <w:rPr>
                <w:b/>
                <w:color w:val="000000"/>
                <w:sz w:val="16"/>
                <w:szCs w:val="22"/>
                <w:lang w:eastAsia="en-GB"/>
              </w:rPr>
              <w:t>Affected persons:</w:t>
            </w:r>
          </w:p>
          <w:p w:rsidR="00CB4DB3" w:rsidRPr="00CB4DB3" w:rsidRDefault="00CB4DB3" w:rsidP="00CB4DB3">
            <w:pPr>
              <w:suppressAutoHyphens w:val="0"/>
              <w:spacing w:line="240" w:lineRule="auto"/>
              <w:rPr>
                <w:color w:val="000000"/>
                <w:sz w:val="16"/>
                <w:szCs w:val="22"/>
                <w:lang w:eastAsia="en-GB"/>
              </w:rPr>
            </w:pPr>
            <w:r w:rsidRPr="00CB4DB3">
              <w:rPr>
                <w:color w:val="000000"/>
                <w:sz w:val="16"/>
                <w:szCs w:val="22"/>
                <w:lang w:eastAsia="en-GB"/>
              </w:rPr>
              <w:t>- general</w:t>
            </w:r>
          </w:p>
        </w:tc>
        <w:tc>
          <w:tcPr>
            <w:tcW w:w="4600" w:type="dxa"/>
            <w:shd w:val="clear" w:color="auto" w:fill="auto"/>
            <w:hideMark/>
          </w:tcPr>
          <w:p w:rsidR="00CB4DB3" w:rsidRDefault="00CB4DB3" w:rsidP="00CB4DB3">
            <w:pPr>
              <w:suppressAutoHyphens w:val="0"/>
              <w:spacing w:before="60" w:after="60" w:line="240" w:lineRule="auto"/>
              <w:ind w:left="57" w:right="57"/>
              <w:rPr>
                <w:color w:val="000000"/>
                <w:szCs w:val="22"/>
                <w:lang w:eastAsia="en-GB"/>
              </w:rPr>
            </w:pPr>
          </w:p>
          <w:p w:rsidR="00CB4DB3" w:rsidRPr="00CB4DB3" w:rsidRDefault="00CB4DB3" w:rsidP="00CB4DB3">
            <w:pPr>
              <w:suppressAutoHyphens w:val="0"/>
              <w:spacing w:before="60" w:after="60" w:line="240" w:lineRule="auto"/>
              <w:ind w:left="57" w:right="57"/>
              <w:rPr>
                <w:color w:val="000000"/>
                <w:szCs w:val="22"/>
                <w:lang w:eastAsia="en-GB"/>
              </w:rPr>
            </w:pPr>
          </w:p>
        </w:tc>
      </w:tr>
      <w:tr w:rsidR="00CB4DB3" w:rsidRPr="00CB4DB3" w:rsidTr="00CB4DB3">
        <w:trPr>
          <w:cantSplit/>
        </w:trPr>
        <w:tc>
          <w:tcPr>
            <w:tcW w:w="4520" w:type="dxa"/>
            <w:shd w:val="clear" w:color="auto" w:fill="auto"/>
            <w:hideMark/>
          </w:tcPr>
          <w:p w:rsidR="00CB4DB3" w:rsidRDefault="00CB4DB3" w:rsidP="00CB4DB3">
            <w:pPr>
              <w:suppressAutoHyphens w:val="0"/>
              <w:spacing w:before="40" w:after="40" w:line="240" w:lineRule="auto"/>
              <w:rPr>
                <w:color w:val="000000"/>
                <w:szCs w:val="22"/>
                <w:lang w:eastAsia="en-GB"/>
              </w:rPr>
            </w:pPr>
            <w:r w:rsidRPr="00CB4DB3">
              <w:rPr>
                <w:color w:val="000000"/>
                <w:szCs w:val="22"/>
                <w:lang w:eastAsia="en-GB"/>
              </w:rPr>
              <w:t>129.4 Consider ratifying other international and regional human rights conventions that it is not yet a party to (Philippines);</w:t>
            </w:r>
          </w:p>
          <w:p w:rsidR="00CB4DB3" w:rsidRPr="00CB4DB3" w:rsidRDefault="00CB4DB3" w:rsidP="00CB4DB3">
            <w:pPr>
              <w:suppressAutoHyphens w:val="0"/>
              <w:spacing w:before="40" w:after="40" w:line="240" w:lineRule="auto"/>
              <w:rPr>
                <w:color w:val="000000"/>
                <w:szCs w:val="22"/>
                <w:lang w:eastAsia="en-GB"/>
              </w:rPr>
            </w:pPr>
            <w:r w:rsidRPr="00CB4DB3">
              <w:rPr>
                <w:b/>
                <w:color w:val="000000"/>
                <w:szCs w:val="22"/>
                <w:lang w:eastAsia="en-GB"/>
              </w:rPr>
              <w:t>Source of position:</w:t>
            </w:r>
            <w:r w:rsidRPr="00CB4DB3">
              <w:rPr>
                <w:color w:val="000000"/>
                <w:szCs w:val="22"/>
                <w:lang w:eastAsia="en-GB"/>
              </w:rPr>
              <w:t xml:space="preserve"> A/HRC/34/13 - Para. 129</w:t>
            </w:r>
          </w:p>
        </w:tc>
        <w:tc>
          <w:tcPr>
            <w:tcW w:w="1100" w:type="dxa"/>
            <w:shd w:val="clear" w:color="auto" w:fill="auto"/>
            <w:hideMark/>
          </w:tcPr>
          <w:p w:rsidR="00CB4DB3" w:rsidRPr="00CB4DB3" w:rsidRDefault="00CB4DB3" w:rsidP="00CB4DB3">
            <w:pPr>
              <w:suppressAutoHyphens w:val="0"/>
              <w:spacing w:before="40" w:after="40" w:line="240" w:lineRule="auto"/>
              <w:rPr>
                <w:color w:val="000000"/>
                <w:szCs w:val="22"/>
                <w:lang w:eastAsia="en-GB"/>
              </w:rPr>
            </w:pPr>
            <w:r w:rsidRPr="00CB4DB3">
              <w:rPr>
                <w:color w:val="000000"/>
                <w:szCs w:val="22"/>
                <w:lang w:eastAsia="en-GB"/>
              </w:rPr>
              <w:t>Noted</w:t>
            </w:r>
          </w:p>
        </w:tc>
        <w:tc>
          <w:tcPr>
            <w:tcW w:w="5000" w:type="dxa"/>
            <w:shd w:val="clear" w:color="auto" w:fill="auto"/>
            <w:hideMark/>
          </w:tcPr>
          <w:p w:rsidR="00CB4DB3" w:rsidRPr="00CB4DB3" w:rsidRDefault="00CB4DB3" w:rsidP="00CB4DB3">
            <w:pPr>
              <w:suppressAutoHyphens w:val="0"/>
              <w:spacing w:line="240" w:lineRule="auto"/>
              <w:rPr>
                <w:color w:val="000000"/>
                <w:sz w:val="16"/>
                <w:szCs w:val="22"/>
                <w:lang w:eastAsia="en-GB"/>
              </w:rPr>
            </w:pPr>
            <w:r w:rsidRPr="00CB4DB3">
              <w:rPr>
                <w:color w:val="000000"/>
                <w:sz w:val="16"/>
                <w:szCs w:val="22"/>
                <w:lang w:eastAsia="en-GB"/>
              </w:rPr>
              <w:t>A12 Acceptance of international norms</w:t>
            </w:r>
          </w:p>
          <w:p w:rsidR="00CB4DB3" w:rsidRPr="00CB4DB3" w:rsidRDefault="00CB4DB3" w:rsidP="00CB4DB3">
            <w:pPr>
              <w:suppressAutoHyphens w:val="0"/>
              <w:spacing w:line="240" w:lineRule="auto"/>
              <w:rPr>
                <w:color w:val="000000"/>
                <w:sz w:val="16"/>
                <w:szCs w:val="22"/>
                <w:lang w:eastAsia="en-GB"/>
              </w:rPr>
            </w:pPr>
            <w:r w:rsidRPr="00CB4DB3">
              <w:rPr>
                <w:b/>
                <w:color w:val="000000"/>
                <w:sz w:val="16"/>
                <w:szCs w:val="22"/>
                <w:lang w:eastAsia="en-GB"/>
              </w:rPr>
              <w:t>Affected persons:</w:t>
            </w:r>
          </w:p>
          <w:p w:rsidR="00CB4DB3" w:rsidRPr="00CB4DB3" w:rsidRDefault="00CB4DB3" w:rsidP="00CB4DB3">
            <w:pPr>
              <w:suppressAutoHyphens w:val="0"/>
              <w:spacing w:line="240" w:lineRule="auto"/>
              <w:rPr>
                <w:color w:val="000000"/>
                <w:sz w:val="16"/>
                <w:szCs w:val="22"/>
                <w:lang w:eastAsia="en-GB"/>
              </w:rPr>
            </w:pPr>
            <w:r w:rsidRPr="00CB4DB3">
              <w:rPr>
                <w:color w:val="000000"/>
                <w:sz w:val="16"/>
                <w:szCs w:val="22"/>
                <w:lang w:eastAsia="en-GB"/>
              </w:rPr>
              <w:t>- general</w:t>
            </w:r>
          </w:p>
        </w:tc>
        <w:tc>
          <w:tcPr>
            <w:tcW w:w="4600" w:type="dxa"/>
            <w:shd w:val="clear" w:color="auto" w:fill="auto"/>
            <w:hideMark/>
          </w:tcPr>
          <w:p w:rsidR="00CB4DB3" w:rsidRDefault="00CB4DB3" w:rsidP="00CB4DB3">
            <w:pPr>
              <w:suppressAutoHyphens w:val="0"/>
              <w:spacing w:before="60" w:after="60" w:line="240" w:lineRule="auto"/>
              <w:ind w:left="57" w:right="57"/>
              <w:rPr>
                <w:color w:val="000000"/>
                <w:szCs w:val="22"/>
                <w:lang w:eastAsia="en-GB"/>
              </w:rPr>
            </w:pPr>
          </w:p>
          <w:p w:rsidR="00CB4DB3" w:rsidRPr="00CB4DB3" w:rsidRDefault="00CB4DB3" w:rsidP="00CB4DB3">
            <w:pPr>
              <w:suppressAutoHyphens w:val="0"/>
              <w:spacing w:before="60" w:after="60" w:line="240" w:lineRule="auto"/>
              <w:ind w:left="57" w:right="57"/>
              <w:rPr>
                <w:color w:val="000000"/>
                <w:szCs w:val="22"/>
                <w:lang w:eastAsia="en-GB"/>
              </w:rPr>
            </w:pPr>
          </w:p>
        </w:tc>
      </w:tr>
      <w:tr w:rsidR="00CB4DB3" w:rsidRPr="00CB4DB3" w:rsidTr="00CB4DB3">
        <w:trPr>
          <w:cantSplit/>
        </w:trPr>
        <w:tc>
          <w:tcPr>
            <w:tcW w:w="4520" w:type="dxa"/>
            <w:shd w:val="clear" w:color="auto" w:fill="auto"/>
            <w:hideMark/>
          </w:tcPr>
          <w:p w:rsidR="00CB4DB3" w:rsidRDefault="00CB4DB3" w:rsidP="00CB4DB3">
            <w:pPr>
              <w:suppressAutoHyphens w:val="0"/>
              <w:spacing w:before="40" w:after="40" w:line="240" w:lineRule="auto"/>
              <w:rPr>
                <w:color w:val="000000"/>
                <w:szCs w:val="22"/>
                <w:lang w:eastAsia="en-GB"/>
              </w:rPr>
            </w:pPr>
            <w:r w:rsidRPr="00CB4DB3">
              <w:rPr>
                <w:color w:val="000000"/>
                <w:szCs w:val="22"/>
                <w:lang w:eastAsia="en-GB"/>
              </w:rPr>
              <w:t>129.10 Accede and adapt its national legislation to the Rome Statute of the International Criminal Court, including by incorporating provisions to cooperate with the Court (Guatemala);</w:t>
            </w:r>
          </w:p>
          <w:p w:rsidR="00CB4DB3" w:rsidRPr="00CB4DB3" w:rsidRDefault="00CB4DB3" w:rsidP="00CB4DB3">
            <w:pPr>
              <w:suppressAutoHyphens w:val="0"/>
              <w:spacing w:before="40" w:after="40" w:line="240" w:lineRule="auto"/>
              <w:rPr>
                <w:color w:val="000000"/>
                <w:szCs w:val="22"/>
                <w:lang w:eastAsia="en-GB"/>
              </w:rPr>
            </w:pPr>
            <w:r w:rsidRPr="00CB4DB3">
              <w:rPr>
                <w:b/>
                <w:color w:val="000000"/>
                <w:szCs w:val="22"/>
                <w:lang w:eastAsia="en-GB"/>
              </w:rPr>
              <w:t>Source of position:</w:t>
            </w:r>
            <w:r w:rsidRPr="00CB4DB3">
              <w:rPr>
                <w:color w:val="000000"/>
                <w:szCs w:val="22"/>
                <w:lang w:eastAsia="en-GB"/>
              </w:rPr>
              <w:t xml:space="preserve"> A/HRC/34/13 - Para. 129</w:t>
            </w:r>
          </w:p>
        </w:tc>
        <w:tc>
          <w:tcPr>
            <w:tcW w:w="1100" w:type="dxa"/>
            <w:shd w:val="clear" w:color="auto" w:fill="auto"/>
            <w:hideMark/>
          </w:tcPr>
          <w:p w:rsidR="00CB4DB3" w:rsidRPr="00CB4DB3" w:rsidRDefault="00CB4DB3" w:rsidP="00CB4DB3">
            <w:pPr>
              <w:suppressAutoHyphens w:val="0"/>
              <w:spacing w:before="40" w:after="40" w:line="240" w:lineRule="auto"/>
              <w:rPr>
                <w:color w:val="000000"/>
                <w:szCs w:val="22"/>
                <w:lang w:eastAsia="en-GB"/>
              </w:rPr>
            </w:pPr>
            <w:r w:rsidRPr="00CB4DB3">
              <w:rPr>
                <w:color w:val="000000"/>
                <w:szCs w:val="22"/>
                <w:lang w:eastAsia="en-GB"/>
              </w:rPr>
              <w:t>Noted</w:t>
            </w:r>
          </w:p>
        </w:tc>
        <w:tc>
          <w:tcPr>
            <w:tcW w:w="5000" w:type="dxa"/>
            <w:shd w:val="clear" w:color="auto" w:fill="auto"/>
            <w:hideMark/>
          </w:tcPr>
          <w:p w:rsidR="00CB4DB3" w:rsidRPr="00CB4DB3" w:rsidRDefault="00CB4DB3" w:rsidP="00CB4DB3">
            <w:pPr>
              <w:suppressAutoHyphens w:val="0"/>
              <w:spacing w:line="240" w:lineRule="auto"/>
              <w:rPr>
                <w:color w:val="000000"/>
                <w:sz w:val="16"/>
                <w:szCs w:val="22"/>
                <w:lang w:eastAsia="en-GB"/>
              </w:rPr>
            </w:pPr>
            <w:r w:rsidRPr="00CB4DB3">
              <w:rPr>
                <w:color w:val="000000"/>
                <w:sz w:val="16"/>
                <w:szCs w:val="22"/>
                <w:lang w:eastAsia="en-GB"/>
              </w:rPr>
              <w:t>A12 Acceptance of international norms</w:t>
            </w:r>
          </w:p>
          <w:p w:rsidR="00CB4DB3" w:rsidRPr="00CB4DB3" w:rsidRDefault="00CB4DB3" w:rsidP="00CB4DB3">
            <w:pPr>
              <w:suppressAutoHyphens w:val="0"/>
              <w:spacing w:line="240" w:lineRule="auto"/>
              <w:rPr>
                <w:color w:val="000000"/>
                <w:sz w:val="16"/>
                <w:szCs w:val="22"/>
                <w:lang w:eastAsia="en-GB"/>
              </w:rPr>
            </w:pPr>
            <w:r w:rsidRPr="00CB4DB3">
              <w:rPr>
                <w:color w:val="000000"/>
                <w:sz w:val="16"/>
                <w:szCs w:val="22"/>
                <w:lang w:eastAsia="en-GB"/>
              </w:rPr>
              <w:t>A41 Constitutional and legislative framework</w:t>
            </w:r>
          </w:p>
          <w:p w:rsidR="00CB4DB3" w:rsidRPr="00CB4DB3" w:rsidRDefault="00CB4DB3" w:rsidP="00CB4DB3">
            <w:pPr>
              <w:suppressAutoHyphens w:val="0"/>
              <w:spacing w:line="240" w:lineRule="auto"/>
              <w:rPr>
                <w:color w:val="000000"/>
                <w:sz w:val="16"/>
                <w:szCs w:val="22"/>
                <w:lang w:eastAsia="en-GB"/>
              </w:rPr>
            </w:pPr>
            <w:r w:rsidRPr="00CB4DB3">
              <w:rPr>
                <w:color w:val="000000"/>
                <w:sz w:val="16"/>
                <w:szCs w:val="22"/>
                <w:lang w:eastAsia="en-GB"/>
              </w:rPr>
              <w:t>B11 International humanitarian law</w:t>
            </w:r>
          </w:p>
          <w:p w:rsidR="00CB4DB3" w:rsidRPr="00CB4DB3" w:rsidRDefault="00CB4DB3" w:rsidP="00CB4DB3">
            <w:pPr>
              <w:suppressAutoHyphens w:val="0"/>
              <w:spacing w:line="240" w:lineRule="auto"/>
              <w:rPr>
                <w:color w:val="000000"/>
                <w:sz w:val="16"/>
                <w:szCs w:val="22"/>
                <w:lang w:eastAsia="en-GB"/>
              </w:rPr>
            </w:pPr>
            <w:r w:rsidRPr="00CB4DB3">
              <w:rPr>
                <w:color w:val="000000"/>
                <w:sz w:val="16"/>
                <w:szCs w:val="22"/>
                <w:lang w:eastAsia="en-GB"/>
              </w:rPr>
              <w:t>B52 Impunity</w:t>
            </w:r>
          </w:p>
          <w:p w:rsidR="00CB4DB3" w:rsidRPr="00CB4DB3" w:rsidRDefault="00CB4DB3" w:rsidP="00CB4DB3">
            <w:pPr>
              <w:suppressAutoHyphens w:val="0"/>
              <w:spacing w:line="240" w:lineRule="auto"/>
              <w:rPr>
                <w:color w:val="000000"/>
                <w:sz w:val="16"/>
                <w:szCs w:val="22"/>
                <w:lang w:eastAsia="en-GB"/>
              </w:rPr>
            </w:pPr>
            <w:r w:rsidRPr="00CB4DB3">
              <w:rPr>
                <w:color w:val="000000"/>
                <w:sz w:val="16"/>
                <w:szCs w:val="22"/>
                <w:lang w:eastAsia="en-GB"/>
              </w:rPr>
              <w:t>D51 Administration of justice &amp; fair trial</w:t>
            </w:r>
          </w:p>
          <w:p w:rsidR="00CB4DB3" w:rsidRPr="00CB4DB3" w:rsidRDefault="00CB4DB3" w:rsidP="00CB4DB3">
            <w:pPr>
              <w:suppressAutoHyphens w:val="0"/>
              <w:spacing w:line="240" w:lineRule="auto"/>
              <w:rPr>
                <w:color w:val="000000"/>
                <w:sz w:val="16"/>
                <w:szCs w:val="22"/>
                <w:lang w:eastAsia="en-GB"/>
              </w:rPr>
            </w:pPr>
            <w:r w:rsidRPr="00CB4DB3">
              <w:rPr>
                <w:b/>
                <w:color w:val="000000"/>
                <w:sz w:val="16"/>
                <w:szCs w:val="22"/>
                <w:lang w:eastAsia="en-GB"/>
              </w:rPr>
              <w:t>Affected persons:</w:t>
            </w:r>
          </w:p>
          <w:p w:rsidR="00CB4DB3" w:rsidRPr="00CB4DB3" w:rsidRDefault="00CB4DB3" w:rsidP="00CB4DB3">
            <w:pPr>
              <w:suppressAutoHyphens w:val="0"/>
              <w:spacing w:line="240" w:lineRule="auto"/>
              <w:rPr>
                <w:color w:val="000000"/>
                <w:sz w:val="16"/>
                <w:szCs w:val="22"/>
                <w:lang w:eastAsia="en-GB"/>
              </w:rPr>
            </w:pPr>
            <w:r w:rsidRPr="00CB4DB3">
              <w:rPr>
                <w:color w:val="000000"/>
                <w:sz w:val="16"/>
                <w:szCs w:val="22"/>
                <w:lang w:eastAsia="en-GB"/>
              </w:rPr>
              <w:t>- general</w:t>
            </w:r>
          </w:p>
        </w:tc>
        <w:tc>
          <w:tcPr>
            <w:tcW w:w="4600" w:type="dxa"/>
            <w:shd w:val="clear" w:color="auto" w:fill="auto"/>
            <w:hideMark/>
          </w:tcPr>
          <w:p w:rsidR="00CB4DB3" w:rsidRDefault="00CB4DB3" w:rsidP="00CB4DB3">
            <w:pPr>
              <w:suppressAutoHyphens w:val="0"/>
              <w:spacing w:before="60" w:after="60" w:line="240" w:lineRule="auto"/>
              <w:ind w:left="57" w:right="57"/>
              <w:rPr>
                <w:color w:val="000000"/>
                <w:szCs w:val="22"/>
                <w:lang w:eastAsia="en-GB"/>
              </w:rPr>
            </w:pPr>
          </w:p>
          <w:p w:rsidR="00CB4DB3" w:rsidRPr="00CB4DB3" w:rsidRDefault="00CB4DB3" w:rsidP="00CB4DB3">
            <w:pPr>
              <w:suppressAutoHyphens w:val="0"/>
              <w:spacing w:before="60" w:after="60" w:line="240" w:lineRule="auto"/>
              <w:ind w:left="57" w:right="57"/>
              <w:rPr>
                <w:color w:val="000000"/>
                <w:szCs w:val="22"/>
                <w:lang w:eastAsia="en-GB"/>
              </w:rPr>
            </w:pPr>
          </w:p>
        </w:tc>
      </w:tr>
      <w:tr w:rsidR="00CB4DB3" w:rsidRPr="00CB4DB3" w:rsidTr="00CB4DB3">
        <w:trPr>
          <w:cantSplit/>
        </w:trPr>
        <w:tc>
          <w:tcPr>
            <w:tcW w:w="4520" w:type="dxa"/>
            <w:shd w:val="clear" w:color="auto" w:fill="auto"/>
            <w:hideMark/>
          </w:tcPr>
          <w:p w:rsidR="00CB4DB3" w:rsidRDefault="00CB4DB3" w:rsidP="00CB4DB3">
            <w:pPr>
              <w:suppressAutoHyphens w:val="0"/>
              <w:spacing w:before="40" w:after="40" w:line="240" w:lineRule="auto"/>
              <w:rPr>
                <w:color w:val="000000"/>
                <w:szCs w:val="22"/>
                <w:lang w:eastAsia="en-GB"/>
              </w:rPr>
            </w:pPr>
            <w:r w:rsidRPr="00CB4DB3">
              <w:rPr>
                <w:color w:val="000000"/>
                <w:szCs w:val="22"/>
                <w:lang w:eastAsia="en-GB"/>
              </w:rPr>
              <w:t>129.11 Accede to the Rome Statute of the International Criminal Court and accede to the Agreement on Privileges and Immunities of the International Criminal Court (Sweden);</w:t>
            </w:r>
          </w:p>
          <w:p w:rsidR="00CB4DB3" w:rsidRPr="00CB4DB3" w:rsidRDefault="00CB4DB3" w:rsidP="00CB4DB3">
            <w:pPr>
              <w:suppressAutoHyphens w:val="0"/>
              <w:spacing w:before="40" w:after="40" w:line="240" w:lineRule="auto"/>
              <w:rPr>
                <w:color w:val="000000"/>
                <w:szCs w:val="22"/>
                <w:lang w:eastAsia="en-GB"/>
              </w:rPr>
            </w:pPr>
            <w:r w:rsidRPr="00CB4DB3">
              <w:rPr>
                <w:b/>
                <w:color w:val="000000"/>
                <w:szCs w:val="22"/>
                <w:lang w:eastAsia="en-GB"/>
              </w:rPr>
              <w:t>Source of position:</w:t>
            </w:r>
            <w:r w:rsidRPr="00CB4DB3">
              <w:rPr>
                <w:color w:val="000000"/>
                <w:szCs w:val="22"/>
                <w:lang w:eastAsia="en-GB"/>
              </w:rPr>
              <w:t xml:space="preserve"> A/HRC/34/13 - Para. 129</w:t>
            </w:r>
          </w:p>
        </w:tc>
        <w:tc>
          <w:tcPr>
            <w:tcW w:w="1100" w:type="dxa"/>
            <w:shd w:val="clear" w:color="auto" w:fill="auto"/>
            <w:hideMark/>
          </w:tcPr>
          <w:p w:rsidR="00CB4DB3" w:rsidRPr="00CB4DB3" w:rsidRDefault="00CB4DB3" w:rsidP="00CB4DB3">
            <w:pPr>
              <w:suppressAutoHyphens w:val="0"/>
              <w:spacing w:before="40" w:after="40" w:line="240" w:lineRule="auto"/>
              <w:rPr>
                <w:color w:val="000000"/>
                <w:szCs w:val="22"/>
                <w:lang w:eastAsia="en-GB"/>
              </w:rPr>
            </w:pPr>
            <w:r w:rsidRPr="00CB4DB3">
              <w:rPr>
                <w:color w:val="000000"/>
                <w:szCs w:val="22"/>
                <w:lang w:eastAsia="en-GB"/>
              </w:rPr>
              <w:t>Noted</w:t>
            </w:r>
          </w:p>
        </w:tc>
        <w:tc>
          <w:tcPr>
            <w:tcW w:w="5000" w:type="dxa"/>
            <w:shd w:val="clear" w:color="auto" w:fill="auto"/>
            <w:hideMark/>
          </w:tcPr>
          <w:p w:rsidR="00CB4DB3" w:rsidRPr="00CB4DB3" w:rsidRDefault="00CB4DB3" w:rsidP="00CB4DB3">
            <w:pPr>
              <w:suppressAutoHyphens w:val="0"/>
              <w:spacing w:line="240" w:lineRule="auto"/>
              <w:rPr>
                <w:color w:val="000000"/>
                <w:sz w:val="16"/>
                <w:szCs w:val="22"/>
                <w:lang w:eastAsia="en-GB"/>
              </w:rPr>
            </w:pPr>
            <w:r w:rsidRPr="00CB4DB3">
              <w:rPr>
                <w:color w:val="000000"/>
                <w:sz w:val="16"/>
                <w:szCs w:val="22"/>
                <w:lang w:eastAsia="en-GB"/>
              </w:rPr>
              <w:t>A12 Acceptance of international norms</w:t>
            </w:r>
          </w:p>
          <w:p w:rsidR="00CB4DB3" w:rsidRPr="00CB4DB3" w:rsidRDefault="00CB4DB3" w:rsidP="00CB4DB3">
            <w:pPr>
              <w:suppressAutoHyphens w:val="0"/>
              <w:spacing w:line="240" w:lineRule="auto"/>
              <w:rPr>
                <w:color w:val="000000"/>
                <w:sz w:val="16"/>
                <w:szCs w:val="22"/>
                <w:lang w:eastAsia="en-GB"/>
              </w:rPr>
            </w:pPr>
            <w:r w:rsidRPr="00CB4DB3">
              <w:rPr>
                <w:color w:val="000000"/>
                <w:sz w:val="16"/>
                <w:szCs w:val="22"/>
                <w:lang w:eastAsia="en-GB"/>
              </w:rPr>
              <w:t>B11 International humanitarian law</w:t>
            </w:r>
          </w:p>
          <w:p w:rsidR="00CB4DB3" w:rsidRPr="00CB4DB3" w:rsidRDefault="00CB4DB3" w:rsidP="00CB4DB3">
            <w:pPr>
              <w:suppressAutoHyphens w:val="0"/>
              <w:spacing w:line="240" w:lineRule="auto"/>
              <w:rPr>
                <w:color w:val="000000"/>
                <w:sz w:val="16"/>
                <w:szCs w:val="22"/>
                <w:lang w:eastAsia="en-GB"/>
              </w:rPr>
            </w:pPr>
            <w:r w:rsidRPr="00CB4DB3">
              <w:rPr>
                <w:color w:val="000000"/>
                <w:sz w:val="16"/>
                <w:szCs w:val="22"/>
                <w:lang w:eastAsia="en-GB"/>
              </w:rPr>
              <w:t>B52 Impunity</w:t>
            </w:r>
          </w:p>
          <w:p w:rsidR="00CB4DB3" w:rsidRPr="00CB4DB3" w:rsidRDefault="00CB4DB3" w:rsidP="00CB4DB3">
            <w:pPr>
              <w:suppressAutoHyphens w:val="0"/>
              <w:spacing w:line="240" w:lineRule="auto"/>
              <w:rPr>
                <w:color w:val="000000"/>
                <w:sz w:val="16"/>
                <w:szCs w:val="22"/>
                <w:lang w:eastAsia="en-GB"/>
              </w:rPr>
            </w:pPr>
            <w:r w:rsidRPr="00CB4DB3">
              <w:rPr>
                <w:color w:val="000000"/>
                <w:sz w:val="16"/>
                <w:szCs w:val="22"/>
                <w:lang w:eastAsia="en-GB"/>
              </w:rPr>
              <w:t>D51 Administration of justice &amp; fair trial</w:t>
            </w:r>
          </w:p>
          <w:p w:rsidR="00CB4DB3" w:rsidRPr="00CB4DB3" w:rsidRDefault="00CB4DB3" w:rsidP="00CB4DB3">
            <w:pPr>
              <w:suppressAutoHyphens w:val="0"/>
              <w:spacing w:line="240" w:lineRule="auto"/>
              <w:rPr>
                <w:color w:val="000000"/>
                <w:sz w:val="16"/>
                <w:szCs w:val="22"/>
                <w:lang w:eastAsia="en-GB"/>
              </w:rPr>
            </w:pPr>
            <w:r w:rsidRPr="00CB4DB3">
              <w:rPr>
                <w:b/>
                <w:color w:val="000000"/>
                <w:sz w:val="16"/>
                <w:szCs w:val="22"/>
                <w:lang w:eastAsia="en-GB"/>
              </w:rPr>
              <w:t>Affected persons:</w:t>
            </w:r>
          </w:p>
          <w:p w:rsidR="00CB4DB3" w:rsidRPr="00CB4DB3" w:rsidRDefault="00CB4DB3" w:rsidP="00CB4DB3">
            <w:pPr>
              <w:suppressAutoHyphens w:val="0"/>
              <w:spacing w:line="240" w:lineRule="auto"/>
              <w:rPr>
                <w:color w:val="000000"/>
                <w:sz w:val="16"/>
                <w:szCs w:val="22"/>
                <w:lang w:eastAsia="en-GB"/>
              </w:rPr>
            </w:pPr>
            <w:r w:rsidRPr="00CB4DB3">
              <w:rPr>
                <w:color w:val="000000"/>
                <w:sz w:val="16"/>
                <w:szCs w:val="22"/>
                <w:lang w:eastAsia="en-GB"/>
              </w:rPr>
              <w:t>- general</w:t>
            </w:r>
          </w:p>
        </w:tc>
        <w:tc>
          <w:tcPr>
            <w:tcW w:w="4600" w:type="dxa"/>
            <w:shd w:val="clear" w:color="auto" w:fill="auto"/>
            <w:hideMark/>
          </w:tcPr>
          <w:p w:rsidR="00CB4DB3" w:rsidRDefault="00CB4DB3" w:rsidP="00CB4DB3">
            <w:pPr>
              <w:suppressAutoHyphens w:val="0"/>
              <w:spacing w:before="60" w:after="60" w:line="240" w:lineRule="auto"/>
              <w:ind w:left="57" w:right="57"/>
              <w:rPr>
                <w:color w:val="000000"/>
                <w:szCs w:val="22"/>
                <w:lang w:eastAsia="en-GB"/>
              </w:rPr>
            </w:pPr>
          </w:p>
          <w:p w:rsidR="00CB4DB3" w:rsidRPr="00CB4DB3" w:rsidRDefault="00CB4DB3" w:rsidP="00CB4DB3">
            <w:pPr>
              <w:suppressAutoHyphens w:val="0"/>
              <w:spacing w:before="60" w:after="60" w:line="240" w:lineRule="auto"/>
              <w:ind w:left="57" w:right="57"/>
              <w:rPr>
                <w:color w:val="000000"/>
                <w:szCs w:val="22"/>
                <w:lang w:eastAsia="en-GB"/>
              </w:rPr>
            </w:pPr>
          </w:p>
        </w:tc>
      </w:tr>
      <w:tr w:rsidR="00CB4DB3" w:rsidRPr="00CB4DB3" w:rsidTr="00CB4DB3">
        <w:trPr>
          <w:cantSplit/>
        </w:trPr>
        <w:tc>
          <w:tcPr>
            <w:tcW w:w="4520" w:type="dxa"/>
            <w:shd w:val="clear" w:color="auto" w:fill="auto"/>
            <w:hideMark/>
          </w:tcPr>
          <w:p w:rsidR="00CB4DB3" w:rsidRDefault="00CB4DB3" w:rsidP="00CB4DB3">
            <w:pPr>
              <w:suppressAutoHyphens w:val="0"/>
              <w:spacing w:before="40" w:after="40" w:line="240" w:lineRule="auto"/>
              <w:rPr>
                <w:color w:val="000000"/>
                <w:szCs w:val="22"/>
                <w:lang w:eastAsia="en-GB"/>
              </w:rPr>
            </w:pPr>
            <w:r w:rsidRPr="00CB4DB3">
              <w:rPr>
                <w:color w:val="000000"/>
                <w:szCs w:val="22"/>
                <w:lang w:eastAsia="en-GB"/>
              </w:rPr>
              <w:lastRenderedPageBreak/>
              <w:t>129.12 Ratify the Rome Statute of the International Criminal Court (Costa Rica) (Cyprus) (Latvia) (Republic of Korea) (Switzerland);</w:t>
            </w:r>
          </w:p>
          <w:p w:rsidR="00CB4DB3" w:rsidRPr="00CB4DB3" w:rsidRDefault="00CB4DB3" w:rsidP="00CB4DB3">
            <w:pPr>
              <w:suppressAutoHyphens w:val="0"/>
              <w:spacing w:before="40" w:after="40" w:line="240" w:lineRule="auto"/>
              <w:rPr>
                <w:color w:val="000000"/>
                <w:szCs w:val="22"/>
                <w:lang w:eastAsia="en-GB"/>
              </w:rPr>
            </w:pPr>
            <w:r w:rsidRPr="00CB4DB3">
              <w:rPr>
                <w:b/>
                <w:color w:val="000000"/>
                <w:szCs w:val="22"/>
                <w:lang w:eastAsia="en-GB"/>
              </w:rPr>
              <w:t>Source of position:</w:t>
            </w:r>
            <w:r w:rsidRPr="00CB4DB3">
              <w:rPr>
                <w:color w:val="000000"/>
                <w:szCs w:val="22"/>
                <w:lang w:eastAsia="en-GB"/>
              </w:rPr>
              <w:t xml:space="preserve"> A/HRC/34/13 - Para. 129</w:t>
            </w:r>
          </w:p>
        </w:tc>
        <w:tc>
          <w:tcPr>
            <w:tcW w:w="1100" w:type="dxa"/>
            <w:shd w:val="clear" w:color="auto" w:fill="auto"/>
            <w:hideMark/>
          </w:tcPr>
          <w:p w:rsidR="00CB4DB3" w:rsidRPr="00CB4DB3" w:rsidRDefault="00CB4DB3" w:rsidP="00CB4DB3">
            <w:pPr>
              <w:suppressAutoHyphens w:val="0"/>
              <w:spacing w:before="40" w:after="40" w:line="240" w:lineRule="auto"/>
              <w:rPr>
                <w:color w:val="000000"/>
                <w:szCs w:val="22"/>
                <w:lang w:eastAsia="en-GB"/>
              </w:rPr>
            </w:pPr>
            <w:r w:rsidRPr="00CB4DB3">
              <w:rPr>
                <w:color w:val="000000"/>
                <w:szCs w:val="22"/>
                <w:lang w:eastAsia="en-GB"/>
              </w:rPr>
              <w:t>Noted</w:t>
            </w:r>
          </w:p>
        </w:tc>
        <w:tc>
          <w:tcPr>
            <w:tcW w:w="5000" w:type="dxa"/>
            <w:shd w:val="clear" w:color="auto" w:fill="auto"/>
            <w:hideMark/>
          </w:tcPr>
          <w:p w:rsidR="00CB4DB3" w:rsidRPr="00CB4DB3" w:rsidRDefault="00CB4DB3" w:rsidP="00CB4DB3">
            <w:pPr>
              <w:suppressAutoHyphens w:val="0"/>
              <w:spacing w:line="240" w:lineRule="auto"/>
              <w:rPr>
                <w:color w:val="000000"/>
                <w:sz w:val="16"/>
                <w:szCs w:val="22"/>
                <w:lang w:eastAsia="en-GB"/>
              </w:rPr>
            </w:pPr>
            <w:r w:rsidRPr="00CB4DB3">
              <w:rPr>
                <w:color w:val="000000"/>
                <w:sz w:val="16"/>
                <w:szCs w:val="22"/>
                <w:lang w:eastAsia="en-GB"/>
              </w:rPr>
              <w:t>A12 Acceptance of international norms</w:t>
            </w:r>
          </w:p>
          <w:p w:rsidR="00CB4DB3" w:rsidRPr="00CB4DB3" w:rsidRDefault="00CB4DB3" w:rsidP="00CB4DB3">
            <w:pPr>
              <w:suppressAutoHyphens w:val="0"/>
              <w:spacing w:line="240" w:lineRule="auto"/>
              <w:rPr>
                <w:color w:val="000000"/>
                <w:sz w:val="16"/>
                <w:szCs w:val="22"/>
                <w:lang w:eastAsia="en-GB"/>
              </w:rPr>
            </w:pPr>
            <w:r w:rsidRPr="00CB4DB3">
              <w:rPr>
                <w:color w:val="000000"/>
                <w:sz w:val="16"/>
                <w:szCs w:val="22"/>
                <w:lang w:eastAsia="en-GB"/>
              </w:rPr>
              <w:t>B11 International humanitarian law</w:t>
            </w:r>
          </w:p>
          <w:p w:rsidR="00CB4DB3" w:rsidRPr="00CB4DB3" w:rsidRDefault="00CB4DB3" w:rsidP="00CB4DB3">
            <w:pPr>
              <w:suppressAutoHyphens w:val="0"/>
              <w:spacing w:line="240" w:lineRule="auto"/>
              <w:rPr>
                <w:color w:val="000000"/>
                <w:sz w:val="16"/>
                <w:szCs w:val="22"/>
                <w:lang w:eastAsia="en-GB"/>
              </w:rPr>
            </w:pPr>
            <w:r w:rsidRPr="00CB4DB3">
              <w:rPr>
                <w:color w:val="000000"/>
                <w:sz w:val="16"/>
                <w:szCs w:val="22"/>
                <w:lang w:eastAsia="en-GB"/>
              </w:rPr>
              <w:t>B52 Impunity</w:t>
            </w:r>
          </w:p>
          <w:p w:rsidR="00CB4DB3" w:rsidRPr="00CB4DB3" w:rsidRDefault="00CB4DB3" w:rsidP="00CB4DB3">
            <w:pPr>
              <w:suppressAutoHyphens w:val="0"/>
              <w:spacing w:line="240" w:lineRule="auto"/>
              <w:rPr>
                <w:color w:val="000000"/>
                <w:sz w:val="16"/>
                <w:szCs w:val="22"/>
                <w:lang w:eastAsia="en-GB"/>
              </w:rPr>
            </w:pPr>
            <w:r w:rsidRPr="00CB4DB3">
              <w:rPr>
                <w:color w:val="000000"/>
                <w:sz w:val="16"/>
                <w:szCs w:val="22"/>
                <w:lang w:eastAsia="en-GB"/>
              </w:rPr>
              <w:t>D51 Administration of justice &amp; fair trial</w:t>
            </w:r>
          </w:p>
          <w:p w:rsidR="00CB4DB3" w:rsidRPr="00CB4DB3" w:rsidRDefault="00CB4DB3" w:rsidP="00CB4DB3">
            <w:pPr>
              <w:suppressAutoHyphens w:val="0"/>
              <w:spacing w:line="240" w:lineRule="auto"/>
              <w:rPr>
                <w:color w:val="000000"/>
                <w:sz w:val="16"/>
                <w:szCs w:val="22"/>
                <w:lang w:eastAsia="en-GB"/>
              </w:rPr>
            </w:pPr>
            <w:r w:rsidRPr="00CB4DB3">
              <w:rPr>
                <w:b/>
                <w:color w:val="000000"/>
                <w:sz w:val="16"/>
                <w:szCs w:val="22"/>
                <w:lang w:eastAsia="en-GB"/>
              </w:rPr>
              <w:t>Affected persons:</w:t>
            </w:r>
          </w:p>
          <w:p w:rsidR="00CB4DB3" w:rsidRPr="00CB4DB3" w:rsidRDefault="00CB4DB3" w:rsidP="00CB4DB3">
            <w:pPr>
              <w:suppressAutoHyphens w:val="0"/>
              <w:spacing w:line="240" w:lineRule="auto"/>
              <w:rPr>
                <w:color w:val="000000"/>
                <w:sz w:val="16"/>
                <w:szCs w:val="22"/>
                <w:lang w:eastAsia="en-GB"/>
              </w:rPr>
            </w:pPr>
            <w:r w:rsidRPr="00CB4DB3">
              <w:rPr>
                <w:color w:val="000000"/>
                <w:sz w:val="16"/>
                <w:szCs w:val="22"/>
                <w:lang w:eastAsia="en-GB"/>
              </w:rPr>
              <w:t>- general</w:t>
            </w:r>
          </w:p>
        </w:tc>
        <w:tc>
          <w:tcPr>
            <w:tcW w:w="4600" w:type="dxa"/>
            <w:shd w:val="clear" w:color="auto" w:fill="auto"/>
            <w:hideMark/>
          </w:tcPr>
          <w:p w:rsidR="00CB4DB3" w:rsidRDefault="00CB4DB3" w:rsidP="00CB4DB3">
            <w:pPr>
              <w:suppressAutoHyphens w:val="0"/>
              <w:spacing w:before="60" w:after="60" w:line="240" w:lineRule="auto"/>
              <w:ind w:left="57" w:right="57"/>
              <w:rPr>
                <w:color w:val="000000"/>
                <w:szCs w:val="22"/>
                <w:lang w:eastAsia="en-GB"/>
              </w:rPr>
            </w:pPr>
          </w:p>
          <w:p w:rsidR="00CB4DB3" w:rsidRPr="00CB4DB3" w:rsidRDefault="00CB4DB3" w:rsidP="00CB4DB3">
            <w:pPr>
              <w:suppressAutoHyphens w:val="0"/>
              <w:spacing w:before="60" w:after="60" w:line="240" w:lineRule="auto"/>
              <w:ind w:left="57" w:right="57"/>
              <w:rPr>
                <w:color w:val="000000"/>
                <w:szCs w:val="22"/>
                <w:lang w:eastAsia="en-GB"/>
              </w:rPr>
            </w:pPr>
          </w:p>
        </w:tc>
      </w:tr>
      <w:tr w:rsidR="00CB4DB3" w:rsidRPr="00CB4DB3" w:rsidTr="00CB4DB3">
        <w:trPr>
          <w:cantSplit/>
        </w:trPr>
        <w:tc>
          <w:tcPr>
            <w:tcW w:w="4520" w:type="dxa"/>
            <w:shd w:val="clear" w:color="auto" w:fill="auto"/>
            <w:hideMark/>
          </w:tcPr>
          <w:p w:rsidR="00CB4DB3" w:rsidRDefault="00CB4DB3" w:rsidP="00CB4DB3">
            <w:pPr>
              <w:suppressAutoHyphens w:val="0"/>
              <w:spacing w:before="40" w:after="40" w:line="240" w:lineRule="auto"/>
              <w:rPr>
                <w:color w:val="000000"/>
                <w:szCs w:val="22"/>
                <w:lang w:eastAsia="en-GB"/>
              </w:rPr>
            </w:pPr>
            <w:r w:rsidRPr="00CB4DB3">
              <w:rPr>
                <w:color w:val="000000"/>
                <w:szCs w:val="22"/>
                <w:lang w:eastAsia="en-GB"/>
              </w:rPr>
              <w:t>129.13 Consider ratifying the Rome Statute of the International Criminal Court (Timor-Leste);</w:t>
            </w:r>
          </w:p>
          <w:p w:rsidR="00CB4DB3" w:rsidRPr="00CB4DB3" w:rsidRDefault="00CB4DB3" w:rsidP="00CB4DB3">
            <w:pPr>
              <w:suppressAutoHyphens w:val="0"/>
              <w:spacing w:before="40" w:after="40" w:line="240" w:lineRule="auto"/>
              <w:rPr>
                <w:color w:val="000000"/>
                <w:szCs w:val="22"/>
                <w:lang w:eastAsia="en-GB"/>
              </w:rPr>
            </w:pPr>
            <w:r w:rsidRPr="00CB4DB3">
              <w:rPr>
                <w:b/>
                <w:color w:val="000000"/>
                <w:szCs w:val="22"/>
                <w:lang w:eastAsia="en-GB"/>
              </w:rPr>
              <w:t>Source of position:</w:t>
            </w:r>
            <w:r w:rsidRPr="00CB4DB3">
              <w:rPr>
                <w:color w:val="000000"/>
                <w:szCs w:val="22"/>
                <w:lang w:eastAsia="en-GB"/>
              </w:rPr>
              <w:t xml:space="preserve"> A/HRC/34/13 - Para. 129</w:t>
            </w:r>
          </w:p>
        </w:tc>
        <w:tc>
          <w:tcPr>
            <w:tcW w:w="1100" w:type="dxa"/>
            <w:shd w:val="clear" w:color="auto" w:fill="auto"/>
            <w:hideMark/>
          </w:tcPr>
          <w:p w:rsidR="00CB4DB3" w:rsidRPr="00CB4DB3" w:rsidRDefault="00CB4DB3" w:rsidP="00CB4DB3">
            <w:pPr>
              <w:suppressAutoHyphens w:val="0"/>
              <w:spacing w:before="40" w:after="40" w:line="240" w:lineRule="auto"/>
              <w:rPr>
                <w:color w:val="000000"/>
                <w:szCs w:val="22"/>
                <w:lang w:eastAsia="en-GB"/>
              </w:rPr>
            </w:pPr>
            <w:r w:rsidRPr="00CB4DB3">
              <w:rPr>
                <w:color w:val="000000"/>
                <w:szCs w:val="22"/>
                <w:lang w:eastAsia="en-GB"/>
              </w:rPr>
              <w:t>Noted</w:t>
            </w:r>
          </w:p>
        </w:tc>
        <w:tc>
          <w:tcPr>
            <w:tcW w:w="5000" w:type="dxa"/>
            <w:shd w:val="clear" w:color="auto" w:fill="auto"/>
            <w:hideMark/>
          </w:tcPr>
          <w:p w:rsidR="00CB4DB3" w:rsidRPr="00CB4DB3" w:rsidRDefault="00CB4DB3" w:rsidP="00CB4DB3">
            <w:pPr>
              <w:suppressAutoHyphens w:val="0"/>
              <w:spacing w:line="240" w:lineRule="auto"/>
              <w:rPr>
                <w:color w:val="000000"/>
                <w:sz w:val="16"/>
                <w:szCs w:val="22"/>
                <w:lang w:eastAsia="en-GB"/>
              </w:rPr>
            </w:pPr>
            <w:r w:rsidRPr="00CB4DB3">
              <w:rPr>
                <w:color w:val="000000"/>
                <w:sz w:val="16"/>
                <w:szCs w:val="22"/>
                <w:lang w:eastAsia="en-GB"/>
              </w:rPr>
              <w:t>A12 Acceptance of international norms</w:t>
            </w:r>
          </w:p>
          <w:p w:rsidR="00CB4DB3" w:rsidRPr="00CB4DB3" w:rsidRDefault="00CB4DB3" w:rsidP="00CB4DB3">
            <w:pPr>
              <w:suppressAutoHyphens w:val="0"/>
              <w:spacing w:line="240" w:lineRule="auto"/>
              <w:rPr>
                <w:color w:val="000000"/>
                <w:sz w:val="16"/>
                <w:szCs w:val="22"/>
                <w:lang w:eastAsia="en-GB"/>
              </w:rPr>
            </w:pPr>
            <w:r w:rsidRPr="00CB4DB3">
              <w:rPr>
                <w:color w:val="000000"/>
                <w:sz w:val="16"/>
                <w:szCs w:val="22"/>
                <w:lang w:eastAsia="en-GB"/>
              </w:rPr>
              <w:t>B11 International humanitarian law</w:t>
            </w:r>
          </w:p>
          <w:p w:rsidR="00CB4DB3" w:rsidRPr="00CB4DB3" w:rsidRDefault="00CB4DB3" w:rsidP="00CB4DB3">
            <w:pPr>
              <w:suppressAutoHyphens w:val="0"/>
              <w:spacing w:line="240" w:lineRule="auto"/>
              <w:rPr>
                <w:color w:val="000000"/>
                <w:sz w:val="16"/>
                <w:szCs w:val="22"/>
                <w:lang w:eastAsia="en-GB"/>
              </w:rPr>
            </w:pPr>
            <w:r w:rsidRPr="00CB4DB3">
              <w:rPr>
                <w:color w:val="000000"/>
                <w:sz w:val="16"/>
                <w:szCs w:val="22"/>
                <w:lang w:eastAsia="en-GB"/>
              </w:rPr>
              <w:t>B52 Impunity</w:t>
            </w:r>
          </w:p>
          <w:p w:rsidR="00CB4DB3" w:rsidRPr="00CB4DB3" w:rsidRDefault="00CB4DB3" w:rsidP="00CB4DB3">
            <w:pPr>
              <w:suppressAutoHyphens w:val="0"/>
              <w:spacing w:line="240" w:lineRule="auto"/>
              <w:rPr>
                <w:color w:val="000000"/>
                <w:sz w:val="16"/>
                <w:szCs w:val="22"/>
                <w:lang w:eastAsia="en-GB"/>
              </w:rPr>
            </w:pPr>
            <w:r w:rsidRPr="00CB4DB3">
              <w:rPr>
                <w:color w:val="000000"/>
                <w:sz w:val="16"/>
                <w:szCs w:val="22"/>
                <w:lang w:eastAsia="en-GB"/>
              </w:rPr>
              <w:t>D51 Administration of justice &amp; fair trial</w:t>
            </w:r>
          </w:p>
          <w:p w:rsidR="00CB4DB3" w:rsidRPr="00CB4DB3" w:rsidRDefault="00CB4DB3" w:rsidP="00CB4DB3">
            <w:pPr>
              <w:suppressAutoHyphens w:val="0"/>
              <w:spacing w:line="240" w:lineRule="auto"/>
              <w:rPr>
                <w:color w:val="000000"/>
                <w:sz w:val="16"/>
                <w:szCs w:val="22"/>
                <w:lang w:eastAsia="en-GB"/>
              </w:rPr>
            </w:pPr>
            <w:r w:rsidRPr="00CB4DB3">
              <w:rPr>
                <w:b/>
                <w:color w:val="000000"/>
                <w:sz w:val="16"/>
                <w:szCs w:val="22"/>
                <w:lang w:eastAsia="en-GB"/>
              </w:rPr>
              <w:t>Affected persons:</w:t>
            </w:r>
          </w:p>
          <w:p w:rsidR="00CB4DB3" w:rsidRPr="00CB4DB3" w:rsidRDefault="00CB4DB3" w:rsidP="00CB4DB3">
            <w:pPr>
              <w:suppressAutoHyphens w:val="0"/>
              <w:spacing w:line="240" w:lineRule="auto"/>
              <w:rPr>
                <w:color w:val="000000"/>
                <w:sz w:val="16"/>
                <w:szCs w:val="22"/>
                <w:lang w:eastAsia="en-GB"/>
              </w:rPr>
            </w:pPr>
            <w:r w:rsidRPr="00CB4DB3">
              <w:rPr>
                <w:color w:val="000000"/>
                <w:sz w:val="16"/>
                <w:szCs w:val="22"/>
                <w:lang w:eastAsia="en-GB"/>
              </w:rPr>
              <w:t>- general</w:t>
            </w:r>
          </w:p>
        </w:tc>
        <w:tc>
          <w:tcPr>
            <w:tcW w:w="4600" w:type="dxa"/>
            <w:shd w:val="clear" w:color="auto" w:fill="auto"/>
            <w:hideMark/>
          </w:tcPr>
          <w:p w:rsidR="00CB4DB3" w:rsidRDefault="00CB4DB3" w:rsidP="00CB4DB3">
            <w:pPr>
              <w:suppressAutoHyphens w:val="0"/>
              <w:spacing w:before="60" w:after="60" w:line="240" w:lineRule="auto"/>
              <w:ind w:left="57" w:right="57"/>
              <w:rPr>
                <w:color w:val="000000"/>
                <w:szCs w:val="22"/>
                <w:lang w:eastAsia="en-GB"/>
              </w:rPr>
            </w:pPr>
          </w:p>
          <w:p w:rsidR="00CB4DB3" w:rsidRPr="00CB4DB3" w:rsidRDefault="00CB4DB3" w:rsidP="00CB4DB3">
            <w:pPr>
              <w:suppressAutoHyphens w:val="0"/>
              <w:spacing w:before="60" w:after="60" w:line="240" w:lineRule="auto"/>
              <w:ind w:left="57" w:right="57"/>
              <w:rPr>
                <w:color w:val="000000"/>
                <w:szCs w:val="22"/>
                <w:lang w:eastAsia="en-GB"/>
              </w:rPr>
            </w:pPr>
          </w:p>
        </w:tc>
      </w:tr>
      <w:tr w:rsidR="00CB4DB3" w:rsidRPr="00CB4DB3" w:rsidTr="00CB4DB3">
        <w:trPr>
          <w:cantSplit/>
        </w:trPr>
        <w:tc>
          <w:tcPr>
            <w:tcW w:w="4520" w:type="dxa"/>
            <w:shd w:val="clear" w:color="auto" w:fill="auto"/>
            <w:hideMark/>
          </w:tcPr>
          <w:p w:rsidR="00CB4DB3" w:rsidRDefault="00CB4DB3" w:rsidP="00CB4DB3">
            <w:pPr>
              <w:suppressAutoHyphens w:val="0"/>
              <w:spacing w:before="40" w:after="40" w:line="240" w:lineRule="auto"/>
              <w:rPr>
                <w:color w:val="000000"/>
                <w:szCs w:val="22"/>
                <w:lang w:eastAsia="en-GB"/>
              </w:rPr>
            </w:pPr>
            <w:r w:rsidRPr="00CB4DB3">
              <w:rPr>
                <w:color w:val="000000"/>
                <w:szCs w:val="22"/>
                <w:lang w:eastAsia="en-GB"/>
              </w:rPr>
              <w:t>129.7 Ratify the Second Optional Protocol to the International Covenant on Civil and Political Rights, aiming at the abolition of the death penalty (Montenegro) (Rwanda);</w:t>
            </w:r>
          </w:p>
          <w:p w:rsidR="00CB4DB3" w:rsidRPr="00CB4DB3" w:rsidRDefault="00CB4DB3" w:rsidP="00CB4DB3">
            <w:pPr>
              <w:suppressAutoHyphens w:val="0"/>
              <w:spacing w:before="40" w:after="40" w:line="240" w:lineRule="auto"/>
              <w:rPr>
                <w:color w:val="000000"/>
                <w:szCs w:val="22"/>
                <w:lang w:eastAsia="en-GB"/>
              </w:rPr>
            </w:pPr>
            <w:r w:rsidRPr="00CB4DB3">
              <w:rPr>
                <w:b/>
                <w:color w:val="000000"/>
                <w:szCs w:val="22"/>
                <w:lang w:eastAsia="en-GB"/>
              </w:rPr>
              <w:t>Source of position:</w:t>
            </w:r>
            <w:r w:rsidRPr="00CB4DB3">
              <w:rPr>
                <w:color w:val="000000"/>
                <w:szCs w:val="22"/>
                <w:lang w:eastAsia="en-GB"/>
              </w:rPr>
              <w:t xml:space="preserve"> A/HRC/34/13 - Para. 129</w:t>
            </w:r>
          </w:p>
        </w:tc>
        <w:tc>
          <w:tcPr>
            <w:tcW w:w="1100" w:type="dxa"/>
            <w:shd w:val="clear" w:color="auto" w:fill="auto"/>
            <w:hideMark/>
          </w:tcPr>
          <w:p w:rsidR="00CB4DB3" w:rsidRPr="00CB4DB3" w:rsidRDefault="00CB4DB3" w:rsidP="00CB4DB3">
            <w:pPr>
              <w:suppressAutoHyphens w:val="0"/>
              <w:spacing w:before="40" w:after="40" w:line="240" w:lineRule="auto"/>
              <w:rPr>
                <w:color w:val="000000"/>
                <w:szCs w:val="22"/>
                <w:lang w:eastAsia="en-GB"/>
              </w:rPr>
            </w:pPr>
            <w:r w:rsidRPr="00CB4DB3">
              <w:rPr>
                <w:color w:val="000000"/>
                <w:szCs w:val="22"/>
                <w:lang w:eastAsia="en-GB"/>
              </w:rPr>
              <w:t>Noted</w:t>
            </w:r>
          </w:p>
        </w:tc>
        <w:tc>
          <w:tcPr>
            <w:tcW w:w="5000" w:type="dxa"/>
            <w:shd w:val="clear" w:color="auto" w:fill="auto"/>
            <w:hideMark/>
          </w:tcPr>
          <w:p w:rsidR="00CB4DB3" w:rsidRPr="00CB4DB3" w:rsidRDefault="00CB4DB3" w:rsidP="00CB4DB3">
            <w:pPr>
              <w:suppressAutoHyphens w:val="0"/>
              <w:spacing w:line="240" w:lineRule="auto"/>
              <w:rPr>
                <w:color w:val="000000"/>
                <w:sz w:val="16"/>
                <w:szCs w:val="22"/>
                <w:lang w:eastAsia="en-GB"/>
              </w:rPr>
            </w:pPr>
            <w:r w:rsidRPr="00CB4DB3">
              <w:rPr>
                <w:color w:val="000000"/>
                <w:sz w:val="16"/>
                <w:szCs w:val="22"/>
                <w:lang w:eastAsia="en-GB"/>
              </w:rPr>
              <w:t>A12 Acceptance of international norms</w:t>
            </w:r>
          </w:p>
          <w:p w:rsidR="00CB4DB3" w:rsidRPr="00CB4DB3" w:rsidRDefault="00CB4DB3" w:rsidP="00CB4DB3">
            <w:pPr>
              <w:suppressAutoHyphens w:val="0"/>
              <w:spacing w:line="240" w:lineRule="auto"/>
              <w:rPr>
                <w:color w:val="000000"/>
                <w:sz w:val="16"/>
                <w:szCs w:val="22"/>
                <w:lang w:eastAsia="en-GB"/>
              </w:rPr>
            </w:pPr>
            <w:r w:rsidRPr="00CB4DB3">
              <w:rPr>
                <w:color w:val="000000"/>
                <w:sz w:val="16"/>
                <w:szCs w:val="22"/>
                <w:lang w:eastAsia="en-GB"/>
              </w:rPr>
              <w:t>D23 Death penalty</w:t>
            </w:r>
          </w:p>
          <w:p w:rsidR="00CB4DB3" w:rsidRPr="00CB4DB3" w:rsidRDefault="00CB4DB3" w:rsidP="00CB4DB3">
            <w:pPr>
              <w:suppressAutoHyphens w:val="0"/>
              <w:spacing w:line="240" w:lineRule="auto"/>
              <w:rPr>
                <w:color w:val="000000"/>
                <w:sz w:val="16"/>
                <w:szCs w:val="22"/>
                <w:lang w:eastAsia="en-GB"/>
              </w:rPr>
            </w:pPr>
            <w:r w:rsidRPr="00CB4DB3">
              <w:rPr>
                <w:b/>
                <w:color w:val="000000"/>
                <w:sz w:val="16"/>
                <w:szCs w:val="22"/>
                <w:lang w:eastAsia="en-GB"/>
              </w:rPr>
              <w:t>Affected persons:</w:t>
            </w:r>
          </w:p>
          <w:p w:rsidR="00CB4DB3" w:rsidRPr="00CB4DB3" w:rsidRDefault="00CB4DB3" w:rsidP="00CB4DB3">
            <w:pPr>
              <w:suppressAutoHyphens w:val="0"/>
              <w:spacing w:line="240" w:lineRule="auto"/>
              <w:rPr>
                <w:color w:val="000000"/>
                <w:sz w:val="16"/>
                <w:szCs w:val="22"/>
                <w:lang w:eastAsia="en-GB"/>
              </w:rPr>
            </w:pPr>
            <w:r w:rsidRPr="00CB4DB3">
              <w:rPr>
                <w:color w:val="000000"/>
                <w:sz w:val="16"/>
                <w:szCs w:val="22"/>
                <w:lang w:eastAsia="en-GB"/>
              </w:rPr>
              <w:t>- general</w:t>
            </w:r>
          </w:p>
        </w:tc>
        <w:tc>
          <w:tcPr>
            <w:tcW w:w="4600" w:type="dxa"/>
            <w:shd w:val="clear" w:color="auto" w:fill="auto"/>
            <w:hideMark/>
          </w:tcPr>
          <w:p w:rsidR="00CB4DB3" w:rsidRDefault="00CB4DB3" w:rsidP="00CB4DB3">
            <w:pPr>
              <w:suppressAutoHyphens w:val="0"/>
              <w:spacing w:before="60" w:after="60" w:line="240" w:lineRule="auto"/>
              <w:ind w:left="57" w:right="57"/>
              <w:rPr>
                <w:color w:val="000000"/>
                <w:szCs w:val="22"/>
                <w:lang w:eastAsia="en-GB"/>
              </w:rPr>
            </w:pPr>
          </w:p>
          <w:p w:rsidR="00CB4DB3" w:rsidRPr="00CB4DB3" w:rsidRDefault="00CB4DB3" w:rsidP="00CB4DB3">
            <w:pPr>
              <w:suppressAutoHyphens w:val="0"/>
              <w:spacing w:before="60" w:after="60" w:line="240" w:lineRule="auto"/>
              <w:ind w:left="57" w:right="57"/>
              <w:rPr>
                <w:color w:val="000000"/>
                <w:szCs w:val="22"/>
                <w:lang w:eastAsia="en-GB"/>
              </w:rPr>
            </w:pPr>
          </w:p>
        </w:tc>
      </w:tr>
      <w:tr w:rsidR="00CB4DB3" w:rsidRPr="00CB4DB3" w:rsidTr="00CB4DB3">
        <w:trPr>
          <w:cantSplit/>
        </w:trPr>
        <w:tc>
          <w:tcPr>
            <w:tcW w:w="4520" w:type="dxa"/>
            <w:shd w:val="clear" w:color="auto" w:fill="auto"/>
            <w:hideMark/>
          </w:tcPr>
          <w:p w:rsidR="00CB4DB3" w:rsidRDefault="00CB4DB3" w:rsidP="00CB4DB3">
            <w:pPr>
              <w:suppressAutoHyphens w:val="0"/>
              <w:spacing w:before="40" w:after="40" w:line="240" w:lineRule="auto"/>
              <w:rPr>
                <w:color w:val="000000"/>
                <w:szCs w:val="22"/>
                <w:lang w:eastAsia="en-GB"/>
              </w:rPr>
            </w:pPr>
            <w:r w:rsidRPr="00CB4DB3">
              <w:rPr>
                <w:color w:val="000000"/>
                <w:szCs w:val="22"/>
                <w:lang w:eastAsia="en-GB"/>
              </w:rPr>
              <w:t>129.8 Declare an official moratorium on executions and ratify the Second Optional Protocol to the International Covenant on Civil and Political Rights, aiming at the abolition of the death penalty (Uruguay);</w:t>
            </w:r>
          </w:p>
          <w:p w:rsidR="00CB4DB3" w:rsidRPr="00CB4DB3" w:rsidRDefault="00CB4DB3" w:rsidP="00CB4DB3">
            <w:pPr>
              <w:suppressAutoHyphens w:val="0"/>
              <w:spacing w:before="40" w:after="40" w:line="240" w:lineRule="auto"/>
              <w:rPr>
                <w:color w:val="000000"/>
                <w:szCs w:val="22"/>
                <w:lang w:eastAsia="en-GB"/>
              </w:rPr>
            </w:pPr>
            <w:r w:rsidRPr="00CB4DB3">
              <w:rPr>
                <w:b/>
                <w:color w:val="000000"/>
                <w:szCs w:val="22"/>
                <w:lang w:eastAsia="en-GB"/>
              </w:rPr>
              <w:t>Source of position:</w:t>
            </w:r>
            <w:r w:rsidRPr="00CB4DB3">
              <w:rPr>
                <w:color w:val="000000"/>
                <w:szCs w:val="22"/>
                <w:lang w:eastAsia="en-GB"/>
              </w:rPr>
              <w:t xml:space="preserve"> A/HRC/34/13 - Para. 129</w:t>
            </w:r>
          </w:p>
        </w:tc>
        <w:tc>
          <w:tcPr>
            <w:tcW w:w="1100" w:type="dxa"/>
            <w:shd w:val="clear" w:color="auto" w:fill="auto"/>
            <w:hideMark/>
          </w:tcPr>
          <w:p w:rsidR="00CB4DB3" w:rsidRPr="00CB4DB3" w:rsidRDefault="00CB4DB3" w:rsidP="00CB4DB3">
            <w:pPr>
              <w:suppressAutoHyphens w:val="0"/>
              <w:spacing w:before="40" w:after="40" w:line="240" w:lineRule="auto"/>
              <w:rPr>
                <w:color w:val="000000"/>
                <w:szCs w:val="22"/>
                <w:lang w:eastAsia="en-GB"/>
              </w:rPr>
            </w:pPr>
            <w:r w:rsidRPr="00CB4DB3">
              <w:rPr>
                <w:color w:val="000000"/>
                <w:szCs w:val="22"/>
                <w:lang w:eastAsia="en-GB"/>
              </w:rPr>
              <w:t>Noted</w:t>
            </w:r>
          </w:p>
        </w:tc>
        <w:tc>
          <w:tcPr>
            <w:tcW w:w="5000" w:type="dxa"/>
            <w:shd w:val="clear" w:color="auto" w:fill="auto"/>
            <w:hideMark/>
          </w:tcPr>
          <w:p w:rsidR="00CB4DB3" w:rsidRPr="00CB4DB3" w:rsidRDefault="00CB4DB3" w:rsidP="00CB4DB3">
            <w:pPr>
              <w:suppressAutoHyphens w:val="0"/>
              <w:spacing w:line="240" w:lineRule="auto"/>
              <w:rPr>
                <w:color w:val="000000"/>
                <w:sz w:val="16"/>
                <w:szCs w:val="22"/>
                <w:lang w:eastAsia="en-GB"/>
              </w:rPr>
            </w:pPr>
            <w:r w:rsidRPr="00CB4DB3">
              <w:rPr>
                <w:color w:val="000000"/>
                <w:sz w:val="16"/>
                <w:szCs w:val="22"/>
                <w:lang w:eastAsia="en-GB"/>
              </w:rPr>
              <w:t>A12 Acceptance of international norms</w:t>
            </w:r>
          </w:p>
          <w:p w:rsidR="00CB4DB3" w:rsidRPr="00CB4DB3" w:rsidRDefault="00CB4DB3" w:rsidP="00CB4DB3">
            <w:pPr>
              <w:suppressAutoHyphens w:val="0"/>
              <w:spacing w:line="240" w:lineRule="auto"/>
              <w:rPr>
                <w:color w:val="000000"/>
                <w:sz w:val="16"/>
                <w:szCs w:val="22"/>
                <w:lang w:eastAsia="en-GB"/>
              </w:rPr>
            </w:pPr>
            <w:r w:rsidRPr="00CB4DB3">
              <w:rPr>
                <w:color w:val="000000"/>
                <w:sz w:val="16"/>
                <w:szCs w:val="22"/>
                <w:lang w:eastAsia="en-GB"/>
              </w:rPr>
              <w:t>D23 Death penalty</w:t>
            </w:r>
          </w:p>
          <w:p w:rsidR="00CB4DB3" w:rsidRPr="00CB4DB3" w:rsidRDefault="00CB4DB3" w:rsidP="00CB4DB3">
            <w:pPr>
              <w:suppressAutoHyphens w:val="0"/>
              <w:spacing w:line="240" w:lineRule="auto"/>
              <w:rPr>
                <w:color w:val="000000"/>
                <w:sz w:val="16"/>
                <w:szCs w:val="22"/>
                <w:lang w:eastAsia="en-GB"/>
              </w:rPr>
            </w:pPr>
            <w:r w:rsidRPr="00CB4DB3">
              <w:rPr>
                <w:b/>
                <w:color w:val="000000"/>
                <w:sz w:val="16"/>
                <w:szCs w:val="22"/>
                <w:lang w:eastAsia="en-GB"/>
              </w:rPr>
              <w:t>Affected persons:</w:t>
            </w:r>
          </w:p>
          <w:p w:rsidR="00CB4DB3" w:rsidRPr="00CB4DB3" w:rsidRDefault="00CB4DB3" w:rsidP="00CB4DB3">
            <w:pPr>
              <w:suppressAutoHyphens w:val="0"/>
              <w:spacing w:line="240" w:lineRule="auto"/>
              <w:rPr>
                <w:color w:val="000000"/>
                <w:sz w:val="16"/>
                <w:szCs w:val="22"/>
                <w:lang w:eastAsia="en-GB"/>
              </w:rPr>
            </w:pPr>
            <w:r w:rsidRPr="00CB4DB3">
              <w:rPr>
                <w:color w:val="000000"/>
                <w:sz w:val="16"/>
                <w:szCs w:val="22"/>
                <w:lang w:eastAsia="en-GB"/>
              </w:rPr>
              <w:t>- general</w:t>
            </w:r>
          </w:p>
        </w:tc>
        <w:tc>
          <w:tcPr>
            <w:tcW w:w="4600" w:type="dxa"/>
            <w:shd w:val="clear" w:color="auto" w:fill="auto"/>
            <w:hideMark/>
          </w:tcPr>
          <w:p w:rsidR="00CB4DB3" w:rsidRDefault="00CB4DB3" w:rsidP="00CB4DB3">
            <w:pPr>
              <w:suppressAutoHyphens w:val="0"/>
              <w:spacing w:before="60" w:after="60" w:line="240" w:lineRule="auto"/>
              <w:ind w:left="57" w:right="57"/>
              <w:rPr>
                <w:color w:val="000000"/>
                <w:szCs w:val="22"/>
                <w:lang w:eastAsia="en-GB"/>
              </w:rPr>
            </w:pPr>
          </w:p>
          <w:p w:rsidR="00CB4DB3" w:rsidRPr="00CB4DB3" w:rsidRDefault="00CB4DB3" w:rsidP="00CB4DB3">
            <w:pPr>
              <w:suppressAutoHyphens w:val="0"/>
              <w:spacing w:before="60" w:after="60" w:line="240" w:lineRule="auto"/>
              <w:ind w:left="57" w:right="57"/>
              <w:rPr>
                <w:color w:val="000000"/>
                <w:szCs w:val="22"/>
                <w:lang w:eastAsia="en-GB"/>
              </w:rPr>
            </w:pPr>
          </w:p>
        </w:tc>
      </w:tr>
      <w:tr w:rsidR="00CB4DB3" w:rsidRPr="00CB4DB3" w:rsidTr="00CB4DB3">
        <w:trPr>
          <w:cantSplit/>
        </w:trPr>
        <w:tc>
          <w:tcPr>
            <w:tcW w:w="4520" w:type="dxa"/>
            <w:tcBorders>
              <w:bottom w:val="dotted" w:sz="4" w:space="0" w:color="auto"/>
            </w:tcBorders>
            <w:shd w:val="clear" w:color="auto" w:fill="auto"/>
            <w:hideMark/>
          </w:tcPr>
          <w:p w:rsidR="00CB4DB3" w:rsidRDefault="00CB4DB3" w:rsidP="00CB4DB3">
            <w:pPr>
              <w:suppressAutoHyphens w:val="0"/>
              <w:spacing w:before="40" w:after="40" w:line="240" w:lineRule="auto"/>
              <w:rPr>
                <w:color w:val="000000"/>
                <w:szCs w:val="22"/>
                <w:lang w:eastAsia="en-GB"/>
              </w:rPr>
            </w:pPr>
            <w:r w:rsidRPr="00CB4DB3">
              <w:rPr>
                <w:color w:val="000000"/>
                <w:szCs w:val="22"/>
                <w:lang w:eastAsia="en-GB"/>
              </w:rPr>
              <w:t>129.9 Establish a formal moratorium on the death penalty with a view to ratifying the Second Optional Protocol to the International Covenant on Civil and Political Rights (Australia);</w:t>
            </w:r>
          </w:p>
          <w:p w:rsidR="00CB4DB3" w:rsidRPr="00CB4DB3" w:rsidRDefault="00CB4DB3" w:rsidP="00CB4DB3">
            <w:pPr>
              <w:suppressAutoHyphens w:val="0"/>
              <w:spacing w:before="40" w:after="40" w:line="240" w:lineRule="auto"/>
              <w:rPr>
                <w:color w:val="000000"/>
                <w:szCs w:val="22"/>
                <w:lang w:eastAsia="en-GB"/>
              </w:rPr>
            </w:pPr>
            <w:r w:rsidRPr="00CB4DB3">
              <w:rPr>
                <w:b/>
                <w:color w:val="000000"/>
                <w:szCs w:val="22"/>
                <w:lang w:eastAsia="en-GB"/>
              </w:rPr>
              <w:t>Source of position:</w:t>
            </w:r>
            <w:r w:rsidRPr="00CB4DB3">
              <w:rPr>
                <w:color w:val="000000"/>
                <w:szCs w:val="22"/>
                <w:lang w:eastAsia="en-GB"/>
              </w:rPr>
              <w:t xml:space="preserve"> A/HRC/34/13 - Para. 129</w:t>
            </w:r>
          </w:p>
        </w:tc>
        <w:tc>
          <w:tcPr>
            <w:tcW w:w="1100" w:type="dxa"/>
            <w:tcBorders>
              <w:bottom w:val="dotted" w:sz="4" w:space="0" w:color="auto"/>
            </w:tcBorders>
            <w:shd w:val="clear" w:color="auto" w:fill="auto"/>
            <w:hideMark/>
          </w:tcPr>
          <w:p w:rsidR="00CB4DB3" w:rsidRPr="00CB4DB3" w:rsidRDefault="00CB4DB3" w:rsidP="00CB4DB3">
            <w:pPr>
              <w:suppressAutoHyphens w:val="0"/>
              <w:spacing w:before="40" w:after="40" w:line="240" w:lineRule="auto"/>
              <w:rPr>
                <w:color w:val="000000"/>
                <w:szCs w:val="22"/>
                <w:lang w:eastAsia="en-GB"/>
              </w:rPr>
            </w:pPr>
            <w:r w:rsidRPr="00CB4DB3">
              <w:rPr>
                <w:color w:val="000000"/>
                <w:szCs w:val="22"/>
                <w:lang w:eastAsia="en-GB"/>
              </w:rPr>
              <w:t>Noted</w:t>
            </w:r>
          </w:p>
        </w:tc>
        <w:tc>
          <w:tcPr>
            <w:tcW w:w="5000" w:type="dxa"/>
            <w:tcBorders>
              <w:bottom w:val="dotted" w:sz="4" w:space="0" w:color="auto"/>
            </w:tcBorders>
            <w:shd w:val="clear" w:color="auto" w:fill="auto"/>
            <w:hideMark/>
          </w:tcPr>
          <w:p w:rsidR="00CB4DB3" w:rsidRPr="00CB4DB3" w:rsidRDefault="00CB4DB3" w:rsidP="00CB4DB3">
            <w:pPr>
              <w:suppressAutoHyphens w:val="0"/>
              <w:spacing w:line="240" w:lineRule="auto"/>
              <w:rPr>
                <w:color w:val="000000"/>
                <w:sz w:val="16"/>
                <w:szCs w:val="22"/>
                <w:lang w:eastAsia="en-GB"/>
              </w:rPr>
            </w:pPr>
            <w:r w:rsidRPr="00CB4DB3">
              <w:rPr>
                <w:color w:val="000000"/>
                <w:sz w:val="16"/>
                <w:szCs w:val="22"/>
                <w:lang w:eastAsia="en-GB"/>
              </w:rPr>
              <w:t>A12 Acceptance of international norms</w:t>
            </w:r>
          </w:p>
          <w:p w:rsidR="00CB4DB3" w:rsidRPr="00CB4DB3" w:rsidRDefault="00CB4DB3" w:rsidP="00CB4DB3">
            <w:pPr>
              <w:suppressAutoHyphens w:val="0"/>
              <w:spacing w:line="240" w:lineRule="auto"/>
              <w:rPr>
                <w:color w:val="000000"/>
                <w:sz w:val="16"/>
                <w:szCs w:val="22"/>
                <w:lang w:eastAsia="en-GB"/>
              </w:rPr>
            </w:pPr>
            <w:r w:rsidRPr="00CB4DB3">
              <w:rPr>
                <w:color w:val="000000"/>
                <w:sz w:val="16"/>
                <w:szCs w:val="22"/>
                <w:lang w:eastAsia="en-GB"/>
              </w:rPr>
              <w:t>D23 Death penalty</w:t>
            </w:r>
          </w:p>
          <w:p w:rsidR="00CB4DB3" w:rsidRPr="00CB4DB3" w:rsidRDefault="00CB4DB3" w:rsidP="00CB4DB3">
            <w:pPr>
              <w:suppressAutoHyphens w:val="0"/>
              <w:spacing w:line="240" w:lineRule="auto"/>
              <w:rPr>
                <w:color w:val="000000"/>
                <w:sz w:val="16"/>
                <w:szCs w:val="22"/>
                <w:lang w:eastAsia="en-GB"/>
              </w:rPr>
            </w:pPr>
            <w:r w:rsidRPr="00CB4DB3">
              <w:rPr>
                <w:color w:val="000000"/>
                <w:sz w:val="16"/>
                <w:szCs w:val="22"/>
                <w:lang w:eastAsia="en-GB"/>
              </w:rPr>
              <w:t>A42 Institutions &amp; policies - General</w:t>
            </w:r>
          </w:p>
          <w:p w:rsidR="00CB4DB3" w:rsidRPr="00CB4DB3" w:rsidRDefault="00CB4DB3" w:rsidP="00CB4DB3">
            <w:pPr>
              <w:suppressAutoHyphens w:val="0"/>
              <w:spacing w:line="240" w:lineRule="auto"/>
              <w:rPr>
                <w:color w:val="000000"/>
                <w:sz w:val="16"/>
                <w:szCs w:val="22"/>
                <w:lang w:eastAsia="en-GB"/>
              </w:rPr>
            </w:pPr>
            <w:r w:rsidRPr="00CB4DB3">
              <w:rPr>
                <w:b/>
                <w:color w:val="000000"/>
                <w:sz w:val="16"/>
                <w:szCs w:val="22"/>
                <w:lang w:eastAsia="en-GB"/>
              </w:rPr>
              <w:t>Affected persons:</w:t>
            </w:r>
          </w:p>
          <w:p w:rsidR="00CB4DB3" w:rsidRPr="00CB4DB3" w:rsidRDefault="00CB4DB3" w:rsidP="00CB4DB3">
            <w:pPr>
              <w:suppressAutoHyphens w:val="0"/>
              <w:spacing w:line="240" w:lineRule="auto"/>
              <w:rPr>
                <w:color w:val="000000"/>
                <w:sz w:val="16"/>
                <w:szCs w:val="22"/>
                <w:lang w:eastAsia="en-GB"/>
              </w:rPr>
            </w:pPr>
            <w:r w:rsidRPr="00CB4DB3">
              <w:rPr>
                <w:color w:val="000000"/>
                <w:sz w:val="16"/>
                <w:szCs w:val="22"/>
                <w:lang w:eastAsia="en-GB"/>
              </w:rPr>
              <w:t>- general</w:t>
            </w:r>
          </w:p>
        </w:tc>
        <w:tc>
          <w:tcPr>
            <w:tcW w:w="4600" w:type="dxa"/>
            <w:tcBorders>
              <w:bottom w:val="dotted" w:sz="4" w:space="0" w:color="auto"/>
            </w:tcBorders>
            <w:shd w:val="clear" w:color="auto" w:fill="auto"/>
            <w:hideMark/>
          </w:tcPr>
          <w:p w:rsidR="00CB4DB3" w:rsidRDefault="00CB4DB3" w:rsidP="00CB4DB3">
            <w:pPr>
              <w:suppressAutoHyphens w:val="0"/>
              <w:spacing w:before="60" w:after="60" w:line="240" w:lineRule="auto"/>
              <w:ind w:left="57" w:right="57"/>
              <w:rPr>
                <w:color w:val="000000"/>
                <w:szCs w:val="22"/>
                <w:lang w:eastAsia="en-GB"/>
              </w:rPr>
            </w:pPr>
          </w:p>
          <w:p w:rsidR="00CB4DB3" w:rsidRPr="00CB4DB3" w:rsidRDefault="00CB4DB3" w:rsidP="00CB4DB3">
            <w:pPr>
              <w:suppressAutoHyphens w:val="0"/>
              <w:spacing w:before="60" w:after="60" w:line="240" w:lineRule="auto"/>
              <w:ind w:left="57" w:right="57"/>
              <w:rPr>
                <w:color w:val="000000"/>
                <w:szCs w:val="22"/>
                <w:lang w:eastAsia="en-GB"/>
              </w:rPr>
            </w:pPr>
          </w:p>
        </w:tc>
      </w:tr>
      <w:tr w:rsidR="00CB4DB3" w:rsidRPr="00CB4DB3" w:rsidTr="00D32297">
        <w:trPr>
          <w:cantSplit/>
        </w:trPr>
        <w:tc>
          <w:tcPr>
            <w:tcW w:w="15220" w:type="dxa"/>
            <w:gridSpan w:val="4"/>
            <w:shd w:val="clear" w:color="auto" w:fill="DBE5F1"/>
            <w:hideMark/>
          </w:tcPr>
          <w:p w:rsidR="00CB4DB3" w:rsidRPr="00CB4DB3" w:rsidRDefault="00CB4DB3" w:rsidP="00CB4DB3">
            <w:pPr>
              <w:suppressAutoHyphens w:val="0"/>
              <w:spacing w:before="40" w:after="40" w:line="240" w:lineRule="auto"/>
              <w:rPr>
                <w:b/>
                <w:i/>
                <w:sz w:val="28"/>
                <w:lang w:eastAsia="en-GB"/>
              </w:rPr>
            </w:pPr>
            <w:r>
              <w:rPr>
                <w:b/>
                <w:i/>
                <w:color w:val="000000"/>
                <w:sz w:val="28"/>
                <w:szCs w:val="22"/>
                <w:lang w:eastAsia="en-GB"/>
              </w:rPr>
              <w:t xml:space="preserve">Theme: </w:t>
            </w:r>
            <w:r w:rsidRPr="00CB4DB3">
              <w:rPr>
                <w:b/>
                <w:i/>
                <w:color w:val="000000"/>
                <w:sz w:val="28"/>
                <w:szCs w:val="22"/>
                <w:lang w:eastAsia="en-GB"/>
              </w:rPr>
              <w:t>A28 Cooperation with other international mechanisms and institutions</w:t>
            </w:r>
          </w:p>
        </w:tc>
      </w:tr>
      <w:tr w:rsidR="00CB4DB3" w:rsidRPr="00CB4DB3" w:rsidTr="00CB4DB3">
        <w:trPr>
          <w:cantSplit/>
        </w:trPr>
        <w:tc>
          <w:tcPr>
            <w:tcW w:w="4520" w:type="dxa"/>
            <w:tcBorders>
              <w:bottom w:val="dotted" w:sz="4" w:space="0" w:color="auto"/>
            </w:tcBorders>
            <w:shd w:val="clear" w:color="auto" w:fill="auto"/>
            <w:hideMark/>
          </w:tcPr>
          <w:p w:rsidR="00CB4DB3" w:rsidRDefault="00CB4DB3" w:rsidP="00CB4DB3">
            <w:pPr>
              <w:suppressAutoHyphens w:val="0"/>
              <w:spacing w:before="40" w:after="40" w:line="240" w:lineRule="auto"/>
              <w:rPr>
                <w:color w:val="000000"/>
                <w:szCs w:val="22"/>
                <w:lang w:eastAsia="en-GB"/>
              </w:rPr>
            </w:pPr>
            <w:r w:rsidRPr="00CB4DB3">
              <w:rPr>
                <w:color w:val="000000"/>
                <w:szCs w:val="22"/>
                <w:lang w:eastAsia="en-GB"/>
              </w:rPr>
              <w:t>128.40 Cease attacks against civilians and the United Nations premises and personnel (Maldives);</w:t>
            </w:r>
          </w:p>
          <w:p w:rsidR="00CB4DB3" w:rsidRPr="00CB4DB3" w:rsidRDefault="00CB4DB3" w:rsidP="00CB4DB3">
            <w:pPr>
              <w:suppressAutoHyphens w:val="0"/>
              <w:spacing w:before="40" w:after="40" w:line="240" w:lineRule="auto"/>
              <w:rPr>
                <w:color w:val="000000"/>
                <w:szCs w:val="22"/>
                <w:lang w:eastAsia="en-GB"/>
              </w:rPr>
            </w:pPr>
            <w:r w:rsidRPr="00CB4DB3">
              <w:rPr>
                <w:b/>
                <w:color w:val="000000"/>
                <w:szCs w:val="22"/>
                <w:lang w:eastAsia="en-GB"/>
              </w:rPr>
              <w:t>Source of position:</w:t>
            </w:r>
            <w:r w:rsidRPr="00CB4DB3">
              <w:rPr>
                <w:color w:val="000000"/>
                <w:szCs w:val="22"/>
                <w:lang w:eastAsia="en-GB"/>
              </w:rPr>
              <w:t xml:space="preserve"> A/HRC/34/13/Add.1 - Para. 5c</w:t>
            </w:r>
          </w:p>
        </w:tc>
        <w:tc>
          <w:tcPr>
            <w:tcW w:w="1100" w:type="dxa"/>
            <w:tcBorders>
              <w:bottom w:val="dotted" w:sz="4" w:space="0" w:color="auto"/>
            </w:tcBorders>
            <w:shd w:val="clear" w:color="auto" w:fill="auto"/>
            <w:hideMark/>
          </w:tcPr>
          <w:p w:rsidR="00CB4DB3" w:rsidRPr="00CB4DB3" w:rsidRDefault="00CB4DB3" w:rsidP="00CB4DB3">
            <w:pPr>
              <w:suppressAutoHyphens w:val="0"/>
              <w:spacing w:before="40" w:after="40" w:line="240" w:lineRule="auto"/>
              <w:rPr>
                <w:color w:val="000000"/>
                <w:szCs w:val="22"/>
                <w:lang w:eastAsia="en-GB"/>
              </w:rPr>
            </w:pPr>
            <w:r w:rsidRPr="00CB4DB3">
              <w:rPr>
                <w:color w:val="000000"/>
                <w:szCs w:val="22"/>
                <w:lang w:eastAsia="en-GB"/>
              </w:rPr>
              <w:t>Noted</w:t>
            </w:r>
          </w:p>
        </w:tc>
        <w:tc>
          <w:tcPr>
            <w:tcW w:w="5000" w:type="dxa"/>
            <w:tcBorders>
              <w:bottom w:val="dotted" w:sz="4" w:space="0" w:color="auto"/>
            </w:tcBorders>
            <w:shd w:val="clear" w:color="auto" w:fill="auto"/>
            <w:hideMark/>
          </w:tcPr>
          <w:p w:rsidR="00CB4DB3" w:rsidRPr="00CB4DB3" w:rsidRDefault="00CB4DB3" w:rsidP="00CB4DB3">
            <w:pPr>
              <w:suppressAutoHyphens w:val="0"/>
              <w:spacing w:line="240" w:lineRule="auto"/>
              <w:rPr>
                <w:color w:val="000000"/>
                <w:sz w:val="16"/>
                <w:szCs w:val="22"/>
                <w:lang w:eastAsia="en-GB"/>
              </w:rPr>
            </w:pPr>
            <w:r w:rsidRPr="00CB4DB3">
              <w:rPr>
                <w:color w:val="000000"/>
                <w:sz w:val="16"/>
                <w:szCs w:val="22"/>
                <w:lang w:eastAsia="en-GB"/>
              </w:rPr>
              <w:t>A28 Cooperation with other international mechanisms and institutions</w:t>
            </w:r>
          </w:p>
          <w:p w:rsidR="00CB4DB3" w:rsidRPr="00CB4DB3" w:rsidRDefault="00CB4DB3" w:rsidP="00CB4DB3">
            <w:pPr>
              <w:suppressAutoHyphens w:val="0"/>
              <w:spacing w:line="240" w:lineRule="auto"/>
              <w:rPr>
                <w:color w:val="000000"/>
                <w:sz w:val="16"/>
                <w:szCs w:val="22"/>
                <w:lang w:eastAsia="en-GB"/>
              </w:rPr>
            </w:pPr>
            <w:r w:rsidRPr="00CB4DB3">
              <w:rPr>
                <w:color w:val="000000"/>
                <w:sz w:val="16"/>
                <w:szCs w:val="22"/>
                <w:lang w:eastAsia="en-GB"/>
              </w:rPr>
              <w:t>D2 Right to physical and moral integrity</w:t>
            </w:r>
          </w:p>
          <w:p w:rsidR="00CB4DB3" w:rsidRPr="00CB4DB3" w:rsidRDefault="00CB4DB3" w:rsidP="00CB4DB3">
            <w:pPr>
              <w:suppressAutoHyphens w:val="0"/>
              <w:spacing w:line="240" w:lineRule="auto"/>
              <w:rPr>
                <w:color w:val="000000"/>
                <w:sz w:val="16"/>
                <w:szCs w:val="22"/>
                <w:lang w:eastAsia="en-GB"/>
              </w:rPr>
            </w:pPr>
            <w:r w:rsidRPr="00CB4DB3">
              <w:rPr>
                <w:b/>
                <w:color w:val="000000"/>
                <w:sz w:val="16"/>
                <w:szCs w:val="22"/>
                <w:lang w:eastAsia="en-GB"/>
              </w:rPr>
              <w:t>Affected persons:</w:t>
            </w:r>
          </w:p>
          <w:p w:rsidR="00CB4DB3" w:rsidRPr="00CB4DB3" w:rsidRDefault="00CB4DB3" w:rsidP="00CB4DB3">
            <w:pPr>
              <w:suppressAutoHyphens w:val="0"/>
              <w:spacing w:line="240" w:lineRule="auto"/>
              <w:rPr>
                <w:color w:val="000000"/>
                <w:sz w:val="16"/>
                <w:szCs w:val="22"/>
                <w:lang w:eastAsia="en-GB"/>
              </w:rPr>
            </w:pPr>
            <w:r w:rsidRPr="00CB4DB3">
              <w:rPr>
                <w:color w:val="000000"/>
                <w:sz w:val="16"/>
                <w:szCs w:val="22"/>
                <w:lang w:eastAsia="en-GB"/>
              </w:rPr>
              <w:t>- general</w:t>
            </w:r>
          </w:p>
        </w:tc>
        <w:tc>
          <w:tcPr>
            <w:tcW w:w="4600" w:type="dxa"/>
            <w:tcBorders>
              <w:bottom w:val="dotted" w:sz="4" w:space="0" w:color="auto"/>
            </w:tcBorders>
            <w:shd w:val="clear" w:color="auto" w:fill="auto"/>
            <w:hideMark/>
          </w:tcPr>
          <w:p w:rsidR="00CB4DB3" w:rsidRDefault="00CB4DB3" w:rsidP="00CB4DB3">
            <w:pPr>
              <w:suppressAutoHyphens w:val="0"/>
              <w:spacing w:before="60" w:after="60" w:line="240" w:lineRule="auto"/>
              <w:ind w:left="57" w:right="57"/>
              <w:rPr>
                <w:color w:val="000000"/>
                <w:szCs w:val="22"/>
                <w:lang w:eastAsia="en-GB"/>
              </w:rPr>
            </w:pPr>
          </w:p>
          <w:p w:rsidR="00CB4DB3" w:rsidRPr="00CB4DB3" w:rsidRDefault="00CB4DB3" w:rsidP="00CB4DB3">
            <w:pPr>
              <w:suppressAutoHyphens w:val="0"/>
              <w:spacing w:before="60" w:after="60" w:line="240" w:lineRule="auto"/>
              <w:ind w:left="57" w:right="57"/>
              <w:rPr>
                <w:color w:val="000000"/>
                <w:szCs w:val="22"/>
                <w:lang w:eastAsia="en-GB"/>
              </w:rPr>
            </w:pPr>
          </w:p>
        </w:tc>
      </w:tr>
      <w:tr w:rsidR="00CB4DB3" w:rsidRPr="00CB4DB3" w:rsidTr="003B27BE">
        <w:trPr>
          <w:cantSplit/>
        </w:trPr>
        <w:tc>
          <w:tcPr>
            <w:tcW w:w="15220" w:type="dxa"/>
            <w:gridSpan w:val="4"/>
            <w:shd w:val="clear" w:color="auto" w:fill="DBE5F1"/>
            <w:hideMark/>
          </w:tcPr>
          <w:p w:rsidR="00CB4DB3" w:rsidRPr="00CB4DB3" w:rsidRDefault="00CB4DB3" w:rsidP="00CB4DB3">
            <w:pPr>
              <w:suppressAutoHyphens w:val="0"/>
              <w:spacing w:before="40" w:after="40" w:line="240" w:lineRule="auto"/>
              <w:rPr>
                <w:b/>
                <w:i/>
                <w:sz w:val="28"/>
                <w:lang w:eastAsia="en-GB"/>
              </w:rPr>
            </w:pPr>
            <w:r>
              <w:rPr>
                <w:b/>
                <w:i/>
                <w:color w:val="000000"/>
                <w:sz w:val="28"/>
                <w:szCs w:val="22"/>
                <w:lang w:eastAsia="en-GB"/>
              </w:rPr>
              <w:t xml:space="preserve">Theme: </w:t>
            </w:r>
            <w:r w:rsidRPr="00CB4DB3">
              <w:rPr>
                <w:b/>
                <w:i/>
                <w:color w:val="000000"/>
                <w:sz w:val="28"/>
                <w:szCs w:val="22"/>
                <w:lang w:eastAsia="en-GB"/>
              </w:rPr>
              <w:t>A41 Constitutional and legislative framework</w:t>
            </w:r>
          </w:p>
        </w:tc>
      </w:tr>
      <w:tr w:rsidR="00CB4DB3" w:rsidRPr="00CB4DB3" w:rsidTr="00CB4DB3">
        <w:trPr>
          <w:cantSplit/>
        </w:trPr>
        <w:tc>
          <w:tcPr>
            <w:tcW w:w="4520" w:type="dxa"/>
            <w:shd w:val="clear" w:color="auto" w:fill="auto"/>
            <w:hideMark/>
          </w:tcPr>
          <w:p w:rsidR="00CB4DB3" w:rsidRDefault="00CB4DB3" w:rsidP="00CB4DB3">
            <w:pPr>
              <w:suppressAutoHyphens w:val="0"/>
              <w:spacing w:before="40" w:after="40" w:line="240" w:lineRule="auto"/>
              <w:rPr>
                <w:color w:val="000000"/>
                <w:szCs w:val="22"/>
                <w:lang w:eastAsia="en-GB"/>
              </w:rPr>
            </w:pPr>
            <w:r w:rsidRPr="00CB4DB3">
              <w:rPr>
                <w:color w:val="000000"/>
                <w:szCs w:val="22"/>
                <w:lang w:eastAsia="en-GB"/>
              </w:rPr>
              <w:t>128.33 Repeal Penal Code provisions that criminalize sexual relations between consenting adults of the same sex (Uruguay);</w:t>
            </w:r>
          </w:p>
          <w:p w:rsidR="00CB4DB3" w:rsidRPr="00CB4DB3" w:rsidRDefault="00CB4DB3" w:rsidP="00CB4DB3">
            <w:pPr>
              <w:suppressAutoHyphens w:val="0"/>
              <w:spacing w:before="40" w:after="40" w:line="240" w:lineRule="auto"/>
              <w:rPr>
                <w:color w:val="000000"/>
                <w:szCs w:val="22"/>
                <w:lang w:eastAsia="en-GB"/>
              </w:rPr>
            </w:pPr>
            <w:r w:rsidRPr="00CB4DB3">
              <w:rPr>
                <w:b/>
                <w:color w:val="000000"/>
                <w:szCs w:val="22"/>
                <w:lang w:eastAsia="en-GB"/>
              </w:rPr>
              <w:t>Source of position:</w:t>
            </w:r>
            <w:r w:rsidRPr="00CB4DB3">
              <w:rPr>
                <w:color w:val="000000"/>
                <w:szCs w:val="22"/>
                <w:lang w:eastAsia="en-GB"/>
              </w:rPr>
              <w:t xml:space="preserve"> A/HRC/34/13/Add.1 - Para. 5c</w:t>
            </w:r>
          </w:p>
        </w:tc>
        <w:tc>
          <w:tcPr>
            <w:tcW w:w="1100" w:type="dxa"/>
            <w:shd w:val="clear" w:color="auto" w:fill="auto"/>
            <w:hideMark/>
          </w:tcPr>
          <w:p w:rsidR="00CB4DB3" w:rsidRPr="00CB4DB3" w:rsidRDefault="00CB4DB3" w:rsidP="00CB4DB3">
            <w:pPr>
              <w:suppressAutoHyphens w:val="0"/>
              <w:spacing w:before="40" w:after="40" w:line="240" w:lineRule="auto"/>
              <w:rPr>
                <w:color w:val="000000"/>
                <w:szCs w:val="22"/>
                <w:lang w:eastAsia="en-GB"/>
              </w:rPr>
            </w:pPr>
            <w:r w:rsidRPr="00CB4DB3">
              <w:rPr>
                <w:color w:val="000000"/>
                <w:szCs w:val="22"/>
                <w:lang w:eastAsia="en-GB"/>
              </w:rPr>
              <w:t>Noted</w:t>
            </w:r>
          </w:p>
        </w:tc>
        <w:tc>
          <w:tcPr>
            <w:tcW w:w="5000" w:type="dxa"/>
            <w:shd w:val="clear" w:color="auto" w:fill="auto"/>
            <w:hideMark/>
          </w:tcPr>
          <w:p w:rsidR="00CB4DB3" w:rsidRPr="00CB4DB3" w:rsidRDefault="00CB4DB3" w:rsidP="00CB4DB3">
            <w:pPr>
              <w:suppressAutoHyphens w:val="0"/>
              <w:spacing w:line="240" w:lineRule="auto"/>
              <w:rPr>
                <w:color w:val="000000"/>
                <w:sz w:val="16"/>
                <w:szCs w:val="22"/>
                <w:lang w:eastAsia="en-GB"/>
              </w:rPr>
            </w:pPr>
            <w:r w:rsidRPr="00CB4DB3">
              <w:rPr>
                <w:color w:val="000000"/>
                <w:sz w:val="16"/>
                <w:szCs w:val="22"/>
                <w:lang w:eastAsia="en-GB"/>
              </w:rPr>
              <w:t>A41 Constitutional and legislative framework</w:t>
            </w:r>
          </w:p>
          <w:p w:rsidR="00CB4DB3" w:rsidRPr="00CB4DB3" w:rsidRDefault="00CB4DB3" w:rsidP="00CB4DB3">
            <w:pPr>
              <w:suppressAutoHyphens w:val="0"/>
              <w:spacing w:line="240" w:lineRule="auto"/>
              <w:rPr>
                <w:color w:val="000000"/>
                <w:sz w:val="16"/>
                <w:szCs w:val="22"/>
                <w:lang w:eastAsia="en-GB"/>
              </w:rPr>
            </w:pPr>
            <w:r w:rsidRPr="00CB4DB3">
              <w:rPr>
                <w:color w:val="000000"/>
                <w:sz w:val="16"/>
                <w:szCs w:val="22"/>
                <w:lang w:eastAsia="en-GB"/>
              </w:rPr>
              <w:t>B31 Equality &amp; non-discrimination</w:t>
            </w:r>
          </w:p>
          <w:p w:rsidR="00CB4DB3" w:rsidRPr="00CB4DB3" w:rsidRDefault="00CB4DB3" w:rsidP="00CB4DB3">
            <w:pPr>
              <w:suppressAutoHyphens w:val="0"/>
              <w:spacing w:line="240" w:lineRule="auto"/>
              <w:rPr>
                <w:color w:val="000000"/>
                <w:sz w:val="16"/>
                <w:szCs w:val="22"/>
                <w:lang w:eastAsia="en-GB"/>
              </w:rPr>
            </w:pPr>
            <w:r w:rsidRPr="00CB4DB3">
              <w:rPr>
                <w:color w:val="000000"/>
                <w:sz w:val="16"/>
                <w:szCs w:val="22"/>
                <w:lang w:eastAsia="en-GB"/>
              </w:rPr>
              <w:t>G2 Lesbian, gay, bisexual and transgender and intersex persons (LGBTI)</w:t>
            </w:r>
          </w:p>
          <w:p w:rsidR="00CB4DB3" w:rsidRPr="00CB4DB3" w:rsidRDefault="00CB4DB3" w:rsidP="00CB4DB3">
            <w:pPr>
              <w:suppressAutoHyphens w:val="0"/>
              <w:spacing w:line="240" w:lineRule="auto"/>
              <w:rPr>
                <w:color w:val="000000"/>
                <w:sz w:val="16"/>
                <w:szCs w:val="22"/>
                <w:lang w:eastAsia="en-GB"/>
              </w:rPr>
            </w:pPr>
            <w:r w:rsidRPr="00CB4DB3">
              <w:rPr>
                <w:b/>
                <w:color w:val="000000"/>
                <w:sz w:val="16"/>
                <w:szCs w:val="22"/>
                <w:lang w:eastAsia="en-GB"/>
              </w:rPr>
              <w:t>Affected persons:</w:t>
            </w:r>
          </w:p>
          <w:p w:rsidR="00CB4DB3" w:rsidRPr="00CB4DB3" w:rsidRDefault="00CB4DB3" w:rsidP="00CB4DB3">
            <w:pPr>
              <w:suppressAutoHyphens w:val="0"/>
              <w:spacing w:line="240" w:lineRule="auto"/>
              <w:rPr>
                <w:color w:val="000000"/>
                <w:sz w:val="16"/>
                <w:szCs w:val="22"/>
                <w:lang w:eastAsia="en-GB"/>
              </w:rPr>
            </w:pPr>
            <w:r w:rsidRPr="00CB4DB3">
              <w:rPr>
                <w:color w:val="000000"/>
                <w:sz w:val="16"/>
                <w:szCs w:val="22"/>
                <w:lang w:eastAsia="en-GB"/>
              </w:rPr>
              <w:t xml:space="preserve">- lesbian, gay, bisexual, transgender and intersex persons (LGBTI) </w:t>
            </w:r>
          </w:p>
        </w:tc>
        <w:tc>
          <w:tcPr>
            <w:tcW w:w="4600" w:type="dxa"/>
            <w:shd w:val="clear" w:color="auto" w:fill="auto"/>
            <w:hideMark/>
          </w:tcPr>
          <w:p w:rsidR="00CB4DB3" w:rsidRDefault="00CB4DB3" w:rsidP="00CB4DB3">
            <w:pPr>
              <w:suppressAutoHyphens w:val="0"/>
              <w:spacing w:before="60" w:after="60" w:line="240" w:lineRule="auto"/>
              <w:ind w:left="57" w:right="57"/>
              <w:rPr>
                <w:color w:val="000000"/>
                <w:szCs w:val="22"/>
                <w:lang w:eastAsia="en-GB"/>
              </w:rPr>
            </w:pPr>
          </w:p>
          <w:p w:rsidR="00CB4DB3" w:rsidRPr="00CB4DB3" w:rsidRDefault="00CB4DB3" w:rsidP="00CB4DB3">
            <w:pPr>
              <w:suppressAutoHyphens w:val="0"/>
              <w:spacing w:before="60" w:after="60" w:line="240" w:lineRule="auto"/>
              <w:ind w:left="57" w:right="57"/>
              <w:rPr>
                <w:color w:val="000000"/>
                <w:szCs w:val="22"/>
                <w:lang w:eastAsia="en-GB"/>
              </w:rPr>
            </w:pPr>
          </w:p>
        </w:tc>
      </w:tr>
      <w:tr w:rsidR="00CB4DB3" w:rsidRPr="00CB4DB3" w:rsidTr="00CB4DB3">
        <w:trPr>
          <w:cantSplit/>
        </w:trPr>
        <w:tc>
          <w:tcPr>
            <w:tcW w:w="4520" w:type="dxa"/>
            <w:shd w:val="clear" w:color="auto" w:fill="auto"/>
            <w:hideMark/>
          </w:tcPr>
          <w:p w:rsidR="00CB4DB3" w:rsidRDefault="00CB4DB3" w:rsidP="00CB4DB3">
            <w:pPr>
              <w:suppressAutoHyphens w:val="0"/>
              <w:spacing w:before="40" w:after="40" w:line="240" w:lineRule="auto"/>
              <w:rPr>
                <w:color w:val="000000"/>
                <w:szCs w:val="22"/>
                <w:lang w:eastAsia="en-GB"/>
              </w:rPr>
            </w:pPr>
            <w:r w:rsidRPr="00CB4DB3">
              <w:rPr>
                <w:color w:val="000000"/>
                <w:szCs w:val="22"/>
                <w:lang w:eastAsia="en-GB"/>
              </w:rPr>
              <w:t>128.30 Repeal the National Security Service Act, 2014, or reform it in order to comply with international, regional and national human rights law standards (Germany);</w:t>
            </w:r>
          </w:p>
          <w:p w:rsidR="00CB4DB3" w:rsidRPr="00CB4DB3" w:rsidRDefault="00CB4DB3" w:rsidP="00CB4DB3">
            <w:pPr>
              <w:suppressAutoHyphens w:val="0"/>
              <w:spacing w:before="40" w:after="40" w:line="240" w:lineRule="auto"/>
              <w:rPr>
                <w:color w:val="000000"/>
                <w:szCs w:val="22"/>
                <w:lang w:eastAsia="en-GB"/>
              </w:rPr>
            </w:pPr>
            <w:r w:rsidRPr="00CB4DB3">
              <w:rPr>
                <w:b/>
                <w:color w:val="000000"/>
                <w:szCs w:val="22"/>
                <w:lang w:eastAsia="en-GB"/>
              </w:rPr>
              <w:t>Source of position:</w:t>
            </w:r>
            <w:r w:rsidRPr="00CB4DB3">
              <w:rPr>
                <w:color w:val="000000"/>
                <w:szCs w:val="22"/>
                <w:lang w:eastAsia="en-GB"/>
              </w:rPr>
              <w:t xml:space="preserve"> A/HRC/34/13/Add.1 - Para. 5c</w:t>
            </w:r>
          </w:p>
        </w:tc>
        <w:tc>
          <w:tcPr>
            <w:tcW w:w="1100" w:type="dxa"/>
            <w:shd w:val="clear" w:color="auto" w:fill="auto"/>
            <w:hideMark/>
          </w:tcPr>
          <w:p w:rsidR="00CB4DB3" w:rsidRPr="00CB4DB3" w:rsidRDefault="00CB4DB3" w:rsidP="00CB4DB3">
            <w:pPr>
              <w:suppressAutoHyphens w:val="0"/>
              <w:spacing w:before="40" w:after="40" w:line="240" w:lineRule="auto"/>
              <w:rPr>
                <w:color w:val="000000"/>
                <w:szCs w:val="22"/>
                <w:lang w:eastAsia="en-GB"/>
              </w:rPr>
            </w:pPr>
            <w:r w:rsidRPr="00CB4DB3">
              <w:rPr>
                <w:color w:val="000000"/>
                <w:szCs w:val="22"/>
                <w:lang w:eastAsia="en-GB"/>
              </w:rPr>
              <w:t>Noted</w:t>
            </w:r>
          </w:p>
        </w:tc>
        <w:tc>
          <w:tcPr>
            <w:tcW w:w="5000" w:type="dxa"/>
            <w:shd w:val="clear" w:color="auto" w:fill="auto"/>
            <w:hideMark/>
          </w:tcPr>
          <w:p w:rsidR="00CB4DB3" w:rsidRPr="00CB4DB3" w:rsidRDefault="00CB4DB3" w:rsidP="00CB4DB3">
            <w:pPr>
              <w:suppressAutoHyphens w:val="0"/>
              <w:spacing w:line="240" w:lineRule="auto"/>
              <w:rPr>
                <w:color w:val="000000"/>
                <w:sz w:val="16"/>
                <w:szCs w:val="22"/>
                <w:lang w:eastAsia="en-GB"/>
              </w:rPr>
            </w:pPr>
            <w:r w:rsidRPr="00CB4DB3">
              <w:rPr>
                <w:color w:val="000000"/>
                <w:sz w:val="16"/>
                <w:szCs w:val="22"/>
                <w:lang w:eastAsia="en-GB"/>
              </w:rPr>
              <w:t>A41 Constitutional and legislative framework</w:t>
            </w:r>
          </w:p>
          <w:p w:rsidR="00CB4DB3" w:rsidRPr="00CB4DB3" w:rsidRDefault="00CB4DB3" w:rsidP="00CB4DB3">
            <w:pPr>
              <w:suppressAutoHyphens w:val="0"/>
              <w:spacing w:line="240" w:lineRule="auto"/>
              <w:rPr>
                <w:color w:val="000000"/>
                <w:sz w:val="16"/>
                <w:szCs w:val="22"/>
                <w:lang w:eastAsia="en-GB"/>
              </w:rPr>
            </w:pPr>
            <w:r w:rsidRPr="00CB4DB3">
              <w:rPr>
                <w:color w:val="000000"/>
                <w:sz w:val="16"/>
                <w:szCs w:val="22"/>
                <w:lang w:eastAsia="en-GB"/>
              </w:rPr>
              <w:t>D43 Freedom of opinion and expression</w:t>
            </w:r>
          </w:p>
          <w:p w:rsidR="00CB4DB3" w:rsidRPr="00CB4DB3" w:rsidRDefault="00CB4DB3" w:rsidP="00CB4DB3">
            <w:pPr>
              <w:suppressAutoHyphens w:val="0"/>
              <w:spacing w:line="240" w:lineRule="auto"/>
              <w:rPr>
                <w:color w:val="000000"/>
                <w:sz w:val="16"/>
                <w:szCs w:val="22"/>
                <w:lang w:eastAsia="en-GB"/>
              </w:rPr>
            </w:pPr>
            <w:r w:rsidRPr="00CB4DB3">
              <w:rPr>
                <w:color w:val="000000"/>
                <w:sz w:val="16"/>
                <w:szCs w:val="22"/>
                <w:lang w:eastAsia="en-GB"/>
              </w:rPr>
              <w:t>D44 Right to peaceful assembly</w:t>
            </w:r>
          </w:p>
          <w:p w:rsidR="00CB4DB3" w:rsidRPr="00CB4DB3" w:rsidRDefault="00CB4DB3" w:rsidP="00CB4DB3">
            <w:pPr>
              <w:suppressAutoHyphens w:val="0"/>
              <w:spacing w:line="240" w:lineRule="auto"/>
              <w:rPr>
                <w:color w:val="000000"/>
                <w:sz w:val="16"/>
                <w:szCs w:val="22"/>
                <w:lang w:eastAsia="en-GB"/>
              </w:rPr>
            </w:pPr>
            <w:r w:rsidRPr="00CB4DB3">
              <w:rPr>
                <w:color w:val="000000"/>
                <w:sz w:val="16"/>
                <w:szCs w:val="22"/>
                <w:lang w:eastAsia="en-GB"/>
              </w:rPr>
              <w:t>D45 Freedom of association</w:t>
            </w:r>
          </w:p>
          <w:p w:rsidR="00CB4DB3" w:rsidRPr="00CB4DB3" w:rsidRDefault="00CB4DB3" w:rsidP="00CB4DB3">
            <w:pPr>
              <w:suppressAutoHyphens w:val="0"/>
              <w:spacing w:line="240" w:lineRule="auto"/>
              <w:rPr>
                <w:color w:val="000000"/>
                <w:sz w:val="16"/>
                <w:szCs w:val="22"/>
                <w:lang w:eastAsia="en-GB"/>
              </w:rPr>
            </w:pPr>
            <w:r w:rsidRPr="00CB4DB3">
              <w:rPr>
                <w:b/>
                <w:color w:val="000000"/>
                <w:sz w:val="16"/>
                <w:szCs w:val="22"/>
                <w:lang w:eastAsia="en-GB"/>
              </w:rPr>
              <w:t>Affected persons:</w:t>
            </w:r>
          </w:p>
          <w:p w:rsidR="00CB4DB3" w:rsidRPr="00CB4DB3" w:rsidRDefault="00CB4DB3" w:rsidP="00CB4DB3">
            <w:pPr>
              <w:suppressAutoHyphens w:val="0"/>
              <w:spacing w:line="240" w:lineRule="auto"/>
              <w:rPr>
                <w:color w:val="000000"/>
                <w:sz w:val="16"/>
                <w:szCs w:val="22"/>
                <w:lang w:eastAsia="en-GB"/>
              </w:rPr>
            </w:pPr>
            <w:r w:rsidRPr="00CB4DB3">
              <w:rPr>
                <w:color w:val="000000"/>
                <w:sz w:val="16"/>
                <w:szCs w:val="22"/>
                <w:lang w:eastAsia="en-GB"/>
              </w:rPr>
              <w:t>- general</w:t>
            </w:r>
          </w:p>
        </w:tc>
        <w:tc>
          <w:tcPr>
            <w:tcW w:w="4600" w:type="dxa"/>
            <w:shd w:val="clear" w:color="auto" w:fill="auto"/>
            <w:hideMark/>
          </w:tcPr>
          <w:p w:rsidR="00CB4DB3" w:rsidRDefault="00CB4DB3" w:rsidP="00CB4DB3">
            <w:pPr>
              <w:suppressAutoHyphens w:val="0"/>
              <w:spacing w:before="60" w:after="60" w:line="240" w:lineRule="auto"/>
              <w:ind w:left="57" w:right="57"/>
              <w:rPr>
                <w:color w:val="000000"/>
                <w:szCs w:val="22"/>
                <w:lang w:eastAsia="en-GB"/>
              </w:rPr>
            </w:pPr>
          </w:p>
          <w:p w:rsidR="00CB4DB3" w:rsidRPr="00CB4DB3" w:rsidRDefault="00CB4DB3" w:rsidP="00CB4DB3">
            <w:pPr>
              <w:suppressAutoHyphens w:val="0"/>
              <w:spacing w:before="60" w:after="60" w:line="240" w:lineRule="auto"/>
              <w:ind w:left="57" w:right="57"/>
              <w:rPr>
                <w:color w:val="000000"/>
                <w:szCs w:val="22"/>
                <w:lang w:eastAsia="en-GB"/>
              </w:rPr>
            </w:pPr>
          </w:p>
        </w:tc>
      </w:tr>
      <w:tr w:rsidR="00CB4DB3" w:rsidRPr="00CB4DB3" w:rsidTr="00CB4DB3">
        <w:trPr>
          <w:cantSplit/>
        </w:trPr>
        <w:tc>
          <w:tcPr>
            <w:tcW w:w="4520" w:type="dxa"/>
            <w:tcBorders>
              <w:bottom w:val="dotted" w:sz="4" w:space="0" w:color="auto"/>
            </w:tcBorders>
            <w:shd w:val="clear" w:color="auto" w:fill="auto"/>
            <w:hideMark/>
          </w:tcPr>
          <w:p w:rsidR="00CB4DB3" w:rsidRDefault="00CB4DB3" w:rsidP="00CB4DB3">
            <w:pPr>
              <w:suppressAutoHyphens w:val="0"/>
              <w:spacing w:before="40" w:after="40" w:line="240" w:lineRule="auto"/>
              <w:rPr>
                <w:color w:val="000000"/>
                <w:szCs w:val="22"/>
                <w:lang w:eastAsia="en-GB"/>
              </w:rPr>
            </w:pPr>
            <w:r w:rsidRPr="00CB4DB3">
              <w:rPr>
                <w:color w:val="000000"/>
                <w:szCs w:val="22"/>
                <w:lang w:eastAsia="en-GB"/>
              </w:rPr>
              <w:t>128.92 Revise and amend legislation, including the 2014 National Security Service Act and the 2015 Non-Governmental Organizations Act, which have been used to restrict the rights to freedom of expression, association and peaceful assembly (Switzerland);</w:t>
            </w:r>
          </w:p>
          <w:p w:rsidR="00CB4DB3" w:rsidRPr="00CB4DB3" w:rsidRDefault="00CB4DB3" w:rsidP="00CB4DB3">
            <w:pPr>
              <w:suppressAutoHyphens w:val="0"/>
              <w:spacing w:before="40" w:after="40" w:line="240" w:lineRule="auto"/>
              <w:rPr>
                <w:color w:val="000000"/>
                <w:szCs w:val="22"/>
                <w:lang w:eastAsia="en-GB"/>
              </w:rPr>
            </w:pPr>
            <w:r w:rsidRPr="00CB4DB3">
              <w:rPr>
                <w:b/>
                <w:color w:val="000000"/>
                <w:szCs w:val="22"/>
                <w:lang w:eastAsia="en-GB"/>
              </w:rPr>
              <w:t>Source of position:</w:t>
            </w:r>
            <w:r w:rsidRPr="00CB4DB3">
              <w:rPr>
                <w:color w:val="000000"/>
                <w:szCs w:val="22"/>
                <w:lang w:eastAsia="en-GB"/>
              </w:rPr>
              <w:t xml:space="preserve"> A/HRC/34/13/Add.1 - Para. 5c</w:t>
            </w:r>
          </w:p>
        </w:tc>
        <w:tc>
          <w:tcPr>
            <w:tcW w:w="1100" w:type="dxa"/>
            <w:tcBorders>
              <w:bottom w:val="dotted" w:sz="4" w:space="0" w:color="auto"/>
            </w:tcBorders>
            <w:shd w:val="clear" w:color="auto" w:fill="auto"/>
            <w:hideMark/>
          </w:tcPr>
          <w:p w:rsidR="00CB4DB3" w:rsidRPr="00CB4DB3" w:rsidRDefault="00CB4DB3" w:rsidP="00CB4DB3">
            <w:pPr>
              <w:suppressAutoHyphens w:val="0"/>
              <w:spacing w:before="40" w:after="40" w:line="240" w:lineRule="auto"/>
              <w:rPr>
                <w:color w:val="000000"/>
                <w:szCs w:val="22"/>
                <w:lang w:eastAsia="en-GB"/>
              </w:rPr>
            </w:pPr>
            <w:r w:rsidRPr="00CB4DB3">
              <w:rPr>
                <w:color w:val="000000"/>
                <w:szCs w:val="22"/>
                <w:lang w:eastAsia="en-GB"/>
              </w:rPr>
              <w:t>Noted</w:t>
            </w:r>
          </w:p>
        </w:tc>
        <w:tc>
          <w:tcPr>
            <w:tcW w:w="5000" w:type="dxa"/>
            <w:tcBorders>
              <w:bottom w:val="dotted" w:sz="4" w:space="0" w:color="auto"/>
            </w:tcBorders>
            <w:shd w:val="clear" w:color="auto" w:fill="auto"/>
            <w:hideMark/>
          </w:tcPr>
          <w:p w:rsidR="00CB4DB3" w:rsidRPr="00CB4DB3" w:rsidRDefault="00CB4DB3" w:rsidP="00CB4DB3">
            <w:pPr>
              <w:suppressAutoHyphens w:val="0"/>
              <w:spacing w:line="240" w:lineRule="auto"/>
              <w:rPr>
                <w:color w:val="000000"/>
                <w:sz w:val="16"/>
                <w:szCs w:val="22"/>
                <w:lang w:eastAsia="en-GB"/>
              </w:rPr>
            </w:pPr>
            <w:r w:rsidRPr="00CB4DB3">
              <w:rPr>
                <w:color w:val="000000"/>
                <w:sz w:val="16"/>
                <w:szCs w:val="22"/>
                <w:lang w:eastAsia="en-GB"/>
              </w:rPr>
              <w:t>A41 Constitutional and legislative framework</w:t>
            </w:r>
          </w:p>
          <w:p w:rsidR="00CB4DB3" w:rsidRPr="00CB4DB3" w:rsidRDefault="00CB4DB3" w:rsidP="00CB4DB3">
            <w:pPr>
              <w:suppressAutoHyphens w:val="0"/>
              <w:spacing w:line="240" w:lineRule="auto"/>
              <w:rPr>
                <w:color w:val="000000"/>
                <w:sz w:val="16"/>
                <w:szCs w:val="22"/>
                <w:lang w:eastAsia="en-GB"/>
              </w:rPr>
            </w:pPr>
            <w:r w:rsidRPr="00CB4DB3">
              <w:rPr>
                <w:color w:val="000000"/>
                <w:sz w:val="16"/>
                <w:szCs w:val="22"/>
                <w:lang w:eastAsia="en-GB"/>
              </w:rPr>
              <w:t>D43 Freedom of opinion and expression</w:t>
            </w:r>
          </w:p>
          <w:p w:rsidR="00CB4DB3" w:rsidRPr="00CB4DB3" w:rsidRDefault="00CB4DB3" w:rsidP="00CB4DB3">
            <w:pPr>
              <w:suppressAutoHyphens w:val="0"/>
              <w:spacing w:line="240" w:lineRule="auto"/>
              <w:rPr>
                <w:color w:val="000000"/>
                <w:sz w:val="16"/>
                <w:szCs w:val="22"/>
                <w:lang w:eastAsia="en-GB"/>
              </w:rPr>
            </w:pPr>
            <w:r w:rsidRPr="00CB4DB3">
              <w:rPr>
                <w:color w:val="000000"/>
                <w:sz w:val="16"/>
                <w:szCs w:val="22"/>
                <w:lang w:eastAsia="en-GB"/>
              </w:rPr>
              <w:t>D44 Right to peaceful assembly</w:t>
            </w:r>
          </w:p>
          <w:p w:rsidR="00CB4DB3" w:rsidRPr="00CB4DB3" w:rsidRDefault="00CB4DB3" w:rsidP="00CB4DB3">
            <w:pPr>
              <w:suppressAutoHyphens w:val="0"/>
              <w:spacing w:line="240" w:lineRule="auto"/>
              <w:rPr>
                <w:color w:val="000000"/>
                <w:sz w:val="16"/>
                <w:szCs w:val="22"/>
                <w:lang w:eastAsia="en-GB"/>
              </w:rPr>
            </w:pPr>
            <w:r w:rsidRPr="00CB4DB3">
              <w:rPr>
                <w:color w:val="000000"/>
                <w:sz w:val="16"/>
                <w:szCs w:val="22"/>
                <w:lang w:eastAsia="en-GB"/>
              </w:rPr>
              <w:t>D45 Freedom of association</w:t>
            </w:r>
          </w:p>
          <w:p w:rsidR="00CB4DB3" w:rsidRPr="00CB4DB3" w:rsidRDefault="00CB4DB3" w:rsidP="00CB4DB3">
            <w:pPr>
              <w:suppressAutoHyphens w:val="0"/>
              <w:spacing w:line="240" w:lineRule="auto"/>
              <w:rPr>
                <w:color w:val="000000"/>
                <w:sz w:val="16"/>
                <w:szCs w:val="22"/>
                <w:lang w:eastAsia="en-GB"/>
              </w:rPr>
            </w:pPr>
            <w:r w:rsidRPr="00CB4DB3">
              <w:rPr>
                <w:b/>
                <w:color w:val="000000"/>
                <w:sz w:val="16"/>
                <w:szCs w:val="22"/>
                <w:lang w:eastAsia="en-GB"/>
              </w:rPr>
              <w:t>Affected persons:</w:t>
            </w:r>
          </w:p>
          <w:p w:rsidR="00CB4DB3" w:rsidRPr="00CB4DB3" w:rsidRDefault="00CB4DB3" w:rsidP="00CB4DB3">
            <w:pPr>
              <w:suppressAutoHyphens w:val="0"/>
              <w:spacing w:line="240" w:lineRule="auto"/>
              <w:rPr>
                <w:color w:val="000000"/>
                <w:sz w:val="16"/>
                <w:szCs w:val="22"/>
                <w:lang w:eastAsia="en-GB"/>
              </w:rPr>
            </w:pPr>
            <w:r w:rsidRPr="00CB4DB3">
              <w:rPr>
                <w:color w:val="000000"/>
                <w:sz w:val="16"/>
                <w:szCs w:val="22"/>
                <w:lang w:eastAsia="en-GB"/>
              </w:rPr>
              <w:t>- general</w:t>
            </w:r>
          </w:p>
        </w:tc>
        <w:tc>
          <w:tcPr>
            <w:tcW w:w="4600" w:type="dxa"/>
            <w:tcBorders>
              <w:bottom w:val="dotted" w:sz="4" w:space="0" w:color="auto"/>
            </w:tcBorders>
            <w:shd w:val="clear" w:color="auto" w:fill="auto"/>
            <w:hideMark/>
          </w:tcPr>
          <w:p w:rsidR="00CB4DB3" w:rsidRDefault="00CB4DB3" w:rsidP="00CB4DB3">
            <w:pPr>
              <w:suppressAutoHyphens w:val="0"/>
              <w:spacing w:before="60" w:after="60" w:line="240" w:lineRule="auto"/>
              <w:ind w:left="57" w:right="57"/>
              <w:rPr>
                <w:color w:val="000000"/>
                <w:szCs w:val="22"/>
                <w:lang w:eastAsia="en-GB"/>
              </w:rPr>
            </w:pPr>
          </w:p>
          <w:p w:rsidR="00CB4DB3" w:rsidRPr="00CB4DB3" w:rsidRDefault="00CB4DB3" w:rsidP="00CB4DB3">
            <w:pPr>
              <w:suppressAutoHyphens w:val="0"/>
              <w:spacing w:before="60" w:after="60" w:line="240" w:lineRule="auto"/>
              <w:ind w:left="57" w:right="57"/>
              <w:rPr>
                <w:color w:val="000000"/>
                <w:szCs w:val="22"/>
                <w:lang w:eastAsia="en-GB"/>
              </w:rPr>
            </w:pPr>
          </w:p>
        </w:tc>
      </w:tr>
      <w:tr w:rsidR="00CB4DB3" w:rsidRPr="00CB4DB3" w:rsidTr="001E1FC0">
        <w:trPr>
          <w:cantSplit/>
        </w:trPr>
        <w:tc>
          <w:tcPr>
            <w:tcW w:w="15220" w:type="dxa"/>
            <w:gridSpan w:val="4"/>
            <w:shd w:val="clear" w:color="auto" w:fill="DBE5F1"/>
            <w:hideMark/>
          </w:tcPr>
          <w:p w:rsidR="00CB4DB3" w:rsidRPr="00CB4DB3" w:rsidRDefault="00CB4DB3" w:rsidP="00CB4DB3">
            <w:pPr>
              <w:suppressAutoHyphens w:val="0"/>
              <w:spacing w:before="40" w:after="40" w:line="240" w:lineRule="auto"/>
              <w:rPr>
                <w:b/>
                <w:i/>
                <w:sz w:val="28"/>
                <w:lang w:eastAsia="en-GB"/>
              </w:rPr>
            </w:pPr>
            <w:r>
              <w:rPr>
                <w:b/>
                <w:i/>
                <w:color w:val="000000"/>
                <w:sz w:val="28"/>
                <w:szCs w:val="22"/>
                <w:lang w:eastAsia="en-GB"/>
              </w:rPr>
              <w:t xml:space="preserve">Theme: </w:t>
            </w:r>
            <w:r w:rsidRPr="00CB4DB3">
              <w:rPr>
                <w:b/>
                <w:i/>
                <w:color w:val="000000"/>
                <w:sz w:val="28"/>
                <w:szCs w:val="22"/>
                <w:lang w:eastAsia="en-GB"/>
              </w:rPr>
              <w:t>A44 Structure of the national human rights machinery</w:t>
            </w:r>
          </w:p>
        </w:tc>
      </w:tr>
      <w:tr w:rsidR="00CB4DB3" w:rsidRPr="00CB4DB3" w:rsidTr="00CB4DB3">
        <w:trPr>
          <w:cantSplit/>
        </w:trPr>
        <w:tc>
          <w:tcPr>
            <w:tcW w:w="4520" w:type="dxa"/>
            <w:shd w:val="clear" w:color="auto" w:fill="auto"/>
            <w:hideMark/>
          </w:tcPr>
          <w:p w:rsidR="00CB4DB3" w:rsidRDefault="00CB4DB3" w:rsidP="00CB4DB3">
            <w:pPr>
              <w:suppressAutoHyphens w:val="0"/>
              <w:spacing w:before="40" w:after="40" w:line="240" w:lineRule="auto"/>
              <w:rPr>
                <w:color w:val="000000"/>
                <w:szCs w:val="22"/>
                <w:lang w:eastAsia="en-GB"/>
              </w:rPr>
            </w:pPr>
            <w:r w:rsidRPr="00CB4DB3">
              <w:rPr>
                <w:color w:val="000000"/>
                <w:szCs w:val="22"/>
                <w:lang w:eastAsia="en-GB"/>
              </w:rPr>
              <w:t>128.34 Establish the independent children’s commission (Timor-Leste);</w:t>
            </w:r>
          </w:p>
          <w:p w:rsidR="00CB4DB3" w:rsidRPr="00CB4DB3" w:rsidRDefault="00CB4DB3" w:rsidP="00CB4DB3">
            <w:pPr>
              <w:suppressAutoHyphens w:val="0"/>
              <w:spacing w:before="40" w:after="40" w:line="240" w:lineRule="auto"/>
              <w:rPr>
                <w:color w:val="000000"/>
                <w:szCs w:val="22"/>
                <w:lang w:eastAsia="en-GB"/>
              </w:rPr>
            </w:pPr>
            <w:r w:rsidRPr="00CB4DB3">
              <w:rPr>
                <w:b/>
                <w:color w:val="000000"/>
                <w:szCs w:val="22"/>
                <w:lang w:eastAsia="en-GB"/>
              </w:rPr>
              <w:t>Source of position:</w:t>
            </w:r>
            <w:r w:rsidRPr="00CB4DB3">
              <w:rPr>
                <w:color w:val="000000"/>
                <w:szCs w:val="22"/>
                <w:lang w:eastAsia="en-GB"/>
              </w:rPr>
              <w:t xml:space="preserve"> A/HRC/34/13/Add.1 - Para. 5c</w:t>
            </w:r>
          </w:p>
        </w:tc>
        <w:tc>
          <w:tcPr>
            <w:tcW w:w="1100" w:type="dxa"/>
            <w:shd w:val="clear" w:color="auto" w:fill="auto"/>
            <w:hideMark/>
          </w:tcPr>
          <w:p w:rsidR="00CB4DB3" w:rsidRPr="00CB4DB3" w:rsidRDefault="00CB4DB3" w:rsidP="00CB4DB3">
            <w:pPr>
              <w:suppressAutoHyphens w:val="0"/>
              <w:spacing w:before="40" w:after="40" w:line="240" w:lineRule="auto"/>
              <w:rPr>
                <w:color w:val="000000"/>
                <w:szCs w:val="22"/>
                <w:lang w:eastAsia="en-GB"/>
              </w:rPr>
            </w:pPr>
            <w:r w:rsidRPr="00CB4DB3">
              <w:rPr>
                <w:color w:val="000000"/>
                <w:szCs w:val="22"/>
                <w:lang w:eastAsia="en-GB"/>
              </w:rPr>
              <w:t>Noted</w:t>
            </w:r>
          </w:p>
        </w:tc>
        <w:tc>
          <w:tcPr>
            <w:tcW w:w="5000" w:type="dxa"/>
            <w:shd w:val="clear" w:color="auto" w:fill="auto"/>
            <w:hideMark/>
          </w:tcPr>
          <w:p w:rsidR="00CB4DB3" w:rsidRPr="00CB4DB3" w:rsidRDefault="00CB4DB3" w:rsidP="00CB4DB3">
            <w:pPr>
              <w:suppressAutoHyphens w:val="0"/>
              <w:spacing w:line="240" w:lineRule="auto"/>
              <w:rPr>
                <w:color w:val="000000"/>
                <w:sz w:val="16"/>
                <w:szCs w:val="22"/>
                <w:lang w:eastAsia="en-GB"/>
              </w:rPr>
            </w:pPr>
            <w:r w:rsidRPr="00CB4DB3">
              <w:rPr>
                <w:color w:val="000000"/>
                <w:sz w:val="16"/>
                <w:szCs w:val="22"/>
                <w:lang w:eastAsia="en-GB"/>
              </w:rPr>
              <w:t>A44 Structure of the national human rights machinery</w:t>
            </w:r>
          </w:p>
          <w:p w:rsidR="00CB4DB3" w:rsidRPr="00CB4DB3" w:rsidRDefault="00CB4DB3" w:rsidP="00CB4DB3">
            <w:pPr>
              <w:suppressAutoHyphens w:val="0"/>
              <w:spacing w:line="240" w:lineRule="auto"/>
              <w:rPr>
                <w:color w:val="000000"/>
                <w:sz w:val="16"/>
                <w:szCs w:val="22"/>
                <w:lang w:eastAsia="en-GB"/>
              </w:rPr>
            </w:pPr>
            <w:r w:rsidRPr="00CB4DB3">
              <w:rPr>
                <w:color w:val="000000"/>
                <w:sz w:val="16"/>
                <w:szCs w:val="22"/>
                <w:lang w:eastAsia="en-GB"/>
              </w:rPr>
              <w:t>F31 Children: definition; general principles; protection</w:t>
            </w:r>
          </w:p>
          <w:p w:rsidR="00CB4DB3" w:rsidRPr="00CB4DB3" w:rsidRDefault="00CB4DB3" w:rsidP="00CB4DB3">
            <w:pPr>
              <w:suppressAutoHyphens w:val="0"/>
              <w:spacing w:line="240" w:lineRule="auto"/>
              <w:rPr>
                <w:color w:val="000000"/>
                <w:sz w:val="16"/>
                <w:szCs w:val="22"/>
                <w:lang w:eastAsia="en-GB"/>
              </w:rPr>
            </w:pPr>
            <w:r w:rsidRPr="00CB4DB3">
              <w:rPr>
                <w:b/>
                <w:color w:val="000000"/>
                <w:sz w:val="16"/>
                <w:szCs w:val="22"/>
                <w:lang w:eastAsia="en-GB"/>
              </w:rPr>
              <w:t>Affected persons:</w:t>
            </w:r>
          </w:p>
          <w:p w:rsidR="00CB4DB3" w:rsidRPr="00CB4DB3" w:rsidRDefault="00CB4DB3" w:rsidP="00CB4DB3">
            <w:pPr>
              <w:suppressAutoHyphens w:val="0"/>
              <w:spacing w:line="240" w:lineRule="auto"/>
              <w:rPr>
                <w:color w:val="000000"/>
                <w:sz w:val="16"/>
                <w:szCs w:val="22"/>
                <w:lang w:eastAsia="en-GB"/>
              </w:rPr>
            </w:pPr>
            <w:r w:rsidRPr="00CB4DB3">
              <w:rPr>
                <w:color w:val="000000"/>
                <w:sz w:val="16"/>
                <w:szCs w:val="22"/>
                <w:lang w:eastAsia="en-GB"/>
              </w:rPr>
              <w:t>- children</w:t>
            </w:r>
          </w:p>
        </w:tc>
        <w:tc>
          <w:tcPr>
            <w:tcW w:w="4600" w:type="dxa"/>
            <w:shd w:val="clear" w:color="auto" w:fill="auto"/>
            <w:hideMark/>
          </w:tcPr>
          <w:p w:rsidR="00CB4DB3" w:rsidRDefault="00CB4DB3" w:rsidP="00CB4DB3">
            <w:pPr>
              <w:suppressAutoHyphens w:val="0"/>
              <w:spacing w:before="60" w:after="60" w:line="240" w:lineRule="auto"/>
              <w:ind w:left="57" w:right="57"/>
              <w:rPr>
                <w:color w:val="000000"/>
                <w:szCs w:val="22"/>
                <w:lang w:eastAsia="en-GB"/>
              </w:rPr>
            </w:pPr>
          </w:p>
          <w:p w:rsidR="00CB4DB3" w:rsidRPr="00CB4DB3" w:rsidRDefault="00CB4DB3" w:rsidP="00CB4DB3">
            <w:pPr>
              <w:suppressAutoHyphens w:val="0"/>
              <w:spacing w:before="60" w:after="60" w:line="240" w:lineRule="auto"/>
              <w:ind w:left="57" w:right="57"/>
              <w:rPr>
                <w:color w:val="000000"/>
                <w:szCs w:val="22"/>
                <w:lang w:eastAsia="en-GB"/>
              </w:rPr>
            </w:pPr>
          </w:p>
        </w:tc>
      </w:tr>
      <w:tr w:rsidR="00CB4DB3" w:rsidRPr="00CB4DB3" w:rsidTr="00CB4DB3">
        <w:trPr>
          <w:cantSplit/>
        </w:trPr>
        <w:tc>
          <w:tcPr>
            <w:tcW w:w="4520" w:type="dxa"/>
            <w:tcBorders>
              <w:bottom w:val="dotted" w:sz="4" w:space="0" w:color="auto"/>
            </w:tcBorders>
            <w:shd w:val="clear" w:color="auto" w:fill="auto"/>
            <w:hideMark/>
          </w:tcPr>
          <w:p w:rsidR="00CB4DB3" w:rsidRDefault="00CB4DB3" w:rsidP="00CB4DB3">
            <w:pPr>
              <w:suppressAutoHyphens w:val="0"/>
              <w:spacing w:before="40" w:after="40" w:line="240" w:lineRule="auto"/>
              <w:rPr>
                <w:color w:val="000000"/>
                <w:szCs w:val="22"/>
                <w:lang w:eastAsia="en-GB"/>
              </w:rPr>
            </w:pPr>
            <w:r w:rsidRPr="00CB4DB3">
              <w:rPr>
                <w:color w:val="000000"/>
                <w:szCs w:val="22"/>
                <w:lang w:eastAsia="en-GB"/>
              </w:rPr>
              <w:t>128.35 Establish, as rapidly as possible, the independent children’s commission responsible for investigating violations of children’s rights and monitoring the implementation of the 2008 Child Act (Paraguay);</w:t>
            </w:r>
          </w:p>
          <w:p w:rsidR="00CB4DB3" w:rsidRPr="00CB4DB3" w:rsidRDefault="00CB4DB3" w:rsidP="00CB4DB3">
            <w:pPr>
              <w:suppressAutoHyphens w:val="0"/>
              <w:spacing w:before="40" w:after="40" w:line="240" w:lineRule="auto"/>
              <w:rPr>
                <w:color w:val="000000"/>
                <w:szCs w:val="22"/>
                <w:lang w:eastAsia="en-GB"/>
              </w:rPr>
            </w:pPr>
            <w:r w:rsidRPr="00CB4DB3">
              <w:rPr>
                <w:b/>
                <w:color w:val="000000"/>
                <w:szCs w:val="22"/>
                <w:lang w:eastAsia="en-GB"/>
              </w:rPr>
              <w:t>Source of position:</w:t>
            </w:r>
            <w:r w:rsidRPr="00CB4DB3">
              <w:rPr>
                <w:color w:val="000000"/>
                <w:szCs w:val="22"/>
                <w:lang w:eastAsia="en-GB"/>
              </w:rPr>
              <w:t xml:space="preserve"> A/HRC/34/13/Add.1 - Para. 5c</w:t>
            </w:r>
          </w:p>
        </w:tc>
        <w:tc>
          <w:tcPr>
            <w:tcW w:w="1100" w:type="dxa"/>
            <w:tcBorders>
              <w:bottom w:val="dotted" w:sz="4" w:space="0" w:color="auto"/>
            </w:tcBorders>
            <w:shd w:val="clear" w:color="auto" w:fill="auto"/>
            <w:hideMark/>
          </w:tcPr>
          <w:p w:rsidR="00CB4DB3" w:rsidRPr="00CB4DB3" w:rsidRDefault="00CB4DB3" w:rsidP="00CB4DB3">
            <w:pPr>
              <w:suppressAutoHyphens w:val="0"/>
              <w:spacing w:before="40" w:after="40" w:line="240" w:lineRule="auto"/>
              <w:rPr>
                <w:color w:val="000000"/>
                <w:szCs w:val="22"/>
                <w:lang w:eastAsia="en-GB"/>
              </w:rPr>
            </w:pPr>
            <w:r w:rsidRPr="00CB4DB3">
              <w:rPr>
                <w:color w:val="000000"/>
                <w:szCs w:val="22"/>
                <w:lang w:eastAsia="en-GB"/>
              </w:rPr>
              <w:t>Noted</w:t>
            </w:r>
          </w:p>
        </w:tc>
        <w:tc>
          <w:tcPr>
            <w:tcW w:w="5000" w:type="dxa"/>
            <w:tcBorders>
              <w:bottom w:val="dotted" w:sz="4" w:space="0" w:color="auto"/>
            </w:tcBorders>
            <w:shd w:val="clear" w:color="auto" w:fill="auto"/>
            <w:hideMark/>
          </w:tcPr>
          <w:p w:rsidR="00CB4DB3" w:rsidRPr="00CB4DB3" w:rsidRDefault="00CB4DB3" w:rsidP="00CB4DB3">
            <w:pPr>
              <w:suppressAutoHyphens w:val="0"/>
              <w:spacing w:line="240" w:lineRule="auto"/>
              <w:rPr>
                <w:color w:val="000000"/>
                <w:sz w:val="16"/>
                <w:szCs w:val="22"/>
                <w:lang w:eastAsia="en-GB"/>
              </w:rPr>
            </w:pPr>
            <w:r w:rsidRPr="00CB4DB3">
              <w:rPr>
                <w:color w:val="000000"/>
                <w:sz w:val="16"/>
                <w:szCs w:val="22"/>
                <w:lang w:eastAsia="en-GB"/>
              </w:rPr>
              <w:t>A44 Structure of the national human rights machinery</w:t>
            </w:r>
          </w:p>
          <w:p w:rsidR="00CB4DB3" w:rsidRPr="00CB4DB3" w:rsidRDefault="00CB4DB3" w:rsidP="00CB4DB3">
            <w:pPr>
              <w:suppressAutoHyphens w:val="0"/>
              <w:spacing w:line="240" w:lineRule="auto"/>
              <w:rPr>
                <w:color w:val="000000"/>
                <w:sz w:val="16"/>
                <w:szCs w:val="22"/>
                <w:lang w:eastAsia="en-GB"/>
              </w:rPr>
            </w:pPr>
            <w:r w:rsidRPr="00CB4DB3">
              <w:rPr>
                <w:color w:val="000000"/>
                <w:sz w:val="16"/>
                <w:szCs w:val="22"/>
                <w:lang w:eastAsia="en-GB"/>
              </w:rPr>
              <w:t>F31 Children: definition; general principles; protection</w:t>
            </w:r>
          </w:p>
          <w:p w:rsidR="00CB4DB3" w:rsidRPr="00CB4DB3" w:rsidRDefault="00CB4DB3" w:rsidP="00CB4DB3">
            <w:pPr>
              <w:suppressAutoHyphens w:val="0"/>
              <w:spacing w:line="240" w:lineRule="auto"/>
              <w:rPr>
                <w:color w:val="000000"/>
                <w:sz w:val="16"/>
                <w:szCs w:val="22"/>
                <w:lang w:eastAsia="en-GB"/>
              </w:rPr>
            </w:pPr>
            <w:r w:rsidRPr="00CB4DB3">
              <w:rPr>
                <w:b/>
                <w:color w:val="000000"/>
                <w:sz w:val="16"/>
                <w:szCs w:val="22"/>
                <w:lang w:eastAsia="en-GB"/>
              </w:rPr>
              <w:t>Affected persons:</w:t>
            </w:r>
          </w:p>
          <w:p w:rsidR="00CB4DB3" w:rsidRPr="00CB4DB3" w:rsidRDefault="00CB4DB3" w:rsidP="00CB4DB3">
            <w:pPr>
              <w:suppressAutoHyphens w:val="0"/>
              <w:spacing w:line="240" w:lineRule="auto"/>
              <w:rPr>
                <w:color w:val="000000"/>
                <w:sz w:val="16"/>
                <w:szCs w:val="22"/>
                <w:lang w:eastAsia="en-GB"/>
              </w:rPr>
            </w:pPr>
            <w:r w:rsidRPr="00CB4DB3">
              <w:rPr>
                <w:color w:val="000000"/>
                <w:sz w:val="16"/>
                <w:szCs w:val="22"/>
                <w:lang w:eastAsia="en-GB"/>
              </w:rPr>
              <w:t>- children</w:t>
            </w:r>
          </w:p>
        </w:tc>
        <w:tc>
          <w:tcPr>
            <w:tcW w:w="4600" w:type="dxa"/>
            <w:tcBorders>
              <w:bottom w:val="dotted" w:sz="4" w:space="0" w:color="auto"/>
            </w:tcBorders>
            <w:shd w:val="clear" w:color="auto" w:fill="auto"/>
            <w:hideMark/>
          </w:tcPr>
          <w:p w:rsidR="00CB4DB3" w:rsidRDefault="00CB4DB3" w:rsidP="00CB4DB3">
            <w:pPr>
              <w:suppressAutoHyphens w:val="0"/>
              <w:spacing w:before="60" w:after="60" w:line="240" w:lineRule="auto"/>
              <w:ind w:left="57" w:right="57"/>
              <w:rPr>
                <w:color w:val="000000"/>
                <w:szCs w:val="22"/>
                <w:lang w:eastAsia="en-GB"/>
              </w:rPr>
            </w:pPr>
          </w:p>
          <w:p w:rsidR="00CB4DB3" w:rsidRPr="00CB4DB3" w:rsidRDefault="00CB4DB3" w:rsidP="00CB4DB3">
            <w:pPr>
              <w:suppressAutoHyphens w:val="0"/>
              <w:spacing w:before="60" w:after="60" w:line="240" w:lineRule="auto"/>
              <w:ind w:left="57" w:right="57"/>
              <w:rPr>
                <w:color w:val="000000"/>
                <w:szCs w:val="22"/>
                <w:lang w:eastAsia="en-GB"/>
              </w:rPr>
            </w:pPr>
          </w:p>
        </w:tc>
      </w:tr>
      <w:tr w:rsidR="00CB4DB3" w:rsidRPr="00CB4DB3" w:rsidTr="00A7399B">
        <w:trPr>
          <w:cantSplit/>
        </w:trPr>
        <w:tc>
          <w:tcPr>
            <w:tcW w:w="15220" w:type="dxa"/>
            <w:gridSpan w:val="4"/>
            <w:shd w:val="clear" w:color="auto" w:fill="DBE5F1"/>
            <w:hideMark/>
          </w:tcPr>
          <w:p w:rsidR="00CB4DB3" w:rsidRPr="00CB4DB3" w:rsidRDefault="00CB4DB3" w:rsidP="00CB4DB3">
            <w:pPr>
              <w:suppressAutoHyphens w:val="0"/>
              <w:spacing w:before="40" w:after="40" w:line="240" w:lineRule="auto"/>
              <w:rPr>
                <w:b/>
                <w:i/>
                <w:sz w:val="28"/>
                <w:lang w:eastAsia="en-GB"/>
              </w:rPr>
            </w:pPr>
            <w:r>
              <w:rPr>
                <w:b/>
                <w:i/>
                <w:color w:val="000000"/>
                <w:sz w:val="28"/>
                <w:szCs w:val="22"/>
                <w:lang w:eastAsia="en-GB"/>
              </w:rPr>
              <w:t xml:space="preserve">Theme: </w:t>
            </w:r>
            <w:r w:rsidRPr="00CB4DB3">
              <w:rPr>
                <w:b/>
                <w:i/>
                <w:color w:val="000000"/>
                <w:sz w:val="28"/>
                <w:szCs w:val="22"/>
                <w:lang w:eastAsia="en-GB"/>
              </w:rPr>
              <w:t>B11 International humanitarian law</w:t>
            </w:r>
          </w:p>
        </w:tc>
      </w:tr>
      <w:tr w:rsidR="00CB4DB3" w:rsidRPr="00CB4DB3" w:rsidTr="00CB4DB3">
        <w:trPr>
          <w:cantSplit/>
        </w:trPr>
        <w:tc>
          <w:tcPr>
            <w:tcW w:w="4520" w:type="dxa"/>
            <w:shd w:val="clear" w:color="auto" w:fill="auto"/>
            <w:hideMark/>
          </w:tcPr>
          <w:p w:rsidR="00CB4DB3" w:rsidRDefault="00CB4DB3" w:rsidP="00CB4DB3">
            <w:pPr>
              <w:suppressAutoHyphens w:val="0"/>
              <w:spacing w:before="40" w:after="40" w:line="240" w:lineRule="auto"/>
              <w:rPr>
                <w:color w:val="000000"/>
                <w:szCs w:val="22"/>
                <w:lang w:eastAsia="en-GB"/>
              </w:rPr>
            </w:pPr>
            <w:r w:rsidRPr="00CB4DB3">
              <w:rPr>
                <w:color w:val="000000"/>
                <w:szCs w:val="22"/>
                <w:lang w:eastAsia="en-GB"/>
              </w:rPr>
              <w:t xml:space="preserve">128.43 That the Government of South Sudan and all parties to the conflict immediately end the gross violations of human rights and serious violations of international humanitarian law, including targeted attacks on civilians, </w:t>
            </w:r>
            <w:r w:rsidRPr="00CB4DB3">
              <w:rPr>
                <w:color w:val="000000"/>
                <w:szCs w:val="22"/>
                <w:lang w:eastAsia="en-GB"/>
              </w:rPr>
              <w:lastRenderedPageBreak/>
              <w:t>rape and sexual and gender-based violence, and arbitrary detention and abduction, and commit to and implement a political solution to the conflict (New Zealand);</w:t>
            </w:r>
          </w:p>
          <w:p w:rsidR="00CB4DB3" w:rsidRPr="00CB4DB3" w:rsidRDefault="00CB4DB3" w:rsidP="00CB4DB3">
            <w:pPr>
              <w:suppressAutoHyphens w:val="0"/>
              <w:spacing w:before="40" w:after="40" w:line="240" w:lineRule="auto"/>
              <w:rPr>
                <w:color w:val="000000"/>
                <w:szCs w:val="22"/>
                <w:lang w:eastAsia="en-GB"/>
              </w:rPr>
            </w:pPr>
            <w:r w:rsidRPr="00CB4DB3">
              <w:rPr>
                <w:b/>
                <w:color w:val="000000"/>
                <w:szCs w:val="22"/>
                <w:lang w:eastAsia="en-GB"/>
              </w:rPr>
              <w:t>Source of position:</w:t>
            </w:r>
            <w:r w:rsidRPr="00CB4DB3">
              <w:rPr>
                <w:color w:val="000000"/>
                <w:szCs w:val="22"/>
                <w:lang w:eastAsia="en-GB"/>
              </w:rPr>
              <w:t xml:space="preserve"> A/HRC/34/13/Add.1 - Para. 5c</w:t>
            </w:r>
          </w:p>
        </w:tc>
        <w:tc>
          <w:tcPr>
            <w:tcW w:w="1100" w:type="dxa"/>
            <w:shd w:val="clear" w:color="auto" w:fill="auto"/>
            <w:hideMark/>
          </w:tcPr>
          <w:p w:rsidR="00CB4DB3" w:rsidRPr="00CB4DB3" w:rsidRDefault="00CB4DB3" w:rsidP="00CB4DB3">
            <w:pPr>
              <w:suppressAutoHyphens w:val="0"/>
              <w:spacing w:before="40" w:after="40" w:line="240" w:lineRule="auto"/>
              <w:rPr>
                <w:color w:val="000000"/>
                <w:szCs w:val="22"/>
                <w:lang w:eastAsia="en-GB"/>
              </w:rPr>
            </w:pPr>
            <w:r w:rsidRPr="00CB4DB3">
              <w:rPr>
                <w:color w:val="000000"/>
                <w:szCs w:val="22"/>
                <w:lang w:eastAsia="en-GB"/>
              </w:rPr>
              <w:lastRenderedPageBreak/>
              <w:t>Noted</w:t>
            </w:r>
          </w:p>
        </w:tc>
        <w:tc>
          <w:tcPr>
            <w:tcW w:w="5000" w:type="dxa"/>
            <w:shd w:val="clear" w:color="auto" w:fill="auto"/>
            <w:hideMark/>
          </w:tcPr>
          <w:p w:rsidR="00CB4DB3" w:rsidRPr="00CB4DB3" w:rsidRDefault="00CB4DB3" w:rsidP="00CB4DB3">
            <w:pPr>
              <w:suppressAutoHyphens w:val="0"/>
              <w:spacing w:line="240" w:lineRule="auto"/>
              <w:rPr>
                <w:color w:val="000000"/>
                <w:sz w:val="16"/>
                <w:szCs w:val="22"/>
                <w:lang w:eastAsia="en-GB"/>
              </w:rPr>
            </w:pPr>
            <w:r w:rsidRPr="00CB4DB3">
              <w:rPr>
                <w:color w:val="000000"/>
                <w:sz w:val="16"/>
                <w:szCs w:val="22"/>
                <w:lang w:eastAsia="en-GB"/>
              </w:rPr>
              <w:t>B11 International humanitarian law</w:t>
            </w:r>
          </w:p>
          <w:p w:rsidR="00CB4DB3" w:rsidRPr="00CB4DB3" w:rsidRDefault="00CB4DB3" w:rsidP="00CB4DB3">
            <w:pPr>
              <w:suppressAutoHyphens w:val="0"/>
              <w:spacing w:line="240" w:lineRule="auto"/>
              <w:rPr>
                <w:color w:val="000000"/>
                <w:sz w:val="16"/>
                <w:szCs w:val="22"/>
                <w:lang w:eastAsia="en-GB"/>
              </w:rPr>
            </w:pPr>
            <w:r w:rsidRPr="00CB4DB3">
              <w:rPr>
                <w:color w:val="000000"/>
                <w:sz w:val="16"/>
                <w:szCs w:val="22"/>
                <w:lang w:eastAsia="en-GB"/>
              </w:rPr>
              <w:t>D26 Conditions of detention</w:t>
            </w:r>
          </w:p>
          <w:p w:rsidR="00CB4DB3" w:rsidRPr="00CB4DB3" w:rsidRDefault="00CB4DB3" w:rsidP="00CB4DB3">
            <w:pPr>
              <w:suppressAutoHyphens w:val="0"/>
              <w:spacing w:line="240" w:lineRule="auto"/>
              <w:rPr>
                <w:color w:val="000000"/>
                <w:sz w:val="16"/>
                <w:szCs w:val="22"/>
                <w:lang w:eastAsia="en-GB"/>
              </w:rPr>
            </w:pPr>
            <w:r w:rsidRPr="00CB4DB3">
              <w:rPr>
                <w:color w:val="000000"/>
                <w:sz w:val="16"/>
                <w:szCs w:val="22"/>
                <w:lang w:eastAsia="en-GB"/>
              </w:rPr>
              <w:t>D32 Enforced disappearances</w:t>
            </w:r>
          </w:p>
          <w:p w:rsidR="00CB4DB3" w:rsidRPr="00CB4DB3" w:rsidRDefault="00CB4DB3" w:rsidP="00CB4DB3">
            <w:pPr>
              <w:suppressAutoHyphens w:val="0"/>
              <w:spacing w:line="240" w:lineRule="auto"/>
              <w:rPr>
                <w:color w:val="000000"/>
                <w:sz w:val="16"/>
                <w:szCs w:val="22"/>
                <w:lang w:eastAsia="en-GB"/>
              </w:rPr>
            </w:pPr>
            <w:r w:rsidRPr="00CB4DB3">
              <w:rPr>
                <w:color w:val="000000"/>
                <w:sz w:val="16"/>
                <w:szCs w:val="22"/>
                <w:lang w:eastAsia="en-GB"/>
              </w:rPr>
              <w:t>D33 Arbitrary arrest and detention</w:t>
            </w:r>
          </w:p>
          <w:p w:rsidR="00CB4DB3" w:rsidRPr="00CB4DB3" w:rsidRDefault="00CB4DB3" w:rsidP="00CB4DB3">
            <w:pPr>
              <w:suppressAutoHyphens w:val="0"/>
              <w:spacing w:line="240" w:lineRule="auto"/>
              <w:rPr>
                <w:color w:val="000000"/>
                <w:sz w:val="16"/>
                <w:szCs w:val="22"/>
                <w:lang w:eastAsia="en-GB"/>
              </w:rPr>
            </w:pPr>
            <w:r w:rsidRPr="00CB4DB3">
              <w:rPr>
                <w:color w:val="000000"/>
                <w:sz w:val="16"/>
                <w:szCs w:val="22"/>
                <w:lang w:eastAsia="en-GB"/>
              </w:rPr>
              <w:t>F13 Violence against women</w:t>
            </w:r>
          </w:p>
          <w:p w:rsidR="00CB4DB3" w:rsidRPr="00CB4DB3" w:rsidRDefault="00CB4DB3" w:rsidP="00CB4DB3">
            <w:pPr>
              <w:suppressAutoHyphens w:val="0"/>
              <w:spacing w:line="240" w:lineRule="auto"/>
              <w:rPr>
                <w:color w:val="000000"/>
                <w:sz w:val="16"/>
                <w:szCs w:val="22"/>
                <w:lang w:eastAsia="en-GB"/>
              </w:rPr>
            </w:pPr>
            <w:r w:rsidRPr="00CB4DB3">
              <w:rPr>
                <w:b/>
                <w:color w:val="000000"/>
                <w:sz w:val="16"/>
                <w:szCs w:val="22"/>
                <w:lang w:eastAsia="en-GB"/>
              </w:rPr>
              <w:lastRenderedPageBreak/>
              <w:t>Affected persons:</w:t>
            </w:r>
          </w:p>
          <w:p w:rsidR="00CB4DB3" w:rsidRPr="00CB4DB3" w:rsidRDefault="00CB4DB3" w:rsidP="00CB4DB3">
            <w:pPr>
              <w:suppressAutoHyphens w:val="0"/>
              <w:spacing w:line="240" w:lineRule="auto"/>
              <w:rPr>
                <w:color w:val="000000"/>
                <w:sz w:val="16"/>
                <w:szCs w:val="22"/>
                <w:lang w:eastAsia="en-GB"/>
              </w:rPr>
            </w:pPr>
            <w:r w:rsidRPr="00CB4DB3">
              <w:rPr>
                <w:color w:val="000000"/>
                <w:sz w:val="16"/>
                <w:szCs w:val="22"/>
                <w:lang w:eastAsia="en-GB"/>
              </w:rPr>
              <w:t>- general</w:t>
            </w:r>
          </w:p>
          <w:p w:rsidR="00CB4DB3" w:rsidRPr="00CB4DB3" w:rsidRDefault="00CB4DB3" w:rsidP="00CB4DB3">
            <w:pPr>
              <w:suppressAutoHyphens w:val="0"/>
              <w:spacing w:line="240" w:lineRule="auto"/>
              <w:rPr>
                <w:color w:val="000000"/>
                <w:sz w:val="16"/>
                <w:szCs w:val="22"/>
                <w:lang w:eastAsia="en-GB"/>
              </w:rPr>
            </w:pPr>
            <w:r w:rsidRPr="00CB4DB3">
              <w:rPr>
                <w:color w:val="000000"/>
                <w:sz w:val="16"/>
                <w:szCs w:val="22"/>
                <w:lang w:eastAsia="en-GB"/>
              </w:rPr>
              <w:t>- women</w:t>
            </w:r>
          </w:p>
        </w:tc>
        <w:tc>
          <w:tcPr>
            <w:tcW w:w="4600" w:type="dxa"/>
            <w:shd w:val="clear" w:color="auto" w:fill="auto"/>
            <w:hideMark/>
          </w:tcPr>
          <w:p w:rsidR="00CB4DB3" w:rsidRDefault="00CB4DB3" w:rsidP="00CB4DB3">
            <w:pPr>
              <w:suppressAutoHyphens w:val="0"/>
              <w:spacing w:before="60" w:after="60" w:line="240" w:lineRule="auto"/>
              <w:ind w:left="57" w:right="57"/>
              <w:rPr>
                <w:color w:val="000000"/>
                <w:szCs w:val="22"/>
                <w:lang w:eastAsia="en-GB"/>
              </w:rPr>
            </w:pPr>
          </w:p>
          <w:p w:rsidR="00CB4DB3" w:rsidRPr="00CB4DB3" w:rsidRDefault="00CB4DB3" w:rsidP="00CB4DB3">
            <w:pPr>
              <w:suppressAutoHyphens w:val="0"/>
              <w:spacing w:before="60" w:after="60" w:line="240" w:lineRule="auto"/>
              <w:ind w:left="57" w:right="57"/>
              <w:rPr>
                <w:color w:val="000000"/>
                <w:szCs w:val="22"/>
                <w:lang w:eastAsia="en-GB"/>
              </w:rPr>
            </w:pPr>
          </w:p>
        </w:tc>
      </w:tr>
      <w:tr w:rsidR="00CB4DB3" w:rsidRPr="00CB4DB3" w:rsidTr="00CB4DB3">
        <w:trPr>
          <w:cantSplit/>
        </w:trPr>
        <w:tc>
          <w:tcPr>
            <w:tcW w:w="4520" w:type="dxa"/>
            <w:tcBorders>
              <w:bottom w:val="dotted" w:sz="4" w:space="0" w:color="auto"/>
            </w:tcBorders>
            <w:shd w:val="clear" w:color="auto" w:fill="auto"/>
            <w:hideMark/>
          </w:tcPr>
          <w:p w:rsidR="00CB4DB3" w:rsidRDefault="00CB4DB3" w:rsidP="00CB4DB3">
            <w:pPr>
              <w:suppressAutoHyphens w:val="0"/>
              <w:spacing w:before="40" w:after="40" w:line="240" w:lineRule="auto"/>
              <w:rPr>
                <w:color w:val="000000"/>
                <w:szCs w:val="22"/>
                <w:lang w:eastAsia="en-GB"/>
              </w:rPr>
            </w:pPr>
            <w:r w:rsidRPr="00CB4DB3">
              <w:rPr>
                <w:color w:val="000000"/>
                <w:szCs w:val="22"/>
                <w:lang w:eastAsia="en-GB"/>
              </w:rPr>
              <w:t>128.44 Put an end to all violations of international humanitarian law and human rights committed in the context of the armed conflict and, in particular, take all necessary measures to immediately stop the abduction of children to make them child soldiers, unlawful killings, sexual violence, attacks against civilians, lootings and the destruction of property (Uruguay);</w:t>
            </w:r>
          </w:p>
          <w:p w:rsidR="00CB4DB3" w:rsidRPr="00CB4DB3" w:rsidRDefault="00CB4DB3" w:rsidP="00CB4DB3">
            <w:pPr>
              <w:suppressAutoHyphens w:val="0"/>
              <w:spacing w:before="40" w:after="40" w:line="240" w:lineRule="auto"/>
              <w:rPr>
                <w:color w:val="000000"/>
                <w:szCs w:val="22"/>
                <w:lang w:eastAsia="en-GB"/>
              </w:rPr>
            </w:pPr>
            <w:r w:rsidRPr="00CB4DB3">
              <w:rPr>
                <w:b/>
                <w:color w:val="000000"/>
                <w:szCs w:val="22"/>
                <w:lang w:eastAsia="en-GB"/>
              </w:rPr>
              <w:t>Source of position:</w:t>
            </w:r>
            <w:r w:rsidRPr="00CB4DB3">
              <w:rPr>
                <w:color w:val="000000"/>
                <w:szCs w:val="22"/>
                <w:lang w:eastAsia="en-GB"/>
              </w:rPr>
              <w:t xml:space="preserve"> A/HRC/34/13/Add.1 - Para. 5c</w:t>
            </w:r>
          </w:p>
        </w:tc>
        <w:tc>
          <w:tcPr>
            <w:tcW w:w="1100" w:type="dxa"/>
            <w:tcBorders>
              <w:bottom w:val="dotted" w:sz="4" w:space="0" w:color="auto"/>
            </w:tcBorders>
            <w:shd w:val="clear" w:color="auto" w:fill="auto"/>
            <w:hideMark/>
          </w:tcPr>
          <w:p w:rsidR="00CB4DB3" w:rsidRPr="00CB4DB3" w:rsidRDefault="00CB4DB3" w:rsidP="00CB4DB3">
            <w:pPr>
              <w:suppressAutoHyphens w:val="0"/>
              <w:spacing w:before="40" w:after="40" w:line="240" w:lineRule="auto"/>
              <w:rPr>
                <w:color w:val="000000"/>
                <w:szCs w:val="22"/>
                <w:lang w:eastAsia="en-GB"/>
              </w:rPr>
            </w:pPr>
            <w:r w:rsidRPr="00CB4DB3">
              <w:rPr>
                <w:color w:val="000000"/>
                <w:szCs w:val="22"/>
                <w:lang w:eastAsia="en-GB"/>
              </w:rPr>
              <w:t>Noted</w:t>
            </w:r>
          </w:p>
        </w:tc>
        <w:tc>
          <w:tcPr>
            <w:tcW w:w="5000" w:type="dxa"/>
            <w:tcBorders>
              <w:bottom w:val="dotted" w:sz="4" w:space="0" w:color="auto"/>
            </w:tcBorders>
            <w:shd w:val="clear" w:color="auto" w:fill="auto"/>
            <w:hideMark/>
          </w:tcPr>
          <w:p w:rsidR="00CB4DB3" w:rsidRPr="00CB4DB3" w:rsidRDefault="00CB4DB3" w:rsidP="00CB4DB3">
            <w:pPr>
              <w:suppressAutoHyphens w:val="0"/>
              <w:spacing w:line="240" w:lineRule="auto"/>
              <w:rPr>
                <w:color w:val="000000"/>
                <w:sz w:val="16"/>
                <w:szCs w:val="22"/>
                <w:lang w:eastAsia="en-GB"/>
              </w:rPr>
            </w:pPr>
            <w:r w:rsidRPr="00CB4DB3">
              <w:rPr>
                <w:color w:val="000000"/>
                <w:sz w:val="16"/>
                <w:szCs w:val="22"/>
                <w:lang w:eastAsia="en-GB"/>
              </w:rPr>
              <w:t>B11 International humanitarian law</w:t>
            </w:r>
          </w:p>
          <w:p w:rsidR="00CB4DB3" w:rsidRPr="00CB4DB3" w:rsidRDefault="00CB4DB3" w:rsidP="00CB4DB3">
            <w:pPr>
              <w:suppressAutoHyphens w:val="0"/>
              <w:spacing w:line="240" w:lineRule="auto"/>
              <w:rPr>
                <w:color w:val="000000"/>
                <w:sz w:val="16"/>
                <w:szCs w:val="22"/>
                <w:lang w:eastAsia="en-GB"/>
              </w:rPr>
            </w:pPr>
            <w:r w:rsidRPr="00CB4DB3">
              <w:rPr>
                <w:color w:val="000000"/>
                <w:sz w:val="16"/>
                <w:szCs w:val="22"/>
                <w:lang w:eastAsia="en-GB"/>
              </w:rPr>
              <w:t>F35 Children in armed conflict</w:t>
            </w:r>
          </w:p>
          <w:p w:rsidR="00CB4DB3" w:rsidRPr="00CB4DB3" w:rsidRDefault="00CB4DB3" w:rsidP="00CB4DB3">
            <w:pPr>
              <w:suppressAutoHyphens w:val="0"/>
              <w:spacing w:line="240" w:lineRule="auto"/>
              <w:rPr>
                <w:color w:val="000000"/>
                <w:sz w:val="16"/>
                <w:szCs w:val="22"/>
                <w:lang w:eastAsia="en-GB"/>
              </w:rPr>
            </w:pPr>
            <w:r w:rsidRPr="00CB4DB3">
              <w:rPr>
                <w:color w:val="000000"/>
                <w:sz w:val="16"/>
                <w:szCs w:val="22"/>
                <w:lang w:eastAsia="en-GB"/>
              </w:rPr>
              <w:t>F13 Violence against women</w:t>
            </w:r>
          </w:p>
          <w:p w:rsidR="00CB4DB3" w:rsidRPr="00CB4DB3" w:rsidRDefault="00CB4DB3" w:rsidP="00CB4DB3">
            <w:pPr>
              <w:suppressAutoHyphens w:val="0"/>
              <w:spacing w:line="240" w:lineRule="auto"/>
              <w:rPr>
                <w:color w:val="000000"/>
                <w:sz w:val="16"/>
                <w:szCs w:val="22"/>
                <w:lang w:eastAsia="en-GB"/>
              </w:rPr>
            </w:pPr>
            <w:r w:rsidRPr="00CB4DB3">
              <w:rPr>
                <w:b/>
                <w:color w:val="000000"/>
                <w:sz w:val="16"/>
                <w:szCs w:val="22"/>
                <w:lang w:eastAsia="en-GB"/>
              </w:rPr>
              <w:t>Affected persons:</w:t>
            </w:r>
          </w:p>
          <w:p w:rsidR="00CB4DB3" w:rsidRPr="00CB4DB3" w:rsidRDefault="00CB4DB3" w:rsidP="00CB4DB3">
            <w:pPr>
              <w:suppressAutoHyphens w:val="0"/>
              <w:spacing w:line="240" w:lineRule="auto"/>
              <w:rPr>
                <w:color w:val="000000"/>
                <w:sz w:val="16"/>
                <w:szCs w:val="22"/>
                <w:lang w:eastAsia="en-GB"/>
              </w:rPr>
            </w:pPr>
            <w:r w:rsidRPr="00CB4DB3">
              <w:rPr>
                <w:color w:val="000000"/>
                <w:sz w:val="16"/>
                <w:szCs w:val="22"/>
                <w:lang w:eastAsia="en-GB"/>
              </w:rPr>
              <w:t>- general</w:t>
            </w:r>
          </w:p>
          <w:p w:rsidR="00CB4DB3" w:rsidRPr="00CB4DB3" w:rsidRDefault="00CB4DB3" w:rsidP="00CB4DB3">
            <w:pPr>
              <w:suppressAutoHyphens w:val="0"/>
              <w:spacing w:line="240" w:lineRule="auto"/>
              <w:rPr>
                <w:color w:val="000000"/>
                <w:sz w:val="16"/>
                <w:szCs w:val="22"/>
                <w:lang w:eastAsia="en-GB"/>
              </w:rPr>
            </w:pPr>
            <w:r w:rsidRPr="00CB4DB3">
              <w:rPr>
                <w:color w:val="000000"/>
                <w:sz w:val="16"/>
                <w:szCs w:val="22"/>
                <w:lang w:eastAsia="en-GB"/>
              </w:rPr>
              <w:t>- women</w:t>
            </w:r>
          </w:p>
          <w:p w:rsidR="00CB4DB3" w:rsidRPr="00CB4DB3" w:rsidRDefault="00CB4DB3" w:rsidP="00CB4DB3">
            <w:pPr>
              <w:suppressAutoHyphens w:val="0"/>
              <w:spacing w:line="240" w:lineRule="auto"/>
              <w:rPr>
                <w:color w:val="000000"/>
                <w:sz w:val="16"/>
                <w:szCs w:val="22"/>
                <w:lang w:eastAsia="en-GB"/>
              </w:rPr>
            </w:pPr>
            <w:r w:rsidRPr="00CB4DB3">
              <w:rPr>
                <w:color w:val="000000"/>
                <w:sz w:val="16"/>
                <w:szCs w:val="22"/>
                <w:lang w:eastAsia="en-GB"/>
              </w:rPr>
              <w:t>- children</w:t>
            </w:r>
          </w:p>
        </w:tc>
        <w:tc>
          <w:tcPr>
            <w:tcW w:w="4600" w:type="dxa"/>
            <w:tcBorders>
              <w:bottom w:val="dotted" w:sz="4" w:space="0" w:color="auto"/>
            </w:tcBorders>
            <w:shd w:val="clear" w:color="auto" w:fill="auto"/>
            <w:hideMark/>
          </w:tcPr>
          <w:p w:rsidR="00CB4DB3" w:rsidRDefault="00CB4DB3" w:rsidP="00CB4DB3">
            <w:pPr>
              <w:suppressAutoHyphens w:val="0"/>
              <w:spacing w:before="60" w:after="60" w:line="240" w:lineRule="auto"/>
              <w:ind w:left="57" w:right="57"/>
              <w:rPr>
                <w:color w:val="000000"/>
                <w:szCs w:val="22"/>
                <w:lang w:eastAsia="en-GB"/>
              </w:rPr>
            </w:pPr>
          </w:p>
          <w:p w:rsidR="00CB4DB3" w:rsidRPr="00CB4DB3" w:rsidRDefault="00CB4DB3" w:rsidP="00CB4DB3">
            <w:pPr>
              <w:suppressAutoHyphens w:val="0"/>
              <w:spacing w:before="60" w:after="60" w:line="240" w:lineRule="auto"/>
              <w:ind w:left="57" w:right="57"/>
              <w:rPr>
                <w:color w:val="000000"/>
                <w:szCs w:val="22"/>
                <w:lang w:eastAsia="en-GB"/>
              </w:rPr>
            </w:pPr>
          </w:p>
        </w:tc>
      </w:tr>
      <w:tr w:rsidR="00CB4DB3" w:rsidRPr="00CB4DB3" w:rsidTr="006E5EF2">
        <w:trPr>
          <w:cantSplit/>
        </w:trPr>
        <w:tc>
          <w:tcPr>
            <w:tcW w:w="15220" w:type="dxa"/>
            <w:gridSpan w:val="4"/>
            <w:shd w:val="clear" w:color="auto" w:fill="DBE5F1"/>
            <w:hideMark/>
          </w:tcPr>
          <w:p w:rsidR="00CB4DB3" w:rsidRPr="00CB4DB3" w:rsidRDefault="00CB4DB3" w:rsidP="00CB4DB3">
            <w:pPr>
              <w:suppressAutoHyphens w:val="0"/>
              <w:spacing w:before="40" w:after="40" w:line="240" w:lineRule="auto"/>
              <w:rPr>
                <w:b/>
                <w:i/>
                <w:sz w:val="28"/>
                <w:lang w:eastAsia="en-GB"/>
              </w:rPr>
            </w:pPr>
            <w:r>
              <w:rPr>
                <w:b/>
                <w:i/>
                <w:color w:val="000000"/>
                <w:sz w:val="28"/>
                <w:szCs w:val="22"/>
                <w:lang w:eastAsia="en-GB"/>
              </w:rPr>
              <w:t xml:space="preserve">Theme: </w:t>
            </w:r>
            <w:r w:rsidRPr="00CB4DB3">
              <w:rPr>
                <w:b/>
                <w:i/>
                <w:color w:val="000000"/>
                <w:sz w:val="28"/>
                <w:szCs w:val="22"/>
                <w:lang w:eastAsia="en-GB"/>
              </w:rPr>
              <w:t>B51 Right to an effective remedy</w:t>
            </w:r>
          </w:p>
        </w:tc>
      </w:tr>
      <w:tr w:rsidR="00CB4DB3" w:rsidRPr="00CB4DB3" w:rsidTr="00CB4DB3">
        <w:trPr>
          <w:cantSplit/>
        </w:trPr>
        <w:tc>
          <w:tcPr>
            <w:tcW w:w="4520" w:type="dxa"/>
            <w:tcBorders>
              <w:bottom w:val="dotted" w:sz="4" w:space="0" w:color="auto"/>
            </w:tcBorders>
            <w:shd w:val="clear" w:color="auto" w:fill="auto"/>
            <w:hideMark/>
          </w:tcPr>
          <w:p w:rsidR="00CB4DB3" w:rsidRDefault="00CB4DB3" w:rsidP="00CB4DB3">
            <w:pPr>
              <w:suppressAutoHyphens w:val="0"/>
              <w:spacing w:before="40" w:after="40" w:line="240" w:lineRule="auto"/>
              <w:rPr>
                <w:color w:val="000000"/>
                <w:szCs w:val="22"/>
                <w:lang w:eastAsia="en-GB"/>
              </w:rPr>
            </w:pPr>
            <w:r w:rsidRPr="00CB4DB3">
              <w:rPr>
                <w:color w:val="000000"/>
                <w:szCs w:val="22"/>
                <w:lang w:eastAsia="en-GB"/>
              </w:rPr>
              <w:t>129.16 Bring all those suspected of criminal responsibility to justice in accessible ordinary civilian courts, using fair trials and without making recourse to the death penalty (Iceland).</w:t>
            </w:r>
          </w:p>
          <w:p w:rsidR="00CB4DB3" w:rsidRPr="00CB4DB3" w:rsidRDefault="00CB4DB3" w:rsidP="00CB4DB3">
            <w:pPr>
              <w:suppressAutoHyphens w:val="0"/>
              <w:spacing w:before="40" w:after="40" w:line="240" w:lineRule="auto"/>
              <w:rPr>
                <w:color w:val="000000"/>
                <w:szCs w:val="22"/>
                <w:lang w:eastAsia="en-GB"/>
              </w:rPr>
            </w:pPr>
            <w:r w:rsidRPr="00CB4DB3">
              <w:rPr>
                <w:b/>
                <w:color w:val="000000"/>
                <w:szCs w:val="22"/>
                <w:lang w:eastAsia="en-GB"/>
              </w:rPr>
              <w:t>Source of position:</w:t>
            </w:r>
            <w:r w:rsidRPr="00CB4DB3">
              <w:rPr>
                <w:color w:val="000000"/>
                <w:szCs w:val="22"/>
                <w:lang w:eastAsia="en-GB"/>
              </w:rPr>
              <w:t xml:space="preserve"> A/HRC/34/13 - Para. 129</w:t>
            </w:r>
          </w:p>
        </w:tc>
        <w:tc>
          <w:tcPr>
            <w:tcW w:w="1100" w:type="dxa"/>
            <w:tcBorders>
              <w:bottom w:val="dotted" w:sz="4" w:space="0" w:color="auto"/>
            </w:tcBorders>
            <w:shd w:val="clear" w:color="auto" w:fill="auto"/>
            <w:hideMark/>
          </w:tcPr>
          <w:p w:rsidR="00CB4DB3" w:rsidRPr="00CB4DB3" w:rsidRDefault="00CB4DB3" w:rsidP="00CB4DB3">
            <w:pPr>
              <w:suppressAutoHyphens w:val="0"/>
              <w:spacing w:before="40" w:after="40" w:line="240" w:lineRule="auto"/>
              <w:rPr>
                <w:color w:val="000000"/>
                <w:szCs w:val="22"/>
                <w:lang w:eastAsia="en-GB"/>
              </w:rPr>
            </w:pPr>
            <w:r w:rsidRPr="00CB4DB3">
              <w:rPr>
                <w:color w:val="000000"/>
                <w:szCs w:val="22"/>
                <w:lang w:eastAsia="en-GB"/>
              </w:rPr>
              <w:t>Noted</w:t>
            </w:r>
          </w:p>
        </w:tc>
        <w:tc>
          <w:tcPr>
            <w:tcW w:w="5000" w:type="dxa"/>
            <w:tcBorders>
              <w:bottom w:val="dotted" w:sz="4" w:space="0" w:color="auto"/>
            </w:tcBorders>
            <w:shd w:val="clear" w:color="auto" w:fill="auto"/>
            <w:hideMark/>
          </w:tcPr>
          <w:p w:rsidR="00CB4DB3" w:rsidRPr="00CB4DB3" w:rsidRDefault="00CB4DB3" w:rsidP="00CB4DB3">
            <w:pPr>
              <w:suppressAutoHyphens w:val="0"/>
              <w:spacing w:line="240" w:lineRule="auto"/>
              <w:rPr>
                <w:color w:val="000000"/>
                <w:sz w:val="16"/>
                <w:szCs w:val="22"/>
                <w:lang w:eastAsia="en-GB"/>
              </w:rPr>
            </w:pPr>
            <w:r w:rsidRPr="00CB4DB3">
              <w:rPr>
                <w:color w:val="000000"/>
                <w:sz w:val="16"/>
                <w:szCs w:val="22"/>
                <w:lang w:eastAsia="en-GB"/>
              </w:rPr>
              <w:t>B51 Right to an effective remedy</w:t>
            </w:r>
          </w:p>
          <w:p w:rsidR="00CB4DB3" w:rsidRPr="00CB4DB3" w:rsidRDefault="00CB4DB3" w:rsidP="00CB4DB3">
            <w:pPr>
              <w:suppressAutoHyphens w:val="0"/>
              <w:spacing w:line="240" w:lineRule="auto"/>
              <w:rPr>
                <w:color w:val="000000"/>
                <w:sz w:val="16"/>
                <w:szCs w:val="22"/>
                <w:lang w:eastAsia="en-GB"/>
              </w:rPr>
            </w:pPr>
            <w:r w:rsidRPr="00CB4DB3">
              <w:rPr>
                <w:color w:val="000000"/>
                <w:sz w:val="16"/>
                <w:szCs w:val="22"/>
                <w:lang w:eastAsia="en-GB"/>
              </w:rPr>
              <w:t>D23 Death penalty</w:t>
            </w:r>
          </w:p>
          <w:p w:rsidR="00CB4DB3" w:rsidRPr="00CB4DB3" w:rsidRDefault="00CB4DB3" w:rsidP="00CB4DB3">
            <w:pPr>
              <w:suppressAutoHyphens w:val="0"/>
              <w:spacing w:line="240" w:lineRule="auto"/>
              <w:rPr>
                <w:color w:val="000000"/>
                <w:sz w:val="16"/>
                <w:szCs w:val="22"/>
                <w:lang w:eastAsia="en-GB"/>
              </w:rPr>
            </w:pPr>
            <w:r w:rsidRPr="00CB4DB3">
              <w:rPr>
                <w:color w:val="000000"/>
                <w:sz w:val="16"/>
                <w:szCs w:val="22"/>
                <w:lang w:eastAsia="en-GB"/>
              </w:rPr>
              <w:t>D51 Administration of justice &amp; fair trial</w:t>
            </w:r>
          </w:p>
          <w:p w:rsidR="00CB4DB3" w:rsidRPr="00CB4DB3" w:rsidRDefault="00CB4DB3" w:rsidP="00CB4DB3">
            <w:pPr>
              <w:suppressAutoHyphens w:val="0"/>
              <w:spacing w:line="240" w:lineRule="auto"/>
              <w:rPr>
                <w:color w:val="000000"/>
                <w:sz w:val="16"/>
                <w:szCs w:val="22"/>
                <w:lang w:eastAsia="en-GB"/>
              </w:rPr>
            </w:pPr>
            <w:r w:rsidRPr="00CB4DB3">
              <w:rPr>
                <w:b/>
                <w:color w:val="000000"/>
                <w:sz w:val="16"/>
                <w:szCs w:val="22"/>
                <w:lang w:eastAsia="en-GB"/>
              </w:rPr>
              <w:t>Affected persons:</w:t>
            </w:r>
          </w:p>
          <w:p w:rsidR="00CB4DB3" w:rsidRPr="00CB4DB3" w:rsidRDefault="00CB4DB3" w:rsidP="00CB4DB3">
            <w:pPr>
              <w:suppressAutoHyphens w:val="0"/>
              <w:spacing w:line="240" w:lineRule="auto"/>
              <w:rPr>
                <w:color w:val="000000"/>
                <w:sz w:val="16"/>
                <w:szCs w:val="22"/>
                <w:lang w:eastAsia="en-GB"/>
              </w:rPr>
            </w:pPr>
            <w:r w:rsidRPr="00CB4DB3">
              <w:rPr>
                <w:color w:val="000000"/>
                <w:sz w:val="16"/>
                <w:szCs w:val="22"/>
                <w:lang w:eastAsia="en-GB"/>
              </w:rPr>
              <w:t>- general</w:t>
            </w:r>
          </w:p>
        </w:tc>
        <w:tc>
          <w:tcPr>
            <w:tcW w:w="4600" w:type="dxa"/>
            <w:tcBorders>
              <w:bottom w:val="dotted" w:sz="4" w:space="0" w:color="auto"/>
            </w:tcBorders>
            <w:shd w:val="clear" w:color="auto" w:fill="auto"/>
            <w:hideMark/>
          </w:tcPr>
          <w:p w:rsidR="00CB4DB3" w:rsidRDefault="00CB4DB3" w:rsidP="00CB4DB3">
            <w:pPr>
              <w:suppressAutoHyphens w:val="0"/>
              <w:spacing w:before="60" w:after="60" w:line="240" w:lineRule="auto"/>
              <w:ind w:left="57" w:right="57"/>
              <w:rPr>
                <w:color w:val="000000"/>
                <w:szCs w:val="22"/>
                <w:lang w:eastAsia="en-GB"/>
              </w:rPr>
            </w:pPr>
          </w:p>
          <w:p w:rsidR="00CB4DB3" w:rsidRPr="00CB4DB3" w:rsidRDefault="00CB4DB3" w:rsidP="00CB4DB3">
            <w:pPr>
              <w:suppressAutoHyphens w:val="0"/>
              <w:spacing w:before="60" w:after="60" w:line="240" w:lineRule="auto"/>
              <w:ind w:left="57" w:right="57"/>
              <w:rPr>
                <w:color w:val="000000"/>
                <w:szCs w:val="22"/>
                <w:lang w:eastAsia="en-GB"/>
              </w:rPr>
            </w:pPr>
          </w:p>
        </w:tc>
      </w:tr>
      <w:tr w:rsidR="00CB4DB3" w:rsidRPr="00CB4DB3" w:rsidTr="002A5A1B">
        <w:trPr>
          <w:cantSplit/>
        </w:trPr>
        <w:tc>
          <w:tcPr>
            <w:tcW w:w="15220" w:type="dxa"/>
            <w:gridSpan w:val="4"/>
            <w:shd w:val="clear" w:color="auto" w:fill="DBE5F1"/>
            <w:hideMark/>
          </w:tcPr>
          <w:p w:rsidR="00CB4DB3" w:rsidRPr="00CB4DB3" w:rsidRDefault="00CB4DB3" w:rsidP="00CB4DB3">
            <w:pPr>
              <w:suppressAutoHyphens w:val="0"/>
              <w:spacing w:before="40" w:after="40" w:line="240" w:lineRule="auto"/>
              <w:rPr>
                <w:b/>
                <w:i/>
                <w:sz w:val="28"/>
                <w:lang w:eastAsia="en-GB"/>
              </w:rPr>
            </w:pPr>
            <w:r>
              <w:rPr>
                <w:b/>
                <w:i/>
                <w:color w:val="000000"/>
                <w:sz w:val="28"/>
                <w:szCs w:val="22"/>
                <w:lang w:eastAsia="en-GB"/>
              </w:rPr>
              <w:t xml:space="preserve">Theme: </w:t>
            </w:r>
            <w:r w:rsidRPr="00CB4DB3">
              <w:rPr>
                <w:b/>
                <w:i/>
                <w:color w:val="000000"/>
                <w:sz w:val="28"/>
                <w:szCs w:val="22"/>
                <w:lang w:eastAsia="en-GB"/>
              </w:rPr>
              <w:t>D22 Extrajudicial, summary or arbitrary executions</w:t>
            </w:r>
          </w:p>
        </w:tc>
      </w:tr>
      <w:tr w:rsidR="00CB4DB3" w:rsidRPr="00CB4DB3" w:rsidTr="00CB4DB3">
        <w:trPr>
          <w:cantSplit/>
        </w:trPr>
        <w:tc>
          <w:tcPr>
            <w:tcW w:w="4520" w:type="dxa"/>
            <w:tcBorders>
              <w:bottom w:val="dotted" w:sz="4" w:space="0" w:color="auto"/>
            </w:tcBorders>
            <w:shd w:val="clear" w:color="auto" w:fill="auto"/>
            <w:hideMark/>
          </w:tcPr>
          <w:p w:rsidR="00CB4DB3" w:rsidRDefault="00CB4DB3" w:rsidP="00CB4DB3">
            <w:pPr>
              <w:suppressAutoHyphens w:val="0"/>
              <w:spacing w:before="40" w:after="40" w:line="240" w:lineRule="auto"/>
              <w:rPr>
                <w:color w:val="000000"/>
                <w:szCs w:val="22"/>
                <w:lang w:eastAsia="en-GB"/>
              </w:rPr>
            </w:pPr>
            <w:r w:rsidRPr="00CB4DB3">
              <w:rPr>
                <w:color w:val="000000"/>
                <w:szCs w:val="22"/>
                <w:lang w:eastAsia="en-GB"/>
              </w:rPr>
              <w:t>128.45 Secure civilian infrastructure throughout South Sudan, in particular protection-of-civilians sites, and protect civilians, humanitarian workers and human rights defenders from human rights violations and abuses, including extrajudicial killings, enforced disappearances, torture and indiscriminate violence (Canada);</w:t>
            </w:r>
          </w:p>
          <w:p w:rsidR="00CB4DB3" w:rsidRPr="00CB4DB3" w:rsidRDefault="00CB4DB3" w:rsidP="00CB4DB3">
            <w:pPr>
              <w:suppressAutoHyphens w:val="0"/>
              <w:spacing w:before="40" w:after="40" w:line="240" w:lineRule="auto"/>
              <w:rPr>
                <w:color w:val="000000"/>
                <w:szCs w:val="22"/>
                <w:lang w:eastAsia="en-GB"/>
              </w:rPr>
            </w:pPr>
            <w:r w:rsidRPr="00CB4DB3">
              <w:rPr>
                <w:b/>
                <w:color w:val="000000"/>
                <w:szCs w:val="22"/>
                <w:lang w:eastAsia="en-GB"/>
              </w:rPr>
              <w:t>Source of position:</w:t>
            </w:r>
            <w:r w:rsidRPr="00CB4DB3">
              <w:rPr>
                <w:color w:val="000000"/>
                <w:szCs w:val="22"/>
                <w:lang w:eastAsia="en-GB"/>
              </w:rPr>
              <w:t xml:space="preserve"> A/HRC/34/13/Add.1 - Para. 5c</w:t>
            </w:r>
          </w:p>
        </w:tc>
        <w:tc>
          <w:tcPr>
            <w:tcW w:w="1100" w:type="dxa"/>
            <w:tcBorders>
              <w:bottom w:val="dotted" w:sz="4" w:space="0" w:color="auto"/>
            </w:tcBorders>
            <w:shd w:val="clear" w:color="auto" w:fill="auto"/>
            <w:hideMark/>
          </w:tcPr>
          <w:p w:rsidR="00CB4DB3" w:rsidRPr="00CB4DB3" w:rsidRDefault="00CB4DB3" w:rsidP="00CB4DB3">
            <w:pPr>
              <w:suppressAutoHyphens w:val="0"/>
              <w:spacing w:before="40" w:after="40" w:line="240" w:lineRule="auto"/>
              <w:rPr>
                <w:color w:val="000000"/>
                <w:szCs w:val="22"/>
                <w:lang w:eastAsia="en-GB"/>
              </w:rPr>
            </w:pPr>
            <w:r w:rsidRPr="00CB4DB3">
              <w:rPr>
                <w:color w:val="000000"/>
                <w:szCs w:val="22"/>
                <w:lang w:eastAsia="en-GB"/>
              </w:rPr>
              <w:t>Noted</w:t>
            </w:r>
          </w:p>
        </w:tc>
        <w:tc>
          <w:tcPr>
            <w:tcW w:w="5000" w:type="dxa"/>
            <w:tcBorders>
              <w:bottom w:val="dotted" w:sz="4" w:space="0" w:color="auto"/>
            </w:tcBorders>
            <w:shd w:val="clear" w:color="auto" w:fill="auto"/>
            <w:hideMark/>
          </w:tcPr>
          <w:p w:rsidR="00CB4DB3" w:rsidRPr="00CB4DB3" w:rsidRDefault="00CB4DB3" w:rsidP="00CB4DB3">
            <w:pPr>
              <w:suppressAutoHyphens w:val="0"/>
              <w:spacing w:line="240" w:lineRule="auto"/>
              <w:rPr>
                <w:color w:val="000000"/>
                <w:sz w:val="16"/>
                <w:szCs w:val="22"/>
                <w:lang w:eastAsia="en-GB"/>
              </w:rPr>
            </w:pPr>
            <w:r w:rsidRPr="00CB4DB3">
              <w:rPr>
                <w:color w:val="000000"/>
                <w:sz w:val="16"/>
                <w:szCs w:val="22"/>
                <w:lang w:eastAsia="en-GB"/>
              </w:rPr>
              <w:t>D22 Extrajudicial, summary or arbitrary executions</w:t>
            </w:r>
          </w:p>
          <w:p w:rsidR="00CB4DB3" w:rsidRPr="00CB4DB3" w:rsidRDefault="00CB4DB3" w:rsidP="00CB4DB3">
            <w:pPr>
              <w:suppressAutoHyphens w:val="0"/>
              <w:spacing w:line="240" w:lineRule="auto"/>
              <w:rPr>
                <w:color w:val="000000"/>
                <w:sz w:val="16"/>
                <w:szCs w:val="22"/>
                <w:lang w:eastAsia="en-GB"/>
              </w:rPr>
            </w:pPr>
            <w:r w:rsidRPr="00CB4DB3">
              <w:rPr>
                <w:color w:val="000000"/>
                <w:sz w:val="16"/>
                <w:szCs w:val="22"/>
                <w:lang w:eastAsia="en-GB"/>
              </w:rPr>
              <w:t>D25 Prohibition of torture and cruel, inhuman or degrading treatment</w:t>
            </w:r>
          </w:p>
          <w:p w:rsidR="00CB4DB3" w:rsidRPr="00CB4DB3" w:rsidRDefault="00CB4DB3" w:rsidP="00CB4DB3">
            <w:pPr>
              <w:suppressAutoHyphens w:val="0"/>
              <w:spacing w:line="240" w:lineRule="auto"/>
              <w:rPr>
                <w:color w:val="000000"/>
                <w:sz w:val="16"/>
                <w:szCs w:val="22"/>
                <w:lang w:eastAsia="en-GB"/>
              </w:rPr>
            </w:pPr>
            <w:r w:rsidRPr="00CB4DB3">
              <w:rPr>
                <w:color w:val="000000"/>
                <w:sz w:val="16"/>
                <w:szCs w:val="22"/>
                <w:lang w:eastAsia="en-GB"/>
              </w:rPr>
              <w:t>D32 Enforced disappearances</w:t>
            </w:r>
          </w:p>
          <w:p w:rsidR="00CB4DB3" w:rsidRPr="00CB4DB3" w:rsidRDefault="00CB4DB3" w:rsidP="00CB4DB3">
            <w:pPr>
              <w:suppressAutoHyphens w:val="0"/>
              <w:spacing w:line="240" w:lineRule="auto"/>
              <w:rPr>
                <w:color w:val="000000"/>
                <w:sz w:val="16"/>
                <w:szCs w:val="22"/>
                <w:lang w:eastAsia="en-GB"/>
              </w:rPr>
            </w:pPr>
            <w:r w:rsidRPr="00CB4DB3">
              <w:rPr>
                <w:color w:val="000000"/>
                <w:sz w:val="16"/>
                <w:szCs w:val="22"/>
                <w:lang w:eastAsia="en-GB"/>
              </w:rPr>
              <w:t>D33 Arbitrary arrest and detention</w:t>
            </w:r>
          </w:p>
          <w:p w:rsidR="00CB4DB3" w:rsidRPr="00CB4DB3" w:rsidRDefault="00CB4DB3" w:rsidP="00CB4DB3">
            <w:pPr>
              <w:suppressAutoHyphens w:val="0"/>
              <w:spacing w:line="240" w:lineRule="auto"/>
              <w:rPr>
                <w:color w:val="000000"/>
                <w:sz w:val="16"/>
                <w:szCs w:val="22"/>
                <w:lang w:eastAsia="en-GB"/>
              </w:rPr>
            </w:pPr>
            <w:r w:rsidRPr="00CB4DB3">
              <w:rPr>
                <w:color w:val="000000"/>
                <w:sz w:val="16"/>
                <w:szCs w:val="22"/>
                <w:lang w:eastAsia="en-GB"/>
              </w:rPr>
              <w:t>H1 Human rights defenders</w:t>
            </w:r>
          </w:p>
          <w:p w:rsidR="00CB4DB3" w:rsidRPr="00CB4DB3" w:rsidRDefault="00CB4DB3" w:rsidP="00CB4DB3">
            <w:pPr>
              <w:suppressAutoHyphens w:val="0"/>
              <w:spacing w:line="240" w:lineRule="auto"/>
              <w:rPr>
                <w:color w:val="000000"/>
                <w:sz w:val="16"/>
                <w:szCs w:val="22"/>
                <w:lang w:eastAsia="en-GB"/>
              </w:rPr>
            </w:pPr>
            <w:r w:rsidRPr="00CB4DB3">
              <w:rPr>
                <w:b/>
                <w:color w:val="000000"/>
                <w:sz w:val="16"/>
                <w:szCs w:val="22"/>
                <w:lang w:eastAsia="en-GB"/>
              </w:rPr>
              <w:t>Affected persons:</w:t>
            </w:r>
          </w:p>
          <w:p w:rsidR="00CB4DB3" w:rsidRPr="00CB4DB3" w:rsidRDefault="00CB4DB3" w:rsidP="00CB4DB3">
            <w:pPr>
              <w:suppressAutoHyphens w:val="0"/>
              <w:spacing w:line="240" w:lineRule="auto"/>
              <w:rPr>
                <w:color w:val="000000"/>
                <w:sz w:val="16"/>
                <w:szCs w:val="22"/>
                <w:lang w:eastAsia="en-GB"/>
              </w:rPr>
            </w:pPr>
            <w:r w:rsidRPr="00CB4DB3">
              <w:rPr>
                <w:color w:val="000000"/>
                <w:sz w:val="16"/>
                <w:szCs w:val="22"/>
                <w:lang w:eastAsia="en-GB"/>
              </w:rPr>
              <w:t>- general</w:t>
            </w:r>
          </w:p>
        </w:tc>
        <w:tc>
          <w:tcPr>
            <w:tcW w:w="4600" w:type="dxa"/>
            <w:tcBorders>
              <w:bottom w:val="dotted" w:sz="4" w:space="0" w:color="auto"/>
            </w:tcBorders>
            <w:shd w:val="clear" w:color="auto" w:fill="auto"/>
            <w:hideMark/>
          </w:tcPr>
          <w:p w:rsidR="00CB4DB3" w:rsidRDefault="00CB4DB3" w:rsidP="00CB4DB3">
            <w:pPr>
              <w:suppressAutoHyphens w:val="0"/>
              <w:spacing w:before="60" w:after="60" w:line="240" w:lineRule="auto"/>
              <w:ind w:left="57" w:right="57"/>
              <w:rPr>
                <w:color w:val="000000"/>
                <w:szCs w:val="22"/>
                <w:lang w:eastAsia="en-GB"/>
              </w:rPr>
            </w:pPr>
          </w:p>
          <w:p w:rsidR="00CB4DB3" w:rsidRPr="00CB4DB3" w:rsidRDefault="00CB4DB3" w:rsidP="00CB4DB3">
            <w:pPr>
              <w:suppressAutoHyphens w:val="0"/>
              <w:spacing w:before="60" w:after="60" w:line="240" w:lineRule="auto"/>
              <w:ind w:left="57" w:right="57"/>
              <w:rPr>
                <w:color w:val="000000"/>
                <w:szCs w:val="22"/>
                <w:lang w:eastAsia="en-GB"/>
              </w:rPr>
            </w:pPr>
          </w:p>
        </w:tc>
      </w:tr>
      <w:tr w:rsidR="00CB4DB3" w:rsidRPr="00CB4DB3" w:rsidTr="00023978">
        <w:trPr>
          <w:cantSplit/>
        </w:trPr>
        <w:tc>
          <w:tcPr>
            <w:tcW w:w="15220" w:type="dxa"/>
            <w:gridSpan w:val="4"/>
            <w:shd w:val="clear" w:color="auto" w:fill="DBE5F1"/>
            <w:hideMark/>
          </w:tcPr>
          <w:p w:rsidR="00CB4DB3" w:rsidRPr="00CB4DB3" w:rsidRDefault="00CB4DB3" w:rsidP="00CB4DB3">
            <w:pPr>
              <w:suppressAutoHyphens w:val="0"/>
              <w:spacing w:before="40" w:after="40" w:line="240" w:lineRule="auto"/>
              <w:rPr>
                <w:b/>
                <w:i/>
                <w:sz w:val="28"/>
                <w:lang w:eastAsia="en-GB"/>
              </w:rPr>
            </w:pPr>
            <w:r>
              <w:rPr>
                <w:b/>
                <w:i/>
                <w:color w:val="000000"/>
                <w:sz w:val="28"/>
                <w:szCs w:val="22"/>
                <w:lang w:eastAsia="en-GB"/>
              </w:rPr>
              <w:t xml:space="preserve">Theme: </w:t>
            </w:r>
            <w:r w:rsidRPr="00CB4DB3">
              <w:rPr>
                <w:b/>
                <w:i/>
                <w:color w:val="000000"/>
                <w:sz w:val="28"/>
                <w:szCs w:val="22"/>
                <w:lang w:eastAsia="en-GB"/>
              </w:rPr>
              <w:t>D23 Death penalty</w:t>
            </w:r>
          </w:p>
        </w:tc>
      </w:tr>
      <w:tr w:rsidR="00CB4DB3" w:rsidRPr="00CB4DB3" w:rsidTr="00CB4DB3">
        <w:trPr>
          <w:cantSplit/>
        </w:trPr>
        <w:tc>
          <w:tcPr>
            <w:tcW w:w="4520" w:type="dxa"/>
            <w:shd w:val="clear" w:color="auto" w:fill="auto"/>
            <w:hideMark/>
          </w:tcPr>
          <w:p w:rsidR="00CB4DB3" w:rsidRDefault="00CB4DB3" w:rsidP="00CB4DB3">
            <w:pPr>
              <w:suppressAutoHyphens w:val="0"/>
              <w:spacing w:before="40" w:after="40" w:line="240" w:lineRule="auto"/>
              <w:rPr>
                <w:color w:val="000000"/>
                <w:szCs w:val="22"/>
                <w:lang w:eastAsia="en-GB"/>
              </w:rPr>
            </w:pPr>
            <w:r w:rsidRPr="00CB4DB3">
              <w:rPr>
                <w:color w:val="000000"/>
                <w:szCs w:val="22"/>
                <w:lang w:eastAsia="en-GB"/>
              </w:rPr>
              <w:t>129.14 Place a moratorium on the use of the death penalty (Georgia);</w:t>
            </w:r>
          </w:p>
          <w:p w:rsidR="00CB4DB3" w:rsidRPr="00CB4DB3" w:rsidRDefault="00CB4DB3" w:rsidP="00CB4DB3">
            <w:pPr>
              <w:suppressAutoHyphens w:val="0"/>
              <w:spacing w:before="40" w:after="40" w:line="240" w:lineRule="auto"/>
              <w:rPr>
                <w:color w:val="000000"/>
                <w:szCs w:val="22"/>
                <w:lang w:eastAsia="en-GB"/>
              </w:rPr>
            </w:pPr>
            <w:r w:rsidRPr="00CB4DB3">
              <w:rPr>
                <w:b/>
                <w:color w:val="000000"/>
                <w:szCs w:val="22"/>
                <w:lang w:eastAsia="en-GB"/>
              </w:rPr>
              <w:t>Source of position:</w:t>
            </w:r>
            <w:r w:rsidRPr="00CB4DB3">
              <w:rPr>
                <w:color w:val="000000"/>
                <w:szCs w:val="22"/>
                <w:lang w:eastAsia="en-GB"/>
              </w:rPr>
              <w:t xml:space="preserve"> A/HRC/34/13 - Para. 129</w:t>
            </w:r>
          </w:p>
        </w:tc>
        <w:tc>
          <w:tcPr>
            <w:tcW w:w="1100" w:type="dxa"/>
            <w:shd w:val="clear" w:color="auto" w:fill="auto"/>
            <w:hideMark/>
          </w:tcPr>
          <w:p w:rsidR="00CB4DB3" w:rsidRPr="00CB4DB3" w:rsidRDefault="00CB4DB3" w:rsidP="00CB4DB3">
            <w:pPr>
              <w:suppressAutoHyphens w:val="0"/>
              <w:spacing w:before="40" w:after="40" w:line="240" w:lineRule="auto"/>
              <w:rPr>
                <w:color w:val="000000"/>
                <w:szCs w:val="22"/>
                <w:lang w:eastAsia="en-GB"/>
              </w:rPr>
            </w:pPr>
            <w:r w:rsidRPr="00CB4DB3">
              <w:rPr>
                <w:color w:val="000000"/>
                <w:szCs w:val="22"/>
                <w:lang w:eastAsia="en-GB"/>
              </w:rPr>
              <w:t>Noted</w:t>
            </w:r>
          </w:p>
        </w:tc>
        <w:tc>
          <w:tcPr>
            <w:tcW w:w="5000" w:type="dxa"/>
            <w:shd w:val="clear" w:color="auto" w:fill="auto"/>
            <w:hideMark/>
          </w:tcPr>
          <w:p w:rsidR="00CB4DB3" w:rsidRPr="00CB4DB3" w:rsidRDefault="00CB4DB3" w:rsidP="00CB4DB3">
            <w:pPr>
              <w:suppressAutoHyphens w:val="0"/>
              <w:spacing w:line="240" w:lineRule="auto"/>
              <w:rPr>
                <w:color w:val="000000"/>
                <w:sz w:val="16"/>
                <w:szCs w:val="22"/>
                <w:lang w:eastAsia="en-GB"/>
              </w:rPr>
            </w:pPr>
            <w:r w:rsidRPr="00CB4DB3">
              <w:rPr>
                <w:color w:val="000000"/>
                <w:sz w:val="16"/>
                <w:szCs w:val="22"/>
                <w:lang w:eastAsia="en-GB"/>
              </w:rPr>
              <w:t>D23 Death penalty</w:t>
            </w:r>
          </w:p>
          <w:p w:rsidR="00CB4DB3" w:rsidRPr="00CB4DB3" w:rsidRDefault="00CB4DB3" w:rsidP="00CB4DB3">
            <w:pPr>
              <w:suppressAutoHyphens w:val="0"/>
              <w:spacing w:line="240" w:lineRule="auto"/>
              <w:rPr>
                <w:color w:val="000000"/>
                <w:sz w:val="16"/>
                <w:szCs w:val="22"/>
                <w:lang w:eastAsia="en-GB"/>
              </w:rPr>
            </w:pPr>
            <w:r w:rsidRPr="00CB4DB3">
              <w:rPr>
                <w:color w:val="000000"/>
                <w:sz w:val="16"/>
                <w:szCs w:val="22"/>
                <w:lang w:eastAsia="en-GB"/>
              </w:rPr>
              <w:t>A42 Institutions &amp; policies - General</w:t>
            </w:r>
          </w:p>
          <w:p w:rsidR="00CB4DB3" w:rsidRPr="00CB4DB3" w:rsidRDefault="00CB4DB3" w:rsidP="00CB4DB3">
            <w:pPr>
              <w:suppressAutoHyphens w:val="0"/>
              <w:spacing w:line="240" w:lineRule="auto"/>
              <w:rPr>
                <w:color w:val="000000"/>
                <w:sz w:val="16"/>
                <w:szCs w:val="22"/>
                <w:lang w:eastAsia="en-GB"/>
              </w:rPr>
            </w:pPr>
            <w:r w:rsidRPr="00CB4DB3">
              <w:rPr>
                <w:b/>
                <w:color w:val="000000"/>
                <w:sz w:val="16"/>
                <w:szCs w:val="22"/>
                <w:lang w:eastAsia="en-GB"/>
              </w:rPr>
              <w:t>Affected persons:</w:t>
            </w:r>
          </w:p>
          <w:p w:rsidR="00CB4DB3" w:rsidRPr="00CB4DB3" w:rsidRDefault="00CB4DB3" w:rsidP="00CB4DB3">
            <w:pPr>
              <w:suppressAutoHyphens w:val="0"/>
              <w:spacing w:line="240" w:lineRule="auto"/>
              <w:rPr>
                <w:color w:val="000000"/>
                <w:sz w:val="16"/>
                <w:szCs w:val="22"/>
                <w:lang w:eastAsia="en-GB"/>
              </w:rPr>
            </w:pPr>
            <w:r w:rsidRPr="00CB4DB3">
              <w:rPr>
                <w:color w:val="000000"/>
                <w:sz w:val="16"/>
                <w:szCs w:val="22"/>
                <w:lang w:eastAsia="en-GB"/>
              </w:rPr>
              <w:t>- general</w:t>
            </w:r>
          </w:p>
        </w:tc>
        <w:tc>
          <w:tcPr>
            <w:tcW w:w="4600" w:type="dxa"/>
            <w:shd w:val="clear" w:color="auto" w:fill="auto"/>
            <w:hideMark/>
          </w:tcPr>
          <w:p w:rsidR="00CB4DB3" w:rsidRDefault="00CB4DB3" w:rsidP="00CB4DB3">
            <w:pPr>
              <w:suppressAutoHyphens w:val="0"/>
              <w:spacing w:before="60" w:after="60" w:line="240" w:lineRule="auto"/>
              <w:ind w:left="57" w:right="57"/>
              <w:rPr>
                <w:color w:val="000000"/>
                <w:szCs w:val="22"/>
                <w:lang w:eastAsia="en-GB"/>
              </w:rPr>
            </w:pPr>
          </w:p>
          <w:p w:rsidR="00CB4DB3" w:rsidRPr="00CB4DB3" w:rsidRDefault="00CB4DB3" w:rsidP="00CB4DB3">
            <w:pPr>
              <w:suppressAutoHyphens w:val="0"/>
              <w:spacing w:before="60" w:after="60" w:line="240" w:lineRule="auto"/>
              <w:ind w:left="57" w:right="57"/>
              <w:rPr>
                <w:color w:val="000000"/>
                <w:szCs w:val="22"/>
                <w:lang w:eastAsia="en-GB"/>
              </w:rPr>
            </w:pPr>
          </w:p>
        </w:tc>
      </w:tr>
      <w:tr w:rsidR="00CB4DB3" w:rsidRPr="00CB4DB3" w:rsidTr="00CB4DB3">
        <w:trPr>
          <w:cantSplit/>
        </w:trPr>
        <w:tc>
          <w:tcPr>
            <w:tcW w:w="4520" w:type="dxa"/>
            <w:tcBorders>
              <w:bottom w:val="dotted" w:sz="4" w:space="0" w:color="auto"/>
            </w:tcBorders>
            <w:shd w:val="clear" w:color="auto" w:fill="auto"/>
            <w:hideMark/>
          </w:tcPr>
          <w:p w:rsidR="00CB4DB3" w:rsidRDefault="00CB4DB3" w:rsidP="00CB4DB3">
            <w:pPr>
              <w:suppressAutoHyphens w:val="0"/>
              <w:spacing w:before="40" w:after="40" w:line="240" w:lineRule="auto"/>
              <w:rPr>
                <w:color w:val="000000"/>
                <w:szCs w:val="22"/>
                <w:lang w:eastAsia="en-GB"/>
              </w:rPr>
            </w:pPr>
            <w:r w:rsidRPr="00CB4DB3">
              <w:rPr>
                <w:color w:val="000000"/>
                <w:szCs w:val="22"/>
                <w:lang w:eastAsia="en-GB"/>
              </w:rPr>
              <w:t>129.15 Consider abolishing the death penalty (Ukraine);</w:t>
            </w:r>
          </w:p>
          <w:p w:rsidR="00CB4DB3" w:rsidRPr="00CB4DB3" w:rsidRDefault="00CB4DB3" w:rsidP="00CB4DB3">
            <w:pPr>
              <w:suppressAutoHyphens w:val="0"/>
              <w:spacing w:before="40" w:after="40" w:line="240" w:lineRule="auto"/>
              <w:rPr>
                <w:color w:val="000000"/>
                <w:szCs w:val="22"/>
                <w:lang w:eastAsia="en-GB"/>
              </w:rPr>
            </w:pPr>
            <w:r w:rsidRPr="00CB4DB3">
              <w:rPr>
                <w:b/>
                <w:color w:val="000000"/>
                <w:szCs w:val="22"/>
                <w:lang w:eastAsia="en-GB"/>
              </w:rPr>
              <w:t>Source of position:</w:t>
            </w:r>
            <w:r w:rsidRPr="00CB4DB3">
              <w:rPr>
                <w:color w:val="000000"/>
                <w:szCs w:val="22"/>
                <w:lang w:eastAsia="en-GB"/>
              </w:rPr>
              <w:t xml:space="preserve"> A/HRC/34/13 - Para. 129</w:t>
            </w:r>
          </w:p>
        </w:tc>
        <w:tc>
          <w:tcPr>
            <w:tcW w:w="1100" w:type="dxa"/>
            <w:tcBorders>
              <w:bottom w:val="dotted" w:sz="4" w:space="0" w:color="auto"/>
            </w:tcBorders>
            <w:shd w:val="clear" w:color="auto" w:fill="auto"/>
            <w:hideMark/>
          </w:tcPr>
          <w:p w:rsidR="00CB4DB3" w:rsidRPr="00CB4DB3" w:rsidRDefault="00CB4DB3" w:rsidP="00CB4DB3">
            <w:pPr>
              <w:suppressAutoHyphens w:val="0"/>
              <w:spacing w:before="40" w:after="40" w:line="240" w:lineRule="auto"/>
              <w:rPr>
                <w:color w:val="000000"/>
                <w:szCs w:val="22"/>
                <w:lang w:eastAsia="en-GB"/>
              </w:rPr>
            </w:pPr>
            <w:r w:rsidRPr="00CB4DB3">
              <w:rPr>
                <w:color w:val="000000"/>
                <w:szCs w:val="22"/>
                <w:lang w:eastAsia="en-GB"/>
              </w:rPr>
              <w:t>Noted</w:t>
            </w:r>
          </w:p>
        </w:tc>
        <w:tc>
          <w:tcPr>
            <w:tcW w:w="5000" w:type="dxa"/>
            <w:tcBorders>
              <w:bottom w:val="dotted" w:sz="4" w:space="0" w:color="auto"/>
            </w:tcBorders>
            <w:shd w:val="clear" w:color="auto" w:fill="auto"/>
            <w:hideMark/>
          </w:tcPr>
          <w:p w:rsidR="00CB4DB3" w:rsidRPr="00CB4DB3" w:rsidRDefault="00CB4DB3" w:rsidP="00CB4DB3">
            <w:pPr>
              <w:suppressAutoHyphens w:val="0"/>
              <w:spacing w:line="240" w:lineRule="auto"/>
              <w:rPr>
                <w:color w:val="000000"/>
                <w:sz w:val="16"/>
                <w:szCs w:val="22"/>
                <w:lang w:eastAsia="en-GB"/>
              </w:rPr>
            </w:pPr>
            <w:r w:rsidRPr="00CB4DB3">
              <w:rPr>
                <w:color w:val="000000"/>
                <w:sz w:val="16"/>
                <w:szCs w:val="22"/>
                <w:lang w:eastAsia="en-GB"/>
              </w:rPr>
              <w:t>D23 Death penalty</w:t>
            </w:r>
          </w:p>
          <w:p w:rsidR="00CB4DB3" w:rsidRPr="00CB4DB3" w:rsidRDefault="00CB4DB3" w:rsidP="00CB4DB3">
            <w:pPr>
              <w:suppressAutoHyphens w:val="0"/>
              <w:spacing w:line="240" w:lineRule="auto"/>
              <w:rPr>
                <w:color w:val="000000"/>
                <w:sz w:val="16"/>
                <w:szCs w:val="22"/>
                <w:lang w:eastAsia="en-GB"/>
              </w:rPr>
            </w:pPr>
            <w:r w:rsidRPr="00CB4DB3">
              <w:rPr>
                <w:color w:val="000000"/>
                <w:sz w:val="16"/>
                <w:szCs w:val="22"/>
                <w:lang w:eastAsia="en-GB"/>
              </w:rPr>
              <w:t>A42 Institutions &amp; policies - General</w:t>
            </w:r>
          </w:p>
          <w:p w:rsidR="00CB4DB3" w:rsidRPr="00CB4DB3" w:rsidRDefault="00CB4DB3" w:rsidP="00CB4DB3">
            <w:pPr>
              <w:suppressAutoHyphens w:val="0"/>
              <w:spacing w:line="240" w:lineRule="auto"/>
              <w:rPr>
                <w:color w:val="000000"/>
                <w:sz w:val="16"/>
                <w:szCs w:val="22"/>
                <w:lang w:eastAsia="en-GB"/>
              </w:rPr>
            </w:pPr>
            <w:r w:rsidRPr="00CB4DB3">
              <w:rPr>
                <w:b/>
                <w:color w:val="000000"/>
                <w:sz w:val="16"/>
                <w:szCs w:val="22"/>
                <w:lang w:eastAsia="en-GB"/>
              </w:rPr>
              <w:t>Affected persons:</w:t>
            </w:r>
          </w:p>
          <w:p w:rsidR="00CB4DB3" w:rsidRPr="00CB4DB3" w:rsidRDefault="00CB4DB3" w:rsidP="00CB4DB3">
            <w:pPr>
              <w:suppressAutoHyphens w:val="0"/>
              <w:spacing w:line="240" w:lineRule="auto"/>
              <w:rPr>
                <w:color w:val="000000"/>
                <w:sz w:val="16"/>
                <w:szCs w:val="22"/>
                <w:lang w:eastAsia="en-GB"/>
              </w:rPr>
            </w:pPr>
            <w:r w:rsidRPr="00CB4DB3">
              <w:rPr>
                <w:color w:val="000000"/>
                <w:sz w:val="16"/>
                <w:szCs w:val="22"/>
                <w:lang w:eastAsia="en-GB"/>
              </w:rPr>
              <w:t>- general</w:t>
            </w:r>
          </w:p>
        </w:tc>
        <w:tc>
          <w:tcPr>
            <w:tcW w:w="4600" w:type="dxa"/>
            <w:tcBorders>
              <w:bottom w:val="dotted" w:sz="4" w:space="0" w:color="auto"/>
            </w:tcBorders>
            <w:shd w:val="clear" w:color="auto" w:fill="auto"/>
            <w:hideMark/>
          </w:tcPr>
          <w:p w:rsidR="00CB4DB3" w:rsidRDefault="00CB4DB3" w:rsidP="00CB4DB3">
            <w:pPr>
              <w:suppressAutoHyphens w:val="0"/>
              <w:spacing w:before="60" w:after="60" w:line="240" w:lineRule="auto"/>
              <w:ind w:left="57" w:right="57"/>
              <w:rPr>
                <w:color w:val="000000"/>
                <w:szCs w:val="22"/>
                <w:lang w:eastAsia="en-GB"/>
              </w:rPr>
            </w:pPr>
          </w:p>
          <w:p w:rsidR="00CB4DB3" w:rsidRPr="00CB4DB3" w:rsidRDefault="00CB4DB3" w:rsidP="00CB4DB3">
            <w:pPr>
              <w:suppressAutoHyphens w:val="0"/>
              <w:spacing w:before="60" w:after="60" w:line="240" w:lineRule="auto"/>
              <w:ind w:left="57" w:right="57"/>
              <w:rPr>
                <w:color w:val="000000"/>
                <w:szCs w:val="22"/>
                <w:lang w:eastAsia="en-GB"/>
              </w:rPr>
            </w:pPr>
          </w:p>
        </w:tc>
      </w:tr>
      <w:tr w:rsidR="00CB4DB3" w:rsidRPr="00CB4DB3" w:rsidTr="00A27364">
        <w:trPr>
          <w:cantSplit/>
        </w:trPr>
        <w:tc>
          <w:tcPr>
            <w:tcW w:w="15220" w:type="dxa"/>
            <w:gridSpan w:val="4"/>
            <w:shd w:val="clear" w:color="auto" w:fill="DBE5F1"/>
            <w:hideMark/>
          </w:tcPr>
          <w:p w:rsidR="00CB4DB3" w:rsidRPr="00CB4DB3" w:rsidRDefault="00CB4DB3" w:rsidP="00CB4DB3">
            <w:pPr>
              <w:suppressAutoHyphens w:val="0"/>
              <w:spacing w:before="40" w:after="40" w:line="240" w:lineRule="auto"/>
              <w:rPr>
                <w:b/>
                <w:i/>
                <w:sz w:val="28"/>
                <w:lang w:eastAsia="en-GB"/>
              </w:rPr>
            </w:pPr>
            <w:r>
              <w:rPr>
                <w:b/>
                <w:i/>
                <w:color w:val="000000"/>
                <w:sz w:val="28"/>
                <w:szCs w:val="22"/>
                <w:lang w:eastAsia="en-GB"/>
              </w:rPr>
              <w:t xml:space="preserve">Theme: </w:t>
            </w:r>
            <w:r w:rsidRPr="00CB4DB3">
              <w:rPr>
                <w:b/>
                <w:i/>
                <w:color w:val="000000"/>
                <w:sz w:val="28"/>
                <w:szCs w:val="22"/>
                <w:lang w:eastAsia="en-GB"/>
              </w:rPr>
              <w:t>D33 Arbitrary arrest and detention</w:t>
            </w:r>
          </w:p>
        </w:tc>
      </w:tr>
      <w:tr w:rsidR="00CB4DB3" w:rsidRPr="00CB4DB3" w:rsidTr="00CB4DB3">
        <w:trPr>
          <w:cantSplit/>
        </w:trPr>
        <w:tc>
          <w:tcPr>
            <w:tcW w:w="4520" w:type="dxa"/>
            <w:tcBorders>
              <w:bottom w:val="dotted" w:sz="4" w:space="0" w:color="auto"/>
            </w:tcBorders>
            <w:shd w:val="clear" w:color="auto" w:fill="auto"/>
            <w:hideMark/>
          </w:tcPr>
          <w:p w:rsidR="00CB4DB3" w:rsidRDefault="00CB4DB3" w:rsidP="00CB4DB3">
            <w:pPr>
              <w:suppressAutoHyphens w:val="0"/>
              <w:spacing w:before="40" w:after="40" w:line="240" w:lineRule="auto"/>
              <w:rPr>
                <w:color w:val="000000"/>
                <w:szCs w:val="22"/>
                <w:lang w:eastAsia="en-GB"/>
              </w:rPr>
            </w:pPr>
            <w:r w:rsidRPr="00CB4DB3">
              <w:rPr>
                <w:color w:val="000000"/>
                <w:szCs w:val="22"/>
                <w:lang w:eastAsia="en-GB"/>
              </w:rPr>
              <w:t>128.41 Immediately desist from violations of human rights, including attacks on civilians and unlawful killings, acts of rape and sexual violence, arbitrary detentions, abductions and lootings (Norway);</w:t>
            </w:r>
          </w:p>
          <w:p w:rsidR="00CB4DB3" w:rsidRPr="00CB4DB3" w:rsidRDefault="00CB4DB3" w:rsidP="00CB4DB3">
            <w:pPr>
              <w:suppressAutoHyphens w:val="0"/>
              <w:spacing w:before="40" w:after="40" w:line="240" w:lineRule="auto"/>
              <w:rPr>
                <w:color w:val="000000"/>
                <w:szCs w:val="22"/>
                <w:lang w:eastAsia="en-GB"/>
              </w:rPr>
            </w:pPr>
            <w:r w:rsidRPr="00CB4DB3">
              <w:rPr>
                <w:b/>
                <w:color w:val="000000"/>
                <w:szCs w:val="22"/>
                <w:lang w:eastAsia="en-GB"/>
              </w:rPr>
              <w:t>Source of position:</w:t>
            </w:r>
            <w:r w:rsidRPr="00CB4DB3">
              <w:rPr>
                <w:color w:val="000000"/>
                <w:szCs w:val="22"/>
                <w:lang w:eastAsia="en-GB"/>
              </w:rPr>
              <w:t xml:space="preserve"> A/HRC/34/13/Add.1 - Para. 5c</w:t>
            </w:r>
          </w:p>
        </w:tc>
        <w:tc>
          <w:tcPr>
            <w:tcW w:w="1100" w:type="dxa"/>
            <w:tcBorders>
              <w:bottom w:val="dotted" w:sz="4" w:space="0" w:color="auto"/>
            </w:tcBorders>
            <w:shd w:val="clear" w:color="auto" w:fill="auto"/>
            <w:hideMark/>
          </w:tcPr>
          <w:p w:rsidR="00CB4DB3" w:rsidRPr="00CB4DB3" w:rsidRDefault="00CB4DB3" w:rsidP="00CB4DB3">
            <w:pPr>
              <w:suppressAutoHyphens w:val="0"/>
              <w:spacing w:before="40" w:after="40" w:line="240" w:lineRule="auto"/>
              <w:rPr>
                <w:color w:val="000000"/>
                <w:szCs w:val="22"/>
                <w:lang w:eastAsia="en-GB"/>
              </w:rPr>
            </w:pPr>
            <w:r w:rsidRPr="00CB4DB3">
              <w:rPr>
                <w:color w:val="000000"/>
                <w:szCs w:val="22"/>
                <w:lang w:eastAsia="en-GB"/>
              </w:rPr>
              <w:t>Noted</w:t>
            </w:r>
          </w:p>
        </w:tc>
        <w:tc>
          <w:tcPr>
            <w:tcW w:w="5000" w:type="dxa"/>
            <w:tcBorders>
              <w:bottom w:val="dotted" w:sz="4" w:space="0" w:color="auto"/>
            </w:tcBorders>
            <w:shd w:val="clear" w:color="auto" w:fill="auto"/>
            <w:hideMark/>
          </w:tcPr>
          <w:p w:rsidR="00CB4DB3" w:rsidRPr="00CB4DB3" w:rsidRDefault="00CB4DB3" w:rsidP="00CB4DB3">
            <w:pPr>
              <w:suppressAutoHyphens w:val="0"/>
              <w:spacing w:line="240" w:lineRule="auto"/>
              <w:rPr>
                <w:color w:val="000000"/>
                <w:sz w:val="16"/>
                <w:szCs w:val="22"/>
                <w:lang w:eastAsia="en-GB"/>
              </w:rPr>
            </w:pPr>
            <w:r w:rsidRPr="00CB4DB3">
              <w:rPr>
                <w:color w:val="000000"/>
                <w:sz w:val="16"/>
                <w:szCs w:val="22"/>
                <w:lang w:eastAsia="en-GB"/>
              </w:rPr>
              <w:t>D33 Arbitrary arrest and detention</w:t>
            </w:r>
          </w:p>
          <w:p w:rsidR="00CB4DB3" w:rsidRPr="00CB4DB3" w:rsidRDefault="00CB4DB3" w:rsidP="00CB4DB3">
            <w:pPr>
              <w:suppressAutoHyphens w:val="0"/>
              <w:spacing w:line="240" w:lineRule="auto"/>
              <w:rPr>
                <w:color w:val="000000"/>
                <w:sz w:val="16"/>
                <w:szCs w:val="22"/>
                <w:lang w:eastAsia="en-GB"/>
              </w:rPr>
            </w:pPr>
            <w:r w:rsidRPr="00CB4DB3">
              <w:rPr>
                <w:color w:val="000000"/>
                <w:sz w:val="16"/>
                <w:szCs w:val="22"/>
                <w:lang w:eastAsia="en-GB"/>
              </w:rPr>
              <w:t>F13 Violence against women</w:t>
            </w:r>
          </w:p>
          <w:p w:rsidR="00CB4DB3" w:rsidRPr="00CB4DB3" w:rsidRDefault="00CB4DB3" w:rsidP="00CB4DB3">
            <w:pPr>
              <w:suppressAutoHyphens w:val="0"/>
              <w:spacing w:line="240" w:lineRule="auto"/>
              <w:rPr>
                <w:color w:val="000000"/>
                <w:sz w:val="16"/>
                <w:szCs w:val="22"/>
                <w:lang w:eastAsia="en-GB"/>
              </w:rPr>
            </w:pPr>
            <w:r w:rsidRPr="00CB4DB3">
              <w:rPr>
                <w:b/>
                <w:color w:val="000000"/>
                <w:sz w:val="16"/>
                <w:szCs w:val="22"/>
                <w:lang w:eastAsia="en-GB"/>
              </w:rPr>
              <w:t>Affected persons:</w:t>
            </w:r>
          </w:p>
          <w:p w:rsidR="00CB4DB3" w:rsidRPr="00CB4DB3" w:rsidRDefault="00CB4DB3" w:rsidP="00CB4DB3">
            <w:pPr>
              <w:suppressAutoHyphens w:val="0"/>
              <w:spacing w:line="240" w:lineRule="auto"/>
              <w:rPr>
                <w:color w:val="000000"/>
                <w:sz w:val="16"/>
                <w:szCs w:val="22"/>
                <w:lang w:eastAsia="en-GB"/>
              </w:rPr>
            </w:pPr>
            <w:r w:rsidRPr="00CB4DB3">
              <w:rPr>
                <w:color w:val="000000"/>
                <w:sz w:val="16"/>
                <w:szCs w:val="22"/>
                <w:lang w:eastAsia="en-GB"/>
              </w:rPr>
              <w:t>- general</w:t>
            </w:r>
          </w:p>
          <w:p w:rsidR="00CB4DB3" w:rsidRPr="00CB4DB3" w:rsidRDefault="00CB4DB3" w:rsidP="00CB4DB3">
            <w:pPr>
              <w:suppressAutoHyphens w:val="0"/>
              <w:spacing w:line="240" w:lineRule="auto"/>
              <w:rPr>
                <w:color w:val="000000"/>
                <w:sz w:val="16"/>
                <w:szCs w:val="22"/>
                <w:lang w:eastAsia="en-GB"/>
              </w:rPr>
            </w:pPr>
            <w:r w:rsidRPr="00CB4DB3">
              <w:rPr>
                <w:color w:val="000000"/>
                <w:sz w:val="16"/>
                <w:szCs w:val="22"/>
                <w:lang w:eastAsia="en-GB"/>
              </w:rPr>
              <w:t>- women</w:t>
            </w:r>
          </w:p>
        </w:tc>
        <w:tc>
          <w:tcPr>
            <w:tcW w:w="4600" w:type="dxa"/>
            <w:tcBorders>
              <w:bottom w:val="dotted" w:sz="4" w:space="0" w:color="auto"/>
            </w:tcBorders>
            <w:shd w:val="clear" w:color="auto" w:fill="auto"/>
            <w:hideMark/>
          </w:tcPr>
          <w:p w:rsidR="00CB4DB3" w:rsidRDefault="00CB4DB3" w:rsidP="00CB4DB3">
            <w:pPr>
              <w:suppressAutoHyphens w:val="0"/>
              <w:spacing w:before="60" w:after="60" w:line="240" w:lineRule="auto"/>
              <w:ind w:left="57" w:right="57"/>
              <w:rPr>
                <w:color w:val="000000"/>
                <w:szCs w:val="22"/>
                <w:lang w:eastAsia="en-GB"/>
              </w:rPr>
            </w:pPr>
          </w:p>
          <w:p w:rsidR="00CB4DB3" w:rsidRPr="00CB4DB3" w:rsidRDefault="00CB4DB3" w:rsidP="00CB4DB3">
            <w:pPr>
              <w:suppressAutoHyphens w:val="0"/>
              <w:spacing w:before="60" w:after="60" w:line="240" w:lineRule="auto"/>
              <w:ind w:left="57" w:right="57"/>
              <w:rPr>
                <w:color w:val="000000"/>
                <w:szCs w:val="22"/>
                <w:lang w:eastAsia="en-GB"/>
              </w:rPr>
            </w:pPr>
          </w:p>
        </w:tc>
      </w:tr>
      <w:tr w:rsidR="00CB4DB3" w:rsidRPr="00CB4DB3" w:rsidTr="00C96DA9">
        <w:trPr>
          <w:cantSplit/>
        </w:trPr>
        <w:tc>
          <w:tcPr>
            <w:tcW w:w="15220" w:type="dxa"/>
            <w:gridSpan w:val="4"/>
            <w:shd w:val="clear" w:color="auto" w:fill="DBE5F1"/>
            <w:hideMark/>
          </w:tcPr>
          <w:p w:rsidR="00CB4DB3" w:rsidRPr="00CB4DB3" w:rsidRDefault="00CB4DB3" w:rsidP="00CB4DB3">
            <w:pPr>
              <w:suppressAutoHyphens w:val="0"/>
              <w:spacing w:before="40" w:after="40" w:line="240" w:lineRule="auto"/>
              <w:rPr>
                <w:b/>
                <w:i/>
                <w:sz w:val="28"/>
                <w:lang w:eastAsia="en-GB"/>
              </w:rPr>
            </w:pPr>
            <w:r>
              <w:rPr>
                <w:b/>
                <w:i/>
                <w:color w:val="000000"/>
                <w:sz w:val="28"/>
                <w:szCs w:val="22"/>
                <w:lang w:eastAsia="en-GB"/>
              </w:rPr>
              <w:t xml:space="preserve">Theme: </w:t>
            </w:r>
            <w:r w:rsidRPr="00CB4DB3">
              <w:rPr>
                <w:b/>
                <w:i/>
                <w:color w:val="000000"/>
                <w:sz w:val="28"/>
                <w:szCs w:val="22"/>
                <w:lang w:eastAsia="en-GB"/>
              </w:rPr>
              <w:t>D43 Freedom of opinion and expression</w:t>
            </w:r>
          </w:p>
        </w:tc>
      </w:tr>
      <w:tr w:rsidR="00CB4DB3" w:rsidRPr="00CB4DB3" w:rsidTr="00CB4DB3">
        <w:trPr>
          <w:cantSplit/>
        </w:trPr>
        <w:tc>
          <w:tcPr>
            <w:tcW w:w="4520" w:type="dxa"/>
            <w:shd w:val="clear" w:color="auto" w:fill="auto"/>
            <w:hideMark/>
          </w:tcPr>
          <w:p w:rsidR="00CB4DB3" w:rsidRDefault="00CB4DB3" w:rsidP="00CB4DB3">
            <w:pPr>
              <w:suppressAutoHyphens w:val="0"/>
              <w:spacing w:before="40" w:after="40" w:line="240" w:lineRule="auto"/>
              <w:rPr>
                <w:color w:val="000000"/>
                <w:szCs w:val="22"/>
                <w:lang w:eastAsia="en-GB"/>
              </w:rPr>
            </w:pPr>
            <w:r w:rsidRPr="00CB4DB3">
              <w:rPr>
                <w:color w:val="000000"/>
                <w:szCs w:val="22"/>
                <w:lang w:eastAsia="en-GB"/>
              </w:rPr>
              <w:t>128.87 Take concrete steps to ensure freedom of expression, including for civil society and the media, and ensure that harassment, threats, unlawful detainment and intimidation of these groups by the national security services end immediately (Norway);</w:t>
            </w:r>
          </w:p>
          <w:p w:rsidR="00CB4DB3" w:rsidRPr="00CB4DB3" w:rsidRDefault="00CB4DB3" w:rsidP="00CB4DB3">
            <w:pPr>
              <w:suppressAutoHyphens w:val="0"/>
              <w:spacing w:before="40" w:after="40" w:line="240" w:lineRule="auto"/>
              <w:rPr>
                <w:color w:val="000000"/>
                <w:szCs w:val="22"/>
                <w:lang w:eastAsia="en-GB"/>
              </w:rPr>
            </w:pPr>
            <w:r w:rsidRPr="00CB4DB3">
              <w:rPr>
                <w:b/>
                <w:color w:val="000000"/>
                <w:szCs w:val="22"/>
                <w:lang w:eastAsia="en-GB"/>
              </w:rPr>
              <w:t>Source of position:</w:t>
            </w:r>
            <w:r w:rsidRPr="00CB4DB3">
              <w:rPr>
                <w:color w:val="000000"/>
                <w:szCs w:val="22"/>
                <w:lang w:eastAsia="en-GB"/>
              </w:rPr>
              <w:t xml:space="preserve"> A/HRC/34/13/Add.1 - Para. 5c</w:t>
            </w:r>
          </w:p>
        </w:tc>
        <w:tc>
          <w:tcPr>
            <w:tcW w:w="1100" w:type="dxa"/>
            <w:shd w:val="clear" w:color="auto" w:fill="auto"/>
            <w:hideMark/>
          </w:tcPr>
          <w:p w:rsidR="00CB4DB3" w:rsidRPr="00CB4DB3" w:rsidRDefault="00CB4DB3" w:rsidP="00CB4DB3">
            <w:pPr>
              <w:suppressAutoHyphens w:val="0"/>
              <w:spacing w:before="40" w:after="40" w:line="240" w:lineRule="auto"/>
              <w:rPr>
                <w:color w:val="000000"/>
                <w:szCs w:val="22"/>
                <w:lang w:eastAsia="en-GB"/>
              </w:rPr>
            </w:pPr>
            <w:r w:rsidRPr="00CB4DB3">
              <w:rPr>
                <w:color w:val="000000"/>
                <w:szCs w:val="22"/>
                <w:lang w:eastAsia="en-GB"/>
              </w:rPr>
              <w:t>Noted</w:t>
            </w:r>
          </w:p>
        </w:tc>
        <w:tc>
          <w:tcPr>
            <w:tcW w:w="5000" w:type="dxa"/>
            <w:shd w:val="clear" w:color="auto" w:fill="auto"/>
            <w:hideMark/>
          </w:tcPr>
          <w:p w:rsidR="00CB4DB3" w:rsidRPr="00CB4DB3" w:rsidRDefault="00CB4DB3" w:rsidP="00CB4DB3">
            <w:pPr>
              <w:suppressAutoHyphens w:val="0"/>
              <w:spacing w:line="240" w:lineRule="auto"/>
              <w:rPr>
                <w:color w:val="000000"/>
                <w:sz w:val="16"/>
                <w:szCs w:val="22"/>
                <w:lang w:eastAsia="en-GB"/>
              </w:rPr>
            </w:pPr>
            <w:r w:rsidRPr="00CB4DB3">
              <w:rPr>
                <w:color w:val="000000"/>
                <w:sz w:val="16"/>
                <w:szCs w:val="22"/>
                <w:lang w:eastAsia="en-GB"/>
              </w:rPr>
              <w:t>D43 Freedom of opinion and expression</w:t>
            </w:r>
          </w:p>
          <w:p w:rsidR="00CB4DB3" w:rsidRPr="00CB4DB3" w:rsidRDefault="00CB4DB3" w:rsidP="00CB4DB3">
            <w:pPr>
              <w:suppressAutoHyphens w:val="0"/>
              <w:spacing w:line="240" w:lineRule="auto"/>
              <w:rPr>
                <w:color w:val="000000"/>
                <w:sz w:val="16"/>
                <w:szCs w:val="22"/>
                <w:lang w:eastAsia="en-GB"/>
              </w:rPr>
            </w:pPr>
            <w:r w:rsidRPr="00CB4DB3">
              <w:rPr>
                <w:b/>
                <w:color w:val="000000"/>
                <w:sz w:val="16"/>
                <w:szCs w:val="22"/>
                <w:lang w:eastAsia="en-GB"/>
              </w:rPr>
              <w:t>Affected persons:</w:t>
            </w:r>
          </w:p>
          <w:p w:rsidR="00CB4DB3" w:rsidRPr="00CB4DB3" w:rsidRDefault="00CB4DB3" w:rsidP="00CB4DB3">
            <w:pPr>
              <w:suppressAutoHyphens w:val="0"/>
              <w:spacing w:line="240" w:lineRule="auto"/>
              <w:rPr>
                <w:color w:val="000000"/>
                <w:sz w:val="16"/>
                <w:szCs w:val="22"/>
                <w:lang w:eastAsia="en-GB"/>
              </w:rPr>
            </w:pPr>
            <w:r w:rsidRPr="00CB4DB3">
              <w:rPr>
                <w:color w:val="000000"/>
                <w:sz w:val="16"/>
                <w:szCs w:val="22"/>
                <w:lang w:eastAsia="en-GB"/>
              </w:rPr>
              <w:t>- media</w:t>
            </w:r>
          </w:p>
        </w:tc>
        <w:tc>
          <w:tcPr>
            <w:tcW w:w="4600" w:type="dxa"/>
            <w:shd w:val="clear" w:color="auto" w:fill="auto"/>
            <w:hideMark/>
          </w:tcPr>
          <w:p w:rsidR="00CB4DB3" w:rsidRDefault="00CB4DB3" w:rsidP="00CB4DB3">
            <w:pPr>
              <w:suppressAutoHyphens w:val="0"/>
              <w:spacing w:before="60" w:after="60" w:line="240" w:lineRule="auto"/>
              <w:ind w:left="57" w:right="57"/>
              <w:rPr>
                <w:color w:val="000000"/>
                <w:szCs w:val="22"/>
                <w:lang w:eastAsia="en-GB"/>
              </w:rPr>
            </w:pPr>
          </w:p>
          <w:p w:rsidR="00CB4DB3" w:rsidRPr="00CB4DB3" w:rsidRDefault="00CB4DB3" w:rsidP="00CB4DB3">
            <w:pPr>
              <w:suppressAutoHyphens w:val="0"/>
              <w:spacing w:before="60" w:after="60" w:line="240" w:lineRule="auto"/>
              <w:ind w:left="57" w:right="57"/>
              <w:rPr>
                <w:color w:val="000000"/>
                <w:szCs w:val="22"/>
                <w:lang w:eastAsia="en-GB"/>
              </w:rPr>
            </w:pPr>
          </w:p>
        </w:tc>
      </w:tr>
      <w:tr w:rsidR="00CB4DB3" w:rsidRPr="00CB4DB3" w:rsidTr="00CB4DB3">
        <w:trPr>
          <w:cantSplit/>
        </w:trPr>
        <w:tc>
          <w:tcPr>
            <w:tcW w:w="4520" w:type="dxa"/>
            <w:tcBorders>
              <w:bottom w:val="dotted" w:sz="4" w:space="0" w:color="auto"/>
            </w:tcBorders>
            <w:shd w:val="clear" w:color="auto" w:fill="auto"/>
            <w:hideMark/>
          </w:tcPr>
          <w:p w:rsidR="00CB4DB3" w:rsidRDefault="00CB4DB3" w:rsidP="00CB4DB3">
            <w:pPr>
              <w:suppressAutoHyphens w:val="0"/>
              <w:spacing w:before="40" w:after="40" w:line="240" w:lineRule="auto"/>
              <w:rPr>
                <w:color w:val="000000"/>
                <w:szCs w:val="22"/>
                <w:lang w:eastAsia="en-GB"/>
              </w:rPr>
            </w:pPr>
            <w:r w:rsidRPr="00CB4DB3">
              <w:rPr>
                <w:color w:val="000000"/>
                <w:szCs w:val="22"/>
                <w:lang w:eastAsia="en-GB"/>
              </w:rPr>
              <w:t>128.89 Protect human rights defenders and journalists from violence and arbitrary arrests, address impunity for crimes against human rights defenders and journalists, and notify the United Nations Educational, Scientific and Cultural Organization of the status of judicial inquiries into the murder of journalists (Netherlands);</w:t>
            </w:r>
          </w:p>
          <w:p w:rsidR="00CB4DB3" w:rsidRPr="00CB4DB3" w:rsidRDefault="00CB4DB3" w:rsidP="00CB4DB3">
            <w:pPr>
              <w:suppressAutoHyphens w:val="0"/>
              <w:spacing w:before="40" w:after="40" w:line="240" w:lineRule="auto"/>
              <w:rPr>
                <w:color w:val="000000"/>
                <w:szCs w:val="22"/>
                <w:lang w:eastAsia="en-GB"/>
              </w:rPr>
            </w:pPr>
            <w:r w:rsidRPr="00CB4DB3">
              <w:rPr>
                <w:b/>
                <w:color w:val="000000"/>
                <w:szCs w:val="22"/>
                <w:lang w:eastAsia="en-GB"/>
              </w:rPr>
              <w:t>Source of position:</w:t>
            </w:r>
            <w:r w:rsidRPr="00CB4DB3">
              <w:rPr>
                <w:color w:val="000000"/>
                <w:szCs w:val="22"/>
                <w:lang w:eastAsia="en-GB"/>
              </w:rPr>
              <w:t xml:space="preserve"> A/HRC/34/13/Add.1 - Para. 5c</w:t>
            </w:r>
          </w:p>
        </w:tc>
        <w:tc>
          <w:tcPr>
            <w:tcW w:w="1100" w:type="dxa"/>
            <w:tcBorders>
              <w:bottom w:val="dotted" w:sz="4" w:space="0" w:color="auto"/>
            </w:tcBorders>
            <w:shd w:val="clear" w:color="auto" w:fill="auto"/>
            <w:hideMark/>
          </w:tcPr>
          <w:p w:rsidR="00CB4DB3" w:rsidRPr="00CB4DB3" w:rsidRDefault="00CB4DB3" w:rsidP="00CB4DB3">
            <w:pPr>
              <w:suppressAutoHyphens w:val="0"/>
              <w:spacing w:before="40" w:after="40" w:line="240" w:lineRule="auto"/>
              <w:rPr>
                <w:color w:val="000000"/>
                <w:szCs w:val="22"/>
                <w:lang w:eastAsia="en-GB"/>
              </w:rPr>
            </w:pPr>
            <w:r w:rsidRPr="00CB4DB3">
              <w:rPr>
                <w:color w:val="000000"/>
                <w:szCs w:val="22"/>
                <w:lang w:eastAsia="en-GB"/>
              </w:rPr>
              <w:t>Noted</w:t>
            </w:r>
          </w:p>
        </w:tc>
        <w:tc>
          <w:tcPr>
            <w:tcW w:w="5000" w:type="dxa"/>
            <w:tcBorders>
              <w:bottom w:val="dotted" w:sz="4" w:space="0" w:color="auto"/>
            </w:tcBorders>
            <w:shd w:val="clear" w:color="auto" w:fill="auto"/>
            <w:hideMark/>
          </w:tcPr>
          <w:p w:rsidR="00CB4DB3" w:rsidRPr="00CB4DB3" w:rsidRDefault="00CB4DB3" w:rsidP="00CB4DB3">
            <w:pPr>
              <w:suppressAutoHyphens w:val="0"/>
              <w:spacing w:line="240" w:lineRule="auto"/>
              <w:rPr>
                <w:color w:val="000000"/>
                <w:sz w:val="16"/>
                <w:szCs w:val="22"/>
                <w:lang w:eastAsia="en-GB"/>
              </w:rPr>
            </w:pPr>
            <w:r w:rsidRPr="00CB4DB3">
              <w:rPr>
                <w:color w:val="000000"/>
                <w:sz w:val="16"/>
                <w:szCs w:val="22"/>
                <w:lang w:eastAsia="en-GB"/>
              </w:rPr>
              <w:t>D43 Freedom of opinion and expression</w:t>
            </w:r>
          </w:p>
          <w:p w:rsidR="00CB4DB3" w:rsidRPr="00CB4DB3" w:rsidRDefault="00CB4DB3" w:rsidP="00CB4DB3">
            <w:pPr>
              <w:suppressAutoHyphens w:val="0"/>
              <w:spacing w:line="240" w:lineRule="auto"/>
              <w:rPr>
                <w:color w:val="000000"/>
                <w:sz w:val="16"/>
                <w:szCs w:val="22"/>
                <w:lang w:eastAsia="en-GB"/>
              </w:rPr>
            </w:pPr>
            <w:r w:rsidRPr="00CB4DB3">
              <w:rPr>
                <w:color w:val="000000"/>
                <w:sz w:val="16"/>
                <w:szCs w:val="22"/>
                <w:lang w:eastAsia="en-GB"/>
              </w:rPr>
              <w:t>D21 Right to life</w:t>
            </w:r>
          </w:p>
          <w:p w:rsidR="00CB4DB3" w:rsidRPr="00CB4DB3" w:rsidRDefault="00CB4DB3" w:rsidP="00CB4DB3">
            <w:pPr>
              <w:suppressAutoHyphens w:val="0"/>
              <w:spacing w:line="240" w:lineRule="auto"/>
              <w:rPr>
                <w:color w:val="000000"/>
                <w:sz w:val="16"/>
                <w:szCs w:val="22"/>
                <w:lang w:eastAsia="en-GB"/>
              </w:rPr>
            </w:pPr>
            <w:r w:rsidRPr="00CB4DB3">
              <w:rPr>
                <w:color w:val="000000"/>
                <w:sz w:val="16"/>
                <w:szCs w:val="22"/>
                <w:lang w:eastAsia="en-GB"/>
              </w:rPr>
              <w:t>B52 Impunity</w:t>
            </w:r>
          </w:p>
          <w:p w:rsidR="00CB4DB3" w:rsidRPr="00CB4DB3" w:rsidRDefault="00CB4DB3" w:rsidP="00CB4DB3">
            <w:pPr>
              <w:suppressAutoHyphens w:val="0"/>
              <w:spacing w:line="240" w:lineRule="auto"/>
              <w:rPr>
                <w:color w:val="000000"/>
                <w:sz w:val="16"/>
                <w:szCs w:val="22"/>
                <w:lang w:eastAsia="en-GB"/>
              </w:rPr>
            </w:pPr>
            <w:r w:rsidRPr="00CB4DB3">
              <w:rPr>
                <w:color w:val="000000"/>
                <w:sz w:val="16"/>
                <w:szCs w:val="22"/>
                <w:lang w:eastAsia="en-GB"/>
              </w:rPr>
              <w:t>D33 Arbitrary arrest and detention</w:t>
            </w:r>
          </w:p>
          <w:p w:rsidR="00CB4DB3" w:rsidRPr="00CB4DB3" w:rsidRDefault="00CB4DB3" w:rsidP="00CB4DB3">
            <w:pPr>
              <w:suppressAutoHyphens w:val="0"/>
              <w:spacing w:line="240" w:lineRule="auto"/>
              <w:rPr>
                <w:color w:val="000000"/>
                <w:sz w:val="16"/>
                <w:szCs w:val="22"/>
                <w:lang w:eastAsia="en-GB"/>
              </w:rPr>
            </w:pPr>
            <w:r w:rsidRPr="00CB4DB3">
              <w:rPr>
                <w:color w:val="000000"/>
                <w:sz w:val="16"/>
                <w:szCs w:val="22"/>
                <w:lang w:eastAsia="en-GB"/>
              </w:rPr>
              <w:t>H1 Human rights defenders</w:t>
            </w:r>
          </w:p>
          <w:p w:rsidR="00CB4DB3" w:rsidRPr="00CB4DB3" w:rsidRDefault="00CB4DB3" w:rsidP="00CB4DB3">
            <w:pPr>
              <w:suppressAutoHyphens w:val="0"/>
              <w:spacing w:line="240" w:lineRule="auto"/>
              <w:rPr>
                <w:color w:val="000000"/>
                <w:sz w:val="16"/>
                <w:szCs w:val="22"/>
                <w:lang w:eastAsia="en-GB"/>
              </w:rPr>
            </w:pPr>
            <w:r w:rsidRPr="00CB4DB3">
              <w:rPr>
                <w:color w:val="000000"/>
                <w:sz w:val="16"/>
                <w:szCs w:val="22"/>
                <w:lang w:eastAsia="en-GB"/>
              </w:rPr>
              <w:t>A28 Cooperation with other international mechanisms and institutions</w:t>
            </w:r>
          </w:p>
          <w:p w:rsidR="00CB4DB3" w:rsidRPr="00CB4DB3" w:rsidRDefault="00CB4DB3" w:rsidP="00CB4DB3">
            <w:pPr>
              <w:suppressAutoHyphens w:val="0"/>
              <w:spacing w:line="240" w:lineRule="auto"/>
              <w:rPr>
                <w:color w:val="000000"/>
                <w:sz w:val="16"/>
                <w:szCs w:val="22"/>
                <w:lang w:eastAsia="en-GB"/>
              </w:rPr>
            </w:pPr>
            <w:r w:rsidRPr="00CB4DB3">
              <w:rPr>
                <w:b/>
                <w:color w:val="000000"/>
                <w:sz w:val="16"/>
                <w:szCs w:val="22"/>
                <w:lang w:eastAsia="en-GB"/>
              </w:rPr>
              <w:t>Affected persons:</w:t>
            </w:r>
          </w:p>
          <w:p w:rsidR="00CB4DB3" w:rsidRPr="00CB4DB3" w:rsidRDefault="00CB4DB3" w:rsidP="00CB4DB3">
            <w:pPr>
              <w:suppressAutoHyphens w:val="0"/>
              <w:spacing w:line="240" w:lineRule="auto"/>
              <w:rPr>
                <w:color w:val="000000"/>
                <w:sz w:val="16"/>
                <w:szCs w:val="22"/>
                <w:lang w:eastAsia="en-GB"/>
              </w:rPr>
            </w:pPr>
            <w:r w:rsidRPr="00CB4DB3">
              <w:rPr>
                <w:color w:val="000000"/>
                <w:sz w:val="16"/>
                <w:szCs w:val="22"/>
                <w:lang w:eastAsia="en-GB"/>
              </w:rPr>
              <w:t>- media</w:t>
            </w:r>
          </w:p>
          <w:p w:rsidR="00CB4DB3" w:rsidRPr="00CB4DB3" w:rsidRDefault="00CB4DB3" w:rsidP="00CB4DB3">
            <w:pPr>
              <w:suppressAutoHyphens w:val="0"/>
              <w:spacing w:line="240" w:lineRule="auto"/>
              <w:rPr>
                <w:color w:val="000000"/>
                <w:sz w:val="16"/>
                <w:szCs w:val="22"/>
                <w:lang w:eastAsia="en-GB"/>
              </w:rPr>
            </w:pPr>
            <w:r w:rsidRPr="00CB4DB3">
              <w:rPr>
                <w:color w:val="000000"/>
                <w:sz w:val="16"/>
                <w:szCs w:val="22"/>
                <w:lang w:eastAsia="en-GB"/>
              </w:rPr>
              <w:t>- human rights defenders</w:t>
            </w:r>
          </w:p>
        </w:tc>
        <w:tc>
          <w:tcPr>
            <w:tcW w:w="4600" w:type="dxa"/>
            <w:tcBorders>
              <w:bottom w:val="dotted" w:sz="4" w:space="0" w:color="auto"/>
            </w:tcBorders>
            <w:shd w:val="clear" w:color="auto" w:fill="auto"/>
            <w:hideMark/>
          </w:tcPr>
          <w:p w:rsidR="00CB4DB3" w:rsidRDefault="00CB4DB3" w:rsidP="00CB4DB3">
            <w:pPr>
              <w:suppressAutoHyphens w:val="0"/>
              <w:spacing w:before="60" w:after="60" w:line="240" w:lineRule="auto"/>
              <w:ind w:left="57" w:right="57"/>
              <w:rPr>
                <w:color w:val="000000"/>
                <w:szCs w:val="22"/>
                <w:lang w:eastAsia="en-GB"/>
              </w:rPr>
            </w:pPr>
          </w:p>
          <w:p w:rsidR="00CB4DB3" w:rsidRPr="00CB4DB3" w:rsidRDefault="00CB4DB3" w:rsidP="00CB4DB3">
            <w:pPr>
              <w:suppressAutoHyphens w:val="0"/>
              <w:spacing w:before="60" w:after="60" w:line="240" w:lineRule="auto"/>
              <w:ind w:left="57" w:right="57"/>
              <w:rPr>
                <w:color w:val="000000"/>
                <w:szCs w:val="22"/>
                <w:lang w:eastAsia="en-GB"/>
              </w:rPr>
            </w:pPr>
          </w:p>
        </w:tc>
      </w:tr>
      <w:tr w:rsidR="00CB4DB3" w:rsidRPr="00CB4DB3" w:rsidTr="00282F5E">
        <w:trPr>
          <w:cantSplit/>
        </w:trPr>
        <w:tc>
          <w:tcPr>
            <w:tcW w:w="15220" w:type="dxa"/>
            <w:gridSpan w:val="4"/>
            <w:shd w:val="clear" w:color="auto" w:fill="DBE5F1"/>
            <w:hideMark/>
          </w:tcPr>
          <w:p w:rsidR="00CB4DB3" w:rsidRPr="00CB4DB3" w:rsidRDefault="00CB4DB3" w:rsidP="00CB4DB3">
            <w:pPr>
              <w:suppressAutoHyphens w:val="0"/>
              <w:spacing w:before="40" w:after="40" w:line="240" w:lineRule="auto"/>
              <w:rPr>
                <w:b/>
                <w:i/>
                <w:sz w:val="28"/>
                <w:lang w:eastAsia="en-GB"/>
              </w:rPr>
            </w:pPr>
            <w:r>
              <w:rPr>
                <w:b/>
                <w:i/>
                <w:color w:val="000000"/>
                <w:sz w:val="28"/>
                <w:szCs w:val="22"/>
                <w:lang w:eastAsia="en-GB"/>
              </w:rPr>
              <w:t xml:space="preserve">Theme: </w:t>
            </w:r>
            <w:r w:rsidRPr="00CB4DB3">
              <w:rPr>
                <w:b/>
                <w:i/>
                <w:color w:val="000000"/>
                <w:sz w:val="28"/>
                <w:szCs w:val="22"/>
                <w:lang w:eastAsia="en-GB"/>
              </w:rPr>
              <w:t>F13 Violence against women</w:t>
            </w:r>
          </w:p>
        </w:tc>
      </w:tr>
      <w:tr w:rsidR="00CB4DB3" w:rsidRPr="00CB4DB3" w:rsidTr="00CB4DB3">
        <w:trPr>
          <w:cantSplit/>
        </w:trPr>
        <w:tc>
          <w:tcPr>
            <w:tcW w:w="4520" w:type="dxa"/>
            <w:shd w:val="clear" w:color="auto" w:fill="auto"/>
            <w:hideMark/>
          </w:tcPr>
          <w:p w:rsidR="00CB4DB3" w:rsidRDefault="00CB4DB3" w:rsidP="00CB4DB3">
            <w:pPr>
              <w:suppressAutoHyphens w:val="0"/>
              <w:spacing w:before="40" w:after="40" w:line="240" w:lineRule="auto"/>
              <w:rPr>
                <w:color w:val="000000"/>
                <w:szCs w:val="22"/>
                <w:lang w:eastAsia="en-GB"/>
              </w:rPr>
            </w:pPr>
            <w:r w:rsidRPr="00CB4DB3">
              <w:rPr>
                <w:color w:val="000000"/>
                <w:szCs w:val="22"/>
                <w:lang w:eastAsia="en-GB"/>
              </w:rPr>
              <w:t>128.74 Ensure accountability for cases of extrajudicial killings and ethnic rape as weapons of war (Czechia);</w:t>
            </w:r>
          </w:p>
          <w:p w:rsidR="00CB4DB3" w:rsidRPr="00CB4DB3" w:rsidRDefault="00CB4DB3" w:rsidP="00CB4DB3">
            <w:pPr>
              <w:suppressAutoHyphens w:val="0"/>
              <w:spacing w:before="40" w:after="40" w:line="240" w:lineRule="auto"/>
              <w:rPr>
                <w:color w:val="000000"/>
                <w:szCs w:val="22"/>
                <w:lang w:eastAsia="en-GB"/>
              </w:rPr>
            </w:pPr>
            <w:r w:rsidRPr="00CB4DB3">
              <w:rPr>
                <w:b/>
                <w:color w:val="000000"/>
                <w:szCs w:val="22"/>
                <w:lang w:eastAsia="en-GB"/>
              </w:rPr>
              <w:t>Source of position:</w:t>
            </w:r>
            <w:r w:rsidRPr="00CB4DB3">
              <w:rPr>
                <w:color w:val="000000"/>
                <w:szCs w:val="22"/>
                <w:lang w:eastAsia="en-GB"/>
              </w:rPr>
              <w:t xml:space="preserve"> A/HRC/34/13/Add.1 - Para. 5c</w:t>
            </w:r>
          </w:p>
        </w:tc>
        <w:tc>
          <w:tcPr>
            <w:tcW w:w="1100" w:type="dxa"/>
            <w:shd w:val="clear" w:color="auto" w:fill="auto"/>
            <w:hideMark/>
          </w:tcPr>
          <w:p w:rsidR="00CB4DB3" w:rsidRPr="00CB4DB3" w:rsidRDefault="00CB4DB3" w:rsidP="00CB4DB3">
            <w:pPr>
              <w:suppressAutoHyphens w:val="0"/>
              <w:spacing w:before="40" w:after="40" w:line="240" w:lineRule="auto"/>
              <w:rPr>
                <w:color w:val="000000"/>
                <w:szCs w:val="22"/>
                <w:lang w:eastAsia="en-GB"/>
              </w:rPr>
            </w:pPr>
            <w:r w:rsidRPr="00CB4DB3">
              <w:rPr>
                <w:color w:val="000000"/>
                <w:szCs w:val="22"/>
                <w:lang w:eastAsia="en-GB"/>
              </w:rPr>
              <w:t>Noted</w:t>
            </w:r>
          </w:p>
        </w:tc>
        <w:tc>
          <w:tcPr>
            <w:tcW w:w="5000" w:type="dxa"/>
            <w:shd w:val="clear" w:color="auto" w:fill="auto"/>
            <w:hideMark/>
          </w:tcPr>
          <w:p w:rsidR="00CB4DB3" w:rsidRPr="00CB4DB3" w:rsidRDefault="00CB4DB3" w:rsidP="00CB4DB3">
            <w:pPr>
              <w:suppressAutoHyphens w:val="0"/>
              <w:spacing w:line="240" w:lineRule="auto"/>
              <w:rPr>
                <w:color w:val="000000"/>
                <w:sz w:val="16"/>
                <w:szCs w:val="22"/>
                <w:lang w:eastAsia="en-GB"/>
              </w:rPr>
            </w:pPr>
            <w:r w:rsidRPr="00CB4DB3">
              <w:rPr>
                <w:color w:val="000000"/>
                <w:sz w:val="16"/>
                <w:szCs w:val="22"/>
                <w:lang w:eastAsia="en-GB"/>
              </w:rPr>
              <w:t>F13 Violence against women</w:t>
            </w:r>
          </w:p>
          <w:p w:rsidR="00CB4DB3" w:rsidRPr="00CB4DB3" w:rsidRDefault="00CB4DB3" w:rsidP="00CB4DB3">
            <w:pPr>
              <w:suppressAutoHyphens w:val="0"/>
              <w:spacing w:line="240" w:lineRule="auto"/>
              <w:rPr>
                <w:color w:val="000000"/>
                <w:sz w:val="16"/>
                <w:szCs w:val="22"/>
                <w:lang w:eastAsia="en-GB"/>
              </w:rPr>
            </w:pPr>
            <w:r w:rsidRPr="00CB4DB3">
              <w:rPr>
                <w:color w:val="000000"/>
                <w:sz w:val="16"/>
                <w:szCs w:val="22"/>
                <w:lang w:eastAsia="en-GB"/>
              </w:rPr>
              <w:t>B51 Right to an effective remedy</w:t>
            </w:r>
          </w:p>
          <w:p w:rsidR="00CB4DB3" w:rsidRPr="00CB4DB3" w:rsidRDefault="00CB4DB3" w:rsidP="00CB4DB3">
            <w:pPr>
              <w:suppressAutoHyphens w:val="0"/>
              <w:spacing w:line="240" w:lineRule="auto"/>
              <w:rPr>
                <w:color w:val="000000"/>
                <w:sz w:val="16"/>
                <w:szCs w:val="22"/>
                <w:lang w:eastAsia="en-GB"/>
              </w:rPr>
            </w:pPr>
            <w:r w:rsidRPr="00CB4DB3">
              <w:rPr>
                <w:b/>
                <w:color w:val="000000"/>
                <w:sz w:val="16"/>
                <w:szCs w:val="22"/>
                <w:lang w:eastAsia="en-GB"/>
              </w:rPr>
              <w:t>Affected persons:</w:t>
            </w:r>
          </w:p>
          <w:p w:rsidR="00CB4DB3" w:rsidRPr="00CB4DB3" w:rsidRDefault="00CB4DB3" w:rsidP="00CB4DB3">
            <w:pPr>
              <w:suppressAutoHyphens w:val="0"/>
              <w:spacing w:line="240" w:lineRule="auto"/>
              <w:rPr>
                <w:color w:val="000000"/>
                <w:sz w:val="16"/>
                <w:szCs w:val="22"/>
                <w:lang w:eastAsia="en-GB"/>
              </w:rPr>
            </w:pPr>
            <w:r w:rsidRPr="00CB4DB3">
              <w:rPr>
                <w:color w:val="000000"/>
                <w:sz w:val="16"/>
                <w:szCs w:val="22"/>
                <w:lang w:eastAsia="en-GB"/>
              </w:rPr>
              <w:t>- general</w:t>
            </w:r>
          </w:p>
        </w:tc>
        <w:tc>
          <w:tcPr>
            <w:tcW w:w="4600" w:type="dxa"/>
            <w:shd w:val="clear" w:color="auto" w:fill="auto"/>
            <w:hideMark/>
          </w:tcPr>
          <w:p w:rsidR="00CB4DB3" w:rsidRDefault="00CB4DB3" w:rsidP="00CB4DB3">
            <w:pPr>
              <w:suppressAutoHyphens w:val="0"/>
              <w:spacing w:before="60" w:after="60" w:line="240" w:lineRule="auto"/>
              <w:ind w:left="57" w:right="57"/>
              <w:rPr>
                <w:color w:val="000000"/>
                <w:szCs w:val="22"/>
                <w:lang w:eastAsia="en-GB"/>
              </w:rPr>
            </w:pPr>
          </w:p>
          <w:p w:rsidR="00CB4DB3" w:rsidRPr="00CB4DB3" w:rsidRDefault="00CB4DB3" w:rsidP="00CB4DB3">
            <w:pPr>
              <w:suppressAutoHyphens w:val="0"/>
              <w:spacing w:before="60" w:after="60" w:line="240" w:lineRule="auto"/>
              <w:ind w:left="57" w:right="57"/>
              <w:rPr>
                <w:color w:val="000000"/>
                <w:szCs w:val="22"/>
                <w:lang w:eastAsia="en-GB"/>
              </w:rPr>
            </w:pPr>
          </w:p>
        </w:tc>
      </w:tr>
      <w:tr w:rsidR="00CB4DB3" w:rsidRPr="00CB4DB3" w:rsidTr="00CB4DB3">
        <w:trPr>
          <w:cantSplit/>
        </w:trPr>
        <w:tc>
          <w:tcPr>
            <w:tcW w:w="4520" w:type="dxa"/>
            <w:tcBorders>
              <w:bottom w:val="dotted" w:sz="4" w:space="0" w:color="auto"/>
            </w:tcBorders>
            <w:shd w:val="clear" w:color="auto" w:fill="auto"/>
            <w:hideMark/>
          </w:tcPr>
          <w:p w:rsidR="00CB4DB3" w:rsidRDefault="00CB4DB3" w:rsidP="00CB4DB3">
            <w:pPr>
              <w:suppressAutoHyphens w:val="0"/>
              <w:spacing w:before="40" w:after="40" w:line="240" w:lineRule="auto"/>
              <w:rPr>
                <w:color w:val="000000"/>
                <w:szCs w:val="22"/>
                <w:lang w:eastAsia="en-GB"/>
              </w:rPr>
            </w:pPr>
            <w:r w:rsidRPr="00CB4DB3">
              <w:rPr>
                <w:color w:val="000000"/>
                <w:szCs w:val="22"/>
                <w:lang w:eastAsia="en-GB"/>
              </w:rPr>
              <w:lastRenderedPageBreak/>
              <w:t>128.72 Take all the necessary measures to end the employment of sexual violence in a widespread and systematic manner, as a tactic of war, as well as rape and sexual abuses against women and girls, and ensure that perpetrators are prosecuted (Portugal);</w:t>
            </w:r>
          </w:p>
          <w:p w:rsidR="00CB4DB3" w:rsidRPr="00CB4DB3" w:rsidRDefault="00CB4DB3" w:rsidP="00CB4DB3">
            <w:pPr>
              <w:suppressAutoHyphens w:val="0"/>
              <w:spacing w:before="40" w:after="40" w:line="240" w:lineRule="auto"/>
              <w:rPr>
                <w:color w:val="000000"/>
                <w:szCs w:val="22"/>
                <w:lang w:eastAsia="en-GB"/>
              </w:rPr>
            </w:pPr>
            <w:r w:rsidRPr="00CB4DB3">
              <w:rPr>
                <w:b/>
                <w:color w:val="000000"/>
                <w:szCs w:val="22"/>
                <w:lang w:eastAsia="en-GB"/>
              </w:rPr>
              <w:t>Source of position:</w:t>
            </w:r>
            <w:r w:rsidRPr="00CB4DB3">
              <w:rPr>
                <w:color w:val="000000"/>
                <w:szCs w:val="22"/>
                <w:lang w:eastAsia="en-GB"/>
              </w:rPr>
              <w:t xml:space="preserve"> A/HRC/34/13/Add.1 - Para. 5c</w:t>
            </w:r>
          </w:p>
        </w:tc>
        <w:tc>
          <w:tcPr>
            <w:tcW w:w="1100" w:type="dxa"/>
            <w:tcBorders>
              <w:bottom w:val="dotted" w:sz="4" w:space="0" w:color="auto"/>
            </w:tcBorders>
            <w:shd w:val="clear" w:color="auto" w:fill="auto"/>
            <w:hideMark/>
          </w:tcPr>
          <w:p w:rsidR="00CB4DB3" w:rsidRPr="00CB4DB3" w:rsidRDefault="00CB4DB3" w:rsidP="00CB4DB3">
            <w:pPr>
              <w:suppressAutoHyphens w:val="0"/>
              <w:spacing w:before="40" w:after="40" w:line="240" w:lineRule="auto"/>
              <w:rPr>
                <w:color w:val="000000"/>
                <w:szCs w:val="22"/>
                <w:lang w:eastAsia="en-GB"/>
              </w:rPr>
            </w:pPr>
            <w:r w:rsidRPr="00CB4DB3">
              <w:rPr>
                <w:color w:val="000000"/>
                <w:szCs w:val="22"/>
                <w:lang w:eastAsia="en-GB"/>
              </w:rPr>
              <w:t>Noted</w:t>
            </w:r>
          </w:p>
        </w:tc>
        <w:tc>
          <w:tcPr>
            <w:tcW w:w="5000" w:type="dxa"/>
            <w:tcBorders>
              <w:bottom w:val="dotted" w:sz="4" w:space="0" w:color="auto"/>
            </w:tcBorders>
            <w:shd w:val="clear" w:color="auto" w:fill="auto"/>
            <w:hideMark/>
          </w:tcPr>
          <w:p w:rsidR="00CB4DB3" w:rsidRPr="00CB4DB3" w:rsidRDefault="00CB4DB3" w:rsidP="00CB4DB3">
            <w:pPr>
              <w:suppressAutoHyphens w:val="0"/>
              <w:spacing w:line="240" w:lineRule="auto"/>
              <w:rPr>
                <w:color w:val="000000"/>
                <w:sz w:val="16"/>
                <w:szCs w:val="22"/>
                <w:lang w:eastAsia="en-GB"/>
              </w:rPr>
            </w:pPr>
            <w:r w:rsidRPr="00CB4DB3">
              <w:rPr>
                <w:color w:val="000000"/>
                <w:sz w:val="16"/>
                <w:szCs w:val="22"/>
                <w:lang w:eastAsia="en-GB"/>
              </w:rPr>
              <w:t>F13 Violence against women</w:t>
            </w:r>
          </w:p>
          <w:p w:rsidR="00CB4DB3" w:rsidRPr="00CB4DB3" w:rsidRDefault="00CB4DB3" w:rsidP="00CB4DB3">
            <w:pPr>
              <w:suppressAutoHyphens w:val="0"/>
              <w:spacing w:line="240" w:lineRule="auto"/>
              <w:rPr>
                <w:color w:val="000000"/>
                <w:sz w:val="16"/>
                <w:szCs w:val="22"/>
                <w:lang w:eastAsia="en-GB"/>
              </w:rPr>
            </w:pPr>
            <w:r w:rsidRPr="00CB4DB3">
              <w:rPr>
                <w:color w:val="000000"/>
                <w:sz w:val="16"/>
                <w:szCs w:val="22"/>
                <w:lang w:eastAsia="en-GB"/>
              </w:rPr>
              <w:t>F19 Girls</w:t>
            </w:r>
          </w:p>
          <w:p w:rsidR="00CB4DB3" w:rsidRPr="00CB4DB3" w:rsidRDefault="00CB4DB3" w:rsidP="00CB4DB3">
            <w:pPr>
              <w:suppressAutoHyphens w:val="0"/>
              <w:spacing w:line="240" w:lineRule="auto"/>
              <w:rPr>
                <w:color w:val="000000"/>
                <w:sz w:val="16"/>
                <w:szCs w:val="22"/>
                <w:lang w:eastAsia="en-GB"/>
              </w:rPr>
            </w:pPr>
            <w:r w:rsidRPr="00CB4DB3">
              <w:rPr>
                <w:color w:val="000000"/>
                <w:sz w:val="16"/>
                <w:szCs w:val="22"/>
                <w:lang w:eastAsia="en-GB"/>
              </w:rPr>
              <w:t>B51 Right to an effective remedy</w:t>
            </w:r>
          </w:p>
          <w:p w:rsidR="00CB4DB3" w:rsidRPr="00CB4DB3" w:rsidRDefault="00CB4DB3" w:rsidP="00CB4DB3">
            <w:pPr>
              <w:suppressAutoHyphens w:val="0"/>
              <w:spacing w:line="240" w:lineRule="auto"/>
              <w:rPr>
                <w:color w:val="000000"/>
                <w:sz w:val="16"/>
                <w:szCs w:val="22"/>
                <w:lang w:eastAsia="en-GB"/>
              </w:rPr>
            </w:pPr>
            <w:r w:rsidRPr="00CB4DB3">
              <w:rPr>
                <w:b/>
                <w:color w:val="000000"/>
                <w:sz w:val="16"/>
                <w:szCs w:val="22"/>
                <w:lang w:eastAsia="en-GB"/>
              </w:rPr>
              <w:t>Affected persons:</w:t>
            </w:r>
          </w:p>
          <w:p w:rsidR="00CB4DB3" w:rsidRPr="00CB4DB3" w:rsidRDefault="00CB4DB3" w:rsidP="00CB4DB3">
            <w:pPr>
              <w:suppressAutoHyphens w:val="0"/>
              <w:spacing w:line="240" w:lineRule="auto"/>
              <w:rPr>
                <w:color w:val="000000"/>
                <w:sz w:val="16"/>
                <w:szCs w:val="22"/>
                <w:lang w:eastAsia="en-GB"/>
              </w:rPr>
            </w:pPr>
            <w:r w:rsidRPr="00CB4DB3">
              <w:rPr>
                <w:color w:val="000000"/>
                <w:sz w:val="16"/>
                <w:szCs w:val="22"/>
                <w:lang w:eastAsia="en-GB"/>
              </w:rPr>
              <w:t>- women</w:t>
            </w:r>
          </w:p>
          <w:p w:rsidR="00CB4DB3" w:rsidRPr="00CB4DB3" w:rsidRDefault="00CB4DB3" w:rsidP="00CB4DB3">
            <w:pPr>
              <w:suppressAutoHyphens w:val="0"/>
              <w:spacing w:line="240" w:lineRule="auto"/>
              <w:rPr>
                <w:color w:val="000000"/>
                <w:sz w:val="16"/>
                <w:szCs w:val="22"/>
                <w:lang w:eastAsia="en-GB"/>
              </w:rPr>
            </w:pPr>
            <w:r w:rsidRPr="00CB4DB3">
              <w:rPr>
                <w:color w:val="000000"/>
                <w:sz w:val="16"/>
                <w:szCs w:val="22"/>
                <w:lang w:eastAsia="en-GB"/>
              </w:rPr>
              <w:t>- girls</w:t>
            </w:r>
          </w:p>
        </w:tc>
        <w:tc>
          <w:tcPr>
            <w:tcW w:w="4600" w:type="dxa"/>
            <w:tcBorders>
              <w:bottom w:val="dotted" w:sz="4" w:space="0" w:color="auto"/>
            </w:tcBorders>
            <w:shd w:val="clear" w:color="auto" w:fill="auto"/>
            <w:hideMark/>
          </w:tcPr>
          <w:p w:rsidR="00CB4DB3" w:rsidRDefault="00CB4DB3" w:rsidP="00CB4DB3">
            <w:pPr>
              <w:suppressAutoHyphens w:val="0"/>
              <w:spacing w:before="60" w:after="60" w:line="240" w:lineRule="auto"/>
              <w:ind w:left="57" w:right="57"/>
              <w:rPr>
                <w:color w:val="000000"/>
                <w:szCs w:val="22"/>
                <w:lang w:eastAsia="en-GB"/>
              </w:rPr>
            </w:pPr>
          </w:p>
          <w:p w:rsidR="00CB4DB3" w:rsidRPr="00CB4DB3" w:rsidRDefault="00CB4DB3" w:rsidP="00CB4DB3">
            <w:pPr>
              <w:suppressAutoHyphens w:val="0"/>
              <w:spacing w:before="60" w:after="60" w:line="240" w:lineRule="auto"/>
              <w:ind w:left="57" w:right="57"/>
              <w:rPr>
                <w:color w:val="000000"/>
                <w:szCs w:val="22"/>
                <w:lang w:eastAsia="en-GB"/>
              </w:rPr>
            </w:pPr>
          </w:p>
        </w:tc>
      </w:tr>
      <w:tr w:rsidR="00CB4DB3" w:rsidRPr="00CB4DB3" w:rsidTr="00C907FC">
        <w:trPr>
          <w:cantSplit/>
        </w:trPr>
        <w:tc>
          <w:tcPr>
            <w:tcW w:w="15220" w:type="dxa"/>
            <w:gridSpan w:val="4"/>
            <w:shd w:val="clear" w:color="auto" w:fill="DBE5F1"/>
            <w:hideMark/>
          </w:tcPr>
          <w:p w:rsidR="00CB4DB3" w:rsidRPr="00CB4DB3" w:rsidRDefault="00CB4DB3" w:rsidP="00CB4DB3">
            <w:pPr>
              <w:suppressAutoHyphens w:val="0"/>
              <w:spacing w:before="40" w:after="40" w:line="240" w:lineRule="auto"/>
              <w:rPr>
                <w:b/>
                <w:i/>
                <w:sz w:val="28"/>
                <w:lang w:eastAsia="en-GB"/>
              </w:rPr>
            </w:pPr>
            <w:r>
              <w:rPr>
                <w:b/>
                <w:i/>
                <w:color w:val="000000"/>
                <w:sz w:val="28"/>
                <w:szCs w:val="22"/>
                <w:lang w:eastAsia="en-GB"/>
              </w:rPr>
              <w:t xml:space="preserve">Theme: </w:t>
            </w:r>
            <w:r w:rsidRPr="00CB4DB3">
              <w:rPr>
                <w:b/>
                <w:i/>
                <w:color w:val="000000"/>
                <w:sz w:val="28"/>
                <w:szCs w:val="22"/>
                <w:lang w:eastAsia="en-GB"/>
              </w:rPr>
              <w:t>F35 Children in armed conflict</w:t>
            </w:r>
          </w:p>
        </w:tc>
      </w:tr>
      <w:tr w:rsidR="00CB4DB3" w:rsidRPr="00CB4DB3" w:rsidTr="00CB4DB3">
        <w:trPr>
          <w:cantSplit/>
        </w:trPr>
        <w:tc>
          <w:tcPr>
            <w:tcW w:w="4520" w:type="dxa"/>
            <w:shd w:val="clear" w:color="auto" w:fill="auto"/>
            <w:hideMark/>
          </w:tcPr>
          <w:p w:rsidR="00CB4DB3" w:rsidRDefault="00CB4DB3" w:rsidP="00CB4DB3">
            <w:pPr>
              <w:suppressAutoHyphens w:val="0"/>
              <w:spacing w:before="40" w:after="40" w:line="240" w:lineRule="auto"/>
              <w:rPr>
                <w:color w:val="000000"/>
                <w:szCs w:val="22"/>
                <w:lang w:eastAsia="en-GB"/>
              </w:rPr>
            </w:pPr>
            <w:r w:rsidRPr="00CB4DB3">
              <w:rPr>
                <w:color w:val="000000"/>
                <w:szCs w:val="22"/>
                <w:lang w:eastAsia="en-GB"/>
              </w:rPr>
              <w:t>128.53 Stop the recruitment of child soldiers into both the armed forces and militias (Costa Rica);</w:t>
            </w:r>
          </w:p>
          <w:p w:rsidR="00CB4DB3" w:rsidRPr="00CB4DB3" w:rsidRDefault="00CB4DB3" w:rsidP="00CB4DB3">
            <w:pPr>
              <w:suppressAutoHyphens w:val="0"/>
              <w:spacing w:before="40" w:after="40" w:line="240" w:lineRule="auto"/>
              <w:rPr>
                <w:color w:val="000000"/>
                <w:szCs w:val="22"/>
                <w:lang w:eastAsia="en-GB"/>
              </w:rPr>
            </w:pPr>
            <w:r w:rsidRPr="00CB4DB3">
              <w:rPr>
                <w:b/>
                <w:color w:val="000000"/>
                <w:szCs w:val="22"/>
                <w:lang w:eastAsia="en-GB"/>
              </w:rPr>
              <w:t>Source of position:</w:t>
            </w:r>
            <w:r w:rsidRPr="00CB4DB3">
              <w:rPr>
                <w:color w:val="000000"/>
                <w:szCs w:val="22"/>
                <w:lang w:eastAsia="en-GB"/>
              </w:rPr>
              <w:t xml:space="preserve"> A/HRC/34/13/Add.1 - Para. 5c</w:t>
            </w:r>
          </w:p>
        </w:tc>
        <w:tc>
          <w:tcPr>
            <w:tcW w:w="1100" w:type="dxa"/>
            <w:shd w:val="clear" w:color="auto" w:fill="auto"/>
            <w:hideMark/>
          </w:tcPr>
          <w:p w:rsidR="00CB4DB3" w:rsidRPr="00CB4DB3" w:rsidRDefault="00CB4DB3" w:rsidP="00CB4DB3">
            <w:pPr>
              <w:suppressAutoHyphens w:val="0"/>
              <w:spacing w:before="40" w:after="40" w:line="240" w:lineRule="auto"/>
              <w:rPr>
                <w:color w:val="000000"/>
                <w:szCs w:val="22"/>
                <w:lang w:eastAsia="en-GB"/>
              </w:rPr>
            </w:pPr>
            <w:r w:rsidRPr="00CB4DB3">
              <w:rPr>
                <w:color w:val="000000"/>
                <w:szCs w:val="22"/>
                <w:lang w:eastAsia="en-GB"/>
              </w:rPr>
              <w:t>Noted</w:t>
            </w:r>
          </w:p>
        </w:tc>
        <w:tc>
          <w:tcPr>
            <w:tcW w:w="5000" w:type="dxa"/>
            <w:shd w:val="clear" w:color="auto" w:fill="auto"/>
            <w:hideMark/>
          </w:tcPr>
          <w:p w:rsidR="00CB4DB3" w:rsidRPr="00CB4DB3" w:rsidRDefault="00CB4DB3" w:rsidP="00CB4DB3">
            <w:pPr>
              <w:suppressAutoHyphens w:val="0"/>
              <w:spacing w:line="240" w:lineRule="auto"/>
              <w:rPr>
                <w:color w:val="000000"/>
                <w:sz w:val="16"/>
                <w:szCs w:val="22"/>
                <w:lang w:eastAsia="en-GB"/>
              </w:rPr>
            </w:pPr>
            <w:r w:rsidRPr="00CB4DB3">
              <w:rPr>
                <w:color w:val="000000"/>
                <w:sz w:val="16"/>
                <w:szCs w:val="22"/>
                <w:lang w:eastAsia="en-GB"/>
              </w:rPr>
              <w:t>F35 Children in armed conflict</w:t>
            </w:r>
          </w:p>
          <w:p w:rsidR="00CB4DB3" w:rsidRPr="00CB4DB3" w:rsidRDefault="00CB4DB3" w:rsidP="00CB4DB3">
            <w:pPr>
              <w:suppressAutoHyphens w:val="0"/>
              <w:spacing w:line="240" w:lineRule="auto"/>
              <w:rPr>
                <w:color w:val="000000"/>
                <w:sz w:val="16"/>
                <w:szCs w:val="22"/>
                <w:lang w:eastAsia="en-GB"/>
              </w:rPr>
            </w:pPr>
            <w:r w:rsidRPr="00CB4DB3">
              <w:rPr>
                <w:b/>
                <w:color w:val="000000"/>
                <w:sz w:val="16"/>
                <w:szCs w:val="22"/>
                <w:lang w:eastAsia="en-GB"/>
              </w:rPr>
              <w:t>Affected persons:</w:t>
            </w:r>
          </w:p>
          <w:p w:rsidR="00CB4DB3" w:rsidRPr="00CB4DB3" w:rsidRDefault="00CB4DB3" w:rsidP="00CB4DB3">
            <w:pPr>
              <w:suppressAutoHyphens w:val="0"/>
              <w:spacing w:line="240" w:lineRule="auto"/>
              <w:rPr>
                <w:color w:val="000000"/>
                <w:sz w:val="16"/>
                <w:szCs w:val="22"/>
                <w:lang w:eastAsia="en-GB"/>
              </w:rPr>
            </w:pPr>
            <w:r w:rsidRPr="00CB4DB3">
              <w:rPr>
                <w:color w:val="000000"/>
                <w:sz w:val="16"/>
                <w:szCs w:val="22"/>
                <w:lang w:eastAsia="en-GB"/>
              </w:rPr>
              <w:t>- children</w:t>
            </w:r>
          </w:p>
          <w:p w:rsidR="00CB4DB3" w:rsidRPr="00CB4DB3" w:rsidRDefault="00CB4DB3" w:rsidP="00CB4DB3">
            <w:pPr>
              <w:suppressAutoHyphens w:val="0"/>
              <w:spacing w:line="240" w:lineRule="auto"/>
              <w:rPr>
                <w:color w:val="000000"/>
                <w:sz w:val="16"/>
                <w:szCs w:val="22"/>
                <w:lang w:eastAsia="en-GB"/>
              </w:rPr>
            </w:pPr>
            <w:r w:rsidRPr="00CB4DB3">
              <w:rPr>
                <w:color w:val="000000"/>
                <w:sz w:val="16"/>
                <w:szCs w:val="22"/>
                <w:lang w:eastAsia="en-GB"/>
              </w:rPr>
              <w:t>- persons affected by armed conflict</w:t>
            </w:r>
          </w:p>
        </w:tc>
        <w:tc>
          <w:tcPr>
            <w:tcW w:w="4600" w:type="dxa"/>
            <w:shd w:val="clear" w:color="auto" w:fill="auto"/>
            <w:hideMark/>
          </w:tcPr>
          <w:p w:rsidR="00CB4DB3" w:rsidRDefault="00CB4DB3" w:rsidP="00CB4DB3">
            <w:pPr>
              <w:suppressAutoHyphens w:val="0"/>
              <w:spacing w:before="60" w:after="60" w:line="240" w:lineRule="auto"/>
              <w:ind w:left="57" w:right="57"/>
              <w:rPr>
                <w:color w:val="000000"/>
                <w:szCs w:val="22"/>
                <w:lang w:eastAsia="en-GB"/>
              </w:rPr>
            </w:pPr>
          </w:p>
          <w:p w:rsidR="00CB4DB3" w:rsidRPr="00CB4DB3" w:rsidRDefault="00CB4DB3" w:rsidP="00CB4DB3">
            <w:pPr>
              <w:suppressAutoHyphens w:val="0"/>
              <w:spacing w:before="60" w:after="60" w:line="240" w:lineRule="auto"/>
              <w:ind w:left="57" w:right="57"/>
              <w:rPr>
                <w:color w:val="000000"/>
                <w:szCs w:val="22"/>
                <w:lang w:eastAsia="en-GB"/>
              </w:rPr>
            </w:pPr>
          </w:p>
        </w:tc>
      </w:tr>
      <w:tr w:rsidR="00CB4DB3" w:rsidRPr="00CB4DB3" w:rsidTr="00CB4DB3">
        <w:trPr>
          <w:cantSplit/>
        </w:trPr>
        <w:tc>
          <w:tcPr>
            <w:tcW w:w="4520" w:type="dxa"/>
            <w:shd w:val="clear" w:color="auto" w:fill="auto"/>
            <w:hideMark/>
          </w:tcPr>
          <w:p w:rsidR="00CB4DB3" w:rsidRDefault="00CB4DB3" w:rsidP="00CB4DB3">
            <w:pPr>
              <w:suppressAutoHyphens w:val="0"/>
              <w:spacing w:before="40" w:after="40" w:line="240" w:lineRule="auto"/>
              <w:rPr>
                <w:color w:val="000000"/>
                <w:szCs w:val="22"/>
                <w:lang w:eastAsia="en-GB"/>
              </w:rPr>
            </w:pPr>
            <w:r w:rsidRPr="00CB4DB3">
              <w:rPr>
                <w:color w:val="000000"/>
                <w:szCs w:val="22"/>
                <w:lang w:eastAsia="en-GB"/>
              </w:rPr>
              <w:t>128.54 Immediately cease recruiting child soldiers and ensure their rehabilitation (Australia);</w:t>
            </w:r>
          </w:p>
          <w:p w:rsidR="00CB4DB3" w:rsidRPr="00CB4DB3" w:rsidRDefault="00CB4DB3" w:rsidP="00CB4DB3">
            <w:pPr>
              <w:suppressAutoHyphens w:val="0"/>
              <w:spacing w:before="40" w:after="40" w:line="240" w:lineRule="auto"/>
              <w:rPr>
                <w:color w:val="000000"/>
                <w:szCs w:val="22"/>
                <w:lang w:eastAsia="en-GB"/>
              </w:rPr>
            </w:pPr>
            <w:r w:rsidRPr="00CB4DB3">
              <w:rPr>
                <w:b/>
                <w:color w:val="000000"/>
                <w:szCs w:val="22"/>
                <w:lang w:eastAsia="en-GB"/>
              </w:rPr>
              <w:t>Source of position:</w:t>
            </w:r>
            <w:r w:rsidRPr="00CB4DB3">
              <w:rPr>
                <w:color w:val="000000"/>
                <w:szCs w:val="22"/>
                <w:lang w:eastAsia="en-GB"/>
              </w:rPr>
              <w:t xml:space="preserve"> A/HRC/34/13/Add.1 - Para. 5c</w:t>
            </w:r>
          </w:p>
        </w:tc>
        <w:tc>
          <w:tcPr>
            <w:tcW w:w="1100" w:type="dxa"/>
            <w:shd w:val="clear" w:color="auto" w:fill="auto"/>
            <w:hideMark/>
          </w:tcPr>
          <w:p w:rsidR="00CB4DB3" w:rsidRPr="00CB4DB3" w:rsidRDefault="00CB4DB3" w:rsidP="00CB4DB3">
            <w:pPr>
              <w:suppressAutoHyphens w:val="0"/>
              <w:spacing w:before="40" w:after="40" w:line="240" w:lineRule="auto"/>
              <w:rPr>
                <w:color w:val="000000"/>
                <w:szCs w:val="22"/>
                <w:lang w:eastAsia="en-GB"/>
              </w:rPr>
            </w:pPr>
            <w:r w:rsidRPr="00CB4DB3">
              <w:rPr>
                <w:color w:val="000000"/>
                <w:szCs w:val="22"/>
                <w:lang w:eastAsia="en-GB"/>
              </w:rPr>
              <w:t>Noted</w:t>
            </w:r>
          </w:p>
        </w:tc>
        <w:tc>
          <w:tcPr>
            <w:tcW w:w="5000" w:type="dxa"/>
            <w:shd w:val="clear" w:color="auto" w:fill="auto"/>
            <w:hideMark/>
          </w:tcPr>
          <w:p w:rsidR="00CB4DB3" w:rsidRPr="00CB4DB3" w:rsidRDefault="00CB4DB3" w:rsidP="00CB4DB3">
            <w:pPr>
              <w:suppressAutoHyphens w:val="0"/>
              <w:spacing w:line="240" w:lineRule="auto"/>
              <w:rPr>
                <w:color w:val="000000"/>
                <w:sz w:val="16"/>
                <w:szCs w:val="22"/>
                <w:lang w:eastAsia="en-GB"/>
              </w:rPr>
            </w:pPr>
            <w:r w:rsidRPr="00CB4DB3">
              <w:rPr>
                <w:color w:val="000000"/>
                <w:sz w:val="16"/>
                <w:szCs w:val="22"/>
                <w:lang w:eastAsia="en-GB"/>
              </w:rPr>
              <w:t>F35 Children in armed conflict</w:t>
            </w:r>
          </w:p>
          <w:p w:rsidR="00CB4DB3" w:rsidRPr="00CB4DB3" w:rsidRDefault="00CB4DB3" w:rsidP="00CB4DB3">
            <w:pPr>
              <w:suppressAutoHyphens w:val="0"/>
              <w:spacing w:line="240" w:lineRule="auto"/>
              <w:rPr>
                <w:color w:val="000000"/>
                <w:sz w:val="16"/>
                <w:szCs w:val="22"/>
                <w:lang w:eastAsia="en-GB"/>
              </w:rPr>
            </w:pPr>
            <w:r w:rsidRPr="00CB4DB3">
              <w:rPr>
                <w:b/>
                <w:color w:val="000000"/>
                <w:sz w:val="16"/>
                <w:szCs w:val="22"/>
                <w:lang w:eastAsia="en-GB"/>
              </w:rPr>
              <w:t>Affected persons:</w:t>
            </w:r>
          </w:p>
          <w:p w:rsidR="00CB4DB3" w:rsidRPr="00CB4DB3" w:rsidRDefault="00CB4DB3" w:rsidP="00CB4DB3">
            <w:pPr>
              <w:suppressAutoHyphens w:val="0"/>
              <w:spacing w:line="240" w:lineRule="auto"/>
              <w:rPr>
                <w:color w:val="000000"/>
                <w:sz w:val="16"/>
                <w:szCs w:val="22"/>
                <w:lang w:eastAsia="en-GB"/>
              </w:rPr>
            </w:pPr>
            <w:r w:rsidRPr="00CB4DB3">
              <w:rPr>
                <w:color w:val="000000"/>
                <w:sz w:val="16"/>
                <w:szCs w:val="22"/>
                <w:lang w:eastAsia="en-GB"/>
              </w:rPr>
              <w:t>- children</w:t>
            </w:r>
          </w:p>
          <w:p w:rsidR="00CB4DB3" w:rsidRPr="00CB4DB3" w:rsidRDefault="00CB4DB3" w:rsidP="00CB4DB3">
            <w:pPr>
              <w:suppressAutoHyphens w:val="0"/>
              <w:spacing w:line="240" w:lineRule="auto"/>
              <w:rPr>
                <w:color w:val="000000"/>
                <w:sz w:val="16"/>
                <w:szCs w:val="22"/>
                <w:lang w:eastAsia="en-GB"/>
              </w:rPr>
            </w:pPr>
            <w:r w:rsidRPr="00CB4DB3">
              <w:rPr>
                <w:color w:val="000000"/>
                <w:sz w:val="16"/>
                <w:szCs w:val="22"/>
                <w:lang w:eastAsia="en-GB"/>
              </w:rPr>
              <w:t>- persons affected by armed conflict</w:t>
            </w:r>
          </w:p>
        </w:tc>
        <w:tc>
          <w:tcPr>
            <w:tcW w:w="4600" w:type="dxa"/>
            <w:shd w:val="clear" w:color="auto" w:fill="auto"/>
            <w:hideMark/>
          </w:tcPr>
          <w:p w:rsidR="00CB4DB3" w:rsidRDefault="00CB4DB3" w:rsidP="00CB4DB3">
            <w:pPr>
              <w:suppressAutoHyphens w:val="0"/>
              <w:spacing w:before="60" w:after="60" w:line="240" w:lineRule="auto"/>
              <w:ind w:left="57" w:right="57"/>
              <w:rPr>
                <w:color w:val="000000"/>
                <w:szCs w:val="22"/>
                <w:lang w:eastAsia="en-GB"/>
              </w:rPr>
            </w:pPr>
          </w:p>
          <w:p w:rsidR="00CB4DB3" w:rsidRPr="00CB4DB3" w:rsidRDefault="00CB4DB3" w:rsidP="00CB4DB3">
            <w:pPr>
              <w:suppressAutoHyphens w:val="0"/>
              <w:spacing w:before="60" w:after="60" w:line="240" w:lineRule="auto"/>
              <w:ind w:left="57" w:right="57"/>
              <w:rPr>
                <w:color w:val="000000"/>
                <w:szCs w:val="22"/>
                <w:lang w:eastAsia="en-GB"/>
              </w:rPr>
            </w:pPr>
          </w:p>
        </w:tc>
      </w:tr>
    </w:tbl>
    <w:p w:rsidR="001C6663" w:rsidRPr="00595520" w:rsidRDefault="001C6663" w:rsidP="00595520"/>
    <w:sectPr w:rsidR="001C6663" w:rsidRPr="00595520" w:rsidSect="007354B2">
      <w:headerReference w:type="default" r:id="rId7"/>
      <w:endnotePr>
        <w:numFmt w:val="decimal"/>
      </w:endnotePr>
      <w:pgSz w:w="16840" w:h="11907" w:orient="landscape" w:code="9"/>
      <w:pgMar w:top="720" w:right="720" w:bottom="720" w:left="720" w:header="1134" w:footer="1701"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4DB3" w:rsidRDefault="00CB4DB3"/>
  </w:endnote>
  <w:endnote w:type="continuationSeparator" w:id="0">
    <w:p w:rsidR="00CB4DB3" w:rsidRDefault="00CB4DB3"/>
  </w:endnote>
  <w:endnote w:type="continuationNotice" w:id="1">
    <w:p w:rsidR="00CB4DB3" w:rsidRDefault="00CB4DB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4DB3" w:rsidRPr="000B175B" w:rsidRDefault="00CB4DB3" w:rsidP="000B175B">
      <w:pPr>
        <w:tabs>
          <w:tab w:val="right" w:pos="2155"/>
        </w:tabs>
        <w:spacing w:after="80"/>
        <w:ind w:left="680"/>
        <w:rPr>
          <w:u w:val="single"/>
        </w:rPr>
      </w:pPr>
      <w:r>
        <w:rPr>
          <w:u w:val="single"/>
        </w:rPr>
        <w:tab/>
      </w:r>
    </w:p>
  </w:footnote>
  <w:footnote w:type="continuationSeparator" w:id="0">
    <w:p w:rsidR="00CB4DB3" w:rsidRPr="00FC68B7" w:rsidRDefault="00CB4DB3" w:rsidP="00FC68B7">
      <w:pPr>
        <w:tabs>
          <w:tab w:val="left" w:pos="2155"/>
        </w:tabs>
        <w:spacing w:after="80"/>
        <w:ind w:left="680"/>
        <w:rPr>
          <w:u w:val="single"/>
        </w:rPr>
      </w:pPr>
      <w:r>
        <w:rPr>
          <w:u w:val="single"/>
        </w:rPr>
        <w:tab/>
      </w:r>
    </w:p>
  </w:footnote>
  <w:footnote w:type="continuationNotice" w:id="1">
    <w:p w:rsidR="00CB4DB3" w:rsidRDefault="00CB4DB3"/>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71E2" w:rsidRPr="0064076F" w:rsidRDefault="000C71E2">
    <w:pPr>
      <w:pStyle w:val="Header"/>
      <w:rPr>
        <w:sz w:val="28"/>
        <w:szCs w:val="28"/>
      </w:rPr>
    </w:pPr>
    <w:r>
      <w:rPr>
        <w:sz w:val="28"/>
        <w:szCs w:val="28"/>
      </w:rPr>
      <w:t xml:space="preserve">UPR of </w:t>
    </w:r>
    <w:r w:rsidR="00CB4DB3">
      <w:rPr>
        <w:sz w:val="28"/>
        <w:szCs w:val="28"/>
      </w:rPr>
      <w:t>South Sudan</w:t>
    </w:r>
    <w:r>
      <w:rPr>
        <w:sz w:val="28"/>
        <w:szCs w:val="28"/>
      </w:rPr>
      <w:t xml:space="preserve"> </w:t>
    </w:r>
    <w:r w:rsidRPr="0064076F">
      <w:rPr>
        <w:sz w:val="20"/>
      </w:rPr>
      <w:t>(</w:t>
    </w:r>
    <w:r w:rsidR="00CB4DB3">
      <w:rPr>
        <w:sz w:val="20"/>
      </w:rPr>
      <w:t>3</w:t>
    </w:r>
    <w:r w:rsidR="00CB4DB3" w:rsidRPr="00CB4DB3">
      <w:rPr>
        <w:sz w:val="20"/>
        <w:vertAlign w:val="superscript"/>
      </w:rPr>
      <w:t>rd</w:t>
    </w:r>
    <w:r w:rsidR="00CB4DB3">
      <w:rPr>
        <w:sz w:val="20"/>
      </w:rPr>
      <w:t xml:space="preserve"> </w:t>
    </w:r>
    <w:r w:rsidR="002A5EFC">
      <w:rPr>
        <w:sz w:val="20"/>
      </w:rPr>
      <w:t>Cycle –</w:t>
    </w:r>
    <w:r w:rsidR="00484D9F">
      <w:rPr>
        <w:sz w:val="20"/>
      </w:rPr>
      <w:t xml:space="preserve"> </w:t>
    </w:r>
    <w:r w:rsidR="00CB4DB3">
      <w:rPr>
        <w:sz w:val="20"/>
      </w:rPr>
      <w:t>26</w:t>
    </w:r>
    <w:r w:rsidR="00CB4DB3" w:rsidRPr="00CB4DB3">
      <w:rPr>
        <w:sz w:val="20"/>
        <w:vertAlign w:val="superscript"/>
      </w:rPr>
      <w:t>th</w:t>
    </w:r>
    <w:r w:rsidR="00CB4DB3">
      <w:rPr>
        <w:sz w:val="20"/>
      </w:rPr>
      <w:t xml:space="preserve"> </w:t>
    </w:r>
    <w:r w:rsidRPr="0064076F">
      <w:rPr>
        <w:sz w:val="20"/>
      </w:rPr>
      <w:t>session)</w:t>
    </w:r>
    <w:r w:rsidRPr="0064076F">
      <w:rPr>
        <w:sz w:val="28"/>
        <w:szCs w:val="28"/>
      </w:rPr>
      <w:tab/>
    </w:r>
    <w:r>
      <w:rPr>
        <w:sz w:val="28"/>
        <w:szCs w:val="28"/>
      </w:rPr>
      <w:tab/>
    </w:r>
    <w:r>
      <w:rPr>
        <w:sz w:val="28"/>
        <w:szCs w:val="28"/>
      </w:rPr>
      <w:tab/>
      <w:t>T</w:t>
    </w:r>
    <w:r w:rsidRPr="0064076F">
      <w:rPr>
        <w:sz w:val="28"/>
        <w:szCs w:val="28"/>
      </w:rPr>
      <w:t xml:space="preserve">hematic list of recommendations </w:t>
    </w:r>
    <w:r w:rsidRPr="0064076F">
      <w:rPr>
        <w:sz w:val="28"/>
        <w:szCs w:val="28"/>
      </w:rPr>
      <w:tab/>
    </w:r>
    <w:r>
      <w:rPr>
        <w:sz w:val="28"/>
        <w:szCs w:val="28"/>
      </w:rPr>
      <w:tab/>
    </w:r>
    <w:r>
      <w:rPr>
        <w:sz w:val="28"/>
        <w:szCs w:val="28"/>
      </w:rPr>
      <w:tab/>
    </w:r>
    <w:r w:rsidRPr="0064076F">
      <w:rPr>
        <w:sz w:val="28"/>
        <w:szCs w:val="28"/>
      </w:rPr>
      <w:tab/>
    </w:r>
    <w:r>
      <w:rPr>
        <w:sz w:val="20"/>
      </w:rPr>
      <w:t>P</w:t>
    </w:r>
    <w:r w:rsidRPr="0064076F">
      <w:rPr>
        <w:sz w:val="20"/>
      </w:rPr>
      <w:t xml:space="preserve">age </w:t>
    </w:r>
    <w:r w:rsidRPr="0064076F">
      <w:rPr>
        <w:sz w:val="20"/>
      </w:rPr>
      <w:fldChar w:fldCharType="begin"/>
    </w:r>
    <w:r w:rsidRPr="0064076F">
      <w:rPr>
        <w:sz w:val="20"/>
      </w:rPr>
      <w:instrText xml:space="preserve"> PAGE   \* MERGEFORMAT </w:instrText>
    </w:r>
    <w:r w:rsidRPr="0064076F">
      <w:rPr>
        <w:sz w:val="20"/>
      </w:rPr>
      <w:fldChar w:fldCharType="separate"/>
    </w:r>
    <w:r w:rsidR="009163C5">
      <w:rPr>
        <w:noProof/>
        <w:sz w:val="20"/>
      </w:rPr>
      <w:t>1</w:t>
    </w:r>
    <w:r w:rsidRPr="0064076F">
      <w:rPr>
        <w:sz w:val="20"/>
      </w:rPr>
      <w:fldChar w:fldCharType="end"/>
    </w:r>
    <w:r w:rsidRPr="0064076F">
      <w:rPr>
        <w:sz w:val="20"/>
      </w:rPr>
      <w:t xml:space="preserve"> of </w:t>
    </w:r>
    <w:r w:rsidRPr="0064076F">
      <w:rPr>
        <w:sz w:val="20"/>
      </w:rPr>
      <w:fldChar w:fldCharType="begin"/>
    </w:r>
    <w:r w:rsidRPr="0064076F">
      <w:rPr>
        <w:sz w:val="20"/>
      </w:rPr>
      <w:instrText xml:space="preserve"> NUMPAGES   \* MERGEFORMAT </w:instrText>
    </w:r>
    <w:r w:rsidRPr="0064076F">
      <w:rPr>
        <w:sz w:val="20"/>
      </w:rPr>
      <w:fldChar w:fldCharType="separate"/>
    </w:r>
    <w:r w:rsidR="009163C5">
      <w:rPr>
        <w:noProof/>
        <w:sz w:val="20"/>
      </w:rPr>
      <w:t>36</w:t>
    </w:r>
    <w:r w:rsidRPr="0064076F">
      <w:rPr>
        <w:sz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AFEC3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F507AD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80EE60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B7AE49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22A4B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A0EE9C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D12BC3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FE6950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FE3A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541A7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0C49F8"/>
    <w:multiLevelType w:val="hybridMultilevel"/>
    <w:tmpl w:val="FFD08D26"/>
    <w:lvl w:ilvl="0" w:tplc="2FB4762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BAC3BCF"/>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3" w15:restartNumberingAfterBreak="0">
    <w:nsid w:val="1DD123F6"/>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516559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2"/>
  </w:num>
  <w:num w:numId="4">
    <w:abstractNumId w:val="3"/>
  </w:num>
  <w:num w:numId="5">
    <w:abstractNumId w:val="8"/>
  </w:num>
  <w:num w:numId="6">
    <w:abstractNumId w:val="9"/>
  </w:num>
  <w:num w:numId="7">
    <w:abstractNumId w:val="7"/>
  </w:num>
  <w:num w:numId="8">
    <w:abstractNumId w:val="6"/>
  </w:num>
  <w:num w:numId="9">
    <w:abstractNumId w:val="5"/>
  </w:num>
  <w:num w:numId="10">
    <w:abstractNumId w:val="4"/>
  </w:num>
  <w:num w:numId="11">
    <w:abstractNumId w:val="15"/>
  </w:num>
  <w:num w:numId="12">
    <w:abstractNumId w:val="14"/>
  </w:num>
  <w:num w:numId="13">
    <w:abstractNumId w:val="10"/>
  </w:num>
  <w:num w:numId="14">
    <w:abstractNumId w:val="12"/>
  </w:num>
  <w:num w:numId="15">
    <w:abstractNumId w:val="16"/>
  </w:num>
  <w:num w:numId="16">
    <w:abstractNumId w:val="13"/>
  </w:num>
  <w:num w:numId="17">
    <w:abstractNumId w:val="11"/>
  </w:num>
  <w:num w:numId="18">
    <w:abstractNumId w:val="1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GB" w:vendorID="64" w:dllVersion="131077" w:nlCheck="1" w:checkStyle="1"/>
  <w:activeWritingStyle w:appName="MSWord" w:lang="en-GB" w:vendorID="64" w:dllVersion="131078" w:nlCheck="1" w:checkStyle="1"/>
  <w:activeWritingStyle w:appName="MSWord" w:lang="fr-CH" w:vendorID="64" w:dllVersion="131078" w:nlCheck="1"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displayHorizontalDrawingGridEvery w:val="0"/>
  <w:displayVerticalDrawingGridEvery w:val="0"/>
  <w:doNotUseMarginsForDrawingGridOrigin/>
  <w:noPunctuationKerning/>
  <w:characterSpacingControl w:val="doNotCompres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7E4"/>
    <w:rsid w:val="00002A7D"/>
    <w:rsid w:val="000038A8"/>
    <w:rsid w:val="00006790"/>
    <w:rsid w:val="00007FAB"/>
    <w:rsid w:val="00027624"/>
    <w:rsid w:val="00034BE1"/>
    <w:rsid w:val="00044A33"/>
    <w:rsid w:val="00050F6B"/>
    <w:rsid w:val="000633D2"/>
    <w:rsid w:val="000678CD"/>
    <w:rsid w:val="0007091A"/>
    <w:rsid w:val="00072C8C"/>
    <w:rsid w:val="00081CE0"/>
    <w:rsid w:val="00084D30"/>
    <w:rsid w:val="00087744"/>
    <w:rsid w:val="00090320"/>
    <w:rsid w:val="000930E3"/>
    <w:rsid w:val="000931C0"/>
    <w:rsid w:val="000A2E09"/>
    <w:rsid w:val="000B08CF"/>
    <w:rsid w:val="000B175B"/>
    <w:rsid w:val="000B33CE"/>
    <w:rsid w:val="000B3A0F"/>
    <w:rsid w:val="000B59D0"/>
    <w:rsid w:val="000C16CE"/>
    <w:rsid w:val="000C261F"/>
    <w:rsid w:val="000C71E2"/>
    <w:rsid w:val="000C7963"/>
    <w:rsid w:val="000D5CE6"/>
    <w:rsid w:val="000E0415"/>
    <w:rsid w:val="000E2FF9"/>
    <w:rsid w:val="000E3DCF"/>
    <w:rsid w:val="000F56E2"/>
    <w:rsid w:val="000F7715"/>
    <w:rsid w:val="000F7B6F"/>
    <w:rsid w:val="000F7B76"/>
    <w:rsid w:val="00121018"/>
    <w:rsid w:val="00156B99"/>
    <w:rsid w:val="00166124"/>
    <w:rsid w:val="00166158"/>
    <w:rsid w:val="0018490B"/>
    <w:rsid w:val="00184DDA"/>
    <w:rsid w:val="001900CD"/>
    <w:rsid w:val="001A0452"/>
    <w:rsid w:val="001A3FA6"/>
    <w:rsid w:val="001B4B04"/>
    <w:rsid w:val="001B5875"/>
    <w:rsid w:val="001C4B9C"/>
    <w:rsid w:val="001C6663"/>
    <w:rsid w:val="001C7895"/>
    <w:rsid w:val="001D26DF"/>
    <w:rsid w:val="001F1599"/>
    <w:rsid w:val="001F19C4"/>
    <w:rsid w:val="002043F0"/>
    <w:rsid w:val="00211E0B"/>
    <w:rsid w:val="00222393"/>
    <w:rsid w:val="0023098D"/>
    <w:rsid w:val="00232575"/>
    <w:rsid w:val="002373AF"/>
    <w:rsid w:val="002449F2"/>
    <w:rsid w:val="00247258"/>
    <w:rsid w:val="00247D90"/>
    <w:rsid w:val="002579BA"/>
    <w:rsid w:val="00257CAC"/>
    <w:rsid w:val="0027306C"/>
    <w:rsid w:val="002974E9"/>
    <w:rsid w:val="002A5EFC"/>
    <w:rsid w:val="002A7F94"/>
    <w:rsid w:val="002B109A"/>
    <w:rsid w:val="002C6D45"/>
    <w:rsid w:val="002D06FB"/>
    <w:rsid w:val="002D6E53"/>
    <w:rsid w:val="002E3E4B"/>
    <w:rsid w:val="002F046D"/>
    <w:rsid w:val="00301764"/>
    <w:rsid w:val="003225DB"/>
    <w:rsid w:val="003229D8"/>
    <w:rsid w:val="00336C97"/>
    <w:rsid w:val="00342432"/>
    <w:rsid w:val="00352D4B"/>
    <w:rsid w:val="0035638C"/>
    <w:rsid w:val="003709D8"/>
    <w:rsid w:val="00380A9A"/>
    <w:rsid w:val="003812A1"/>
    <w:rsid w:val="00385EC7"/>
    <w:rsid w:val="003A185F"/>
    <w:rsid w:val="003A46BB"/>
    <w:rsid w:val="003A4EC7"/>
    <w:rsid w:val="003A7295"/>
    <w:rsid w:val="003B1F60"/>
    <w:rsid w:val="003C2CC4"/>
    <w:rsid w:val="003D4B23"/>
    <w:rsid w:val="003E278A"/>
    <w:rsid w:val="00413520"/>
    <w:rsid w:val="004325CB"/>
    <w:rsid w:val="00440A07"/>
    <w:rsid w:val="004506F7"/>
    <w:rsid w:val="00451982"/>
    <w:rsid w:val="00462880"/>
    <w:rsid w:val="00476F24"/>
    <w:rsid w:val="00484436"/>
    <w:rsid w:val="00484D9F"/>
    <w:rsid w:val="00494310"/>
    <w:rsid w:val="004951FF"/>
    <w:rsid w:val="004C4252"/>
    <w:rsid w:val="004C55B0"/>
    <w:rsid w:val="004C6B7B"/>
    <w:rsid w:val="004D427C"/>
    <w:rsid w:val="004E517A"/>
    <w:rsid w:val="004F6BA0"/>
    <w:rsid w:val="00500AAB"/>
    <w:rsid w:val="00503BEA"/>
    <w:rsid w:val="00516A1F"/>
    <w:rsid w:val="0052553F"/>
    <w:rsid w:val="00533616"/>
    <w:rsid w:val="00535ABA"/>
    <w:rsid w:val="00536AC9"/>
    <w:rsid w:val="0053768B"/>
    <w:rsid w:val="005420F2"/>
    <w:rsid w:val="0054285C"/>
    <w:rsid w:val="00546224"/>
    <w:rsid w:val="0056237B"/>
    <w:rsid w:val="00565C6A"/>
    <w:rsid w:val="00584173"/>
    <w:rsid w:val="00595520"/>
    <w:rsid w:val="005A3211"/>
    <w:rsid w:val="005A3A2D"/>
    <w:rsid w:val="005A4018"/>
    <w:rsid w:val="005A44B9"/>
    <w:rsid w:val="005B1BA0"/>
    <w:rsid w:val="005B217D"/>
    <w:rsid w:val="005B2E44"/>
    <w:rsid w:val="005B3DB3"/>
    <w:rsid w:val="005B4DBF"/>
    <w:rsid w:val="005C409F"/>
    <w:rsid w:val="005D15CA"/>
    <w:rsid w:val="005F3066"/>
    <w:rsid w:val="005F3E61"/>
    <w:rsid w:val="00604DDD"/>
    <w:rsid w:val="00605704"/>
    <w:rsid w:val="006115CC"/>
    <w:rsid w:val="00611FC4"/>
    <w:rsid w:val="006176FB"/>
    <w:rsid w:val="00630FCB"/>
    <w:rsid w:val="00636011"/>
    <w:rsid w:val="0064076F"/>
    <w:rsid w:val="00640B26"/>
    <w:rsid w:val="00641130"/>
    <w:rsid w:val="006770B2"/>
    <w:rsid w:val="006940E1"/>
    <w:rsid w:val="006A3C72"/>
    <w:rsid w:val="006A7392"/>
    <w:rsid w:val="006B03A1"/>
    <w:rsid w:val="006B67D9"/>
    <w:rsid w:val="006C5535"/>
    <w:rsid w:val="006D0196"/>
    <w:rsid w:val="006D0589"/>
    <w:rsid w:val="006D34A4"/>
    <w:rsid w:val="006E059A"/>
    <w:rsid w:val="006E564B"/>
    <w:rsid w:val="006E7154"/>
    <w:rsid w:val="007003CD"/>
    <w:rsid w:val="007003E1"/>
    <w:rsid w:val="00703452"/>
    <w:rsid w:val="0070701E"/>
    <w:rsid w:val="007070A5"/>
    <w:rsid w:val="0071067D"/>
    <w:rsid w:val="0072632A"/>
    <w:rsid w:val="007354B2"/>
    <w:rsid w:val="007358E8"/>
    <w:rsid w:val="00736ECE"/>
    <w:rsid w:val="0074533B"/>
    <w:rsid w:val="007643BC"/>
    <w:rsid w:val="0076548B"/>
    <w:rsid w:val="00767EA7"/>
    <w:rsid w:val="00776A28"/>
    <w:rsid w:val="007959FE"/>
    <w:rsid w:val="007A0CF1"/>
    <w:rsid w:val="007A5A62"/>
    <w:rsid w:val="007B3C04"/>
    <w:rsid w:val="007B6BA5"/>
    <w:rsid w:val="007C3390"/>
    <w:rsid w:val="007C42D8"/>
    <w:rsid w:val="007C4F4B"/>
    <w:rsid w:val="007C635B"/>
    <w:rsid w:val="007D7362"/>
    <w:rsid w:val="007F5CE2"/>
    <w:rsid w:val="007F6611"/>
    <w:rsid w:val="00810BAC"/>
    <w:rsid w:val="008175E9"/>
    <w:rsid w:val="008242D7"/>
    <w:rsid w:val="0082577B"/>
    <w:rsid w:val="008459A7"/>
    <w:rsid w:val="00846858"/>
    <w:rsid w:val="00855584"/>
    <w:rsid w:val="0085679D"/>
    <w:rsid w:val="00860685"/>
    <w:rsid w:val="00866893"/>
    <w:rsid w:val="00866F02"/>
    <w:rsid w:val="00867D18"/>
    <w:rsid w:val="008701A6"/>
    <w:rsid w:val="00871F9A"/>
    <w:rsid w:val="00871FD5"/>
    <w:rsid w:val="008802E9"/>
    <w:rsid w:val="0088172E"/>
    <w:rsid w:val="00881A03"/>
    <w:rsid w:val="00881EFA"/>
    <w:rsid w:val="008979B1"/>
    <w:rsid w:val="008A41D9"/>
    <w:rsid w:val="008A6B25"/>
    <w:rsid w:val="008A6C4F"/>
    <w:rsid w:val="008A7B48"/>
    <w:rsid w:val="008B389E"/>
    <w:rsid w:val="008B7964"/>
    <w:rsid w:val="008D045E"/>
    <w:rsid w:val="008D3F25"/>
    <w:rsid w:val="008D4D82"/>
    <w:rsid w:val="008E0E46"/>
    <w:rsid w:val="008E47FA"/>
    <w:rsid w:val="008E7116"/>
    <w:rsid w:val="008F1027"/>
    <w:rsid w:val="008F143B"/>
    <w:rsid w:val="008F3882"/>
    <w:rsid w:val="008F4B7C"/>
    <w:rsid w:val="00903068"/>
    <w:rsid w:val="009137A3"/>
    <w:rsid w:val="00913AB7"/>
    <w:rsid w:val="009163C5"/>
    <w:rsid w:val="009265B3"/>
    <w:rsid w:val="00926E47"/>
    <w:rsid w:val="00937805"/>
    <w:rsid w:val="00947162"/>
    <w:rsid w:val="0096375C"/>
    <w:rsid w:val="009662E6"/>
    <w:rsid w:val="0097095E"/>
    <w:rsid w:val="00972289"/>
    <w:rsid w:val="00977390"/>
    <w:rsid w:val="0098592B"/>
    <w:rsid w:val="00985FC4"/>
    <w:rsid w:val="00990766"/>
    <w:rsid w:val="00991261"/>
    <w:rsid w:val="0099523C"/>
    <w:rsid w:val="009964C4"/>
    <w:rsid w:val="009A7B81"/>
    <w:rsid w:val="009D01C0"/>
    <w:rsid w:val="009D6A08"/>
    <w:rsid w:val="009D6E33"/>
    <w:rsid w:val="009E0A16"/>
    <w:rsid w:val="009E7970"/>
    <w:rsid w:val="009F2E7B"/>
    <w:rsid w:val="009F2EAC"/>
    <w:rsid w:val="009F57E3"/>
    <w:rsid w:val="00A10F4F"/>
    <w:rsid w:val="00A11067"/>
    <w:rsid w:val="00A1704A"/>
    <w:rsid w:val="00A21E1B"/>
    <w:rsid w:val="00A425EB"/>
    <w:rsid w:val="00A65B63"/>
    <w:rsid w:val="00A667D5"/>
    <w:rsid w:val="00A72F22"/>
    <w:rsid w:val="00A733BC"/>
    <w:rsid w:val="00A748A6"/>
    <w:rsid w:val="00A76A69"/>
    <w:rsid w:val="00A822A2"/>
    <w:rsid w:val="00A879A4"/>
    <w:rsid w:val="00AA23ED"/>
    <w:rsid w:val="00AB2A4A"/>
    <w:rsid w:val="00AC0F2C"/>
    <w:rsid w:val="00AC502A"/>
    <w:rsid w:val="00AF58C1"/>
    <w:rsid w:val="00B06643"/>
    <w:rsid w:val="00B15055"/>
    <w:rsid w:val="00B30179"/>
    <w:rsid w:val="00B33A88"/>
    <w:rsid w:val="00B37B15"/>
    <w:rsid w:val="00B45C02"/>
    <w:rsid w:val="00B53C63"/>
    <w:rsid w:val="00B567C4"/>
    <w:rsid w:val="00B638E2"/>
    <w:rsid w:val="00B67FA1"/>
    <w:rsid w:val="00B727E4"/>
    <w:rsid w:val="00B72A1E"/>
    <w:rsid w:val="00B81E12"/>
    <w:rsid w:val="00BA339B"/>
    <w:rsid w:val="00BA6E3F"/>
    <w:rsid w:val="00BC021A"/>
    <w:rsid w:val="00BC1E7E"/>
    <w:rsid w:val="00BC74E9"/>
    <w:rsid w:val="00BE36A9"/>
    <w:rsid w:val="00BE370D"/>
    <w:rsid w:val="00BE618E"/>
    <w:rsid w:val="00BE7BEC"/>
    <w:rsid w:val="00BF0A5A"/>
    <w:rsid w:val="00BF0E63"/>
    <w:rsid w:val="00BF12A3"/>
    <w:rsid w:val="00BF16D7"/>
    <w:rsid w:val="00BF2373"/>
    <w:rsid w:val="00C044E2"/>
    <w:rsid w:val="00C048CB"/>
    <w:rsid w:val="00C066F3"/>
    <w:rsid w:val="00C342B2"/>
    <w:rsid w:val="00C437FC"/>
    <w:rsid w:val="00C463DD"/>
    <w:rsid w:val="00C745C3"/>
    <w:rsid w:val="00C807DE"/>
    <w:rsid w:val="00C8251F"/>
    <w:rsid w:val="00CA24A4"/>
    <w:rsid w:val="00CB348D"/>
    <w:rsid w:val="00CB4DB3"/>
    <w:rsid w:val="00CC41C2"/>
    <w:rsid w:val="00CC4EDE"/>
    <w:rsid w:val="00CD318B"/>
    <w:rsid w:val="00CD46F5"/>
    <w:rsid w:val="00CE4A8F"/>
    <w:rsid w:val="00CF071D"/>
    <w:rsid w:val="00D07C39"/>
    <w:rsid w:val="00D15B04"/>
    <w:rsid w:val="00D2031B"/>
    <w:rsid w:val="00D25FE2"/>
    <w:rsid w:val="00D26A9A"/>
    <w:rsid w:val="00D37DA9"/>
    <w:rsid w:val="00D406A7"/>
    <w:rsid w:val="00D43252"/>
    <w:rsid w:val="00D44D86"/>
    <w:rsid w:val="00D50B7D"/>
    <w:rsid w:val="00D52012"/>
    <w:rsid w:val="00D704E5"/>
    <w:rsid w:val="00D72727"/>
    <w:rsid w:val="00D7526D"/>
    <w:rsid w:val="00D87200"/>
    <w:rsid w:val="00D973C4"/>
    <w:rsid w:val="00D978C6"/>
    <w:rsid w:val="00DA0956"/>
    <w:rsid w:val="00DA357F"/>
    <w:rsid w:val="00DA3E12"/>
    <w:rsid w:val="00DC18AD"/>
    <w:rsid w:val="00DD469C"/>
    <w:rsid w:val="00DE591A"/>
    <w:rsid w:val="00DE68CE"/>
    <w:rsid w:val="00DF7CAE"/>
    <w:rsid w:val="00E07776"/>
    <w:rsid w:val="00E15023"/>
    <w:rsid w:val="00E423C0"/>
    <w:rsid w:val="00E450D1"/>
    <w:rsid w:val="00E6414C"/>
    <w:rsid w:val="00E7260F"/>
    <w:rsid w:val="00E77B38"/>
    <w:rsid w:val="00E8702D"/>
    <w:rsid w:val="00E916A9"/>
    <w:rsid w:val="00E916DE"/>
    <w:rsid w:val="00E96630"/>
    <w:rsid w:val="00ED18DC"/>
    <w:rsid w:val="00ED6201"/>
    <w:rsid w:val="00ED7A2A"/>
    <w:rsid w:val="00EF1D7F"/>
    <w:rsid w:val="00F0137E"/>
    <w:rsid w:val="00F035E5"/>
    <w:rsid w:val="00F0582B"/>
    <w:rsid w:val="00F17B25"/>
    <w:rsid w:val="00F21786"/>
    <w:rsid w:val="00F32CEE"/>
    <w:rsid w:val="00F3742B"/>
    <w:rsid w:val="00F56D63"/>
    <w:rsid w:val="00F609A9"/>
    <w:rsid w:val="00F75677"/>
    <w:rsid w:val="00F80C99"/>
    <w:rsid w:val="00F867EC"/>
    <w:rsid w:val="00F87959"/>
    <w:rsid w:val="00F91B2B"/>
    <w:rsid w:val="00F94B83"/>
    <w:rsid w:val="00FA4B24"/>
    <w:rsid w:val="00FB205F"/>
    <w:rsid w:val="00FB297D"/>
    <w:rsid w:val="00FC03CD"/>
    <w:rsid w:val="00FC0646"/>
    <w:rsid w:val="00FC509F"/>
    <w:rsid w:val="00FC68B7"/>
    <w:rsid w:val="00FD3520"/>
    <w:rsid w:val="00FE698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3704969-63CC-4789-81C5-87FCBE8E79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line="240" w:lineRule="atLeast"/>
    </w:pPr>
    <w:rPr>
      <w:lang w:eastAsia="en-US"/>
    </w:rPr>
  </w:style>
  <w:style w:type="paragraph" w:styleId="Heading1">
    <w:name w:val="heading 1"/>
    <w:aliases w:val="Table_G"/>
    <w:basedOn w:val="SingleTxtG"/>
    <w:next w:val="SingleTxtG"/>
    <w:qFormat/>
    <w:rsid w:val="00ED7A2A"/>
    <w:pPr>
      <w:spacing w:after="0" w:line="240" w:lineRule="auto"/>
      <w:ind w:right="0"/>
      <w:jc w:val="left"/>
      <w:outlineLvl w:val="0"/>
    </w:pPr>
  </w:style>
  <w:style w:type="paragraph" w:styleId="Heading2">
    <w:name w:val="heading 2"/>
    <w:basedOn w:val="Normal"/>
    <w:next w:val="Normal"/>
    <w:qFormat/>
    <w:pPr>
      <w:spacing w:line="240" w:lineRule="auto"/>
      <w:outlineLvl w:val="1"/>
    </w:pPr>
  </w:style>
  <w:style w:type="paragraph" w:styleId="Heading3">
    <w:name w:val="heading 3"/>
    <w:basedOn w:val="Normal"/>
    <w:next w:val="Normal"/>
    <w:qFormat/>
    <w:pPr>
      <w:spacing w:line="240" w:lineRule="auto"/>
      <w:outlineLvl w:val="2"/>
    </w:pPr>
  </w:style>
  <w:style w:type="paragraph" w:styleId="Heading4">
    <w:name w:val="heading 4"/>
    <w:basedOn w:val="Normal"/>
    <w:next w:val="Normal"/>
    <w:qFormat/>
    <w:pPr>
      <w:spacing w:line="240" w:lineRule="auto"/>
      <w:outlineLvl w:val="3"/>
    </w:pPr>
  </w:style>
  <w:style w:type="paragraph" w:styleId="Heading5">
    <w:name w:val="heading 5"/>
    <w:basedOn w:val="Normal"/>
    <w:next w:val="Normal"/>
    <w:qFormat/>
    <w:pPr>
      <w:spacing w:line="240" w:lineRule="auto"/>
      <w:outlineLvl w:val="4"/>
    </w:pPr>
  </w:style>
  <w:style w:type="paragraph" w:styleId="Heading6">
    <w:name w:val="heading 6"/>
    <w:basedOn w:val="Normal"/>
    <w:next w:val="Normal"/>
    <w:qFormat/>
    <w:pPr>
      <w:spacing w:line="240" w:lineRule="auto"/>
      <w:outlineLvl w:val="5"/>
    </w:pPr>
  </w:style>
  <w:style w:type="paragraph" w:styleId="Heading7">
    <w:name w:val="heading 7"/>
    <w:basedOn w:val="Normal"/>
    <w:next w:val="Normal"/>
    <w:qFormat/>
    <w:pPr>
      <w:spacing w:line="240" w:lineRule="auto"/>
      <w:outlineLvl w:val="6"/>
    </w:pPr>
  </w:style>
  <w:style w:type="paragraph" w:styleId="Heading8">
    <w:name w:val="heading 8"/>
    <w:basedOn w:val="Normal"/>
    <w:next w:val="Normal"/>
    <w:qFormat/>
    <w:pPr>
      <w:spacing w:line="240" w:lineRule="auto"/>
      <w:outlineLvl w:val="7"/>
    </w:pPr>
  </w:style>
  <w:style w:type="paragraph" w:styleId="Heading9">
    <w:name w:val="heading 9"/>
    <w:basedOn w:val="Normal"/>
    <w:next w:val="Normal"/>
    <w:qFormat/>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pPr>
      <w:spacing w:after="120"/>
      <w:ind w:left="1134" w:right="1134"/>
      <w:jc w:val="both"/>
    </w:pPr>
  </w:style>
  <w:style w:type="paragraph" w:customStyle="1" w:styleId="HMG">
    <w:name w:val="_ H __M_G"/>
    <w:basedOn w:val="Normal"/>
    <w:next w:val="Normal"/>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pPr>
      <w:keepNext/>
      <w:keepLines/>
      <w:tabs>
        <w:tab w:val="right" w:pos="851"/>
      </w:tabs>
      <w:spacing w:before="360" w:after="240" w:line="300" w:lineRule="exact"/>
      <w:ind w:left="1134" w:right="1134" w:hanging="1134"/>
    </w:pPr>
    <w:rPr>
      <w:b/>
      <w:sz w:val="28"/>
    </w:rPr>
  </w:style>
  <w:style w:type="character" w:styleId="PageNumber">
    <w:name w:val="page number"/>
    <w:aliases w:val="7_G"/>
    <w:basedOn w:val="DefaultParagraphFont"/>
    <w:rsid w:val="008979B1"/>
    <w:rPr>
      <w:rFonts w:ascii="Times New Roman" w:hAnsi="Times New Roman"/>
      <w:b/>
      <w:sz w:val="18"/>
    </w:rPr>
  </w:style>
  <w:style w:type="paragraph" w:customStyle="1" w:styleId="SMG">
    <w:name w:val="__S_M_G"/>
    <w:basedOn w:val="Normal"/>
    <w:next w:val="Normal"/>
    <w:rsid w:val="00E96630"/>
    <w:pPr>
      <w:keepNext/>
      <w:keepLines/>
      <w:spacing w:before="240" w:after="240" w:line="420" w:lineRule="exact"/>
      <w:ind w:left="1134" w:right="1134"/>
    </w:pPr>
    <w:rPr>
      <w:b/>
      <w:sz w:val="40"/>
    </w:rPr>
  </w:style>
  <w:style w:type="paragraph" w:customStyle="1" w:styleId="SLG">
    <w:name w:val="__S_L_G"/>
    <w:basedOn w:val="Normal"/>
    <w:next w:val="Normal"/>
    <w:rsid w:val="008A6B25"/>
    <w:pPr>
      <w:keepNext/>
      <w:keepLines/>
      <w:spacing w:before="240" w:after="240" w:line="580" w:lineRule="exact"/>
      <w:ind w:left="1134" w:right="1134"/>
    </w:pPr>
    <w:rPr>
      <w:b/>
      <w:sz w:val="56"/>
    </w:rPr>
  </w:style>
  <w:style w:type="paragraph" w:customStyle="1" w:styleId="SSG">
    <w:name w:val="__S_S_G"/>
    <w:basedOn w:val="Normal"/>
    <w:next w:val="Normal"/>
    <w:rsid w:val="00C745C3"/>
    <w:pPr>
      <w:keepNext/>
      <w:keepLines/>
      <w:spacing w:before="240" w:after="240" w:line="300" w:lineRule="exact"/>
      <w:ind w:left="1134" w:right="1134"/>
    </w:pPr>
    <w:rPr>
      <w:b/>
      <w:sz w:val="28"/>
    </w:rPr>
  </w:style>
  <w:style w:type="character" w:styleId="EndnoteReference">
    <w:name w:val="endnote reference"/>
    <w:aliases w:val="1_G"/>
    <w:basedOn w:val="FootnoteReference"/>
    <w:rsid w:val="007B6BA5"/>
    <w:rPr>
      <w:rFonts w:ascii="Times New Roman" w:hAnsi="Times New Roman"/>
      <w:sz w:val="18"/>
      <w:vertAlign w:val="superscript"/>
    </w:rPr>
  </w:style>
  <w:style w:type="character" w:styleId="FootnoteReference">
    <w:name w:val="footnote reference"/>
    <w:aliases w:val="4_G"/>
    <w:basedOn w:val="DefaultParagraphFont"/>
    <w:rsid w:val="007B6BA5"/>
    <w:rPr>
      <w:rFonts w:ascii="Times New Roman" w:hAnsi="Times New Roman"/>
      <w:sz w:val="18"/>
      <w:vertAlign w:val="superscript"/>
    </w:rPr>
  </w:style>
  <w:style w:type="paragraph" w:styleId="FootnoteText">
    <w:name w:val="footnote text"/>
    <w:aliases w:val="5_G"/>
    <w:basedOn w:val="Normal"/>
    <w:rsid w:val="00F0137E"/>
    <w:pPr>
      <w:tabs>
        <w:tab w:val="right" w:pos="1021"/>
      </w:tabs>
      <w:spacing w:line="220" w:lineRule="exact"/>
      <w:ind w:left="1134" w:right="1134" w:hanging="1134"/>
    </w:pPr>
    <w:rPr>
      <w:sz w:val="18"/>
    </w:rPr>
  </w:style>
  <w:style w:type="paragraph" w:customStyle="1" w:styleId="XLargeG">
    <w:name w:val="__XLarge_G"/>
    <w:basedOn w:val="Normal"/>
    <w:next w:val="Normal"/>
    <w:rsid w:val="000E0415"/>
    <w:pPr>
      <w:keepNext/>
      <w:keepLines/>
      <w:spacing w:before="240" w:after="240" w:line="420" w:lineRule="exact"/>
      <w:ind w:left="1134" w:right="1134"/>
    </w:pPr>
    <w:rPr>
      <w:b/>
      <w:sz w:val="40"/>
    </w:rPr>
  </w:style>
  <w:style w:type="paragraph" w:styleId="EndnoteText">
    <w:name w:val="endnote text"/>
    <w:aliases w:val="2_G"/>
    <w:basedOn w:val="FootnoteText"/>
    <w:rsid w:val="007B6BA5"/>
  </w:style>
  <w:style w:type="paragraph" w:customStyle="1" w:styleId="H56G">
    <w:name w:val="_ H_5/6_G"/>
    <w:basedOn w:val="Normal"/>
    <w:next w:val="Normal"/>
    <w:rsid w:val="000C16CE"/>
    <w:pPr>
      <w:keepNext/>
      <w:keepLines/>
      <w:tabs>
        <w:tab w:val="right" w:pos="851"/>
      </w:tabs>
      <w:spacing w:before="240" w:after="120" w:line="240" w:lineRule="exact"/>
      <w:ind w:left="1134" w:right="1134" w:hanging="1134"/>
    </w:pPr>
  </w:style>
  <w:style w:type="paragraph" w:customStyle="1" w:styleId="H1G">
    <w:name w:val="_ H_1_G"/>
    <w:basedOn w:val="Normal"/>
    <w:next w:val="Normal"/>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pPr>
      <w:keepNext/>
      <w:keepLines/>
      <w:tabs>
        <w:tab w:val="right" w:pos="851"/>
      </w:tabs>
      <w:spacing w:before="240" w:after="120" w:line="240" w:lineRule="exact"/>
      <w:ind w:left="1134" w:right="1134" w:hanging="1134"/>
    </w:pPr>
    <w:rPr>
      <w:i/>
    </w:rPr>
  </w:style>
  <w:style w:type="paragraph" w:customStyle="1" w:styleId="Bullet1G">
    <w:name w:val="_Bullet 1_G"/>
    <w:basedOn w:val="Normal"/>
    <w:rsid w:val="000C7963"/>
    <w:pPr>
      <w:numPr>
        <w:numId w:val="17"/>
      </w:numPr>
      <w:spacing w:after="120"/>
      <w:ind w:right="1134"/>
      <w:jc w:val="both"/>
    </w:pPr>
  </w:style>
  <w:style w:type="character" w:styleId="Hyperlink">
    <w:name w:val="Hyperlink"/>
    <w:basedOn w:val="DefaultParagraphFont"/>
    <w:uiPriority w:val="99"/>
    <w:semiHidden/>
    <w:rsid w:val="00F035E5"/>
    <w:rPr>
      <w:color w:val="auto"/>
      <w:u w:val="none"/>
    </w:rPr>
  </w:style>
  <w:style w:type="paragraph" w:styleId="Footer">
    <w:name w:val="footer"/>
    <w:aliases w:val="3_G"/>
    <w:basedOn w:val="Normal"/>
    <w:rsid w:val="009F2EAC"/>
    <w:pPr>
      <w:spacing w:line="240" w:lineRule="auto"/>
    </w:pPr>
    <w:rPr>
      <w:sz w:val="16"/>
    </w:rPr>
  </w:style>
  <w:style w:type="paragraph" w:styleId="Header">
    <w:name w:val="header"/>
    <w:aliases w:val="6_G"/>
    <w:basedOn w:val="Normal"/>
    <w:rsid w:val="00050F6B"/>
    <w:pPr>
      <w:pBdr>
        <w:bottom w:val="single" w:sz="4" w:space="4" w:color="auto"/>
      </w:pBdr>
      <w:spacing w:line="240" w:lineRule="auto"/>
    </w:pPr>
    <w:rPr>
      <w:b/>
      <w:sz w:val="18"/>
    </w:rPr>
  </w:style>
  <w:style w:type="paragraph" w:customStyle="1" w:styleId="Bullet2G">
    <w:name w:val="_Bullet 2_G"/>
    <w:basedOn w:val="Normal"/>
    <w:rsid w:val="000C7963"/>
    <w:pPr>
      <w:numPr>
        <w:numId w:val="18"/>
      </w:numPr>
      <w:spacing w:after="120"/>
      <w:ind w:right="1134"/>
      <w:jc w:val="both"/>
    </w:pPr>
  </w:style>
  <w:style w:type="table" w:styleId="TableGrid">
    <w:name w:val="Table Grid"/>
    <w:basedOn w:val="TableNormal"/>
    <w:semiHidden/>
    <w:rsid w:val="00F035E5"/>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FollowedHyperlink">
    <w:name w:val="FollowedHyperlink"/>
    <w:basedOn w:val="DefaultParagraphFont"/>
    <w:uiPriority w:val="99"/>
    <w:semiHidden/>
    <w:rsid w:val="00F035E5"/>
    <w:rPr>
      <w:color w:val="auto"/>
      <w:u w:val="none"/>
    </w:rPr>
  </w:style>
  <w:style w:type="paragraph" w:customStyle="1" w:styleId="xl68">
    <w:name w:val="xl68"/>
    <w:basedOn w:val="Normal"/>
    <w:rsid w:val="00B727E4"/>
    <w:pPr>
      <w:suppressAutoHyphens w:val="0"/>
      <w:spacing w:before="100" w:beforeAutospacing="1" w:after="100" w:afterAutospacing="1" w:line="240" w:lineRule="auto"/>
      <w:textAlignment w:val="top"/>
    </w:pPr>
    <w:rPr>
      <w:sz w:val="24"/>
      <w:szCs w:val="24"/>
      <w:lang w:eastAsia="en-GB"/>
    </w:rPr>
  </w:style>
  <w:style w:type="paragraph" w:customStyle="1" w:styleId="xl69">
    <w:name w:val="xl69"/>
    <w:basedOn w:val="Normal"/>
    <w:rsid w:val="00B727E4"/>
    <w:pPr>
      <w:suppressAutoHyphens w:val="0"/>
      <w:spacing w:before="100" w:beforeAutospacing="1" w:after="100" w:afterAutospacing="1" w:line="240" w:lineRule="auto"/>
    </w:pPr>
    <w:rPr>
      <w:sz w:val="24"/>
      <w:szCs w:val="24"/>
      <w:lang w:eastAsia="en-GB"/>
    </w:rPr>
  </w:style>
  <w:style w:type="paragraph" w:customStyle="1" w:styleId="xl70">
    <w:name w:val="xl70"/>
    <w:basedOn w:val="Normal"/>
    <w:rsid w:val="00846858"/>
    <w:pPr>
      <w:suppressAutoHyphens w:val="0"/>
      <w:spacing w:before="100" w:beforeAutospacing="1" w:after="100" w:afterAutospacing="1" w:line="240" w:lineRule="auto"/>
      <w:textAlignment w:val="top"/>
    </w:pPr>
    <w:rPr>
      <w:sz w:val="24"/>
      <w:szCs w:val="24"/>
      <w:lang w:eastAsia="en-GB"/>
    </w:rPr>
  </w:style>
  <w:style w:type="paragraph" w:customStyle="1" w:styleId="xl71">
    <w:name w:val="xl71"/>
    <w:basedOn w:val="Normal"/>
    <w:rsid w:val="00846858"/>
    <w:pPr>
      <w:suppressAutoHyphens w:val="0"/>
      <w:spacing w:before="100" w:beforeAutospacing="1" w:after="100" w:afterAutospacing="1" w:line="240" w:lineRule="auto"/>
    </w:pPr>
    <w:rPr>
      <w:sz w:val="24"/>
      <w:szCs w:val="24"/>
      <w:lang w:eastAsia="en-GB"/>
    </w:rPr>
  </w:style>
  <w:style w:type="paragraph" w:customStyle="1" w:styleId="msonormal0">
    <w:name w:val="msonormal"/>
    <w:basedOn w:val="Normal"/>
    <w:rsid w:val="00DE68CE"/>
    <w:pPr>
      <w:suppressAutoHyphens w:val="0"/>
      <w:spacing w:before="100" w:beforeAutospacing="1" w:after="100" w:afterAutospacing="1" w:line="240" w:lineRule="auto"/>
    </w:pPr>
    <w:rPr>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770746">
      <w:bodyDiv w:val="1"/>
      <w:marLeft w:val="0"/>
      <w:marRight w:val="0"/>
      <w:marTop w:val="0"/>
      <w:marBottom w:val="0"/>
      <w:divBdr>
        <w:top w:val="none" w:sz="0" w:space="0" w:color="auto"/>
        <w:left w:val="none" w:sz="0" w:space="0" w:color="auto"/>
        <w:bottom w:val="none" w:sz="0" w:space="0" w:color="auto"/>
        <w:right w:val="none" w:sz="0" w:space="0" w:color="auto"/>
      </w:divBdr>
    </w:div>
    <w:div w:id="261030596">
      <w:bodyDiv w:val="1"/>
      <w:marLeft w:val="0"/>
      <w:marRight w:val="0"/>
      <w:marTop w:val="0"/>
      <w:marBottom w:val="0"/>
      <w:divBdr>
        <w:top w:val="none" w:sz="0" w:space="0" w:color="auto"/>
        <w:left w:val="none" w:sz="0" w:space="0" w:color="auto"/>
        <w:bottom w:val="none" w:sz="0" w:space="0" w:color="auto"/>
        <w:right w:val="none" w:sz="0" w:space="0" w:color="auto"/>
      </w:divBdr>
    </w:div>
    <w:div w:id="265771597">
      <w:bodyDiv w:val="1"/>
      <w:marLeft w:val="0"/>
      <w:marRight w:val="0"/>
      <w:marTop w:val="0"/>
      <w:marBottom w:val="0"/>
      <w:divBdr>
        <w:top w:val="none" w:sz="0" w:space="0" w:color="auto"/>
        <w:left w:val="none" w:sz="0" w:space="0" w:color="auto"/>
        <w:bottom w:val="none" w:sz="0" w:space="0" w:color="auto"/>
        <w:right w:val="none" w:sz="0" w:space="0" w:color="auto"/>
      </w:divBdr>
    </w:div>
    <w:div w:id="368461113">
      <w:bodyDiv w:val="1"/>
      <w:marLeft w:val="0"/>
      <w:marRight w:val="0"/>
      <w:marTop w:val="0"/>
      <w:marBottom w:val="0"/>
      <w:divBdr>
        <w:top w:val="none" w:sz="0" w:space="0" w:color="auto"/>
        <w:left w:val="none" w:sz="0" w:space="0" w:color="auto"/>
        <w:bottom w:val="none" w:sz="0" w:space="0" w:color="auto"/>
        <w:right w:val="none" w:sz="0" w:space="0" w:color="auto"/>
      </w:divBdr>
    </w:div>
    <w:div w:id="493567512">
      <w:bodyDiv w:val="1"/>
      <w:marLeft w:val="0"/>
      <w:marRight w:val="0"/>
      <w:marTop w:val="0"/>
      <w:marBottom w:val="0"/>
      <w:divBdr>
        <w:top w:val="none" w:sz="0" w:space="0" w:color="auto"/>
        <w:left w:val="none" w:sz="0" w:space="0" w:color="auto"/>
        <w:bottom w:val="none" w:sz="0" w:space="0" w:color="auto"/>
        <w:right w:val="none" w:sz="0" w:space="0" w:color="auto"/>
      </w:divBdr>
    </w:div>
    <w:div w:id="541987578">
      <w:bodyDiv w:val="1"/>
      <w:marLeft w:val="0"/>
      <w:marRight w:val="0"/>
      <w:marTop w:val="0"/>
      <w:marBottom w:val="0"/>
      <w:divBdr>
        <w:top w:val="none" w:sz="0" w:space="0" w:color="auto"/>
        <w:left w:val="none" w:sz="0" w:space="0" w:color="auto"/>
        <w:bottom w:val="none" w:sz="0" w:space="0" w:color="auto"/>
        <w:right w:val="none" w:sz="0" w:space="0" w:color="auto"/>
      </w:divBdr>
    </w:div>
    <w:div w:id="616839221">
      <w:bodyDiv w:val="1"/>
      <w:marLeft w:val="0"/>
      <w:marRight w:val="0"/>
      <w:marTop w:val="0"/>
      <w:marBottom w:val="0"/>
      <w:divBdr>
        <w:top w:val="none" w:sz="0" w:space="0" w:color="auto"/>
        <w:left w:val="none" w:sz="0" w:space="0" w:color="auto"/>
        <w:bottom w:val="none" w:sz="0" w:space="0" w:color="auto"/>
        <w:right w:val="none" w:sz="0" w:space="0" w:color="auto"/>
      </w:divBdr>
    </w:div>
    <w:div w:id="719137575">
      <w:bodyDiv w:val="1"/>
      <w:marLeft w:val="0"/>
      <w:marRight w:val="0"/>
      <w:marTop w:val="0"/>
      <w:marBottom w:val="0"/>
      <w:divBdr>
        <w:top w:val="none" w:sz="0" w:space="0" w:color="auto"/>
        <w:left w:val="none" w:sz="0" w:space="0" w:color="auto"/>
        <w:bottom w:val="none" w:sz="0" w:space="0" w:color="auto"/>
        <w:right w:val="none" w:sz="0" w:space="0" w:color="auto"/>
      </w:divBdr>
    </w:div>
    <w:div w:id="755202489">
      <w:bodyDiv w:val="1"/>
      <w:marLeft w:val="0"/>
      <w:marRight w:val="0"/>
      <w:marTop w:val="0"/>
      <w:marBottom w:val="0"/>
      <w:divBdr>
        <w:top w:val="none" w:sz="0" w:space="0" w:color="auto"/>
        <w:left w:val="none" w:sz="0" w:space="0" w:color="auto"/>
        <w:bottom w:val="none" w:sz="0" w:space="0" w:color="auto"/>
        <w:right w:val="none" w:sz="0" w:space="0" w:color="auto"/>
      </w:divBdr>
    </w:div>
    <w:div w:id="859660814">
      <w:bodyDiv w:val="1"/>
      <w:marLeft w:val="0"/>
      <w:marRight w:val="0"/>
      <w:marTop w:val="0"/>
      <w:marBottom w:val="0"/>
      <w:divBdr>
        <w:top w:val="none" w:sz="0" w:space="0" w:color="auto"/>
        <w:left w:val="none" w:sz="0" w:space="0" w:color="auto"/>
        <w:bottom w:val="none" w:sz="0" w:space="0" w:color="auto"/>
        <w:right w:val="none" w:sz="0" w:space="0" w:color="auto"/>
      </w:divBdr>
    </w:div>
    <w:div w:id="861632744">
      <w:bodyDiv w:val="1"/>
      <w:marLeft w:val="0"/>
      <w:marRight w:val="0"/>
      <w:marTop w:val="0"/>
      <w:marBottom w:val="0"/>
      <w:divBdr>
        <w:top w:val="none" w:sz="0" w:space="0" w:color="auto"/>
        <w:left w:val="none" w:sz="0" w:space="0" w:color="auto"/>
        <w:bottom w:val="none" w:sz="0" w:space="0" w:color="auto"/>
        <w:right w:val="none" w:sz="0" w:space="0" w:color="auto"/>
      </w:divBdr>
    </w:div>
    <w:div w:id="951202868">
      <w:bodyDiv w:val="1"/>
      <w:marLeft w:val="0"/>
      <w:marRight w:val="0"/>
      <w:marTop w:val="0"/>
      <w:marBottom w:val="0"/>
      <w:divBdr>
        <w:top w:val="none" w:sz="0" w:space="0" w:color="auto"/>
        <w:left w:val="none" w:sz="0" w:space="0" w:color="auto"/>
        <w:bottom w:val="none" w:sz="0" w:space="0" w:color="auto"/>
        <w:right w:val="none" w:sz="0" w:space="0" w:color="auto"/>
      </w:divBdr>
    </w:div>
    <w:div w:id="951589559">
      <w:bodyDiv w:val="1"/>
      <w:marLeft w:val="0"/>
      <w:marRight w:val="0"/>
      <w:marTop w:val="0"/>
      <w:marBottom w:val="0"/>
      <w:divBdr>
        <w:top w:val="none" w:sz="0" w:space="0" w:color="auto"/>
        <w:left w:val="none" w:sz="0" w:space="0" w:color="auto"/>
        <w:bottom w:val="none" w:sz="0" w:space="0" w:color="auto"/>
        <w:right w:val="none" w:sz="0" w:space="0" w:color="auto"/>
      </w:divBdr>
    </w:div>
    <w:div w:id="1171674165">
      <w:bodyDiv w:val="1"/>
      <w:marLeft w:val="0"/>
      <w:marRight w:val="0"/>
      <w:marTop w:val="0"/>
      <w:marBottom w:val="0"/>
      <w:divBdr>
        <w:top w:val="none" w:sz="0" w:space="0" w:color="auto"/>
        <w:left w:val="none" w:sz="0" w:space="0" w:color="auto"/>
        <w:bottom w:val="none" w:sz="0" w:space="0" w:color="auto"/>
        <w:right w:val="none" w:sz="0" w:space="0" w:color="auto"/>
      </w:divBdr>
    </w:div>
    <w:div w:id="1707097500">
      <w:bodyDiv w:val="1"/>
      <w:marLeft w:val="0"/>
      <w:marRight w:val="0"/>
      <w:marTop w:val="0"/>
      <w:marBottom w:val="0"/>
      <w:divBdr>
        <w:top w:val="none" w:sz="0" w:space="0" w:color="auto"/>
        <w:left w:val="none" w:sz="0" w:space="0" w:color="auto"/>
        <w:bottom w:val="none" w:sz="0" w:space="0" w:color="auto"/>
        <w:right w:val="none" w:sz="0" w:space="0" w:color="auto"/>
      </w:divBdr>
    </w:div>
    <w:div w:id="1719745459">
      <w:bodyDiv w:val="1"/>
      <w:marLeft w:val="0"/>
      <w:marRight w:val="0"/>
      <w:marTop w:val="0"/>
      <w:marBottom w:val="0"/>
      <w:divBdr>
        <w:top w:val="none" w:sz="0" w:space="0" w:color="auto"/>
        <w:left w:val="none" w:sz="0" w:space="0" w:color="auto"/>
        <w:bottom w:val="none" w:sz="0" w:space="0" w:color="auto"/>
        <w:right w:val="none" w:sz="0" w:space="0" w:color="auto"/>
      </w:divBdr>
    </w:div>
    <w:div w:id="1787306311">
      <w:bodyDiv w:val="1"/>
      <w:marLeft w:val="0"/>
      <w:marRight w:val="0"/>
      <w:marTop w:val="0"/>
      <w:marBottom w:val="0"/>
      <w:divBdr>
        <w:top w:val="none" w:sz="0" w:space="0" w:color="auto"/>
        <w:left w:val="none" w:sz="0" w:space="0" w:color="auto"/>
        <w:bottom w:val="none" w:sz="0" w:space="0" w:color="auto"/>
        <w:right w:val="none" w:sz="0" w:space="0" w:color="auto"/>
      </w:divBdr>
    </w:div>
    <w:div w:id="1822500146">
      <w:bodyDiv w:val="1"/>
      <w:marLeft w:val="0"/>
      <w:marRight w:val="0"/>
      <w:marTop w:val="0"/>
      <w:marBottom w:val="0"/>
      <w:divBdr>
        <w:top w:val="none" w:sz="0" w:space="0" w:color="auto"/>
        <w:left w:val="none" w:sz="0" w:space="0" w:color="auto"/>
        <w:bottom w:val="none" w:sz="0" w:space="0" w:color="auto"/>
        <w:right w:val="none" w:sz="0" w:space="0" w:color="auto"/>
      </w:divBdr>
    </w:div>
    <w:div w:id="1829978213">
      <w:bodyDiv w:val="1"/>
      <w:marLeft w:val="0"/>
      <w:marRight w:val="0"/>
      <w:marTop w:val="0"/>
      <w:marBottom w:val="0"/>
      <w:divBdr>
        <w:top w:val="none" w:sz="0" w:space="0" w:color="auto"/>
        <w:left w:val="none" w:sz="0" w:space="0" w:color="auto"/>
        <w:bottom w:val="none" w:sz="0" w:space="0" w:color="auto"/>
        <w:right w:val="none" w:sz="0" w:space="0" w:color="auto"/>
      </w:divBdr>
    </w:div>
    <w:div w:id="1851990456">
      <w:bodyDiv w:val="1"/>
      <w:marLeft w:val="0"/>
      <w:marRight w:val="0"/>
      <w:marTop w:val="0"/>
      <w:marBottom w:val="0"/>
      <w:divBdr>
        <w:top w:val="none" w:sz="0" w:space="0" w:color="auto"/>
        <w:left w:val="none" w:sz="0" w:space="0" w:color="auto"/>
        <w:bottom w:val="none" w:sz="0" w:space="0" w:color="auto"/>
        <w:right w:val="none" w:sz="0" w:space="0" w:color="auto"/>
      </w:divBdr>
    </w:div>
    <w:div w:id="2026974120">
      <w:bodyDiv w:val="1"/>
      <w:marLeft w:val="0"/>
      <w:marRight w:val="0"/>
      <w:marTop w:val="0"/>
      <w:marBottom w:val="0"/>
      <w:divBdr>
        <w:top w:val="none" w:sz="0" w:space="0" w:color="auto"/>
        <w:left w:val="none" w:sz="0" w:space="0" w:color="auto"/>
        <w:bottom w:val="none" w:sz="0" w:space="0" w:color="auto"/>
        <w:right w:val="none" w:sz="0" w:space="0" w:color="auto"/>
      </w:divBdr>
    </w:div>
    <w:div w:id="2101025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16357C84A8A6A439E605EB3EB56852B" ma:contentTypeVersion="2" ma:contentTypeDescription="Create a new document." ma:contentTypeScope="" ma:versionID="36d8ea15f10b705098e850999fdfeeda">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460C428-E3AE-4BBE-A38E-7EF104BC2FC2}"/>
</file>

<file path=customXml/itemProps2.xml><?xml version="1.0" encoding="utf-8"?>
<ds:datastoreItem xmlns:ds="http://schemas.openxmlformats.org/officeDocument/2006/customXml" ds:itemID="{C95CA885-59A7-422D-8E56-CFC0AE2EBBFD}"/>
</file>

<file path=customXml/itemProps3.xml><?xml version="1.0" encoding="utf-8"?>
<ds:datastoreItem xmlns:ds="http://schemas.openxmlformats.org/officeDocument/2006/customXml" ds:itemID="{AB6EB616-4564-471F-B4E7-DF4F58B1F313}"/>
</file>

<file path=docProps/app.xml><?xml version="1.0" encoding="utf-8"?>
<Properties xmlns="http://schemas.openxmlformats.org/officeDocument/2006/extended-properties" xmlns:vt="http://schemas.openxmlformats.org/officeDocument/2006/docPropsVTypes">
  <Template>Normal.dotm</Template>
  <TotalTime>2</TotalTime>
  <Pages>36</Pages>
  <Words>12434</Words>
  <Characters>70875</Characters>
  <Application>Microsoft Office Word</Application>
  <DocSecurity>4</DocSecurity>
  <Lines>590</Lines>
  <Paragraphs>166</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83143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Feyikemi Oyewole</dc:creator>
  <cp:lastModifiedBy>NOZAWA Asako</cp:lastModifiedBy>
  <cp:revision>2</cp:revision>
  <cp:lastPrinted>2009-02-18T09:36:00Z</cp:lastPrinted>
  <dcterms:created xsi:type="dcterms:W3CDTF">2019-05-02T12:43:00Z</dcterms:created>
  <dcterms:modified xsi:type="dcterms:W3CDTF">2019-05-02T12:43:00Z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0x010100A16357C84A8A6A439E605EB3EB56852B</vt:lpwstr>
  </property>
  <property fmtid="{D5CDD505-2E9C-101B-9397-08002B2CF9AE}" pid="3" name="Order">
    <vt:r8>1430700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