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093ABB" w:rsidRDefault="009A21C9" w:rsidP="006B5D4A">
      <w:pPr>
        <w:pStyle w:val="Heading1"/>
      </w:pPr>
      <w:r w:rsidRPr="00093ABB">
        <w:t xml:space="preserve">ADVANCE QUESTIONS TO </w:t>
      </w:r>
      <w:r w:rsidR="002673FF" w:rsidRPr="00093ABB">
        <w:t>TOGO</w:t>
      </w:r>
    </w:p>
    <w:p w:rsidR="0047250E" w:rsidRPr="00093ABB" w:rsidRDefault="002673FF" w:rsidP="0047250E">
      <w:pPr>
        <w:pStyle w:val="Heading2"/>
      </w:pPr>
      <w:r w:rsidRPr="00093ABB">
        <w:t>MEXICO</w:t>
      </w:r>
    </w:p>
    <w:p w:rsidR="002673FF" w:rsidRPr="00093ABB" w:rsidRDefault="002673FF" w:rsidP="005B7651">
      <w:pPr>
        <w:pStyle w:val="ListParagraph"/>
        <w:numPr>
          <w:ilvl w:val="0"/>
          <w:numId w:val="46"/>
        </w:numPr>
        <w:spacing w:line="288" w:lineRule="auto"/>
        <w:ind w:left="714" w:hanging="357"/>
        <w:contextualSpacing w:val="0"/>
        <w:jc w:val="both"/>
        <w:rPr>
          <w:szCs w:val="24"/>
          <w:lang w:val="en-US"/>
        </w:rPr>
      </w:pPr>
      <w:r w:rsidRPr="00093ABB">
        <w:rPr>
          <w:szCs w:val="24"/>
          <w:lang w:val="en-US"/>
        </w:rPr>
        <w:t xml:space="preserve">What </w:t>
      </w:r>
      <w:proofErr w:type="gramStart"/>
      <w:r w:rsidRPr="00093ABB">
        <w:rPr>
          <w:szCs w:val="24"/>
          <w:lang w:val="en-US"/>
        </w:rPr>
        <w:t>is</w:t>
      </w:r>
      <w:proofErr w:type="gramEnd"/>
      <w:r w:rsidRPr="00093ABB">
        <w:rPr>
          <w:szCs w:val="24"/>
          <w:lang w:val="en-US"/>
        </w:rPr>
        <w:t xml:space="preserve"> the progress made and the obstacles that Togo has faced in the implementation of the 2013-2017 Strategic Plan on Birth Registration?</w:t>
      </w:r>
    </w:p>
    <w:p w:rsidR="002673FF" w:rsidRPr="00093ABB" w:rsidRDefault="002673FF" w:rsidP="005B7651">
      <w:pPr>
        <w:pStyle w:val="ListParagraph"/>
        <w:numPr>
          <w:ilvl w:val="0"/>
          <w:numId w:val="46"/>
        </w:numPr>
        <w:spacing w:line="288" w:lineRule="auto"/>
        <w:ind w:left="714" w:hanging="357"/>
        <w:contextualSpacing w:val="0"/>
        <w:jc w:val="both"/>
        <w:rPr>
          <w:szCs w:val="24"/>
          <w:lang w:val="en-US"/>
        </w:rPr>
      </w:pPr>
      <w:r w:rsidRPr="00093ABB">
        <w:rPr>
          <w:szCs w:val="24"/>
          <w:lang w:val="en-US"/>
        </w:rPr>
        <w:t>Mexico recommended a reform of the Criminal Code in order to define and incorporate torture in the national legislation in line with the definition established in article 1 of the Convention against Torture. What is the progress made towards this objective?</w:t>
      </w:r>
    </w:p>
    <w:p w:rsidR="001D56D7" w:rsidRPr="00093ABB" w:rsidRDefault="002673FF" w:rsidP="005B7651">
      <w:pPr>
        <w:pStyle w:val="ListParagraph"/>
        <w:numPr>
          <w:ilvl w:val="0"/>
          <w:numId w:val="46"/>
        </w:numPr>
        <w:spacing w:line="288" w:lineRule="auto"/>
        <w:ind w:left="714" w:hanging="357"/>
        <w:contextualSpacing w:val="0"/>
        <w:jc w:val="both"/>
        <w:rPr>
          <w:szCs w:val="24"/>
          <w:lang w:val="en-US"/>
        </w:rPr>
      </w:pPr>
      <w:r w:rsidRPr="00093ABB">
        <w:rPr>
          <w:szCs w:val="24"/>
          <w:lang w:val="en-US"/>
        </w:rPr>
        <w:t>What policies and actions have been developed in order to promote gender equality and reducing violence and disc</w:t>
      </w:r>
      <w:bookmarkStart w:id="0" w:name="_GoBack"/>
      <w:bookmarkEnd w:id="0"/>
      <w:r w:rsidRPr="00093ABB">
        <w:rPr>
          <w:szCs w:val="24"/>
          <w:lang w:val="en-US"/>
        </w:rPr>
        <w:t>rimination against women in all aspects of life, particularly at the workplace and within families?</w:t>
      </w:r>
    </w:p>
    <w:p w:rsidR="001D56D7" w:rsidRPr="00374B58" w:rsidRDefault="001D56D7" w:rsidP="001D56D7">
      <w:pPr>
        <w:pStyle w:val="Heading2"/>
      </w:pPr>
      <w:r w:rsidRPr="00374B58">
        <w:t xml:space="preserve">UNITED KINGDOM OF GREAT BRITAIN AND NORTHERN IRELAND </w:t>
      </w:r>
    </w:p>
    <w:p w:rsidR="001D56D7" w:rsidRPr="00374B58" w:rsidRDefault="001D56D7" w:rsidP="005B7651">
      <w:pPr>
        <w:pStyle w:val="ListParagraph"/>
        <w:numPr>
          <w:ilvl w:val="0"/>
          <w:numId w:val="47"/>
        </w:numPr>
        <w:spacing w:line="288" w:lineRule="auto"/>
        <w:ind w:left="714" w:hanging="357"/>
        <w:contextualSpacing w:val="0"/>
        <w:jc w:val="both"/>
        <w:rPr>
          <w:szCs w:val="24"/>
        </w:rPr>
      </w:pPr>
      <w:r w:rsidRPr="00374B58">
        <w:rPr>
          <w:szCs w:val="24"/>
        </w:rPr>
        <w:t>What measures will the Government of Togo take to promote democratic values and political pluralism, including plans for constitutional reform and limiting presidential terms of office?</w:t>
      </w:r>
    </w:p>
    <w:p w:rsidR="001D56D7" w:rsidRPr="00374B58" w:rsidRDefault="001D56D7" w:rsidP="005B7651">
      <w:pPr>
        <w:pStyle w:val="ListParagraph"/>
        <w:numPr>
          <w:ilvl w:val="0"/>
          <w:numId w:val="47"/>
        </w:numPr>
        <w:spacing w:line="288" w:lineRule="auto"/>
        <w:ind w:left="714" w:hanging="357"/>
        <w:contextualSpacing w:val="0"/>
        <w:jc w:val="both"/>
        <w:rPr>
          <w:szCs w:val="24"/>
        </w:rPr>
      </w:pPr>
      <w:r w:rsidRPr="00374B58">
        <w:rPr>
          <w:szCs w:val="24"/>
        </w:rPr>
        <w:t xml:space="preserve">What steps will the Government of Togo take to ensure its new Criminal Code is revised to bring the legal definition of torture and cruel, inhuman or degrading treatment or punishment in domestic legislation into line with the Convention </w:t>
      </w:r>
      <w:proofErr w:type="gramStart"/>
      <w:r w:rsidRPr="00374B58">
        <w:rPr>
          <w:szCs w:val="24"/>
        </w:rPr>
        <w:t>Against</w:t>
      </w:r>
      <w:proofErr w:type="gramEnd"/>
      <w:r w:rsidRPr="00374B58">
        <w:rPr>
          <w:szCs w:val="24"/>
        </w:rPr>
        <w:t xml:space="preserve"> Torture and Other Cruel, Inhuman or Degrading Treatment or Punishment?</w:t>
      </w:r>
    </w:p>
    <w:p w:rsidR="001D56D7" w:rsidRPr="00374B58" w:rsidRDefault="001D56D7" w:rsidP="005B7651">
      <w:pPr>
        <w:pStyle w:val="ListParagraph"/>
        <w:numPr>
          <w:ilvl w:val="0"/>
          <w:numId w:val="47"/>
        </w:numPr>
        <w:spacing w:line="288" w:lineRule="auto"/>
        <w:ind w:left="714" w:hanging="357"/>
        <w:contextualSpacing w:val="0"/>
        <w:jc w:val="both"/>
        <w:rPr>
          <w:szCs w:val="24"/>
        </w:rPr>
      </w:pPr>
      <w:r w:rsidRPr="00374B58">
        <w:rPr>
          <w:szCs w:val="24"/>
        </w:rPr>
        <w:t xml:space="preserve">What steps is the Government of Togo taking as a priority to ensure that the rights of women are protected in compliance with Togo’s international obligations under CEDAW? </w:t>
      </w:r>
    </w:p>
    <w:p w:rsidR="001D56D7" w:rsidRPr="00374B58" w:rsidRDefault="001D56D7" w:rsidP="005B7651">
      <w:pPr>
        <w:pStyle w:val="ListParagraph"/>
        <w:numPr>
          <w:ilvl w:val="0"/>
          <w:numId w:val="47"/>
        </w:numPr>
        <w:spacing w:line="288" w:lineRule="auto"/>
        <w:ind w:left="714" w:hanging="357"/>
        <w:contextualSpacing w:val="0"/>
        <w:jc w:val="both"/>
        <w:rPr>
          <w:szCs w:val="24"/>
        </w:rPr>
      </w:pPr>
      <w:r w:rsidRPr="00374B58">
        <w:rPr>
          <w:szCs w:val="24"/>
        </w:rPr>
        <w:t xml:space="preserve">What steps will the Government of Togo take to prohibit arbitrary arrest or detention and to ensure that all detained persons enjoy legal guarantees of a fair and prompt trial? </w:t>
      </w:r>
    </w:p>
    <w:p w:rsidR="001D56D7" w:rsidRPr="00374B58" w:rsidRDefault="001D56D7" w:rsidP="005B7651">
      <w:pPr>
        <w:pStyle w:val="ListParagraph"/>
        <w:numPr>
          <w:ilvl w:val="0"/>
          <w:numId w:val="47"/>
        </w:numPr>
        <w:spacing w:line="288" w:lineRule="auto"/>
        <w:ind w:left="714" w:hanging="357"/>
        <w:contextualSpacing w:val="0"/>
        <w:jc w:val="both"/>
        <w:rPr>
          <w:szCs w:val="24"/>
        </w:rPr>
      </w:pPr>
      <w:r w:rsidRPr="00374B58">
        <w:rPr>
          <w:szCs w:val="24"/>
        </w:rPr>
        <w:t xml:space="preserve">What steps </w:t>
      </w:r>
      <w:proofErr w:type="gramStart"/>
      <w:r w:rsidRPr="00374B58">
        <w:rPr>
          <w:szCs w:val="24"/>
        </w:rPr>
        <w:t>are</w:t>
      </w:r>
      <w:proofErr w:type="gramEnd"/>
      <w:r w:rsidRPr="00374B58">
        <w:rPr>
          <w:szCs w:val="24"/>
        </w:rPr>
        <w:t xml:space="preserve"> the Government of Togo taking to reduce prison overcrowding and improve sanitation in prisons?</w:t>
      </w:r>
    </w:p>
    <w:p w:rsidR="00A35CE0" w:rsidRPr="00093ABB" w:rsidRDefault="00A35CE0" w:rsidP="00A35CE0">
      <w:pPr>
        <w:rPr>
          <w:color w:val="FF0000"/>
        </w:rPr>
      </w:pPr>
    </w:p>
    <w:sectPr w:rsidR="00A35CE0" w:rsidRPr="00093ABB"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2673FF" w:rsidRPr="002673F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374B58" w:rsidRPr="00374B58">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D56D7"/>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4382"/>
    <w:rsid w:val="00345102"/>
    <w:rsid w:val="003539A2"/>
    <w:rsid w:val="00367039"/>
    <w:rsid w:val="00374B58"/>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4DD4"/>
    <w:rsid w:val="00577BAD"/>
    <w:rsid w:val="005B08CC"/>
    <w:rsid w:val="005B7651"/>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43A9DC-7D39-460F-97C8-F523AC77BD73}"/>
</file>

<file path=customXml/itemProps2.xml><?xml version="1.0" encoding="utf-8"?>
<ds:datastoreItem xmlns:ds="http://schemas.openxmlformats.org/officeDocument/2006/customXml" ds:itemID="{70EB9F1A-5707-4D08-A34F-6A7A0CBC5CBE}"/>
</file>

<file path=customXml/itemProps3.xml><?xml version="1.0" encoding="utf-8"?>
<ds:datastoreItem xmlns:ds="http://schemas.openxmlformats.org/officeDocument/2006/customXml" ds:itemID="{FA5FA275-3D05-4BAB-80C3-E26327C4C137}"/>
</file>

<file path=customXml/itemProps4.xml><?xml version="1.0" encoding="utf-8"?>
<ds:datastoreItem xmlns:ds="http://schemas.openxmlformats.org/officeDocument/2006/customXml" ds:itemID="{91120092-7271-425B-BEE3-AE0C67A04301}"/>
</file>

<file path=docProps/app.xml><?xml version="1.0" encoding="utf-8"?>
<Properties xmlns="http://schemas.openxmlformats.org/officeDocument/2006/extended-properties" xmlns:vt="http://schemas.openxmlformats.org/officeDocument/2006/docPropsVTypes">
  <Template>FCO A4 General Purpose Template.dotm</Template>
  <TotalTime>95</TotalTime>
  <Pages>1</Pages>
  <Words>255</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61</cp:revision>
  <cp:lastPrinted>2011-09-06T11:49:00Z</cp:lastPrinted>
  <dcterms:created xsi:type="dcterms:W3CDTF">2015-04-23T12:29:00Z</dcterms:created>
  <dcterms:modified xsi:type="dcterms:W3CDTF">2016-10-20T14:03:00Z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1314100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