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5CB4" w14:textId="6C383DB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16FB6">
        <w:rPr>
          <w:rFonts w:ascii="Times New Roman" w:eastAsia="Times New Roman" w:hAnsi="Times New Roman" w:cs="Times New Roman"/>
          <w:b/>
          <w:bCs/>
          <w:kern w:val="32"/>
          <w:sz w:val="24"/>
          <w:szCs w:val="32"/>
          <w:u w:val="single"/>
          <w:lang w:eastAsia="en-US"/>
        </w:rPr>
        <w:t xml:space="preserve">BELGIUM </w:t>
      </w:r>
      <w:r w:rsidRPr="00D20CF7">
        <w:rPr>
          <w:rFonts w:ascii="Times New Roman" w:eastAsia="Times New Roman" w:hAnsi="Times New Roman" w:cs="Times New Roman"/>
          <w:b/>
          <w:bCs/>
          <w:kern w:val="32"/>
          <w:sz w:val="24"/>
          <w:szCs w:val="32"/>
          <w:u w:val="single"/>
          <w:lang w:eastAsia="en-US"/>
        </w:rPr>
        <w:t>(</w:t>
      </w:r>
      <w:r w:rsidR="00C16FB6">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64E261FF"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50D3DB9F" w14:textId="434564C0" w:rsidR="00C16FB6" w:rsidRPr="009B525B" w:rsidRDefault="00C16FB6" w:rsidP="00C16FB6">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F124E8">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F124E8">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6A9D3807" w14:textId="77777777" w:rsidR="00C16FB6" w:rsidRPr="009B525B" w:rsidRDefault="00C16FB6" w:rsidP="00C16FB6">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2C7B5982" w14:textId="7C8DD31F" w:rsidR="00C16FB6" w:rsidRDefault="00C16FB6" w:rsidP="00C16FB6">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67E94771" w14:textId="11539910" w:rsidR="006A55EE" w:rsidRDefault="006A55EE" w:rsidP="006A55EE">
      <w:pPr>
        <w:shd w:val="clear" w:color="auto" w:fill="FFFFFF"/>
        <w:spacing w:before="120" w:after="120" w:line="276" w:lineRule="auto"/>
        <w:jc w:val="both"/>
        <w:rPr>
          <w:rFonts w:ascii="Times New Roman" w:hAnsi="Times New Roman" w:cs="Times New Roman"/>
          <w:sz w:val="24"/>
          <w:szCs w:val="24"/>
        </w:rPr>
      </w:pPr>
    </w:p>
    <w:p w14:paraId="4F23A49F" w14:textId="256F4F3D" w:rsidR="006A55EE" w:rsidRDefault="006A55EE" w:rsidP="006A55EE">
      <w:pPr>
        <w:shd w:val="clear" w:color="auto" w:fill="FFFFFF"/>
        <w:spacing w:before="120" w:after="120" w:line="276" w:lineRule="auto"/>
        <w:jc w:val="both"/>
        <w:rPr>
          <w:rFonts w:ascii="Times New Roman" w:hAnsi="Times New Roman" w:cs="Times New Roman"/>
          <w:sz w:val="24"/>
          <w:szCs w:val="24"/>
        </w:rPr>
      </w:pPr>
    </w:p>
    <w:p w14:paraId="2CD0BAA2" w14:textId="3A7BA81E" w:rsidR="006A55EE" w:rsidRDefault="006A55EE" w:rsidP="006A55EE">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7E2A7438" w14:textId="4D1C7492" w:rsidR="006A55EE" w:rsidRDefault="006A55EE" w:rsidP="006A55EE">
      <w:pPr>
        <w:numPr>
          <w:ilvl w:val="0"/>
          <w:numId w:val="11"/>
        </w:numPr>
        <w:shd w:val="clear" w:color="auto" w:fill="FFFFFF"/>
        <w:spacing w:before="120" w:after="120" w:line="276" w:lineRule="auto"/>
        <w:jc w:val="both"/>
        <w:rPr>
          <w:rFonts w:ascii="Times New Roman" w:hAnsi="Times New Roman" w:cs="Times New Roman"/>
          <w:sz w:val="24"/>
          <w:szCs w:val="24"/>
          <w:lang w:val="es-ES"/>
        </w:rPr>
      </w:pPr>
      <w:proofErr w:type="spellStart"/>
      <w:r w:rsidRPr="00F124E8">
        <w:rPr>
          <w:rFonts w:ascii="Times New Roman" w:hAnsi="Times New Roman" w:cs="Times New Roman"/>
          <w:sz w:val="24"/>
          <w:szCs w:val="24"/>
          <w:lang w:val="es-ES"/>
        </w:rPr>
        <w:t>Quelles</w:t>
      </w:r>
      <w:proofErr w:type="spellEnd"/>
      <w:r w:rsidRPr="00F124E8">
        <w:rPr>
          <w:rFonts w:ascii="Times New Roman" w:hAnsi="Times New Roman" w:cs="Times New Roman"/>
          <w:sz w:val="24"/>
          <w:szCs w:val="24"/>
          <w:lang w:val="es-ES"/>
        </w:rPr>
        <w:t xml:space="preserve"> mesures la </w:t>
      </w:r>
      <w:proofErr w:type="spellStart"/>
      <w:r w:rsidRPr="00F124E8">
        <w:rPr>
          <w:rFonts w:ascii="Times New Roman" w:hAnsi="Times New Roman" w:cs="Times New Roman"/>
          <w:sz w:val="24"/>
          <w:szCs w:val="24"/>
          <w:lang w:val="es-ES"/>
        </w:rPr>
        <w:t>Belgique</w:t>
      </w:r>
      <w:proofErr w:type="spellEnd"/>
      <w:r w:rsidRPr="00F124E8">
        <w:rPr>
          <w:rFonts w:ascii="Times New Roman" w:hAnsi="Times New Roman" w:cs="Times New Roman"/>
          <w:sz w:val="24"/>
          <w:szCs w:val="24"/>
          <w:lang w:val="es-ES"/>
        </w:rPr>
        <w:t xml:space="preserve"> a-t-elle mise en place </w:t>
      </w:r>
      <w:proofErr w:type="spellStart"/>
      <w:r w:rsidRPr="00F124E8">
        <w:rPr>
          <w:rFonts w:ascii="Times New Roman" w:hAnsi="Times New Roman" w:cs="Times New Roman"/>
          <w:sz w:val="24"/>
          <w:szCs w:val="24"/>
          <w:lang w:val="es-ES"/>
        </w:rPr>
        <w:t>pour</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s’assurer</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d’une</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collecte</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nationale</w:t>
      </w:r>
      <w:proofErr w:type="spellEnd"/>
      <w:r w:rsidRPr="00F124E8">
        <w:rPr>
          <w:rFonts w:ascii="Times New Roman" w:hAnsi="Times New Roman" w:cs="Times New Roman"/>
          <w:sz w:val="24"/>
          <w:szCs w:val="24"/>
          <w:lang w:val="es-ES"/>
        </w:rPr>
        <w:t xml:space="preserve"> de </w:t>
      </w:r>
      <w:proofErr w:type="spellStart"/>
      <w:r w:rsidRPr="00F124E8">
        <w:rPr>
          <w:rFonts w:ascii="Times New Roman" w:hAnsi="Times New Roman" w:cs="Times New Roman"/>
          <w:sz w:val="24"/>
          <w:szCs w:val="24"/>
          <w:lang w:val="es-ES"/>
        </w:rPr>
        <w:t>données</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dans</w:t>
      </w:r>
      <w:proofErr w:type="spellEnd"/>
      <w:r w:rsidRPr="00F124E8">
        <w:rPr>
          <w:rFonts w:ascii="Times New Roman" w:hAnsi="Times New Roman" w:cs="Times New Roman"/>
          <w:sz w:val="24"/>
          <w:szCs w:val="24"/>
          <w:lang w:val="es-ES"/>
        </w:rPr>
        <w:t xml:space="preserve"> le </w:t>
      </w:r>
      <w:proofErr w:type="spellStart"/>
      <w:r w:rsidRPr="00F124E8">
        <w:rPr>
          <w:rFonts w:ascii="Times New Roman" w:hAnsi="Times New Roman" w:cs="Times New Roman"/>
          <w:sz w:val="24"/>
          <w:szCs w:val="24"/>
          <w:lang w:val="es-ES"/>
        </w:rPr>
        <w:t>domaine</w:t>
      </w:r>
      <w:proofErr w:type="spellEnd"/>
      <w:r w:rsidRPr="00F124E8">
        <w:rPr>
          <w:rFonts w:ascii="Times New Roman" w:hAnsi="Times New Roman" w:cs="Times New Roman"/>
          <w:sz w:val="24"/>
          <w:szCs w:val="24"/>
          <w:lang w:val="es-ES"/>
        </w:rPr>
        <w:t xml:space="preserve"> de la </w:t>
      </w:r>
      <w:proofErr w:type="spellStart"/>
      <w:r w:rsidRPr="00F124E8">
        <w:rPr>
          <w:rFonts w:ascii="Times New Roman" w:hAnsi="Times New Roman" w:cs="Times New Roman"/>
          <w:sz w:val="24"/>
          <w:szCs w:val="24"/>
          <w:lang w:val="es-ES"/>
        </w:rPr>
        <w:t>lutte</w:t>
      </w:r>
      <w:proofErr w:type="spellEnd"/>
      <w:r w:rsidRPr="00F124E8">
        <w:rPr>
          <w:rFonts w:ascii="Times New Roman" w:hAnsi="Times New Roman" w:cs="Times New Roman"/>
          <w:sz w:val="24"/>
          <w:szCs w:val="24"/>
          <w:lang w:val="es-ES"/>
        </w:rPr>
        <w:t xml:space="preserve"> </w:t>
      </w:r>
      <w:proofErr w:type="spellStart"/>
      <w:r w:rsidRPr="00F124E8">
        <w:rPr>
          <w:rFonts w:ascii="Times New Roman" w:hAnsi="Times New Roman" w:cs="Times New Roman"/>
          <w:sz w:val="24"/>
          <w:szCs w:val="24"/>
          <w:lang w:val="es-ES"/>
        </w:rPr>
        <w:t>contre</w:t>
      </w:r>
      <w:proofErr w:type="spellEnd"/>
      <w:r w:rsidRPr="00F124E8">
        <w:rPr>
          <w:rFonts w:ascii="Times New Roman" w:hAnsi="Times New Roman" w:cs="Times New Roman"/>
          <w:sz w:val="24"/>
          <w:szCs w:val="24"/>
          <w:lang w:val="es-ES"/>
        </w:rPr>
        <w:t xml:space="preserve"> la </w:t>
      </w:r>
      <w:proofErr w:type="spellStart"/>
      <w:r w:rsidRPr="00F124E8">
        <w:rPr>
          <w:rFonts w:ascii="Times New Roman" w:hAnsi="Times New Roman" w:cs="Times New Roman"/>
          <w:sz w:val="24"/>
          <w:szCs w:val="24"/>
          <w:lang w:val="es-ES"/>
        </w:rPr>
        <w:t>pauvreté</w:t>
      </w:r>
      <w:proofErr w:type="spellEnd"/>
      <w:r w:rsidRPr="00F124E8">
        <w:rPr>
          <w:rFonts w:ascii="Times New Roman" w:hAnsi="Times New Roman" w:cs="Times New Roman"/>
          <w:sz w:val="24"/>
          <w:szCs w:val="24"/>
          <w:lang w:val="es-ES"/>
        </w:rPr>
        <w:t xml:space="preserve"> des </w:t>
      </w:r>
      <w:proofErr w:type="spellStart"/>
      <w:proofErr w:type="gramStart"/>
      <w:r w:rsidRPr="00F124E8">
        <w:rPr>
          <w:rFonts w:ascii="Times New Roman" w:hAnsi="Times New Roman" w:cs="Times New Roman"/>
          <w:sz w:val="24"/>
          <w:szCs w:val="24"/>
          <w:lang w:val="es-ES"/>
        </w:rPr>
        <w:t>enfants</w:t>
      </w:r>
      <w:proofErr w:type="spellEnd"/>
      <w:r w:rsidRPr="00F124E8">
        <w:rPr>
          <w:rFonts w:ascii="Times New Roman" w:hAnsi="Times New Roman" w:cs="Times New Roman"/>
          <w:sz w:val="24"/>
          <w:szCs w:val="24"/>
          <w:lang w:val="es-ES"/>
        </w:rPr>
        <w:t> ?</w:t>
      </w:r>
      <w:proofErr w:type="gramEnd"/>
    </w:p>
    <w:p w14:paraId="57B0F0DC" w14:textId="75D20070" w:rsidR="003E0645" w:rsidRDefault="003E0645" w:rsidP="003E0645">
      <w:pPr>
        <w:shd w:val="clear" w:color="auto" w:fill="FFFFFF"/>
        <w:spacing w:before="120" w:after="120" w:line="276" w:lineRule="auto"/>
        <w:jc w:val="both"/>
        <w:rPr>
          <w:rFonts w:ascii="Times New Roman" w:hAnsi="Times New Roman" w:cs="Times New Roman"/>
          <w:sz w:val="24"/>
          <w:szCs w:val="24"/>
          <w:lang w:val="es-ES"/>
        </w:rPr>
      </w:pPr>
    </w:p>
    <w:p w14:paraId="1467B8EF" w14:textId="6A2E6032" w:rsidR="003E0645" w:rsidRDefault="003E0645" w:rsidP="003E0645">
      <w:pPr>
        <w:shd w:val="clear" w:color="auto" w:fill="FFFFFF"/>
        <w:spacing w:before="120" w:after="120" w:line="276" w:lineRule="auto"/>
        <w:jc w:val="both"/>
        <w:rPr>
          <w:rFonts w:ascii="Times New Roman" w:hAnsi="Times New Roman" w:cs="Times New Roman"/>
          <w:sz w:val="24"/>
          <w:szCs w:val="24"/>
          <w:lang w:val="es-ES"/>
        </w:rPr>
      </w:pPr>
    </w:p>
    <w:p w14:paraId="102D40EC" w14:textId="32E47E5D" w:rsidR="003E0645" w:rsidRPr="003E0645" w:rsidRDefault="003E0645" w:rsidP="003E0645">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SPAIN</w:t>
      </w:r>
    </w:p>
    <w:p w14:paraId="7CD0B3F2" w14:textId="11DEEB4C" w:rsidR="003E0645" w:rsidRPr="003E0645" w:rsidRDefault="003E0645" w:rsidP="003E0645">
      <w:pPr>
        <w:numPr>
          <w:ilvl w:val="0"/>
          <w:numId w:val="11"/>
        </w:numPr>
        <w:shd w:val="clear" w:color="auto" w:fill="FFFFFF"/>
        <w:spacing w:before="120" w:after="120" w:line="276" w:lineRule="auto"/>
        <w:jc w:val="both"/>
        <w:rPr>
          <w:rFonts w:ascii="Times New Roman" w:hAnsi="Times New Roman" w:cs="Times New Roman"/>
          <w:sz w:val="24"/>
          <w:szCs w:val="24"/>
        </w:rPr>
      </w:pPr>
      <w:r w:rsidRPr="003E0645">
        <w:rPr>
          <w:rFonts w:ascii="Times New Roman" w:hAnsi="Times New Roman" w:cs="Times New Roman"/>
          <w:sz w:val="24"/>
          <w:szCs w:val="24"/>
        </w:rPr>
        <w:t xml:space="preserve">Is the Belgium government considering the idea of adopting a comprehensive national action plan against racism, as recently recommended by the Working Group of Experts on People of African Descent? </w:t>
      </w:r>
    </w:p>
    <w:p w14:paraId="6B88C16F" w14:textId="6A397B8E" w:rsidR="003E0645" w:rsidRPr="003E0645" w:rsidRDefault="003E0645" w:rsidP="003E0645">
      <w:pPr>
        <w:numPr>
          <w:ilvl w:val="0"/>
          <w:numId w:val="11"/>
        </w:numPr>
        <w:shd w:val="clear" w:color="auto" w:fill="FFFFFF"/>
        <w:spacing w:before="120" w:after="120" w:line="276" w:lineRule="auto"/>
        <w:jc w:val="both"/>
        <w:rPr>
          <w:rFonts w:ascii="Times New Roman" w:hAnsi="Times New Roman" w:cs="Times New Roman"/>
          <w:sz w:val="24"/>
          <w:szCs w:val="24"/>
        </w:rPr>
      </w:pPr>
      <w:r w:rsidRPr="003E0645">
        <w:rPr>
          <w:rFonts w:ascii="Times New Roman" w:hAnsi="Times New Roman" w:cs="Times New Roman"/>
          <w:sz w:val="24"/>
          <w:szCs w:val="24"/>
        </w:rPr>
        <w:t>How is Belgium addressing complaints and denounces on the use of police violence, especially in cases involving people of immigrant origin and during demonstrations?</w:t>
      </w:r>
    </w:p>
    <w:p w14:paraId="3F34EB22" w14:textId="6ECBBDEF" w:rsidR="003E0645" w:rsidRPr="003E0645" w:rsidRDefault="003E0645" w:rsidP="003E0645">
      <w:pPr>
        <w:numPr>
          <w:ilvl w:val="0"/>
          <w:numId w:val="11"/>
        </w:numPr>
        <w:shd w:val="clear" w:color="auto" w:fill="FFFFFF"/>
        <w:spacing w:before="120" w:after="120" w:line="276" w:lineRule="auto"/>
        <w:jc w:val="both"/>
        <w:rPr>
          <w:rFonts w:ascii="Times New Roman" w:hAnsi="Times New Roman" w:cs="Times New Roman"/>
          <w:sz w:val="24"/>
          <w:szCs w:val="24"/>
        </w:rPr>
      </w:pPr>
      <w:r w:rsidRPr="003E0645">
        <w:rPr>
          <w:rFonts w:ascii="Times New Roman" w:hAnsi="Times New Roman" w:cs="Times New Roman"/>
          <w:sz w:val="24"/>
          <w:szCs w:val="24"/>
        </w:rPr>
        <w:t>Which obstacles are delaying the ratification of the Council of Europe Framework Convention on the Protection of National Minorities and Protocol 12 to the ECHR on Discrimination, after signing them in 2001 and 2000 respectively?</w:t>
      </w:r>
    </w:p>
    <w:p w14:paraId="7B3E1133" w14:textId="319A83CC" w:rsidR="00C033D5" w:rsidRDefault="003E0645" w:rsidP="00C16FB6">
      <w:pPr>
        <w:numPr>
          <w:ilvl w:val="0"/>
          <w:numId w:val="11"/>
        </w:numPr>
        <w:shd w:val="clear" w:color="auto" w:fill="FFFFFF"/>
        <w:spacing w:before="120" w:after="120" w:line="276" w:lineRule="auto"/>
        <w:jc w:val="both"/>
        <w:rPr>
          <w:rFonts w:ascii="Times New Roman" w:hAnsi="Times New Roman" w:cs="Times New Roman"/>
          <w:sz w:val="24"/>
          <w:szCs w:val="24"/>
        </w:rPr>
      </w:pPr>
      <w:r w:rsidRPr="003E0645">
        <w:rPr>
          <w:rFonts w:ascii="Times New Roman" w:hAnsi="Times New Roman" w:cs="Times New Roman"/>
          <w:sz w:val="24"/>
          <w:szCs w:val="24"/>
        </w:rPr>
        <w:t>According to the Committee on the Rights of the Child, child poverty is a serious problem regarding the protection and promotion of the rights of the child in Belgium. Has the Belgium Government any specific Plan or measures to tackle this situation?</w:t>
      </w:r>
    </w:p>
    <w:p w14:paraId="78F8CFA7" w14:textId="05B73873" w:rsidR="00E62ECE" w:rsidRPr="00E62ECE" w:rsidRDefault="00E62ECE" w:rsidP="00E62ECE">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REPUBLIC OF</w:t>
      </w:r>
      <w:r w:rsidR="00442F09">
        <w:rPr>
          <w:rFonts w:ascii="Times New Roman" w:hAnsi="Times New Roman" w:cs="Times New Roman"/>
          <w:b/>
          <w:sz w:val="24"/>
          <w:szCs w:val="24"/>
        </w:rPr>
        <w:t xml:space="preserve"> MOLDOVA</w:t>
      </w:r>
    </w:p>
    <w:p w14:paraId="7C4329FB" w14:textId="046BB242" w:rsidR="00E62ECE" w:rsidRDefault="00E62ECE" w:rsidP="00E62ECE">
      <w:pPr>
        <w:numPr>
          <w:ilvl w:val="0"/>
          <w:numId w:val="11"/>
        </w:numPr>
        <w:shd w:val="clear" w:color="auto" w:fill="FFFFFF"/>
        <w:spacing w:before="120" w:after="120" w:line="276" w:lineRule="auto"/>
        <w:jc w:val="both"/>
        <w:rPr>
          <w:rFonts w:ascii="Times New Roman" w:hAnsi="Times New Roman" w:cs="Times New Roman"/>
          <w:sz w:val="24"/>
          <w:szCs w:val="24"/>
        </w:rPr>
      </w:pPr>
      <w:r w:rsidRPr="006F3A76">
        <w:rPr>
          <w:rFonts w:ascii="Times New Roman" w:hAnsi="Times New Roman" w:cs="Times New Roman"/>
          <w:sz w:val="24"/>
          <w:szCs w:val="24"/>
        </w:rPr>
        <w:t>Belgium committed to reduce gender wage gap and effectively implement Equal pay Act of 22 April 2012. What are the main challenges in implementing the Act and addressing equal pay issue in the dialogue within the society?</w:t>
      </w:r>
    </w:p>
    <w:p w14:paraId="32A24B32" w14:textId="5926DFBB" w:rsidR="00D83479" w:rsidRDefault="00D83479" w:rsidP="00D83479">
      <w:pPr>
        <w:shd w:val="clear" w:color="auto" w:fill="FFFFFF"/>
        <w:spacing w:before="120" w:after="120" w:line="276" w:lineRule="auto"/>
        <w:jc w:val="both"/>
        <w:rPr>
          <w:rFonts w:ascii="Times New Roman" w:hAnsi="Times New Roman" w:cs="Times New Roman"/>
          <w:sz w:val="24"/>
          <w:szCs w:val="24"/>
        </w:rPr>
      </w:pPr>
    </w:p>
    <w:p w14:paraId="4361F701" w14:textId="77777777" w:rsidR="00D83479" w:rsidRDefault="00D83479" w:rsidP="00D83479">
      <w:pPr>
        <w:shd w:val="clear" w:color="auto" w:fill="FFFFFF"/>
        <w:spacing w:before="120" w:after="120" w:line="276" w:lineRule="auto"/>
        <w:jc w:val="both"/>
        <w:rPr>
          <w:rFonts w:ascii="Times New Roman" w:hAnsi="Times New Roman" w:cs="Times New Roman"/>
          <w:sz w:val="24"/>
          <w:szCs w:val="24"/>
        </w:rPr>
      </w:pPr>
    </w:p>
    <w:p w14:paraId="7ADA5ABC" w14:textId="0E792902" w:rsidR="00D83479" w:rsidRDefault="00D83479" w:rsidP="00D83479">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GERMANY</w:t>
      </w:r>
    </w:p>
    <w:p w14:paraId="1A6F76FA" w14:textId="77777777" w:rsidR="00D83479" w:rsidRPr="00D83479" w:rsidRDefault="00D83479" w:rsidP="00D83479">
      <w:pPr>
        <w:numPr>
          <w:ilvl w:val="0"/>
          <w:numId w:val="11"/>
        </w:numPr>
        <w:shd w:val="clear" w:color="auto" w:fill="FFFFFF"/>
        <w:spacing w:before="120" w:after="120" w:line="276" w:lineRule="auto"/>
        <w:jc w:val="both"/>
        <w:rPr>
          <w:rFonts w:ascii="Times New Roman" w:hAnsi="Times New Roman" w:cs="Times New Roman"/>
          <w:sz w:val="24"/>
          <w:szCs w:val="24"/>
        </w:rPr>
      </w:pPr>
      <w:r w:rsidRPr="00D83479">
        <w:rPr>
          <w:rFonts w:ascii="Times New Roman" w:hAnsi="Times New Roman" w:cs="Times New Roman"/>
          <w:sz w:val="24"/>
          <w:szCs w:val="24"/>
        </w:rPr>
        <w:t>When will Belgium ratify the Optional Protocol to the UN Convention against Torture (OPCAT) and create a national anti-torture prevention mechanism?</w:t>
      </w:r>
    </w:p>
    <w:p w14:paraId="4134146F" w14:textId="77777777" w:rsidR="00D83479" w:rsidRPr="00D83479" w:rsidRDefault="00D83479" w:rsidP="00D83479">
      <w:pPr>
        <w:numPr>
          <w:ilvl w:val="0"/>
          <w:numId w:val="11"/>
        </w:numPr>
        <w:shd w:val="clear" w:color="auto" w:fill="FFFFFF"/>
        <w:spacing w:before="120" w:after="120" w:line="276" w:lineRule="auto"/>
        <w:jc w:val="both"/>
        <w:rPr>
          <w:rFonts w:ascii="Times New Roman" w:hAnsi="Times New Roman" w:cs="Times New Roman"/>
          <w:sz w:val="24"/>
          <w:szCs w:val="24"/>
        </w:rPr>
      </w:pPr>
      <w:r w:rsidRPr="00D83479">
        <w:rPr>
          <w:rFonts w:ascii="Times New Roman" w:hAnsi="Times New Roman" w:cs="Times New Roman"/>
          <w:sz w:val="24"/>
          <w:szCs w:val="24"/>
        </w:rPr>
        <w:t xml:space="preserve">What is the state of play concerning Belgium’s efforts to increase capacities of the penitentiary system, also </w:t>
      </w:r>
      <w:proofErr w:type="gramStart"/>
      <w:r w:rsidRPr="00D83479">
        <w:rPr>
          <w:rFonts w:ascii="Times New Roman" w:hAnsi="Times New Roman" w:cs="Times New Roman"/>
          <w:sz w:val="24"/>
          <w:szCs w:val="24"/>
        </w:rPr>
        <w:t>with regard to</w:t>
      </w:r>
      <w:proofErr w:type="gramEnd"/>
      <w:r w:rsidRPr="00D83479">
        <w:rPr>
          <w:rFonts w:ascii="Times New Roman" w:hAnsi="Times New Roman" w:cs="Times New Roman"/>
          <w:sz w:val="24"/>
          <w:szCs w:val="24"/>
        </w:rPr>
        <w:t xml:space="preserve"> providing additional psychological support for mentally ill or addict detainees? </w:t>
      </w:r>
    </w:p>
    <w:p w14:paraId="654EC885" w14:textId="77777777" w:rsidR="00D83479" w:rsidRPr="006F3A76" w:rsidRDefault="00D83479" w:rsidP="00D83479">
      <w:pPr>
        <w:shd w:val="clear" w:color="auto" w:fill="FFFFFF"/>
        <w:spacing w:before="120" w:after="120" w:line="276" w:lineRule="auto"/>
        <w:jc w:val="both"/>
        <w:rPr>
          <w:rFonts w:ascii="Times New Roman" w:hAnsi="Times New Roman" w:cs="Times New Roman"/>
          <w:sz w:val="24"/>
          <w:szCs w:val="24"/>
        </w:rPr>
      </w:pPr>
    </w:p>
    <w:p w14:paraId="7984DBFF" w14:textId="77777777" w:rsidR="00E62ECE" w:rsidRPr="003E0645" w:rsidRDefault="00E62ECE" w:rsidP="00E62ECE">
      <w:pPr>
        <w:shd w:val="clear" w:color="auto" w:fill="FFFFFF"/>
        <w:spacing w:before="120" w:after="120" w:line="276" w:lineRule="auto"/>
        <w:jc w:val="both"/>
        <w:rPr>
          <w:rFonts w:ascii="Times New Roman" w:hAnsi="Times New Roman" w:cs="Times New Roman"/>
          <w:sz w:val="24"/>
          <w:szCs w:val="24"/>
        </w:rPr>
      </w:pPr>
    </w:p>
    <w:sectPr w:rsidR="00E62ECE" w:rsidRPr="003E06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9C646B0"/>
    <w:multiLevelType w:val="hybridMultilevel"/>
    <w:tmpl w:val="0E22B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E12E1B"/>
    <w:multiLevelType w:val="hybridMultilevel"/>
    <w:tmpl w:val="71182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3C5B7B"/>
    <w:multiLevelType w:val="multilevel"/>
    <w:tmpl w:val="58BA5E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8"/>
  </w:num>
  <w:num w:numId="10">
    <w:abstractNumId w:val="13"/>
  </w:num>
  <w:num w:numId="11">
    <w:abstractNumId w:val="10"/>
  </w:num>
  <w:num w:numId="12">
    <w:abstractNumId w:val="7"/>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B6"/>
    <w:rsid w:val="000B6812"/>
    <w:rsid w:val="001D0833"/>
    <w:rsid w:val="001E76BA"/>
    <w:rsid w:val="00243F27"/>
    <w:rsid w:val="00254AF8"/>
    <w:rsid w:val="00392FB9"/>
    <w:rsid w:val="003E0645"/>
    <w:rsid w:val="00442F09"/>
    <w:rsid w:val="00455400"/>
    <w:rsid w:val="004D21C3"/>
    <w:rsid w:val="00510D91"/>
    <w:rsid w:val="00561673"/>
    <w:rsid w:val="00567EDF"/>
    <w:rsid w:val="005C30F1"/>
    <w:rsid w:val="005D3C94"/>
    <w:rsid w:val="00601106"/>
    <w:rsid w:val="006478F4"/>
    <w:rsid w:val="00656CCF"/>
    <w:rsid w:val="006A55EE"/>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16FB6"/>
    <w:rsid w:val="00C622BF"/>
    <w:rsid w:val="00C75B40"/>
    <w:rsid w:val="00D83479"/>
    <w:rsid w:val="00E62ECE"/>
    <w:rsid w:val="00E6518C"/>
    <w:rsid w:val="00E80EC0"/>
    <w:rsid w:val="00F124E8"/>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50B6"/>
  <w15:chartTrackingRefBased/>
  <w15:docId w15:val="{4A1DD0EC-0F71-754B-A73B-C42BA3D4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Default">
    <w:name w:val="Default"/>
    <w:rsid w:val="00D83479"/>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ED7983-B4E9-4959-8DF6-38899A85CE3D}"/>
</file>

<file path=customXml/itemProps2.xml><?xml version="1.0" encoding="utf-8"?>
<ds:datastoreItem xmlns:ds="http://schemas.openxmlformats.org/officeDocument/2006/customXml" ds:itemID="{605AB421-2F57-431E-8FF7-C63301C6AAE7}"/>
</file>

<file path=customXml/itemProps3.xml><?xml version="1.0" encoding="utf-8"?>
<ds:datastoreItem xmlns:ds="http://schemas.openxmlformats.org/officeDocument/2006/customXml" ds:itemID="{31741326-8743-4FFA-BC3F-91376871809E}"/>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7</cp:revision>
  <dcterms:created xsi:type="dcterms:W3CDTF">2021-04-27T07:58:00Z</dcterms:created>
  <dcterms:modified xsi:type="dcterms:W3CDTF">2021-04-30T07:19:00Z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