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22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5000"/>
        <w:gridCol w:w="4600"/>
      </w:tblGrid>
      <w:tr w:rsidR="00A11A56" w:rsidRPr="00A11A56" w14:paraId="31049501" w14:textId="77777777" w:rsidTr="00A11A56">
        <w:trPr>
          <w:cantSplit/>
          <w:trHeight w:val="400"/>
          <w:tblHeader/>
        </w:trPr>
        <w:tc>
          <w:tcPr>
            <w:tcW w:w="4520" w:type="dxa"/>
            <w:tcBorders>
              <w:bottom w:val="dotted" w:sz="4" w:space="0" w:color="auto"/>
            </w:tcBorders>
            <w:shd w:val="clear" w:color="auto" w:fill="auto"/>
          </w:tcPr>
          <w:p w14:paraId="795F00D0" w14:textId="71B88D54" w:rsidR="00A11A56" w:rsidRPr="00A11A56" w:rsidRDefault="00A11A56" w:rsidP="00A11A56">
            <w:pPr>
              <w:suppressAutoHyphens w:val="0"/>
              <w:spacing w:before="40" w:after="40" w:line="240" w:lineRule="auto"/>
              <w:rPr>
                <w:b/>
                <w:color w:val="000000"/>
                <w:szCs w:val="22"/>
                <w:lang w:eastAsia="en-GB"/>
              </w:rPr>
            </w:pPr>
            <w:bookmarkStart w:id="0" w:name="_GoBack"/>
            <w:bookmarkEnd w:id="0"/>
            <w:r w:rsidRPr="00A11A56">
              <w:rPr>
                <w:b/>
                <w:color w:val="000000"/>
                <w:szCs w:val="22"/>
                <w:lang w:eastAsia="en-GB"/>
              </w:rPr>
              <w:t>Recommendation</w:t>
            </w:r>
          </w:p>
        </w:tc>
        <w:tc>
          <w:tcPr>
            <w:tcW w:w="1100" w:type="dxa"/>
            <w:tcBorders>
              <w:bottom w:val="dotted" w:sz="4" w:space="0" w:color="auto"/>
            </w:tcBorders>
            <w:shd w:val="clear" w:color="auto" w:fill="auto"/>
          </w:tcPr>
          <w:p w14:paraId="4CAF3368" w14:textId="5012B20C" w:rsidR="00A11A56" w:rsidRPr="00A11A56" w:rsidRDefault="00A11A56" w:rsidP="00A11A56">
            <w:pPr>
              <w:suppressAutoHyphens w:val="0"/>
              <w:spacing w:before="40" w:after="40" w:line="240" w:lineRule="auto"/>
              <w:rPr>
                <w:b/>
                <w:color w:val="000000"/>
                <w:szCs w:val="22"/>
                <w:lang w:eastAsia="en-GB"/>
              </w:rPr>
            </w:pPr>
            <w:r w:rsidRPr="00A11A56">
              <w:rPr>
                <w:b/>
                <w:color w:val="000000"/>
                <w:szCs w:val="22"/>
                <w:lang w:eastAsia="en-GB"/>
              </w:rPr>
              <w:t>Position</w:t>
            </w:r>
          </w:p>
        </w:tc>
        <w:tc>
          <w:tcPr>
            <w:tcW w:w="5000" w:type="dxa"/>
            <w:tcBorders>
              <w:bottom w:val="dotted" w:sz="4" w:space="0" w:color="auto"/>
            </w:tcBorders>
            <w:shd w:val="clear" w:color="auto" w:fill="auto"/>
          </w:tcPr>
          <w:p w14:paraId="785402C1" w14:textId="78454ACD" w:rsidR="00A11A56" w:rsidRPr="00A11A56" w:rsidRDefault="00A11A56" w:rsidP="00A11A56">
            <w:pPr>
              <w:suppressAutoHyphens w:val="0"/>
              <w:spacing w:before="40" w:after="40" w:line="240" w:lineRule="auto"/>
              <w:rPr>
                <w:b/>
                <w:color w:val="000000"/>
                <w:szCs w:val="22"/>
                <w:lang w:eastAsia="en-GB"/>
              </w:rPr>
            </w:pPr>
            <w:r w:rsidRPr="00A11A56">
              <w:rPr>
                <w:b/>
                <w:color w:val="000000"/>
                <w:szCs w:val="22"/>
                <w:lang w:eastAsia="en-GB"/>
              </w:rPr>
              <w:t>Full list of themes</w:t>
            </w:r>
          </w:p>
        </w:tc>
        <w:tc>
          <w:tcPr>
            <w:tcW w:w="4600" w:type="dxa"/>
            <w:tcBorders>
              <w:bottom w:val="dotted" w:sz="4" w:space="0" w:color="auto"/>
            </w:tcBorders>
            <w:shd w:val="clear" w:color="auto" w:fill="auto"/>
          </w:tcPr>
          <w:p w14:paraId="49FAAE7C" w14:textId="15538F83" w:rsidR="00A11A56" w:rsidRPr="00A11A56" w:rsidRDefault="00A11A56" w:rsidP="00A11A56">
            <w:pPr>
              <w:suppressAutoHyphens w:val="0"/>
              <w:spacing w:before="60" w:after="60" w:line="240" w:lineRule="auto"/>
              <w:ind w:left="57" w:right="57"/>
              <w:rPr>
                <w:b/>
                <w:color w:val="000000"/>
                <w:szCs w:val="22"/>
                <w:lang w:eastAsia="en-GB"/>
              </w:rPr>
            </w:pPr>
            <w:r w:rsidRPr="00A11A56">
              <w:rPr>
                <w:b/>
                <w:color w:val="000000"/>
                <w:szCs w:val="22"/>
                <w:lang w:eastAsia="en-GB"/>
              </w:rPr>
              <w:t>Assessment/comments on level of implementation</w:t>
            </w:r>
          </w:p>
        </w:tc>
      </w:tr>
      <w:tr w:rsidR="00A11A56" w:rsidRPr="00A11A56" w14:paraId="407291A1" w14:textId="77777777" w:rsidTr="00025084">
        <w:trPr>
          <w:cantSplit/>
        </w:trPr>
        <w:tc>
          <w:tcPr>
            <w:tcW w:w="15220" w:type="dxa"/>
            <w:gridSpan w:val="4"/>
            <w:shd w:val="clear" w:color="auto" w:fill="DBE5F1"/>
            <w:hideMark/>
          </w:tcPr>
          <w:p w14:paraId="1C63EC72" w14:textId="59695C54" w:rsidR="00A11A56" w:rsidRPr="00A11A56" w:rsidRDefault="00A11A56" w:rsidP="00A11A56">
            <w:pPr>
              <w:suppressAutoHyphens w:val="0"/>
              <w:spacing w:before="40" w:after="40" w:line="240" w:lineRule="auto"/>
              <w:rPr>
                <w:b/>
                <w:i/>
                <w:color w:val="000000"/>
                <w:sz w:val="28"/>
                <w:szCs w:val="22"/>
                <w:lang w:eastAsia="en-GB"/>
              </w:rPr>
            </w:pPr>
            <w:r w:rsidRPr="00A11A56">
              <w:rPr>
                <w:b/>
                <w:i/>
                <w:color w:val="000000"/>
                <w:sz w:val="28"/>
                <w:szCs w:val="22"/>
                <w:lang w:eastAsia="en-GB"/>
              </w:rPr>
              <w:t xml:space="preserve">Right or area: 2.1. Acceptance of international norms  </w:t>
            </w:r>
          </w:p>
        </w:tc>
      </w:tr>
      <w:tr w:rsidR="00A11A56" w:rsidRPr="00A11A56" w14:paraId="7939BCA3" w14:textId="77777777" w:rsidTr="00A11A56">
        <w:trPr>
          <w:cantSplit/>
        </w:trPr>
        <w:tc>
          <w:tcPr>
            <w:tcW w:w="4520" w:type="dxa"/>
            <w:shd w:val="clear" w:color="auto" w:fill="auto"/>
            <w:hideMark/>
          </w:tcPr>
          <w:p w14:paraId="26DAE217"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t>110.1. Ratify the First Optional Protocol to the ICCPR ( Estonia );</w:t>
            </w:r>
          </w:p>
          <w:p w14:paraId="06499A85" w14:textId="07AE2B19"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11</w:t>
            </w:r>
          </w:p>
        </w:tc>
        <w:tc>
          <w:tcPr>
            <w:tcW w:w="1100" w:type="dxa"/>
            <w:shd w:val="clear" w:color="auto" w:fill="auto"/>
            <w:hideMark/>
          </w:tcPr>
          <w:p w14:paraId="78D53685" w14:textId="7BEAD7EA"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Noted</w:t>
            </w:r>
          </w:p>
        </w:tc>
        <w:tc>
          <w:tcPr>
            <w:tcW w:w="5000" w:type="dxa"/>
            <w:shd w:val="clear" w:color="auto" w:fill="auto"/>
            <w:hideMark/>
          </w:tcPr>
          <w:p w14:paraId="7CB6CE69"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2.1 Acceptance of international norms</w:t>
            </w:r>
          </w:p>
          <w:p w14:paraId="4ADC9FD7"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11 Civil &amp; political rights - general measures of implementation</w:t>
            </w:r>
          </w:p>
          <w:p w14:paraId="10CD0291" w14:textId="0C198A55"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16 Right to an effective remedy, impunity</w:t>
            </w:r>
          </w:p>
          <w:p w14:paraId="1F3350FE"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26998D92" w14:textId="5F4D64E8"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general</w:t>
            </w:r>
          </w:p>
        </w:tc>
        <w:tc>
          <w:tcPr>
            <w:tcW w:w="4600" w:type="dxa"/>
            <w:shd w:val="clear" w:color="auto" w:fill="auto"/>
            <w:hideMark/>
          </w:tcPr>
          <w:p w14:paraId="6C08D6D7" w14:textId="77777777" w:rsidR="00A11A56" w:rsidRDefault="00A11A56" w:rsidP="00A11A56">
            <w:pPr>
              <w:suppressAutoHyphens w:val="0"/>
              <w:spacing w:before="60" w:after="60" w:line="240" w:lineRule="auto"/>
              <w:ind w:left="57" w:right="57"/>
              <w:rPr>
                <w:color w:val="000000"/>
                <w:szCs w:val="22"/>
                <w:lang w:eastAsia="en-GB"/>
              </w:rPr>
            </w:pPr>
          </w:p>
          <w:p w14:paraId="6BD8DA40" w14:textId="5160FFDB"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5F2E7187" w14:textId="77777777" w:rsidTr="00A11A56">
        <w:trPr>
          <w:cantSplit/>
        </w:trPr>
        <w:tc>
          <w:tcPr>
            <w:tcW w:w="4520" w:type="dxa"/>
            <w:shd w:val="clear" w:color="auto" w:fill="auto"/>
            <w:hideMark/>
          </w:tcPr>
          <w:p w14:paraId="1AF10FDE"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t>110.5. Consider an early ratification of the newest international human right instrument – the third Optional Protocol to the Convention on the Rights of the Child on a communication procedure ( Slovakia );</w:t>
            </w:r>
          </w:p>
          <w:p w14:paraId="3706AEEE" w14:textId="1144A69E"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9</w:t>
            </w:r>
          </w:p>
        </w:tc>
        <w:tc>
          <w:tcPr>
            <w:tcW w:w="1100" w:type="dxa"/>
            <w:shd w:val="clear" w:color="auto" w:fill="auto"/>
            <w:hideMark/>
          </w:tcPr>
          <w:p w14:paraId="20561811" w14:textId="2FDB539F"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Supported</w:t>
            </w:r>
          </w:p>
        </w:tc>
        <w:tc>
          <w:tcPr>
            <w:tcW w:w="5000" w:type="dxa"/>
            <w:shd w:val="clear" w:color="auto" w:fill="auto"/>
            <w:hideMark/>
          </w:tcPr>
          <w:p w14:paraId="777819A4"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2.1 Acceptance of international norms</w:t>
            </w:r>
          </w:p>
          <w:p w14:paraId="2741D669"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16 Right to an effective remedy, impunity</w:t>
            </w:r>
          </w:p>
          <w:p w14:paraId="1FBE2759" w14:textId="557C93E0"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30.1 Children: definition; general principles; protection</w:t>
            </w:r>
          </w:p>
          <w:p w14:paraId="3C6D1413"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21E60032" w14:textId="1F07A555"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children</w:t>
            </w:r>
          </w:p>
        </w:tc>
        <w:tc>
          <w:tcPr>
            <w:tcW w:w="4600" w:type="dxa"/>
            <w:shd w:val="clear" w:color="auto" w:fill="auto"/>
            <w:hideMark/>
          </w:tcPr>
          <w:p w14:paraId="4BCBEB85" w14:textId="77777777" w:rsidR="00A11A56" w:rsidRDefault="00A11A56" w:rsidP="00A11A56">
            <w:pPr>
              <w:suppressAutoHyphens w:val="0"/>
              <w:spacing w:before="60" w:after="60" w:line="240" w:lineRule="auto"/>
              <w:ind w:left="57" w:right="57"/>
              <w:rPr>
                <w:color w:val="000000"/>
                <w:szCs w:val="22"/>
                <w:lang w:eastAsia="en-GB"/>
              </w:rPr>
            </w:pPr>
          </w:p>
          <w:p w14:paraId="0FA2449A" w14:textId="3EF5983C"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740DC167" w14:textId="77777777" w:rsidTr="00A11A56">
        <w:trPr>
          <w:cantSplit/>
        </w:trPr>
        <w:tc>
          <w:tcPr>
            <w:tcW w:w="4520" w:type="dxa"/>
            <w:shd w:val="clear" w:color="auto" w:fill="auto"/>
            <w:hideMark/>
          </w:tcPr>
          <w:p w14:paraId="2852F87A"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t>110.14. Consider the possibility of ratifying the international Convention on the Protection of the Rights of All Migrant Workers and Members of Their Families ( Chile );</w:t>
            </w:r>
          </w:p>
          <w:p w14:paraId="13C640FB" w14:textId="786F52A2"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11</w:t>
            </w:r>
          </w:p>
        </w:tc>
        <w:tc>
          <w:tcPr>
            <w:tcW w:w="1100" w:type="dxa"/>
            <w:shd w:val="clear" w:color="auto" w:fill="auto"/>
            <w:hideMark/>
          </w:tcPr>
          <w:p w14:paraId="192CA9F2" w14:textId="54D0F2ED"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Noted</w:t>
            </w:r>
          </w:p>
        </w:tc>
        <w:tc>
          <w:tcPr>
            <w:tcW w:w="5000" w:type="dxa"/>
            <w:shd w:val="clear" w:color="auto" w:fill="auto"/>
            <w:hideMark/>
          </w:tcPr>
          <w:p w14:paraId="4A255EEF"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34 Migrants</w:t>
            </w:r>
          </w:p>
          <w:p w14:paraId="01754494" w14:textId="23CB5269"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2.1 Acceptance of international norms</w:t>
            </w:r>
          </w:p>
          <w:p w14:paraId="17770852"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61807929" w14:textId="5A78874F"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migrant workers</w:t>
            </w:r>
          </w:p>
        </w:tc>
        <w:tc>
          <w:tcPr>
            <w:tcW w:w="4600" w:type="dxa"/>
            <w:shd w:val="clear" w:color="auto" w:fill="auto"/>
            <w:hideMark/>
          </w:tcPr>
          <w:p w14:paraId="4F8B646B" w14:textId="77777777" w:rsidR="00A11A56" w:rsidRDefault="00A11A56" w:rsidP="00A11A56">
            <w:pPr>
              <w:suppressAutoHyphens w:val="0"/>
              <w:spacing w:before="60" w:after="60" w:line="240" w:lineRule="auto"/>
              <w:ind w:left="57" w:right="57"/>
              <w:rPr>
                <w:color w:val="000000"/>
                <w:szCs w:val="22"/>
                <w:lang w:eastAsia="en-GB"/>
              </w:rPr>
            </w:pPr>
          </w:p>
          <w:p w14:paraId="18B50857" w14:textId="5F1CE7B3"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53D5F1AE" w14:textId="77777777" w:rsidTr="00A11A56">
        <w:trPr>
          <w:cantSplit/>
        </w:trPr>
        <w:tc>
          <w:tcPr>
            <w:tcW w:w="4520" w:type="dxa"/>
            <w:shd w:val="clear" w:color="auto" w:fill="auto"/>
            <w:hideMark/>
          </w:tcPr>
          <w:p w14:paraId="711CE085"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t>110.15. Consider acceding to the ICRMW ( Ecuador );</w:t>
            </w:r>
          </w:p>
          <w:p w14:paraId="4EC1776A" w14:textId="6D90B232"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11</w:t>
            </w:r>
          </w:p>
        </w:tc>
        <w:tc>
          <w:tcPr>
            <w:tcW w:w="1100" w:type="dxa"/>
            <w:shd w:val="clear" w:color="auto" w:fill="auto"/>
            <w:hideMark/>
          </w:tcPr>
          <w:p w14:paraId="2E6749A8" w14:textId="16702403"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Noted</w:t>
            </w:r>
          </w:p>
        </w:tc>
        <w:tc>
          <w:tcPr>
            <w:tcW w:w="5000" w:type="dxa"/>
            <w:shd w:val="clear" w:color="auto" w:fill="auto"/>
            <w:hideMark/>
          </w:tcPr>
          <w:p w14:paraId="26342B44"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34 Migrants</w:t>
            </w:r>
          </w:p>
          <w:p w14:paraId="17D0B496" w14:textId="16B7DA08"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2.1 Acceptance of international norms</w:t>
            </w:r>
          </w:p>
          <w:p w14:paraId="466B061B"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732A4843"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migrants</w:t>
            </w:r>
          </w:p>
          <w:p w14:paraId="4B818953" w14:textId="5EDBFCE2"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migrant workers</w:t>
            </w:r>
          </w:p>
        </w:tc>
        <w:tc>
          <w:tcPr>
            <w:tcW w:w="4600" w:type="dxa"/>
            <w:shd w:val="clear" w:color="auto" w:fill="auto"/>
            <w:hideMark/>
          </w:tcPr>
          <w:p w14:paraId="79121980" w14:textId="77777777" w:rsidR="00A11A56" w:rsidRDefault="00A11A56" w:rsidP="00A11A56">
            <w:pPr>
              <w:suppressAutoHyphens w:val="0"/>
              <w:spacing w:before="60" w:after="60" w:line="240" w:lineRule="auto"/>
              <w:ind w:left="57" w:right="57"/>
              <w:rPr>
                <w:color w:val="000000"/>
                <w:szCs w:val="22"/>
                <w:lang w:eastAsia="en-GB"/>
              </w:rPr>
            </w:pPr>
          </w:p>
          <w:p w14:paraId="437E0015" w14:textId="36C7D4C1"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1DBB3E6B" w14:textId="77777777" w:rsidTr="00A11A56">
        <w:trPr>
          <w:cantSplit/>
        </w:trPr>
        <w:tc>
          <w:tcPr>
            <w:tcW w:w="4520" w:type="dxa"/>
            <w:shd w:val="clear" w:color="auto" w:fill="auto"/>
            <w:hideMark/>
          </w:tcPr>
          <w:p w14:paraId="3AE1CBC9"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t>110.16. Consider the possibility of ratifying the ICRMW and ILO Convention No. 143 on Migrations in Abusive Conditions and the Promotion of Equality of Opportunity and Treatment of Migrant Workers (Honduras);</w:t>
            </w:r>
          </w:p>
          <w:p w14:paraId="51A58810" w14:textId="20A5F998"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11</w:t>
            </w:r>
          </w:p>
        </w:tc>
        <w:tc>
          <w:tcPr>
            <w:tcW w:w="1100" w:type="dxa"/>
            <w:shd w:val="clear" w:color="auto" w:fill="auto"/>
            <w:hideMark/>
          </w:tcPr>
          <w:p w14:paraId="79FF53A2" w14:textId="28920E50"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Noted</w:t>
            </w:r>
          </w:p>
        </w:tc>
        <w:tc>
          <w:tcPr>
            <w:tcW w:w="5000" w:type="dxa"/>
            <w:shd w:val="clear" w:color="auto" w:fill="auto"/>
            <w:hideMark/>
          </w:tcPr>
          <w:p w14:paraId="3A3FA5B1"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8 Equality &amp; non-discrimination</w:t>
            </w:r>
          </w:p>
          <w:p w14:paraId="261030BE"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12.7 Prohibition of slavery, trafficking</w:t>
            </w:r>
          </w:p>
          <w:p w14:paraId="3CE4FF1C"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23.2 Right to just and favourable conditions of work</w:t>
            </w:r>
          </w:p>
          <w:p w14:paraId="3DEF4286" w14:textId="562AA411"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2.1 Acceptance of international norms</w:t>
            </w:r>
          </w:p>
          <w:p w14:paraId="5D8CCD25"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19E1EE95"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migrants</w:t>
            </w:r>
          </w:p>
          <w:p w14:paraId="53385BC5" w14:textId="551AA390"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migrant workers</w:t>
            </w:r>
          </w:p>
        </w:tc>
        <w:tc>
          <w:tcPr>
            <w:tcW w:w="4600" w:type="dxa"/>
            <w:shd w:val="clear" w:color="auto" w:fill="auto"/>
            <w:hideMark/>
          </w:tcPr>
          <w:p w14:paraId="3360B1ED" w14:textId="77777777" w:rsidR="00A11A56" w:rsidRDefault="00A11A56" w:rsidP="00A11A56">
            <w:pPr>
              <w:suppressAutoHyphens w:val="0"/>
              <w:spacing w:before="60" w:after="60" w:line="240" w:lineRule="auto"/>
              <w:ind w:left="57" w:right="57"/>
              <w:rPr>
                <w:color w:val="000000"/>
                <w:szCs w:val="22"/>
                <w:lang w:eastAsia="en-GB"/>
              </w:rPr>
            </w:pPr>
          </w:p>
          <w:p w14:paraId="34258064" w14:textId="5A0CF1D9"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68C6718E" w14:textId="77777777" w:rsidTr="00A11A56">
        <w:trPr>
          <w:cantSplit/>
        </w:trPr>
        <w:tc>
          <w:tcPr>
            <w:tcW w:w="4520" w:type="dxa"/>
            <w:shd w:val="clear" w:color="auto" w:fill="auto"/>
            <w:hideMark/>
          </w:tcPr>
          <w:p w14:paraId="053FE69E"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t>110.17. Protect the children and families of migrants and refugees, and accede to the ICRMW ( Morocco );</w:t>
            </w:r>
          </w:p>
          <w:p w14:paraId="33564A4A" w14:textId="313D43F2"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10</w:t>
            </w:r>
          </w:p>
        </w:tc>
        <w:tc>
          <w:tcPr>
            <w:tcW w:w="1100" w:type="dxa"/>
            <w:shd w:val="clear" w:color="auto" w:fill="auto"/>
            <w:hideMark/>
          </w:tcPr>
          <w:p w14:paraId="3A19322A" w14:textId="42138193"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Noted</w:t>
            </w:r>
          </w:p>
        </w:tc>
        <w:tc>
          <w:tcPr>
            <w:tcW w:w="5000" w:type="dxa"/>
            <w:shd w:val="clear" w:color="auto" w:fill="auto"/>
            <w:hideMark/>
          </w:tcPr>
          <w:p w14:paraId="5D153D0E"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34 Migrants</w:t>
            </w:r>
          </w:p>
          <w:p w14:paraId="6EE9BD23"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2.1 Acceptance of international norms</w:t>
            </w:r>
          </w:p>
          <w:p w14:paraId="436B1B60" w14:textId="12D42059"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35 Refugees &amp; internally displaced persons</w:t>
            </w:r>
          </w:p>
          <w:p w14:paraId="25894254"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4D106B31"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refugees and asylum-seekers</w:t>
            </w:r>
          </w:p>
          <w:p w14:paraId="67E346E5"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children</w:t>
            </w:r>
          </w:p>
          <w:p w14:paraId="12117550"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migrants</w:t>
            </w:r>
          </w:p>
          <w:p w14:paraId="73A644D4" w14:textId="2D4ECDA6"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migrant workers</w:t>
            </w:r>
          </w:p>
        </w:tc>
        <w:tc>
          <w:tcPr>
            <w:tcW w:w="4600" w:type="dxa"/>
            <w:shd w:val="clear" w:color="auto" w:fill="auto"/>
            <w:hideMark/>
          </w:tcPr>
          <w:p w14:paraId="0285EB9E" w14:textId="77777777" w:rsidR="00A11A56" w:rsidRDefault="00A11A56" w:rsidP="00A11A56">
            <w:pPr>
              <w:suppressAutoHyphens w:val="0"/>
              <w:spacing w:before="60" w:after="60" w:line="240" w:lineRule="auto"/>
              <w:ind w:left="57" w:right="57"/>
              <w:rPr>
                <w:color w:val="000000"/>
                <w:szCs w:val="22"/>
                <w:lang w:eastAsia="en-GB"/>
              </w:rPr>
            </w:pPr>
          </w:p>
          <w:p w14:paraId="4CAB7579" w14:textId="16D253A7"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747140DE" w14:textId="77777777" w:rsidTr="00A11A56">
        <w:trPr>
          <w:cantSplit/>
        </w:trPr>
        <w:tc>
          <w:tcPr>
            <w:tcW w:w="4520" w:type="dxa"/>
            <w:shd w:val="clear" w:color="auto" w:fill="auto"/>
            <w:hideMark/>
          </w:tcPr>
          <w:p w14:paraId="425AE610"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lastRenderedPageBreak/>
              <w:t>110.18. Ratify the ICRMW ( Egypt ,  Guatemala ,  Sudan )/Accede to the ICRMW ( Uruguay ,  Iran  ( Islamic Republic of ) );</w:t>
            </w:r>
          </w:p>
          <w:p w14:paraId="1FFF432F" w14:textId="22C0F140"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11</w:t>
            </w:r>
          </w:p>
        </w:tc>
        <w:tc>
          <w:tcPr>
            <w:tcW w:w="1100" w:type="dxa"/>
            <w:shd w:val="clear" w:color="auto" w:fill="auto"/>
            <w:hideMark/>
          </w:tcPr>
          <w:p w14:paraId="70FA0D2B" w14:textId="2C2511A5"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Noted</w:t>
            </w:r>
          </w:p>
        </w:tc>
        <w:tc>
          <w:tcPr>
            <w:tcW w:w="5000" w:type="dxa"/>
            <w:shd w:val="clear" w:color="auto" w:fill="auto"/>
            <w:hideMark/>
          </w:tcPr>
          <w:p w14:paraId="7DDBCF72"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34 Migrants</w:t>
            </w:r>
          </w:p>
          <w:p w14:paraId="74512152"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23.1 Right to work</w:t>
            </w:r>
          </w:p>
          <w:p w14:paraId="0B1D5D79"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16 Right to an effective remedy, impunity</w:t>
            </w:r>
          </w:p>
          <w:p w14:paraId="03F6BD2B" w14:textId="67783F32"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2.1 Acceptance of international norms</w:t>
            </w:r>
          </w:p>
          <w:p w14:paraId="1319977F"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559CE35D"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migrants</w:t>
            </w:r>
          </w:p>
          <w:p w14:paraId="43D813E5" w14:textId="44C8E20B"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migrant workers</w:t>
            </w:r>
          </w:p>
        </w:tc>
        <w:tc>
          <w:tcPr>
            <w:tcW w:w="4600" w:type="dxa"/>
            <w:shd w:val="clear" w:color="auto" w:fill="auto"/>
            <w:hideMark/>
          </w:tcPr>
          <w:p w14:paraId="57AA7616" w14:textId="77777777" w:rsidR="00A11A56" w:rsidRDefault="00A11A56" w:rsidP="00A11A56">
            <w:pPr>
              <w:suppressAutoHyphens w:val="0"/>
              <w:spacing w:before="60" w:after="60" w:line="240" w:lineRule="auto"/>
              <w:ind w:left="57" w:right="57"/>
              <w:rPr>
                <w:color w:val="000000"/>
                <w:szCs w:val="22"/>
                <w:lang w:eastAsia="en-GB"/>
              </w:rPr>
            </w:pPr>
          </w:p>
          <w:p w14:paraId="538019F9" w14:textId="504311AD"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20209148" w14:textId="77777777" w:rsidTr="00A11A56">
        <w:trPr>
          <w:cantSplit/>
        </w:trPr>
        <w:tc>
          <w:tcPr>
            <w:tcW w:w="4520" w:type="dxa"/>
            <w:shd w:val="clear" w:color="auto" w:fill="auto"/>
            <w:hideMark/>
          </w:tcPr>
          <w:p w14:paraId="39CBC204"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t>110.19. In conformity with article 77 of the ICRMW, recognize the competence of the Committee to receive and consider communications which allege violations of individual rights recognized by this Convention ( Uruguay );</w:t>
            </w:r>
          </w:p>
          <w:p w14:paraId="37D27591" w14:textId="4E0650F4"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11</w:t>
            </w:r>
          </w:p>
        </w:tc>
        <w:tc>
          <w:tcPr>
            <w:tcW w:w="1100" w:type="dxa"/>
            <w:shd w:val="clear" w:color="auto" w:fill="auto"/>
            <w:hideMark/>
          </w:tcPr>
          <w:p w14:paraId="16C04C37" w14:textId="3CE98844"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Noted</w:t>
            </w:r>
          </w:p>
        </w:tc>
        <w:tc>
          <w:tcPr>
            <w:tcW w:w="5000" w:type="dxa"/>
            <w:shd w:val="clear" w:color="auto" w:fill="auto"/>
            <w:hideMark/>
          </w:tcPr>
          <w:p w14:paraId="5791EAB7"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34 Migrants</w:t>
            </w:r>
          </w:p>
          <w:p w14:paraId="06822BAB"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16 Right to an effective remedy, impunity</w:t>
            </w:r>
          </w:p>
          <w:p w14:paraId="7A1CF51B" w14:textId="13E6561C"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2.1 Acceptance of international norms</w:t>
            </w:r>
          </w:p>
          <w:p w14:paraId="04538176"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749C5A82"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migrants</w:t>
            </w:r>
          </w:p>
          <w:p w14:paraId="6A38A462" w14:textId="066B2692"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migrant workers</w:t>
            </w:r>
          </w:p>
        </w:tc>
        <w:tc>
          <w:tcPr>
            <w:tcW w:w="4600" w:type="dxa"/>
            <w:shd w:val="clear" w:color="auto" w:fill="auto"/>
            <w:hideMark/>
          </w:tcPr>
          <w:p w14:paraId="15011074" w14:textId="77777777" w:rsidR="00A11A56" w:rsidRDefault="00A11A56" w:rsidP="00A11A56">
            <w:pPr>
              <w:suppressAutoHyphens w:val="0"/>
              <w:spacing w:before="60" w:after="60" w:line="240" w:lineRule="auto"/>
              <w:ind w:left="57" w:right="57"/>
              <w:rPr>
                <w:color w:val="000000"/>
                <w:szCs w:val="22"/>
                <w:lang w:eastAsia="en-GB"/>
              </w:rPr>
            </w:pPr>
          </w:p>
          <w:p w14:paraId="1A072B9B" w14:textId="4960CE84"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6AAE2124" w14:textId="77777777" w:rsidTr="00A11A56">
        <w:trPr>
          <w:cantSplit/>
        </w:trPr>
        <w:tc>
          <w:tcPr>
            <w:tcW w:w="4520" w:type="dxa"/>
            <w:shd w:val="clear" w:color="auto" w:fill="auto"/>
            <w:hideMark/>
          </w:tcPr>
          <w:p w14:paraId="438278DF"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t>110.20. Establish a timetable for signature and ratification of the International Convention for the Protection of All Persons from Enforced Disappearance, and for full recognition of the competence of the Committee on Enforced Disappearance ( France );</w:t>
            </w:r>
          </w:p>
          <w:p w14:paraId="1C7244EF" w14:textId="6FADDD04"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11</w:t>
            </w:r>
          </w:p>
        </w:tc>
        <w:tc>
          <w:tcPr>
            <w:tcW w:w="1100" w:type="dxa"/>
            <w:shd w:val="clear" w:color="auto" w:fill="auto"/>
            <w:hideMark/>
          </w:tcPr>
          <w:p w14:paraId="205ACFB2" w14:textId="14458EAF"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Noted</w:t>
            </w:r>
          </w:p>
        </w:tc>
        <w:tc>
          <w:tcPr>
            <w:tcW w:w="5000" w:type="dxa"/>
            <w:shd w:val="clear" w:color="auto" w:fill="auto"/>
            <w:hideMark/>
          </w:tcPr>
          <w:p w14:paraId="69E537C7"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13.2 Enforced disappearances</w:t>
            </w:r>
          </w:p>
          <w:p w14:paraId="3655BAC6" w14:textId="2D49238A"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2.1 Acceptance of international norms</w:t>
            </w:r>
          </w:p>
          <w:p w14:paraId="7ED9E1D4"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56DE97EF" w14:textId="18C8A8C4"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disappeared persons</w:t>
            </w:r>
          </w:p>
        </w:tc>
        <w:tc>
          <w:tcPr>
            <w:tcW w:w="4600" w:type="dxa"/>
            <w:shd w:val="clear" w:color="auto" w:fill="auto"/>
            <w:hideMark/>
          </w:tcPr>
          <w:p w14:paraId="169F2FB5" w14:textId="77777777" w:rsidR="00A11A56" w:rsidRDefault="00A11A56" w:rsidP="00A11A56">
            <w:pPr>
              <w:suppressAutoHyphens w:val="0"/>
              <w:spacing w:before="60" w:after="60" w:line="240" w:lineRule="auto"/>
              <w:ind w:left="57" w:right="57"/>
              <w:rPr>
                <w:color w:val="000000"/>
                <w:szCs w:val="22"/>
                <w:lang w:eastAsia="en-GB"/>
              </w:rPr>
            </w:pPr>
          </w:p>
          <w:p w14:paraId="34779579" w14:textId="0B8B8066"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76EC00FE" w14:textId="77777777" w:rsidTr="00A11A56">
        <w:trPr>
          <w:cantSplit/>
        </w:trPr>
        <w:tc>
          <w:tcPr>
            <w:tcW w:w="4520" w:type="dxa"/>
            <w:shd w:val="clear" w:color="auto" w:fill="auto"/>
            <w:hideMark/>
          </w:tcPr>
          <w:p w14:paraId="70024FE7"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t>110.21. Work on accession to the Convention for the Protection of All Persons from Enforced Disappearance ( Iraq );</w:t>
            </w:r>
          </w:p>
          <w:p w14:paraId="353A4848" w14:textId="5E3C6975"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9</w:t>
            </w:r>
          </w:p>
        </w:tc>
        <w:tc>
          <w:tcPr>
            <w:tcW w:w="1100" w:type="dxa"/>
            <w:shd w:val="clear" w:color="auto" w:fill="auto"/>
            <w:hideMark/>
          </w:tcPr>
          <w:p w14:paraId="7D815757" w14:textId="78D5B8BB"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Supported</w:t>
            </w:r>
          </w:p>
        </w:tc>
        <w:tc>
          <w:tcPr>
            <w:tcW w:w="5000" w:type="dxa"/>
            <w:shd w:val="clear" w:color="auto" w:fill="auto"/>
            <w:hideMark/>
          </w:tcPr>
          <w:p w14:paraId="38B01DE0"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13.2 Enforced disappearances</w:t>
            </w:r>
          </w:p>
          <w:p w14:paraId="21A1DEB5" w14:textId="1999B48C"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2.1 Acceptance of international norms</w:t>
            </w:r>
          </w:p>
          <w:p w14:paraId="6E272F3B"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6600B0A5" w14:textId="297B9936"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disappeared persons</w:t>
            </w:r>
          </w:p>
        </w:tc>
        <w:tc>
          <w:tcPr>
            <w:tcW w:w="4600" w:type="dxa"/>
            <w:shd w:val="clear" w:color="auto" w:fill="auto"/>
            <w:hideMark/>
          </w:tcPr>
          <w:p w14:paraId="1CEC9EA4" w14:textId="77777777" w:rsidR="00A11A56" w:rsidRDefault="00A11A56" w:rsidP="00A11A56">
            <w:pPr>
              <w:suppressAutoHyphens w:val="0"/>
              <w:spacing w:before="60" w:after="60" w:line="240" w:lineRule="auto"/>
              <w:ind w:left="57" w:right="57"/>
              <w:rPr>
                <w:color w:val="000000"/>
                <w:szCs w:val="22"/>
                <w:lang w:eastAsia="en-GB"/>
              </w:rPr>
            </w:pPr>
          </w:p>
          <w:p w14:paraId="43859683" w14:textId="41FB8F26"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577E6AF5" w14:textId="77777777" w:rsidTr="00A11A56">
        <w:trPr>
          <w:cantSplit/>
        </w:trPr>
        <w:tc>
          <w:tcPr>
            <w:tcW w:w="4520" w:type="dxa"/>
            <w:shd w:val="clear" w:color="auto" w:fill="auto"/>
            <w:hideMark/>
          </w:tcPr>
          <w:p w14:paraId="295BB913"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t>110.22. Accelerate its current efforts to sign and ratify the CED ( Japan );</w:t>
            </w:r>
          </w:p>
          <w:p w14:paraId="56EF1592" w14:textId="6871AC4F"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9</w:t>
            </w:r>
          </w:p>
        </w:tc>
        <w:tc>
          <w:tcPr>
            <w:tcW w:w="1100" w:type="dxa"/>
            <w:shd w:val="clear" w:color="auto" w:fill="auto"/>
            <w:hideMark/>
          </w:tcPr>
          <w:p w14:paraId="0E6F8F1A" w14:textId="01A7E946"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Supported</w:t>
            </w:r>
          </w:p>
        </w:tc>
        <w:tc>
          <w:tcPr>
            <w:tcW w:w="5000" w:type="dxa"/>
            <w:shd w:val="clear" w:color="auto" w:fill="auto"/>
            <w:hideMark/>
          </w:tcPr>
          <w:p w14:paraId="08222390"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13.2 Enforced disappearances</w:t>
            </w:r>
          </w:p>
          <w:p w14:paraId="769572BC" w14:textId="5776EAFF"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2.1 Acceptance of international norms</w:t>
            </w:r>
          </w:p>
          <w:p w14:paraId="125752AF"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68D195A9" w14:textId="060D0D5A"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disappeared persons</w:t>
            </w:r>
          </w:p>
        </w:tc>
        <w:tc>
          <w:tcPr>
            <w:tcW w:w="4600" w:type="dxa"/>
            <w:shd w:val="clear" w:color="auto" w:fill="auto"/>
            <w:hideMark/>
          </w:tcPr>
          <w:p w14:paraId="492D1CFA" w14:textId="77777777" w:rsidR="00A11A56" w:rsidRDefault="00A11A56" w:rsidP="00A11A56">
            <w:pPr>
              <w:suppressAutoHyphens w:val="0"/>
              <w:spacing w:before="60" w:after="60" w:line="240" w:lineRule="auto"/>
              <w:ind w:left="57" w:right="57"/>
              <w:rPr>
                <w:color w:val="000000"/>
                <w:szCs w:val="22"/>
                <w:lang w:eastAsia="en-GB"/>
              </w:rPr>
            </w:pPr>
          </w:p>
          <w:p w14:paraId="4B675D98" w14:textId="4D0EBB52"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401B9590" w14:textId="77777777" w:rsidTr="00A11A56">
        <w:trPr>
          <w:cantSplit/>
        </w:trPr>
        <w:tc>
          <w:tcPr>
            <w:tcW w:w="4520" w:type="dxa"/>
            <w:shd w:val="clear" w:color="auto" w:fill="auto"/>
            <w:hideMark/>
          </w:tcPr>
          <w:p w14:paraId="4C4C15F4"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t>110.23. Ratify the CED ( Austria )/Accede to the CED ( Uruguay );</w:t>
            </w:r>
          </w:p>
          <w:p w14:paraId="27DA1192" w14:textId="5F38F302"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11</w:t>
            </w:r>
          </w:p>
        </w:tc>
        <w:tc>
          <w:tcPr>
            <w:tcW w:w="1100" w:type="dxa"/>
            <w:shd w:val="clear" w:color="auto" w:fill="auto"/>
            <w:hideMark/>
          </w:tcPr>
          <w:p w14:paraId="1471C854" w14:textId="7FD048DB"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Noted</w:t>
            </w:r>
          </w:p>
        </w:tc>
        <w:tc>
          <w:tcPr>
            <w:tcW w:w="5000" w:type="dxa"/>
            <w:shd w:val="clear" w:color="auto" w:fill="auto"/>
            <w:hideMark/>
          </w:tcPr>
          <w:p w14:paraId="41F56FBC"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13.2 Enforced disappearances</w:t>
            </w:r>
          </w:p>
          <w:p w14:paraId="10E3D5A9" w14:textId="20BB0682"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2.1 Acceptance of international norms</w:t>
            </w:r>
          </w:p>
          <w:p w14:paraId="7EA10C35"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6C1F065F" w14:textId="6E32BBC6"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disappeared persons</w:t>
            </w:r>
          </w:p>
        </w:tc>
        <w:tc>
          <w:tcPr>
            <w:tcW w:w="4600" w:type="dxa"/>
            <w:shd w:val="clear" w:color="auto" w:fill="auto"/>
            <w:hideMark/>
          </w:tcPr>
          <w:p w14:paraId="7AB612A6" w14:textId="77777777" w:rsidR="00A11A56" w:rsidRDefault="00A11A56" w:rsidP="00A11A56">
            <w:pPr>
              <w:suppressAutoHyphens w:val="0"/>
              <w:spacing w:before="60" w:after="60" w:line="240" w:lineRule="auto"/>
              <w:ind w:left="57" w:right="57"/>
              <w:rPr>
                <w:color w:val="000000"/>
                <w:szCs w:val="22"/>
                <w:lang w:eastAsia="en-GB"/>
              </w:rPr>
            </w:pPr>
          </w:p>
          <w:p w14:paraId="7D444BC4" w14:textId="6AD1741A"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065E31FB" w14:textId="77777777" w:rsidTr="00A11A56">
        <w:trPr>
          <w:cantSplit/>
        </w:trPr>
        <w:tc>
          <w:tcPr>
            <w:tcW w:w="4520" w:type="dxa"/>
            <w:shd w:val="clear" w:color="auto" w:fill="auto"/>
            <w:hideMark/>
          </w:tcPr>
          <w:p w14:paraId="525B83DC"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lastRenderedPageBreak/>
              <w:t>110.24. Continue efforts to ratify the CED ( Argentina );</w:t>
            </w:r>
          </w:p>
          <w:p w14:paraId="7D459CC9" w14:textId="02993816"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9</w:t>
            </w:r>
          </w:p>
        </w:tc>
        <w:tc>
          <w:tcPr>
            <w:tcW w:w="1100" w:type="dxa"/>
            <w:shd w:val="clear" w:color="auto" w:fill="auto"/>
            <w:hideMark/>
          </w:tcPr>
          <w:p w14:paraId="034A059A" w14:textId="1D1A0B6C"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Supported</w:t>
            </w:r>
          </w:p>
        </w:tc>
        <w:tc>
          <w:tcPr>
            <w:tcW w:w="5000" w:type="dxa"/>
            <w:shd w:val="clear" w:color="auto" w:fill="auto"/>
            <w:hideMark/>
          </w:tcPr>
          <w:p w14:paraId="5D144A6E"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13.2 Enforced disappearances</w:t>
            </w:r>
          </w:p>
          <w:p w14:paraId="3D82BCBB" w14:textId="7FCC5636"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2.1 Acceptance of international norms</w:t>
            </w:r>
          </w:p>
          <w:p w14:paraId="1B89DF65"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49C58457" w14:textId="49FEE723"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disappeared persons</w:t>
            </w:r>
          </w:p>
        </w:tc>
        <w:tc>
          <w:tcPr>
            <w:tcW w:w="4600" w:type="dxa"/>
            <w:shd w:val="clear" w:color="auto" w:fill="auto"/>
            <w:hideMark/>
          </w:tcPr>
          <w:p w14:paraId="69AD9575" w14:textId="77777777" w:rsidR="00A11A56" w:rsidRDefault="00A11A56" w:rsidP="00A11A56">
            <w:pPr>
              <w:suppressAutoHyphens w:val="0"/>
              <w:spacing w:before="60" w:after="60" w:line="240" w:lineRule="auto"/>
              <w:ind w:left="57" w:right="57"/>
              <w:rPr>
                <w:color w:val="000000"/>
                <w:szCs w:val="22"/>
                <w:lang w:eastAsia="en-GB"/>
              </w:rPr>
            </w:pPr>
          </w:p>
          <w:p w14:paraId="3972DB92" w14:textId="7180AF2A"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36189DF3" w14:textId="77777777" w:rsidTr="00A11A56">
        <w:trPr>
          <w:cantSplit/>
        </w:trPr>
        <w:tc>
          <w:tcPr>
            <w:tcW w:w="4520" w:type="dxa"/>
            <w:shd w:val="clear" w:color="auto" w:fill="auto"/>
            <w:hideMark/>
          </w:tcPr>
          <w:p w14:paraId="5F2D7FEC"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t>110.25. In conformity with articles 31 and 32 of the CED, recognize the competence of the respective monitoring body to receive and consider communications from individuals and States that allege that they have been victims of violations of the provisions of the Convention (Uruguay);</w:t>
            </w:r>
          </w:p>
          <w:p w14:paraId="66B017AA" w14:textId="42AC4E67"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11</w:t>
            </w:r>
          </w:p>
        </w:tc>
        <w:tc>
          <w:tcPr>
            <w:tcW w:w="1100" w:type="dxa"/>
            <w:shd w:val="clear" w:color="auto" w:fill="auto"/>
            <w:hideMark/>
          </w:tcPr>
          <w:p w14:paraId="7417844F" w14:textId="08170588"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Noted</w:t>
            </w:r>
          </w:p>
        </w:tc>
        <w:tc>
          <w:tcPr>
            <w:tcW w:w="5000" w:type="dxa"/>
            <w:shd w:val="clear" w:color="auto" w:fill="auto"/>
            <w:hideMark/>
          </w:tcPr>
          <w:p w14:paraId="1609F940"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16 Right to an effective remedy, impunity</w:t>
            </w:r>
          </w:p>
          <w:p w14:paraId="33824D42"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13.2 Enforced disappearances</w:t>
            </w:r>
          </w:p>
          <w:p w14:paraId="382C957A" w14:textId="17ABC3C6"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2.1 Acceptance of international norms</w:t>
            </w:r>
          </w:p>
          <w:p w14:paraId="44BB0A34"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453BC7AE" w14:textId="4551B4F8"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disappeared persons</w:t>
            </w:r>
          </w:p>
        </w:tc>
        <w:tc>
          <w:tcPr>
            <w:tcW w:w="4600" w:type="dxa"/>
            <w:shd w:val="clear" w:color="auto" w:fill="auto"/>
            <w:hideMark/>
          </w:tcPr>
          <w:p w14:paraId="5056093F" w14:textId="77777777" w:rsidR="00A11A56" w:rsidRDefault="00A11A56" w:rsidP="00A11A56">
            <w:pPr>
              <w:suppressAutoHyphens w:val="0"/>
              <w:spacing w:before="60" w:after="60" w:line="240" w:lineRule="auto"/>
              <w:ind w:left="57" w:right="57"/>
              <w:rPr>
                <w:color w:val="000000"/>
                <w:szCs w:val="22"/>
                <w:lang w:eastAsia="en-GB"/>
              </w:rPr>
            </w:pPr>
          </w:p>
          <w:p w14:paraId="21683727" w14:textId="6F0170F2"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578CAE65" w14:textId="77777777" w:rsidTr="00A11A56">
        <w:trPr>
          <w:cantSplit/>
        </w:trPr>
        <w:tc>
          <w:tcPr>
            <w:tcW w:w="4520" w:type="dxa"/>
            <w:shd w:val="clear" w:color="auto" w:fill="auto"/>
            <w:hideMark/>
          </w:tcPr>
          <w:p w14:paraId="065CB8AD"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t>110.26. Ratify the CED, the first OP-ICCPR and OP-ICESCR ( Spain );</w:t>
            </w:r>
          </w:p>
          <w:p w14:paraId="69703164" w14:textId="68AAD1CB"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11</w:t>
            </w:r>
          </w:p>
        </w:tc>
        <w:tc>
          <w:tcPr>
            <w:tcW w:w="1100" w:type="dxa"/>
            <w:shd w:val="clear" w:color="auto" w:fill="auto"/>
            <w:hideMark/>
          </w:tcPr>
          <w:p w14:paraId="458D33E2" w14:textId="74BACC14"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Noted</w:t>
            </w:r>
          </w:p>
        </w:tc>
        <w:tc>
          <w:tcPr>
            <w:tcW w:w="5000" w:type="dxa"/>
            <w:shd w:val="clear" w:color="auto" w:fill="auto"/>
            <w:hideMark/>
          </w:tcPr>
          <w:p w14:paraId="6AB8352E"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21 Economic, social &amp; cultural rights - general measures of implementation</w:t>
            </w:r>
          </w:p>
          <w:p w14:paraId="38272926"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16 Right to an effective remedy, impunity</w:t>
            </w:r>
          </w:p>
          <w:p w14:paraId="477FC783"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13.2 Enforced disappearances</w:t>
            </w:r>
          </w:p>
          <w:p w14:paraId="39AC842B"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2.1 Acceptance of international norms</w:t>
            </w:r>
          </w:p>
          <w:p w14:paraId="6FF00987" w14:textId="0C15C17D"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11 Civil &amp; political rights - general measures of implementation</w:t>
            </w:r>
          </w:p>
          <w:p w14:paraId="32E1E6D9"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709D5E5D"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disappeared persons</w:t>
            </w:r>
          </w:p>
          <w:p w14:paraId="550C4229" w14:textId="75B25828"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general</w:t>
            </w:r>
          </w:p>
        </w:tc>
        <w:tc>
          <w:tcPr>
            <w:tcW w:w="4600" w:type="dxa"/>
            <w:shd w:val="clear" w:color="auto" w:fill="auto"/>
            <w:hideMark/>
          </w:tcPr>
          <w:p w14:paraId="3A734C98" w14:textId="77777777" w:rsidR="00A11A56" w:rsidRDefault="00A11A56" w:rsidP="00A11A56">
            <w:pPr>
              <w:suppressAutoHyphens w:val="0"/>
              <w:spacing w:before="60" w:after="60" w:line="240" w:lineRule="auto"/>
              <w:ind w:left="57" w:right="57"/>
              <w:rPr>
                <w:color w:val="000000"/>
                <w:szCs w:val="22"/>
                <w:lang w:eastAsia="en-GB"/>
              </w:rPr>
            </w:pPr>
          </w:p>
          <w:p w14:paraId="52530FA9" w14:textId="30CA7D68"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683D4B4C" w14:textId="77777777" w:rsidTr="00A11A56">
        <w:trPr>
          <w:cantSplit/>
        </w:trPr>
        <w:tc>
          <w:tcPr>
            <w:tcW w:w="4520" w:type="dxa"/>
            <w:shd w:val="clear" w:color="auto" w:fill="auto"/>
            <w:hideMark/>
          </w:tcPr>
          <w:p w14:paraId="066EA5F3"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t>110.27. Ratify ILO Convention No. 189 on Domestic Workers ( Uruguay );</w:t>
            </w:r>
          </w:p>
          <w:p w14:paraId="4B0B3707" w14:textId="213682A3"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11</w:t>
            </w:r>
          </w:p>
        </w:tc>
        <w:tc>
          <w:tcPr>
            <w:tcW w:w="1100" w:type="dxa"/>
            <w:shd w:val="clear" w:color="auto" w:fill="auto"/>
            <w:hideMark/>
          </w:tcPr>
          <w:p w14:paraId="39E67318" w14:textId="11E96989"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Noted</w:t>
            </w:r>
          </w:p>
        </w:tc>
        <w:tc>
          <w:tcPr>
            <w:tcW w:w="5000" w:type="dxa"/>
            <w:shd w:val="clear" w:color="auto" w:fill="auto"/>
            <w:hideMark/>
          </w:tcPr>
          <w:p w14:paraId="2DA43118"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2.1 Acceptance of international norms</w:t>
            </w:r>
          </w:p>
          <w:p w14:paraId="1FFC9CE6" w14:textId="603A0A26"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23.2 Right to just and favourable conditions of work</w:t>
            </w:r>
          </w:p>
          <w:p w14:paraId="7BEFC142"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58DA446C" w14:textId="7A86ACB9"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general</w:t>
            </w:r>
          </w:p>
        </w:tc>
        <w:tc>
          <w:tcPr>
            <w:tcW w:w="4600" w:type="dxa"/>
            <w:shd w:val="clear" w:color="auto" w:fill="auto"/>
            <w:hideMark/>
          </w:tcPr>
          <w:p w14:paraId="74648681" w14:textId="77777777" w:rsidR="00A11A56" w:rsidRDefault="00A11A56" w:rsidP="00A11A56">
            <w:pPr>
              <w:suppressAutoHyphens w:val="0"/>
              <w:spacing w:before="60" w:after="60" w:line="240" w:lineRule="auto"/>
              <w:ind w:left="57" w:right="57"/>
              <w:rPr>
                <w:color w:val="000000"/>
                <w:szCs w:val="22"/>
                <w:lang w:eastAsia="en-GB"/>
              </w:rPr>
            </w:pPr>
          </w:p>
          <w:p w14:paraId="487FC1DE" w14:textId="2ACC2CCD"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102EC80C" w14:textId="77777777" w:rsidTr="00A11A56">
        <w:trPr>
          <w:cantSplit/>
        </w:trPr>
        <w:tc>
          <w:tcPr>
            <w:tcW w:w="4520" w:type="dxa"/>
            <w:shd w:val="clear" w:color="auto" w:fill="auto"/>
            <w:hideMark/>
          </w:tcPr>
          <w:p w14:paraId="246E9C1F"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t>110.28. Consider ratifying ILO Convention 189 on Decent Work for Domestic Workers and the ICRMW ( Philippines );</w:t>
            </w:r>
          </w:p>
          <w:p w14:paraId="127E80CC" w14:textId="4E969705"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11</w:t>
            </w:r>
          </w:p>
        </w:tc>
        <w:tc>
          <w:tcPr>
            <w:tcW w:w="1100" w:type="dxa"/>
            <w:shd w:val="clear" w:color="auto" w:fill="auto"/>
            <w:hideMark/>
          </w:tcPr>
          <w:p w14:paraId="51C627D3" w14:textId="1F6DFA28"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Noted</w:t>
            </w:r>
          </w:p>
        </w:tc>
        <w:tc>
          <w:tcPr>
            <w:tcW w:w="5000" w:type="dxa"/>
            <w:shd w:val="clear" w:color="auto" w:fill="auto"/>
            <w:hideMark/>
          </w:tcPr>
          <w:p w14:paraId="79313B64"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34 Migrants</w:t>
            </w:r>
          </w:p>
          <w:p w14:paraId="21C1A861"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23.2 Right to just and favourable conditions of work</w:t>
            </w:r>
          </w:p>
          <w:p w14:paraId="304A81A1" w14:textId="70C07126"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2.1 Acceptance of international norms</w:t>
            </w:r>
          </w:p>
          <w:p w14:paraId="1CC88110"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5667F455"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migrants</w:t>
            </w:r>
          </w:p>
          <w:p w14:paraId="39F2AD9B" w14:textId="7622D0D3"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migrant workers</w:t>
            </w:r>
          </w:p>
        </w:tc>
        <w:tc>
          <w:tcPr>
            <w:tcW w:w="4600" w:type="dxa"/>
            <w:shd w:val="clear" w:color="auto" w:fill="auto"/>
            <w:hideMark/>
          </w:tcPr>
          <w:p w14:paraId="7FE70119" w14:textId="77777777" w:rsidR="00A11A56" w:rsidRDefault="00A11A56" w:rsidP="00A11A56">
            <w:pPr>
              <w:suppressAutoHyphens w:val="0"/>
              <w:spacing w:before="60" w:after="60" w:line="240" w:lineRule="auto"/>
              <w:ind w:left="57" w:right="57"/>
              <w:rPr>
                <w:color w:val="000000"/>
                <w:szCs w:val="22"/>
                <w:lang w:eastAsia="en-GB"/>
              </w:rPr>
            </w:pPr>
          </w:p>
          <w:p w14:paraId="2DFAF8FD" w14:textId="6A19B3DB"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0B611560" w14:textId="77777777" w:rsidTr="00A11A56">
        <w:trPr>
          <w:cantSplit/>
        </w:trPr>
        <w:tc>
          <w:tcPr>
            <w:tcW w:w="4520" w:type="dxa"/>
            <w:shd w:val="clear" w:color="auto" w:fill="auto"/>
            <w:hideMark/>
          </w:tcPr>
          <w:p w14:paraId="1191B168"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lastRenderedPageBreak/>
              <w:t>110.29. Sign and ratify the Council of Europe Convention on Preventing and Combatting Violence against Woman and Domestic Violence ( France );</w:t>
            </w:r>
          </w:p>
          <w:p w14:paraId="10559E63" w14:textId="77777777" w:rsid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9</w:t>
            </w:r>
          </w:p>
          <w:p w14:paraId="6DBD286F" w14:textId="16E50797"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Comments:</w:t>
            </w:r>
            <w:r w:rsidRPr="00A11A56">
              <w:rPr>
                <w:color w:val="000000"/>
                <w:szCs w:val="22"/>
                <w:lang w:eastAsia="en-GB"/>
              </w:rPr>
              <w:t xml:space="preserve"> Annex to A/HRC/21/9/Add.1 (available at http://lib.ohchr.org/HRBodies/UPR/Documents/session13/GB/A_HRC_21_9_Add.1_UK_Annex_E.doc) states:  The recommendation enjoys the support of the United Kingdom in part. The United Kingdom Government regularly reviews its reservations against its International Human Rights Treaties, to ensure they continue to remain relevant.  The UK's final two reservations to the UN Convention on the Rights of the Child (article 22 and 37(c)) were formally removed in 2008. </w:t>
            </w:r>
          </w:p>
        </w:tc>
        <w:tc>
          <w:tcPr>
            <w:tcW w:w="1100" w:type="dxa"/>
            <w:shd w:val="clear" w:color="auto" w:fill="auto"/>
            <w:hideMark/>
          </w:tcPr>
          <w:p w14:paraId="7E9F2105" w14:textId="1C37B203"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Supported/Noted</w:t>
            </w:r>
          </w:p>
        </w:tc>
        <w:tc>
          <w:tcPr>
            <w:tcW w:w="5000" w:type="dxa"/>
            <w:shd w:val="clear" w:color="auto" w:fill="auto"/>
            <w:hideMark/>
          </w:tcPr>
          <w:p w14:paraId="66294C18"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29.2 Violence against women, trafficking and exploitation of prostitution</w:t>
            </w:r>
          </w:p>
          <w:p w14:paraId="4CE5E3B3"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3.3 Cooperation with other international mechanisms and institutions</w:t>
            </w:r>
          </w:p>
          <w:p w14:paraId="55382AA9"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2.1 Acceptance of international norms</w:t>
            </w:r>
          </w:p>
          <w:p w14:paraId="74C6BA0F" w14:textId="2A5D37F3"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29.1 Discrimination against women</w:t>
            </w:r>
          </w:p>
          <w:p w14:paraId="5C16D6DF"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39C2B467" w14:textId="401DE953"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women</w:t>
            </w:r>
          </w:p>
        </w:tc>
        <w:tc>
          <w:tcPr>
            <w:tcW w:w="4600" w:type="dxa"/>
            <w:shd w:val="clear" w:color="auto" w:fill="auto"/>
            <w:hideMark/>
          </w:tcPr>
          <w:p w14:paraId="6B456B41" w14:textId="77777777" w:rsidR="00A11A56" w:rsidRDefault="00A11A56" w:rsidP="00A11A56">
            <w:pPr>
              <w:suppressAutoHyphens w:val="0"/>
              <w:spacing w:before="60" w:after="60" w:line="240" w:lineRule="auto"/>
              <w:ind w:left="57" w:right="57"/>
              <w:rPr>
                <w:color w:val="000000"/>
                <w:szCs w:val="22"/>
                <w:lang w:eastAsia="en-GB"/>
              </w:rPr>
            </w:pPr>
          </w:p>
          <w:p w14:paraId="7D8FA95B" w14:textId="065B5AA4"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7101A1E4" w14:textId="77777777" w:rsidTr="00A11A56">
        <w:trPr>
          <w:cantSplit/>
        </w:trPr>
        <w:tc>
          <w:tcPr>
            <w:tcW w:w="4520" w:type="dxa"/>
            <w:tcBorders>
              <w:bottom w:val="dotted" w:sz="4" w:space="0" w:color="auto"/>
            </w:tcBorders>
            <w:shd w:val="clear" w:color="auto" w:fill="auto"/>
            <w:hideMark/>
          </w:tcPr>
          <w:p w14:paraId="2DC0CE34"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t>110.74. Implement the EU Directive on trafficking in human beings by April 2013 and sign the Council of Europe Convention on Preventing and Combating Violence Against Women and Domestic Violence ( Australia );</w:t>
            </w:r>
          </w:p>
          <w:p w14:paraId="267DCD62" w14:textId="01F0E8B0"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16</w:t>
            </w:r>
          </w:p>
        </w:tc>
        <w:tc>
          <w:tcPr>
            <w:tcW w:w="1100" w:type="dxa"/>
            <w:tcBorders>
              <w:bottom w:val="dotted" w:sz="4" w:space="0" w:color="auto"/>
            </w:tcBorders>
            <w:shd w:val="clear" w:color="auto" w:fill="auto"/>
            <w:hideMark/>
          </w:tcPr>
          <w:p w14:paraId="11EA9065" w14:textId="7A86503F"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Supported</w:t>
            </w:r>
          </w:p>
        </w:tc>
        <w:tc>
          <w:tcPr>
            <w:tcW w:w="5000" w:type="dxa"/>
            <w:tcBorders>
              <w:bottom w:val="dotted" w:sz="4" w:space="0" w:color="auto"/>
            </w:tcBorders>
            <w:shd w:val="clear" w:color="auto" w:fill="auto"/>
            <w:hideMark/>
          </w:tcPr>
          <w:p w14:paraId="59E25547"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29.2 Violence against women, trafficking and exploitation of prostitution</w:t>
            </w:r>
          </w:p>
          <w:p w14:paraId="05DF3C75"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12.7 Prohibition of slavery, trafficking</w:t>
            </w:r>
          </w:p>
          <w:p w14:paraId="230EA803"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2.1 Acceptance of international norms</w:t>
            </w:r>
          </w:p>
          <w:p w14:paraId="77477750" w14:textId="601F1251"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29.1 Discrimination against women</w:t>
            </w:r>
          </w:p>
          <w:p w14:paraId="581883D5"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6EB23BF8" w14:textId="766EC6D1"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women</w:t>
            </w:r>
          </w:p>
        </w:tc>
        <w:tc>
          <w:tcPr>
            <w:tcW w:w="4600" w:type="dxa"/>
            <w:tcBorders>
              <w:bottom w:val="dotted" w:sz="4" w:space="0" w:color="auto"/>
            </w:tcBorders>
            <w:shd w:val="clear" w:color="auto" w:fill="auto"/>
            <w:hideMark/>
          </w:tcPr>
          <w:p w14:paraId="3B81025A" w14:textId="77777777" w:rsidR="00A11A56" w:rsidRDefault="00A11A56" w:rsidP="00A11A56">
            <w:pPr>
              <w:suppressAutoHyphens w:val="0"/>
              <w:spacing w:before="60" w:after="60" w:line="240" w:lineRule="auto"/>
              <w:ind w:left="57" w:right="57"/>
              <w:rPr>
                <w:color w:val="000000"/>
                <w:szCs w:val="22"/>
                <w:lang w:eastAsia="en-GB"/>
              </w:rPr>
            </w:pPr>
          </w:p>
          <w:p w14:paraId="46B38BA9" w14:textId="22A92EDE"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02EA04CB" w14:textId="77777777" w:rsidTr="003324F9">
        <w:trPr>
          <w:cantSplit/>
        </w:trPr>
        <w:tc>
          <w:tcPr>
            <w:tcW w:w="15220" w:type="dxa"/>
            <w:gridSpan w:val="4"/>
            <w:shd w:val="clear" w:color="auto" w:fill="DBE5F1"/>
            <w:hideMark/>
          </w:tcPr>
          <w:p w14:paraId="7C0C6776" w14:textId="5AF0BCFB" w:rsidR="00A11A56" w:rsidRPr="00A11A56" w:rsidRDefault="00A11A56" w:rsidP="00A11A56">
            <w:pPr>
              <w:suppressAutoHyphens w:val="0"/>
              <w:spacing w:before="40" w:after="40" w:line="240" w:lineRule="auto"/>
              <w:rPr>
                <w:b/>
                <w:i/>
                <w:color w:val="000000"/>
                <w:sz w:val="28"/>
                <w:szCs w:val="22"/>
                <w:lang w:eastAsia="en-GB"/>
              </w:rPr>
            </w:pPr>
            <w:r w:rsidRPr="00A11A56">
              <w:rPr>
                <w:b/>
                <w:i/>
                <w:color w:val="000000"/>
                <w:sz w:val="28"/>
                <w:szCs w:val="22"/>
                <w:lang w:eastAsia="en-GB"/>
              </w:rPr>
              <w:t xml:space="preserve">Right or area: 2.2. Reservations </w:t>
            </w:r>
          </w:p>
        </w:tc>
      </w:tr>
      <w:tr w:rsidR="00A11A56" w:rsidRPr="00A11A56" w14:paraId="3F1D794B" w14:textId="77777777" w:rsidTr="00A11A56">
        <w:trPr>
          <w:cantSplit/>
        </w:trPr>
        <w:tc>
          <w:tcPr>
            <w:tcW w:w="4520" w:type="dxa"/>
            <w:shd w:val="clear" w:color="auto" w:fill="auto"/>
            <w:hideMark/>
          </w:tcPr>
          <w:p w14:paraId="462C3144"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lastRenderedPageBreak/>
              <w:t>110.4. Lift multiple reservations to international human rights treaties, including the ICESCR and the Optional Protocols to the CRC ( Belarus );</w:t>
            </w:r>
          </w:p>
          <w:p w14:paraId="25FE3F9E" w14:textId="77777777" w:rsid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10</w:t>
            </w:r>
          </w:p>
          <w:p w14:paraId="66C69B03" w14:textId="7FEFC5B2"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Comments:</w:t>
            </w:r>
            <w:r w:rsidRPr="00A11A56">
              <w:rPr>
                <w:color w:val="000000"/>
                <w:szCs w:val="22"/>
                <w:lang w:eastAsia="en-GB"/>
              </w:rPr>
              <w:t xml:space="preserve"> Annex to A/HRC/21/9/Add.1 (available at http://lib.ohchr.org/HRBodies/UPR/Documents/session13/GB/A_HRC_21_9_Add.1_UK_Annex_E.doc) states:  The recommendation enjoys the support of the United Kingdom in part. The United Kingdom Government regularly reviews its reservations against its International Human Rights Treaties, to ensure they continue to remain relevant.  The UK's final two reservations to the UN Convention on the Rights of the Child (article 22 and 37(c)) were formally removed in 2008. </w:t>
            </w:r>
          </w:p>
        </w:tc>
        <w:tc>
          <w:tcPr>
            <w:tcW w:w="1100" w:type="dxa"/>
            <w:shd w:val="clear" w:color="auto" w:fill="auto"/>
            <w:hideMark/>
          </w:tcPr>
          <w:p w14:paraId="63915542" w14:textId="4FD06B93"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Supported/Noted</w:t>
            </w:r>
          </w:p>
        </w:tc>
        <w:tc>
          <w:tcPr>
            <w:tcW w:w="5000" w:type="dxa"/>
            <w:shd w:val="clear" w:color="auto" w:fill="auto"/>
            <w:hideMark/>
          </w:tcPr>
          <w:p w14:paraId="1408B77D"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2.2 Reservations</w:t>
            </w:r>
          </w:p>
          <w:p w14:paraId="52ACBD77"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21 Economic, social &amp; cultural rights - general measures of implementation</w:t>
            </w:r>
          </w:p>
          <w:p w14:paraId="6BCCCBBF" w14:textId="2D73E88A"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30.1 Children: definition; general principles; protection</w:t>
            </w:r>
          </w:p>
          <w:p w14:paraId="6ED4B7A3"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76E58162"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general</w:t>
            </w:r>
          </w:p>
          <w:p w14:paraId="5980B119" w14:textId="09B64F3F"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children</w:t>
            </w:r>
          </w:p>
        </w:tc>
        <w:tc>
          <w:tcPr>
            <w:tcW w:w="4600" w:type="dxa"/>
            <w:shd w:val="clear" w:color="auto" w:fill="auto"/>
            <w:hideMark/>
          </w:tcPr>
          <w:p w14:paraId="28AB6D35" w14:textId="77777777" w:rsidR="00A11A56" w:rsidRDefault="00A11A56" w:rsidP="00A11A56">
            <w:pPr>
              <w:suppressAutoHyphens w:val="0"/>
              <w:spacing w:before="60" w:after="60" w:line="240" w:lineRule="auto"/>
              <w:ind w:left="57" w:right="57"/>
              <w:rPr>
                <w:color w:val="000000"/>
                <w:szCs w:val="22"/>
                <w:lang w:eastAsia="en-GB"/>
              </w:rPr>
            </w:pPr>
          </w:p>
          <w:p w14:paraId="3916EA0B" w14:textId="155BBC05"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7C230488" w14:textId="77777777" w:rsidTr="00A11A56">
        <w:trPr>
          <w:cantSplit/>
        </w:trPr>
        <w:tc>
          <w:tcPr>
            <w:tcW w:w="4520" w:type="dxa"/>
            <w:shd w:val="clear" w:color="auto" w:fill="auto"/>
            <w:hideMark/>
          </w:tcPr>
          <w:p w14:paraId="1EBA45C7"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t>110.7. Withdraw its reservations to the CRC concerning detained and asylum seeking children ( Iran  (Islamic Republic of) );</w:t>
            </w:r>
          </w:p>
          <w:p w14:paraId="68C30F28" w14:textId="4CF514DD"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7</w:t>
            </w:r>
          </w:p>
        </w:tc>
        <w:tc>
          <w:tcPr>
            <w:tcW w:w="1100" w:type="dxa"/>
            <w:shd w:val="clear" w:color="auto" w:fill="auto"/>
            <w:hideMark/>
          </w:tcPr>
          <w:p w14:paraId="32963DAA" w14:textId="04B0A658"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Noted</w:t>
            </w:r>
          </w:p>
        </w:tc>
        <w:tc>
          <w:tcPr>
            <w:tcW w:w="5000" w:type="dxa"/>
            <w:shd w:val="clear" w:color="auto" w:fill="auto"/>
            <w:hideMark/>
          </w:tcPr>
          <w:p w14:paraId="15877BEB"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2.2 Reservations</w:t>
            </w:r>
          </w:p>
          <w:p w14:paraId="6D6E687D" w14:textId="5DA17161"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30.1 Children: definition; general principles; protection</w:t>
            </w:r>
          </w:p>
          <w:p w14:paraId="30DC7BAE"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4D4BAB4D"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refugees and asylum-seekers</w:t>
            </w:r>
          </w:p>
          <w:p w14:paraId="35C3C754"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children</w:t>
            </w:r>
          </w:p>
          <w:p w14:paraId="48C88058" w14:textId="660BAFE9"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persons deprived of their liberty</w:t>
            </w:r>
          </w:p>
        </w:tc>
        <w:tc>
          <w:tcPr>
            <w:tcW w:w="4600" w:type="dxa"/>
            <w:shd w:val="clear" w:color="auto" w:fill="auto"/>
            <w:hideMark/>
          </w:tcPr>
          <w:p w14:paraId="4F3C8877" w14:textId="77777777" w:rsidR="00A11A56" w:rsidRDefault="00A11A56" w:rsidP="00A11A56">
            <w:pPr>
              <w:suppressAutoHyphens w:val="0"/>
              <w:spacing w:before="60" w:after="60" w:line="240" w:lineRule="auto"/>
              <w:ind w:left="57" w:right="57"/>
              <w:rPr>
                <w:color w:val="000000"/>
                <w:szCs w:val="22"/>
                <w:lang w:eastAsia="en-GB"/>
              </w:rPr>
            </w:pPr>
          </w:p>
          <w:p w14:paraId="4EF084C9" w14:textId="5E464753"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77981A89" w14:textId="77777777" w:rsidTr="00A11A56">
        <w:trPr>
          <w:cantSplit/>
        </w:trPr>
        <w:tc>
          <w:tcPr>
            <w:tcW w:w="4520" w:type="dxa"/>
            <w:shd w:val="clear" w:color="auto" w:fill="auto"/>
            <w:hideMark/>
          </w:tcPr>
          <w:p w14:paraId="289A0CE8"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t>110.8. Withdraw its interpretive statement on the OP to the CRC on the involvement of children in armed conflict ( Russian Federation );</w:t>
            </w:r>
          </w:p>
          <w:p w14:paraId="6671DCBA" w14:textId="15C8492C"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11</w:t>
            </w:r>
          </w:p>
        </w:tc>
        <w:tc>
          <w:tcPr>
            <w:tcW w:w="1100" w:type="dxa"/>
            <w:shd w:val="clear" w:color="auto" w:fill="auto"/>
            <w:hideMark/>
          </w:tcPr>
          <w:p w14:paraId="276EBBF9" w14:textId="3D835F14"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Noted</w:t>
            </w:r>
          </w:p>
        </w:tc>
        <w:tc>
          <w:tcPr>
            <w:tcW w:w="5000" w:type="dxa"/>
            <w:shd w:val="clear" w:color="auto" w:fill="auto"/>
            <w:hideMark/>
          </w:tcPr>
          <w:p w14:paraId="7252B279"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2.2 Reservations</w:t>
            </w:r>
          </w:p>
          <w:p w14:paraId="1762E555" w14:textId="32C2B2D0"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30.5 Children in armed conflict</w:t>
            </w:r>
          </w:p>
          <w:p w14:paraId="75920783"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2E5F4557"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children</w:t>
            </w:r>
          </w:p>
          <w:p w14:paraId="5E2E0AE9" w14:textId="66357C15"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persons affected by armed conflict</w:t>
            </w:r>
          </w:p>
        </w:tc>
        <w:tc>
          <w:tcPr>
            <w:tcW w:w="4600" w:type="dxa"/>
            <w:shd w:val="clear" w:color="auto" w:fill="auto"/>
            <w:hideMark/>
          </w:tcPr>
          <w:p w14:paraId="5D523C00" w14:textId="77777777" w:rsidR="00A11A56" w:rsidRDefault="00A11A56" w:rsidP="00A11A56">
            <w:pPr>
              <w:suppressAutoHyphens w:val="0"/>
              <w:spacing w:before="60" w:after="60" w:line="240" w:lineRule="auto"/>
              <w:ind w:left="57" w:right="57"/>
              <w:rPr>
                <w:color w:val="000000"/>
                <w:szCs w:val="22"/>
                <w:lang w:eastAsia="en-GB"/>
              </w:rPr>
            </w:pPr>
          </w:p>
          <w:p w14:paraId="2765631D" w14:textId="43CF3B53"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4820740A" w14:textId="77777777" w:rsidTr="00A11A56">
        <w:trPr>
          <w:cantSplit/>
        </w:trPr>
        <w:tc>
          <w:tcPr>
            <w:tcW w:w="4520" w:type="dxa"/>
            <w:shd w:val="clear" w:color="auto" w:fill="auto"/>
            <w:hideMark/>
          </w:tcPr>
          <w:p w14:paraId="22E13A66"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t>110.11. Consider withdrawing its interpretative declaration on article 4 of the International Convention on the Elimination of All Forms of Racial Discrimination, as recommended by the Committee on Racial Discrimination as well as take measures aimed at eliminating racial discrimination, incitement of racial hatred (Algeria);</w:t>
            </w:r>
          </w:p>
          <w:p w14:paraId="213EF328" w14:textId="3CBC984D"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11</w:t>
            </w:r>
          </w:p>
        </w:tc>
        <w:tc>
          <w:tcPr>
            <w:tcW w:w="1100" w:type="dxa"/>
            <w:shd w:val="clear" w:color="auto" w:fill="auto"/>
            <w:hideMark/>
          </w:tcPr>
          <w:p w14:paraId="19930254" w14:textId="7500A197"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Noted</w:t>
            </w:r>
          </w:p>
        </w:tc>
        <w:tc>
          <w:tcPr>
            <w:tcW w:w="5000" w:type="dxa"/>
            <w:shd w:val="clear" w:color="auto" w:fill="auto"/>
            <w:hideMark/>
          </w:tcPr>
          <w:p w14:paraId="00D0DAD0"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2.2 Reservations</w:t>
            </w:r>
          </w:p>
          <w:p w14:paraId="75E07701"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9 Racial discrimination</w:t>
            </w:r>
          </w:p>
          <w:p w14:paraId="0E8FAFBC" w14:textId="676702BA"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14.3 Freedom of opinion and expression</w:t>
            </w:r>
          </w:p>
          <w:p w14:paraId="1DBF2C00"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6F86565A"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general</w:t>
            </w:r>
          </w:p>
          <w:p w14:paraId="37CD2303" w14:textId="1482FC08"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minorities/ racial, ethnic, linguistic, religious or descent-based groups</w:t>
            </w:r>
          </w:p>
        </w:tc>
        <w:tc>
          <w:tcPr>
            <w:tcW w:w="4600" w:type="dxa"/>
            <w:shd w:val="clear" w:color="auto" w:fill="auto"/>
            <w:hideMark/>
          </w:tcPr>
          <w:p w14:paraId="4AE7EA3D" w14:textId="77777777" w:rsidR="00A11A56" w:rsidRDefault="00A11A56" w:rsidP="00A11A56">
            <w:pPr>
              <w:suppressAutoHyphens w:val="0"/>
              <w:spacing w:before="60" w:after="60" w:line="240" w:lineRule="auto"/>
              <w:ind w:left="57" w:right="57"/>
              <w:rPr>
                <w:color w:val="000000"/>
                <w:szCs w:val="22"/>
                <w:lang w:eastAsia="en-GB"/>
              </w:rPr>
            </w:pPr>
          </w:p>
          <w:p w14:paraId="53C50367" w14:textId="2F5B1525"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0CE23779" w14:textId="77777777" w:rsidTr="00A11A56">
        <w:trPr>
          <w:cantSplit/>
        </w:trPr>
        <w:tc>
          <w:tcPr>
            <w:tcW w:w="4520" w:type="dxa"/>
            <w:shd w:val="clear" w:color="auto" w:fill="auto"/>
            <w:hideMark/>
          </w:tcPr>
          <w:p w14:paraId="27928293"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lastRenderedPageBreak/>
              <w:t>110.12. Withdraw its reservations and interpretative statement with respect to Article 4 of the ICERD ( Iran  (Islamic Republic of) );</w:t>
            </w:r>
          </w:p>
          <w:p w14:paraId="20107382" w14:textId="62C3B1BD"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11</w:t>
            </w:r>
          </w:p>
        </w:tc>
        <w:tc>
          <w:tcPr>
            <w:tcW w:w="1100" w:type="dxa"/>
            <w:shd w:val="clear" w:color="auto" w:fill="auto"/>
            <w:hideMark/>
          </w:tcPr>
          <w:p w14:paraId="5F1B626B" w14:textId="31061C71"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Noted</w:t>
            </w:r>
          </w:p>
        </w:tc>
        <w:tc>
          <w:tcPr>
            <w:tcW w:w="5000" w:type="dxa"/>
            <w:shd w:val="clear" w:color="auto" w:fill="auto"/>
            <w:hideMark/>
          </w:tcPr>
          <w:p w14:paraId="49AC810C"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2.2 Reservations</w:t>
            </w:r>
          </w:p>
          <w:p w14:paraId="0DB378F9"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9 Racial discrimination</w:t>
            </w:r>
          </w:p>
          <w:p w14:paraId="5CBFBB7D" w14:textId="79DF7C60"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14.3 Freedom of opinion and expression</w:t>
            </w:r>
          </w:p>
          <w:p w14:paraId="0D48BA44"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30F60104"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general</w:t>
            </w:r>
          </w:p>
          <w:p w14:paraId="389B8BFF" w14:textId="51BA1093"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minorities/ racial, ethnic, linguistic, religious or descent-based groups</w:t>
            </w:r>
          </w:p>
        </w:tc>
        <w:tc>
          <w:tcPr>
            <w:tcW w:w="4600" w:type="dxa"/>
            <w:shd w:val="clear" w:color="auto" w:fill="auto"/>
            <w:hideMark/>
          </w:tcPr>
          <w:p w14:paraId="0D6D7EAC" w14:textId="77777777" w:rsidR="00A11A56" w:rsidRDefault="00A11A56" w:rsidP="00A11A56">
            <w:pPr>
              <w:suppressAutoHyphens w:val="0"/>
              <w:spacing w:before="60" w:after="60" w:line="240" w:lineRule="auto"/>
              <w:ind w:left="57" w:right="57"/>
              <w:rPr>
                <w:color w:val="000000"/>
                <w:szCs w:val="22"/>
                <w:lang w:eastAsia="en-GB"/>
              </w:rPr>
            </w:pPr>
          </w:p>
          <w:p w14:paraId="42568968" w14:textId="15501327"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085AE1A5" w14:textId="77777777" w:rsidTr="00A11A56">
        <w:trPr>
          <w:cantSplit/>
        </w:trPr>
        <w:tc>
          <w:tcPr>
            <w:tcW w:w="4520" w:type="dxa"/>
            <w:shd w:val="clear" w:color="auto" w:fill="auto"/>
            <w:hideMark/>
          </w:tcPr>
          <w:p w14:paraId="3ECDC731"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t>110.13. Remove reservations to the CEDAW ( Greece );</w:t>
            </w:r>
          </w:p>
          <w:p w14:paraId="5D76C485" w14:textId="2ABEEBDD"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11</w:t>
            </w:r>
          </w:p>
        </w:tc>
        <w:tc>
          <w:tcPr>
            <w:tcW w:w="1100" w:type="dxa"/>
            <w:shd w:val="clear" w:color="auto" w:fill="auto"/>
            <w:hideMark/>
          </w:tcPr>
          <w:p w14:paraId="2015626A" w14:textId="45C6B963"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Noted</w:t>
            </w:r>
          </w:p>
        </w:tc>
        <w:tc>
          <w:tcPr>
            <w:tcW w:w="5000" w:type="dxa"/>
            <w:shd w:val="clear" w:color="auto" w:fill="auto"/>
            <w:hideMark/>
          </w:tcPr>
          <w:p w14:paraId="3C3E66F0"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2.2 Reservations</w:t>
            </w:r>
          </w:p>
          <w:p w14:paraId="256B6F2F" w14:textId="6891CBA5"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29.1 Discrimination against women</w:t>
            </w:r>
          </w:p>
          <w:p w14:paraId="645BCE0C"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6F6D3587" w14:textId="1F503CD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women</w:t>
            </w:r>
          </w:p>
        </w:tc>
        <w:tc>
          <w:tcPr>
            <w:tcW w:w="4600" w:type="dxa"/>
            <w:shd w:val="clear" w:color="auto" w:fill="auto"/>
            <w:hideMark/>
          </w:tcPr>
          <w:p w14:paraId="67A512E1" w14:textId="77777777" w:rsidR="00A11A56" w:rsidRDefault="00A11A56" w:rsidP="00A11A56">
            <w:pPr>
              <w:suppressAutoHyphens w:val="0"/>
              <w:spacing w:before="60" w:after="60" w:line="240" w:lineRule="auto"/>
              <w:ind w:left="57" w:right="57"/>
              <w:rPr>
                <w:color w:val="000000"/>
                <w:szCs w:val="22"/>
                <w:lang w:eastAsia="en-GB"/>
              </w:rPr>
            </w:pPr>
          </w:p>
          <w:p w14:paraId="4BAB5EA6" w14:textId="13D024E0"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5FA8FEF2" w14:textId="77777777" w:rsidTr="00A11A56">
        <w:trPr>
          <w:cantSplit/>
        </w:trPr>
        <w:tc>
          <w:tcPr>
            <w:tcW w:w="4520" w:type="dxa"/>
            <w:shd w:val="clear" w:color="auto" w:fill="auto"/>
            <w:hideMark/>
          </w:tcPr>
          <w:p w14:paraId="6226F756"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t>110.30. Consider the effect and continued relevance of its remaining reservations to the Convention on the Rights of Persons with Disabilities, and consider the possibility of withdrawing them ( New Zealand );</w:t>
            </w:r>
          </w:p>
          <w:p w14:paraId="218F3A87" w14:textId="21B029B4"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9</w:t>
            </w:r>
          </w:p>
        </w:tc>
        <w:tc>
          <w:tcPr>
            <w:tcW w:w="1100" w:type="dxa"/>
            <w:shd w:val="clear" w:color="auto" w:fill="auto"/>
            <w:hideMark/>
          </w:tcPr>
          <w:p w14:paraId="3B85C861" w14:textId="17465F35"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Supported</w:t>
            </w:r>
          </w:p>
        </w:tc>
        <w:tc>
          <w:tcPr>
            <w:tcW w:w="5000" w:type="dxa"/>
            <w:shd w:val="clear" w:color="auto" w:fill="auto"/>
            <w:hideMark/>
          </w:tcPr>
          <w:p w14:paraId="3116787F"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2.2 Reservations</w:t>
            </w:r>
          </w:p>
          <w:p w14:paraId="6336D1A0" w14:textId="40FFD18A"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31.1 Persons with disabilities: definition, general principles</w:t>
            </w:r>
          </w:p>
          <w:p w14:paraId="4188585C"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5686AA3D"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general</w:t>
            </w:r>
          </w:p>
          <w:p w14:paraId="1665034A" w14:textId="3E3F62AB"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persons with disabilities</w:t>
            </w:r>
          </w:p>
        </w:tc>
        <w:tc>
          <w:tcPr>
            <w:tcW w:w="4600" w:type="dxa"/>
            <w:shd w:val="clear" w:color="auto" w:fill="auto"/>
            <w:hideMark/>
          </w:tcPr>
          <w:p w14:paraId="4633DD12" w14:textId="77777777" w:rsidR="00A11A56" w:rsidRDefault="00A11A56" w:rsidP="00A11A56">
            <w:pPr>
              <w:suppressAutoHyphens w:val="0"/>
              <w:spacing w:before="60" w:after="60" w:line="240" w:lineRule="auto"/>
              <w:ind w:left="57" w:right="57"/>
              <w:rPr>
                <w:color w:val="000000"/>
                <w:szCs w:val="22"/>
                <w:lang w:eastAsia="en-GB"/>
              </w:rPr>
            </w:pPr>
          </w:p>
          <w:p w14:paraId="3C3BDD63" w14:textId="54FCEFBD"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2872913C" w14:textId="77777777" w:rsidTr="00A11A56">
        <w:trPr>
          <w:cantSplit/>
        </w:trPr>
        <w:tc>
          <w:tcPr>
            <w:tcW w:w="4520" w:type="dxa"/>
            <w:tcBorders>
              <w:bottom w:val="dotted" w:sz="4" w:space="0" w:color="auto"/>
            </w:tcBorders>
            <w:shd w:val="clear" w:color="auto" w:fill="auto"/>
            <w:hideMark/>
          </w:tcPr>
          <w:p w14:paraId="2E9ED822"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t>110.31. Withdraw reservations made upon the ratification of the CRPD ( Hungary );</w:t>
            </w:r>
          </w:p>
          <w:p w14:paraId="71497DE6" w14:textId="74D741C4"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11</w:t>
            </w:r>
          </w:p>
        </w:tc>
        <w:tc>
          <w:tcPr>
            <w:tcW w:w="1100" w:type="dxa"/>
            <w:tcBorders>
              <w:bottom w:val="dotted" w:sz="4" w:space="0" w:color="auto"/>
            </w:tcBorders>
            <w:shd w:val="clear" w:color="auto" w:fill="auto"/>
            <w:hideMark/>
          </w:tcPr>
          <w:p w14:paraId="7F16B852" w14:textId="20C25BCF"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Noted</w:t>
            </w:r>
          </w:p>
        </w:tc>
        <w:tc>
          <w:tcPr>
            <w:tcW w:w="5000" w:type="dxa"/>
            <w:tcBorders>
              <w:bottom w:val="dotted" w:sz="4" w:space="0" w:color="auto"/>
            </w:tcBorders>
            <w:shd w:val="clear" w:color="auto" w:fill="auto"/>
            <w:hideMark/>
          </w:tcPr>
          <w:p w14:paraId="67E18753"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2.2 Reservations</w:t>
            </w:r>
          </w:p>
          <w:p w14:paraId="1EB55984" w14:textId="073DC5FF"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31.1 Persons with disabilities: definition, general principles</w:t>
            </w:r>
          </w:p>
          <w:p w14:paraId="2F970E60"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25AA2D02" w14:textId="770338C0"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persons with disabilities</w:t>
            </w:r>
          </w:p>
        </w:tc>
        <w:tc>
          <w:tcPr>
            <w:tcW w:w="4600" w:type="dxa"/>
            <w:tcBorders>
              <w:bottom w:val="dotted" w:sz="4" w:space="0" w:color="auto"/>
            </w:tcBorders>
            <w:shd w:val="clear" w:color="auto" w:fill="auto"/>
            <w:hideMark/>
          </w:tcPr>
          <w:p w14:paraId="5C0BFB20" w14:textId="77777777" w:rsidR="00A11A56" w:rsidRDefault="00A11A56" w:rsidP="00A11A56">
            <w:pPr>
              <w:suppressAutoHyphens w:val="0"/>
              <w:spacing w:before="60" w:after="60" w:line="240" w:lineRule="auto"/>
              <w:ind w:left="57" w:right="57"/>
              <w:rPr>
                <w:color w:val="000000"/>
                <w:szCs w:val="22"/>
                <w:lang w:eastAsia="en-GB"/>
              </w:rPr>
            </w:pPr>
          </w:p>
          <w:p w14:paraId="0C8D6BF0" w14:textId="7A72DE98"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3B5E6973" w14:textId="77777777" w:rsidTr="00C82113">
        <w:trPr>
          <w:cantSplit/>
        </w:trPr>
        <w:tc>
          <w:tcPr>
            <w:tcW w:w="15220" w:type="dxa"/>
            <w:gridSpan w:val="4"/>
            <w:shd w:val="clear" w:color="auto" w:fill="DBE5F1"/>
            <w:hideMark/>
          </w:tcPr>
          <w:p w14:paraId="3862A4F0" w14:textId="5F21B742" w:rsidR="00A11A56" w:rsidRPr="00A11A56" w:rsidRDefault="00A11A56" w:rsidP="00A11A56">
            <w:pPr>
              <w:suppressAutoHyphens w:val="0"/>
              <w:spacing w:before="40" w:after="40" w:line="240" w:lineRule="auto"/>
              <w:rPr>
                <w:b/>
                <w:i/>
                <w:color w:val="000000"/>
                <w:sz w:val="28"/>
                <w:szCs w:val="22"/>
                <w:lang w:eastAsia="en-GB"/>
              </w:rPr>
            </w:pPr>
            <w:r w:rsidRPr="00A11A56">
              <w:rPr>
                <w:b/>
                <w:i/>
                <w:color w:val="000000"/>
                <w:sz w:val="28"/>
                <w:szCs w:val="22"/>
                <w:lang w:eastAsia="en-GB"/>
              </w:rPr>
              <w:t>Right or area: 3.1. Cooperation with treaty bodies</w:t>
            </w:r>
          </w:p>
        </w:tc>
      </w:tr>
      <w:tr w:rsidR="00A11A56" w:rsidRPr="00A11A56" w14:paraId="188BDF0B" w14:textId="77777777" w:rsidTr="00A11A56">
        <w:trPr>
          <w:cantSplit/>
        </w:trPr>
        <w:tc>
          <w:tcPr>
            <w:tcW w:w="4520" w:type="dxa"/>
            <w:tcBorders>
              <w:bottom w:val="dotted" w:sz="4" w:space="0" w:color="auto"/>
            </w:tcBorders>
            <w:shd w:val="clear" w:color="auto" w:fill="auto"/>
            <w:hideMark/>
          </w:tcPr>
          <w:p w14:paraId="1BFF89CE"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t>110.46. Adopt and implement a concrete plan of action realizing recommendations of treaty bodies and UN human rights mechanisms, and international human rights obligations ( Iran (Islamic Republic of ) );</w:t>
            </w:r>
          </w:p>
          <w:p w14:paraId="30002796" w14:textId="68DF4771"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9</w:t>
            </w:r>
          </w:p>
        </w:tc>
        <w:tc>
          <w:tcPr>
            <w:tcW w:w="1100" w:type="dxa"/>
            <w:tcBorders>
              <w:bottom w:val="dotted" w:sz="4" w:space="0" w:color="auto"/>
            </w:tcBorders>
            <w:shd w:val="clear" w:color="auto" w:fill="auto"/>
            <w:hideMark/>
          </w:tcPr>
          <w:p w14:paraId="194E28B4" w14:textId="16822E17"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Supported</w:t>
            </w:r>
          </w:p>
        </w:tc>
        <w:tc>
          <w:tcPr>
            <w:tcW w:w="5000" w:type="dxa"/>
            <w:tcBorders>
              <w:bottom w:val="dotted" w:sz="4" w:space="0" w:color="auto"/>
            </w:tcBorders>
            <w:shd w:val="clear" w:color="auto" w:fill="auto"/>
            <w:hideMark/>
          </w:tcPr>
          <w:p w14:paraId="003B0BD3"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3.3 Cooperation with other international mechanisms and institutions</w:t>
            </w:r>
          </w:p>
          <w:p w14:paraId="0A7B9D86"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3.1 Cooperation with treaty bodies</w:t>
            </w:r>
          </w:p>
          <w:p w14:paraId="774EDE6C"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5.2 Institutions &amp; policies - General</w:t>
            </w:r>
          </w:p>
          <w:p w14:paraId="4C0FED5B" w14:textId="4356E2FD"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3.2 Cooperation with special procedures</w:t>
            </w:r>
          </w:p>
          <w:p w14:paraId="2FAAAA7D"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667C3D2E" w14:textId="47E23B26"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general</w:t>
            </w:r>
          </w:p>
        </w:tc>
        <w:tc>
          <w:tcPr>
            <w:tcW w:w="4600" w:type="dxa"/>
            <w:tcBorders>
              <w:bottom w:val="dotted" w:sz="4" w:space="0" w:color="auto"/>
            </w:tcBorders>
            <w:shd w:val="clear" w:color="auto" w:fill="auto"/>
            <w:hideMark/>
          </w:tcPr>
          <w:p w14:paraId="10256EBC" w14:textId="77777777" w:rsidR="00A11A56" w:rsidRDefault="00A11A56" w:rsidP="00A11A56">
            <w:pPr>
              <w:suppressAutoHyphens w:val="0"/>
              <w:spacing w:before="60" w:after="60" w:line="240" w:lineRule="auto"/>
              <w:ind w:left="57" w:right="57"/>
              <w:rPr>
                <w:color w:val="000000"/>
                <w:szCs w:val="22"/>
                <w:lang w:eastAsia="en-GB"/>
              </w:rPr>
            </w:pPr>
          </w:p>
          <w:p w14:paraId="47440BF7" w14:textId="1B471E32"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707F617D" w14:textId="77777777" w:rsidTr="00B64A5F">
        <w:trPr>
          <w:cantSplit/>
        </w:trPr>
        <w:tc>
          <w:tcPr>
            <w:tcW w:w="15220" w:type="dxa"/>
            <w:gridSpan w:val="4"/>
            <w:shd w:val="clear" w:color="auto" w:fill="DBE5F1"/>
            <w:hideMark/>
          </w:tcPr>
          <w:p w14:paraId="1F3FDFF4" w14:textId="70E55D89" w:rsidR="00A11A56" w:rsidRPr="00A11A56" w:rsidRDefault="00A11A56" w:rsidP="00A11A56">
            <w:pPr>
              <w:suppressAutoHyphens w:val="0"/>
              <w:spacing w:before="40" w:after="40" w:line="240" w:lineRule="auto"/>
              <w:rPr>
                <w:b/>
                <w:i/>
                <w:color w:val="000000"/>
                <w:sz w:val="28"/>
                <w:szCs w:val="22"/>
                <w:lang w:eastAsia="en-GB"/>
              </w:rPr>
            </w:pPr>
            <w:r w:rsidRPr="00A11A56">
              <w:rPr>
                <w:b/>
                <w:i/>
                <w:color w:val="000000"/>
                <w:sz w:val="28"/>
                <w:szCs w:val="22"/>
                <w:lang w:eastAsia="en-GB"/>
              </w:rPr>
              <w:t>Right or area: 3.2. Cooperation with special procedures</w:t>
            </w:r>
          </w:p>
        </w:tc>
      </w:tr>
      <w:tr w:rsidR="00A11A56" w:rsidRPr="00A11A56" w14:paraId="2927908C" w14:textId="77777777" w:rsidTr="00A11A56">
        <w:trPr>
          <w:cantSplit/>
        </w:trPr>
        <w:tc>
          <w:tcPr>
            <w:tcW w:w="4520" w:type="dxa"/>
            <w:tcBorders>
              <w:bottom w:val="dotted" w:sz="4" w:space="0" w:color="auto"/>
            </w:tcBorders>
            <w:shd w:val="clear" w:color="auto" w:fill="auto"/>
            <w:hideMark/>
          </w:tcPr>
          <w:p w14:paraId="21401D20"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t>110.47. Improve the response rate of the  UK  to the communications from the Human Rights Council mechanisms ( Hungary );</w:t>
            </w:r>
          </w:p>
          <w:p w14:paraId="61CBEE0C" w14:textId="0C839FC3"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9</w:t>
            </w:r>
          </w:p>
        </w:tc>
        <w:tc>
          <w:tcPr>
            <w:tcW w:w="1100" w:type="dxa"/>
            <w:tcBorders>
              <w:bottom w:val="dotted" w:sz="4" w:space="0" w:color="auto"/>
            </w:tcBorders>
            <w:shd w:val="clear" w:color="auto" w:fill="auto"/>
            <w:hideMark/>
          </w:tcPr>
          <w:p w14:paraId="06E15690" w14:textId="6EE2757D"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Supported</w:t>
            </w:r>
          </w:p>
        </w:tc>
        <w:tc>
          <w:tcPr>
            <w:tcW w:w="5000" w:type="dxa"/>
            <w:tcBorders>
              <w:bottom w:val="dotted" w:sz="4" w:space="0" w:color="auto"/>
            </w:tcBorders>
            <w:shd w:val="clear" w:color="auto" w:fill="auto"/>
            <w:hideMark/>
          </w:tcPr>
          <w:p w14:paraId="1D84196E"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3.2 Cooperation with special procedures</w:t>
            </w:r>
          </w:p>
          <w:p w14:paraId="255F7D08"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0DC29214" w14:textId="2A2C9AB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general</w:t>
            </w:r>
          </w:p>
        </w:tc>
        <w:tc>
          <w:tcPr>
            <w:tcW w:w="4600" w:type="dxa"/>
            <w:tcBorders>
              <w:bottom w:val="dotted" w:sz="4" w:space="0" w:color="auto"/>
            </w:tcBorders>
            <w:shd w:val="clear" w:color="auto" w:fill="auto"/>
            <w:hideMark/>
          </w:tcPr>
          <w:p w14:paraId="4BC2ACF9" w14:textId="77777777" w:rsidR="00A11A56" w:rsidRDefault="00A11A56" w:rsidP="00A11A56">
            <w:pPr>
              <w:suppressAutoHyphens w:val="0"/>
              <w:spacing w:before="60" w:after="60" w:line="240" w:lineRule="auto"/>
              <w:ind w:left="57" w:right="57"/>
              <w:rPr>
                <w:color w:val="000000"/>
                <w:szCs w:val="22"/>
                <w:lang w:eastAsia="en-GB"/>
              </w:rPr>
            </w:pPr>
          </w:p>
          <w:p w14:paraId="7C6AD2D8" w14:textId="54C8F085"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01B01BFB" w14:textId="77777777" w:rsidTr="005265BB">
        <w:trPr>
          <w:cantSplit/>
        </w:trPr>
        <w:tc>
          <w:tcPr>
            <w:tcW w:w="15220" w:type="dxa"/>
            <w:gridSpan w:val="4"/>
            <w:shd w:val="clear" w:color="auto" w:fill="DBE5F1"/>
            <w:hideMark/>
          </w:tcPr>
          <w:p w14:paraId="5DDCFBAE" w14:textId="4ADBECA4" w:rsidR="00A11A56" w:rsidRPr="00A11A56" w:rsidRDefault="00A11A56" w:rsidP="00A11A56">
            <w:pPr>
              <w:suppressAutoHyphens w:val="0"/>
              <w:spacing w:before="40" w:after="40" w:line="240" w:lineRule="auto"/>
              <w:rPr>
                <w:b/>
                <w:i/>
                <w:color w:val="000000"/>
                <w:sz w:val="28"/>
                <w:szCs w:val="22"/>
                <w:lang w:eastAsia="en-GB"/>
              </w:rPr>
            </w:pPr>
            <w:r w:rsidRPr="00A11A56">
              <w:rPr>
                <w:b/>
                <w:i/>
                <w:color w:val="000000"/>
                <w:sz w:val="28"/>
                <w:szCs w:val="22"/>
                <w:lang w:eastAsia="en-GB"/>
              </w:rPr>
              <w:t>Right or area: 3.3. Cooperation with other international mechanisms and institutions</w:t>
            </w:r>
          </w:p>
        </w:tc>
      </w:tr>
      <w:tr w:rsidR="00A11A56" w:rsidRPr="00A11A56" w14:paraId="5500C39C" w14:textId="77777777" w:rsidTr="00A11A56">
        <w:trPr>
          <w:cantSplit/>
        </w:trPr>
        <w:tc>
          <w:tcPr>
            <w:tcW w:w="4520" w:type="dxa"/>
            <w:tcBorders>
              <w:bottom w:val="dotted" w:sz="4" w:space="0" w:color="auto"/>
            </w:tcBorders>
            <w:shd w:val="clear" w:color="auto" w:fill="auto"/>
            <w:hideMark/>
          </w:tcPr>
          <w:p w14:paraId="2D149628"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lastRenderedPageBreak/>
              <w:t>110.48. On the basis of the  UK ’s commitment to the rule of law, comply with the rulings of the European Court of Human Rights on the cases concerning the  United Kingdom , as well as promote the participation and cooperation of the European Union and its  Member States  with the Court ( Mexico );</w:t>
            </w:r>
          </w:p>
          <w:p w14:paraId="5C2E1086" w14:textId="565DE255"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9</w:t>
            </w:r>
          </w:p>
        </w:tc>
        <w:tc>
          <w:tcPr>
            <w:tcW w:w="1100" w:type="dxa"/>
            <w:tcBorders>
              <w:bottom w:val="dotted" w:sz="4" w:space="0" w:color="auto"/>
            </w:tcBorders>
            <w:shd w:val="clear" w:color="auto" w:fill="auto"/>
            <w:hideMark/>
          </w:tcPr>
          <w:p w14:paraId="2BF2B6A8" w14:textId="35A20FF6"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Supported</w:t>
            </w:r>
          </w:p>
        </w:tc>
        <w:tc>
          <w:tcPr>
            <w:tcW w:w="5000" w:type="dxa"/>
            <w:tcBorders>
              <w:bottom w:val="dotted" w:sz="4" w:space="0" w:color="auto"/>
            </w:tcBorders>
            <w:shd w:val="clear" w:color="auto" w:fill="auto"/>
            <w:hideMark/>
          </w:tcPr>
          <w:p w14:paraId="3D58DE4A"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3.3 Cooperation with other international mechanisms and institutions</w:t>
            </w:r>
          </w:p>
          <w:p w14:paraId="694F4711"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1956113E" w14:textId="5EFE8B33"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general</w:t>
            </w:r>
          </w:p>
        </w:tc>
        <w:tc>
          <w:tcPr>
            <w:tcW w:w="4600" w:type="dxa"/>
            <w:tcBorders>
              <w:bottom w:val="dotted" w:sz="4" w:space="0" w:color="auto"/>
            </w:tcBorders>
            <w:shd w:val="clear" w:color="auto" w:fill="auto"/>
            <w:hideMark/>
          </w:tcPr>
          <w:p w14:paraId="1042F918" w14:textId="77777777" w:rsidR="00A11A56" w:rsidRDefault="00A11A56" w:rsidP="00A11A56">
            <w:pPr>
              <w:suppressAutoHyphens w:val="0"/>
              <w:spacing w:before="60" w:after="60" w:line="240" w:lineRule="auto"/>
              <w:ind w:left="57" w:right="57"/>
              <w:rPr>
                <w:color w:val="000000"/>
                <w:szCs w:val="22"/>
                <w:lang w:eastAsia="en-GB"/>
              </w:rPr>
            </w:pPr>
          </w:p>
          <w:p w14:paraId="15E03292" w14:textId="4217D3B4"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6FC7EDA3" w14:textId="77777777" w:rsidTr="005F2EF5">
        <w:trPr>
          <w:cantSplit/>
        </w:trPr>
        <w:tc>
          <w:tcPr>
            <w:tcW w:w="15220" w:type="dxa"/>
            <w:gridSpan w:val="4"/>
            <w:shd w:val="clear" w:color="auto" w:fill="DBE5F1"/>
            <w:hideMark/>
          </w:tcPr>
          <w:p w14:paraId="57D70AD8" w14:textId="3DDA1EE6" w:rsidR="00A11A56" w:rsidRPr="00A11A56" w:rsidRDefault="00A11A56" w:rsidP="00A11A56">
            <w:pPr>
              <w:suppressAutoHyphens w:val="0"/>
              <w:spacing w:before="40" w:after="40" w:line="240" w:lineRule="auto"/>
              <w:rPr>
                <w:b/>
                <w:i/>
                <w:color w:val="000000"/>
                <w:sz w:val="28"/>
                <w:szCs w:val="22"/>
                <w:lang w:eastAsia="en-GB"/>
              </w:rPr>
            </w:pPr>
            <w:r w:rsidRPr="00A11A56">
              <w:rPr>
                <w:b/>
                <w:i/>
                <w:color w:val="000000"/>
                <w:sz w:val="28"/>
                <w:szCs w:val="22"/>
                <w:lang w:eastAsia="en-GB"/>
              </w:rPr>
              <w:t>Right or area: 4. Inter-state cooperation &amp; development assistance</w:t>
            </w:r>
          </w:p>
        </w:tc>
      </w:tr>
      <w:tr w:rsidR="00A11A56" w:rsidRPr="00A11A56" w14:paraId="61AC31CF" w14:textId="77777777" w:rsidTr="00A11A56">
        <w:trPr>
          <w:cantSplit/>
        </w:trPr>
        <w:tc>
          <w:tcPr>
            <w:tcW w:w="4520" w:type="dxa"/>
            <w:shd w:val="clear" w:color="auto" w:fill="auto"/>
            <w:hideMark/>
          </w:tcPr>
          <w:p w14:paraId="1BB1030B"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t>110.129. Continue its financial commitment to international development through its overseas development assistance programmes ( Trinidad and Tobago );</w:t>
            </w:r>
          </w:p>
          <w:p w14:paraId="63F47901" w14:textId="00DA6B65"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22</w:t>
            </w:r>
          </w:p>
        </w:tc>
        <w:tc>
          <w:tcPr>
            <w:tcW w:w="1100" w:type="dxa"/>
            <w:shd w:val="clear" w:color="auto" w:fill="auto"/>
            <w:hideMark/>
          </w:tcPr>
          <w:p w14:paraId="1DA80B76" w14:textId="4BCADC7D"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Supported</w:t>
            </w:r>
          </w:p>
        </w:tc>
        <w:tc>
          <w:tcPr>
            <w:tcW w:w="5000" w:type="dxa"/>
            <w:shd w:val="clear" w:color="auto" w:fill="auto"/>
            <w:hideMark/>
          </w:tcPr>
          <w:p w14:paraId="3B086044"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4 Inter-State cooperation &amp; development assistance</w:t>
            </w:r>
          </w:p>
          <w:p w14:paraId="078F1B3D"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52CC5F65" w14:textId="35615DCF"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general</w:t>
            </w:r>
          </w:p>
        </w:tc>
        <w:tc>
          <w:tcPr>
            <w:tcW w:w="4600" w:type="dxa"/>
            <w:shd w:val="clear" w:color="auto" w:fill="auto"/>
            <w:hideMark/>
          </w:tcPr>
          <w:p w14:paraId="32BBFFB6" w14:textId="77777777" w:rsidR="00A11A56" w:rsidRDefault="00A11A56" w:rsidP="00A11A56">
            <w:pPr>
              <w:suppressAutoHyphens w:val="0"/>
              <w:spacing w:before="60" w:after="60" w:line="240" w:lineRule="auto"/>
              <w:ind w:left="57" w:right="57"/>
              <w:rPr>
                <w:color w:val="000000"/>
                <w:szCs w:val="22"/>
                <w:lang w:eastAsia="en-GB"/>
              </w:rPr>
            </w:pPr>
          </w:p>
          <w:p w14:paraId="05748202" w14:textId="24BBB16C"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78DEE605" w14:textId="77777777" w:rsidTr="00A11A56">
        <w:trPr>
          <w:cantSplit/>
        </w:trPr>
        <w:tc>
          <w:tcPr>
            <w:tcW w:w="4520" w:type="dxa"/>
            <w:shd w:val="clear" w:color="auto" w:fill="auto"/>
            <w:hideMark/>
          </w:tcPr>
          <w:p w14:paraId="6CB3BC97"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t>110.130. Consider contributing to the objective of mainstreaming the right to development in its ODA programmes and policies  ( Bangladesh );</w:t>
            </w:r>
          </w:p>
          <w:p w14:paraId="25FFBD0D" w14:textId="56740FAC"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22</w:t>
            </w:r>
          </w:p>
        </w:tc>
        <w:tc>
          <w:tcPr>
            <w:tcW w:w="1100" w:type="dxa"/>
            <w:shd w:val="clear" w:color="auto" w:fill="auto"/>
            <w:hideMark/>
          </w:tcPr>
          <w:p w14:paraId="437BE7E8" w14:textId="12BBEAC4"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Supported</w:t>
            </w:r>
          </w:p>
        </w:tc>
        <w:tc>
          <w:tcPr>
            <w:tcW w:w="5000" w:type="dxa"/>
            <w:shd w:val="clear" w:color="auto" w:fill="auto"/>
            <w:hideMark/>
          </w:tcPr>
          <w:p w14:paraId="4F3121B7"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4 Inter-State cooperation &amp; development assistance</w:t>
            </w:r>
          </w:p>
          <w:p w14:paraId="0CAC4E69" w14:textId="27B7BF42"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37 Right to development - general measures of implementation</w:t>
            </w:r>
          </w:p>
          <w:p w14:paraId="093F4603"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037C85D4" w14:textId="2C55AC3F"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general</w:t>
            </w:r>
          </w:p>
        </w:tc>
        <w:tc>
          <w:tcPr>
            <w:tcW w:w="4600" w:type="dxa"/>
            <w:shd w:val="clear" w:color="auto" w:fill="auto"/>
            <w:hideMark/>
          </w:tcPr>
          <w:p w14:paraId="670575BB" w14:textId="77777777" w:rsidR="00A11A56" w:rsidRDefault="00A11A56" w:rsidP="00A11A56">
            <w:pPr>
              <w:suppressAutoHyphens w:val="0"/>
              <w:spacing w:before="60" w:after="60" w:line="240" w:lineRule="auto"/>
              <w:ind w:left="57" w:right="57"/>
              <w:rPr>
                <w:color w:val="000000"/>
                <w:szCs w:val="22"/>
                <w:lang w:eastAsia="en-GB"/>
              </w:rPr>
            </w:pPr>
          </w:p>
          <w:p w14:paraId="5B26C19F" w14:textId="4C0AB291"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6FDEA9D0" w14:textId="77777777" w:rsidTr="00A11A56">
        <w:trPr>
          <w:cantSplit/>
        </w:trPr>
        <w:tc>
          <w:tcPr>
            <w:tcW w:w="4520" w:type="dxa"/>
            <w:tcBorders>
              <w:bottom w:val="dotted" w:sz="4" w:space="0" w:color="auto"/>
            </w:tcBorders>
            <w:shd w:val="clear" w:color="auto" w:fill="auto"/>
            <w:hideMark/>
          </w:tcPr>
          <w:p w14:paraId="17E61976"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t>110.132. Set up a mechanism to carry out the repatriation of funds of illicit origin and illegally acquired assets to their countries of origin and to ensure cooperation with the requesting states ( Egypt ).</w:t>
            </w:r>
          </w:p>
          <w:p w14:paraId="1A2B5849" w14:textId="795597CE"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23</w:t>
            </w:r>
          </w:p>
        </w:tc>
        <w:tc>
          <w:tcPr>
            <w:tcW w:w="1100" w:type="dxa"/>
            <w:tcBorders>
              <w:bottom w:val="dotted" w:sz="4" w:space="0" w:color="auto"/>
            </w:tcBorders>
            <w:shd w:val="clear" w:color="auto" w:fill="auto"/>
            <w:hideMark/>
          </w:tcPr>
          <w:p w14:paraId="2CD82AD2" w14:textId="41E08C6E"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Noted</w:t>
            </w:r>
          </w:p>
        </w:tc>
        <w:tc>
          <w:tcPr>
            <w:tcW w:w="5000" w:type="dxa"/>
            <w:tcBorders>
              <w:bottom w:val="dotted" w:sz="4" w:space="0" w:color="auto"/>
            </w:tcBorders>
            <w:shd w:val="clear" w:color="auto" w:fill="auto"/>
            <w:hideMark/>
          </w:tcPr>
          <w:p w14:paraId="42A8DE52"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4 Inter-State cooperation &amp; development assistance</w:t>
            </w:r>
          </w:p>
          <w:p w14:paraId="552E1D8D"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7BEF9579" w14:textId="1F8CD826"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general</w:t>
            </w:r>
          </w:p>
        </w:tc>
        <w:tc>
          <w:tcPr>
            <w:tcW w:w="4600" w:type="dxa"/>
            <w:tcBorders>
              <w:bottom w:val="dotted" w:sz="4" w:space="0" w:color="auto"/>
            </w:tcBorders>
            <w:shd w:val="clear" w:color="auto" w:fill="auto"/>
            <w:hideMark/>
          </w:tcPr>
          <w:p w14:paraId="531A6EBC" w14:textId="77777777" w:rsidR="00A11A56" w:rsidRDefault="00A11A56" w:rsidP="00A11A56">
            <w:pPr>
              <w:suppressAutoHyphens w:val="0"/>
              <w:spacing w:before="60" w:after="60" w:line="240" w:lineRule="auto"/>
              <w:ind w:left="57" w:right="57"/>
              <w:rPr>
                <w:color w:val="000000"/>
                <w:szCs w:val="22"/>
                <w:lang w:eastAsia="en-GB"/>
              </w:rPr>
            </w:pPr>
          </w:p>
          <w:p w14:paraId="31464555" w14:textId="52279416"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39B3ED8A" w14:textId="77777777" w:rsidTr="00D26AAC">
        <w:trPr>
          <w:cantSplit/>
        </w:trPr>
        <w:tc>
          <w:tcPr>
            <w:tcW w:w="15220" w:type="dxa"/>
            <w:gridSpan w:val="4"/>
            <w:shd w:val="clear" w:color="auto" w:fill="DBE5F1"/>
            <w:hideMark/>
          </w:tcPr>
          <w:p w14:paraId="13E7ABBB" w14:textId="78951392" w:rsidR="00A11A56" w:rsidRPr="00A11A56" w:rsidRDefault="00A11A56" w:rsidP="00A11A56">
            <w:pPr>
              <w:suppressAutoHyphens w:val="0"/>
              <w:spacing w:before="40" w:after="40" w:line="240" w:lineRule="auto"/>
              <w:rPr>
                <w:b/>
                <w:i/>
                <w:color w:val="000000"/>
                <w:sz w:val="28"/>
                <w:szCs w:val="22"/>
                <w:lang w:eastAsia="en-GB"/>
              </w:rPr>
            </w:pPr>
            <w:r w:rsidRPr="00A11A56">
              <w:rPr>
                <w:b/>
                <w:i/>
                <w:color w:val="000000"/>
                <w:sz w:val="28"/>
                <w:szCs w:val="22"/>
                <w:lang w:eastAsia="en-GB"/>
              </w:rPr>
              <w:t>Right or area: 5.1. Constitutional &amp; legislative framework</w:t>
            </w:r>
          </w:p>
        </w:tc>
      </w:tr>
      <w:tr w:rsidR="00A11A56" w:rsidRPr="00A11A56" w14:paraId="1DA1260F" w14:textId="77777777" w:rsidTr="00A11A56">
        <w:trPr>
          <w:cantSplit/>
        </w:trPr>
        <w:tc>
          <w:tcPr>
            <w:tcW w:w="4520" w:type="dxa"/>
            <w:shd w:val="clear" w:color="auto" w:fill="auto"/>
            <w:hideMark/>
          </w:tcPr>
          <w:p w14:paraId="0E2F9A89"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t>110.32. Continue to ensure that human rights principles are integrated in domestic laws ( Qatar );</w:t>
            </w:r>
          </w:p>
          <w:p w14:paraId="46ACA159" w14:textId="1C5C3112"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9</w:t>
            </w:r>
          </w:p>
        </w:tc>
        <w:tc>
          <w:tcPr>
            <w:tcW w:w="1100" w:type="dxa"/>
            <w:shd w:val="clear" w:color="auto" w:fill="auto"/>
            <w:hideMark/>
          </w:tcPr>
          <w:p w14:paraId="645DD6D4" w14:textId="46267F9B"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Supported</w:t>
            </w:r>
          </w:p>
        </w:tc>
        <w:tc>
          <w:tcPr>
            <w:tcW w:w="5000" w:type="dxa"/>
            <w:shd w:val="clear" w:color="auto" w:fill="auto"/>
            <w:hideMark/>
          </w:tcPr>
          <w:p w14:paraId="12222564"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5.1 Constitutional and legislative framework</w:t>
            </w:r>
          </w:p>
          <w:p w14:paraId="1E34866C"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7F077979" w14:textId="16479405"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general</w:t>
            </w:r>
          </w:p>
        </w:tc>
        <w:tc>
          <w:tcPr>
            <w:tcW w:w="4600" w:type="dxa"/>
            <w:shd w:val="clear" w:color="auto" w:fill="auto"/>
            <w:hideMark/>
          </w:tcPr>
          <w:p w14:paraId="56BC39B6" w14:textId="77777777" w:rsidR="00A11A56" w:rsidRDefault="00A11A56" w:rsidP="00A11A56">
            <w:pPr>
              <w:suppressAutoHyphens w:val="0"/>
              <w:spacing w:before="60" w:after="60" w:line="240" w:lineRule="auto"/>
              <w:ind w:left="57" w:right="57"/>
              <w:rPr>
                <w:color w:val="000000"/>
                <w:szCs w:val="22"/>
                <w:lang w:eastAsia="en-GB"/>
              </w:rPr>
            </w:pPr>
          </w:p>
          <w:p w14:paraId="5CCC1DD4" w14:textId="3B449760"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2FC6D8ED" w14:textId="77777777" w:rsidTr="00A11A56">
        <w:trPr>
          <w:cantSplit/>
        </w:trPr>
        <w:tc>
          <w:tcPr>
            <w:tcW w:w="4520" w:type="dxa"/>
            <w:shd w:val="clear" w:color="auto" w:fill="auto"/>
            <w:hideMark/>
          </w:tcPr>
          <w:p w14:paraId="39DE3F71"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lastRenderedPageBreak/>
              <w:t>110.33. Consider that any person detained by its armed forces is under its jurisdiction, and respect its obligations concerning the human rights of such individuals ( Iran  ( Islamic Republic of ) );</w:t>
            </w:r>
          </w:p>
          <w:p w14:paraId="4A3DD155" w14:textId="212FDA63"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15</w:t>
            </w:r>
          </w:p>
        </w:tc>
        <w:tc>
          <w:tcPr>
            <w:tcW w:w="1100" w:type="dxa"/>
            <w:shd w:val="clear" w:color="auto" w:fill="auto"/>
            <w:hideMark/>
          </w:tcPr>
          <w:p w14:paraId="1FCF9603" w14:textId="15A66183"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Noted</w:t>
            </w:r>
          </w:p>
        </w:tc>
        <w:tc>
          <w:tcPr>
            <w:tcW w:w="5000" w:type="dxa"/>
            <w:shd w:val="clear" w:color="auto" w:fill="auto"/>
            <w:hideMark/>
          </w:tcPr>
          <w:p w14:paraId="04DD94AA"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13.1 Liberty and security - general</w:t>
            </w:r>
          </w:p>
          <w:p w14:paraId="62AAFE6B" w14:textId="2AE7420C"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5.1 Constitutional and legislative framework</w:t>
            </w:r>
          </w:p>
          <w:p w14:paraId="75EE204E"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79BAC4A2" w14:textId="30A6885E"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persons deprived of their liberty</w:t>
            </w:r>
          </w:p>
        </w:tc>
        <w:tc>
          <w:tcPr>
            <w:tcW w:w="4600" w:type="dxa"/>
            <w:shd w:val="clear" w:color="auto" w:fill="auto"/>
            <w:hideMark/>
          </w:tcPr>
          <w:p w14:paraId="015D9C17" w14:textId="77777777" w:rsidR="00A11A56" w:rsidRDefault="00A11A56" w:rsidP="00A11A56">
            <w:pPr>
              <w:suppressAutoHyphens w:val="0"/>
              <w:spacing w:before="60" w:after="60" w:line="240" w:lineRule="auto"/>
              <w:ind w:left="57" w:right="57"/>
              <w:rPr>
                <w:color w:val="000000"/>
                <w:szCs w:val="22"/>
                <w:lang w:eastAsia="en-GB"/>
              </w:rPr>
            </w:pPr>
          </w:p>
          <w:p w14:paraId="0D166900" w14:textId="49186F31"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7B4C1D49" w14:textId="77777777" w:rsidTr="00A11A56">
        <w:trPr>
          <w:cantSplit/>
        </w:trPr>
        <w:tc>
          <w:tcPr>
            <w:tcW w:w="4520" w:type="dxa"/>
            <w:tcBorders>
              <w:bottom w:val="dotted" w:sz="4" w:space="0" w:color="auto"/>
            </w:tcBorders>
            <w:shd w:val="clear" w:color="auto" w:fill="auto"/>
            <w:hideMark/>
          </w:tcPr>
          <w:p w14:paraId="5F77F66B"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t>110.35. Prohibit under the law the sale of weapons to the countries where children have been or are used in military actions ( Uzbekistan );</w:t>
            </w:r>
          </w:p>
          <w:p w14:paraId="7A7CD137" w14:textId="16EF6213"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11</w:t>
            </w:r>
          </w:p>
        </w:tc>
        <w:tc>
          <w:tcPr>
            <w:tcW w:w="1100" w:type="dxa"/>
            <w:tcBorders>
              <w:bottom w:val="dotted" w:sz="4" w:space="0" w:color="auto"/>
            </w:tcBorders>
            <w:shd w:val="clear" w:color="auto" w:fill="auto"/>
            <w:hideMark/>
          </w:tcPr>
          <w:p w14:paraId="5686A746" w14:textId="763E2CC2"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Noted</w:t>
            </w:r>
          </w:p>
        </w:tc>
        <w:tc>
          <w:tcPr>
            <w:tcW w:w="5000" w:type="dxa"/>
            <w:tcBorders>
              <w:bottom w:val="dotted" w:sz="4" w:space="0" w:color="auto"/>
            </w:tcBorders>
            <w:shd w:val="clear" w:color="auto" w:fill="auto"/>
            <w:hideMark/>
          </w:tcPr>
          <w:p w14:paraId="75CE48C0"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5.1 Constitutional and legislative framework</w:t>
            </w:r>
          </w:p>
          <w:p w14:paraId="4F0BABC3" w14:textId="439CEA1E"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30.5 Children in armed conflict</w:t>
            </w:r>
          </w:p>
          <w:p w14:paraId="7A80D202"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2FD70E83"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children</w:t>
            </w:r>
          </w:p>
          <w:p w14:paraId="06CC0C63" w14:textId="0EE3AA80"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persons affected by armed conflict</w:t>
            </w:r>
          </w:p>
        </w:tc>
        <w:tc>
          <w:tcPr>
            <w:tcW w:w="4600" w:type="dxa"/>
            <w:tcBorders>
              <w:bottom w:val="dotted" w:sz="4" w:space="0" w:color="auto"/>
            </w:tcBorders>
            <w:shd w:val="clear" w:color="auto" w:fill="auto"/>
            <w:hideMark/>
          </w:tcPr>
          <w:p w14:paraId="25AB8D6B" w14:textId="77777777" w:rsidR="00A11A56" w:rsidRDefault="00A11A56" w:rsidP="00A11A56">
            <w:pPr>
              <w:suppressAutoHyphens w:val="0"/>
              <w:spacing w:before="60" w:after="60" w:line="240" w:lineRule="auto"/>
              <w:ind w:left="57" w:right="57"/>
              <w:rPr>
                <w:color w:val="000000"/>
                <w:szCs w:val="22"/>
                <w:lang w:eastAsia="en-GB"/>
              </w:rPr>
            </w:pPr>
          </w:p>
          <w:p w14:paraId="5D03F147" w14:textId="7A3BC65E"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5ADD6FE5" w14:textId="77777777" w:rsidTr="00CE34E1">
        <w:trPr>
          <w:cantSplit/>
        </w:trPr>
        <w:tc>
          <w:tcPr>
            <w:tcW w:w="15220" w:type="dxa"/>
            <w:gridSpan w:val="4"/>
            <w:shd w:val="clear" w:color="auto" w:fill="DBE5F1"/>
            <w:hideMark/>
          </w:tcPr>
          <w:p w14:paraId="257028E4" w14:textId="0D9C7FE0" w:rsidR="00A11A56" w:rsidRPr="00A11A56" w:rsidRDefault="00A11A56" w:rsidP="00A11A56">
            <w:pPr>
              <w:suppressAutoHyphens w:val="0"/>
              <w:spacing w:before="40" w:after="40" w:line="240" w:lineRule="auto"/>
              <w:rPr>
                <w:b/>
                <w:i/>
                <w:color w:val="000000"/>
                <w:sz w:val="28"/>
                <w:szCs w:val="22"/>
                <w:lang w:eastAsia="en-GB"/>
              </w:rPr>
            </w:pPr>
            <w:r w:rsidRPr="00A11A56">
              <w:rPr>
                <w:b/>
                <w:i/>
                <w:color w:val="000000"/>
                <w:sz w:val="28"/>
                <w:szCs w:val="22"/>
                <w:lang w:eastAsia="en-GB"/>
              </w:rPr>
              <w:t>Right or area: 5.2. Institutions &amp; policies</w:t>
            </w:r>
          </w:p>
        </w:tc>
      </w:tr>
      <w:tr w:rsidR="00A11A56" w:rsidRPr="00A11A56" w14:paraId="4AC3C9E9" w14:textId="77777777" w:rsidTr="00A11A56">
        <w:trPr>
          <w:cantSplit/>
        </w:trPr>
        <w:tc>
          <w:tcPr>
            <w:tcW w:w="4520" w:type="dxa"/>
            <w:shd w:val="clear" w:color="auto" w:fill="auto"/>
            <w:hideMark/>
          </w:tcPr>
          <w:p w14:paraId="0AF87830"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t>110.36. Adopt measures necessary to ensure the independence of the Commissioners in accordance with the  Paris  Principles ( Costa Rica );</w:t>
            </w:r>
          </w:p>
          <w:p w14:paraId="7C1A7F73" w14:textId="1A3BC463"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9</w:t>
            </w:r>
          </w:p>
        </w:tc>
        <w:tc>
          <w:tcPr>
            <w:tcW w:w="1100" w:type="dxa"/>
            <w:shd w:val="clear" w:color="auto" w:fill="auto"/>
            <w:hideMark/>
          </w:tcPr>
          <w:p w14:paraId="34DF4527" w14:textId="49CF764D"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Supported</w:t>
            </w:r>
          </w:p>
        </w:tc>
        <w:tc>
          <w:tcPr>
            <w:tcW w:w="5000" w:type="dxa"/>
            <w:shd w:val="clear" w:color="auto" w:fill="auto"/>
            <w:hideMark/>
          </w:tcPr>
          <w:p w14:paraId="7BB645C1"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5.2 Institutions &amp; policies - General</w:t>
            </w:r>
          </w:p>
          <w:p w14:paraId="5DFBFA1B"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746CC57A" w14:textId="4F7D5C51"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general</w:t>
            </w:r>
          </w:p>
        </w:tc>
        <w:tc>
          <w:tcPr>
            <w:tcW w:w="4600" w:type="dxa"/>
            <w:shd w:val="clear" w:color="auto" w:fill="auto"/>
            <w:hideMark/>
          </w:tcPr>
          <w:p w14:paraId="1CA05D5F" w14:textId="77777777" w:rsidR="00A11A56" w:rsidRDefault="00A11A56" w:rsidP="00A11A56">
            <w:pPr>
              <w:suppressAutoHyphens w:val="0"/>
              <w:spacing w:before="60" w:after="60" w:line="240" w:lineRule="auto"/>
              <w:ind w:left="57" w:right="57"/>
              <w:rPr>
                <w:color w:val="000000"/>
                <w:szCs w:val="22"/>
                <w:lang w:eastAsia="en-GB"/>
              </w:rPr>
            </w:pPr>
          </w:p>
          <w:p w14:paraId="0BE0D122" w14:textId="398C6E6E"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13BE580A" w14:textId="77777777" w:rsidTr="00A11A56">
        <w:trPr>
          <w:cantSplit/>
        </w:trPr>
        <w:tc>
          <w:tcPr>
            <w:tcW w:w="4520" w:type="dxa"/>
            <w:shd w:val="clear" w:color="auto" w:fill="auto"/>
            <w:hideMark/>
          </w:tcPr>
          <w:p w14:paraId="4CD53446"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t>110.37. Ensure that the reform process of the Equality and Human Rights Commission does not affect its independence in conformity with the  Paris  Principles ( Morocco );</w:t>
            </w:r>
          </w:p>
          <w:p w14:paraId="5425D133" w14:textId="00689A77"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9</w:t>
            </w:r>
          </w:p>
        </w:tc>
        <w:tc>
          <w:tcPr>
            <w:tcW w:w="1100" w:type="dxa"/>
            <w:shd w:val="clear" w:color="auto" w:fill="auto"/>
            <w:hideMark/>
          </w:tcPr>
          <w:p w14:paraId="6B18E5F8" w14:textId="3B792630"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Supported</w:t>
            </w:r>
          </w:p>
        </w:tc>
        <w:tc>
          <w:tcPr>
            <w:tcW w:w="5000" w:type="dxa"/>
            <w:shd w:val="clear" w:color="auto" w:fill="auto"/>
            <w:hideMark/>
          </w:tcPr>
          <w:p w14:paraId="72FA5891"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5.2 Institutions &amp; policies - General</w:t>
            </w:r>
          </w:p>
          <w:p w14:paraId="6081CCD0"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353B4FE8" w14:textId="41BEF6A3"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general</w:t>
            </w:r>
          </w:p>
        </w:tc>
        <w:tc>
          <w:tcPr>
            <w:tcW w:w="4600" w:type="dxa"/>
            <w:shd w:val="clear" w:color="auto" w:fill="auto"/>
            <w:hideMark/>
          </w:tcPr>
          <w:p w14:paraId="56566259" w14:textId="77777777" w:rsidR="00A11A56" w:rsidRDefault="00A11A56" w:rsidP="00A11A56">
            <w:pPr>
              <w:suppressAutoHyphens w:val="0"/>
              <w:spacing w:before="60" w:after="60" w:line="240" w:lineRule="auto"/>
              <w:ind w:left="57" w:right="57"/>
              <w:rPr>
                <w:color w:val="000000"/>
                <w:szCs w:val="22"/>
                <w:lang w:eastAsia="en-GB"/>
              </w:rPr>
            </w:pPr>
          </w:p>
          <w:p w14:paraId="3F755804" w14:textId="11D1C564"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42BA8AE0" w14:textId="77777777" w:rsidTr="00A11A56">
        <w:trPr>
          <w:cantSplit/>
        </w:trPr>
        <w:tc>
          <w:tcPr>
            <w:tcW w:w="4520" w:type="dxa"/>
            <w:shd w:val="clear" w:color="auto" w:fill="auto"/>
            <w:hideMark/>
          </w:tcPr>
          <w:p w14:paraId="534B7C56"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t>110.38. Introduce legislation at the earliest opportunity to give the Children’s Commissioner for  England  an explicit role of promoting and protecting children’s rights in line with the CRC and to make the Commissioner more independent from Government and more accountable to Parliament ( Australia );</w:t>
            </w:r>
          </w:p>
          <w:p w14:paraId="08442F29" w14:textId="710E45BA"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9</w:t>
            </w:r>
          </w:p>
        </w:tc>
        <w:tc>
          <w:tcPr>
            <w:tcW w:w="1100" w:type="dxa"/>
            <w:shd w:val="clear" w:color="auto" w:fill="auto"/>
            <w:hideMark/>
          </w:tcPr>
          <w:p w14:paraId="1FEC67F5" w14:textId="6A1F9417"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Supported</w:t>
            </w:r>
          </w:p>
        </w:tc>
        <w:tc>
          <w:tcPr>
            <w:tcW w:w="5000" w:type="dxa"/>
            <w:shd w:val="clear" w:color="auto" w:fill="auto"/>
            <w:hideMark/>
          </w:tcPr>
          <w:p w14:paraId="0BA48571"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5.2 Institutions &amp; policies - General</w:t>
            </w:r>
          </w:p>
          <w:p w14:paraId="6A02FF67" w14:textId="685478A0"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30.1 Children: definition; general principles; protection</w:t>
            </w:r>
          </w:p>
          <w:p w14:paraId="5E120C24"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4B5CDE19" w14:textId="22C27201"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children</w:t>
            </w:r>
          </w:p>
        </w:tc>
        <w:tc>
          <w:tcPr>
            <w:tcW w:w="4600" w:type="dxa"/>
            <w:shd w:val="clear" w:color="auto" w:fill="auto"/>
            <w:hideMark/>
          </w:tcPr>
          <w:p w14:paraId="40DE5812" w14:textId="77777777" w:rsidR="00A11A56" w:rsidRDefault="00A11A56" w:rsidP="00A11A56">
            <w:pPr>
              <w:suppressAutoHyphens w:val="0"/>
              <w:spacing w:before="60" w:after="60" w:line="240" w:lineRule="auto"/>
              <w:ind w:left="57" w:right="57"/>
              <w:rPr>
                <w:color w:val="000000"/>
                <w:szCs w:val="22"/>
                <w:lang w:eastAsia="en-GB"/>
              </w:rPr>
            </w:pPr>
          </w:p>
          <w:p w14:paraId="44C1327C" w14:textId="30F48A32"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2451736C" w14:textId="77777777" w:rsidTr="00A11A56">
        <w:trPr>
          <w:cantSplit/>
        </w:trPr>
        <w:tc>
          <w:tcPr>
            <w:tcW w:w="4520" w:type="dxa"/>
            <w:shd w:val="clear" w:color="auto" w:fill="auto"/>
            <w:hideMark/>
          </w:tcPr>
          <w:p w14:paraId="4DDA43B1"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lastRenderedPageBreak/>
              <w:t>110.44. Take further measures for the promotion and protection of human rights, including those of migrants ( Nepal );</w:t>
            </w:r>
          </w:p>
          <w:p w14:paraId="1186F0FA" w14:textId="77777777" w:rsid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17</w:t>
            </w:r>
          </w:p>
          <w:p w14:paraId="096E8653" w14:textId="66DB6E55"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Comments:</w:t>
            </w:r>
            <w:r w:rsidRPr="00A11A56">
              <w:rPr>
                <w:color w:val="000000"/>
                <w:szCs w:val="22"/>
                <w:lang w:eastAsia="en-GB"/>
              </w:rPr>
              <w:t xml:space="preserve"> Annex to A/HRC/21/9/Add.1 (available at http://lib.ohchr.org/HRBodies/UPR/Documents/session13/GB/A_HRC_21_9_Add.1_UK_Annex_E.doc) states: The recommendation enjoys the support of the United Kingdom in part. The UK accepts the recommendation to protect the rights of migrants and has in place extensive human rights and equalities legislation (for example, the Human Rights Act 1998 and the Equality Act 2010) which affords protection of the rights of those on its territory... (Text continues, please consult full text at the address given) </w:t>
            </w:r>
          </w:p>
        </w:tc>
        <w:tc>
          <w:tcPr>
            <w:tcW w:w="1100" w:type="dxa"/>
            <w:shd w:val="clear" w:color="auto" w:fill="auto"/>
            <w:hideMark/>
          </w:tcPr>
          <w:p w14:paraId="299DFA1E" w14:textId="6CAA2510"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Supported/Noted</w:t>
            </w:r>
          </w:p>
        </w:tc>
        <w:tc>
          <w:tcPr>
            <w:tcW w:w="5000" w:type="dxa"/>
            <w:shd w:val="clear" w:color="auto" w:fill="auto"/>
            <w:hideMark/>
          </w:tcPr>
          <w:p w14:paraId="33704FA2"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34 Migrants</w:t>
            </w:r>
          </w:p>
          <w:p w14:paraId="62A9D085" w14:textId="41A0086F"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5.2 Institutions &amp; policies - General</w:t>
            </w:r>
          </w:p>
          <w:p w14:paraId="5A088E3C"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38FEDDCF"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general</w:t>
            </w:r>
          </w:p>
          <w:p w14:paraId="2C912319" w14:textId="408F81FF"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migrants</w:t>
            </w:r>
          </w:p>
        </w:tc>
        <w:tc>
          <w:tcPr>
            <w:tcW w:w="4600" w:type="dxa"/>
            <w:shd w:val="clear" w:color="auto" w:fill="auto"/>
            <w:hideMark/>
          </w:tcPr>
          <w:p w14:paraId="5C9113C6" w14:textId="77777777" w:rsidR="00A11A56" w:rsidRDefault="00A11A56" w:rsidP="00A11A56">
            <w:pPr>
              <w:suppressAutoHyphens w:val="0"/>
              <w:spacing w:before="60" w:after="60" w:line="240" w:lineRule="auto"/>
              <w:ind w:left="57" w:right="57"/>
              <w:rPr>
                <w:color w:val="000000"/>
                <w:szCs w:val="22"/>
                <w:lang w:eastAsia="en-GB"/>
              </w:rPr>
            </w:pPr>
          </w:p>
          <w:p w14:paraId="56FC3386" w14:textId="7A59C0F2"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7B1A6DC7" w14:textId="77777777" w:rsidTr="00A11A56">
        <w:trPr>
          <w:cantSplit/>
        </w:trPr>
        <w:tc>
          <w:tcPr>
            <w:tcW w:w="4520" w:type="dxa"/>
            <w:shd w:val="clear" w:color="auto" w:fill="auto"/>
            <w:hideMark/>
          </w:tcPr>
          <w:p w14:paraId="2515A62C"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t>110.45. Continue to support overseas territories to abide with basic human rights protection for all ( Trinidad and Tobago );</w:t>
            </w:r>
          </w:p>
          <w:p w14:paraId="63C5C49C" w14:textId="15E66D1F"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11</w:t>
            </w:r>
          </w:p>
        </w:tc>
        <w:tc>
          <w:tcPr>
            <w:tcW w:w="1100" w:type="dxa"/>
            <w:shd w:val="clear" w:color="auto" w:fill="auto"/>
            <w:hideMark/>
          </w:tcPr>
          <w:p w14:paraId="6BDAA985" w14:textId="4144768D"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Supported</w:t>
            </w:r>
          </w:p>
        </w:tc>
        <w:tc>
          <w:tcPr>
            <w:tcW w:w="5000" w:type="dxa"/>
            <w:shd w:val="clear" w:color="auto" w:fill="auto"/>
            <w:hideMark/>
          </w:tcPr>
          <w:p w14:paraId="435FA390"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5.2 Institutions &amp; policies - General</w:t>
            </w:r>
          </w:p>
          <w:p w14:paraId="31A9F717"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3EA634F3" w14:textId="7562170E"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general</w:t>
            </w:r>
          </w:p>
        </w:tc>
        <w:tc>
          <w:tcPr>
            <w:tcW w:w="4600" w:type="dxa"/>
            <w:shd w:val="clear" w:color="auto" w:fill="auto"/>
            <w:hideMark/>
          </w:tcPr>
          <w:p w14:paraId="4BAAD5E6" w14:textId="77777777" w:rsidR="00A11A56" w:rsidRDefault="00A11A56" w:rsidP="00A11A56">
            <w:pPr>
              <w:suppressAutoHyphens w:val="0"/>
              <w:spacing w:before="60" w:after="60" w:line="240" w:lineRule="auto"/>
              <w:ind w:left="57" w:right="57"/>
              <w:rPr>
                <w:color w:val="000000"/>
                <w:szCs w:val="22"/>
                <w:lang w:eastAsia="en-GB"/>
              </w:rPr>
            </w:pPr>
          </w:p>
          <w:p w14:paraId="094A1BD5" w14:textId="791D7EA0"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4CFCC9D9" w14:textId="77777777" w:rsidTr="00A11A56">
        <w:trPr>
          <w:cantSplit/>
        </w:trPr>
        <w:tc>
          <w:tcPr>
            <w:tcW w:w="4520" w:type="dxa"/>
            <w:tcBorders>
              <w:bottom w:val="dotted" w:sz="4" w:space="0" w:color="auto"/>
            </w:tcBorders>
            <w:shd w:val="clear" w:color="auto" w:fill="auto"/>
            <w:hideMark/>
          </w:tcPr>
          <w:p w14:paraId="1D5B033F"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t>110.108. Strengthen governmental measures to guarantee the effective implementation of the human rights of migrants in accordance with the existing international instruments in this area ( Paraguay );</w:t>
            </w:r>
          </w:p>
          <w:p w14:paraId="35FF1266" w14:textId="77777777" w:rsid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17</w:t>
            </w:r>
          </w:p>
          <w:p w14:paraId="3FF25C5C" w14:textId="2632B99C"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Comments:</w:t>
            </w:r>
            <w:r w:rsidRPr="00A11A56">
              <w:rPr>
                <w:color w:val="000000"/>
                <w:szCs w:val="22"/>
                <w:lang w:eastAsia="en-GB"/>
              </w:rPr>
              <w:t xml:space="preserve"> Annex to A/HRC/21/9/Add.1 (available at http://lib.ohchr.org/HRBodies/UPR/Documents/session13/GB/A_HRC_21_9_Add.1_UK_Annex_E.doc) states:  The recommendation enjoys the support of the United Kingdom in part. See response to recommendation 110.44 and 110.108</w:t>
            </w:r>
          </w:p>
        </w:tc>
        <w:tc>
          <w:tcPr>
            <w:tcW w:w="1100" w:type="dxa"/>
            <w:tcBorders>
              <w:bottom w:val="dotted" w:sz="4" w:space="0" w:color="auto"/>
            </w:tcBorders>
            <w:shd w:val="clear" w:color="auto" w:fill="auto"/>
            <w:hideMark/>
          </w:tcPr>
          <w:p w14:paraId="2FBC088C" w14:textId="5368C4ED"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Supported/Noted</w:t>
            </w:r>
          </w:p>
        </w:tc>
        <w:tc>
          <w:tcPr>
            <w:tcW w:w="5000" w:type="dxa"/>
            <w:tcBorders>
              <w:bottom w:val="dotted" w:sz="4" w:space="0" w:color="auto"/>
            </w:tcBorders>
            <w:shd w:val="clear" w:color="auto" w:fill="auto"/>
            <w:hideMark/>
          </w:tcPr>
          <w:p w14:paraId="497F57C1"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34 Migrants</w:t>
            </w:r>
          </w:p>
          <w:p w14:paraId="42B55960" w14:textId="249028F0"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5.2 Institutions &amp; policies - General</w:t>
            </w:r>
          </w:p>
          <w:p w14:paraId="291B4A82"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5BA0AE03" w14:textId="6A0CDADA"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migrants</w:t>
            </w:r>
          </w:p>
        </w:tc>
        <w:tc>
          <w:tcPr>
            <w:tcW w:w="4600" w:type="dxa"/>
            <w:tcBorders>
              <w:bottom w:val="dotted" w:sz="4" w:space="0" w:color="auto"/>
            </w:tcBorders>
            <w:shd w:val="clear" w:color="auto" w:fill="auto"/>
            <w:hideMark/>
          </w:tcPr>
          <w:p w14:paraId="23BC0345" w14:textId="77777777" w:rsidR="00A11A56" w:rsidRDefault="00A11A56" w:rsidP="00A11A56">
            <w:pPr>
              <w:suppressAutoHyphens w:val="0"/>
              <w:spacing w:before="60" w:after="60" w:line="240" w:lineRule="auto"/>
              <w:ind w:left="57" w:right="57"/>
              <w:rPr>
                <w:color w:val="000000"/>
                <w:szCs w:val="22"/>
                <w:lang w:eastAsia="en-GB"/>
              </w:rPr>
            </w:pPr>
          </w:p>
          <w:p w14:paraId="3E408A0C" w14:textId="1EAAC821"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4D739FA0" w14:textId="77777777" w:rsidTr="00AB10B5">
        <w:trPr>
          <w:cantSplit/>
        </w:trPr>
        <w:tc>
          <w:tcPr>
            <w:tcW w:w="15220" w:type="dxa"/>
            <w:gridSpan w:val="4"/>
            <w:shd w:val="clear" w:color="auto" w:fill="DBE5F1"/>
            <w:hideMark/>
          </w:tcPr>
          <w:p w14:paraId="04DA802B" w14:textId="56B0A598" w:rsidR="00A11A56" w:rsidRPr="00A11A56" w:rsidRDefault="00A11A56" w:rsidP="00A11A56">
            <w:pPr>
              <w:suppressAutoHyphens w:val="0"/>
              <w:spacing w:before="40" w:after="40" w:line="240" w:lineRule="auto"/>
              <w:rPr>
                <w:b/>
                <w:i/>
                <w:color w:val="000000"/>
                <w:sz w:val="28"/>
                <w:szCs w:val="22"/>
                <w:lang w:eastAsia="en-GB"/>
              </w:rPr>
            </w:pPr>
            <w:r w:rsidRPr="00A11A56">
              <w:rPr>
                <w:b/>
                <w:i/>
                <w:color w:val="000000"/>
                <w:sz w:val="28"/>
                <w:szCs w:val="22"/>
                <w:lang w:eastAsia="en-GB"/>
              </w:rPr>
              <w:t xml:space="preserve">Right or area: 8. Non-discrimination </w:t>
            </w:r>
          </w:p>
        </w:tc>
      </w:tr>
      <w:tr w:rsidR="00A11A56" w:rsidRPr="00A11A56" w14:paraId="4B54B7EA" w14:textId="77777777" w:rsidTr="00A11A56">
        <w:trPr>
          <w:cantSplit/>
        </w:trPr>
        <w:tc>
          <w:tcPr>
            <w:tcW w:w="4520" w:type="dxa"/>
            <w:shd w:val="clear" w:color="auto" w:fill="auto"/>
            <w:hideMark/>
          </w:tcPr>
          <w:p w14:paraId="34908DF5"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lastRenderedPageBreak/>
              <w:t>110.39. Develop appropriate policies and targeted measures in ensuring genuine equality in accordance with the recommendation of the Committee on Economic, Social and Cultural Rights (Uzbekistan);</w:t>
            </w:r>
          </w:p>
          <w:p w14:paraId="67BFAB31" w14:textId="4E848F50"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9</w:t>
            </w:r>
          </w:p>
        </w:tc>
        <w:tc>
          <w:tcPr>
            <w:tcW w:w="1100" w:type="dxa"/>
            <w:shd w:val="clear" w:color="auto" w:fill="auto"/>
            <w:hideMark/>
          </w:tcPr>
          <w:p w14:paraId="01431E4A" w14:textId="3D35A276"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Supported</w:t>
            </w:r>
          </w:p>
        </w:tc>
        <w:tc>
          <w:tcPr>
            <w:tcW w:w="5000" w:type="dxa"/>
            <w:shd w:val="clear" w:color="auto" w:fill="auto"/>
            <w:hideMark/>
          </w:tcPr>
          <w:p w14:paraId="4C17963A"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8 Equality &amp; non-discrimination</w:t>
            </w:r>
          </w:p>
          <w:p w14:paraId="39CF8124"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3.1 Cooperation with treaty bodies</w:t>
            </w:r>
          </w:p>
          <w:p w14:paraId="04DBFB09" w14:textId="3FEB1D4A"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5.2 Institutions &amp; policies - General</w:t>
            </w:r>
          </w:p>
          <w:p w14:paraId="05BC216A"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06EDBD2D" w14:textId="290A44A2"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general</w:t>
            </w:r>
          </w:p>
        </w:tc>
        <w:tc>
          <w:tcPr>
            <w:tcW w:w="4600" w:type="dxa"/>
            <w:shd w:val="clear" w:color="auto" w:fill="auto"/>
            <w:hideMark/>
          </w:tcPr>
          <w:p w14:paraId="010A7B89" w14:textId="77777777" w:rsidR="00A11A56" w:rsidRDefault="00A11A56" w:rsidP="00A11A56">
            <w:pPr>
              <w:suppressAutoHyphens w:val="0"/>
              <w:spacing w:before="60" w:after="60" w:line="240" w:lineRule="auto"/>
              <w:ind w:left="57" w:right="57"/>
              <w:rPr>
                <w:color w:val="000000"/>
                <w:szCs w:val="22"/>
                <w:lang w:eastAsia="en-GB"/>
              </w:rPr>
            </w:pPr>
          </w:p>
          <w:p w14:paraId="697F14FA" w14:textId="6D1A2BD6"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018226E1" w14:textId="77777777" w:rsidTr="00A11A56">
        <w:trPr>
          <w:cantSplit/>
        </w:trPr>
        <w:tc>
          <w:tcPr>
            <w:tcW w:w="4520" w:type="dxa"/>
            <w:shd w:val="clear" w:color="auto" w:fill="auto"/>
            <w:hideMark/>
          </w:tcPr>
          <w:p w14:paraId="3410DE63"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t>110.43. Intensify its efforts to promote multiculturalism at all levels ( Pakistan );</w:t>
            </w:r>
          </w:p>
          <w:p w14:paraId="0C205C42" w14:textId="5A8BE9F7"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19</w:t>
            </w:r>
          </w:p>
        </w:tc>
        <w:tc>
          <w:tcPr>
            <w:tcW w:w="1100" w:type="dxa"/>
            <w:shd w:val="clear" w:color="auto" w:fill="auto"/>
            <w:hideMark/>
          </w:tcPr>
          <w:p w14:paraId="5D27C73F" w14:textId="026D93B5"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Supported</w:t>
            </w:r>
          </w:p>
        </w:tc>
        <w:tc>
          <w:tcPr>
            <w:tcW w:w="5000" w:type="dxa"/>
            <w:shd w:val="clear" w:color="auto" w:fill="auto"/>
            <w:hideMark/>
          </w:tcPr>
          <w:p w14:paraId="79DAA74D"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8 Equality &amp; non-discrimination</w:t>
            </w:r>
          </w:p>
          <w:p w14:paraId="06A379A9" w14:textId="689A1313"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27 Cultural rights</w:t>
            </w:r>
          </w:p>
          <w:p w14:paraId="492A1BD9"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48836757"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general</w:t>
            </w:r>
          </w:p>
          <w:p w14:paraId="5A13A6E2" w14:textId="02290D2D"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minorities/ racial, ethnic, linguistic, religious or descent-based groups</w:t>
            </w:r>
          </w:p>
        </w:tc>
        <w:tc>
          <w:tcPr>
            <w:tcW w:w="4600" w:type="dxa"/>
            <w:shd w:val="clear" w:color="auto" w:fill="auto"/>
            <w:hideMark/>
          </w:tcPr>
          <w:p w14:paraId="02A07279" w14:textId="77777777" w:rsidR="00A11A56" w:rsidRDefault="00A11A56" w:rsidP="00A11A56">
            <w:pPr>
              <w:suppressAutoHyphens w:val="0"/>
              <w:spacing w:before="60" w:after="60" w:line="240" w:lineRule="auto"/>
              <w:ind w:left="57" w:right="57"/>
              <w:rPr>
                <w:color w:val="000000"/>
                <w:szCs w:val="22"/>
                <w:lang w:eastAsia="en-GB"/>
              </w:rPr>
            </w:pPr>
          </w:p>
          <w:p w14:paraId="3EF614A0" w14:textId="2B27F9B8"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63A31738" w14:textId="77777777" w:rsidTr="00A11A56">
        <w:trPr>
          <w:cantSplit/>
        </w:trPr>
        <w:tc>
          <w:tcPr>
            <w:tcW w:w="4520" w:type="dxa"/>
            <w:shd w:val="clear" w:color="auto" w:fill="auto"/>
            <w:hideMark/>
          </w:tcPr>
          <w:p w14:paraId="65F8359C"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t>110.49. Review national legislation to ensure equality and non-discrimination ( Egypt );</w:t>
            </w:r>
          </w:p>
          <w:p w14:paraId="791A36AA" w14:textId="21A71644"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19</w:t>
            </w:r>
          </w:p>
        </w:tc>
        <w:tc>
          <w:tcPr>
            <w:tcW w:w="1100" w:type="dxa"/>
            <w:shd w:val="clear" w:color="auto" w:fill="auto"/>
            <w:hideMark/>
          </w:tcPr>
          <w:p w14:paraId="65580F50" w14:textId="5BA58429"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Supported</w:t>
            </w:r>
          </w:p>
        </w:tc>
        <w:tc>
          <w:tcPr>
            <w:tcW w:w="5000" w:type="dxa"/>
            <w:shd w:val="clear" w:color="auto" w:fill="auto"/>
            <w:hideMark/>
          </w:tcPr>
          <w:p w14:paraId="1465F47F"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8 Equality &amp; non-discrimination</w:t>
            </w:r>
          </w:p>
          <w:p w14:paraId="32891B05" w14:textId="742040E1"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5.1 Constitutional and legislative framework</w:t>
            </w:r>
          </w:p>
          <w:p w14:paraId="7F398883"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7E5056F0" w14:textId="096C0018"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general</w:t>
            </w:r>
          </w:p>
        </w:tc>
        <w:tc>
          <w:tcPr>
            <w:tcW w:w="4600" w:type="dxa"/>
            <w:shd w:val="clear" w:color="auto" w:fill="auto"/>
            <w:hideMark/>
          </w:tcPr>
          <w:p w14:paraId="4A1E6113" w14:textId="77777777" w:rsidR="00A11A56" w:rsidRDefault="00A11A56" w:rsidP="00A11A56">
            <w:pPr>
              <w:suppressAutoHyphens w:val="0"/>
              <w:spacing w:before="60" w:after="60" w:line="240" w:lineRule="auto"/>
              <w:ind w:left="57" w:right="57"/>
              <w:rPr>
                <w:color w:val="000000"/>
                <w:szCs w:val="22"/>
                <w:lang w:eastAsia="en-GB"/>
              </w:rPr>
            </w:pPr>
          </w:p>
          <w:p w14:paraId="6B241E16" w14:textId="2BF4D884"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5D2E96DD" w14:textId="77777777" w:rsidTr="00A11A56">
        <w:trPr>
          <w:cantSplit/>
        </w:trPr>
        <w:tc>
          <w:tcPr>
            <w:tcW w:w="4520" w:type="dxa"/>
            <w:shd w:val="clear" w:color="auto" w:fill="auto"/>
            <w:hideMark/>
          </w:tcPr>
          <w:p w14:paraId="2094241F"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t>110.50. Continue stepping up its efforts in tackling discrimination and inequality for all its citizens ( Indonesia );</w:t>
            </w:r>
          </w:p>
          <w:p w14:paraId="02BEA879" w14:textId="0E0EBDD2"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19</w:t>
            </w:r>
          </w:p>
        </w:tc>
        <w:tc>
          <w:tcPr>
            <w:tcW w:w="1100" w:type="dxa"/>
            <w:shd w:val="clear" w:color="auto" w:fill="auto"/>
            <w:hideMark/>
          </w:tcPr>
          <w:p w14:paraId="49BFE779" w14:textId="66CA00DB"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Supported</w:t>
            </w:r>
          </w:p>
        </w:tc>
        <w:tc>
          <w:tcPr>
            <w:tcW w:w="5000" w:type="dxa"/>
            <w:shd w:val="clear" w:color="auto" w:fill="auto"/>
            <w:hideMark/>
          </w:tcPr>
          <w:p w14:paraId="52FCF9BC"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8 Equality &amp; non-discrimination</w:t>
            </w:r>
          </w:p>
          <w:p w14:paraId="4642DD81"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621FF1E2" w14:textId="7F9D8E9B"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general</w:t>
            </w:r>
          </w:p>
        </w:tc>
        <w:tc>
          <w:tcPr>
            <w:tcW w:w="4600" w:type="dxa"/>
            <w:shd w:val="clear" w:color="auto" w:fill="auto"/>
            <w:hideMark/>
          </w:tcPr>
          <w:p w14:paraId="46A9B215" w14:textId="77777777" w:rsidR="00A11A56" w:rsidRDefault="00A11A56" w:rsidP="00A11A56">
            <w:pPr>
              <w:suppressAutoHyphens w:val="0"/>
              <w:spacing w:before="60" w:after="60" w:line="240" w:lineRule="auto"/>
              <w:ind w:left="57" w:right="57"/>
              <w:rPr>
                <w:color w:val="000000"/>
                <w:szCs w:val="22"/>
                <w:lang w:eastAsia="en-GB"/>
              </w:rPr>
            </w:pPr>
          </w:p>
          <w:p w14:paraId="7E8F5EA3" w14:textId="40223285"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5DDE27B4" w14:textId="77777777" w:rsidTr="00A11A56">
        <w:trPr>
          <w:cantSplit/>
        </w:trPr>
        <w:tc>
          <w:tcPr>
            <w:tcW w:w="4520" w:type="dxa"/>
            <w:shd w:val="clear" w:color="auto" w:fill="auto"/>
            <w:hideMark/>
          </w:tcPr>
          <w:p w14:paraId="266F1069"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t>110.51. Continue efforts to combat discrimination on any ground and violence against women and girls ( Cuba );</w:t>
            </w:r>
          </w:p>
          <w:p w14:paraId="5F5E7BAB" w14:textId="769F15C7"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19</w:t>
            </w:r>
          </w:p>
        </w:tc>
        <w:tc>
          <w:tcPr>
            <w:tcW w:w="1100" w:type="dxa"/>
            <w:shd w:val="clear" w:color="auto" w:fill="auto"/>
            <w:hideMark/>
          </w:tcPr>
          <w:p w14:paraId="166F87E9" w14:textId="1927F44C"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Supported</w:t>
            </w:r>
          </w:p>
        </w:tc>
        <w:tc>
          <w:tcPr>
            <w:tcW w:w="5000" w:type="dxa"/>
            <w:shd w:val="clear" w:color="auto" w:fill="auto"/>
            <w:hideMark/>
          </w:tcPr>
          <w:p w14:paraId="031BFF00"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8 Equality &amp; non-discrimination</w:t>
            </w:r>
          </w:p>
          <w:p w14:paraId="2F5B4EAF"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29.1 Discrimination against women</w:t>
            </w:r>
          </w:p>
          <w:p w14:paraId="4C4F21E5" w14:textId="64125BDE"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29.2 Violence against women, trafficking and exploitation of prostitution</w:t>
            </w:r>
          </w:p>
          <w:p w14:paraId="6FEE0E21"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0D8F42E2"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general</w:t>
            </w:r>
          </w:p>
          <w:p w14:paraId="0C0A9B77"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girls</w:t>
            </w:r>
          </w:p>
          <w:p w14:paraId="4FBDB93B" w14:textId="4CC6967A"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women</w:t>
            </w:r>
          </w:p>
        </w:tc>
        <w:tc>
          <w:tcPr>
            <w:tcW w:w="4600" w:type="dxa"/>
            <w:shd w:val="clear" w:color="auto" w:fill="auto"/>
            <w:hideMark/>
          </w:tcPr>
          <w:p w14:paraId="7A648FB6" w14:textId="77777777" w:rsidR="00A11A56" w:rsidRDefault="00A11A56" w:rsidP="00A11A56">
            <w:pPr>
              <w:suppressAutoHyphens w:val="0"/>
              <w:spacing w:before="60" w:after="60" w:line="240" w:lineRule="auto"/>
              <w:ind w:left="57" w:right="57"/>
              <w:rPr>
                <w:color w:val="000000"/>
                <w:szCs w:val="22"/>
                <w:lang w:eastAsia="en-GB"/>
              </w:rPr>
            </w:pPr>
          </w:p>
          <w:p w14:paraId="3C77E021" w14:textId="2AAD5B5F"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1DD04788" w14:textId="77777777" w:rsidTr="00A11A56">
        <w:trPr>
          <w:cantSplit/>
        </w:trPr>
        <w:tc>
          <w:tcPr>
            <w:tcW w:w="4520" w:type="dxa"/>
            <w:shd w:val="clear" w:color="auto" w:fill="auto"/>
            <w:hideMark/>
          </w:tcPr>
          <w:p w14:paraId="2A9C8166"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t>110.53. Take effective measure to eliminate discrimination on the grounds of race, religion and nationality and to guarantee the rights of Muslims, Roma people and migrant workers ( China );</w:t>
            </w:r>
          </w:p>
          <w:p w14:paraId="2EA61CCD" w14:textId="13C45203"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19</w:t>
            </w:r>
          </w:p>
        </w:tc>
        <w:tc>
          <w:tcPr>
            <w:tcW w:w="1100" w:type="dxa"/>
            <w:shd w:val="clear" w:color="auto" w:fill="auto"/>
            <w:hideMark/>
          </w:tcPr>
          <w:p w14:paraId="18187B97" w14:textId="547A6D1C"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Supported</w:t>
            </w:r>
          </w:p>
        </w:tc>
        <w:tc>
          <w:tcPr>
            <w:tcW w:w="5000" w:type="dxa"/>
            <w:shd w:val="clear" w:color="auto" w:fill="auto"/>
            <w:hideMark/>
          </w:tcPr>
          <w:p w14:paraId="6E2BCA27"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8 Equality &amp; non-discrimination</w:t>
            </w:r>
          </w:p>
          <w:p w14:paraId="44C6DFDE"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9 Racial discrimination</w:t>
            </w:r>
          </w:p>
          <w:p w14:paraId="08DFD5C8"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29.1 Discrimination against women</w:t>
            </w:r>
          </w:p>
          <w:p w14:paraId="72CEBAE0"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32 Members of minorities</w:t>
            </w:r>
          </w:p>
          <w:p w14:paraId="60162B6C" w14:textId="0E1911DB"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34 Migrants</w:t>
            </w:r>
          </w:p>
          <w:p w14:paraId="2B96AA5B"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69BACA09"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general</w:t>
            </w:r>
          </w:p>
          <w:p w14:paraId="307B6C75"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minorities/ racial, ethnic, linguistic, religious or descent-based groups</w:t>
            </w:r>
          </w:p>
          <w:p w14:paraId="7E4A1D7A" w14:textId="637CB20A"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migrant workers</w:t>
            </w:r>
          </w:p>
        </w:tc>
        <w:tc>
          <w:tcPr>
            <w:tcW w:w="4600" w:type="dxa"/>
            <w:shd w:val="clear" w:color="auto" w:fill="auto"/>
            <w:hideMark/>
          </w:tcPr>
          <w:p w14:paraId="47AB7EA9" w14:textId="77777777" w:rsidR="00A11A56" w:rsidRDefault="00A11A56" w:rsidP="00A11A56">
            <w:pPr>
              <w:suppressAutoHyphens w:val="0"/>
              <w:spacing w:before="60" w:after="60" w:line="240" w:lineRule="auto"/>
              <w:ind w:left="57" w:right="57"/>
              <w:rPr>
                <w:color w:val="000000"/>
                <w:szCs w:val="22"/>
                <w:lang w:eastAsia="en-GB"/>
              </w:rPr>
            </w:pPr>
          </w:p>
          <w:p w14:paraId="7C59D86A" w14:textId="14DAC0EA"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3B13DF76" w14:textId="77777777" w:rsidTr="00A11A56">
        <w:trPr>
          <w:cantSplit/>
        </w:trPr>
        <w:tc>
          <w:tcPr>
            <w:tcW w:w="4520" w:type="dxa"/>
            <w:shd w:val="clear" w:color="auto" w:fill="auto"/>
            <w:hideMark/>
          </w:tcPr>
          <w:p w14:paraId="2A99CB09"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lastRenderedPageBreak/>
              <w:t>110.56. Investigate allegations that stop and search orders disproportionately fall on persons belonging to ethnic, religious and other minorities and introduce adequate safeguards in this regard (Austria);</w:t>
            </w:r>
          </w:p>
          <w:p w14:paraId="7826CA7F" w14:textId="77777777" w:rsid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14</w:t>
            </w:r>
          </w:p>
          <w:p w14:paraId="5A54EAF8" w14:textId="07D10A1E"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Comments:</w:t>
            </w:r>
            <w:r w:rsidRPr="00A11A56">
              <w:rPr>
                <w:color w:val="000000"/>
                <w:szCs w:val="22"/>
                <w:lang w:eastAsia="en-GB"/>
              </w:rPr>
              <w:t xml:space="preserve"> Annex to A/HRC/21/9/Add.1 (available at http://lib.ohchr.org/HRBodies/UPR/Documents/session13/GB/A_HRC_21_9_Add.1_UK_Annex_E.doc) states: The recommendation enjoys the support of the United Kingdom in part. See response to recommendation 110.54.  Under code A, police forces must monitor and supervise the use of stop and search powers – any apparent disproportionate use of the powers in relation to specific sections of the community should be identified and investigated. In addition, any individual who feels aggrieved at the way that the police have used their powers, including stop and search powers, can complain to the Independent Police Complaints Commission, who are entirely independent of the police service. </w:t>
            </w:r>
          </w:p>
        </w:tc>
        <w:tc>
          <w:tcPr>
            <w:tcW w:w="1100" w:type="dxa"/>
            <w:shd w:val="clear" w:color="auto" w:fill="auto"/>
            <w:hideMark/>
          </w:tcPr>
          <w:p w14:paraId="20156724" w14:textId="00578482"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Supported/Noted</w:t>
            </w:r>
          </w:p>
        </w:tc>
        <w:tc>
          <w:tcPr>
            <w:tcW w:w="5000" w:type="dxa"/>
            <w:shd w:val="clear" w:color="auto" w:fill="auto"/>
            <w:hideMark/>
          </w:tcPr>
          <w:p w14:paraId="3C339D8E"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8 Equality &amp; non-discrimination</w:t>
            </w:r>
          </w:p>
          <w:p w14:paraId="62E2E70C" w14:textId="09FCA431"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9 Racial discrimination</w:t>
            </w:r>
          </w:p>
          <w:p w14:paraId="21AE2CD0"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70228905" w14:textId="0C303B5F"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minorities/ racial, ethnic, linguistic, religious or descent-based groups</w:t>
            </w:r>
          </w:p>
        </w:tc>
        <w:tc>
          <w:tcPr>
            <w:tcW w:w="4600" w:type="dxa"/>
            <w:shd w:val="clear" w:color="auto" w:fill="auto"/>
            <w:hideMark/>
          </w:tcPr>
          <w:p w14:paraId="0725C438" w14:textId="77777777" w:rsidR="00A11A56" w:rsidRDefault="00A11A56" w:rsidP="00A11A56">
            <w:pPr>
              <w:suppressAutoHyphens w:val="0"/>
              <w:spacing w:before="60" w:after="60" w:line="240" w:lineRule="auto"/>
              <w:ind w:left="57" w:right="57"/>
              <w:rPr>
                <w:color w:val="000000"/>
                <w:szCs w:val="22"/>
                <w:lang w:eastAsia="en-GB"/>
              </w:rPr>
            </w:pPr>
          </w:p>
          <w:p w14:paraId="77EF86D0" w14:textId="6EEC296D"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3715DB08" w14:textId="77777777" w:rsidTr="00A11A56">
        <w:trPr>
          <w:cantSplit/>
        </w:trPr>
        <w:tc>
          <w:tcPr>
            <w:tcW w:w="4520" w:type="dxa"/>
            <w:shd w:val="clear" w:color="auto" w:fill="auto"/>
            <w:hideMark/>
          </w:tcPr>
          <w:p w14:paraId="5999DD33"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t>110.57. That the law enforcement authorities put an end to stop and search practices based on religious and ethnic profiling ( Pakistan );</w:t>
            </w:r>
          </w:p>
          <w:p w14:paraId="04707C20" w14:textId="6A6342E4"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15</w:t>
            </w:r>
          </w:p>
        </w:tc>
        <w:tc>
          <w:tcPr>
            <w:tcW w:w="1100" w:type="dxa"/>
            <w:shd w:val="clear" w:color="auto" w:fill="auto"/>
            <w:hideMark/>
          </w:tcPr>
          <w:p w14:paraId="152BD5BB" w14:textId="1B30158C"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Supported/Noted</w:t>
            </w:r>
          </w:p>
        </w:tc>
        <w:tc>
          <w:tcPr>
            <w:tcW w:w="5000" w:type="dxa"/>
            <w:shd w:val="clear" w:color="auto" w:fill="auto"/>
            <w:hideMark/>
          </w:tcPr>
          <w:p w14:paraId="07998323"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8 Equality &amp; non-discrimination</w:t>
            </w:r>
          </w:p>
          <w:p w14:paraId="5393D7A9" w14:textId="23301B71"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9 Racial discrimination</w:t>
            </w:r>
          </w:p>
          <w:p w14:paraId="52E95B04"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4DB333F6" w14:textId="27AECCE4"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minorities/ racial, ethnic, linguistic, religious or descent-based groups</w:t>
            </w:r>
          </w:p>
        </w:tc>
        <w:tc>
          <w:tcPr>
            <w:tcW w:w="4600" w:type="dxa"/>
            <w:shd w:val="clear" w:color="auto" w:fill="auto"/>
            <w:hideMark/>
          </w:tcPr>
          <w:p w14:paraId="6A3D78D4" w14:textId="77777777" w:rsidR="00A11A56" w:rsidRDefault="00A11A56" w:rsidP="00A11A56">
            <w:pPr>
              <w:suppressAutoHyphens w:val="0"/>
              <w:spacing w:before="60" w:after="60" w:line="240" w:lineRule="auto"/>
              <w:ind w:left="57" w:right="57"/>
              <w:rPr>
                <w:color w:val="000000"/>
                <w:szCs w:val="22"/>
                <w:lang w:eastAsia="en-GB"/>
              </w:rPr>
            </w:pPr>
          </w:p>
          <w:p w14:paraId="6EDD33B7" w14:textId="41979B35"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43361185" w14:textId="77777777" w:rsidTr="00A11A56">
        <w:trPr>
          <w:cantSplit/>
        </w:trPr>
        <w:tc>
          <w:tcPr>
            <w:tcW w:w="4520" w:type="dxa"/>
            <w:shd w:val="clear" w:color="auto" w:fill="auto"/>
            <w:hideMark/>
          </w:tcPr>
          <w:p w14:paraId="367F7162"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lastRenderedPageBreak/>
              <w:t>110.58. Put an end to the use of religious profiling in combating terrorism by inserting legal safeguards against abuse and the deliberate targeting of certain religious groups (Malaysia);</w:t>
            </w:r>
          </w:p>
          <w:p w14:paraId="36B563F8" w14:textId="77777777" w:rsid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14</w:t>
            </w:r>
          </w:p>
          <w:p w14:paraId="5C809CCB" w14:textId="06D45142"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Comments:</w:t>
            </w:r>
            <w:r w:rsidRPr="00A11A56">
              <w:rPr>
                <w:color w:val="000000"/>
                <w:szCs w:val="22"/>
                <w:lang w:eastAsia="en-GB"/>
              </w:rPr>
              <w:t xml:space="preserve"> Annex to A/HRC/21/9/Add.1 (available at http://lib.ohchr.org/HRBodies/UPR/Documents/session13/GB/A_HRC_21_9_Add.1_UK_Annex_E.doc) states: The recommendation enjoys the support of the United Kingdom in part. The UK rejects the suggestion in the recommendation of deliberate targeting of certain religious groups. The UK has robust anti-discrimination laws and the statutory guidance for the police makes clear that a person’s race, religion or belief cannot be considered as reasonable grounds for suspicion of the person being a terrorist and should never be considered as a reason to stop and search or arrest a person.  </w:t>
            </w:r>
          </w:p>
        </w:tc>
        <w:tc>
          <w:tcPr>
            <w:tcW w:w="1100" w:type="dxa"/>
            <w:shd w:val="clear" w:color="auto" w:fill="auto"/>
            <w:hideMark/>
          </w:tcPr>
          <w:p w14:paraId="6025A34E" w14:textId="7C23089D"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Supported/Noted</w:t>
            </w:r>
          </w:p>
        </w:tc>
        <w:tc>
          <w:tcPr>
            <w:tcW w:w="5000" w:type="dxa"/>
            <w:shd w:val="clear" w:color="auto" w:fill="auto"/>
            <w:hideMark/>
          </w:tcPr>
          <w:p w14:paraId="23E2396A"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8 Equality &amp; non-discrimination</w:t>
            </w:r>
          </w:p>
          <w:p w14:paraId="6ACDF290"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1EF6E12C" w14:textId="5D87DEFC"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minorities/ racial, ethnic, linguistic, religious or descent-based groups</w:t>
            </w:r>
          </w:p>
        </w:tc>
        <w:tc>
          <w:tcPr>
            <w:tcW w:w="4600" w:type="dxa"/>
            <w:shd w:val="clear" w:color="auto" w:fill="auto"/>
            <w:hideMark/>
          </w:tcPr>
          <w:p w14:paraId="35883CDC" w14:textId="77777777" w:rsidR="00A11A56" w:rsidRDefault="00A11A56" w:rsidP="00A11A56">
            <w:pPr>
              <w:suppressAutoHyphens w:val="0"/>
              <w:spacing w:before="60" w:after="60" w:line="240" w:lineRule="auto"/>
              <w:ind w:left="57" w:right="57"/>
              <w:rPr>
                <w:color w:val="000000"/>
                <w:szCs w:val="22"/>
                <w:lang w:eastAsia="en-GB"/>
              </w:rPr>
            </w:pPr>
          </w:p>
          <w:p w14:paraId="002915CD" w14:textId="7F08E596"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51720C3F" w14:textId="77777777" w:rsidTr="00A11A56">
        <w:trPr>
          <w:cantSplit/>
        </w:trPr>
        <w:tc>
          <w:tcPr>
            <w:tcW w:w="4520" w:type="dxa"/>
            <w:shd w:val="clear" w:color="auto" w:fill="auto"/>
            <w:hideMark/>
          </w:tcPr>
          <w:p w14:paraId="08F7D9E6"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t>110.66. Consider strengthening policies to combat discrimination in all areas, notably in employment and education ( Morocco );</w:t>
            </w:r>
          </w:p>
          <w:p w14:paraId="6B5222B1" w14:textId="77777777" w:rsid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20</w:t>
            </w:r>
          </w:p>
          <w:p w14:paraId="0C4AF011" w14:textId="250EB944"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Comments:</w:t>
            </w:r>
            <w:r w:rsidRPr="00A11A56">
              <w:rPr>
                <w:color w:val="000000"/>
                <w:szCs w:val="22"/>
                <w:lang w:eastAsia="en-GB"/>
              </w:rPr>
              <w:t xml:space="preserve"> Annex to A/HRC/21/9/Add.1 (available at http://lib.ohchr.org/HRBodies/UPR/Documents/session13/GB/A_HRC_21_9_Add.1_UK_Annex_E.doc) states: The recommendation enjoys the support of the United Kingdom in part. In October 2010 the new Equality Act 2010 came into force, which replaced all existing equality legislation with a single Act ... (Text continues, please consult full text at the address given) </w:t>
            </w:r>
          </w:p>
        </w:tc>
        <w:tc>
          <w:tcPr>
            <w:tcW w:w="1100" w:type="dxa"/>
            <w:shd w:val="clear" w:color="auto" w:fill="auto"/>
            <w:hideMark/>
          </w:tcPr>
          <w:p w14:paraId="3BF957E3" w14:textId="2FC2C96D"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Supported/Noted</w:t>
            </w:r>
          </w:p>
        </w:tc>
        <w:tc>
          <w:tcPr>
            <w:tcW w:w="5000" w:type="dxa"/>
            <w:shd w:val="clear" w:color="auto" w:fill="auto"/>
            <w:hideMark/>
          </w:tcPr>
          <w:p w14:paraId="277B8F2D"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8 Equality &amp; non-discrimination</w:t>
            </w:r>
          </w:p>
          <w:p w14:paraId="434D02A0"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23.1 Right to work</w:t>
            </w:r>
          </w:p>
          <w:p w14:paraId="213C32BB"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29.1 Discrimination against women</w:t>
            </w:r>
          </w:p>
          <w:p w14:paraId="1A1090F5" w14:textId="7C6A9DFF"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25 Right to education - General</w:t>
            </w:r>
          </w:p>
          <w:p w14:paraId="7783BFC9"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67AD6299" w14:textId="600F8242"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general</w:t>
            </w:r>
          </w:p>
        </w:tc>
        <w:tc>
          <w:tcPr>
            <w:tcW w:w="4600" w:type="dxa"/>
            <w:shd w:val="clear" w:color="auto" w:fill="auto"/>
            <w:hideMark/>
          </w:tcPr>
          <w:p w14:paraId="1E69B1F4" w14:textId="77777777" w:rsidR="00A11A56" w:rsidRDefault="00A11A56" w:rsidP="00A11A56">
            <w:pPr>
              <w:suppressAutoHyphens w:val="0"/>
              <w:spacing w:before="60" w:after="60" w:line="240" w:lineRule="auto"/>
              <w:ind w:left="57" w:right="57"/>
              <w:rPr>
                <w:color w:val="000000"/>
                <w:szCs w:val="22"/>
                <w:lang w:eastAsia="en-GB"/>
              </w:rPr>
            </w:pPr>
          </w:p>
          <w:p w14:paraId="01AC7E33" w14:textId="0BC51267"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3B8A2805" w14:textId="77777777" w:rsidTr="00A11A56">
        <w:trPr>
          <w:cantSplit/>
        </w:trPr>
        <w:tc>
          <w:tcPr>
            <w:tcW w:w="4520" w:type="dxa"/>
            <w:shd w:val="clear" w:color="auto" w:fill="auto"/>
            <w:hideMark/>
          </w:tcPr>
          <w:p w14:paraId="7BB97748"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lastRenderedPageBreak/>
              <w:t>110.90. Take more effective measures to ensure that the perpetrators of acts of discrimination, hate crimes and xenophobia are adequately deterred and sanctioned ( Malaysia );</w:t>
            </w:r>
          </w:p>
          <w:p w14:paraId="1F4C9CB1" w14:textId="59B684F9"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19</w:t>
            </w:r>
          </w:p>
        </w:tc>
        <w:tc>
          <w:tcPr>
            <w:tcW w:w="1100" w:type="dxa"/>
            <w:shd w:val="clear" w:color="auto" w:fill="auto"/>
            <w:hideMark/>
          </w:tcPr>
          <w:p w14:paraId="5177D1DC" w14:textId="0CB938E0"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Supported</w:t>
            </w:r>
          </w:p>
        </w:tc>
        <w:tc>
          <w:tcPr>
            <w:tcW w:w="5000" w:type="dxa"/>
            <w:shd w:val="clear" w:color="auto" w:fill="auto"/>
            <w:hideMark/>
          </w:tcPr>
          <w:p w14:paraId="5B8B04D1"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8 Equality &amp; non-discrimination</w:t>
            </w:r>
          </w:p>
          <w:p w14:paraId="06A0B4A8"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9 Racial discrimination</w:t>
            </w:r>
          </w:p>
          <w:p w14:paraId="53B61D4B" w14:textId="7F449F50"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16 Right to an effective remedy, impunity</w:t>
            </w:r>
          </w:p>
          <w:p w14:paraId="58358B6E"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7CBACE7E" w14:textId="2F9E1EDC"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general</w:t>
            </w:r>
          </w:p>
        </w:tc>
        <w:tc>
          <w:tcPr>
            <w:tcW w:w="4600" w:type="dxa"/>
            <w:shd w:val="clear" w:color="auto" w:fill="auto"/>
            <w:hideMark/>
          </w:tcPr>
          <w:p w14:paraId="35970A18" w14:textId="77777777" w:rsidR="00A11A56" w:rsidRDefault="00A11A56" w:rsidP="00A11A56">
            <w:pPr>
              <w:suppressAutoHyphens w:val="0"/>
              <w:spacing w:before="60" w:after="60" w:line="240" w:lineRule="auto"/>
              <w:ind w:left="57" w:right="57"/>
              <w:rPr>
                <w:color w:val="000000"/>
                <w:szCs w:val="22"/>
                <w:lang w:eastAsia="en-GB"/>
              </w:rPr>
            </w:pPr>
          </w:p>
          <w:p w14:paraId="2590B55B" w14:textId="322109B9"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5B70C69B" w14:textId="77777777" w:rsidTr="00A11A56">
        <w:trPr>
          <w:cantSplit/>
        </w:trPr>
        <w:tc>
          <w:tcPr>
            <w:tcW w:w="4520" w:type="dxa"/>
            <w:shd w:val="clear" w:color="auto" w:fill="auto"/>
            <w:hideMark/>
          </w:tcPr>
          <w:p w14:paraId="4D31B89F"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t>110.91. Strengthen data collection and maintain disaggregated data to better understand the scale and severity of hate crimes towards women, immigrants, religious minorities, persons with disabilities, and children (United States  of America );</w:t>
            </w:r>
          </w:p>
          <w:p w14:paraId="003D2B2F" w14:textId="77777777" w:rsid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19</w:t>
            </w:r>
          </w:p>
          <w:p w14:paraId="3E2E17FD" w14:textId="6DAA3BD7"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Comments:</w:t>
            </w:r>
            <w:r w:rsidRPr="00A11A56">
              <w:rPr>
                <w:color w:val="000000"/>
                <w:szCs w:val="22"/>
                <w:lang w:eastAsia="en-GB"/>
              </w:rPr>
              <w:t xml:space="preserve"> Annex to A/HRC/21/9/Add.1 (available at http://lib.ohchr.org/HRBodies/UPR/Documents/session13/GB/A_HRC_21_9_Add.1_UK_Annex_E.doc) states:  The recommendation enjoys the support of the United Kingdom in part. As set out in response to recommendation 110.60 above, the UK understands the importance of strengthening its data collection and has already committed to improving the recording of hate crimes, and developing a better understanding of the scale and severity of the problem in order to ensure that resources are allocated appropriately... (Text continues, please consult full text at the address given) </w:t>
            </w:r>
          </w:p>
        </w:tc>
        <w:tc>
          <w:tcPr>
            <w:tcW w:w="1100" w:type="dxa"/>
            <w:shd w:val="clear" w:color="auto" w:fill="auto"/>
            <w:hideMark/>
          </w:tcPr>
          <w:p w14:paraId="09C2A5E3" w14:textId="5CE78838"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Supported/Noted</w:t>
            </w:r>
          </w:p>
        </w:tc>
        <w:tc>
          <w:tcPr>
            <w:tcW w:w="5000" w:type="dxa"/>
            <w:shd w:val="clear" w:color="auto" w:fill="auto"/>
            <w:hideMark/>
          </w:tcPr>
          <w:p w14:paraId="3A179936"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8 Equality &amp; non-discrimination</w:t>
            </w:r>
          </w:p>
          <w:p w14:paraId="3E0A3C05"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7.1 Context, statistics, budget, dissemination, civil society</w:t>
            </w:r>
          </w:p>
          <w:p w14:paraId="7B80B6F1"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9 Racial discrimination</w:t>
            </w:r>
          </w:p>
          <w:p w14:paraId="0EC1EC9B"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14.2 Freedom of thought, conscience and religion</w:t>
            </w:r>
          </w:p>
          <w:p w14:paraId="4DAC575E" w14:textId="13F73BE8"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29.1 Discrimination against women</w:t>
            </w:r>
          </w:p>
          <w:p w14:paraId="1879159F"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21A238AB"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general</w:t>
            </w:r>
          </w:p>
          <w:p w14:paraId="1EBB5FDD"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children</w:t>
            </w:r>
          </w:p>
          <w:p w14:paraId="235CBD3E"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migrants</w:t>
            </w:r>
          </w:p>
          <w:p w14:paraId="747098A9"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minorities/ racial, ethnic, linguistic, religious or descent-based groups</w:t>
            </w:r>
          </w:p>
          <w:p w14:paraId="0B62B9BA" w14:textId="448BBA4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persons with disabilities</w:t>
            </w:r>
          </w:p>
        </w:tc>
        <w:tc>
          <w:tcPr>
            <w:tcW w:w="4600" w:type="dxa"/>
            <w:shd w:val="clear" w:color="auto" w:fill="auto"/>
            <w:hideMark/>
          </w:tcPr>
          <w:p w14:paraId="18809E8B" w14:textId="77777777" w:rsidR="00A11A56" w:rsidRDefault="00A11A56" w:rsidP="00A11A56">
            <w:pPr>
              <w:suppressAutoHyphens w:val="0"/>
              <w:spacing w:before="60" w:after="60" w:line="240" w:lineRule="auto"/>
              <w:ind w:left="57" w:right="57"/>
              <w:rPr>
                <w:color w:val="000000"/>
                <w:szCs w:val="22"/>
                <w:lang w:eastAsia="en-GB"/>
              </w:rPr>
            </w:pPr>
          </w:p>
          <w:p w14:paraId="657BDA40" w14:textId="549B1128"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11B46EB5" w14:textId="77777777" w:rsidTr="00A11A56">
        <w:trPr>
          <w:cantSplit/>
        </w:trPr>
        <w:tc>
          <w:tcPr>
            <w:tcW w:w="4520" w:type="dxa"/>
            <w:shd w:val="clear" w:color="auto" w:fill="auto"/>
            <w:hideMark/>
          </w:tcPr>
          <w:p w14:paraId="2E896933"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t>110.102. Strengthen measures aimed at reducing serious inequalities in access to health, education and employment, which still exist despite the adoption of the Equality Act ( Spain );</w:t>
            </w:r>
          </w:p>
          <w:p w14:paraId="107FFDBB" w14:textId="7EB9CBAF"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21</w:t>
            </w:r>
          </w:p>
        </w:tc>
        <w:tc>
          <w:tcPr>
            <w:tcW w:w="1100" w:type="dxa"/>
            <w:shd w:val="clear" w:color="auto" w:fill="auto"/>
            <w:hideMark/>
          </w:tcPr>
          <w:p w14:paraId="3A0BE329" w14:textId="74C92CDE"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Noted</w:t>
            </w:r>
          </w:p>
        </w:tc>
        <w:tc>
          <w:tcPr>
            <w:tcW w:w="5000" w:type="dxa"/>
            <w:shd w:val="clear" w:color="auto" w:fill="auto"/>
            <w:hideMark/>
          </w:tcPr>
          <w:p w14:paraId="1B0A34E3"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8 Equality &amp; non-discrimination</w:t>
            </w:r>
          </w:p>
          <w:p w14:paraId="7E40AA1A"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23.1 Right to work</w:t>
            </w:r>
          </w:p>
          <w:p w14:paraId="24D3B0F8"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24 Right to health - General</w:t>
            </w:r>
          </w:p>
          <w:p w14:paraId="4B760F30" w14:textId="11CA9C1D"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25 Right to education - General</w:t>
            </w:r>
          </w:p>
          <w:p w14:paraId="05B7B09B"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75167A60" w14:textId="2E3457AE"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general</w:t>
            </w:r>
          </w:p>
        </w:tc>
        <w:tc>
          <w:tcPr>
            <w:tcW w:w="4600" w:type="dxa"/>
            <w:shd w:val="clear" w:color="auto" w:fill="auto"/>
            <w:hideMark/>
          </w:tcPr>
          <w:p w14:paraId="69137DC7" w14:textId="77777777" w:rsidR="00A11A56" w:rsidRDefault="00A11A56" w:rsidP="00A11A56">
            <w:pPr>
              <w:suppressAutoHyphens w:val="0"/>
              <w:spacing w:before="60" w:after="60" w:line="240" w:lineRule="auto"/>
              <w:ind w:left="57" w:right="57"/>
              <w:rPr>
                <w:color w:val="000000"/>
                <w:szCs w:val="22"/>
                <w:lang w:eastAsia="en-GB"/>
              </w:rPr>
            </w:pPr>
          </w:p>
          <w:p w14:paraId="7A61B6F3" w14:textId="59513F35"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65C35A07" w14:textId="77777777" w:rsidTr="00A11A56">
        <w:trPr>
          <w:cantSplit/>
        </w:trPr>
        <w:tc>
          <w:tcPr>
            <w:tcW w:w="4520" w:type="dxa"/>
            <w:tcBorders>
              <w:bottom w:val="dotted" w:sz="4" w:space="0" w:color="auto"/>
            </w:tcBorders>
            <w:shd w:val="clear" w:color="auto" w:fill="auto"/>
            <w:hideMark/>
          </w:tcPr>
          <w:p w14:paraId="365B7C05"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t>110.106. Adopt a strategy so that children of vulnerable groups are not excluded from the education system ( Costa Rica );</w:t>
            </w:r>
          </w:p>
          <w:p w14:paraId="5207D4EB" w14:textId="690A6E33"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19</w:t>
            </w:r>
          </w:p>
        </w:tc>
        <w:tc>
          <w:tcPr>
            <w:tcW w:w="1100" w:type="dxa"/>
            <w:tcBorders>
              <w:bottom w:val="dotted" w:sz="4" w:space="0" w:color="auto"/>
            </w:tcBorders>
            <w:shd w:val="clear" w:color="auto" w:fill="auto"/>
            <w:hideMark/>
          </w:tcPr>
          <w:p w14:paraId="7A6FA223" w14:textId="6583915B"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Supported</w:t>
            </w:r>
          </w:p>
        </w:tc>
        <w:tc>
          <w:tcPr>
            <w:tcW w:w="5000" w:type="dxa"/>
            <w:tcBorders>
              <w:bottom w:val="dotted" w:sz="4" w:space="0" w:color="auto"/>
            </w:tcBorders>
            <w:shd w:val="clear" w:color="auto" w:fill="auto"/>
            <w:hideMark/>
          </w:tcPr>
          <w:p w14:paraId="6A4C5C81"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8 Equality &amp; non-discrimination</w:t>
            </w:r>
          </w:p>
          <w:p w14:paraId="2FB9F4E1" w14:textId="6838E8EB"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25 Right to education - General</w:t>
            </w:r>
          </w:p>
          <w:p w14:paraId="2E9C2FC6"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27AC2163" w14:textId="1432A6B5"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children</w:t>
            </w:r>
          </w:p>
        </w:tc>
        <w:tc>
          <w:tcPr>
            <w:tcW w:w="4600" w:type="dxa"/>
            <w:tcBorders>
              <w:bottom w:val="dotted" w:sz="4" w:space="0" w:color="auto"/>
            </w:tcBorders>
            <w:shd w:val="clear" w:color="auto" w:fill="auto"/>
            <w:hideMark/>
          </w:tcPr>
          <w:p w14:paraId="7AF1DAA1" w14:textId="77777777" w:rsidR="00A11A56" w:rsidRDefault="00A11A56" w:rsidP="00A11A56">
            <w:pPr>
              <w:suppressAutoHyphens w:val="0"/>
              <w:spacing w:before="60" w:after="60" w:line="240" w:lineRule="auto"/>
              <w:ind w:left="57" w:right="57"/>
              <w:rPr>
                <w:color w:val="000000"/>
                <w:szCs w:val="22"/>
                <w:lang w:eastAsia="en-GB"/>
              </w:rPr>
            </w:pPr>
          </w:p>
          <w:p w14:paraId="1189926F" w14:textId="6514A874"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7601275E" w14:textId="77777777" w:rsidTr="00837DC8">
        <w:trPr>
          <w:cantSplit/>
        </w:trPr>
        <w:tc>
          <w:tcPr>
            <w:tcW w:w="15220" w:type="dxa"/>
            <w:gridSpan w:val="4"/>
            <w:shd w:val="clear" w:color="auto" w:fill="DBE5F1"/>
            <w:hideMark/>
          </w:tcPr>
          <w:p w14:paraId="712A11FE" w14:textId="59689897" w:rsidR="00A11A56" w:rsidRPr="00A11A56" w:rsidRDefault="00A11A56" w:rsidP="00A11A56">
            <w:pPr>
              <w:suppressAutoHyphens w:val="0"/>
              <w:spacing w:before="40" w:after="40" w:line="240" w:lineRule="auto"/>
              <w:rPr>
                <w:b/>
                <w:i/>
                <w:color w:val="000000"/>
                <w:sz w:val="28"/>
                <w:szCs w:val="22"/>
                <w:lang w:eastAsia="en-GB"/>
              </w:rPr>
            </w:pPr>
            <w:r w:rsidRPr="00A11A56">
              <w:rPr>
                <w:b/>
                <w:i/>
                <w:color w:val="000000"/>
                <w:sz w:val="28"/>
                <w:szCs w:val="22"/>
                <w:lang w:eastAsia="en-GB"/>
              </w:rPr>
              <w:lastRenderedPageBreak/>
              <w:t>Right or area: 9. Racial discrimination</w:t>
            </w:r>
          </w:p>
        </w:tc>
      </w:tr>
      <w:tr w:rsidR="00A11A56" w:rsidRPr="00A11A56" w14:paraId="0DFE92F8" w14:textId="77777777" w:rsidTr="00A11A56">
        <w:trPr>
          <w:cantSplit/>
        </w:trPr>
        <w:tc>
          <w:tcPr>
            <w:tcW w:w="4520" w:type="dxa"/>
            <w:shd w:val="clear" w:color="auto" w:fill="auto"/>
            <w:hideMark/>
          </w:tcPr>
          <w:p w14:paraId="422E9743"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t>110.54. Take further steps to address ethnic profiling in practice ( Greece );</w:t>
            </w:r>
          </w:p>
          <w:p w14:paraId="25504925" w14:textId="3B6D62E6"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15</w:t>
            </w:r>
          </w:p>
        </w:tc>
        <w:tc>
          <w:tcPr>
            <w:tcW w:w="1100" w:type="dxa"/>
            <w:shd w:val="clear" w:color="auto" w:fill="auto"/>
            <w:hideMark/>
          </w:tcPr>
          <w:p w14:paraId="32DB330A" w14:textId="6A05B1E7"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Noted</w:t>
            </w:r>
          </w:p>
        </w:tc>
        <w:tc>
          <w:tcPr>
            <w:tcW w:w="5000" w:type="dxa"/>
            <w:shd w:val="clear" w:color="auto" w:fill="auto"/>
            <w:hideMark/>
          </w:tcPr>
          <w:p w14:paraId="5F1804B0"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9 Racial discrimination</w:t>
            </w:r>
          </w:p>
          <w:p w14:paraId="304A07F1"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1E41D157" w14:textId="7DB2D4C6"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minorities/ racial, ethnic, linguistic, religious or descent-based groups</w:t>
            </w:r>
          </w:p>
        </w:tc>
        <w:tc>
          <w:tcPr>
            <w:tcW w:w="4600" w:type="dxa"/>
            <w:shd w:val="clear" w:color="auto" w:fill="auto"/>
            <w:hideMark/>
          </w:tcPr>
          <w:p w14:paraId="1E1D06DC" w14:textId="77777777" w:rsidR="00A11A56" w:rsidRDefault="00A11A56" w:rsidP="00A11A56">
            <w:pPr>
              <w:suppressAutoHyphens w:val="0"/>
              <w:spacing w:before="60" w:after="60" w:line="240" w:lineRule="auto"/>
              <w:ind w:left="57" w:right="57"/>
              <w:rPr>
                <w:color w:val="000000"/>
                <w:szCs w:val="22"/>
                <w:lang w:eastAsia="en-GB"/>
              </w:rPr>
            </w:pPr>
          </w:p>
          <w:p w14:paraId="5E08ADC0" w14:textId="7AFE54C9"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05EF0591" w14:textId="77777777" w:rsidTr="00A11A56">
        <w:trPr>
          <w:cantSplit/>
        </w:trPr>
        <w:tc>
          <w:tcPr>
            <w:tcW w:w="4520" w:type="dxa"/>
            <w:shd w:val="clear" w:color="auto" w:fill="auto"/>
            <w:hideMark/>
          </w:tcPr>
          <w:p w14:paraId="0A898BA0"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t>110.55. Revise the policies that involve racial and ethnic profiling such as “stop and search” practice ( Brazil );</w:t>
            </w:r>
          </w:p>
          <w:p w14:paraId="7A58DD00" w14:textId="071E8F6E"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15</w:t>
            </w:r>
          </w:p>
        </w:tc>
        <w:tc>
          <w:tcPr>
            <w:tcW w:w="1100" w:type="dxa"/>
            <w:shd w:val="clear" w:color="auto" w:fill="auto"/>
            <w:hideMark/>
          </w:tcPr>
          <w:p w14:paraId="6BBED5FF" w14:textId="0AE05980"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Noted</w:t>
            </w:r>
          </w:p>
        </w:tc>
        <w:tc>
          <w:tcPr>
            <w:tcW w:w="5000" w:type="dxa"/>
            <w:shd w:val="clear" w:color="auto" w:fill="auto"/>
            <w:hideMark/>
          </w:tcPr>
          <w:p w14:paraId="3B07A976"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9 Racial discrimination</w:t>
            </w:r>
          </w:p>
          <w:p w14:paraId="6FBC21E0" w14:textId="0E85B89A"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5.2 Institutions &amp; policies - General</w:t>
            </w:r>
          </w:p>
          <w:p w14:paraId="1E11CA48"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132484BC" w14:textId="30B0F500"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minorities/ racial, ethnic, linguistic, religious or descent-based groups</w:t>
            </w:r>
          </w:p>
        </w:tc>
        <w:tc>
          <w:tcPr>
            <w:tcW w:w="4600" w:type="dxa"/>
            <w:shd w:val="clear" w:color="auto" w:fill="auto"/>
            <w:hideMark/>
          </w:tcPr>
          <w:p w14:paraId="138BD454" w14:textId="77777777" w:rsidR="00A11A56" w:rsidRDefault="00A11A56" w:rsidP="00A11A56">
            <w:pPr>
              <w:suppressAutoHyphens w:val="0"/>
              <w:spacing w:before="60" w:after="60" w:line="240" w:lineRule="auto"/>
              <w:ind w:left="57" w:right="57"/>
              <w:rPr>
                <w:color w:val="000000"/>
                <w:szCs w:val="22"/>
                <w:lang w:eastAsia="en-GB"/>
              </w:rPr>
            </w:pPr>
          </w:p>
          <w:p w14:paraId="7B04E5C1" w14:textId="1DD1FD28"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54A82E15" w14:textId="77777777" w:rsidTr="00A11A56">
        <w:trPr>
          <w:cantSplit/>
        </w:trPr>
        <w:tc>
          <w:tcPr>
            <w:tcW w:w="4520" w:type="dxa"/>
            <w:shd w:val="clear" w:color="auto" w:fill="auto"/>
            <w:hideMark/>
          </w:tcPr>
          <w:p w14:paraId="63523BA7"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t>110.59. Take all appropriate measures to combat prejudices and negative stereotypes, which may result in racial discrimination or incitement to racial hatred ( Turkey );</w:t>
            </w:r>
          </w:p>
          <w:p w14:paraId="3DB54718" w14:textId="22FDA072"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19</w:t>
            </w:r>
          </w:p>
        </w:tc>
        <w:tc>
          <w:tcPr>
            <w:tcW w:w="1100" w:type="dxa"/>
            <w:shd w:val="clear" w:color="auto" w:fill="auto"/>
            <w:hideMark/>
          </w:tcPr>
          <w:p w14:paraId="2303C5E8" w14:textId="4715C351"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Supported</w:t>
            </w:r>
          </w:p>
        </w:tc>
        <w:tc>
          <w:tcPr>
            <w:tcW w:w="5000" w:type="dxa"/>
            <w:shd w:val="clear" w:color="auto" w:fill="auto"/>
            <w:hideMark/>
          </w:tcPr>
          <w:p w14:paraId="4DCED990"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9 Racial discrimination</w:t>
            </w:r>
          </w:p>
          <w:p w14:paraId="45F0B313"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15F2E206"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minorities/ racial, ethnic, linguistic, religious or descent-based groups</w:t>
            </w:r>
          </w:p>
          <w:p w14:paraId="62CC24EE" w14:textId="7F137BFA"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non-citizens</w:t>
            </w:r>
          </w:p>
        </w:tc>
        <w:tc>
          <w:tcPr>
            <w:tcW w:w="4600" w:type="dxa"/>
            <w:shd w:val="clear" w:color="auto" w:fill="auto"/>
            <w:hideMark/>
          </w:tcPr>
          <w:p w14:paraId="7238660D" w14:textId="77777777" w:rsidR="00A11A56" w:rsidRDefault="00A11A56" w:rsidP="00A11A56">
            <w:pPr>
              <w:suppressAutoHyphens w:val="0"/>
              <w:spacing w:before="60" w:after="60" w:line="240" w:lineRule="auto"/>
              <w:ind w:left="57" w:right="57"/>
              <w:rPr>
                <w:color w:val="000000"/>
                <w:szCs w:val="22"/>
                <w:lang w:eastAsia="en-GB"/>
              </w:rPr>
            </w:pPr>
          </w:p>
          <w:p w14:paraId="4CB19B85" w14:textId="0B5E06E4"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09A37A6B" w14:textId="77777777" w:rsidTr="00A11A56">
        <w:trPr>
          <w:cantSplit/>
        </w:trPr>
        <w:tc>
          <w:tcPr>
            <w:tcW w:w="4520" w:type="dxa"/>
            <w:shd w:val="clear" w:color="auto" w:fill="auto"/>
            <w:hideMark/>
          </w:tcPr>
          <w:p w14:paraId="7032D6C5"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t>110.60. Implement ECRI’s recommendation to continue to monitor hate crimes and to work with the community to increase understanding of the impact of such offences, and to pursue efforts to improve the police gathering of evidence of racist motivations ( Turkey );</w:t>
            </w:r>
          </w:p>
          <w:p w14:paraId="52FCC3A1" w14:textId="7B82A703"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19</w:t>
            </w:r>
          </w:p>
        </w:tc>
        <w:tc>
          <w:tcPr>
            <w:tcW w:w="1100" w:type="dxa"/>
            <w:shd w:val="clear" w:color="auto" w:fill="auto"/>
            <w:hideMark/>
          </w:tcPr>
          <w:p w14:paraId="36BCCD6E" w14:textId="0572D5A4"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Supported</w:t>
            </w:r>
          </w:p>
        </w:tc>
        <w:tc>
          <w:tcPr>
            <w:tcW w:w="5000" w:type="dxa"/>
            <w:shd w:val="clear" w:color="auto" w:fill="auto"/>
            <w:hideMark/>
          </w:tcPr>
          <w:p w14:paraId="1E62A551"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9 Racial discrimination</w:t>
            </w:r>
          </w:p>
          <w:p w14:paraId="10D2EA4E" w14:textId="21D5B3E2"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14.2 Freedom of thought, conscience and religion</w:t>
            </w:r>
          </w:p>
          <w:p w14:paraId="15CD7A73"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7111EE7D"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general</w:t>
            </w:r>
          </w:p>
          <w:p w14:paraId="0421BD45" w14:textId="65A3774F"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minorities/ racial, ethnic, linguistic, religious or descent-based groups</w:t>
            </w:r>
          </w:p>
        </w:tc>
        <w:tc>
          <w:tcPr>
            <w:tcW w:w="4600" w:type="dxa"/>
            <w:shd w:val="clear" w:color="auto" w:fill="auto"/>
            <w:hideMark/>
          </w:tcPr>
          <w:p w14:paraId="566933BB" w14:textId="77777777" w:rsidR="00A11A56" w:rsidRDefault="00A11A56" w:rsidP="00A11A56">
            <w:pPr>
              <w:suppressAutoHyphens w:val="0"/>
              <w:spacing w:before="60" w:after="60" w:line="240" w:lineRule="auto"/>
              <w:ind w:left="57" w:right="57"/>
              <w:rPr>
                <w:color w:val="000000"/>
                <w:szCs w:val="22"/>
                <w:lang w:eastAsia="en-GB"/>
              </w:rPr>
            </w:pPr>
          </w:p>
          <w:p w14:paraId="1D66BE69" w14:textId="69C8DEBB"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049836F6" w14:textId="77777777" w:rsidTr="00A11A56">
        <w:trPr>
          <w:cantSplit/>
        </w:trPr>
        <w:tc>
          <w:tcPr>
            <w:tcW w:w="4520" w:type="dxa"/>
            <w:tcBorders>
              <w:bottom w:val="dotted" w:sz="4" w:space="0" w:color="auto"/>
            </w:tcBorders>
            <w:shd w:val="clear" w:color="auto" w:fill="auto"/>
            <w:hideMark/>
          </w:tcPr>
          <w:p w14:paraId="4104A7B0"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t>110.61. Put in practice a national strategy to eliminate discrimination against caste, through the immediate adoption of the Equality Law of 2010 that prohibits such discrimination, in conformity with its international human rights obligations, including CERD’s General Recommendation 29 and recommendations of the Special Rapporteur on Contemporary Forms of Racism (Nicaragua);</w:t>
            </w:r>
          </w:p>
          <w:p w14:paraId="5F9C1E28" w14:textId="7307565B"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21</w:t>
            </w:r>
          </w:p>
        </w:tc>
        <w:tc>
          <w:tcPr>
            <w:tcW w:w="1100" w:type="dxa"/>
            <w:tcBorders>
              <w:bottom w:val="dotted" w:sz="4" w:space="0" w:color="auto"/>
            </w:tcBorders>
            <w:shd w:val="clear" w:color="auto" w:fill="auto"/>
            <w:hideMark/>
          </w:tcPr>
          <w:p w14:paraId="7363CCAE" w14:textId="779F8900"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Noted</w:t>
            </w:r>
          </w:p>
        </w:tc>
        <w:tc>
          <w:tcPr>
            <w:tcW w:w="5000" w:type="dxa"/>
            <w:tcBorders>
              <w:bottom w:val="dotted" w:sz="4" w:space="0" w:color="auto"/>
            </w:tcBorders>
            <w:shd w:val="clear" w:color="auto" w:fill="auto"/>
            <w:hideMark/>
          </w:tcPr>
          <w:p w14:paraId="3D857041"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9 Racial discrimination</w:t>
            </w:r>
          </w:p>
          <w:p w14:paraId="5D73F340" w14:textId="57F718F6"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5.2 Institutions &amp; policies - General</w:t>
            </w:r>
          </w:p>
          <w:p w14:paraId="123110B5"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56B02620" w14:textId="653E5E58"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14:paraId="39A4DCFC" w14:textId="77777777" w:rsidR="00A11A56" w:rsidRDefault="00A11A56" w:rsidP="00A11A56">
            <w:pPr>
              <w:suppressAutoHyphens w:val="0"/>
              <w:spacing w:before="60" w:after="60" w:line="240" w:lineRule="auto"/>
              <w:ind w:left="57" w:right="57"/>
              <w:rPr>
                <w:color w:val="000000"/>
                <w:szCs w:val="22"/>
                <w:lang w:eastAsia="en-GB"/>
              </w:rPr>
            </w:pPr>
          </w:p>
          <w:p w14:paraId="3EB36E38" w14:textId="28B38F6D"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2381168D" w14:textId="77777777" w:rsidTr="00CE04D7">
        <w:trPr>
          <w:cantSplit/>
        </w:trPr>
        <w:tc>
          <w:tcPr>
            <w:tcW w:w="15220" w:type="dxa"/>
            <w:gridSpan w:val="4"/>
            <w:shd w:val="clear" w:color="auto" w:fill="DBE5F1"/>
            <w:hideMark/>
          </w:tcPr>
          <w:p w14:paraId="4250740E" w14:textId="10417409" w:rsidR="00A11A56" w:rsidRPr="00A11A56" w:rsidRDefault="00A11A56" w:rsidP="00A11A56">
            <w:pPr>
              <w:suppressAutoHyphens w:val="0"/>
              <w:spacing w:before="40" w:after="40" w:line="240" w:lineRule="auto"/>
              <w:rPr>
                <w:b/>
                <w:i/>
                <w:color w:val="000000"/>
                <w:sz w:val="28"/>
                <w:szCs w:val="22"/>
                <w:lang w:eastAsia="en-GB"/>
              </w:rPr>
            </w:pPr>
            <w:r w:rsidRPr="00A11A56">
              <w:rPr>
                <w:b/>
                <w:i/>
                <w:color w:val="000000"/>
                <w:sz w:val="28"/>
                <w:szCs w:val="22"/>
                <w:lang w:eastAsia="en-GB"/>
              </w:rPr>
              <w:t>Right or area: 12.5. Prohibition of torture and cruel, inhuman or degrading treatment</w:t>
            </w:r>
          </w:p>
        </w:tc>
      </w:tr>
      <w:tr w:rsidR="00A11A56" w:rsidRPr="00A11A56" w14:paraId="63C814B1" w14:textId="77777777" w:rsidTr="00A11A56">
        <w:trPr>
          <w:cantSplit/>
        </w:trPr>
        <w:tc>
          <w:tcPr>
            <w:tcW w:w="4520" w:type="dxa"/>
            <w:shd w:val="clear" w:color="auto" w:fill="auto"/>
            <w:hideMark/>
          </w:tcPr>
          <w:p w14:paraId="7368B3D3"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lastRenderedPageBreak/>
              <w:t>110.2. Accept the full implementation of the provisions of the CAT and the ICCRP in overseas territories under its control ( Iran  (Islamic Republic of) );</w:t>
            </w:r>
          </w:p>
          <w:p w14:paraId="2A4AF46B" w14:textId="4C8D00A4"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9</w:t>
            </w:r>
          </w:p>
        </w:tc>
        <w:tc>
          <w:tcPr>
            <w:tcW w:w="1100" w:type="dxa"/>
            <w:shd w:val="clear" w:color="auto" w:fill="auto"/>
            <w:hideMark/>
          </w:tcPr>
          <w:p w14:paraId="52754537" w14:textId="45219113"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Supported</w:t>
            </w:r>
          </w:p>
        </w:tc>
        <w:tc>
          <w:tcPr>
            <w:tcW w:w="5000" w:type="dxa"/>
            <w:shd w:val="clear" w:color="auto" w:fill="auto"/>
            <w:hideMark/>
          </w:tcPr>
          <w:p w14:paraId="3017C8F5"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12.5 Prohibition of torture and cruel, inhuman or degrading treatment</w:t>
            </w:r>
          </w:p>
          <w:p w14:paraId="0CF0F9D0" w14:textId="4330541E"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11 Civil &amp; political rights - general measures of implementation</w:t>
            </w:r>
          </w:p>
          <w:p w14:paraId="56FB1FF7"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77ED2C57" w14:textId="7C7A4830"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general</w:t>
            </w:r>
          </w:p>
        </w:tc>
        <w:tc>
          <w:tcPr>
            <w:tcW w:w="4600" w:type="dxa"/>
            <w:shd w:val="clear" w:color="auto" w:fill="auto"/>
            <w:hideMark/>
          </w:tcPr>
          <w:p w14:paraId="5943EB55" w14:textId="77777777" w:rsidR="00A11A56" w:rsidRDefault="00A11A56" w:rsidP="00A11A56">
            <w:pPr>
              <w:suppressAutoHyphens w:val="0"/>
              <w:spacing w:before="60" w:after="60" w:line="240" w:lineRule="auto"/>
              <w:ind w:left="57" w:right="57"/>
              <w:rPr>
                <w:color w:val="000000"/>
                <w:szCs w:val="22"/>
                <w:lang w:eastAsia="en-GB"/>
              </w:rPr>
            </w:pPr>
          </w:p>
          <w:p w14:paraId="60CAEBE2" w14:textId="1F2D63EA"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07CA7105" w14:textId="77777777" w:rsidTr="00A11A56">
        <w:trPr>
          <w:cantSplit/>
        </w:trPr>
        <w:tc>
          <w:tcPr>
            <w:tcW w:w="4520" w:type="dxa"/>
            <w:shd w:val="clear" w:color="auto" w:fill="auto"/>
            <w:hideMark/>
          </w:tcPr>
          <w:p w14:paraId="36A06141"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t>110.3. Recognize the extraterritorial application of the CAT, according to its jurisprudence ( Nicaragua );</w:t>
            </w:r>
          </w:p>
          <w:p w14:paraId="0DCEB11B" w14:textId="3B7B5DD1"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11</w:t>
            </w:r>
          </w:p>
        </w:tc>
        <w:tc>
          <w:tcPr>
            <w:tcW w:w="1100" w:type="dxa"/>
            <w:shd w:val="clear" w:color="auto" w:fill="auto"/>
            <w:hideMark/>
          </w:tcPr>
          <w:p w14:paraId="6CB39039" w14:textId="006947F4"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Noted</w:t>
            </w:r>
          </w:p>
        </w:tc>
        <w:tc>
          <w:tcPr>
            <w:tcW w:w="5000" w:type="dxa"/>
            <w:shd w:val="clear" w:color="auto" w:fill="auto"/>
            <w:hideMark/>
          </w:tcPr>
          <w:p w14:paraId="745519B1"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12.5 Prohibition of torture and cruel, inhuman or degrading treatment</w:t>
            </w:r>
          </w:p>
          <w:p w14:paraId="2868ECD1"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3FB0C362" w14:textId="2992F548"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general</w:t>
            </w:r>
          </w:p>
        </w:tc>
        <w:tc>
          <w:tcPr>
            <w:tcW w:w="4600" w:type="dxa"/>
            <w:shd w:val="clear" w:color="auto" w:fill="auto"/>
            <w:hideMark/>
          </w:tcPr>
          <w:p w14:paraId="4CDED36A" w14:textId="77777777" w:rsidR="00A11A56" w:rsidRDefault="00A11A56" w:rsidP="00A11A56">
            <w:pPr>
              <w:suppressAutoHyphens w:val="0"/>
              <w:spacing w:before="60" w:after="60" w:line="240" w:lineRule="auto"/>
              <w:ind w:left="57" w:right="57"/>
              <w:rPr>
                <w:color w:val="000000"/>
                <w:szCs w:val="22"/>
                <w:lang w:eastAsia="en-GB"/>
              </w:rPr>
            </w:pPr>
          </w:p>
          <w:p w14:paraId="7B4456FF" w14:textId="3BB973CB"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7017D95D" w14:textId="77777777" w:rsidTr="00A11A56">
        <w:trPr>
          <w:cantSplit/>
        </w:trPr>
        <w:tc>
          <w:tcPr>
            <w:tcW w:w="4520" w:type="dxa"/>
            <w:tcBorders>
              <w:bottom w:val="dotted" w:sz="4" w:space="0" w:color="auto"/>
            </w:tcBorders>
            <w:shd w:val="clear" w:color="auto" w:fill="auto"/>
            <w:hideMark/>
          </w:tcPr>
          <w:p w14:paraId="4C71A4AB"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t>110.122. Abandon the policy of using diplomatic assurances concerning torture and other ill-treatment as a means to avoid exposing persons to the risk of such human rights violations during any type of involuntary transfer to the territory  or the custody of another State (Nicaragua);</w:t>
            </w:r>
          </w:p>
          <w:p w14:paraId="7C5E945F" w14:textId="32C698C2"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15</w:t>
            </w:r>
          </w:p>
        </w:tc>
        <w:tc>
          <w:tcPr>
            <w:tcW w:w="1100" w:type="dxa"/>
            <w:tcBorders>
              <w:bottom w:val="dotted" w:sz="4" w:space="0" w:color="auto"/>
            </w:tcBorders>
            <w:shd w:val="clear" w:color="auto" w:fill="auto"/>
            <w:hideMark/>
          </w:tcPr>
          <w:p w14:paraId="616A8175" w14:textId="4FF4F126"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Noted</w:t>
            </w:r>
          </w:p>
        </w:tc>
        <w:tc>
          <w:tcPr>
            <w:tcW w:w="5000" w:type="dxa"/>
            <w:tcBorders>
              <w:bottom w:val="dotted" w:sz="4" w:space="0" w:color="auto"/>
            </w:tcBorders>
            <w:shd w:val="clear" w:color="auto" w:fill="auto"/>
            <w:hideMark/>
          </w:tcPr>
          <w:p w14:paraId="5FEE3322"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12.5 Prohibition of torture and cruel, inhuman or degrading treatment</w:t>
            </w:r>
          </w:p>
          <w:p w14:paraId="771E94A3" w14:textId="1B85327A"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5.2 Institutions &amp; policies - General</w:t>
            </w:r>
          </w:p>
          <w:p w14:paraId="0B71AFE6"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55E17695"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general</w:t>
            </w:r>
          </w:p>
          <w:p w14:paraId="4DF54B68" w14:textId="6008814B"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persons deprived of their liberty</w:t>
            </w:r>
          </w:p>
        </w:tc>
        <w:tc>
          <w:tcPr>
            <w:tcW w:w="4600" w:type="dxa"/>
            <w:tcBorders>
              <w:bottom w:val="dotted" w:sz="4" w:space="0" w:color="auto"/>
            </w:tcBorders>
            <w:shd w:val="clear" w:color="auto" w:fill="auto"/>
            <w:hideMark/>
          </w:tcPr>
          <w:p w14:paraId="17451B62" w14:textId="77777777" w:rsidR="00A11A56" w:rsidRDefault="00A11A56" w:rsidP="00A11A56">
            <w:pPr>
              <w:suppressAutoHyphens w:val="0"/>
              <w:spacing w:before="60" w:after="60" w:line="240" w:lineRule="auto"/>
              <w:ind w:left="57" w:right="57"/>
              <w:rPr>
                <w:color w:val="000000"/>
                <w:szCs w:val="22"/>
                <w:lang w:eastAsia="en-GB"/>
              </w:rPr>
            </w:pPr>
          </w:p>
          <w:p w14:paraId="565AAFD1" w14:textId="76D32761"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695F3796" w14:textId="77777777" w:rsidTr="002B3873">
        <w:trPr>
          <w:cantSplit/>
        </w:trPr>
        <w:tc>
          <w:tcPr>
            <w:tcW w:w="15220" w:type="dxa"/>
            <w:gridSpan w:val="4"/>
            <w:shd w:val="clear" w:color="auto" w:fill="DBE5F1"/>
            <w:hideMark/>
          </w:tcPr>
          <w:p w14:paraId="69C29872" w14:textId="27C8F8EA" w:rsidR="00A11A56" w:rsidRPr="00A11A56" w:rsidRDefault="00A11A56" w:rsidP="00A11A56">
            <w:pPr>
              <w:suppressAutoHyphens w:val="0"/>
              <w:spacing w:before="40" w:after="40" w:line="240" w:lineRule="auto"/>
              <w:rPr>
                <w:b/>
                <w:i/>
                <w:color w:val="000000"/>
                <w:sz w:val="28"/>
                <w:szCs w:val="22"/>
                <w:lang w:eastAsia="en-GB"/>
              </w:rPr>
            </w:pPr>
            <w:r w:rsidRPr="00A11A56">
              <w:rPr>
                <w:b/>
                <w:i/>
                <w:color w:val="000000"/>
                <w:sz w:val="28"/>
                <w:szCs w:val="22"/>
                <w:lang w:eastAsia="en-GB"/>
              </w:rPr>
              <w:t>Right or area: 12.6. Conditions of detention</w:t>
            </w:r>
          </w:p>
        </w:tc>
      </w:tr>
      <w:tr w:rsidR="00A11A56" w:rsidRPr="00A11A56" w14:paraId="46762F23" w14:textId="77777777" w:rsidTr="00A11A56">
        <w:trPr>
          <w:cantSplit/>
        </w:trPr>
        <w:tc>
          <w:tcPr>
            <w:tcW w:w="4520" w:type="dxa"/>
            <w:shd w:val="clear" w:color="auto" w:fill="auto"/>
            <w:hideMark/>
          </w:tcPr>
          <w:p w14:paraId="53AFB6B2"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t>110.85. Facilitate the ICRC access to prisons ( Iran  ( Islamic Republic of ) );</w:t>
            </w:r>
          </w:p>
          <w:p w14:paraId="04E45E19" w14:textId="11F7BD59"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13</w:t>
            </w:r>
          </w:p>
        </w:tc>
        <w:tc>
          <w:tcPr>
            <w:tcW w:w="1100" w:type="dxa"/>
            <w:shd w:val="clear" w:color="auto" w:fill="auto"/>
            <w:hideMark/>
          </w:tcPr>
          <w:p w14:paraId="71431412" w14:textId="2173F911"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Supported</w:t>
            </w:r>
          </w:p>
        </w:tc>
        <w:tc>
          <w:tcPr>
            <w:tcW w:w="5000" w:type="dxa"/>
            <w:shd w:val="clear" w:color="auto" w:fill="auto"/>
            <w:hideMark/>
          </w:tcPr>
          <w:p w14:paraId="1E4BFDEE"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12.6 Conditions of detention</w:t>
            </w:r>
          </w:p>
          <w:p w14:paraId="1237720F" w14:textId="458F1CAD"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3.3 Cooperation with other international mechanisms and institutions</w:t>
            </w:r>
          </w:p>
          <w:p w14:paraId="74564995"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503414A9"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general</w:t>
            </w:r>
          </w:p>
          <w:p w14:paraId="3565E835" w14:textId="773B1296"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persons deprived of their liberty</w:t>
            </w:r>
          </w:p>
        </w:tc>
        <w:tc>
          <w:tcPr>
            <w:tcW w:w="4600" w:type="dxa"/>
            <w:shd w:val="clear" w:color="auto" w:fill="auto"/>
            <w:hideMark/>
          </w:tcPr>
          <w:p w14:paraId="1E1FE710" w14:textId="77777777" w:rsidR="00A11A56" w:rsidRDefault="00A11A56" w:rsidP="00A11A56">
            <w:pPr>
              <w:suppressAutoHyphens w:val="0"/>
              <w:spacing w:before="60" w:after="60" w:line="240" w:lineRule="auto"/>
              <w:ind w:left="57" w:right="57"/>
              <w:rPr>
                <w:color w:val="000000"/>
                <w:szCs w:val="22"/>
                <w:lang w:eastAsia="en-GB"/>
              </w:rPr>
            </w:pPr>
          </w:p>
          <w:p w14:paraId="218A01DD" w14:textId="72FF5912"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2A12CA10" w14:textId="77777777" w:rsidTr="00A11A56">
        <w:trPr>
          <w:cantSplit/>
        </w:trPr>
        <w:tc>
          <w:tcPr>
            <w:tcW w:w="4520" w:type="dxa"/>
            <w:shd w:val="clear" w:color="auto" w:fill="auto"/>
            <w:hideMark/>
          </w:tcPr>
          <w:p w14:paraId="377BAA18"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t>110.86. Take measures to reduce prison overcrowding and improve conditions for detainees ( Russian Federation );</w:t>
            </w:r>
          </w:p>
          <w:p w14:paraId="3EFB1FDE" w14:textId="583CA743"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13</w:t>
            </w:r>
          </w:p>
        </w:tc>
        <w:tc>
          <w:tcPr>
            <w:tcW w:w="1100" w:type="dxa"/>
            <w:shd w:val="clear" w:color="auto" w:fill="auto"/>
            <w:hideMark/>
          </w:tcPr>
          <w:p w14:paraId="4A3B0E6C" w14:textId="60A4C889"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Supported</w:t>
            </w:r>
          </w:p>
        </w:tc>
        <w:tc>
          <w:tcPr>
            <w:tcW w:w="5000" w:type="dxa"/>
            <w:shd w:val="clear" w:color="auto" w:fill="auto"/>
            <w:hideMark/>
          </w:tcPr>
          <w:p w14:paraId="10FEA204"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12.6 Conditions of detention</w:t>
            </w:r>
          </w:p>
          <w:p w14:paraId="1D2A5ABF"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56A525BE" w14:textId="622B39E9"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persons deprived of their liberty</w:t>
            </w:r>
          </w:p>
        </w:tc>
        <w:tc>
          <w:tcPr>
            <w:tcW w:w="4600" w:type="dxa"/>
            <w:shd w:val="clear" w:color="auto" w:fill="auto"/>
            <w:hideMark/>
          </w:tcPr>
          <w:p w14:paraId="5B21C4E6" w14:textId="77777777" w:rsidR="00A11A56" w:rsidRDefault="00A11A56" w:rsidP="00A11A56">
            <w:pPr>
              <w:suppressAutoHyphens w:val="0"/>
              <w:spacing w:before="60" w:after="60" w:line="240" w:lineRule="auto"/>
              <w:ind w:left="57" w:right="57"/>
              <w:rPr>
                <w:color w:val="000000"/>
                <w:szCs w:val="22"/>
                <w:lang w:eastAsia="en-GB"/>
              </w:rPr>
            </w:pPr>
          </w:p>
          <w:p w14:paraId="18A5C211" w14:textId="646A1711"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51023B61" w14:textId="77777777" w:rsidTr="00A11A56">
        <w:trPr>
          <w:cantSplit/>
        </w:trPr>
        <w:tc>
          <w:tcPr>
            <w:tcW w:w="4520" w:type="dxa"/>
            <w:shd w:val="clear" w:color="auto" w:fill="auto"/>
            <w:hideMark/>
          </w:tcPr>
          <w:p w14:paraId="6D3D3660"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t>110.87. Take concrete steps to further reduce overcrowding of prisons, including through the increased application of alternative sentencing for juvenile offenders ( Austria );</w:t>
            </w:r>
          </w:p>
          <w:p w14:paraId="2DDE9105" w14:textId="044879CB"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13</w:t>
            </w:r>
          </w:p>
        </w:tc>
        <w:tc>
          <w:tcPr>
            <w:tcW w:w="1100" w:type="dxa"/>
            <w:shd w:val="clear" w:color="auto" w:fill="auto"/>
            <w:hideMark/>
          </w:tcPr>
          <w:p w14:paraId="7482F044" w14:textId="2CD2EA6A"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Supported</w:t>
            </w:r>
          </w:p>
        </w:tc>
        <w:tc>
          <w:tcPr>
            <w:tcW w:w="5000" w:type="dxa"/>
            <w:shd w:val="clear" w:color="auto" w:fill="auto"/>
            <w:hideMark/>
          </w:tcPr>
          <w:p w14:paraId="7B3871BB"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30.4 Juvenile justice</w:t>
            </w:r>
          </w:p>
          <w:p w14:paraId="42F8C127" w14:textId="79097773"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12.6 Conditions of detention</w:t>
            </w:r>
          </w:p>
          <w:p w14:paraId="7274ECDF"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4A08328C"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children</w:t>
            </w:r>
          </w:p>
          <w:p w14:paraId="5E484ED9" w14:textId="18E3A136"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persons deprived of their liberty</w:t>
            </w:r>
          </w:p>
        </w:tc>
        <w:tc>
          <w:tcPr>
            <w:tcW w:w="4600" w:type="dxa"/>
            <w:shd w:val="clear" w:color="auto" w:fill="auto"/>
            <w:hideMark/>
          </w:tcPr>
          <w:p w14:paraId="14761A37" w14:textId="77777777" w:rsidR="00A11A56" w:rsidRDefault="00A11A56" w:rsidP="00A11A56">
            <w:pPr>
              <w:suppressAutoHyphens w:val="0"/>
              <w:spacing w:before="60" w:after="60" w:line="240" w:lineRule="auto"/>
              <w:ind w:left="57" w:right="57"/>
              <w:rPr>
                <w:color w:val="000000"/>
                <w:szCs w:val="22"/>
                <w:lang w:eastAsia="en-GB"/>
              </w:rPr>
            </w:pPr>
          </w:p>
          <w:p w14:paraId="1705B520" w14:textId="7171E1D1"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2487210E" w14:textId="77777777" w:rsidTr="00A11A56">
        <w:trPr>
          <w:cantSplit/>
        </w:trPr>
        <w:tc>
          <w:tcPr>
            <w:tcW w:w="4520" w:type="dxa"/>
            <w:shd w:val="clear" w:color="auto" w:fill="auto"/>
            <w:hideMark/>
          </w:tcPr>
          <w:p w14:paraId="1E6DCDBD"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lastRenderedPageBreak/>
              <w:t>110.88. Consider incorporating the UN Rules for the Treatment of Women Prisoners and Non-Custodial Measures for Women Offenders, otherwise known as the “Bangkok Rules“ as part of its policy on the treatment of women prisoners (Thailand);</w:t>
            </w:r>
          </w:p>
          <w:p w14:paraId="5DACDF43" w14:textId="0836421F"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13</w:t>
            </w:r>
          </w:p>
        </w:tc>
        <w:tc>
          <w:tcPr>
            <w:tcW w:w="1100" w:type="dxa"/>
            <w:shd w:val="clear" w:color="auto" w:fill="auto"/>
            <w:hideMark/>
          </w:tcPr>
          <w:p w14:paraId="6AF30F55" w14:textId="32789FED"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Supported</w:t>
            </w:r>
          </w:p>
        </w:tc>
        <w:tc>
          <w:tcPr>
            <w:tcW w:w="5000" w:type="dxa"/>
            <w:shd w:val="clear" w:color="auto" w:fill="auto"/>
            <w:hideMark/>
          </w:tcPr>
          <w:p w14:paraId="77C444E0"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12.6 Conditions of detention</w:t>
            </w:r>
          </w:p>
          <w:p w14:paraId="79D63794" w14:textId="37880212"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5.2 Institutions &amp; policies - General</w:t>
            </w:r>
          </w:p>
          <w:p w14:paraId="07D84AD4"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10C42639"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women</w:t>
            </w:r>
          </w:p>
          <w:p w14:paraId="09A019AE" w14:textId="3F25B49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persons deprived of their liberty</w:t>
            </w:r>
          </w:p>
        </w:tc>
        <w:tc>
          <w:tcPr>
            <w:tcW w:w="4600" w:type="dxa"/>
            <w:shd w:val="clear" w:color="auto" w:fill="auto"/>
            <w:hideMark/>
          </w:tcPr>
          <w:p w14:paraId="7C98841C" w14:textId="77777777" w:rsidR="00A11A56" w:rsidRDefault="00A11A56" w:rsidP="00A11A56">
            <w:pPr>
              <w:suppressAutoHyphens w:val="0"/>
              <w:spacing w:before="60" w:after="60" w:line="240" w:lineRule="auto"/>
              <w:ind w:left="57" w:right="57"/>
              <w:rPr>
                <w:color w:val="000000"/>
                <w:szCs w:val="22"/>
                <w:lang w:eastAsia="en-GB"/>
              </w:rPr>
            </w:pPr>
          </w:p>
          <w:p w14:paraId="5E05EDF8" w14:textId="7188A492"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72275414" w14:textId="77777777" w:rsidTr="00A11A56">
        <w:trPr>
          <w:cantSplit/>
        </w:trPr>
        <w:tc>
          <w:tcPr>
            <w:tcW w:w="4520" w:type="dxa"/>
            <w:tcBorders>
              <w:bottom w:val="dotted" w:sz="4" w:space="0" w:color="auto"/>
            </w:tcBorders>
            <w:shd w:val="clear" w:color="auto" w:fill="auto"/>
            <w:hideMark/>
          </w:tcPr>
          <w:p w14:paraId="21604763"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t>110.89. Improve programs for social reintegration of detainees ( Nicaragua );</w:t>
            </w:r>
          </w:p>
          <w:p w14:paraId="6F0BE761" w14:textId="41FF7829"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13</w:t>
            </w:r>
          </w:p>
        </w:tc>
        <w:tc>
          <w:tcPr>
            <w:tcW w:w="1100" w:type="dxa"/>
            <w:tcBorders>
              <w:bottom w:val="dotted" w:sz="4" w:space="0" w:color="auto"/>
            </w:tcBorders>
            <w:shd w:val="clear" w:color="auto" w:fill="auto"/>
            <w:hideMark/>
          </w:tcPr>
          <w:p w14:paraId="5DCDBF6B" w14:textId="75838D11"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Supported</w:t>
            </w:r>
          </w:p>
        </w:tc>
        <w:tc>
          <w:tcPr>
            <w:tcW w:w="5000" w:type="dxa"/>
            <w:tcBorders>
              <w:bottom w:val="dotted" w:sz="4" w:space="0" w:color="auto"/>
            </w:tcBorders>
            <w:shd w:val="clear" w:color="auto" w:fill="auto"/>
            <w:hideMark/>
          </w:tcPr>
          <w:p w14:paraId="6FF1F782"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12.6 Conditions of detention</w:t>
            </w:r>
          </w:p>
          <w:p w14:paraId="4FE9BD05" w14:textId="4FFB1F70"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5.2 Institutions &amp; policies - General</w:t>
            </w:r>
          </w:p>
          <w:p w14:paraId="45E9580E"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39355C1D" w14:textId="7096F07D"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persons deprived of their liberty</w:t>
            </w:r>
          </w:p>
        </w:tc>
        <w:tc>
          <w:tcPr>
            <w:tcW w:w="4600" w:type="dxa"/>
            <w:tcBorders>
              <w:bottom w:val="dotted" w:sz="4" w:space="0" w:color="auto"/>
            </w:tcBorders>
            <w:shd w:val="clear" w:color="auto" w:fill="auto"/>
            <w:hideMark/>
          </w:tcPr>
          <w:p w14:paraId="71BD3D19" w14:textId="77777777" w:rsidR="00A11A56" w:rsidRDefault="00A11A56" w:rsidP="00A11A56">
            <w:pPr>
              <w:suppressAutoHyphens w:val="0"/>
              <w:spacing w:before="60" w:after="60" w:line="240" w:lineRule="auto"/>
              <w:ind w:left="57" w:right="57"/>
              <w:rPr>
                <w:color w:val="000000"/>
                <w:szCs w:val="22"/>
                <w:lang w:eastAsia="en-GB"/>
              </w:rPr>
            </w:pPr>
          </w:p>
          <w:p w14:paraId="4F1BA21F" w14:textId="19C0E3C8"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1CC468CF" w14:textId="77777777" w:rsidTr="00200865">
        <w:trPr>
          <w:cantSplit/>
        </w:trPr>
        <w:tc>
          <w:tcPr>
            <w:tcW w:w="15220" w:type="dxa"/>
            <w:gridSpan w:val="4"/>
            <w:shd w:val="clear" w:color="auto" w:fill="DBE5F1"/>
            <w:hideMark/>
          </w:tcPr>
          <w:p w14:paraId="2B6D578C" w14:textId="37B9241B" w:rsidR="00A11A56" w:rsidRPr="00A11A56" w:rsidRDefault="00A11A56" w:rsidP="00A11A56">
            <w:pPr>
              <w:suppressAutoHyphens w:val="0"/>
              <w:spacing w:before="40" w:after="40" w:line="240" w:lineRule="auto"/>
              <w:rPr>
                <w:b/>
                <w:i/>
                <w:color w:val="000000"/>
                <w:sz w:val="28"/>
                <w:szCs w:val="22"/>
                <w:lang w:eastAsia="en-GB"/>
              </w:rPr>
            </w:pPr>
            <w:r w:rsidRPr="00A11A56">
              <w:rPr>
                <w:b/>
                <w:i/>
                <w:color w:val="000000"/>
                <w:sz w:val="28"/>
                <w:szCs w:val="22"/>
                <w:lang w:eastAsia="en-GB"/>
              </w:rPr>
              <w:t>Right or area: 12.7. Prohibition of slavery, trafficking</w:t>
            </w:r>
          </w:p>
        </w:tc>
      </w:tr>
      <w:tr w:rsidR="00A11A56" w:rsidRPr="00A11A56" w14:paraId="064D5285" w14:textId="77777777" w:rsidTr="00A11A56">
        <w:trPr>
          <w:cantSplit/>
        </w:trPr>
        <w:tc>
          <w:tcPr>
            <w:tcW w:w="4520" w:type="dxa"/>
            <w:shd w:val="clear" w:color="auto" w:fill="auto"/>
            <w:hideMark/>
          </w:tcPr>
          <w:p w14:paraId="505D5911"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t>110.72. Increase efforts to combat trafficking in persons, particularly to protect women and children ( Spain );</w:t>
            </w:r>
          </w:p>
          <w:p w14:paraId="35F58399" w14:textId="38D0B1E2"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16</w:t>
            </w:r>
          </w:p>
        </w:tc>
        <w:tc>
          <w:tcPr>
            <w:tcW w:w="1100" w:type="dxa"/>
            <w:shd w:val="clear" w:color="auto" w:fill="auto"/>
            <w:hideMark/>
          </w:tcPr>
          <w:p w14:paraId="22636F72" w14:textId="554DA796"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Supported</w:t>
            </w:r>
          </w:p>
        </w:tc>
        <w:tc>
          <w:tcPr>
            <w:tcW w:w="5000" w:type="dxa"/>
            <w:shd w:val="clear" w:color="auto" w:fill="auto"/>
            <w:hideMark/>
          </w:tcPr>
          <w:p w14:paraId="263EDDCE"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12.7 Prohibition of slavery, trafficking</w:t>
            </w:r>
          </w:p>
          <w:p w14:paraId="47C69F15"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15F2B4A2"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children</w:t>
            </w:r>
          </w:p>
          <w:p w14:paraId="2B53EB79"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girls</w:t>
            </w:r>
          </w:p>
          <w:p w14:paraId="5BB71EE3" w14:textId="119E3218"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women</w:t>
            </w:r>
          </w:p>
        </w:tc>
        <w:tc>
          <w:tcPr>
            <w:tcW w:w="4600" w:type="dxa"/>
            <w:shd w:val="clear" w:color="auto" w:fill="auto"/>
            <w:hideMark/>
          </w:tcPr>
          <w:p w14:paraId="26DE6771" w14:textId="77777777" w:rsidR="00A11A56" w:rsidRDefault="00A11A56" w:rsidP="00A11A56">
            <w:pPr>
              <w:suppressAutoHyphens w:val="0"/>
              <w:spacing w:before="60" w:after="60" w:line="240" w:lineRule="auto"/>
              <w:ind w:left="57" w:right="57"/>
              <w:rPr>
                <w:color w:val="000000"/>
                <w:szCs w:val="22"/>
                <w:lang w:eastAsia="en-GB"/>
              </w:rPr>
            </w:pPr>
          </w:p>
          <w:p w14:paraId="1B28C654" w14:textId="77D2FCC5"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388396BB" w14:textId="77777777" w:rsidTr="00A11A56">
        <w:trPr>
          <w:cantSplit/>
        </w:trPr>
        <w:tc>
          <w:tcPr>
            <w:tcW w:w="4520" w:type="dxa"/>
            <w:shd w:val="clear" w:color="auto" w:fill="auto"/>
            <w:hideMark/>
          </w:tcPr>
          <w:p w14:paraId="72294437"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t>110.73. Continue making progress in applying the strategy on trafficking in persons adopted in July 2011 ( Colombia );</w:t>
            </w:r>
          </w:p>
          <w:p w14:paraId="5F636F2A" w14:textId="259C888E"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16</w:t>
            </w:r>
          </w:p>
        </w:tc>
        <w:tc>
          <w:tcPr>
            <w:tcW w:w="1100" w:type="dxa"/>
            <w:shd w:val="clear" w:color="auto" w:fill="auto"/>
            <w:hideMark/>
          </w:tcPr>
          <w:p w14:paraId="674EAB57" w14:textId="1FA3EF48"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Supported</w:t>
            </w:r>
          </w:p>
        </w:tc>
        <w:tc>
          <w:tcPr>
            <w:tcW w:w="5000" w:type="dxa"/>
            <w:shd w:val="clear" w:color="auto" w:fill="auto"/>
            <w:hideMark/>
          </w:tcPr>
          <w:p w14:paraId="6DE4AEE4"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12.7 Prohibition of slavery, trafficking</w:t>
            </w:r>
          </w:p>
          <w:p w14:paraId="692DF1BE"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501007B0" w14:textId="4BF3B07B"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general</w:t>
            </w:r>
          </w:p>
        </w:tc>
        <w:tc>
          <w:tcPr>
            <w:tcW w:w="4600" w:type="dxa"/>
            <w:shd w:val="clear" w:color="auto" w:fill="auto"/>
            <w:hideMark/>
          </w:tcPr>
          <w:p w14:paraId="7FA650DE" w14:textId="77777777" w:rsidR="00A11A56" w:rsidRDefault="00A11A56" w:rsidP="00A11A56">
            <w:pPr>
              <w:suppressAutoHyphens w:val="0"/>
              <w:spacing w:before="60" w:after="60" w:line="240" w:lineRule="auto"/>
              <w:ind w:left="57" w:right="57"/>
              <w:rPr>
                <w:color w:val="000000"/>
                <w:szCs w:val="22"/>
                <w:lang w:eastAsia="en-GB"/>
              </w:rPr>
            </w:pPr>
          </w:p>
          <w:p w14:paraId="1203D809" w14:textId="404E858C"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1B3553F8" w14:textId="77777777" w:rsidTr="00A11A56">
        <w:trPr>
          <w:cantSplit/>
        </w:trPr>
        <w:tc>
          <w:tcPr>
            <w:tcW w:w="4520" w:type="dxa"/>
            <w:shd w:val="clear" w:color="auto" w:fill="auto"/>
            <w:hideMark/>
          </w:tcPr>
          <w:p w14:paraId="6CC31747"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lastRenderedPageBreak/>
              <w:t>110.75. Standardize anti-trafficking responses across the UK insofar as possible given the devolution of law enforcement powers, and appoint a rapporteur in each devolved authority to make critical assessments and improve the UK’s overall anti-trafficking response (United States  of America );</w:t>
            </w:r>
          </w:p>
          <w:p w14:paraId="0B234E63" w14:textId="77777777" w:rsid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17</w:t>
            </w:r>
          </w:p>
          <w:p w14:paraId="2B3A4606" w14:textId="203DFBAE"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Comments:</w:t>
            </w:r>
            <w:r w:rsidRPr="00A11A56">
              <w:rPr>
                <w:color w:val="000000"/>
                <w:szCs w:val="22"/>
                <w:lang w:eastAsia="en-GB"/>
              </w:rPr>
              <w:t xml:space="preserve"> Annex to A/HRC/21/9/Add.1 (available at http://lib.ohchr.org/HRBodies/UPR/Documents/session13/GB/A_HRC_21_9_Add.1_UK_Annex_E.doc) states: The recommendation enjoys the support of the United Kingdom in part. As the recommendation recognises, it is not possible to standardise anti-trafficking responses across the UK.   Immigration policy is the responsibility of the UK Government, but justice and policing policy is devolved.  The UK Government has announced that the Inter-Departmental Ministerial Group on Human Trafficking will be the UK’s equivalent national rapporteur mechanism to comply with the EU Directive on trafficking in human beings... (Text continues, please consult full text at the address given) </w:t>
            </w:r>
          </w:p>
        </w:tc>
        <w:tc>
          <w:tcPr>
            <w:tcW w:w="1100" w:type="dxa"/>
            <w:shd w:val="clear" w:color="auto" w:fill="auto"/>
            <w:hideMark/>
          </w:tcPr>
          <w:p w14:paraId="256C3BFF" w14:textId="2264A5FF"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Supported/Noted</w:t>
            </w:r>
          </w:p>
        </w:tc>
        <w:tc>
          <w:tcPr>
            <w:tcW w:w="5000" w:type="dxa"/>
            <w:shd w:val="clear" w:color="auto" w:fill="auto"/>
            <w:hideMark/>
          </w:tcPr>
          <w:p w14:paraId="5B87477F"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12.7 Prohibition of slavery, trafficking</w:t>
            </w:r>
          </w:p>
          <w:p w14:paraId="0CBCD87A" w14:textId="4D7D5088"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5.2 Institutions &amp; policies - General</w:t>
            </w:r>
          </w:p>
          <w:p w14:paraId="205E2273"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44467031" w14:textId="732E9879"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general</w:t>
            </w:r>
          </w:p>
        </w:tc>
        <w:tc>
          <w:tcPr>
            <w:tcW w:w="4600" w:type="dxa"/>
            <w:shd w:val="clear" w:color="auto" w:fill="auto"/>
            <w:hideMark/>
          </w:tcPr>
          <w:p w14:paraId="55CB7055" w14:textId="77777777" w:rsidR="00A11A56" w:rsidRDefault="00A11A56" w:rsidP="00A11A56">
            <w:pPr>
              <w:suppressAutoHyphens w:val="0"/>
              <w:spacing w:before="60" w:after="60" w:line="240" w:lineRule="auto"/>
              <w:ind w:left="57" w:right="57"/>
              <w:rPr>
                <w:color w:val="000000"/>
                <w:szCs w:val="22"/>
                <w:lang w:eastAsia="en-GB"/>
              </w:rPr>
            </w:pPr>
          </w:p>
          <w:p w14:paraId="5D4AD760" w14:textId="2A1010DC"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0752C166" w14:textId="77777777" w:rsidTr="00A11A56">
        <w:trPr>
          <w:cantSplit/>
        </w:trPr>
        <w:tc>
          <w:tcPr>
            <w:tcW w:w="4520" w:type="dxa"/>
            <w:tcBorders>
              <w:bottom w:val="dotted" w:sz="4" w:space="0" w:color="auto"/>
            </w:tcBorders>
            <w:shd w:val="clear" w:color="auto" w:fill="auto"/>
            <w:hideMark/>
          </w:tcPr>
          <w:p w14:paraId="312A897B"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lastRenderedPageBreak/>
              <w:t>110.76. Take all measures to ensure that all trafficked people are able to access the support and services they are entitled to, including free legal aid and access to their right to compensation (Greece);</w:t>
            </w:r>
          </w:p>
          <w:p w14:paraId="4F7424FC" w14:textId="77777777" w:rsid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17</w:t>
            </w:r>
          </w:p>
          <w:p w14:paraId="67E31F9E" w14:textId="136A6DBA"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Comments:</w:t>
            </w:r>
            <w:r w:rsidRPr="00A11A56">
              <w:rPr>
                <w:color w:val="000000"/>
                <w:szCs w:val="22"/>
                <w:lang w:eastAsia="en-GB"/>
              </w:rPr>
              <w:t xml:space="preserve"> Annex to A/HRC/21/9/Add.1 (available at http://lib.ohchr.org/HRBodies/UPR/Documents/session13/GB/A_HRC_21_9_Add.1_UK_Annex_E.doc) states: The recommendation enjoys the support of the United Kingdom in part. In the UK, there is a range of support for victims of trafficking including an ability to seek compensation. In addition certain civil legal aid services are available to those individuals who have been confirmed as a victim of trafficking following a conclusive grounds decision through the National Referral Mechanism or where there has been a reasonable grounds decision and there has not been a conclusive determination to date that the individual is not a victim. </w:t>
            </w:r>
          </w:p>
        </w:tc>
        <w:tc>
          <w:tcPr>
            <w:tcW w:w="1100" w:type="dxa"/>
            <w:tcBorders>
              <w:bottom w:val="dotted" w:sz="4" w:space="0" w:color="auto"/>
            </w:tcBorders>
            <w:shd w:val="clear" w:color="auto" w:fill="auto"/>
            <w:hideMark/>
          </w:tcPr>
          <w:p w14:paraId="45AC4009" w14:textId="76E8E4C5"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Supported/Noted</w:t>
            </w:r>
          </w:p>
        </w:tc>
        <w:tc>
          <w:tcPr>
            <w:tcW w:w="5000" w:type="dxa"/>
            <w:tcBorders>
              <w:bottom w:val="dotted" w:sz="4" w:space="0" w:color="auto"/>
            </w:tcBorders>
            <w:shd w:val="clear" w:color="auto" w:fill="auto"/>
            <w:hideMark/>
          </w:tcPr>
          <w:p w14:paraId="6ADC75CE"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12.7 Prohibition of slavery, trafficking</w:t>
            </w:r>
          </w:p>
          <w:p w14:paraId="6D07E5A0"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15.1 Administration of justice &amp; fair trial</w:t>
            </w:r>
          </w:p>
          <w:p w14:paraId="7DFE0435" w14:textId="26A041C5"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16 Right to an effective remedy, impunity</w:t>
            </w:r>
          </w:p>
          <w:p w14:paraId="00E1D44A"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7C217BA6" w14:textId="506FBD55"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general</w:t>
            </w:r>
          </w:p>
        </w:tc>
        <w:tc>
          <w:tcPr>
            <w:tcW w:w="4600" w:type="dxa"/>
            <w:tcBorders>
              <w:bottom w:val="dotted" w:sz="4" w:space="0" w:color="auto"/>
            </w:tcBorders>
            <w:shd w:val="clear" w:color="auto" w:fill="auto"/>
            <w:hideMark/>
          </w:tcPr>
          <w:p w14:paraId="356A190A" w14:textId="77777777" w:rsidR="00A11A56" w:rsidRDefault="00A11A56" w:rsidP="00A11A56">
            <w:pPr>
              <w:suppressAutoHyphens w:val="0"/>
              <w:spacing w:before="60" w:after="60" w:line="240" w:lineRule="auto"/>
              <w:ind w:left="57" w:right="57"/>
              <w:rPr>
                <w:color w:val="000000"/>
                <w:szCs w:val="22"/>
                <w:lang w:eastAsia="en-GB"/>
              </w:rPr>
            </w:pPr>
          </w:p>
          <w:p w14:paraId="2B917C1A" w14:textId="1E096E2A"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7A50FDDB" w14:textId="77777777" w:rsidTr="00D03441">
        <w:trPr>
          <w:cantSplit/>
        </w:trPr>
        <w:tc>
          <w:tcPr>
            <w:tcW w:w="15220" w:type="dxa"/>
            <w:gridSpan w:val="4"/>
            <w:shd w:val="clear" w:color="auto" w:fill="DBE5F1"/>
            <w:hideMark/>
          </w:tcPr>
          <w:p w14:paraId="522F4403" w14:textId="3D5AD0EF" w:rsidR="00A11A56" w:rsidRPr="00A11A56" w:rsidRDefault="00A11A56" w:rsidP="00A11A56">
            <w:pPr>
              <w:suppressAutoHyphens w:val="0"/>
              <w:spacing w:before="40" w:after="40" w:line="240" w:lineRule="auto"/>
              <w:rPr>
                <w:b/>
                <w:i/>
                <w:color w:val="000000"/>
                <w:sz w:val="28"/>
                <w:szCs w:val="22"/>
                <w:lang w:eastAsia="en-GB"/>
              </w:rPr>
            </w:pPr>
            <w:r w:rsidRPr="00A11A56">
              <w:rPr>
                <w:b/>
                <w:i/>
                <w:color w:val="000000"/>
                <w:sz w:val="28"/>
                <w:szCs w:val="22"/>
                <w:lang w:eastAsia="en-GB"/>
              </w:rPr>
              <w:t>Right or area: 13.3. Arbitrary arrest and detention</w:t>
            </w:r>
          </w:p>
        </w:tc>
      </w:tr>
      <w:tr w:rsidR="00A11A56" w:rsidRPr="00A11A56" w14:paraId="62719086" w14:textId="77777777" w:rsidTr="00A11A56">
        <w:trPr>
          <w:cantSplit/>
        </w:trPr>
        <w:tc>
          <w:tcPr>
            <w:tcW w:w="4520" w:type="dxa"/>
            <w:shd w:val="clear" w:color="auto" w:fill="auto"/>
            <w:hideMark/>
          </w:tcPr>
          <w:p w14:paraId="7911DCF9"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t>110.81. Strengthen guarantees for detained persons, and not to extend but to shorten the length of time of pre-trial detention ( Iran  ( Islamic Republic of ) );</w:t>
            </w:r>
          </w:p>
          <w:p w14:paraId="1027A170" w14:textId="237420C9"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15</w:t>
            </w:r>
          </w:p>
        </w:tc>
        <w:tc>
          <w:tcPr>
            <w:tcW w:w="1100" w:type="dxa"/>
            <w:shd w:val="clear" w:color="auto" w:fill="auto"/>
            <w:hideMark/>
          </w:tcPr>
          <w:p w14:paraId="677037CE" w14:textId="32A0AB48"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Noted</w:t>
            </w:r>
          </w:p>
        </w:tc>
        <w:tc>
          <w:tcPr>
            <w:tcW w:w="5000" w:type="dxa"/>
            <w:shd w:val="clear" w:color="auto" w:fill="auto"/>
            <w:hideMark/>
          </w:tcPr>
          <w:p w14:paraId="3C6CC3C5"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13.3 Arbitrary arrest and detention</w:t>
            </w:r>
          </w:p>
          <w:p w14:paraId="533E197D" w14:textId="63011AC4"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15.1 Administration of justice &amp; fair trial</w:t>
            </w:r>
          </w:p>
          <w:p w14:paraId="04D51D88"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5719BEC3" w14:textId="6B0A4FD9"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persons deprived of their liberty</w:t>
            </w:r>
          </w:p>
        </w:tc>
        <w:tc>
          <w:tcPr>
            <w:tcW w:w="4600" w:type="dxa"/>
            <w:shd w:val="clear" w:color="auto" w:fill="auto"/>
            <w:hideMark/>
          </w:tcPr>
          <w:p w14:paraId="15CDD244" w14:textId="77777777" w:rsidR="00A11A56" w:rsidRDefault="00A11A56" w:rsidP="00A11A56">
            <w:pPr>
              <w:suppressAutoHyphens w:val="0"/>
              <w:spacing w:before="60" w:after="60" w:line="240" w:lineRule="auto"/>
              <w:ind w:left="57" w:right="57"/>
              <w:rPr>
                <w:color w:val="000000"/>
                <w:szCs w:val="22"/>
                <w:lang w:eastAsia="en-GB"/>
              </w:rPr>
            </w:pPr>
          </w:p>
          <w:p w14:paraId="11B83262" w14:textId="041CB529"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64A8964D" w14:textId="77777777" w:rsidTr="00A11A56">
        <w:trPr>
          <w:cantSplit/>
        </w:trPr>
        <w:tc>
          <w:tcPr>
            <w:tcW w:w="4520" w:type="dxa"/>
            <w:tcBorders>
              <w:bottom w:val="dotted" w:sz="4" w:space="0" w:color="auto"/>
            </w:tcBorders>
            <w:shd w:val="clear" w:color="auto" w:fill="auto"/>
            <w:hideMark/>
          </w:tcPr>
          <w:p w14:paraId="25888606"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t>110.84. Begin an independent investigation of all cases of arbitrary detention denounced due to  UK ’s implication in the program of secret detention led by the  United States  ( Nicaragua );</w:t>
            </w:r>
          </w:p>
          <w:p w14:paraId="39C243FD" w14:textId="4B4D4E44"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13</w:t>
            </w:r>
          </w:p>
        </w:tc>
        <w:tc>
          <w:tcPr>
            <w:tcW w:w="1100" w:type="dxa"/>
            <w:tcBorders>
              <w:bottom w:val="dotted" w:sz="4" w:space="0" w:color="auto"/>
            </w:tcBorders>
            <w:shd w:val="clear" w:color="auto" w:fill="auto"/>
            <w:hideMark/>
          </w:tcPr>
          <w:p w14:paraId="47CF0651" w14:textId="6469CFF5"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Supported</w:t>
            </w:r>
          </w:p>
        </w:tc>
        <w:tc>
          <w:tcPr>
            <w:tcW w:w="5000" w:type="dxa"/>
            <w:tcBorders>
              <w:bottom w:val="dotted" w:sz="4" w:space="0" w:color="auto"/>
            </w:tcBorders>
            <w:shd w:val="clear" w:color="auto" w:fill="auto"/>
            <w:hideMark/>
          </w:tcPr>
          <w:p w14:paraId="334D2E49"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13.3 Arbitrary arrest and detention</w:t>
            </w:r>
          </w:p>
          <w:p w14:paraId="1086585F"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7C67776D"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general</w:t>
            </w:r>
          </w:p>
          <w:p w14:paraId="6C323AFF" w14:textId="50E68F4D"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persons deprived of their liberty</w:t>
            </w:r>
          </w:p>
        </w:tc>
        <w:tc>
          <w:tcPr>
            <w:tcW w:w="4600" w:type="dxa"/>
            <w:tcBorders>
              <w:bottom w:val="dotted" w:sz="4" w:space="0" w:color="auto"/>
            </w:tcBorders>
            <w:shd w:val="clear" w:color="auto" w:fill="auto"/>
            <w:hideMark/>
          </w:tcPr>
          <w:p w14:paraId="1ED8256F" w14:textId="77777777" w:rsidR="00A11A56" w:rsidRDefault="00A11A56" w:rsidP="00A11A56">
            <w:pPr>
              <w:suppressAutoHyphens w:val="0"/>
              <w:spacing w:before="60" w:after="60" w:line="240" w:lineRule="auto"/>
              <w:ind w:left="57" w:right="57"/>
              <w:rPr>
                <w:color w:val="000000"/>
                <w:szCs w:val="22"/>
                <w:lang w:eastAsia="en-GB"/>
              </w:rPr>
            </w:pPr>
          </w:p>
          <w:p w14:paraId="5E0E4637" w14:textId="7BBB6592"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10F4BB9C" w14:textId="77777777" w:rsidTr="000974E9">
        <w:trPr>
          <w:cantSplit/>
        </w:trPr>
        <w:tc>
          <w:tcPr>
            <w:tcW w:w="15220" w:type="dxa"/>
            <w:gridSpan w:val="4"/>
            <w:shd w:val="clear" w:color="auto" w:fill="DBE5F1"/>
            <w:hideMark/>
          </w:tcPr>
          <w:p w14:paraId="4E438FE9" w14:textId="1E6BAC3B" w:rsidR="00A11A56" w:rsidRPr="00A11A56" w:rsidRDefault="00A11A56" w:rsidP="00A11A56">
            <w:pPr>
              <w:suppressAutoHyphens w:val="0"/>
              <w:spacing w:before="40" w:after="40" w:line="240" w:lineRule="auto"/>
              <w:rPr>
                <w:b/>
                <w:i/>
                <w:color w:val="000000"/>
                <w:sz w:val="28"/>
                <w:szCs w:val="22"/>
                <w:lang w:eastAsia="en-GB"/>
              </w:rPr>
            </w:pPr>
            <w:r w:rsidRPr="00A11A56">
              <w:rPr>
                <w:b/>
                <w:i/>
                <w:color w:val="000000"/>
                <w:sz w:val="28"/>
                <w:szCs w:val="22"/>
                <w:lang w:eastAsia="en-GB"/>
              </w:rPr>
              <w:t>Right or area: 14.2. Freedom of thought, conscience and religion</w:t>
            </w:r>
          </w:p>
        </w:tc>
      </w:tr>
      <w:tr w:rsidR="00A11A56" w:rsidRPr="00A11A56" w14:paraId="3DAEFBDA" w14:textId="77777777" w:rsidTr="00A11A56">
        <w:trPr>
          <w:cantSplit/>
        </w:trPr>
        <w:tc>
          <w:tcPr>
            <w:tcW w:w="4520" w:type="dxa"/>
            <w:shd w:val="clear" w:color="auto" w:fill="auto"/>
            <w:hideMark/>
          </w:tcPr>
          <w:p w14:paraId="04D13D11"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lastRenderedPageBreak/>
              <w:t>110.97. Publish the recommendations of the Leveson Inquiry on the establishment of a regulatory regime for ethical media ( Angola );</w:t>
            </w:r>
          </w:p>
          <w:p w14:paraId="17CDFA9C" w14:textId="453B6407"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12</w:t>
            </w:r>
          </w:p>
        </w:tc>
        <w:tc>
          <w:tcPr>
            <w:tcW w:w="1100" w:type="dxa"/>
            <w:shd w:val="clear" w:color="auto" w:fill="auto"/>
            <w:hideMark/>
          </w:tcPr>
          <w:p w14:paraId="1AE6EC2D" w14:textId="42ADAB01"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Supported</w:t>
            </w:r>
          </w:p>
        </w:tc>
        <w:tc>
          <w:tcPr>
            <w:tcW w:w="5000" w:type="dxa"/>
            <w:shd w:val="clear" w:color="auto" w:fill="auto"/>
            <w:hideMark/>
          </w:tcPr>
          <w:p w14:paraId="7980D325"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14.2 Freedom of thought, conscience and religion</w:t>
            </w:r>
          </w:p>
          <w:p w14:paraId="209EB39F"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27FF443B" w14:textId="7E5EE639"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media</w:t>
            </w:r>
          </w:p>
        </w:tc>
        <w:tc>
          <w:tcPr>
            <w:tcW w:w="4600" w:type="dxa"/>
            <w:shd w:val="clear" w:color="auto" w:fill="auto"/>
            <w:hideMark/>
          </w:tcPr>
          <w:p w14:paraId="456D05D7" w14:textId="77777777" w:rsidR="00A11A56" w:rsidRDefault="00A11A56" w:rsidP="00A11A56">
            <w:pPr>
              <w:suppressAutoHyphens w:val="0"/>
              <w:spacing w:before="60" w:after="60" w:line="240" w:lineRule="auto"/>
              <w:ind w:left="57" w:right="57"/>
              <w:rPr>
                <w:color w:val="000000"/>
                <w:szCs w:val="22"/>
                <w:lang w:eastAsia="en-GB"/>
              </w:rPr>
            </w:pPr>
          </w:p>
          <w:p w14:paraId="06E942A9" w14:textId="39DFD0FA"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540C03AC" w14:textId="77777777" w:rsidTr="00A11A56">
        <w:trPr>
          <w:cantSplit/>
        </w:trPr>
        <w:tc>
          <w:tcPr>
            <w:tcW w:w="4520" w:type="dxa"/>
            <w:tcBorders>
              <w:bottom w:val="dotted" w:sz="4" w:space="0" w:color="auto"/>
            </w:tcBorders>
            <w:shd w:val="clear" w:color="auto" w:fill="auto"/>
            <w:hideMark/>
          </w:tcPr>
          <w:p w14:paraId="39BE8DF5"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t>110.116. Establish immediate means of redress and protection of ethnic religious minorities and migrants, in particular Muslims ( Iran  ( Islamic Republic of ) );</w:t>
            </w:r>
          </w:p>
          <w:p w14:paraId="7D00A558" w14:textId="4D9F6BD8"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19</w:t>
            </w:r>
          </w:p>
        </w:tc>
        <w:tc>
          <w:tcPr>
            <w:tcW w:w="1100" w:type="dxa"/>
            <w:tcBorders>
              <w:bottom w:val="dotted" w:sz="4" w:space="0" w:color="auto"/>
            </w:tcBorders>
            <w:shd w:val="clear" w:color="auto" w:fill="auto"/>
            <w:hideMark/>
          </w:tcPr>
          <w:p w14:paraId="121A7A60" w14:textId="039E7D1C"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Supported</w:t>
            </w:r>
          </w:p>
        </w:tc>
        <w:tc>
          <w:tcPr>
            <w:tcW w:w="5000" w:type="dxa"/>
            <w:tcBorders>
              <w:bottom w:val="dotted" w:sz="4" w:space="0" w:color="auto"/>
            </w:tcBorders>
            <w:shd w:val="clear" w:color="auto" w:fill="auto"/>
            <w:hideMark/>
          </w:tcPr>
          <w:p w14:paraId="2812FF73"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34 Migrants</w:t>
            </w:r>
          </w:p>
          <w:p w14:paraId="26DF5F4B"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14.2 Freedom of thought, conscience and religion</w:t>
            </w:r>
          </w:p>
          <w:p w14:paraId="5249B77F"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16 Right to an effective remedy, impunity</w:t>
            </w:r>
          </w:p>
          <w:p w14:paraId="104409A2" w14:textId="62578301"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32 Members of minorities</w:t>
            </w:r>
          </w:p>
          <w:p w14:paraId="2E29CEDE"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4295EF94"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general</w:t>
            </w:r>
          </w:p>
          <w:p w14:paraId="7389442F"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migrants</w:t>
            </w:r>
          </w:p>
          <w:p w14:paraId="1CD56009" w14:textId="077ECC6E"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14:paraId="541308C7" w14:textId="77777777" w:rsidR="00A11A56" w:rsidRDefault="00A11A56" w:rsidP="00A11A56">
            <w:pPr>
              <w:suppressAutoHyphens w:val="0"/>
              <w:spacing w:before="60" w:after="60" w:line="240" w:lineRule="auto"/>
              <w:ind w:left="57" w:right="57"/>
              <w:rPr>
                <w:color w:val="000000"/>
                <w:szCs w:val="22"/>
                <w:lang w:eastAsia="en-GB"/>
              </w:rPr>
            </w:pPr>
          </w:p>
          <w:p w14:paraId="40D204B9" w14:textId="014BE7AF"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3D4FB18B" w14:textId="77777777" w:rsidTr="00F7661C">
        <w:trPr>
          <w:cantSplit/>
        </w:trPr>
        <w:tc>
          <w:tcPr>
            <w:tcW w:w="15220" w:type="dxa"/>
            <w:gridSpan w:val="4"/>
            <w:shd w:val="clear" w:color="auto" w:fill="DBE5F1"/>
            <w:hideMark/>
          </w:tcPr>
          <w:p w14:paraId="1DD98854" w14:textId="5D0CDBE3" w:rsidR="00A11A56" w:rsidRPr="00A11A56" w:rsidRDefault="00A11A56" w:rsidP="00A11A56">
            <w:pPr>
              <w:suppressAutoHyphens w:val="0"/>
              <w:spacing w:before="40" w:after="40" w:line="240" w:lineRule="auto"/>
              <w:rPr>
                <w:b/>
                <w:i/>
                <w:color w:val="000000"/>
                <w:sz w:val="28"/>
                <w:szCs w:val="22"/>
                <w:lang w:eastAsia="en-GB"/>
              </w:rPr>
            </w:pPr>
            <w:r w:rsidRPr="00A11A56">
              <w:rPr>
                <w:b/>
                <w:i/>
                <w:color w:val="000000"/>
                <w:sz w:val="28"/>
                <w:szCs w:val="22"/>
                <w:lang w:eastAsia="en-GB"/>
              </w:rPr>
              <w:t>Right or area: 14.3. Freedom of opinion and expression</w:t>
            </w:r>
          </w:p>
        </w:tc>
      </w:tr>
      <w:tr w:rsidR="00A11A56" w:rsidRPr="00A11A56" w14:paraId="67B3491F" w14:textId="77777777" w:rsidTr="00A11A56">
        <w:trPr>
          <w:cantSplit/>
        </w:trPr>
        <w:tc>
          <w:tcPr>
            <w:tcW w:w="4520" w:type="dxa"/>
            <w:tcBorders>
              <w:bottom w:val="dotted" w:sz="4" w:space="0" w:color="auto"/>
            </w:tcBorders>
            <w:shd w:val="clear" w:color="auto" w:fill="auto"/>
            <w:hideMark/>
          </w:tcPr>
          <w:p w14:paraId="19F58249"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t>110.100. Need to avoid the impact of the draft Defamation Bill, presented in March 2011, which restricts practicing of the freedom of opinion and expression ( Iraq );</w:t>
            </w:r>
          </w:p>
          <w:p w14:paraId="355AEFB9" w14:textId="2C4A68FD"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12</w:t>
            </w:r>
          </w:p>
        </w:tc>
        <w:tc>
          <w:tcPr>
            <w:tcW w:w="1100" w:type="dxa"/>
            <w:tcBorders>
              <w:bottom w:val="dotted" w:sz="4" w:space="0" w:color="auto"/>
            </w:tcBorders>
            <w:shd w:val="clear" w:color="auto" w:fill="auto"/>
            <w:hideMark/>
          </w:tcPr>
          <w:p w14:paraId="545A4458" w14:textId="0EB26B79"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Supported</w:t>
            </w:r>
          </w:p>
        </w:tc>
        <w:tc>
          <w:tcPr>
            <w:tcW w:w="5000" w:type="dxa"/>
            <w:tcBorders>
              <w:bottom w:val="dotted" w:sz="4" w:space="0" w:color="auto"/>
            </w:tcBorders>
            <w:shd w:val="clear" w:color="auto" w:fill="auto"/>
            <w:hideMark/>
          </w:tcPr>
          <w:p w14:paraId="15033976"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14.3 Freedom of opinion and expression</w:t>
            </w:r>
          </w:p>
          <w:p w14:paraId="5DE7ECAD"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25FCC4DA" w14:textId="7F5CDC84"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general</w:t>
            </w:r>
          </w:p>
        </w:tc>
        <w:tc>
          <w:tcPr>
            <w:tcW w:w="4600" w:type="dxa"/>
            <w:tcBorders>
              <w:bottom w:val="dotted" w:sz="4" w:space="0" w:color="auto"/>
            </w:tcBorders>
            <w:shd w:val="clear" w:color="auto" w:fill="auto"/>
            <w:hideMark/>
          </w:tcPr>
          <w:p w14:paraId="0C02A9D4" w14:textId="77777777" w:rsidR="00A11A56" w:rsidRDefault="00A11A56" w:rsidP="00A11A56">
            <w:pPr>
              <w:suppressAutoHyphens w:val="0"/>
              <w:spacing w:before="60" w:after="60" w:line="240" w:lineRule="auto"/>
              <w:ind w:left="57" w:right="57"/>
              <w:rPr>
                <w:color w:val="000000"/>
                <w:szCs w:val="22"/>
                <w:lang w:eastAsia="en-GB"/>
              </w:rPr>
            </w:pPr>
          </w:p>
          <w:p w14:paraId="6D18B3B6" w14:textId="3E6FF62F"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5A9E6F83" w14:textId="77777777" w:rsidTr="005C2561">
        <w:trPr>
          <w:cantSplit/>
        </w:trPr>
        <w:tc>
          <w:tcPr>
            <w:tcW w:w="15220" w:type="dxa"/>
            <w:gridSpan w:val="4"/>
            <w:shd w:val="clear" w:color="auto" w:fill="DBE5F1"/>
            <w:hideMark/>
          </w:tcPr>
          <w:p w14:paraId="1B20F688" w14:textId="6449DEF1" w:rsidR="00A11A56" w:rsidRPr="00A11A56" w:rsidRDefault="00A11A56" w:rsidP="00A11A56">
            <w:pPr>
              <w:suppressAutoHyphens w:val="0"/>
              <w:spacing w:before="40" w:after="40" w:line="240" w:lineRule="auto"/>
              <w:rPr>
                <w:b/>
                <w:i/>
                <w:color w:val="000000"/>
                <w:sz w:val="28"/>
                <w:szCs w:val="22"/>
                <w:lang w:eastAsia="en-GB"/>
              </w:rPr>
            </w:pPr>
            <w:r w:rsidRPr="00A11A56">
              <w:rPr>
                <w:b/>
                <w:i/>
                <w:color w:val="000000"/>
                <w:sz w:val="28"/>
                <w:szCs w:val="22"/>
                <w:lang w:eastAsia="en-GB"/>
              </w:rPr>
              <w:t>Right or area: 14.6. Right to private life, privacy</w:t>
            </w:r>
          </w:p>
        </w:tc>
      </w:tr>
      <w:tr w:rsidR="00A11A56" w:rsidRPr="00A11A56" w14:paraId="5409A330" w14:textId="77777777" w:rsidTr="00A11A56">
        <w:trPr>
          <w:cantSplit/>
        </w:trPr>
        <w:tc>
          <w:tcPr>
            <w:tcW w:w="4520" w:type="dxa"/>
            <w:tcBorders>
              <w:bottom w:val="dotted" w:sz="4" w:space="0" w:color="auto"/>
            </w:tcBorders>
            <w:shd w:val="clear" w:color="auto" w:fill="auto"/>
            <w:hideMark/>
          </w:tcPr>
          <w:p w14:paraId="2F9DC913"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t>110.98. Adopt necessary actions to prevent impunity and further violations of privacy committed by private media companies such as News Corporation, through hacking into telephone communications, e-mails, and voicemails (Ecuador);</w:t>
            </w:r>
          </w:p>
          <w:p w14:paraId="0B28CB19" w14:textId="532D5182"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12</w:t>
            </w:r>
          </w:p>
        </w:tc>
        <w:tc>
          <w:tcPr>
            <w:tcW w:w="1100" w:type="dxa"/>
            <w:tcBorders>
              <w:bottom w:val="dotted" w:sz="4" w:space="0" w:color="auto"/>
            </w:tcBorders>
            <w:shd w:val="clear" w:color="auto" w:fill="auto"/>
            <w:hideMark/>
          </w:tcPr>
          <w:p w14:paraId="381BDF0B" w14:textId="2062DF3E"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Supported</w:t>
            </w:r>
          </w:p>
        </w:tc>
        <w:tc>
          <w:tcPr>
            <w:tcW w:w="5000" w:type="dxa"/>
            <w:tcBorders>
              <w:bottom w:val="dotted" w:sz="4" w:space="0" w:color="auto"/>
            </w:tcBorders>
            <w:shd w:val="clear" w:color="auto" w:fill="auto"/>
            <w:hideMark/>
          </w:tcPr>
          <w:p w14:paraId="35D08EF8"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14.6 Right to private life, privacy</w:t>
            </w:r>
          </w:p>
          <w:p w14:paraId="15AAE8C1"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13.1 Liberty and security - general</w:t>
            </w:r>
          </w:p>
          <w:p w14:paraId="7398AC61"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14.3 Freedom of opinion and expression</w:t>
            </w:r>
          </w:p>
          <w:p w14:paraId="1C4E7D2A" w14:textId="58B00410"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16 Right to an effective remedy, impunity</w:t>
            </w:r>
          </w:p>
          <w:p w14:paraId="3116EFB2"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5946C6AD"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general</w:t>
            </w:r>
          </w:p>
          <w:p w14:paraId="204877AC" w14:textId="06311202"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media</w:t>
            </w:r>
          </w:p>
        </w:tc>
        <w:tc>
          <w:tcPr>
            <w:tcW w:w="4600" w:type="dxa"/>
            <w:tcBorders>
              <w:bottom w:val="dotted" w:sz="4" w:space="0" w:color="auto"/>
            </w:tcBorders>
            <w:shd w:val="clear" w:color="auto" w:fill="auto"/>
            <w:hideMark/>
          </w:tcPr>
          <w:p w14:paraId="0FDC7D44" w14:textId="77777777" w:rsidR="00A11A56" w:rsidRDefault="00A11A56" w:rsidP="00A11A56">
            <w:pPr>
              <w:suppressAutoHyphens w:val="0"/>
              <w:spacing w:before="60" w:after="60" w:line="240" w:lineRule="auto"/>
              <w:ind w:left="57" w:right="57"/>
              <w:rPr>
                <w:color w:val="000000"/>
                <w:szCs w:val="22"/>
                <w:lang w:eastAsia="en-GB"/>
              </w:rPr>
            </w:pPr>
          </w:p>
          <w:p w14:paraId="1723D0B0" w14:textId="341FFF42"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225DDD23" w14:textId="77777777" w:rsidTr="00FD7B03">
        <w:trPr>
          <w:cantSplit/>
        </w:trPr>
        <w:tc>
          <w:tcPr>
            <w:tcW w:w="15220" w:type="dxa"/>
            <w:gridSpan w:val="4"/>
            <w:shd w:val="clear" w:color="auto" w:fill="DBE5F1"/>
            <w:hideMark/>
          </w:tcPr>
          <w:p w14:paraId="61234D6B" w14:textId="2D5A4A20" w:rsidR="00A11A56" w:rsidRPr="00A11A56" w:rsidRDefault="00A11A56" w:rsidP="00A11A56">
            <w:pPr>
              <w:suppressAutoHyphens w:val="0"/>
              <w:spacing w:before="40" w:after="40" w:line="240" w:lineRule="auto"/>
              <w:rPr>
                <w:b/>
                <w:i/>
                <w:color w:val="000000"/>
                <w:sz w:val="28"/>
                <w:szCs w:val="22"/>
                <w:lang w:eastAsia="en-GB"/>
              </w:rPr>
            </w:pPr>
            <w:r w:rsidRPr="00A11A56">
              <w:rPr>
                <w:b/>
                <w:i/>
                <w:color w:val="000000"/>
                <w:sz w:val="28"/>
                <w:szCs w:val="22"/>
                <w:lang w:eastAsia="en-GB"/>
              </w:rPr>
              <w:t>Right or area: 15.1. Administration of justice &amp; fair trial</w:t>
            </w:r>
          </w:p>
        </w:tc>
      </w:tr>
      <w:tr w:rsidR="00A11A56" w:rsidRPr="00A11A56" w14:paraId="19999FF5" w14:textId="77777777" w:rsidTr="00A11A56">
        <w:trPr>
          <w:cantSplit/>
        </w:trPr>
        <w:tc>
          <w:tcPr>
            <w:tcW w:w="4520" w:type="dxa"/>
            <w:shd w:val="clear" w:color="auto" w:fill="auto"/>
            <w:hideMark/>
          </w:tcPr>
          <w:p w14:paraId="064076EC"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t>110.82. Ensure realization of the right of detainees to the legal assistance immediately after being taken into detention without exception ( Russian Federation );</w:t>
            </w:r>
          </w:p>
          <w:p w14:paraId="05F94456" w14:textId="7443DE0D"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14</w:t>
            </w:r>
          </w:p>
        </w:tc>
        <w:tc>
          <w:tcPr>
            <w:tcW w:w="1100" w:type="dxa"/>
            <w:shd w:val="clear" w:color="auto" w:fill="auto"/>
            <w:hideMark/>
          </w:tcPr>
          <w:p w14:paraId="3354AA02" w14:textId="0307EE6B"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Supported</w:t>
            </w:r>
          </w:p>
        </w:tc>
        <w:tc>
          <w:tcPr>
            <w:tcW w:w="5000" w:type="dxa"/>
            <w:shd w:val="clear" w:color="auto" w:fill="auto"/>
            <w:hideMark/>
          </w:tcPr>
          <w:p w14:paraId="25C093D4"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15.1 Administration of justice &amp; fair trial</w:t>
            </w:r>
          </w:p>
          <w:p w14:paraId="14EB12C1"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520AE44B" w14:textId="628D53D4"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persons deprived of their liberty</w:t>
            </w:r>
          </w:p>
        </w:tc>
        <w:tc>
          <w:tcPr>
            <w:tcW w:w="4600" w:type="dxa"/>
            <w:shd w:val="clear" w:color="auto" w:fill="auto"/>
            <w:hideMark/>
          </w:tcPr>
          <w:p w14:paraId="604E6AC5" w14:textId="77777777" w:rsidR="00A11A56" w:rsidRDefault="00A11A56" w:rsidP="00A11A56">
            <w:pPr>
              <w:suppressAutoHyphens w:val="0"/>
              <w:spacing w:before="60" w:after="60" w:line="240" w:lineRule="auto"/>
              <w:ind w:left="57" w:right="57"/>
              <w:rPr>
                <w:color w:val="000000"/>
                <w:szCs w:val="22"/>
                <w:lang w:eastAsia="en-GB"/>
              </w:rPr>
            </w:pPr>
          </w:p>
          <w:p w14:paraId="06E4FBB9" w14:textId="72234B34"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26219F08" w14:textId="77777777" w:rsidTr="00A11A56">
        <w:trPr>
          <w:cantSplit/>
        </w:trPr>
        <w:tc>
          <w:tcPr>
            <w:tcW w:w="4520" w:type="dxa"/>
            <w:tcBorders>
              <w:bottom w:val="dotted" w:sz="4" w:space="0" w:color="auto"/>
            </w:tcBorders>
            <w:shd w:val="clear" w:color="auto" w:fill="auto"/>
            <w:hideMark/>
          </w:tcPr>
          <w:p w14:paraId="0FAB8107"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lastRenderedPageBreak/>
              <w:t>110.83. Continue efforts to ensure that “secret evidence” is only used in cases where there is a serious and immediate threat to public security and ensure independent and effective judicial oversight (Austria);</w:t>
            </w:r>
          </w:p>
          <w:p w14:paraId="359A32E0" w14:textId="2E8E4447"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13</w:t>
            </w:r>
          </w:p>
        </w:tc>
        <w:tc>
          <w:tcPr>
            <w:tcW w:w="1100" w:type="dxa"/>
            <w:tcBorders>
              <w:bottom w:val="dotted" w:sz="4" w:space="0" w:color="auto"/>
            </w:tcBorders>
            <w:shd w:val="clear" w:color="auto" w:fill="auto"/>
            <w:hideMark/>
          </w:tcPr>
          <w:p w14:paraId="1908D994" w14:textId="0514E103"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Supported</w:t>
            </w:r>
          </w:p>
        </w:tc>
        <w:tc>
          <w:tcPr>
            <w:tcW w:w="5000" w:type="dxa"/>
            <w:tcBorders>
              <w:bottom w:val="dotted" w:sz="4" w:space="0" w:color="auto"/>
            </w:tcBorders>
            <w:shd w:val="clear" w:color="auto" w:fill="auto"/>
            <w:hideMark/>
          </w:tcPr>
          <w:p w14:paraId="262686D5"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15.1 Administration of justice &amp; fair trial</w:t>
            </w:r>
          </w:p>
          <w:p w14:paraId="7CCFD384"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038FC5AE" w14:textId="3E7E8F72"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judiciary</w:t>
            </w:r>
          </w:p>
        </w:tc>
        <w:tc>
          <w:tcPr>
            <w:tcW w:w="4600" w:type="dxa"/>
            <w:tcBorders>
              <w:bottom w:val="dotted" w:sz="4" w:space="0" w:color="auto"/>
            </w:tcBorders>
            <w:shd w:val="clear" w:color="auto" w:fill="auto"/>
            <w:hideMark/>
          </w:tcPr>
          <w:p w14:paraId="380DB42E" w14:textId="77777777" w:rsidR="00A11A56" w:rsidRDefault="00A11A56" w:rsidP="00A11A56">
            <w:pPr>
              <w:suppressAutoHyphens w:val="0"/>
              <w:spacing w:before="60" w:after="60" w:line="240" w:lineRule="auto"/>
              <w:ind w:left="57" w:right="57"/>
              <w:rPr>
                <w:color w:val="000000"/>
                <w:szCs w:val="22"/>
                <w:lang w:eastAsia="en-GB"/>
              </w:rPr>
            </w:pPr>
          </w:p>
          <w:p w14:paraId="3D9F5F8E" w14:textId="47193299"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68CBEBF8" w14:textId="77777777" w:rsidTr="00A76826">
        <w:trPr>
          <w:cantSplit/>
        </w:trPr>
        <w:tc>
          <w:tcPr>
            <w:tcW w:w="15220" w:type="dxa"/>
            <w:gridSpan w:val="4"/>
            <w:shd w:val="clear" w:color="auto" w:fill="DBE5F1"/>
            <w:hideMark/>
          </w:tcPr>
          <w:p w14:paraId="5FDAD28A" w14:textId="07E5306B" w:rsidR="00A11A56" w:rsidRPr="00A11A56" w:rsidRDefault="00A11A56" w:rsidP="00A11A56">
            <w:pPr>
              <w:suppressAutoHyphens w:val="0"/>
              <w:spacing w:before="40" w:after="40" w:line="240" w:lineRule="auto"/>
              <w:rPr>
                <w:b/>
                <w:i/>
                <w:color w:val="000000"/>
                <w:sz w:val="28"/>
                <w:szCs w:val="22"/>
                <w:lang w:eastAsia="en-GB"/>
              </w:rPr>
            </w:pPr>
            <w:r w:rsidRPr="00A11A56">
              <w:rPr>
                <w:b/>
                <w:i/>
                <w:color w:val="000000"/>
                <w:sz w:val="28"/>
                <w:szCs w:val="22"/>
                <w:lang w:eastAsia="en-GB"/>
              </w:rPr>
              <w:t>Right or area: 16. Right to an effective remedy, impunity</w:t>
            </w:r>
          </w:p>
        </w:tc>
      </w:tr>
      <w:tr w:rsidR="00A11A56" w:rsidRPr="00A11A56" w14:paraId="59D24F28" w14:textId="77777777" w:rsidTr="00A11A56">
        <w:trPr>
          <w:cantSplit/>
        </w:trPr>
        <w:tc>
          <w:tcPr>
            <w:tcW w:w="4520" w:type="dxa"/>
            <w:shd w:val="clear" w:color="auto" w:fill="auto"/>
            <w:hideMark/>
          </w:tcPr>
          <w:p w14:paraId="081BB006"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t>110.67. Ensure that inquiries are carried out immediately, independently, and transparently in cases where members of the armed forces are suspected of having committed acts of torture, particularly in the context of their service abroad ( Switzerland );</w:t>
            </w:r>
          </w:p>
          <w:p w14:paraId="10BC37C0" w14:textId="77777777" w:rsid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14</w:t>
            </w:r>
          </w:p>
          <w:p w14:paraId="72288240" w14:textId="130D14B3"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Comments:</w:t>
            </w:r>
            <w:r w:rsidRPr="00A11A56">
              <w:rPr>
                <w:color w:val="000000"/>
                <w:szCs w:val="22"/>
                <w:lang w:eastAsia="en-GB"/>
              </w:rPr>
              <w:t xml:space="preserve"> Annex to A/HRC/21/9/Add.1 (available at http://lib.ohchr.org/HRBodies/UPR/Documents/session13/GB/A_HRC_21_9_Add.1_UK_Annex_E.doc) states: The recommendation enjoys the support of the United Kingdom in part. UK Armed Forces personnel are not free to act with impunity: they act in accordance with international laws as well as mandated rules of engagement and the Armed Forces Act 2006. The Service Justice System is separate and universally deployable to ensure that any allegation of criminal conduct by a member of the Armed Forces on duty can be properly investigated and tried, no matter where the crime is committed or who the victim may be... (Text continues, please consult full text at the address given) </w:t>
            </w:r>
          </w:p>
        </w:tc>
        <w:tc>
          <w:tcPr>
            <w:tcW w:w="1100" w:type="dxa"/>
            <w:shd w:val="clear" w:color="auto" w:fill="auto"/>
            <w:hideMark/>
          </w:tcPr>
          <w:p w14:paraId="52DE93D3" w14:textId="2956E01E"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Supported/Noted</w:t>
            </w:r>
          </w:p>
        </w:tc>
        <w:tc>
          <w:tcPr>
            <w:tcW w:w="5000" w:type="dxa"/>
            <w:shd w:val="clear" w:color="auto" w:fill="auto"/>
            <w:hideMark/>
          </w:tcPr>
          <w:p w14:paraId="4BFBFA23"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16 Right to an effective remedy, impunity</w:t>
            </w:r>
          </w:p>
          <w:p w14:paraId="462A9C74" w14:textId="0B40B211"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12.5 Prohibition of torture and cruel, inhuman or degrading treatment</w:t>
            </w:r>
          </w:p>
          <w:p w14:paraId="61C44309"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553B4BF1"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general</w:t>
            </w:r>
          </w:p>
          <w:p w14:paraId="3FD9D706" w14:textId="1875C862"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persons affected by armed conflict</w:t>
            </w:r>
          </w:p>
        </w:tc>
        <w:tc>
          <w:tcPr>
            <w:tcW w:w="4600" w:type="dxa"/>
            <w:shd w:val="clear" w:color="auto" w:fill="auto"/>
            <w:hideMark/>
          </w:tcPr>
          <w:p w14:paraId="04778E5B" w14:textId="77777777" w:rsidR="00A11A56" w:rsidRDefault="00A11A56" w:rsidP="00A11A56">
            <w:pPr>
              <w:suppressAutoHyphens w:val="0"/>
              <w:spacing w:before="60" w:after="60" w:line="240" w:lineRule="auto"/>
              <w:ind w:left="57" w:right="57"/>
              <w:rPr>
                <w:color w:val="000000"/>
                <w:szCs w:val="22"/>
                <w:lang w:eastAsia="en-GB"/>
              </w:rPr>
            </w:pPr>
          </w:p>
          <w:p w14:paraId="231AE510" w14:textId="1D6A95C6"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0CB59D68" w14:textId="77777777" w:rsidTr="00A11A56">
        <w:trPr>
          <w:cantSplit/>
        </w:trPr>
        <w:tc>
          <w:tcPr>
            <w:tcW w:w="4520" w:type="dxa"/>
            <w:shd w:val="clear" w:color="auto" w:fill="auto"/>
            <w:hideMark/>
          </w:tcPr>
          <w:p w14:paraId="33E77CFA"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lastRenderedPageBreak/>
              <w:t>110.68. Along with the Special Procedures, investigate allegations of the systematic use of torture by British soldiers vis-à-vis detainees outside the country, and inform the results of these investigations to the UN human rights mechanisms, including the Human Rights Committee, Human Rights Council and its mechanisms (Belarus);</w:t>
            </w:r>
          </w:p>
          <w:p w14:paraId="1FD8CE39" w14:textId="77777777" w:rsid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14</w:t>
            </w:r>
          </w:p>
          <w:p w14:paraId="7433A225" w14:textId="5E4355BA"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Comments:</w:t>
            </w:r>
            <w:r w:rsidRPr="00A11A56">
              <w:rPr>
                <w:color w:val="000000"/>
                <w:szCs w:val="22"/>
                <w:lang w:eastAsia="en-GB"/>
              </w:rPr>
              <w:t xml:space="preserve"> Annex to A/HRC/21/9/Add.1 (available at http://lib.ohchr.org/HRBodies/UPR/Documents/session13/GB/A_HRC_21_9_Add.1_UK_Annex_E.doc) states: The recommendation enjoys the support of the United Kingdom in part. See response to recommendation 110.67</w:t>
            </w:r>
          </w:p>
        </w:tc>
        <w:tc>
          <w:tcPr>
            <w:tcW w:w="1100" w:type="dxa"/>
            <w:shd w:val="clear" w:color="auto" w:fill="auto"/>
            <w:hideMark/>
          </w:tcPr>
          <w:p w14:paraId="6AB0DC39" w14:textId="3819CA81"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Supported/Noted</w:t>
            </w:r>
          </w:p>
        </w:tc>
        <w:tc>
          <w:tcPr>
            <w:tcW w:w="5000" w:type="dxa"/>
            <w:shd w:val="clear" w:color="auto" w:fill="auto"/>
            <w:hideMark/>
          </w:tcPr>
          <w:p w14:paraId="66995637"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16 Right to an effective remedy, impunity</w:t>
            </w:r>
          </w:p>
          <w:p w14:paraId="02DCAB8A"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3.3 Cooperation with other international mechanisms and institutions</w:t>
            </w:r>
          </w:p>
          <w:p w14:paraId="5FE6F75C" w14:textId="238D680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12.5 Prohibition of torture and cruel, inhuman or degrading treatment</w:t>
            </w:r>
          </w:p>
          <w:p w14:paraId="052F9968"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288219FA"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general</w:t>
            </w:r>
          </w:p>
          <w:p w14:paraId="1DFD6A2D" w14:textId="6732A049"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persons deprived of their liberty</w:t>
            </w:r>
          </w:p>
        </w:tc>
        <w:tc>
          <w:tcPr>
            <w:tcW w:w="4600" w:type="dxa"/>
            <w:shd w:val="clear" w:color="auto" w:fill="auto"/>
            <w:hideMark/>
          </w:tcPr>
          <w:p w14:paraId="42FAD447" w14:textId="77777777" w:rsidR="00A11A56" w:rsidRDefault="00A11A56" w:rsidP="00A11A56">
            <w:pPr>
              <w:suppressAutoHyphens w:val="0"/>
              <w:spacing w:before="60" w:after="60" w:line="240" w:lineRule="auto"/>
              <w:ind w:left="57" w:right="57"/>
              <w:rPr>
                <w:color w:val="000000"/>
                <w:szCs w:val="22"/>
                <w:lang w:eastAsia="en-GB"/>
              </w:rPr>
            </w:pPr>
          </w:p>
          <w:p w14:paraId="1DDEF04E" w14:textId="5FBF8B7A"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07178B55" w14:textId="77777777" w:rsidTr="00A11A56">
        <w:trPr>
          <w:cantSplit/>
        </w:trPr>
        <w:tc>
          <w:tcPr>
            <w:tcW w:w="4520" w:type="dxa"/>
            <w:shd w:val="clear" w:color="auto" w:fill="auto"/>
            <w:hideMark/>
          </w:tcPr>
          <w:p w14:paraId="0602CA95"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t>110.92. Encourage the devolved government of  Northern Ireland  to increase resources and personnel available to the Historical Enquiries Team ( United States  of America );</w:t>
            </w:r>
          </w:p>
          <w:p w14:paraId="2E6453AF" w14:textId="27AC0370"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15</w:t>
            </w:r>
          </w:p>
        </w:tc>
        <w:tc>
          <w:tcPr>
            <w:tcW w:w="1100" w:type="dxa"/>
            <w:shd w:val="clear" w:color="auto" w:fill="auto"/>
            <w:hideMark/>
          </w:tcPr>
          <w:p w14:paraId="2BCBB89E" w14:textId="053FA6E8"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Noted</w:t>
            </w:r>
          </w:p>
        </w:tc>
        <w:tc>
          <w:tcPr>
            <w:tcW w:w="5000" w:type="dxa"/>
            <w:shd w:val="clear" w:color="auto" w:fill="auto"/>
            <w:hideMark/>
          </w:tcPr>
          <w:p w14:paraId="757A9AFA"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16 Right to an effective remedy, impunity</w:t>
            </w:r>
          </w:p>
          <w:p w14:paraId="21695846"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4 Inter-State cooperation &amp; development assistance</w:t>
            </w:r>
          </w:p>
          <w:p w14:paraId="26207DA8" w14:textId="7B986BB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5.2 Institutions &amp; policies - General</w:t>
            </w:r>
          </w:p>
          <w:p w14:paraId="48E4AFC2"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41765ABE" w14:textId="474EDB65"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general</w:t>
            </w:r>
          </w:p>
        </w:tc>
        <w:tc>
          <w:tcPr>
            <w:tcW w:w="4600" w:type="dxa"/>
            <w:shd w:val="clear" w:color="auto" w:fill="auto"/>
            <w:hideMark/>
          </w:tcPr>
          <w:p w14:paraId="294828E9" w14:textId="77777777" w:rsidR="00A11A56" w:rsidRDefault="00A11A56" w:rsidP="00A11A56">
            <w:pPr>
              <w:suppressAutoHyphens w:val="0"/>
              <w:spacing w:before="60" w:after="60" w:line="240" w:lineRule="auto"/>
              <w:ind w:left="57" w:right="57"/>
              <w:rPr>
                <w:color w:val="000000"/>
                <w:szCs w:val="22"/>
                <w:lang w:eastAsia="en-GB"/>
              </w:rPr>
            </w:pPr>
          </w:p>
          <w:p w14:paraId="74840097" w14:textId="39D46CC6"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0BAD88E7" w14:textId="77777777" w:rsidTr="00A11A56">
        <w:trPr>
          <w:cantSplit/>
        </w:trPr>
        <w:tc>
          <w:tcPr>
            <w:tcW w:w="4520" w:type="dxa"/>
            <w:tcBorders>
              <w:bottom w:val="dotted" w:sz="4" w:space="0" w:color="auto"/>
            </w:tcBorders>
            <w:shd w:val="clear" w:color="auto" w:fill="auto"/>
            <w:hideMark/>
          </w:tcPr>
          <w:p w14:paraId="51F9F0AB"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t>110.93. Publish the conclusions of the inquiry into the death of an Angolan national during a deportation procedure in October 2010 ( Angola );</w:t>
            </w:r>
          </w:p>
          <w:p w14:paraId="2D48F3B4" w14:textId="3C3081F9"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16</w:t>
            </w:r>
          </w:p>
        </w:tc>
        <w:tc>
          <w:tcPr>
            <w:tcW w:w="1100" w:type="dxa"/>
            <w:tcBorders>
              <w:bottom w:val="dotted" w:sz="4" w:space="0" w:color="auto"/>
            </w:tcBorders>
            <w:shd w:val="clear" w:color="auto" w:fill="auto"/>
            <w:hideMark/>
          </w:tcPr>
          <w:p w14:paraId="14A7A7FC" w14:textId="7FEC7A60"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Supported</w:t>
            </w:r>
          </w:p>
        </w:tc>
        <w:tc>
          <w:tcPr>
            <w:tcW w:w="5000" w:type="dxa"/>
            <w:tcBorders>
              <w:bottom w:val="dotted" w:sz="4" w:space="0" w:color="auto"/>
            </w:tcBorders>
            <w:shd w:val="clear" w:color="auto" w:fill="auto"/>
            <w:hideMark/>
          </w:tcPr>
          <w:p w14:paraId="0F2A89C8"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16 Right to an effective remedy, impunity</w:t>
            </w:r>
          </w:p>
          <w:p w14:paraId="56F827C3"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12.1 Right to life</w:t>
            </w:r>
          </w:p>
          <w:p w14:paraId="23D979A9" w14:textId="6DF479F9"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34 Migrants</w:t>
            </w:r>
          </w:p>
          <w:p w14:paraId="1864A6C6"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7EE42C22" w14:textId="37B3D66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refugees and asylum-seekers</w:t>
            </w:r>
          </w:p>
        </w:tc>
        <w:tc>
          <w:tcPr>
            <w:tcW w:w="4600" w:type="dxa"/>
            <w:tcBorders>
              <w:bottom w:val="dotted" w:sz="4" w:space="0" w:color="auto"/>
            </w:tcBorders>
            <w:shd w:val="clear" w:color="auto" w:fill="auto"/>
            <w:hideMark/>
          </w:tcPr>
          <w:p w14:paraId="1480C0E0" w14:textId="77777777" w:rsidR="00A11A56" w:rsidRDefault="00A11A56" w:rsidP="00A11A56">
            <w:pPr>
              <w:suppressAutoHyphens w:val="0"/>
              <w:spacing w:before="60" w:after="60" w:line="240" w:lineRule="auto"/>
              <w:ind w:left="57" w:right="57"/>
              <w:rPr>
                <w:color w:val="000000"/>
                <w:szCs w:val="22"/>
                <w:lang w:eastAsia="en-GB"/>
              </w:rPr>
            </w:pPr>
          </w:p>
          <w:p w14:paraId="127E2065" w14:textId="62C61160"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1A612910" w14:textId="77777777" w:rsidTr="005037CB">
        <w:trPr>
          <w:cantSplit/>
        </w:trPr>
        <w:tc>
          <w:tcPr>
            <w:tcW w:w="15220" w:type="dxa"/>
            <w:gridSpan w:val="4"/>
            <w:shd w:val="clear" w:color="auto" w:fill="DBE5F1"/>
            <w:hideMark/>
          </w:tcPr>
          <w:p w14:paraId="7FD1456B" w14:textId="70C0D966" w:rsidR="00A11A56" w:rsidRPr="00A11A56" w:rsidRDefault="00A11A56" w:rsidP="00A11A56">
            <w:pPr>
              <w:suppressAutoHyphens w:val="0"/>
              <w:spacing w:before="40" w:after="40" w:line="240" w:lineRule="auto"/>
              <w:rPr>
                <w:b/>
                <w:i/>
                <w:color w:val="000000"/>
                <w:sz w:val="28"/>
                <w:szCs w:val="22"/>
                <w:lang w:eastAsia="en-GB"/>
              </w:rPr>
            </w:pPr>
            <w:r w:rsidRPr="00A11A56">
              <w:rPr>
                <w:b/>
                <w:i/>
                <w:color w:val="000000"/>
                <w:sz w:val="28"/>
                <w:szCs w:val="22"/>
                <w:lang w:eastAsia="en-GB"/>
              </w:rPr>
              <w:t>Right or area: 19. Rights related to marriage &amp; family</w:t>
            </w:r>
          </w:p>
        </w:tc>
      </w:tr>
      <w:tr w:rsidR="00A11A56" w:rsidRPr="00A11A56" w14:paraId="44F965F9" w14:textId="77777777" w:rsidTr="00A11A56">
        <w:trPr>
          <w:cantSplit/>
        </w:trPr>
        <w:tc>
          <w:tcPr>
            <w:tcW w:w="4520" w:type="dxa"/>
            <w:tcBorders>
              <w:bottom w:val="dotted" w:sz="4" w:space="0" w:color="auto"/>
            </w:tcBorders>
            <w:shd w:val="clear" w:color="auto" w:fill="auto"/>
            <w:hideMark/>
          </w:tcPr>
          <w:p w14:paraId="05E8D4E7"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t>110.99. Assess the impact of the minimum age limit for overseas spouses or fiancés on the prevention of forced marriage and review its policy in this regard ( Slovenia );</w:t>
            </w:r>
          </w:p>
          <w:p w14:paraId="1C7102C9" w14:textId="400AB2D5"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18</w:t>
            </w:r>
          </w:p>
        </w:tc>
        <w:tc>
          <w:tcPr>
            <w:tcW w:w="1100" w:type="dxa"/>
            <w:tcBorders>
              <w:bottom w:val="dotted" w:sz="4" w:space="0" w:color="auto"/>
            </w:tcBorders>
            <w:shd w:val="clear" w:color="auto" w:fill="auto"/>
            <w:hideMark/>
          </w:tcPr>
          <w:p w14:paraId="19FFA86B" w14:textId="10086250"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Noted</w:t>
            </w:r>
          </w:p>
        </w:tc>
        <w:tc>
          <w:tcPr>
            <w:tcW w:w="5000" w:type="dxa"/>
            <w:tcBorders>
              <w:bottom w:val="dotted" w:sz="4" w:space="0" w:color="auto"/>
            </w:tcBorders>
            <w:shd w:val="clear" w:color="auto" w:fill="auto"/>
            <w:hideMark/>
          </w:tcPr>
          <w:p w14:paraId="35DE52C7"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19 Rights related to marriage &amp; family</w:t>
            </w:r>
          </w:p>
          <w:p w14:paraId="6A4712A0"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5088F931"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general</w:t>
            </w:r>
          </w:p>
          <w:p w14:paraId="7FECCF35" w14:textId="526440A6"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women</w:t>
            </w:r>
          </w:p>
        </w:tc>
        <w:tc>
          <w:tcPr>
            <w:tcW w:w="4600" w:type="dxa"/>
            <w:tcBorders>
              <w:bottom w:val="dotted" w:sz="4" w:space="0" w:color="auto"/>
            </w:tcBorders>
            <w:shd w:val="clear" w:color="auto" w:fill="auto"/>
            <w:hideMark/>
          </w:tcPr>
          <w:p w14:paraId="57CF6015" w14:textId="77777777" w:rsidR="00A11A56" w:rsidRDefault="00A11A56" w:rsidP="00A11A56">
            <w:pPr>
              <w:suppressAutoHyphens w:val="0"/>
              <w:spacing w:before="60" w:after="60" w:line="240" w:lineRule="auto"/>
              <w:ind w:left="57" w:right="57"/>
              <w:rPr>
                <w:color w:val="000000"/>
                <w:szCs w:val="22"/>
                <w:lang w:eastAsia="en-GB"/>
              </w:rPr>
            </w:pPr>
          </w:p>
          <w:p w14:paraId="3AD62941" w14:textId="0D71A2B1"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7941413C" w14:textId="77777777" w:rsidTr="00C44F74">
        <w:trPr>
          <w:cantSplit/>
        </w:trPr>
        <w:tc>
          <w:tcPr>
            <w:tcW w:w="15220" w:type="dxa"/>
            <w:gridSpan w:val="4"/>
            <w:shd w:val="clear" w:color="auto" w:fill="DBE5F1"/>
            <w:hideMark/>
          </w:tcPr>
          <w:p w14:paraId="22BAF477" w14:textId="711B520A" w:rsidR="00A11A56" w:rsidRPr="00A11A56" w:rsidRDefault="00A11A56" w:rsidP="00A11A56">
            <w:pPr>
              <w:suppressAutoHyphens w:val="0"/>
              <w:spacing w:before="40" w:after="40" w:line="240" w:lineRule="auto"/>
              <w:rPr>
                <w:b/>
                <w:i/>
                <w:color w:val="000000"/>
                <w:sz w:val="28"/>
                <w:szCs w:val="22"/>
                <w:lang w:eastAsia="en-GB"/>
              </w:rPr>
            </w:pPr>
            <w:r w:rsidRPr="00A11A56">
              <w:rPr>
                <w:b/>
                <w:i/>
                <w:color w:val="000000"/>
                <w:sz w:val="28"/>
                <w:szCs w:val="22"/>
                <w:lang w:eastAsia="en-GB"/>
              </w:rPr>
              <w:t>Right or area: 20.1. Human rights &amp; counter-terrorism</w:t>
            </w:r>
          </w:p>
        </w:tc>
      </w:tr>
      <w:tr w:rsidR="00A11A56" w:rsidRPr="00A11A56" w14:paraId="29C5001D" w14:textId="77777777" w:rsidTr="00A11A56">
        <w:trPr>
          <w:cantSplit/>
        </w:trPr>
        <w:tc>
          <w:tcPr>
            <w:tcW w:w="4520" w:type="dxa"/>
            <w:shd w:val="clear" w:color="auto" w:fill="auto"/>
            <w:hideMark/>
          </w:tcPr>
          <w:p w14:paraId="49F6DC27"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lastRenderedPageBreak/>
              <w:t>110.118. Ensure full adherence to its international human rights obligations in its overseas counter-terrorism operations and set up comprehensive legislative and implementation frameworks for the identification, investigation, prosecution, and punishment of perpetrators of various human rights violations (Egypt);</w:t>
            </w:r>
          </w:p>
          <w:p w14:paraId="2F8AF880" w14:textId="77777777" w:rsid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14</w:t>
            </w:r>
          </w:p>
          <w:p w14:paraId="577089FD" w14:textId="1A58552D"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Comments:</w:t>
            </w:r>
            <w:r w:rsidRPr="00A11A56">
              <w:rPr>
                <w:color w:val="000000"/>
                <w:szCs w:val="22"/>
                <w:lang w:eastAsia="en-GB"/>
              </w:rPr>
              <w:t xml:space="preserve"> Annex to A/HRC/21/9/Add.1 (available at http://lib.ohchr.org/HRBodies/UPR/Documents/session13/GB/A_HRC_21_9_Add.1_UK_Annex_E.doc) states: The recommendation enjoys the support of the United Kingdom in part. See response to recommendation 110.67</w:t>
            </w:r>
          </w:p>
        </w:tc>
        <w:tc>
          <w:tcPr>
            <w:tcW w:w="1100" w:type="dxa"/>
            <w:shd w:val="clear" w:color="auto" w:fill="auto"/>
            <w:hideMark/>
          </w:tcPr>
          <w:p w14:paraId="7C3D5AB1" w14:textId="00765556"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Supported/Noted</w:t>
            </w:r>
          </w:p>
        </w:tc>
        <w:tc>
          <w:tcPr>
            <w:tcW w:w="5000" w:type="dxa"/>
            <w:shd w:val="clear" w:color="auto" w:fill="auto"/>
            <w:hideMark/>
          </w:tcPr>
          <w:p w14:paraId="11FC8072"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20.1 Human rights &amp; counter-terrorism</w:t>
            </w:r>
          </w:p>
          <w:p w14:paraId="6A20A81E"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5.1 Constitutional and legislative framework</w:t>
            </w:r>
          </w:p>
          <w:p w14:paraId="2CBCB44C" w14:textId="1ED846CB"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16 Right to an effective remedy, impunity</w:t>
            </w:r>
          </w:p>
          <w:p w14:paraId="445BCBC0"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58CD2492" w14:textId="0547EFE5"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general</w:t>
            </w:r>
          </w:p>
        </w:tc>
        <w:tc>
          <w:tcPr>
            <w:tcW w:w="4600" w:type="dxa"/>
            <w:shd w:val="clear" w:color="auto" w:fill="auto"/>
            <w:hideMark/>
          </w:tcPr>
          <w:p w14:paraId="4A452F91" w14:textId="77777777" w:rsidR="00A11A56" w:rsidRDefault="00A11A56" w:rsidP="00A11A56">
            <w:pPr>
              <w:suppressAutoHyphens w:val="0"/>
              <w:spacing w:before="60" w:after="60" w:line="240" w:lineRule="auto"/>
              <w:ind w:left="57" w:right="57"/>
              <w:rPr>
                <w:color w:val="000000"/>
                <w:szCs w:val="22"/>
                <w:lang w:eastAsia="en-GB"/>
              </w:rPr>
            </w:pPr>
          </w:p>
          <w:p w14:paraId="5100E103" w14:textId="71EE7F9B"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2D2A0C41" w14:textId="77777777" w:rsidTr="00A11A56">
        <w:trPr>
          <w:cantSplit/>
        </w:trPr>
        <w:tc>
          <w:tcPr>
            <w:tcW w:w="4520" w:type="dxa"/>
            <w:shd w:val="clear" w:color="auto" w:fill="auto"/>
            <w:hideMark/>
          </w:tcPr>
          <w:p w14:paraId="0D23D4A7"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t>110.119. Continue to ensure that its terrorism prevention legislation and measures comply with the international human rights standards ( Japan );</w:t>
            </w:r>
          </w:p>
          <w:p w14:paraId="05A23214" w14:textId="259CB4A3"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13</w:t>
            </w:r>
          </w:p>
        </w:tc>
        <w:tc>
          <w:tcPr>
            <w:tcW w:w="1100" w:type="dxa"/>
            <w:shd w:val="clear" w:color="auto" w:fill="auto"/>
            <w:hideMark/>
          </w:tcPr>
          <w:p w14:paraId="3DE552B0" w14:textId="659531AD"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Supported</w:t>
            </w:r>
          </w:p>
        </w:tc>
        <w:tc>
          <w:tcPr>
            <w:tcW w:w="5000" w:type="dxa"/>
            <w:shd w:val="clear" w:color="auto" w:fill="auto"/>
            <w:hideMark/>
          </w:tcPr>
          <w:p w14:paraId="50EC0260"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20.1 Human rights &amp; counter-terrorism</w:t>
            </w:r>
          </w:p>
          <w:p w14:paraId="00AF72A3" w14:textId="01DE86F4"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5.1 Constitutional and legislative framework</w:t>
            </w:r>
          </w:p>
          <w:p w14:paraId="189C41FF"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21A1F6AB" w14:textId="05A4251C"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general</w:t>
            </w:r>
          </w:p>
        </w:tc>
        <w:tc>
          <w:tcPr>
            <w:tcW w:w="4600" w:type="dxa"/>
            <w:shd w:val="clear" w:color="auto" w:fill="auto"/>
            <w:hideMark/>
          </w:tcPr>
          <w:p w14:paraId="16CA9905" w14:textId="77777777" w:rsidR="00A11A56" w:rsidRDefault="00A11A56" w:rsidP="00A11A56">
            <w:pPr>
              <w:suppressAutoHyphens w:val="0"/>
              <w:spacing w:before="60" w:after="60" w:line="240" w:lineRule="auto"/>
              <w:ind w:left="57" w:right="57"/>
              <w:rPr>
                <w:color w:val="000000"/>
                <w:szCs w:val="22"/>
                <w:lang w:eastAsia="en-GB"/>
              </w:rPr>
            </w:pPr>
          </w:p>
          <w:p w14:paraId="5D80B198" w14:textId="698CE3D6"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09CCF609" w14:textId="77777777" w:rsidTr="00A11A56">
        <w:trPr>
          <w:cantSplit/>
        </w:trPr>
        <w:tc>
          <w:tcPr>
            <w:tcW w:w="4520" w:type="dxa"/>
            <w:shd w:val="clear" w:color="auto" w:fill="auto"/>
            <w:hideMark/>
          </w:tcPr>
          <w:p w14:paraId="38AA98B3"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t>110.120. Continue to review all counter-terrorism legislation and ensure that it complies with the highest human rights standards ( Norway );</w:t>
            </w:r>
          </w:p>
          <w:p w14:paraId="4124F301" w14:textId="00D27AA6"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13</w:t>
            </w:r>
          </w:p>
        </w:tc>
        <w:tc>
          <w:tcPr>
            <w:tcW w:w="1100" w:type="dxa"/>
            <w:shd w:val="clear" w:color="auto" w:fill="auto"/>
            <w:hideMark/>
          </w:tcPr>
          <w:p w14:paraId="1579DB9C" w14:textId="3480A41B"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Supported</w:t>
            </w:r>
          </w:p>
        </w:tc>
        <w:tc>
          <w:tcPr>
            <w:tcW w:w="5000" w:type="dxa"/>
            <w:shd w:val="clear" w:color="auto" w:fill="auto"/>
            <w:hideMark/>
          </w:tcPr>
          <w:p w14:paraId="44E7A5B5"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20.1 Human rights &amp; counter-terrorism</w:t>
            </w:r>
          </w:p>
          <w:p w14:paraId="33A511B1" w14:textId="0923FE83"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5.1 Constitutional and legislative framework</w:t>
            </w:r>
          </w:p>
          <w:p w14:paraId="6A6B4860"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7EEABBA5" w14:textId="2B8723D2"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general</w:t>
            </w:r>
          </w:p>
        </w:tc>
        <w:tc>
          <w:tcPr>
            <w:tcW w:w="4600" w:type="dxa"/>
            <w:shd w:val="clear" w:color="auto" w:fill="auto"/>
            <w:hideMark/>
          </w:tcPr>
          <w:p w14:paraId="396E57AE" w14:textId="77777777" w:rsidR="00A11A56" w:rsidRDefault="00A11A56" w:rsidP="00A11A56">
            <w:pPr>
              <w:suppressAutoHyphens w:val="0"/>
              <w:spacing w:before="60" w:after="60" w:line="240" w:lineRule="auto"/>
              <w:ind w:left="57" w:right="57"/>
              <w:rPr>
                <w:color w:val="000000"/>
                <w:szCs w:val="22"/>
                <w:lang w:eastAsia="en-GB"/>
              </w:rPr>
            </w:pPr>
          </w:p>
          <w:p w14:paraId="0E2DB031" w14:textId="0805507C"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2537B75E" w14:textId="77777777" w:rsidTr="00A11A56">
        <w:trPr>
          <w:cantSplit/>
        </w:trPr>
        <w:tc>
          <w:tcPr>
            <w:tcW w:w="4520" w:type="dxa"/>
            <w:shd w:val="clear" w:color="auto" w:fill="auto"/>
            <w:hideMark/>
          </w:tcPr>
          <w:p w14:paraId="7E51F8DC"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t>110.121. Steadily review the implementation of its new system of terrorism prevention and investigation to ensure the effectiveness in practice of safeguards agianst abuse and the deliberate targeting of certain ethnic groups ( Netherlands );</w:t>
            </w:r>
          </w:p>
          <w:p w14:paraId="17076D85" w14:textId="18A1163B"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13</w:t>
            </w:r>
          </w:p>
        </w:tc>
        <w:tc>
          <w:tcPr>
            <w:tcW w:w="1100" w:type="dxa"/>
            <w:shd w:val="clear" w:color="auto" w:fill="auto"/>
            <w:hideMark/>
          </w:tcPr>
          <w:p w14:paraId="3424ADCB" w14:textId="7CC3D05B"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Supported</w:t>
            </w:r>
          </w:p>
        </w:tc>
        <w:tc>
          <w:tcPr>
            <w:tcW w:w="5000" w:type="dxa"/>
            <w:shd w:val="clear" w:color="auto" w:fill="auto"/>
            <w:hideMark/>
          </w:tcPr>
          <w:p w14:paraId="0495F501"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20.1 Human rights &amp; counter-terrorism</w:t>
            </w:r>
          </w:p>
          <w:p w14:paraId="717B5DF9"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1EE696B3"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general</w:t>
            </w:r>
          </w:p>
          <w:p w14:paraId="7E2C20D4" w14:textId="1CA80FE8"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minorities/ racial, ethnic, linguistic, religious or descent-based groups</w:t>
            </w:r>
          </w:p>
        </w:tc>
        <w:tc>
          <w:tcPr>
            <w:tcW w:w="4600" w:type="dxa"/>
            <w:shd w:val="clear" w:color="auto" w:fill="auto"/>
            <w:hideMark/>
          </w:tcPr>
          <w:p w14:paraId="3E961954" w14:textId="77777777" w:rsidR="00A11A56" w:rsidRDefault="00A11A56" w:rsidP="00A11A56">
            <w:pPr>
              <w:suppressAutoHyphens w:val="0"/>
              <w:spacing w:before="60" w:after="60" w:line="240" w:lineRule="auto"/>
              <w:ind w:left="57" w:right="57"/>
              <w:rPr>
                <w:color w:val="000000"/>
                <w:szCs w:val="22"/>
                <w:lang w:eastAsia="en-GB"/>
              </w:rPr>
            </w:pPr>
          </w:p>
          <w:p w14:paraId="7DF46E48" w14:textId="5B8712B1"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7107C199" w14:textId="77777777" w:rsidTr="00A11A56">
        <w:trPr>
          <w:cantSplit/>
        </w:trPr>
        <w:tc>
          <w:tcPr>
            <w:tcW w:w="4520" w:type="dxa"/>
            <w:shd w:val="clear" w:color="auto" w:fill="auto"/>
            <w:hideMark/>
          </w:tcPr>
          <w:p w14:paraId="03C1265B"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lastRenderedPageBreak/>
              <w:t>110.123. Legislate to restrict the detention of terror suspects without charge and ensure legality of such detention, including through action by the judicial system ( Russian Federation );</w:t>
            </w:r>
          </w:p>
          <w:p w14:paraId="65826AB0" w14:textId="55D90A7A"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13</w:t>
            </w:r>
          </w:p>
        </w:tc>
        <w:tc>
          <w:tcPr>
            <w:tcW w:w="1100" w:type="dxa"/>
            <w:shd w:val="clear" w:color="auto" w:fill="auto"/>
            <w:hideMark/>
          </w:tcPr>
          <w:p w14:paraId="5CE0AEF4" w14:textId="205B0B09"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Supported</w:t>
            </w:r>
          </w:p>
        </w:tc>
        <w:tc>
          <w:tcPr>
            <w:tcW w:w="5000" w:type="dxa"/>
            <w:shd w:val="clear" w:color="auto" w:fill="auto"/>
            <w:hideMark/>
          </w:tcPr>
          <w:p w14:paraId="40A534F9"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20.1 Human rights &amp; counter-terrorism</w:t>
            </w:r>
          </w:p>
          <w:p w14:paraId="434800A3" w14:textId="0F3007BA"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13.3 Arbitrary arrest and detention</w:t>
            </w:r>
          </w:p>
          <w:p w14:paraId="7DB3FE59"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75C692D6"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general</w:t>
            </w:r>
          </w:p>
          <w:p w14:paraId="32A4B9BB" w14:textId="4B1EA5E4"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persons deprived of their liberty</w:t>
            </w:r>
          </w:p>
        </w:tc>
        <w:tc>
          <w:tcPr>
            <w:tcW w:w="4600" w:type="dxa"/>
            <w:shd w:val="clear" w:color="auto" w:fill="auto"/>
            <w:hideMark/>
          </w:tcPr>
          <w:p w14:paraId="7BB1ECD4" w14:textId="77777777" w:rsidR="00A11A56" w:rsidRDefault="00A11A56" w:rsidP="00A11A56">
            <w:pPr>
              <w:suppressAutoHyphens w:val="0"/>
              <w:spacing w:before="60" w:after="60" w:line="240" w:lineRule="auto"/>
              <w:ind w:left="57" w:right="57"/>
              <w:rPr>
                <w:color w:val="000000"/>
                <w:szCs w:val="22"/>
                <w:lang w:eastAsia="en-GB"/>
              </w:rPr>
            </w:pPr>
          </w:p>
          <w:p w14:paraId="747614C5" w14:textId="1DBA9487"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77A9D304" w14:textId="77777777" w:rsidTr="00A11A56">
        <w:trPr>
          <w:cantSplit/>
        </w:trPr>
        <w:tc>
          <w:tcPr>
            <w:tcW w:w="4520" w:type="dxa"/>
            <w:shd w:val="clear" w:color="auto" w:fill="auto"/>
            <w:hideMark/>
          </w:tcPr>
          <w:p w14:paraId="70B14392"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t>110.124. Cooperate with United Nations and other international and regional mechanisms with a view to guaranteeing that the legal and administrative measures adopted to combat terrorism respect the enjoyment of human rights and fundamental freedoms (Mexico);</w:t>
            </w:r>
          </w:p>
          <w:p w14:paraId="519B0A56" w14:textId="3277B9AF"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9</w:t>
            </w:r>
          </w:p>
        </w:tc>
        <w:tc>
          <w:tcPr>
            <w:tcW w:w="1100" w:type="dxa"/>
            <w:shd w:val="clear" w:color="auto" w:fill="auto"/>
            <w:hideMark/>
          </w:tcPr>
          <w:p w14:paraId="42D9CE38" w14:textId="59C02362"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Supported</w:t>
            </w:r>
          </w:p>
        </w:tc>
        <w:tc>
          <w:tcPr>
            <w:tcW w:w="5000" w:type="dxa"/>
            <w:shd w:val="clear" w:color="auto" w:fill="auto"/>
            <w:hideMark/>
          </w:tcPr>
          <w:p w14:paraId="29FA1969"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20.1 Human rights &amp; counter-terrorism</w:t>
            </w:r>
          </w:p>
          <w:p w14:paraId="7AE932F9" w14:textId="5DFC0FE1"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3.3 Cooperation with other international mechanisms and institutions</w:t>
            </w:r>
          </w:p>
          <w:p w14:paraId="6DDC50BA"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38C90233" w14:textId="2A6601CC"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general</w:t>
            </w:r>
          </w:p>
        </w:tc>
        <w:tc>
          <w:tcPr>
            <w:tcW w:w="4600" w:type="dxa"/>
            <w:shd w:val="clear" w:color="auto" w:fill="auto"/>
            <w:hideMark/>
          </w:tcPr>
          <w:p w14:paraId="2F2F8875" w14:textId="77777777" w:rsidR="00A11A56" w:rsidRDefault="00A11A56" w:rsidP="00A11A56">
            <w:pPr>
              <w:suppressAutoHyphens w:val="0"/>
              <w:spacing w:before="60" w:after="60" w:line="240" w:lineRule="auto"/>
              <w:ind w:left="57" w:right="57"/>
              <w:rPr>
                <w:color w:val="000000"/>
                <w:szCs w:val="22"/>
                <w:lang w:eastAsia="en-GB"/>
              </w:rPr>
            </w:pPr>
          </w:p>
          <w:p w14:paraId="12663FCA" w14:textId="20C6BD51"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2BC7AE81" w14:textId="77777777" w:rsidTr="00A11A56">
        <w:trPr>
          <w:cantSplit/>
        </w:trPr>
        <w:tc>
          <w:tcPr>
            <w:tcW w:w="4520" w:type="dxa"/>
            <w:shd w:val="clear" w:color="auto" w:fill="auto"/>
            <w:hideMark/>
          </w:tcPr>
          <w:p w14:paraId="219302D7"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t>110.125. Commit to investigating individuals suspected of involvement in terrorism-related activities and, where sufficient evidence exists, to prosecuting them in the ordinary criminal courts, and in conformity with international fair trial standards ( Norway );</w:t>
            </w:r>
          </w:p>
          <w:p w14:paraId="491127DB" w14:textId="4C299C0D"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13</w:t>
            </w:r>
          </w:p>
        </w:tc>
        <w:tc>
          <w:tcPr>
            <w:tcW w:w="1100" w:type="dxa"/>
            <w:shd w:val="clear" w:color="auto" w:fill="auto"/>
            <w:hideMark/>
          </w:tcPr>
          <w:p w14:paraId="61696EF8" w14:textId="7BCD6233"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Supported</w:t>
            </w:r>
          </w:p>
        </w:tc>
        <w:tc>
          <w:tcPr>
            <w:tcW w:w="5000" w:type="dxa"/>
            <w:shd w:val="clear" w:color="auto" w:fill="auto"/>
            <w:hideMark/>
          </w:tcPr>
          <w:p w14:paraId="6F6666AE"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20.1 Human rights &amp; counter-terrorism</w:t>
            </w:r>
          </w:p>
          <w:p w14:paraId="6C76580D"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15.1 Administration of justice &amp; fair trial</w:t>
            </w:r>
          </w:p>
          <w:p w14:paraId="09036DE2" w14:textId="467E0AEF"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16 Right to an effective remedy, impunity</w:t>
            </w:r>
          </w:p>
          <w:p w14:paraId="504D7D80"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53F51FBB"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general</w:t>
            </w:r>
          </w:p>
          <w:p w14:paraId="24D30BC5" w14:textId="4082486B"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persons deprived of their liberty</w:t>
            </w:r>
          </w:p>
        </w:tc>
        <w:tc>
          <w:tcPr>
            <w:tcW w:w="4600" w:type="dxa"/>
            <w:shd w:val="clear" w:color="auto" w:fill="auto"/>
            <w:hideMark/>
          </w:tcPr>
          <w:p w14:paraId="605DB9D9" w14:textId="77777777" w:rsidR="00A11A56" w:rsidRDefault="00A11A56" w:rsidP="00A11A56">
            <w:pPr>
              <w:suppressAutoHyphens w:val="0"/>
              <w:spacing w:before="60" w:after="60" w:line="240" w:lineRule="auto"/>
              <w:ind w:left="57" w:right="57"/>
              <w:rPr>
                <w:color w:val="000000"/>
                <w:szCs w:val="22"/>
                <w:lang w:eastAsia="en-GB"/>
              </w:rPr>
            </w:pPr>
          </w:p>
          <w:p w14:paraId="4F7738B7" w14:textId="1E266322"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15103F9E" w14:textId="77777777" w:rsidTr="00A11A56">
        <w:trPr>
          <w:cantSplit/>
        </w:trPr>
        <w:tc>
          <w:tcPr>
            <w:tcW w:w="4520" w:type="dxa"/>
            <w:shd w:val="clear" w:color="auto" w:fill="auto"/>
            <w:hideMark/>
          </w:tcPr>
          <w:p w14:paraId="3DC4B47E"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t>110.126. Investigate all cases of violations of human rights in all counter-terrorism settings related to lengthy secret detentions, extraordinary renditions, and the possible application of torture against individuals, and bring those responsible of such violations to justice (Belarus);</w:t>
            </w:r>
          </w:p>
          <w:p w14:paraId="267E6587" w14:textId="08E47209"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13</w:t>
            </w:r>
          </w:p>
        </w:tc>
        <w:tc>
          <w:tcPr>
            <w:tcW w:w="1100" w:type="dxa"/>
            <w:shd w:val="clear" w:color="auto" w:fill="auto"/>
            <w:hideMark/>
          </w:tcPr>
          <w:p w14:paraId="42BD0F00" w14:textId="7385B5BB"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Supported</w:t>
            </w:r>
          </w:p>
        </w:tc>
        <w:tc>
          <w:tcPr>
            <w:tcW w:w="5000" w:type="dxa"/>
            <w:shd w:val="clear" w:color="auto" w:fill="auto"/>
            <w:hideMark/>
          </w:tcPr>
          <w:p w14:paraId="0F812B94"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20.1 Human rights &amp; counter-terrorism</w:t>
            </w:r>
          </w:p>
          <w:p w14:paraId="42519C32"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12.5 Prohibition of torture and cruel, inhuman or degrading treatment</w:t>
            </w:r>
          </w:p>
          <w:p w14:paraId="2D305953" w14:textId="6971803D"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16 Right to an effective remedy, impunity</w:t>
            </w:r>
          </w:p>
          <w:p w14:paraId="4584C33C"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69F54558" w14:textId="4D42A72A"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general</w:t>
            </w:r>
          </w:p>
        </w:tc>
        <w:tc>
          <w:tcPr>
            <w:tcW w:w="4600" w:type="dxa"/>
            <w:shd w:val="clear" w:color="auto" w:fill="auto"/>
            <w:hideMark/>
          </w:tcPr>
          <w:p w14:paraId="52D28FB0" w14:textId="77777777" w:rsidR="00A11A56" w:rsidRDefault="00A11A56" w:rsidP="00A11A56">
            <w:pPr>
              <w:suppressAutoHyphens w:val="0"/>
              <w:spacing w:before="60" w:after="60" w:line="240" w:lineRule="auto"/>
              <w:ind w:left="57" w:right="57"/>
              <w:rPr>
                <w:color w:val="000000"/>
                <w:szCs w:val="22"/>
                <w:lang w:eastAsia="en-GB"/>
              </w:rPr>
            </w:pPr>
          </w:p>
          <w:p w14:paraId="017232B7" w14:textId="42E87D68"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762F13F0" w14:textId="77777777" w:rsidTr="00A11A56">
        <w:trPr>
          <w:cantSplit/>
        </w:trPr>
        <w:tc>
          <w:tcPr>
            <w:tcW w:w="4520" w:type="dxa"/>
            <w:shd w:val="clear" w:color="auto" w:fill="auto"/>
            <w:hideMark/>
          </w:tcPr>
          <w:p w14:paraId="4435ABC7"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t>110.127. Apply, without exception, the time limit for detention of persons suspected of terrorism stipulated in the Protection of Freedoms Bill, including cases of administrative detention in emergency situations ( Switzerland );</w:t>
            </w:r>
          </w:p>
          <w:p w14:paraId="2B655F87" w14:textId="348266DB"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15</w:t>
            </w:r>
          </w:p>
        </w:tc>
        <w:tc>
          <w:tcPr>
            <w:tcW w:w="1100" w:type="dxa"/>
            <w:shd w:val="clear" w:color="auto" w:fill="auto"/>
            <w:hideMark/>
          </w:tcPr>
          <w:p w14:paraId="24CB158E" w14:textId="0656B16F"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Noted</w:t>
            </w:r>
          </w:p>
        </w:tc>
        <w:tc>
          <w:tcPr>
            <w:tcW w:w="5000" w:type="dxa"/>
            <w:shd w:val="clear" w:color="auto" w:fill="auto"/>
            <w:hideMark/>
          </w:tcPr>
          <w:p w14:paraId="2CAF2CD0"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20.1 Human rights &amp; counter-terrorism</w:t>
            </w:r>
          </w:p>
          <w:p w14:paraId="117F88E6" w14:textId="4FE2038E"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13.3 Arbitrary arrest and detention</w:t>
            </w:r>
          </w:p>
          <w:p w14:paraId="576D1377"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3DC13667"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general</w:t>
            </w:r>
          </w:p>
          <w:p w14:paraId="1E06A80D" w14:textId="431FBE5A"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persons deprived of their liberty</w:t>
            </w:r>
          </w:p>
        </w:tc>
        <w:tc>
          <w:tcPr>
            <w:tcW w:w="4600" w:type="dxa"/>
            <w:shd w:val="clear" w:color="auto" w:fill="auto"/>
            <w:hideMark/>
          </w:tcPr>
          <w:p w14:paraId="27DD9F7D" w14:textId="77777777" w:rsidR="00A11A56" w:rsidRDefault="00A11A56" w:rsidP="00A11A56">
            <w:pPr>
              <w:suppressAutoHyphens w:val="0"/>
              <w:spacing w:before="60" w:after="60" w:line="240" w:lineRule="auto"/>
              <w:ind w:left="57" w:right="57"/>
              <w:rPr>
                <w:color w:val="000000"/>
                <w:szCs w:val="22"/>
                <w:lang w:eastAsia="en-GB"/>
              </w:rPr>
            </w:pPr>
          </w:p>
          <w:p w14:paraId="0069CECC" w14:textId="0F804BE5"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482190FD" w14:textId="77777777" w:rsidTr="00A11A56">
        <w:trPr>
          <w:cantSplit/>
        </w:trPr>
        <w:tc>
          <w:tcPr>
            <w:tcW w:w="4520" w:type="dxa"/>
            <w:tcBorders>
              <w:bottom w:val="dotted" w:sz="4" w:space="0" w:color="auto"/>
            </w:tcBorders>
            <w:shd w:val="clear" w:color="auto" w:fill="auto"/>
            <w:hideMark/>
          </w:tcPr>
          <w:p w14:paraId="5EF63E63"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lastRenderedPageBreak/>
              <w:t>110.128. Ensure that all persons detained, also in terrorism-related cases, have access to legal counsel and are duly informed about the charges that are brought against them (Austria);</w:t>
            </w:r>
          </w:p>
          <w:p w14:paraId="071CE85C" w14:textId="5A5B2005"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w:t>
            </w:r>
          </w:p>
        </w:tc>
        <w:tc>
          <w:tcPr>
            <w:tcW w:w="1100" w:type="dxa"/>
            <w:tcBorders>
              <w:bottom w:val="dotted" w:sz="4" w:space="0" w:color="auto"/>
            </w:tcBorders>
            <w:shd w:val="clear" w:color="auto" w:fill="auto"/>
            <w:hideMark/>
          </w:tcPr>
          <w:p w14:paraId="6907E804" w14:textId="579176C4"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Noted</w:t>
            </w:r>
          </w:p>
        </w:tc>
        <w:tc>
          <w:tcPr>
            <w:tcW w:w="5000" w:type="dxa"/>
            <w:tcBorders>
              <w:bottom w:val="dotted" w:sz="4" w:space="0" w:color="auto"/>
            </w:tcBorders>
            <w:shd w:val="clear" w:color="auto" w:fill="auto"/>
            <w:hideMark/>
          </w:tcPr>
          <w:p w14:paraId="13D2D47F"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20.1 Human rights &amp; counter-terrorism</w:t>
            </w:r>
          </w:p>
          <w:p w14:paraId="2EA7021F" w14:textId="3850EE4D"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15.1 Administration of justice &amp; fair trial</w:t>
            </w:r>
          </w:p>
          <w:p w14:paraId="704E80C0"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0DD8C2F4"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general</w:t>
            </w:r>
          </w:p>
          <w:p w14:paraId="6F5CC987" w14:textId="440A2A06"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persons deprived of their liberty</w:t>
            </w:r>
          </w:p>
        </w:tc>
        <w:tc>
          <w:tcPr>
            <w:tcW w:w="4600" w:type="dxa"/>
            <w:tcBorders>
              <w:bottom w:val="dotted" w:sz="4" w:space="0" w:color="auto"/>
            </w:tcBorders>
            <w:shd w:val="clear" w:color="auto" w:fill="auto"/>
            <w:hideMark/>
          </w:tcPr>
          <w:p w14:paraId="431A3DEC" w14:textId="77777777" w:rsidR="00A11A56" w:rsidRDefault="00A11A56" w:rsidP="00A11A56">
            <w:pPr>
              <w:suppressAutoHyphens w:val="0"/>
              <w:spacing w:before="60" w:after="60" w:line="240" w:lineRule="auto"/>
              <w:ind w:left="57" w:right="57"/>
              <w:rPr>
                <w:color w:val="000000"/>
                <w:szCs w:val="22"/>
                <w:lang w:eastAsia="en-GB"/>
              </w:rPr>
            </w:pPr>
          </w:p>
          <w:p w14:paraId="55AC2558" w14:textId="42B01778"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7C69642D" w14:textId="77777777" w:rsidTr="00BC4089">
        <w:trPr>
          <w:cantSplit/>
        </w:trPr>
        <w:tc>
          <w:tcPr>
            <w:tcW w:w="15220" w:type="dxa"/>
            <w:gridSpan w:val="4"/>
            <w:shd w:val="clear" w:color="auto" w:fill="DBE5F1"/>
            <w:hideMark/>
          </w:tcPr>
          <w:p w14:paraId="787A06F2" w14:textId="3A2F379E" w:rsidR="00A11A56" w:rsidRPr="00A11A56" w:rsidRDefault="00A11A56" w:rsidP="00A11A56">
            <w:pPr>
              <w:suppressAutoHyphens w:val="0"/>
              <w:spacing w:before="40" w:after="40" w:line="240" w:lineRule="auto"/>
              <w:rPr>
                <w:b/>
                <w:i/>
                <w:color w:val="000000"/>
                <w:sz w:val="28"/>
                <w:szCs w:val="22"/>
                <w:lang w:eastAsia="en-GB"/>
              </w:rPr>
            </w:pPr>
            <w:r w:rsidRPr="00A11A56">
              <w:rPr>
                <w:b/>
                <w:i/>
                <w:color w:val="000000"/>
                <w:sz w:val="28"/>
                <w:szCs w:val="22"/>
                <w:lang w:eastAsia="en-GB"/>
              </w:rPr>
              <w:t>Right or area: 21. Economic, social &amp; cultural rights – general measures of implementation</w:t>
            </w:r>
          </w:p>
        </w:tc>
      </w:tr>
      <w:tr w:rsidR="00A11A56" w:rsidRPr="00A11A56" w14:paraId="03F3C4D2" w14:textId="77777777" w:rsidTr="00A11A56">
        <w:trPr>
          <w:cantSplit/>
        </w:trPr>
        <w:tc>
          <w:tcPr>
            <w:tcW w:w="4520" w:type="dxa"/>
            <w:tcBorders>
              <w:bottom w:val="dotted" w:sz="4" w:space="0" w:color="auto"/>
            </w:tcBorders>
            <w:shd w:val="clear" w:color="auto" w:fill="auto"/>
            <w:hideMark/>
          </w:tcPr>
          <w:p w14:paraId="72EC8B27"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t>110.103. Guarantee the enjoyment of economic, social and cultural rights, particularly health, education and adequate housing ( Cuba );</w:t>
            </w:r>
          </w:p>
          <w:p w14:paraId="723512B2" w14:textId="0EFB110C"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19</w:t>
            </w:r>
          </w:p>
        </w:tc>
        <w:tc>
          <w:tcPr>
            <w:tcW w:w="1100" w:type="dxa"/>
            <w:tcBorders>
              <w:bottom w:val="dotted" w:sz="4" w:space="0" w:color="auto"/>
            </w:tcBorders>
            <w:shd w:val="clear" w:color="auto" w:fill="auto"/>
            <w:hideMark/>
          </w:tcPr>
          <w:p w14:paraId="24F4EA4F" w14:textId="6FCF7467"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Supported</w:t>
            </w:r>
          </w:p>
        </w:tc>
        <w:tc>
          <w:tcPr>
            <w:tcW w:w="5000" w:type="dxa"/>
            <w:tcBorders>
              <w:bottom w:val="dotted" w:sz="4" w:space="0" w:color="auto"/>
            </w:tcBorders>
            <w:shd w:val="clear" w:color="auto" w:fill="auto"/>
            <w:hideMark/>
          </w:tcPr>
          <w:p w14:paraId="707F164F"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21 Economic, social &amp; cultural rights - general measures of implementation</w:t>
            </w:r>
          </w:p>
          <w:p w14:paraId="32B202AB"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24 Right to health - General</w:t>
            </w:r>
          </w:p>
          <w:p w14:paraId="633FEE7B"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25 Right to education - General</w:t>
            </w:r>
          </w:p>
          <w:p w14:paraId="4C64F6D6" w14:textId="721D25CC"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22.3 Right to adequate housing</w:t>
            </w:r>
          </w:p>
          <w:p w14:paraId="33B570C0"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62CDAA98" w14:textId="3DC57D43"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general</w:t>
            </w:r>
          </w:p>
        </w:tc>
        <w:tc>
          <w:tcPr>
            <w:tcW w:w="4600" w:type="dxa"/>
            <w:tcBorders>
              <w:bottom w:val="dotted" w:sz="4" w:space="0" w:color="auto"/>
            </w:tcBorders>
            <w:shd w:val="clear" w:color="auto" w:fill="auto"/>
            <w:hideMark/>
          </w:tcPr>
          <w:p w14:paraId="071587EE" w14:textId="77777777" w:rsidR="00A11A56" w:rsidRDefault="00A11A56" w:rsidP="00A11A56">
            <w:pPr>
              <w:suppressAutoHyphens w:val="0"/>
              <w:spacing w:before="60" w:after="60" w:line="240" w:lineRule="auto"/>
              <w:ind w:left="57" w:right="57"/>
              <w:rPr>
                <w:color w:val="000000"/>
                <w:szCs w:val="22"/>
                <w:lang w:eastAsia="en-GB"/>
              </w:rPr>
            </w:pPr>
          </w:p>
          <w:p w14:paraId="07167784" w14:textId="5EC5F95F"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518F56A5" w14:textId="77777777" w:rsidTr="00A6698A">
        <w:trPr>
          <w:cantSplit/>
        </w:trPr>
        <w:tc>
          <w:tcPr>
            <w:tcW w:w="15220" w:type="dxa"/>
            <w:gridSpan w:val="4"/>
            <w:shd w:val="clear" w:color="auto" w:fill="DBE5F1"/>
            <w:hideMark/>
          </w:tcPr>
          <w:p w14:paraId="396ACEE1" w14:textId="783482C4" w:rsidR="00A11A56" w:rsidRPr="00A11A56" w:rsidRDefault="00A11A56" w:rsidP="00A11A56">
            <w:pPr>
              <w:suppressAutoHyphens w:val="0"/>
              <w:spacing w:before="40" w:after="40" w:line="240" w:lineRule="auto"/>
              <w:rPr>
                <w:b/>
                <w:i/>
                <w:color w:val="000000"/>
                <w:sz w:val="28"/>
                <w:szCs w:val="22"/>
                <w:lang w:eastAsia="en-GB"/>
              </w:rPr>
            </w:pPr>
            <w:r w:rsidRPr="00A11A56">
              <w:rPr>
                <w:b/>
                <w:i/>
                <w:color w:val="000000"/>
                <w:sz w:val="28"/>
                <w:szCs w:val="22"/>
                <w:lang w:eastAsia="en-GB"/>
              </w:rPr>
              <w:t>Right or area: 22.1. Right to an adequate standard of living - general</w:t>
            </w:r>
          </w:p>
        </w:tc>
      </w:tr>
      <w:tr w:rsidR="00A11A56" w:rsidRPr="00A11A56" w14:paraId="7CFFBF39" w14:textId="77777777" w:rsidTr="00A11A56">
        <w:trPr>
          <w:cantSplit/>
        </w:trPr>
        <w:tc>
          <w:tcPr>
            <w:tcW w:w="4520" w:type="dxa"/>
            <w:shd w:val="clear" w:color="auto" w:fill="auto"/>
            <w:hideMark/>
          </w:tcPr>
          <w:p w14:paraId="40957A40"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t>110.41. Set out a clear pathway to meet the goal of ending child poverty in the  UK  by 2020 as stated in the Coalition’s programme for government ( Norway );</w:t>
            </w:r>
          </w:p>
          <w:p w14:paraId="02FBC7AB" w14:textId="651D9239"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19</w:t>
            </w:r>
          </w:p>
        </w:tc>
        <w:tc>
          <w:tcPr>
            <w:tcW w:w="1100" w:type="dxa"/>
            <w:shd w:val="clear" w:color="auto" w:fill="auto"/>
            <w:hideMark/>
          </w:tcPr>
          <w:p w14:paraId="5C8313AB" w14:textId="2A9EAD44"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Supported</w:t>
            </w:r>
          </w:p>
        </w:tc>
        <w:tc>
          <w:tcPr>
            <w:tcW w:w="5000" w:type="dxa"/>
            <w:shd w:val="clear" w:color="auto" w:fill="auto"/>
            <w:hideMark/>
          </w:tcPr>
          <w:p w14:paraId="5D101F2A"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22.1 Right to an adequate standard of living - general</w:t>
            </w:r>
          </w:p>
          <w:p w14:paraId="6480FC8F"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4DC518F4"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children</w:t>
            </w:r>
          </w:p>
          <w:p w14:paraId="2B966023" w14:textId="6991A400"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persons living in poverty</w:t>
            </w:r>
          </w:p>
        </w:tc>
        <w:tc>
          <w:tcPr>
            <w:tcW w:w="4600" w:type="dxa"/>
            <w:shd w:val="clear" w:color="auto" w:fill="auto"/>
            <w:hideMark/>
          </w:tcPr>
          <w:p w14:paraId="3B7409B2" w14:textId="77777777" w:rsidR="00A11A56" w:rsidRDefault="00A11A56" w:rsidP="00A11A56">
            <w:pPr>
              <w:suppressAutoHyphens w:val="0"/>
              <w:spacing w:before="60" w:after="60" w:line="240" w:lineRule="auto"/>
              <w:ind w:left="57" w:right="57"/>
              <w:rPr>
                <w:color w:val="000000"/>
                <w:szCs w:val="22"/>
                <w:lang w:eastAsia="en-GB"/>
              </w:rPr>
            </w:pPr>
          </w:p>
          <w:p w14:paraId="42F2F076" w14:textId="77B273BD"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36E296EF" w14:textId="77777777" w:rsidTr="00A11A56">
        <w:trPr>
          <w:cantSplit/>
        </w:trPr>
        <w:tc>
          <w:tcPr>
            <w:tcW w:w="4520" w:type="dxa"/>
            <w:shd w:val="clear" w:color="auto" w:fill="auto"/>
            <w:hideMark/>
          </w:tcPr>
          <w:p w14:paraId="37C2184B"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t>110.42. Continue efforts in enhancing the welfare of all segments of society and protect their rights ( Nepal );</w:t>
            </w:r>
          </w:p>
          <w:p w14:paraId="7A57DE2C" w14:textId="45EEC076"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19</w:t>
            </w:r>
          </w:p>
        </w:tc>
        <w:tc>
          <w:tcPr>
            <w:tcW w:w="1100" w:type="dxa"/>
            <w:shd w:val="clear" w:color="auto" w:fill="auto"/>
            <w:hideMark/>
          </w:tcPr>
          <w:p w14:paraId="679A60B8" w14:textId="0CCF82BB"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Supported</w:t>
            </w:r>
          </w:p>
        </w:tc>
        <w:tc>
          <w:tcPr>
            <w:tcW w:w="5000" w:type="dxa"/>
            <w:shd w:val="clear" w:color="auto" w:fill="auto"/>
            <w:hideMark/>
          </w:tcPr>
          <w:p w14:paraId="7F29A9C0"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22.1 Right to an adequate standard of living - general</w:t>
            </w:r>
          </w:p>
          <w:p w14:paraId="5C19AFC4"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287D6855" w14:textId="1F8F3F58"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general</w:t>
            </w:r>
          </w:p>
        </w:tc>
        <w:tc>
          <w:tcPr>
            <w:tcW w:w="4600" w:type="dxa"/>
            <w:shd w:val="clear" w:color="auto" w:fill="auto"/>
            <w:hideMark/>
          </w:tcPr>
          <w:p w14:paraId="6B322243" w14:textId="77777777" w:rsidR="00A11A56" w:rsidRDefault="00A11A56" w:rsidP="00A11A56">
            <w:pPr>
              <w:suppressAutoHyphens w:val="0"/>
              <w:spacing w:before="60" w:after="60" w:line="240" w:lineRule="auto"/>
              <w:ind w:left="57" w:right="57"/>
              <w:rPr>
                <w:color w:val="000000"/>
                <w:szCs w:val="22"/>
                <w:lang w:eastAsia="en-GB"/>
              </w:rPr>
            </w:pPr>
          </w:p>
          <w:p w14:paraId="6E185786" w14:textId="174A8B3B"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03904BC7" w14:textId="77777777" w:rsidTr="00A11A56">
        <w:trPr>
          <w:cantSplit/>
        </w:trPr>
        <w:tc>
          <w:tcPr>
            <w:tcW w:w="4520" w:type="dxa"/>
            <w:tcBorders>
              <w:bottom w:val="dotted" w:sz="4" w:space="0" w:color="auto"/>
            </w:tcBorders>
            <w:shd w:val="clear" w:color="auto" w:fill="auto"/>
            <w:hideMark/>
          </w:tcPr>
          <w:p w14:paraId="18D06A49"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t>110.101. Provide more resources for reforming the welfare system in order to make it better able to tackle poverty and worklessness, and reduce negative impact on social vulnerable groups ( Viet Nam );</w:t>
            </w:r>
          </w:p>
          <w:p w14:paraId="2DC50DD7" w14:textId="6B30C794"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12</w:t>
            </w:r>
          </w:p>
        </w:tc>
        <w:tc>
          <w:tcPr>
            <w:tcW w:w="1100" w:type="dxa"/>
            <w:tcBorders>
              <w:bottom w:val="dotted" w:sz="4" w:space="0" w:color="auto"/>
            </w:tcBorders>
            <w:shd w:val="clear" w:color="auto" w:fill="auto"/>
            <w:hideMark/>
          </w:tcPr>
          <w:p w14:paraId="4704E77E" w14:textId="47C2CC99"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Supported</w:t>
            </w:r>
          </w:p>
        </w:tc>
        <w:tc>
          <w:tcPr>
            <w:tcW w:w="5000" w:type="dxa"/>
            <w:tcBorders>
              <w:bottom w:val="dotted" w:sz="4" w:space="0" w:color="auto"/>
            </w:tcBorders>
            <w:shd w:val="clear" w:color="auto" w:fill="auto"/>
            <w:hideMark/>
          </w:tcPr>
          <w:p w14:paraId="4B8EA2A2"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22.4 Right to social security</w:t>
            </w:r>
          </w:p>
          <w:p w14:paraId="686710B3" w14:textId="1D5B1DB0"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22.1 Right to an adequate standard of living - general</w:t>
            </w:r>
          </w:p>
          <w:p w14:paraId="5D56913F"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7831F306"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general</w:t>
            </w:r>
          </w:p>
          <w:p w14:paraId="2231AE68" w14:textId="5863305B"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persons living in poverty</w:t>
            </w:r>
          </w:p>
        </w:tc>
        <w:tc>
          <w:tcPr>
            <w:tcW w:w="4600" w:type="dxa"/>
            <w:tcBorders>
              <w:bottom w:val="dotted" w:sz="4" w:space="0" w:color="auto"/>
            </w:tcBorders>
            <w:shd w:val="clear" w:color="auto" w:fill="auto"/>
            <w:hideMark/>
          </w:tcPr>
          <w:p w14:paraId="3CA82218" w14:textId="77777777" w:rsidR="00A11A56" w:rsidRDefault="00A11A56" w:rsidP="00A11A56">
            <w:pPr>
              <w:suppressAutoHyphens w:val="0"/>
              <w:spacing w:before="60" w:after="60" w:line="240" w:lineRule="auto"/>
              <w:ind w:left="57" w:right="57"/>
              <w:rPr>
                <w:color w:val="000000"/>
                <w:szCs w:val="22"/>
                <w:lang w:eastAsia="en-GB"/>
              </w:rPr>
            </w:pPr>
          </w:p>
          <w:p w14:paraId="66FC9941" w14:textId="3A276B4B"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292B6BA4" w14:textId="77777777" w:rsidTr="00AE2CE5">
        <w:trPr>
          <w:cantSplit/>
        </w:trPr>
        <w:tc>
          <w:tcPr>
            <w:tcW w:w="15220" w:type="dxa"/>
            <w:gridSpan w:val="4"/>
            <w:shd w:val="clear" w:color="auto" w:fill="DBE5F1"/>
            <w:hideMark/>
          </w:tcPr>
          <w:p w14:paraId="6C4B8B49" w14:textId="679B1345" w:rsidR="00A11A56" w:rsidRPr="00A11A56" w:rsidRDefault="00A11A56" w:rsidP="00A11A56">
            <w:pPr>
              <w:suppressAutoHyphens w:val="0"/>
              <w:spacing w:before="40" w:after="40" w:line="240" w:lineRule="auto"/>
              <w:rPr>
                <w:b/>
                <w:i/>
                <w:color w:val="000000"/>
                <w:sz w:val="28"/>
                <w:szCs w:val="22"/>
                <w:lang w:eastAsia="en-GB"/>
              </w:rPr>
            </w:pPr>
            <w:r w:rsidRPr="00A11A56">
              <w:rPr>
                <w:b/>
                <w:i/>
                <w:color w:val="000000"/>
                <w:sz w:val="28"/>
                <w:szCs w:val="22"/>
                <w:lang w:eastAsia="en-GB"/>
              </w:rPr>
              <w:t>Right or area: 22.6. Human rights &amp; drinking water and sanitation</w:t>
            </w:r>
          </w:p>
        </w:tc>
      </w:tr>
      <w:tr w:rsidR="00A11A56" w:rsidRPr="00A11A56" w14:paraId="594733E0" w14:textId="77777777" w:rsidTr="00A11A56">
        <w:trPr>
          <w:cantSplit/>
        </w:trPr>
        <w:tc>
          <w:tcPr>
            <w:tcW w:w="4520" w:type="dxa"/>
            <w:shd w:val="clear" w:color="auto" w:fill="auto"/>
            <w:hideMark/>
          </w:tcPr>
          <w:p w14:paraId="14B9162E"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lastRenderedPageBreak/>
              <w:t>110.104. Recognize the right of access to safe drinking water and sanitation in line with GA resolution 64/292 and HRC resolution 18/1, as well as CESCR recommendations recognizing the right to sanitation as an integral part of the human right of access to safe drinking water (Spain);</w:t>
            </w:r>
          </w:p>
          <w:p w14:paraId="01CD34E5" w14:textId="50104B31"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22</w:t>
            </w:r>
          </w:p>
        </w:tc>
        <w:tc>
          <w:tcPr>
            <w:tcW w:w="1100" w:type="dxa"/>
            <w:shd w:val="clear" w:color="auto" w:fill="auto"/>
            <w:hideMark/>
          </w:tcPr>
          <w:p w14:paraId="29E7AA39" w14:textId="20CA73B7"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Supported</w:t>
            </w:r>
          </w:p>
        </w:tc>
        <w:tc>
          <w:tcPr>
            <w:tcW w:w="5000" w:type="dxa"/>
            <w:shd w:val="clear" w:color="auto" w:fill="auto"/>
            <w:hideMark/>
          </w:tcPr>
          <w:p w14:paraId="31F01778"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22.6 Human Rights &amp; drinking water and sanitation</w:t>
            </w:r>
          </w:p>
          <w:p w14:paraId="24F68BD5"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377A0906" w14:textId="554A2569"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general</w:t>
            </w:r>
          </w:p>
        </w:tc>
        <w:tc>
          <w:tcPr>
            <w:tcW w:w="4600" w:type="dxa"/>
            <w:shd w:val="clear" w:color="auto" w:fill="auto"/>
            <w:hideMark/>
          </w:tcPr>
          <w:p w14:paraId="1048612F" w14:textId="77777777" w:rsidR="00A11A56" w:rsidRDefault="00A11A56" w:rsidP="00A11A56">
            <w:pPr>
              <w:suppressAutoHyphens w:val="0"/>
              <w:spacing w:before="60" w:after="60" w:line="240" w:lineRule="auto"/>
              <w:ind w:left="57" w:right="57"/>
              <w:rPr>
                <w:color w:val="000000"/>
                <w:szCs w:val="22"/>
                <w:lang w:eastAsia="en-GB"/>
              </w:rPr>
            </w:pPr>
          </w:p>
          <w:p w14:paraId="5FB90D7C" w14:textId="6C85AEB5"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3E157621" w14:textId="77777777" w:rsidTr="00A11A56">
        <w:trPr>
          <w:cantSplit/>
        </w:trPr>
        <w:tc>
          <w:tcPr>
            <w:tcW w:w="4520" w:type="dxa"/>
            <w:tcBorders>
              <w:bottom w:val="dotted" w:sz="4" w:space="0" w:color="auto"/>
            </w:tcBorders>
            <w:shd w:val="clear" w:color="auto" w:fill="auto"/>
            <w:hideMark/>
          </w:tcPr>
          <w:p w14:paraId="59766751"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t>110.105. Fully recognize the human right to safe drinking ( Germany );</w:t>
            </w:r>
          </w:p>
          <w:p w14:paraId="1B9DEC72" w14:textId="4AC2AB8D"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22</w:t>
            </w:r>
          </w:p>
        </w:tc>
        <w:tc>
          <w:tcPr>
            <w:tcW w:w="1100" w:type="dxa"/>
            <w:tcBorders>
              <w:bottom w:val="dotted" w:sz="4" w:space="0" w:color="auto"/>
            </w:tcBorders>
            <w:shd w:val="clear" w:color="auto" w:fill="auto"/>
            <w:hideMark/>
          </w:tcPr>
          <w:p w14:paraId="3F857B7A" w14:textId="70B5B11D"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Supported</w:t>
            </w:r>
          </w:p>
        </w:tc>
        <w:tc>
          <w:tcPr>
            <w:tcW w:w="5000" w:type="dxa"/>
            <w:tcBorders>
              <w:bottom w:val="dotted" w:sz="4" w:space="0" w:color="auto"/>
            </w:tcBorders>
            <w:shd w:val="clear" w:color="auto" w:fill="auto"/>
            <w:hideMark/>
          </w:tcPr>
          <w:p w14:paraId="2930D096"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22.6 Human Rights &amp; drinking water and sanitation</w:t>
            </w:r>
          </w:p>
          <w:p w14:paraId="415F5B32"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7EDECF0F" w14:textId="05769DFA"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general</w:t>
            </w:r>
          </w:p>
        </w:tc>
        <w:tc>
          <w:tcPr>
            <w:tcW w:w="4600" w:type="dxa"/>
            <w:tcBorders>
              <w:bottom w:val="dotted" w:sz="4" w:space="0" w:color="auto"/>
            </w:tcBorders>
            <w:shd w:val="clear" w:color="auto" w:fill="auto"/>
            <w:hideMark/>
          </w:tcPr>
          <w:p w14:paraId="7922E484" w14:textId="77777777" w:rsidR="00A11A56" w:rsidRDefault="00A11A56" w:rsidP="00A11A56">
            <w:pPr>
              <w:suppressAutoHyphens w:val="0"/>
              <w:spacing w:before="60" w:after="60" w:line="240" w:lineRule="auto"/>
              <w:ind w:left="57" w:right="57"/>
              <w:rPr>
                <w:color w:val="000000"/>
                <w:szCs w:val="22"/>
                <w:lang w:eastAsia="en-GB"/>
              </w:rPr>
            </w:pPr>
          </w:p>
          <w:p w14:paraId="44BA6730" w14:textId="2F931B08"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3CBEC4DF" w14:textId="77777777" w:rsidTr="00997A0B">
        <w:trPr>
          <w:cantSplit/>
        </w:trPr>
        <w:tc>
          <w:tcPr>
            <w:tcW w:w="15220" w:type="dxa"/>
            <w:gridSpan w:val="4"/>
            <w:shd w:val="clear" w:color="auto" w:fill="DBE5F1"/>
            <w:hideMark/>
          </w:tcPr>
          <w:p w14:paraId="748C12EB" w14:textId="6898B907" w:rsidR="00A11A56" w:rsidRPr="00A11A56" w:rsidRDefault="00A11A56" w:rsidP="00A11A56">
            <w:pPr>
              <w:suppressAutoHyphens w:val="0"/>
              <w:spacing w:before="40" w:after="40" w:line="240" w:lineRule="auto"/>
              <w:rPr>
                <w:b/>
                <w:i/>
                <w:color w:val="000000"/>
                <w:sz w:val="28"/>
                <w:szCs w:val="22"/>
                <w:lang w:eastAsia="en-GB"/>
              </w:rPr>
            </w:pPr>
            <w:r w:rsidRPr="00A11A56">
              <w:rPr>
                <w:b/>
                <w:i/>
                <w:color w:val="000000"/>
                <w:sz w:val="28"/>
                <w:szCs w:val="22"/>
                <w:lang w:eastAsia="en-GB"/>
              </w:rPr>
              <w:t>Right or area: 24. Right to health</w:t>
            </w:r>
          </w:p>
        </w:tc>
      </w:tr>
      <w:tr w:rsidR="00A11A56" w:rsidRPr="00A11A56" w14:paraId="3D11A94E" w14:textId="77777777" w:rsidTr="00A11A56">
        <w:trPr>
          <w:cantSplit/>
        </w:trPr>
        <w:tc>
          <w:tcPr>
            <w:tcW w:w="4520" w:type="dxa"/>
            <w:tcBorders>
              <w:bottom w:val="dotted" w:sz="4" w:space="0" w:color="auto"/>
            </w:tcBorders>
            <w:shd w:val="clear" w:color="auto" w:fill="auto"/>
            <w:hideMark/>
          </w:tcPr>
          <w:p w14:paraId="359361AE"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t>110.77. Ensure by legislative and other measures that women in Northern Ireland are entitled to safe and legal abortion on equal basis with women living in other parts of the United Kingdom (Finland);</w:t>
            </w:r>
          </w:p>
          <w:p w14:paraId="7D937075" w14:textId="015C0E04"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21</w:t>
            </w:r>
          </w:p>
        </w:tc>
        <w:tc>
          <w:tcPr>
            <w:tcW w:w="1100" w:type="dxa"/>
            <w:tcBorders>
              <w:bottom w:val="dotted" w:sz="4" w:space="0" w:color="auto"/>
            </w:tcBorders>
            <w:shd w:val="clear" w:color="auto" w:fill="auto"/>
            <w:hideMark/>
          </w:tcPr>
          <w:p w14:paraId="7CAF0E48" w14:textId="313A9F1B"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Noted</w:t>
            </w:r>
          </w:p>
        </w:tc>
        <w:tc>
          <w:tcPr>
            <w:tcW w:w="5000" w:type="dxa"/>
            <w:tcBorders>
              <w:bottom w:val="dotted" w:sz="4" w:space="0" w:color="auto"/>
            </w:tcBorders>
            <w:shd w:val="clear" w:color="auto" w:fill="auto"/>
            <w:hideMark/>
          </w:tcPr>
          <w:p w14:paraId="7B2E437D"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24 Right to health - General</w:t>
            </w:r>
          </w:p>
          <w:p w14:paraId="0822982E"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62C3D125" w14:textId="6DE278EB"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women</w:t>
            </w:r>
          </w:p>
        </w:tc>
        <w:tc>
          <w:tcPr>
            <w:tcW w:w="4600" w:type="dxa"/>
            <w:tcBorders>
              <w:bottom w:val="dotted" w:sz="4" w:space="0" w:color="auto"/>
            </w:tcBorders>
            <w:shd w:val="clear" w:color="auto" w:fill="auto"/>
            <w:hideMark/>
          </w:tcPr>
          <w:p w14:paraId="68B1359D" w14:textId="77777777" w:rsidR="00A11A56" w:rsidRDefault="00A11A56" w:rsidP="00A11A56">
            <w:pPr>
              <w:suppressAutoHyphens w:val="0"/>
              <w:spacing w:before="60" w:after="60" w:line="240" w:lineRule="auto"/>
              <w:ind w:left="57" w:right="57"/>
              <w:rPr>
                <w:color w:val="000000"/>
                <w:szCs w:val="22"/>
                <w:lang w:eastAsia="en-GB"/>
              </w:rPr>
            </w:pPr>
          </w:p>
          <w:p w14:paraId="0D3B755A" w14:textId="125848B0"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22DA4554" w14:textId="77777777" w:rsidTr="00E6622A">
        <w:trPr>
          <w:cantSplit/>
        </w:trPr>
        <w:tc>
          <w:tcPr>
            <w:tcW w:w="15220" w:type="dxa"/>
            <w:gridSpan w:val="4"/>
            <w:shd w:val="clear" w:color="auto" w:fill="DBE5F1"/>
            <w:hideMark/>
          </w:tcPr>
          <w:p w14:paraId="4ACFD990" w14:textId="6773E8A4" w:rsidR="00A11A56" w:rsidRPr="00A11A56" w:rsidRDefault="00A11A56" w:rsidP="00A11A56">
            <w:pPr>
              <w:suppressAutoHyphens w:val="0"/>
              <w:spacing w:before="40" w:after="40" w:line="240" w:lineRule="auto"/>
              <w:rPr>
                <w:b/>
                <w:i/>
                <w:color w:val="000000"/>
                <w:sz w:val="28"/>
                <w:szCs w:val="22"/>
                <w:lang w:eastAsia="en-GB"/>
              </w:rPr>
            </w:pPr>
            <w:r w:rsidRPr="00A11A56">
              <w:rPr>
                <w:b/>
                <w:i/>
                <w:color w:val="000000"/>
                <w:sz w:val="28"/>
                <w:szCs w:val="22"/>
                <w:lang w:eastAsia="en-GB"/>
              </w:rPr>
              <w:t xml:space="preserve">Right or area: 29.1. Discrimination against women </w:t>
            </w:r>
          </w:p>
        </w:tc>
      </w:tr>
      <w:tr w:rsidR="00A11A56" w:rsidRPr="00A11A56" w14:paraId="52500B88" w14:textId="77777777" w:rsidTr="00A11A56">
        <w:trPr>
          <w:cantSplit/>
        </w:trPr>
        <w:tc>
          <w:tcPr>
            <w:tcW w:w="4520" w:type="dxa"/>
            <w:shd w:val="clear" w:color="auto" w:fill="auto"/>
            <w:hideMark/>
          </w:tcPr>
          <w:p w14:paraId="4D90C20D"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t>110.40. Continue efforts in the promotion of women rights ( Indonesia );</w:t>
            </w:r>
          </w:p>
          <w:p w14:paraId="2AA25D17" w14:textId="607746D1"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19</w:t>
            </w:r>
          </w:p>
        </w:tc>
        <w:tc>
          <w:tcPr>
            <w:tcW w:w="1100" w:type="dxa"/>
            <w:shd w:val="clear" w:color="auto" w:fill="auto"/>
            <w:hideMark/>
          </w:tcPr>
          <w:p w14:paraId="15B1193F" w14:textId="7FE1EECB"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Supported</w:t>
            </w:r>
          </w:p>
        </w:tc>
        <w:tc>
          <w:tcPr>
            <w:tcW w:w="5000" w:type="dxa"/>
            <w:shd w:val="clear" w:color="auto" w:fill="auto"/>
            <w:hideMark/>
          </w:tcPr>
          <w:p w14:paraId="23AA4B23"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29.1 Discrimination against women</w:t>
            </w:r>
          </w:p>
          <w:p w14:paraId="4AD8081E"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4622383D" w14:textId="2098C16F"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women</w:t>
            </w:r>
          </w:p>
        </w:tc>
        <w:tc>
          <w:tcPr>
            <w:tcW w:w="4600" w:type="dxa"/>
            <w:shd w:val="clear" w:color="auto" w:fill="auto"/>
            <w:hideMark/>
          </w:tcPr>
          <w:p w14:paraId="4156E9AD" w14:textId="77777777" w:rsidR="00A11A56" w:rsidRDefault="00A11A56" w:rsidP="00A11A56">
            <w:pPr>
              <w:suppressAutoHyphens w:val="0"/>
              <w:spacing w:before="60" w:after="60" w:line="240" w:lineRule="auto"/>
              <w:ind w:left="57" w:right="57"/>
              <w:rPr>
                <w:color w:val="000000"/>
                <w:szCs w:val="22"/>
                <w:lang w:eastAsia="en-GB"/>
              </w:rPr>
            </w:pPr>
          </w:p>
          <w:p w14:paraId="29D45866" w14:textId="1211DF13"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30DAD8F2" w14:textId="77777777" w:rsidTr="00A11A56">
        <w:trPr>
          <w:cantSplit/>
        </w:trPr>
        <w:tc>
          <w:tcPr>
            <w:tcW w:w="4520" w:type="dxa"/>
            <w:shd w:val="clear" w:color="auto" w:fill="auto"/>
            <w:hideMark/>
          </w:tcPr>
          <w:p w14:paraId="3D6B4011"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t>110.52. Give priority attention to the questions of gender equality and discrimination against women ( Uzbekistan );</w:t>
            </w:r>
          </w:p>
          <w:p w14:paraId="63D74F60" w14:textId="0FC07C4F"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19</w:t>
            </w:r>
          </w:p>
        </w:tc>
        <w:tc>
          <w:tcPr>
            <w:tcW w:w="1100" w:type="dxa"/>
            <w:shd w:val="clear" w:color="auto" w:fill="auto"/>
            <w:hideMark/>
          </w:tcPr>
          <w:p w14:paraId="49637081" w14:textId="3493C633"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Supported</w:t>
            </w:r>
          </w:p>
        </w:tc>
        <w:tc>
          <w:tcPr>
            <w:tcW w:w="5000" w:type="dxa"/>
            <w:shd w:val="clear" w:color="auto" w:fill="auto"/>
            <w:hideMark/>
          </w:tcPr>
          <w:p w14:paraId="09167AF1"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29.1 Discrimination against women</w:t>
            </w:r>
          </w:p>
          <w:p w14:paraId="5D0B7DFB" w14:textId="2F451A80"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8 Equality &amp; non-discrimination</w:t>
            </w:r>
          </w:p>
          <w:p w14:paraId="49D34FE4"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7CE9254E"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general</w:t>
            </w:r>
          </w:p>
          <w:p w14:paraId="06DFF004" w14:textId="2F5377D3"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women</w:t>
            </w:r>
          </w:p>
        </w:tc>
        <w:tc>
          <w:tcPr>
            <w:tcW w:w="4600" w:type="dxa"/>
            <w:shd w:val="clear" w:color="auto" w:fill="auto"/>
            <w:hideMark/>
          </w:tcPr>
          <w:p w14:paraId="141BCBAA" w14:textId="77777777" w:rsidR="00A11A56" w:rsidRDefault="00A11A56" w:rsidP="00A11A56">
            <w:pPr>
              <w:suppressAutoHyphens w:val="0"/>
              <w:spacing w:before="60" w:after="60" w:line="240" w:lineRule="auto"/>
              <w:ind w:left="57" w:right="57"/>
              <w:rPr>
                <w:color w:val="000000"/>
                <w:szCs w:val="22"/>
                <w:lang w:eastAsia="en-GB"/>
              </w:rPr>
            </w:pPr>
          </w:p>
          <w:p w14:paraId="58077330" w14:textId="0478BFFD"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59250F00" w14:textId="77777777" w:rsidTr="00A11A56">
        <w:trPr>
          <w:cantSplit/>
        </w:trPr>
        <w:tc>
          <w:tcPr>
            <w:tcW w:w="4520" w:type="dxa"/>
            <w:shd w:val="clear" w:color="auto" w:fill="auto"/>
            <w:hideMark/>
          </w:tcPr>
          <w:p w14:paraId="5DE11A5F"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t>110.62. Adopt Government policies and legislations to address the pay gap between men and women ( Sudan );</w:t>
            </w:r>
          </w:p>
          <w:p w14:paraId="56C193F4" w14:textId="15608B70"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19</w:t>
            </w:r>
          </w:p>
        </w:tc>
        <w:tc>
          <w:tcPr>
            <w:tcW w:w="1100" w:type="dxa"/>
            <w:shd w:val="clear" w:color="auto" w:fill="auto"/>
            <w:hideMark/>
          </w:tcPr>
          <w:p w14:paraId="08C7B109" w14:textId="1413EAC0"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Supported</w:t>
            </w:r>
          </w:p>
        </w:tc>
        <w:tc>
          <w:tcPr>
            <w:tcW w:w="5000" w:type="dxa"/>
            <w:shd w:val="clear" w:color="auto" w:fill="auto"/>
            <w:hideMark/>
          </w:tcPr>
          <w:p w14:paraId="6A4DEBAD"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29.1 Discrimination against women</w:t>
            </w:r>
          </w:p>
          <w:p w14:paraId="0E44ABFB"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5.1 Constitutional and legislative framework</w:t>
            </w:r>
          </w:p>
          <w:p w14:paraId="708D4B85"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5.2 Institutions &amp; policies - General</w:t>
            </w:r>
          </w:p>
          <w:p w14:paraId="46AE84A6" w14:textId="7B8676ED"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23.2 Right to just and favourable conditions of work</w:t>
            </w:r>
          </w:p>
          <w:p w14:paraId="656C2123"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6FDF6B80" w14:textId="21643E03"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women</w:t>
            </w:r>
          </w:p>
        </w:tc>
        <w:tc>
          <w:tcPr>
            <w:tcW w:w="4600" w:type="dxa"/>
            <w:shd w:val="clear" w:color="auto" w:fill="auto"/>
            <w:hideMark/>
          </w:tcPr>
          <w:p w14:paraId="57E2E676" w14:textId="77777777" w:rsidR="00A11A56" w:rsidRDefault="00A11A56" w:rsidP="00A11A56">
            <w:pPr>
              <w:suppressAutoHyphens w:val="0"/>
              <w:spacing w:before="60" w:after="60" w:line="240" w:lineRule="auto"/>
              <w:ind w:left="57" w:right="57"/>
              <w:rPr>
                <w:color w:val="000000"/>
                <w:szCs w:val="22"/>
                <w:lang w:eastAsia="en-GB"/>
              </w:rPr>
            </w:pPr>
          </w:p>
          <w:p w14:paraId="692C0768" w14:textId="332680AE"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1E042BFE" w14:textId="77777777" w:rsidTr="00A11A56">
        <w:trPr>
          <w:cantSplit/>
        </w:trPr>
        <w:tc>
          <w:tcPr>
            <w:tcW w:w="4520" w:type="dxa"/>
            <w:shd w:val="clear" w:color="auto" w:fill="auto"/>
            <w:hideMark/>
          </w:tcPr>
          <w:p w14:paraId="35DB1682"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lastRenderedPageBreak/>
              <w:t>110.63. Consider policies and legal provisions to encourage equal pay practices ( India );</w:t>
            </w:r>
          </w:p>
          <w:p w14:paraId="7DBD5441" w14:textId="18B19689"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19</w:t>
            </w:r>
          </w:p>
        </w:tc>
        <w:tc>
          <w:tcPr>
            <w:tcW w:w="1100" w:type="dxa"/>
            <w:shd w:val="clear" w:color="auto" w:fill="auto"/>
            <w:hideMark/>
          </w:tcPr>
          <w:p w14:paraId="7DD48FEE" w14:textId="305B7C68"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Supported</w:t>
            </w:r>
          </w:p>
        </w:tc>
        <w:tc>
          <w:tcPr>
            <w:tcW w:w="5000" w:type="dxa"/>
            <w:shd w:val="clear" w:color="auto" w:fill="auto"/>
            <w:hideMark/>
          </w:tcPr>
          <w:p w14:paraId="7B41B583"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29.1 Discrimination against women</w:t>
            </w:r>
          </w:p>
          <w:p w14:paraId="2104646D"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5.1 Constitutional and legislative framework</w:t>
            </w:r>
          </w:p>
          <w:p w14:paraId="0F76D72F"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5.2 Institutions &amp; policies - General</w:t>
            </w:r>
          </w:p>
          <w:p w14:paraId="33F3BBA4" w14:textId="408D8011"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23.2 Right to just and favourable conditions of work</w:t>
            </w:r>
          </w:p>
          <w:p w14:paraId="456D30C2"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288633AA"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general</w:t>
            </w:r>
          </w:p>
          <w:p w14:paraId="5EA297BE" w14:textId="6113054C"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women</w:t>
            </w:r>
          </w:p>
        </w:tc>
        <w:tc>
          <w:tcPr>
            <w:tcW w:w="4600" w:type="dxa"/>
            <w:shd w:val="clear" w:color="auto" w:fill="auto"/>
            <w:hideMark/>
          </w:tcPr>
          <w:p w14:paraId="366C1B33" w14:textId="77777777" w:rsidR="00A11A56" w:rsidRDefault="00A11A56" w:rsidP="00A11A56">
            <w:pPr>
              <w:suppressAutoHyphens w:val="0"/>
              <w:spacing w:before="60" w:after="60" w:line="240" w:lineRule="auto"/>
              <w:ind w:left="57" w:right="57"/>
              <w:rPr>
                <w:color w:val="000000"/>
                <w:szCs w:val="22"/>
                <w:lang w:eastAsia="en-GB"/>
              </w:rPr>
            </w:pPr>
          </w:p>
          <w:p w14:paraId="1EA43EA6" w14:textId="2B6CAA79"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08C67263" w14:textId="77777777" w:rsidTr="00A11A56">
        <w:trPr>
          <w:cantSplit/>
        </w:trPr>
        <w:tc>
          <w:tcPr>
            <w:tcW w:w="4520" w:type="dxa"/>
            <w:shd w:val="clear" w:color="auto" w:fill="auto"/>
            <w:hideMark/>
          </w:tcPr>
          <w:p w14:paraId="2440E1AC"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t>110.64. Take measures to address the existing wage gap between men and women ( Algeria );</w:t>
            </w:r>
          </w:p>
          <w:p w14:paraId="21185FE7" w14:textId="52AC42CB"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19</w:t>
            </w:r>
          </w:p>
        </w:tc>
        <w:tc>
          <w:tcPr>
            <w:tcW w:w="1100" w:type="dxa"/>
            <w:shd w:val="clear" w:color="auto" w:fill="auto"/>
            <w:hideMark/>
          </w:tcPr>
          <w:p w14:paraId="61AE1DC7" w14:textId="2F17A531"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Supported</w:t>
            </w:r>
          </w:p>
        </w:tc>
        <w:tc>
          <w:tcPr>
            <w:tcW w:w="5000" w:type="dxa"/>
            <w:shd w:val="clear" w:color="auto" w:fill="auto"/>
            <w:hideMark/>
          </w:tcPr>
          <w:p w14:paraId="190B20E8"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29.1 Discrimination against women</w:t>
            </w:r>
          </w:p>
          <w:p w14:paraId="6F457274" w14:textId="3F78D188"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23.2 Right to just and favourable conditions of work</w:t>
            </w:r>
          </w:p>
          <w:p w14:paraId="24806A43"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475A200E"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general</w:t>
            </w:r>
          </w:p>
          <w:p w14:paraId="6FB941A4" w14:textId="0EA4C963"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women</w:t>
            </w:r>
          </w:p>
        </w:tc>
        <w:tc>
          <w:tcPr>
            <w:tcW w:w="4600" w:type="dxa"/>
            <w:shd w:val="clear" w:color="auto" w:fill="auto"/>
            <w:hideMark/>
          </w:tcPr>
          <w:p w14:paraId="30CC2354" w14:textId="77777777" w:rsidR="00A11A56" w:rsidRDefault="00A11A56" w:rsidP="00A11A56">
            <w:pPr>
              <w:suppressAutoHyphens w:val="0"/>
              <w:spacing w:before="60" w:after="60" w:line="240" w:lineRule="auto"/>
              <w:ind w:left="57" w:right="57"/>
              <w:rPr>
                <w:color w:val="000000"/>
                <w:szCs w:val="22"/>
                <w:lang w:eastAsia="en-GB"/>
              </w:rPr>
            </w:pPr>
          </w:p>
          <w:p w14:paraId="3118356D" w14:textId="79205EF3"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6E925369" w14:textId="77777777" w:rsidTr="00A11A56">
        <w:trPr>
          <w:cantSplit/>
        </w:trPr>
        <w:tc>
          <w:tcPr>
            <w:tcW w:w="4520" w:type="dxa"/>
            <w:shd w:val="clear" w:color="auto" w:fill="auto"/>
            <w:hideMark/>
          </w:tcPr>
          <w:p w14:paraId="5FD9E35D"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t>110.65. Revitalize endeavours intended for eradication of the wage gap between men and women that has reportedly stalled ( Ukraine );</w:t>
            </w:r>
          </w:p>
          <w:p w14:paraId="401F06FF" w14:textId="3AFEE48F"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19</w:t>
            </w:r>
          </w:p>
        </w:tc>
        <w:tc>
          <w:tcPr>
            <w:tcW w:w="1100" w:type="dxa"/>
            <w:shd w:val="clear" w:color="auto" w:fill="auto"/>
            <w:hideMark/>
          </w:tcPr>
          <w:p w14:paraId="4BF5130F" w14:textId="772EC142"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Supported</w:t>
            </w:r>
          </w:p>
        </w:tc>
        <w:tc>
          <w:tcPr>
            <w:tcW w:w="5000" w:type="dxa"/>
            <w:shd w:val="clear" w:color="auto" w:fill="auto"/>
            <w:hideMark/>
          </w:tcPr>
          <w:p w14:paraId="156F10F9"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29.1 Discrimination against women</w:t>
            </w:r>
          </w:p>
          <w:p w14:paraId="6B20779F" w14:textId="678C88F5"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23.2 Right to just and favourable conditions of work</w:t>
            </w:r>
          </w:p>
          <w:p w14:paraId="47D05E6E"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2D669743"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general</w:t>
            </w:r>
          </w:p>
          <w:p w14:paraId="13E909BC" w14:textId="27D406E4"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women</w:t>
            </w:r>
          </w:p>
        </w:tc>
        <w:tc>
          <w:tcPr>
            <w:tcW w:w="4600" w:type="dxa"/>
            <w:shd w:val="clear" w:color="auto" w:fill="auto"/>
            <w:hideMark/>
          </w:tcPr>
          <w:p w14:paraId="0EFF925A" w14:textId="77777777" w:rsidR="00A11A56" w:rsidRDefault="00A11A56" w:rsidP="00A11A56">
            <w:pPr>
              <w:suppressAutoHyphens w:val="0"/>
              <w:spacing w:before="60" w:after="60" w:line="240" w:lineRule="auto"/>
              <w:ind w:left="57" w:right="57"/>
              <w:rPr>
                <w:color w:val="000000"/>
                <w:szCs w:val="22"/>
                <w:lang w:eastAsia="en-GB"/>
              </w:rPr>
            </w:pPr>
          </w:p>
          <w:p w14:paraId="6E2723B9" w14:textId="3A4812CC"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6DDA480E" w14:textId="77777777" w:rsidTr="00A11A56">
        <w:trPr>
          <w:cantSplit/>
        </w:trPr>
        <w:tc>
          <w:tcPr>
            <w:tcW w:w="4520" w:type="dxa"/>
            <w:tcBorders>
              <w:bottom w:val="dotted" w:sz="4" w:space="0" w:color="auto"/>
            </w:tcBorders>
            <w:shd w:val="clear" w:color="auto" w:fill="auto"/>
            <w:hideMark/>
          </w:tcPr>
          <w:p w14:paraId="2C48786D"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t>110.71. Take more effective measures to combat all forms of violence against women and girls and to ensure that the perpetrators of violence are taken to justice and punished ( Malaysia );</w:t>
            </w:r>
          </w:p>
          <w:p w14:paraId="7E96CFDD" w14:textId="2AA65A29"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19</w:t>
            </w:r>
          </w:p>
        </w:tc>
        <w:tc>
          <w:tcPr>
            <w:tcW w:w="1100" w:type="dxa"/>
            <w:tcBorders>
              <w:bottom w:val="dotted" w:sz="4" w:space="0" w:color="auto"/>
            </w:tcBorders>
            <w:shd w:val="clear" w:color="auto" w:fill="auto"/>
            <w:hideMark/>
          </w:tcPr>
          <w:p w14:paraId="7D0C171F" w14:textId="70D0A379"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Supported</w:t>
            </w:r>
          </w:p>
        </w:tc>
        <w:tc>
          <w:tcPr>
            <w:tcW w:w="5000" w:type="dxa"/>
            <w:tcBorders>
              <w:bottom w:val="dotted" w:sz="4" w:space="0" w:color="auto"/>
            </w:tcBorders>
            <w:shd w:val="clear" w:color="auto" w:fill="auto"/>
            <w:hideMark/>
          </w:tcPr>
          <w:p w14:paraId="635B43DB"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29.1 Discrimination against women</w:t>
            </w:r>
          </w:p>
          <w:p w14:paraId="161911E8" w14:textId="53C5B91C"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16 Right to an effective remedy, impunity</w:t>
            </w:r>
          </w:p>
          <w:p w14:paraId="13A91CFE"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262A8714"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girls</w:t>
            </w:r>
          </w:p>
          <w:p w14:paraId="53E00974" w14:textId="3A5E2276"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women</w:t>
            </w:r>
          </w:p>
        </w:tc>
        <w:tc>
          <w:tcPr>
            <w:tcW w:w="4600" w:type="dxa"/>
            <w:tcBorders>
              <w:bottom w:val="dotted" w:sz="4" w:space="0" w:color="auto"/>
            </w:tcBorders>
            <w:shd w:val="clear" w:color="auto" w:fill="auto"/>
            <w:hideMark/>
          </w:tcPr>
          <w:p w14:paraId="54EA31E6" w14:textId="77777777" w:rsidR="00A11A56" w:rsidRDefault="00A11A56" w:rsidP="00A11A56">
            <w:pPr>
              <w:suppressAutoHyphens w:val="0"/>
              <w:spacing w:before="60" w:after="60" w:line="240" w:lineRule="auto"/>
              <w:ind w:left="57" w:right="57"/>
              <w:rPr>
                <w:color w:val="000000"/>
                <w:szCs w:val="22"/>
                <w:lang w:eastAsia="en-GB"/>
              </w:rPr>
            </w:pPr>
          </w:p>
          <w:p w14:paraId="54D79775" w14:textId="7419C23D"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7DEACA4C" w14:textId="77777777" w:rsidTr="00D52528">
        <w:trPr>
          <w:cantSplit/>
        </w:trPr>
        <w:tc>
          <w:tcPr>
            <w:tcW w:w="15220" w:type="dxa"/>
            <w:gridSpan w:val="4"/>
            <w:shd w:val="clear" w:color="auto" w:fill="DBE5F1"/>
            <w:hideMark/>
          </w:tcPr>
          <w:p w14:paraId="53AF0F4C" w14:textId="6DE9D07A" w:rsidR="00A11A56" w:rsidRPr="00A11A56" w:rsidRDefault="00A11A56" w:rsidP="00A11A56">
            <w:pPr>
              <w:suppressAutoHyphens w:val="0"/>
              <w:spacing w:before="40" w:after="40" w:line="240" w:lineRule="auto"/>
              <w:rPr>
                <w:b/>
                <w:i/>
                <w:color w:val="000000"/>
                <w:sz w:val="28"/>
                <w:szCs w:val="22"/>
                <w:lang w:eastAsia="en-GB"/>
              </w:rPr>
            </w:pPr>
            <w:r w:rsidRPr="00A11A56">
              <w:rPr>
                <w:b/>
                <w:i/>
                <w:color w:val="000000"/>
                <w:sz w:val="28"/>
                <w:szCs w:val="22"/>
                <w:lang w:eastAsia="en-GB"/>
              </w:rPr>
              <w:t>Right or area: 29.2. Gender-based violence</w:t>
            </w:r>
          </w:p>
        </w:tc>
      </w:tr>
      <w:tr w:rsidR="00A11A56" w:rsidRPr="00A11A56" w14:paraId="5C728022" w14:textId="77777777" w:rsidTr="00A11A56">
        <w:trPr>
          <w:cantSplit/>
        </w:trPr>
        <w:tc>
          <w:tcPr>
            <w:tcW w:w="4520" w:type="dxa"/>
            <w:shd w:val="clear" w:color="auto" w:fill="auto"/>
            <w:hideMark/>
          </w:tcPr>
          <w:p w14:paraId="4B41D6F5"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t>110.69. Adopt a national strategy to combat all forms of violence against women and girls ( Brazil );</w:t>
            </w:r>
          </w:p>
          <w:p w14:paraId="335FB0D5" w14:textId="30AD6934"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19</w:t>
            </w:r>
          </w:p>
        </w:tc>
        <w:tc>
          <w:tcPr>
            <w:tcW w:w="1100" w:type="dxa"/>
            <w:shd w:val="clear" w:color="auto" w:fill="auto"/>
            <w:hideMark/>
          </w:tcPr>
          <w:p w14:paraId="6A407BAB" w14:textId="4C4ABA70"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Supported</w:t>
            </w:r>
          </w:p>
        </w:tc>
        <w:tc>
          <w:tcPr>
            <w:tcW w:w="5000" w:type="dxa"/>
            <w:shd w:val="clear" w:color="auto" w:fill="auto"/>
            <w:hideMark/>
          </w:tcPr>
          <w:p w14:paraId="5ABC8F2B"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29.2 Violence against women, trafficking and exploitation of prostitution</w:t>
            </w:r>
          </w:p>
          <w:p w14:paraId="35C1692C" w14:textId="488CC05D"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5.2 Institutions &amp; policies - General</w:t>
            </w:r>
          </w:p>
          <w:p w14:paraId="29F5B33E"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74325768"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girls</w:t>
            </w:r>
          </w:p>
          <w:p w14:paraId="46D549C7" w14:textId="2F102450"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women</w:t>
            </w:r>
          </w:p>
        </w:tc>
        <w:tc>
          <w:tcPr>
            <w:tcW w:w="4600" w:type="dxa"/>
            <w:shd w:val="clear" w:color="auto" w:fill="auto"/>
            <w:hideMark/>
          </w:tcPr>
          <w:p w14:paraId="59F5B3F4" w14:textId="77777777" w:rsidR="00A11A56" w:rsidRDefault="00A11A56" w:rsidP="00A11A56">
            <w:pPr>
              <w:suppressAutoHyphens w:val="0"/>
              <w:spacing w:before="60" w:after="60" w:line="240" w:lineRule="auto"/>
              <w:ind w:left="57" w:right="57"/>
              <w:rPr>
                <w:color w:val="000000"/>
                <w:szCs w:val="22"/>
                <w:lang w:eastAsia="en-GB"/>
              </w:rPr>
            </w:pPr>
          </w:p>
          <w:p w14:paraId="7F7C3E64" w14:textId="14A226ED"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5386857D" w14:textId="77777777" w:rsidTr="00A11A56">
        <w:trPr>
          <w:cantSplit/>
        </w:trPr>
        <w:tc>
          <w:tcPr>
            <w:tcW w:w="4520" w:type="dxa"/>
            <w:tcBorders>
              <w:bottom w:val="dotted" w:sz="4" w:space="0" w:color="auto"/>
            </w:tcBorders>
            <w:shd w:val="clear" w:color="auto" w:fill="auto"/>
            <w:hideMark/>
          </w:tcPr>
          <w:p w14:paraId="1A361E05"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t>110.70. Continue making progress in implementing the Action Plan on violence against women and girls ( Colombia );</w:t>
            </w:r>
          </w:p>
          <w:p w14:paraId="2FAA714B" w14:textId="13011268"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19</w:t>
            </w:r>
          </w:p>
        </w:tc>
        <w:tc>
          <w:tcPr>
            <w:tcW w:w="1100" w:type="dxa"/>
            <w:tcBorders>
              <w:bottom w:val="dotted" w:sz="4" w:space="0" w:color="auto"/>
            </w:tcBorders>
            <w:shd w:val="clear" w:color="auto" w:fill="auto"/>
            <w:hideMark/>
          </w:tcPr>
          <w:p w14:paraId="15386BA9" w14:textId="34E5FA15"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Supported</w:t>
            </w:r>
          </w:p>
        </w:tc>
        <w:tc>
          <w:tcPr>
            <w:tcW w:w="5000" w:type="dxa"/>
            <w:tcBorders>
              <w:bottom w:val="dotted" w:sz="4" w:space="0" w:color="auto"/>
            </w:tcBorders>
            <w:shd w:val="clear" w:color="auto" w:fill="auto"/>
            <w:hideMark/>
          </w:tcPr>
          <w:p w14:paraId="7E1E4BA0"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29.2 Violence against women, trafficking and exploitation of prostitution</w:t>
            </w:r>
          </w:p>
          <w:p w14:paraId="4C2E044D"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5.2 Institutions &amp; policies - General</w:t>
            </w:r>
          </w:p>
          <w:p w14:paraId="59629BE6" w14:textId="6B483534"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29.1 Discrimination against women</w:t>
            </w:r>
          </w:p>
          <w:p w14:paraId="230FFEA3"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56399EF5"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girls</w:t>
            </w:r>
          </w:p>
          <w:p w14:paraId="3086FC20" w14:textId="5DAF4C49"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women</w:t>
            </w:r>
          </w:p>
        </w:tc>
        <w:tc>
          <w:tcPr>
            <w:tcW w:w="4600" w:type="dxa"/>
            <w:tcBorders>
              <w:bottom w:val="dotted" w:sz="4" w:space="0" w:color="auto"/>
            </w:tcBorders>
            <w:shd w:val="clear" w:color="auto" w:fill="auto"/>
            <w:hideMark/>
          </w:tcPr>
          <w:p w14:paraId="747D45B0" w14:textId="77777777" w:rsidR="00A11A56" w:rsidRDefault="00A11A56" w:rsidP="00A11A56">
            <w:pPr>
              <w:suppressAutoHyphens w:val="0"/>
              <w:spacing w:before="60" w:after="60" w:line="240" w:lineRule="auto"/>
              <w:ind w:left="57" w:right="57"/>
              <w:rPr>
                <w:color w:val="000000"/>
                <w:szCs w:val="22"/>
                <w:lang w:eastAsia="en-GB"/>
              </w:rPr>
            </w:pPr>
          </w:p>
          <w:p w14:paraId="45832746" w14:textId="1A4C3503"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742317B3" w14:textId="77777777" w:rsidTr="00361F83">
        <w:trPr>
          <w:cantSplit/>
        </w:trPr>
        <w:tc>
          <w:tcPr>
            <w:tcW w:w="15220" w:type="dxa"/>
            <w:gridSpan w:val="4"/>
            <w:shd w:val="clear" w:color="auto" w:fill="DBE5F1"/>
            <w:hideMark/>
          </w:tcPr>
          <w:p w14:paraId="31A077DD" w14:textId="30D1B236" w:rsidR="00A11A56" w:rsidRPr="00A11A56" w:rsidRDefault="00A11A56" w:rsidP="00A11A56">
            <w:pPr>
              <w:suppressAutoHyphens w:val="0"/>
              <w:spacing w:before="40" w:after="40" w:line="240" w:lineRule="auto"/>
              <w:rPr>
                <w:b/>
                <w:i/>
                <w:color w:val="000000"/>
                <w:sz w:val="28"/>
                <w:szCs w:val="22"/>
                <w:lang w:eastAsia="en-GB"/>
              </w:rPr>
            </w:pPr>
            <w:r w:rsidRPr="00A11A56">
              <w:rPr>
                <w:b/>
                <w:i/>
                <w:color w:val="000000"/>
                <w:sz w:val="28"/>
                <w:szCs w:val="22"/>
                <w:lang w:eastAsia="en-GB"/>
              </w:rPr>
              <w:t>Right or area: 30.1. Children: definition, general principles, protection</w:t>
            </w:r>
          </w:p>
        </w:tc>
      </w:tr>
      <w:tr w:rsidR="00A11A56" w:rsidRPr="00A11A56" w14:paraId="53FACC0E" w14:textId="77777777" w:rsidTr="00A11A56">
        <w:trPr>
          <w:cantSplit/>
        </w:trPr>
        <w:tc>
          <w:tcPr>
            <w:tcW w:w="4520" w:type="dxa"/>
            <w:shd w:val="clear" w:color="auto" w:fill="auto"/>
            <w:hideMark/>
          </w:tcPr>
          <w:p w14:paraId="224386CB"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lastRenderedPageBreak/>
              <w:t>110.9. Incorporate fully, as a matter of urgency, the principles and provisions of the CRC into domestic law ( Slovakia );</w:t>
            </w:r>
          </w:p>
          <w:p w14:paraId="015113A2" w14:textId="4F36EFE7"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11</w:t>
            </w:r>
          </w:p>
        </w:tc>
        <w:tc>
          <w:tcPr>
            <w:tcW w:w="1100" w:type="dxa"/>
            <w:shd w:val="clear" w:color="auto" w:fill="auto"/>
            <w:hideMark/>
          </w:tcPr>
          <w:p w14:paraId="07139105" w14:textId="29028DB9"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Noted</w:t>
            </w:r>
          </w:p>
        </w:tc>
        <w:tc>
          <w:tcPr>
            <w:tcW w:w="5000" w:type="dxa"/>
            <w:shd w:val="clear" w:color="auto" w:fill="auto"/>
            <w:hideMark/>
          </w:tcPr>
          <w:p w14:paraId="1D84FBC6"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30.1 Children: definition; general principles; protection</w:t>
            </w:r>
          </w:p>
          <w:p w14:paraId="6774CDDC"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14AF0E46" w14:textId="2BD5226D"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children</w:t>
            </w:r>
          </w:p>
        </w:tc>
        <w:tc>
          <w:tcPr>
            <w:tcW w:w="4600" w:type="dxa"/>
            <w:shd w:val="clear" w:color="auto" w:fill="auto"/>
            <w:hideMark/>
          </w:tcPr>
          <w:p w14:paraId="26247D3B" w14:textId="77777777" w:rsidR="00A11A56" w:rsidRDefault="00A11A56" w:rsidP="00A11A56">
            <w:pPr>
              <w:suppressAutoHyphens w:val="0"/>
              <w:spacing w:before="60" w:after="60" w:line="240" w:lineRule="auto"/>
              <w:ind w:left="57" w:right="57"/>
              <w:rPr>
                <w:color w:val="000000"/>
                <w:szCs w:val="22"/>
                <w:lang w:eastAsia="en-GB"/>
              </w:rPr>
            </w:pPr>
          </w:p>
          <w:p w14:paraId="1AC35E06" w14:textId="12BE4A11"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228AE4E7" w14:textId="77777777" w:rsidTr="00A11A56">
        <w:trPr>
          <w:cantSplit/>
        </w:trPr>
        <w:tc>
          <w:tcPr>
            <w:tcW w:w="4520" w:type="dxa"/>
            <w:tcBorders>
              <w:bottom w:val="dotted" w:sz="4" w:space="0" w:color="auto"/>
            </w:tcBorders>
            <w:shd w:val="clear" w:color="auto" w:fill="auto"/>
            <w:hideMark/>
          </w:tcPr>
          <w:p w14:paraId="33838E40"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t>110.10. Take all measures necessary to fully implement the CRC (France);</w:t>
            </w:r>
          </w:p>
          <w:p w14:paraId="57731C4C" w14:textId="179E520D"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9</w:t>
            </w:r>
          </w:p>
        </w:tc>
        <w:tc>
          <w:tcPr>
            <w:tcW w:w="1100" w:type="dxa"/>
            <w:tcBorders>
              <w:bottom w:val="dotted" w:sz="4" w:space="0" w:color="auto"/>
            </w:tcBorders>
            <w:shd w:val="clear" w:color="auto" w:fill="auto"/>
            <w:hideMark/>
          </w:tcPr>
          <w:p w14:paraId="191D8361" w14:textId="443F567C"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Supported</w:t>
            </w:r>
          </w:p>
        </w:tc>
        <w:tc>
          <w:tcPr>
            <w:tcW w:w="5000" w:type="dxa"/>
            <w:tcBorders>
              <w:bottom w:val="dotted" w:sz="4" w:space="0" w:color="auto"/>
            </w:tcBorders>
            <w:shd w:val="clear" w:color="auto" w:fill="auto"/>
            <w:hideMark/>
          </w:tcPr>
          <w:p w14:paraId="4A4358DB"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30.1 Children: definition; general principles; protection</w:t>
            </w:r>
          </w:p>
          <w:p w14:paraId="71CD87A3"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1C45CF5F" w14:textId="6B62C806"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children</w:t>
            </w:r>
          </w:p>
        </w:tc>
        <w:tc>
          <w:tcPr>
            <w:tcW w:w="4600" w:type="dxa"/>
            <w:tcBorders>
              <w:bottom w:val="dotted" w:sz="4" w:space="0" w:color="auto"/>
            </w:tcBorders>
            <w:shd w:val="clear" w:color="auto" w:fill="auto"/>
            <w:hideMark/>
          </w:tcPr>
          <w:p w14:paraId="5668EFB7" w14:textId="77777777" w:rsidR="00A11A56" w:rsidRDefault="00A11A56" w:rsidP="00A11A56">
            <w:pPr>
              <w:suppressAutoHyphens w:val="0"/>
              <w:spacing w:before="60" w:after="60" w:line="240" w:lineRule="auto"/>
              <w:ind w:left="57" w:right="57"/>
              <w:rPr>
                <w:color w:val="000000"/>
                <w:szCs w:val="22"/>
                <w:lang w:eastAsia="en-GB"/>
              </w:rPr>
            </w:pPr>
          </w:p>
          <w:p w14:paraId="3D312CA7" w14:textId="71573987"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5F2A423D" w14:textId="77777777" w:rsidTr="00E82308">
        <w:trPr>
          <w:cantSplit/>
        </w:trPr>
        <w:tc>
          <w:tcPr>
            <w:tcW w:w="15220" w:type="dxa"/>
            <w:gridSpan w:val="4"/>
            <w:shd w:val="clear" w:color="auto" w:fill="DBE5F1"/>
            <w:hideMark/>
          </w:tcPr>
          <w:p w14:paraId="60F2D6E0" w14:textId="00ED84EA" w:rsidR="00A11A56" w:rsidRPr="00A11A56" w:rsidRDefault="00A11A56" w:rsidP="00A11A56">
            <w:pPr>
              <w:suppressAutoHyphens w:val="0"/>
              <w:spacing w:before="40" w:after="40" w:line="240" w:lineRule="auto"/>
              <w:rPr>
                <w:b/>
                <w:i/>
                <w:color w:val="000000"/>
                <w:sz w:val="28"/>
                <w:szCs w:val="22"/>
                <w:lang w:eastAsia="en-GB"/>
              </w:rPr>
            </w:pPr>
            <w:r w:rsidRPr="00A11A56">
              <w:rPr>
                <w:b/>
                <w:i/>
                <w:color w:val="000000"/>
                <w:sz w:val="28"/>
                <w:szCs w:val="22"/>
                <w:lang w:eastAsia="en-GB"/>
              </w:rPr>
              <w:t>Right or area: 30.2. Children: family environment and alternative care</w:t>
            </w:r>
          </w:p>
        </w:tc>
      </w:tr>
      <w:tr w:rsidR="00A11A56" w:rsidRPr="00A11A56" w14:paraId="0E5FC269" w14:textId="77777777" w:rsidTr="00A11A56">
        <w:trPr>
          <w:cantSplit/>
        </w:trPr>
        <w:tc>
          <w:tcPr>
            <w:tcW w:w="4520" w:type="dxa"/>
            <w:shd w:val="clear" w:color="auto" w:fill="auto"/>
            <w:hideMark/>
          </w:tcPr>
          <w:p w14:paraId="235BCEE6"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t>110.78. Reconsider its position about the continued legality of corporal punishment of children ( Sweden );</w:t>
            </w:r>
          </w:p>
          <w:p w14:paraId="733C0974" w14:textId="37256EBC"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21</w:t>
            </w:r>
          </w:p>
        </w:tc>
        <w:tc>
          <w:tcPr>
            <w:tcW w:w="1100" w:type="dxa"/>
            <w:shd w:val="clear" w:color="auto" w:fill="auto"/>
            <w:hideMark/>
          </w:tcPr>
          <w:p w14:paraId="7C18A578" w14:textId="1FF8AB3A"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Noted</w:t>
            </w:r>
          </w:p>
        </w:tc>
        <w:tc>
          <w:tcPr>
            <w:tcW w:w="5000" w:type="dxa"/>
            <w:shd w:val="clear" w:color="auto" w:fill="auto"/>
            <w:hideMark/>
          </w:tcPr>
          <w:p w14:paraId="3CE1E659"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30.2 Children: family environment and alternative care</w:t>
            </w:r>
          </w:p>
          <w:p w14:paraId="03ABFDA1"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5890F2B7" w14:textId="70D46D33"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children</w:t>
            </w:r>
          </w:p>
        </w:tc>
        <w:tc>
          <w:tcPr>
            <w:tcW w:w="4600" w:type="dxa"/>
            <w:shd w:val="clear" w:color="auto" w:fill="auto"/>
            <w:hideMark/>
          </w:tcPr>
          <w:p w14:paraId="3D21E08F" w14:textId="77777777" w:rsidR="00A11A56" w:rsidRDefault="00A11A56" w:rsidP="00A11A56">
            <w:pPr>
              <w:suppressAutoHyphens w:val="0"/>
              <w:spacing w:before="60" w:after="60" w:line="240" w:lineRule="auto"/>
              <w:ind w:left="57" w:right="57"/>
              <w:rPr>
                <w:color w:val="000000"/>
                <w:szCs w:val="22"/>
                <w:lang w:eastAsia="en-GB"/>
              </w:rPr>
            </w:pPr>
          </w:p>
          <w:p w14:paraId="4BBC3590" w14:textId="756AAD61"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7492BABF" w14:textId="77777777" w:rsidTr="00A11A56">
        <w:trPr>
          <w:cantSplit/>
        </w:trPr>
        <w:tc>
          <w:tcPr>
            <w:tcW w:w="4520" w:type="dxa"/>
            <w:shd w:val="clear" w:color="auto" w:fill="auto"/>
            <w:hideMark/>
          </w:tcPr>
          <w:p w14:paraId="0B5B7C90"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t>110.79. Take measures to ensure the freedom of children from physical punishment in accordance with the Convention on the Rights of the Child ( Norway );</w:t>
            </w:r>
          </w:p>
          <w:p w14:paraId="0AB1FB9B" w14:textId="10E99738"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21</w:t>
            </w:r>
          </w:p>
        </w:tc>
        <w:tc>
          <w:tcPr>
            <w:tcW w:w="1100" w:type="dxa"/>
            <w:shd w:val="clear" w:color="auto" w:fill="auto"/>
            <w:hideMark/>
          </w:tcPr>
          <w:p w14:paraId="5FA3A379" w14:textId="68FF2CB2"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Noted</w:t>
            </w:r>
          </w:p>
        </w:tc>
        <w:tc>
          <w:tcPr>
            <w:tcW w:w="5000" w:type="dxa"/>
            <w:shd w:val="clear" w:color="auto" w:fill="auto"/>
            <w:hideMark/>
          </w:tcPr>
          <w:p w14:paraId="09AE19D9"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30.2 Children: family environment and alternative care</w:t>
            </w:r>
          </w:p>
          <w:p w14:paraId="79786751"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23C3345F" w14:textId="3F03EEF6"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children</w:t>
            </w:r>
          </w:p>
        </w:tc>
        <w:tc>
          <w:tcPr>
            <w:tcW w:w="4600" w:type="dxa"/>
            <w:shd w:val="clear" w:color="auto" w:fill="auto"/>
            <w:hideMark/>
          </w:tcPr>
          <w:p w14:paraId="1892654A" w14:textId="77777777" w:rsidR="00A11A56" w:rsidRDefault="00A11A56" w:rsidP="00A11A56">
            <w:pPr>
              <w:suppressAutoHyphens w:val="0"/>
              <w:spacing w:before="60" w:after="60" w:line="240" w:lineRule="auto"/>
              <w:ind w:left="57" w:right="57"/>
              <w:rPr>
                <w:color w:val="000000"/>
                <w:szCs w:val="22"/>
                <w:lang w:eastAsia="en-GB"/>
              </w:rPr>
            </w:pPr>
          </w:p>
          <w:p w14:paraId="12BCEB12" w14:textId="2CC23184"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01D587D9" w14:textId="77777777" w:rsidTr="00A11A56">
        <w:trPr>
          <w:cantSplit/>
        </w:trPr>
        <w:tc>
          <w:tcPr>
            <w:tcW w:w="4520" w:type="dxa"/>
            <w:tcBorders>
              <w:bottom w:val="dotted" w:sz="4" w:space="0" w:color="auto"/>
            </w:tcBorders>
            <w:shd w:val="clear" w:color="auto" w:fill="auto"/>
            <w:hideMark/>
          </w:tcPr>
          <w:p w14:paraId="4AA50CE4"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t>110.80. Introduce a ban on all corporal punishment of children as recommended by the CRC and other treaty bodies ( Finland );</w:t>
            </w:r>
          </w:p>
          <w:p w14:paraId="3C132DD8" w14:textId="765C0864"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21</w:t>
            </w:r>
          </w:p>
        </w:tc>
        <w:tc>
          <w:tcPr>
            <w:tcW w:w="1100" w:type="dxa"/>
            <w:tcBorders>
              <w:bottom w:val="dotted" w:sz="4" w:space="0" w:color="auto"/>
            </w:tcBorders>
            <w:shd w:val="clear" w:color="auto" w:fill="auto"/>
            <w:hideMark/>
          </w:tcPr>
          <w:p w14:paraId="156E28C6" w14:textId="00BF0350"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Noted</w:t>
            </w:r>
          </w:p>
        </w:tc>
        <w:tc>
          <w:tcPr>
            <w:tcW w:w="5000" w:type="dxa"/>
            <w:tcBorders>
              <w:bottom w:val="dotted" w:sz="4" w:space="0" w:color="auto"/>
            </w:tcBorders>
            <w:shd w:val="clear" w:color="auto" w:fill="auto"/>
            <w:hideMark/>
          </w:tcPr>
          <w:p w14:paraId="79BEA81E"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30.2 Children: family environment and alternative care</w:t>
            </w:r>
          </w:p>
          <w:p w14:paraId="5F7BEF56" w14:textId="7B940CDE"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3.1 Cooperation with treaty bodies</w:t>
            </w:r>
          </w:p>
          <w:p w14:paraId="0DEBAACC"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3E1EEB4D" w14:textId="4F98C1BF"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children</w:t>
            </w:r>
          </w:p>
        </w:tc>
        <w:tc>
          <w:tcPr>
            <w:tcW w:w="4600" w:type="dxa"/>
            <w:tcBorders>
              <w:bottom w:val="dotted" w:sz="4" w:space="0" w:color="auto"/>
            </w:tcBorders>
            <w:shd w:val="clear" w:color="auto" w:fill="auto"/>
            <w:hideMark/>
          </w:tcPr>
          <w:p w14:paraId="397588A5" w14:textId="77777777" w:rsidR="00A11A56" w:rsidRDefault="00A11A56" w:rsidP="00A11A56">
            <w:pPr>
              <w:suppressAutoHyphens w:val="0"/>
              <w:spacing w:before="60" w:after="60" w:line="240" w:lineRule="auto"/>
              <w:ind w:left="57" w:right="57"/>
              <w:rPr>
                <w:color w:val="000000"/>
                <w:szCs w:val="22"/>
                <w:lang w:eastAsia="en-GB"/>
              </w:rPr>
            </w:pPr>
          </w:p>
          <w:p w14:paraId="4335CBBA" w14:textId="699C0142"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076CCFD1" w14:textId="77777777" w:rsidTr="005D45CC">
        <w:trPr>
          <w:cantSplit/>
        </w:trPr>
        <w:tc>
          <w:tcPr>
            <w:tcW w:w="15220" w:type="dxa"/>
            <w:gridSpan w:val="4"/>
            <w:shd w:val="clear" w:color="auto" w:fill="DBE5F1"/>
            <w:hideMark/>
          </w:tcPr>
          <w:p w14:paraId="55826BC2" w14:textId="2051E373" w:rsidR="00A11A56" w:rsidRPr="00A11A56" w:rsidRDefault="00A11A56" w:rsidP="00A11A56">
            <w:pPr>
              <w:suppressAutoHyphens w:val="0"/>
              <w:spacing w:before="40" w:after="40" w:line="240" w:lineRule="auto"/>
              <w:rPr>
                <w:b/>
                <w:i/>
                <w:color w:val="000000"/>
                <w:sz w:val="28"/>
                <w:szCs w:val="22"/>
                <w:lang w:eastAsia="en-GB"/>
              </w:rPr>
            </w:pPr>
            <w:r w:rsidRPr="00A11A56">
              <w:rPr>
                <w:b/>
                <w:i/>
                <w:color w:val="000000"/>
                <w:sz w:val="28"/>
                <w:szCs w:val="22"/>
                <w:lang w:eastAsia="en-GB"/>
              </w:rPr>
              <w:t>Right or area: 30.4. Juvenile justice</w:t>
            </w:r>
          </w:p>
        </w:tc>
      </w:tr>
      <w:tr w:rsidR="00A11A56" w:rsidRPr="00A11A56" w14:paraId="53E30CA0" w14:textId="77777777" w:rsidTr="00A11A56">
        <w:trPr>
          <w:cantSplit/>
        </w:trPr>
        <w:tc>
          <w:tcPr>
            <w:tcW w:w="4520" w:type="dxa"/>
            <w:shd w:val="clear" w:color="auto" w:fill="auto"/>
            <w:hideMark/>
          </w:tcPr>
          <w:p w14:paraId="41D2B5F9"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t>110.94. Consider the possibility of raising the minimum criminal age and refrain from the practice of keeping children in custody ( Belarus );</w:t>
            </w:r>
          </w:p>
          <w:p w14:paraId="746D2C56" w14:textId="73A489BD"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21</w:t>
            </w:r>
          </w:p>
        </w:tc>
        <w:tc>
          <w:tcPr>
            <w:tcW w:w="1100" w:type="dxa"/>
            <w:shd w:val="clear" w:color="auto" w:fill="auto"/>
            <w:hideMark/>
          </w:tcPr>
          <w:p w14:paraId="1FCA486D" w14:textId="73C05DF1"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Noted</w:t>
            </w:r>
          </w:p>
        </w:tc>
        <w:tc>
          <w:tcPr>
            <w:tcW w:w="5000" w:type="dxa"/>
            <w:shd w:val="clear" w:color="auto" w:fill="auto"/>
            <w:hideMark/>
          </w:tcPr>
          <w:p w14:paraId="3695E982"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30.4 Juvenile justice</w:t>
            </w:r>
          </w:p>
          <w:p w14:paraId="36D83D35" w14:textId="22447053"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12.6 Conditions of detention</w:t>
            </w:r>
          </w:p>
          <w:p w14:paraId="3C1E9618"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21255B5C"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children</w:t>
            </w:r>
          </w:p>
          <w:p w14:paraId="2E493CD7" w14:textId="64836C82"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persons deprived of their liberty</w:t>
            </w:r>
          </w:p>
        </w:tc>
        <w:tc>
          <w:tcPr>
            <w:tcW w:w="4600" w:type="dxa"/>
            <w:shd w:val="clear" w:color="auto" w:fill="auto"/>
            <w:hideMark/>
          </w:tcPr>
          <w:p w14:paraId="0C172FBC" w14:textId="77777777" w:rsidR="00A11A56" w:rsidRDefault="00A11A56" w:rsidP="00A11A56">
            <w:pPr>
              <w:suppressAutoHyphens w:val="0"/>
              <w:spacing w:before="60" w:after="60" w:line="240" w:lineRule="auto"/>
              <w:ind w:left="57" w:right="57"/>
              <w:rPr>
                <w:color w:val="000000"/>
                <w:szCs w:val="22"/>
                <w:lang w:eastAsia="en-GB"/>
              </w:rPr>
            </w:pPr>
          </w:p>
          <w:p w14:paraId="4AAFC345" w14:textId="2669CA3B"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190E97A3" w14:textId="77777777" w:rsidTr="00A11A56">
        <w:trPr>
          <w:cantSplit/>
        </w:trPr>
        <w:tc>
          <w:tcPr>
            <w:tcW w:w="4520" w:type="dxa"/>
            <w:shd w:val="clear" w:color="auto" w:fill="auto"/>
            <w:hideMark/>
          </w:tcPr>
          <w:p w14:paraId="139891D3"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lastRenderedPageBreak/>
              <w:t>110.95. Consider the possibility of raising the age of criminal responsibility for minors ( Chile );</w:t>
            </w:r>
          </w:p>
          <w:p w14:paraId="486838CE" w14:textId="13C61818"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21</w:t>
            </w:r>
          </w:p>
        </w:tc>
        <w:tc>
          <w:tcPr>
            <w:tcW w:w="1100" w:type="dxa"/>
            <w:shd w:val="clear" w:color="auto" w:fill="auto"/>
            <w:hideMark/>
          </w:tcPr>
          <w:p w14:paraId="0BC95FE9" w14:textId="11125F81"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Noted</w:t>
            </w:r>
          </w:p>
        </w:tc>
        <w:tc>
          <w:tcPr>
            <w:tcW w:w="5000" w:type="dxa"/>
            <w:shd w:val="clear" w:color="auto" w:fill="auto"/>
            <w:hideMark/>
          </w:tcPr>
          <w:p w14:paraId="422032D1"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30.4 Juvenile justice</w:t>
            </w:r>
          </w:p>
          <w:p w14:paraId="07478C30"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47711B5A" w14:textId="4CBBF848"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children</w:t>
            </w:r>
          </w:p>
        </w:tc>
        <w:tc>
          <w:tcPr>
            <w:tcW w:w="4600" w:type="dxa"/>
            <w:shd w:val="clear" w:color="auto" w:fill="auto"/>
            <w:hideMark/>
          </w:tcPr>
          <w:p w14:paraId="75D2DF6C" w14:textId="77777777" w:rsidR="00A11A56" w:rsidRDefault="00A11A56" w:rsidP="00A11A56">
            <w:pPr>
              <w:suppressAutoHyphens w:val="0"/>
              <w:spacing w:before="60" w:after="60" w:line="240" w:lineRule="auto"/>
              <w:ind w:left="57" w:right="57"/>
              <w:rPr>
                <w:color w:val="000000"/>
                <w:szCs w:val="22"/>
                <w:lang w:eastAsia="en-GB"/>
              </w:rPr>
            </w:pPr>
          </w:p>
          <w:p w14:paraId="59331DE4" w14:textId="428D8110"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40F8A290" w14:textId="77777777" w:rsidTr="00A11A56">
        <w:trPr>
          <w:cantSplit/>
        </w:trPr>
        <w:tc>
          <w:tcPr>
            <w:tcW w:w="4520" w:type="dxa"/>
            <w:tcBorders>
              <w:bottom w:val="dotted" w:sz="4" w:space="0" w:color="auto"/>
            </w:tcBorders>
            <w:shd w:val="clear" w:color="auto" w:fill="auto"/>
            <w:hideMark/>
          </w:tcPr>
          <w:p w14:paraId="644BD159"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t>110.96. Ensure that the best interests of the child are taken into account when arresting, detaining, sentencing or considering early release for a sole or primary carer of the child, bearing in mind that visits of a parent in prison are primarily a right of the child rather than a privilege of the prisoner that can be withdrawn as a disciplinary measure (Slovakia);</w:t>
            </w:r>
          </w:p>
          <w:p w14:paraId="5FDBF997" w14:textId="0C490428"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19</w:t>
            </w:r>
          </w:p>
        </w:tc>
        <w:tc>
          <w:tcPr>
            <w:tcW w:w="1100" w:type="dxa"/>
            <w:tcBorders>
              <w:bottom w:val="dotted" w:sz="4" w:space="0" w:color="auto"/>
            </w:tcBorders>
            <w:shd w:val="clear" w:color="auto" w:fill="auto"/>
            <w:hideMark/>
          </w:tcPr>
          <w:p w14:paraId="30BA42E9" w14:textId="0E3D48A3"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Supported</w:t>
            </w:r>
          </w:p>
        </w:tc>
        <w:tc>
          <w:tcPr>
            <w:tcW w:w="5000" w:type="dxa"/>
            <w:tcBorders>
              <w:bottom w:val="dotted" w:sz="4" w:space="0" w:color="auto"/>
            </w:tcBorders>
            <w:shd w:val="clear" w:color="auto" w:fill="auto"/>
            <w:hideMark/>
          </w:tcPr>
          <w:p w14:paraId="64E183E2"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30.4 Juvenile justice</w:t>
            </w:r>
          </w:p>
          <w:p w14:paraId="5EB7B011"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12.6 Conditions of detention</w:t>
            </w:r>
          </w:p>
          <w:p w14:paraId="01F4CB58" w14:textId="3A8D6DBD"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30.1 Children: definition; general principles; protection</w:t>
            </w:r>
          </w:p>
          <w:p w14:paraId="05326B1B"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08C3D1A6"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children</w:t>
            </w:r>
          </w:p>
          <w:p w14:paraId="74A5A860" w14:textId="0294D838"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persons deprived of their liberty</w:t>
            </w:r>
          </w:p>
        </w:tc>
        <w:tc>
          <w:tcPr>
            <w:tcW w:w="4600" w:type="dxa"/>
            <w:tcBorders>
              <w:bottom w:val="dotted" w:sz="4" w:space="0" w:color="auto"/>
            </w:tcBorders>
            <w:shd w:val="clear" w:color="auto" w:fill="auto"/>
            <w:hideMark/>
          </w:tcPr>
          <w:p w14:paraId="14172743" w14:textId="77777777" w:rsidR="00A11A56" w:rsidRDefault="00A11A56" w:rsidP="00A11A56">
            <w:pPr>
              <w:suppressAutoHyphens w:val="0"/>
              <w:spacing w:before="60" w:after="60" w:line="240" w:lineRule="auto"/>
              <w:ind w:left="57" w:right="57"/>
              <w:rPr>
                <w:color w:val="000000"/>
                <w:szCs w:val="22"/>
                <w:lang w:eastAsia="en-GB"/>
              </w:rPr>
            </w:pPr>
          </w:p>
          <w:p w14:paraId="123972DF" w14:textId="1E69C3CD"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48242234" w14:textId="77777777" w:rsidTr="009267DE">
        <w:trPr>
          <w:cantSplit/>
        </w:trPr>
        <w:tc>
          <w:tcPr>
            <w:tcW w:w="15220" w:type="dxa"/>
            <w:gridSpan w:val="4"/>
            <w:shd w:val="clear" w:color="auto" w:fill="DBE5F1"/>
            <w:hideMark/>
          </w:tcPr>
          <w:p w14:paraId="74A7102A" w14:textId="1CE5F896" w:rsidR="00A11A56" w:rsidRPr="00A11A56" w:rsidRDefault="00A11A56" w:rsidP="00A11A56">
            <w:pPr>
              <w:suppressAutoHyphens w:val="0"/>
              <w:spacing w:before="40" w:after="40" w:line="240" w:lineRule="auto"/>
              <w:rPr>
                <w:b/>
                <w:i/>
                <w:color w:val="000000"/>
                <w:sz w:val="28"/>
                <w:szCs w:val="22"/>
                <w:lang w:eastAsia="en-GB"/>
              </w:rPr>
            </w:pPr>
            <w:r w:rsidRPr="00A11A56">
              <w:rPr>
                <w:b/>
                <w:i/>
                <w:color w:val="000000"/>
                <w:sz w:val="28"/>
                <w:szCs w:val="22"/>
                <w:lang w:eastAsia="en-GB"/>
              </w:rPr>
              <w:t>Right or area: 30.5. Children in armed conflicts</w:t>
            </w:r>
          </w:p>
        </w:tc>
      </w:tr>
      <w:tr w:rsidR="00A11A56" w:rsidRPr="00A11A56" w14:paraId="67A96793" w14:textId="77777777" w:rsidTr="00A11A56">
        <w:trPr>
          <w:cantSplit/>
        </w:trPr>
        <w:tc>
          <w:tcPr>
            <w:tcW w:w="4520" w:type="dxa"/>
            <w:shd w:val="clear" w:color="auto" w:fill="auto"/>
            <w:hideMark/>
          </w:tcPr>
          <w:p w14:paraId="161E8CC3"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t>110.6. Consider withdrawing its declaration to Article 1 of the Optional Protocol to the Convention on the Right of the Child on Involvement of Children in Armed Conflict, and raise the armed forces minimum recruitment age to 18 (Slovenia);</w:t>
            </w:r>
          </w:p>
          <w:p w14:paraId="2D4103FA" w14:textId="3EA62241"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11</w:t>
            </w:r>
          </w:p>
        </w:tc>
        <w:tc>
          <w:tcPr>
            <w:tcW w:w="1100" w:type="dxa"/>
            <w:shd w:val="clear" w:color="auto" w:fill="auto"/>
            <w:hideMark/>
          </w:tcPr>
          <w:p w14:paraId="35B2910C" w14:textId="1E2825CB"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Noted</w:t>
            </w:r>
          </w:p>
        </w:tc>
        <w:tc>
          <w:tcPr>
            <w:tcW w:w="5000" w:type="dxa"/>
            <w:shd w:val="clear" w:color="auto" w:fill="auto"/>
            <w:hideMark/>
          </w:tcPr>
          <w:p w14:paraId="12D3102B"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30.5 Children in armed conflict</w:t>
            </w:r>
          </w:p>
          <w:p w14:paraId="5474C175"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6D2270AA"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children</w:t>
            </w:r>
          </w:p>
          <w:p w14:paraId="1E733B73" w14:textId="2416EE2A"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persons affected by armed conflict</w:t>
            </w:r>
          </w:p>
        </w:tc>
        <w:tc>
          <w:tcPr>
            <w:tcW w:w="4600" w:type="dxa"/>
            <w:shd w:val="clear" w:color="auto" w:fill="auto"/>
            <w:hideMark/>
          </w:tcPr>
          <w:p w14:paraId="21D03B25" w14:textId="77777777" w:rsidR="00A11A56" w:rsidRDefault="00A11A56" w:rsidP="00A11A56">
            <w:pPr>
              <w:suppressAutoHyphens w:val="0"/>
              <w:spacing w:before="60" w:after="60" w:line="240" w:lineRule="auto"/>
              <w:ind w:left="57" w:right="57"/>
              <w:rPr>
                <w:color w:val="000000"/>
                <w:szCs w:val="22"/>
                <w:lang w:eastAsia="en-GB"/>
              </w:rPr>
            </w:pPr>
          </w:p>
          <w:p w14:paraId="45BC6632" w14:textId="6D9F4354"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3FBDFB7A" w14:textId="77777777" w:rsidTr="00A11A56">
        <w:trPr>
          <w:cantSplit/>
        </w:trPr>
        <w:tc>
          <w:tcPr>
            <w:tcW w:w="4520" w:type="dxa"/>
            <w:tcBorders>
              <w:bottom w:val="dotted" w:sz="4" w:space="0" w:color="auto"/>
            </w:tcBorders>
            <w:shd w:val="clear" w:color="auto" w:fill="auto"/>
            <w:hideMark/>
          </w:tcPr>
          <w:p w14:paraId="7B7306A2"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lastRenderedPageBreak/>
              <w:t>110.34. Introduce law that will criminalize use of children in military actions ( Uzbekistan );</w:t>
            </w:r>
          </w:p>
          <w:p w14:paraId="5343276F" w14:textId="77777777" w:rsid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10</w:t>
            </w:r>
          </w:p>
          <w:p w14:paraId="68F76351" w14:textId="03199760"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Comments:</w:t>
            </w:r>
            <w:r w:rsidRPr="00A11A56">
              <w:rPr>
                <w:color w:val="000000"/>
                <w:szCs w:val="22"/>
                <w:lang w:eastAsia="en-GB"/>
              </w:rPr>
              <w:t xml:space="preserve"> Annex to A/HRC/21/9/Add.1 (available at http://lib.ohchr.org/HRBodies/UPR/Documents/session13/GB/A_HRC_21_9_Add.1_UK_Annex_E.doc) states: The recommendation enjoys the support of the United Kingdom in part. As stated in the response to recommendations 110.6 and 110.8, the UK is committed to the Convention on the Rights of the Child, including the Optional Protocol on Children in Armed Conflict.  Furthermore existing law makes it an offence to conscript or enlist children under the age of fifteen years into the national armed forces or use them to participate actively in hostilities. The UK is satisfied existing law and policy addresses the concerns which might underpin this recommendation. </w:t>
            </w:r>
          </w:p>
        </w:tc>
        <w:tc>
          <w:tcPr>
            <w:tcW w:w="1100" w:type="dxa"/>
            <w:tcBorders>
              <w:bottom w:val="dotted" w:sz="4" w:space="0" w:color="auto"/>
            </w:tcBorders>
            <w:shd w:val="clear" w:color="auto" w:fill="auto"/>
            <w:hideMark/>
          </w:tcPr>
          <w:p w14:paraId="184295E1" w14:textId="50E9D5EF"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Supported/Noted</w:t>
            </w:r>
          </w:p>
        </w:tc>
        <w:tc>
          <w:tcPr>
            <w:tcW w:w="5000" w:type="dxa"/>
            <w:tcBorders>
              <w:bottom w:val="dotted" w:sz="4" w:space="0" w:color="auto"/>
            </w:tcBorders>
            <w:shd w:val="clear" w:color="auto" w:fill="auto"/>
            <w:hideMark/>
          </w:tcPr>
          <w:p w14:paraId="568EA592"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30.5 Children in armed conflict</w:t>
            </w:r>
          </w:p>
          <w:p w14:paraId="64AF85A8" w14:textId="5D490D43"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5.1 Constitutional and legislative framework</w:t>
            </w:r>
          </w:p>
          <w:p w14:paraId="7DE25526"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7FF93FBE"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children</w:t>
            </w:r>
          </w:p>
          <w:p w14:paraId="4D7CA756" w14:textId="1D81E808"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persons affected by armed conflict</w:t>
            </w:r>
          </w:p>
        </w:tc>
        <w:tc>
          <w:tcPr>
            <w:tcW w:w="4600" w:type="dxa"/>
            <w:tcBorders>
              <w:bottom w:val="dotted" w:sz="4" w:space="0" w:color="auto"/>
            </w:tcBorders>
            <w:shd w:val="clear" w:color="auto" w:fill="auto"/>
            <w:hideMark/>
          </w:tcPr>
          <w:p w14:paraId="42A53721" w14:textId="77777777" w:rsidR="00A11A56" w:rsidRDefault="00A11A56" w:rsidP="00A11A56">
            <w:pPr>
              <w:suppressAutoHyphens w:val="0"/>
              <w:spacing w:before="60" w:after="60" w:line="240" w:lineRule="auto"/>
              <w:ind w:left="57" w:right="57"/>
              <w:rPr>
                <w:color w:val="000000"/>
                <w:szCs w:val="22"/>
                <w:lang w:eastAsia="en-GB"/>
              </w:rPr>
            </w:pPr>
          </w:p>
          <w:p w14:paraId="422C7CD6" w14:textId="7F59AF5C"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1E759E09" w14:textId="77777777" w:rsidTr="0099199F">
        <w:trPr>
          <w:cantSplit/>
        </w:trPr>
        <w:tc>
          <w:tcPr>
            <w:tcW w:w="15220" w:type="dxa"/>
            <w:gridSpan w:val="4"/>
            <w:shd w:val="clear" w:color="auto" w:fill="DBE5F1"/>
            <w:hideMark/>
          </w:tcPr>
          <w:p w14:paraId="215D96F9" w14:textId="3469B900" w:rsidR="00A11A56" w:rsidRPr="00A11A56" w:rsidRDefault="00A11A56" w:rsidP="00A11A56">
            <w:pPr>
              <w:suppressAutoHyphens w:val="0"/>
              <w:spacing w:before="40" w:after="40" w:line="240" w:lineRule="auto"/>
              <w:rPr>
                <w:b/>
                <w:i/>
                <w:color w:val="000000"/>
                <w:sz w:val="28"/>
                <w:szCs w:val="22"/>
                <w:lang w:eastAsia="en-GB"/>
              </w:rPr>
            </w:pPr>
            <w:r w:rsidRPr="00A11A56">
              <w:rPr>
                <w:b/>
                <w:i/>
                <w:color w:val="000000"/>
                <w:sz w:val="28"/>
                <w:szCs w:val="22"/>
                <w:lang w:eastAsia="en-GB"/>
              </w:rPr>
              <w:t>Right or area: 32. Members of minorities</w:t>
            </w:r>
          </w:p>
        </w:tc>
      </w:tr>
      <w:tr w:rsidR="00A11A56" w:rsidRPr="00A11A56" w14:paraId="5F6F6281" w14:textId="77777777" w:rsidTr="00A11A56">
        <w:trPr>
          <w:cantSplit/>
        </w:trPr>
        <w:tc>
          <w:tcPr>
            <w:tcW w:w="4520" w:type="dxa"/>
            <w:tcBorders>
              <w:bottom w:val="dotted" w:sz="4" w:space="0" w:color="auto"/>
            </w:tcBorders>
            <w:shd w:val="clear" w:color="auto" w:fill="auto"/>
            <w:hideMark/>
          </w:tcPr>
          <w:p w14:paraId="440CBA58"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t>110.117. Share best practices of tackling the situation of the Roma and Traveller people through the EU Framework for National Roma Integration Strategies adopted in 2011 (Hungary);</w:t>
            </w:r>
          </w:p>
          <w:p w14:paraId="213C6F00" w14:textId="769F71AB"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19</w:t>
            </w:r>
          </w:p>
        </w:tc>
        <w:tc>
          <w:tcPr>
            <w:tcW w:w="1100" w:type="dxa"/>
            <w:tcBorders>
              <w:bottom w:val="dotted" w:sz="4" w:space="0" w:color="auto"/>
            </w:tcBorders>
            <w:shd w:val="clear" w:color="auto" w:fill="auto"/>
            <w:hideMark/>
          </w:tcPr>
          <w:p w14:paraId="5CC1F94E" w14:textId="488D7A14"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Supported</w:t>
            </w:r>
          </w:p>
        </w:tc>
        <w:tc>
          <w:tcPr>
            <w:tcW w:w="5000" w:type="dxa"/>
            <w:tcBorders>
              <w:bottom w:val="dotted" w:sz="4" w:space="0" w:color="auto"/>
            </w:tcBorders>
            <w:shd w:val="clear" w:color="auto" w:fill="auto"/>
            <w:hideMark/>
          </w:tcPr>
          <w:p w14:paraId="1F1E5C95"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32 Members of minorities</w:t>
            </w:r>
          </w:p>
          <w:p w14:paraId="6AEDDE5E" w14:textId="180F5436"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9 Racial discrimination</w:t>
            </w:r>
          </w:p>
          <w:p w14:paraId="2B7A2A7B"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18860732" w14:textId="2F89BE1D"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14:paraId="1D00B720" w14:textId="77777777" w:rsidR="00A11A56" w:rsidRDefault="00A11A56" w:rsidP="00A11A56">
            <w:pPr>
              <w:suppressAutoHyphens w:val="0"/>
              <w:spacing w:before="60" w:after="60" w:line="240" w:lineRule="auto"/>
              <w:ind w:left="57" w:right="57"/>
              <w:rPr>
                <w:color w:val="000000"/>
                <w:szCs w:val="22"/>
                <w:lang w:eastAsia="en-GB"/>
              </w:rPr>
            </w:pPr>
          </w:p>
          <w:p w14:paraId="68CEC52E" w14:textId="5FB0A85B"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42174418" w14:textId="77777777" w:rsidTr="0018520B">
        <w:trPr>
          <w:cantSplit/>
        </w:trPr>
        <w:tc>
          <w:tcPr>
            <w:tcW w:w="15220" w:type="dxa"/>
            <w:gridSpan w:val="4"/>
            <w:shd w:val="clear" w:color="auto" w:fill="DBE5F1"/>
            <w:hideMark/>
          </w:tcPr>
          <w:p w14:paraId="61BA45DE" w14:textId="106359C6" w:rsidR="00A11A56" w:rsidRPr="00A11A56" w:rsidRDefault="00A11A56" w:rsidP="00A11A56">
            <w:pPr>
              <w:suppressAutoHyphens w:val="0"/>
              <w:spacing w:before="40" w:after="40" w:line="240" w:lineRule="auto"/>
              <w:rPr>
                <w:b/>
                <w:i/>
                <w:color w:val="000000"/>
                <w:sz w:val="28"/>
                <w:szCs w:val="22"/>
                <w:lang w:eastAsia="en-GB"/>
              </w:rPr>
            </w:pPr>
            <w:r w:rsidRPr="00A11A56">
              <w:rPr>
                <w:b/>
                <w:i/>
                <w:color w:val="000000"/>
                <w:sz w:val="28"/>
                <w:szCs w:val="22"/>
                <w:lang w:eastAsia="en-GB"/>
              </w:rPr>
              <w:t>Right or area: 34. Migrants</w:t>
            </w:r>
          </w:p>
        </w:tc>
      </w:tr>
      <w:tr w:rsidR="00A11A56" w:rsidRPr="00A11A56" w14:paraId="75E7A600" w14:textId="77777777" w:rsidTr="00A11A56">
        <w:trPr>
          <w:cantSplit/>
        </w:trPr>
        <w:tc>
          <w:tcPr>
            <w:tcW w:w="4520" w:type="dxa"/>
            <w:shd w:val="clear" w:color="auto" w:fill="auto"/>
            <w:hideMark/>
          </w:tcPr>
          <w:p w14:paraId="65B8DB4B"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t>110.107. Raise awareness campaign about rights of migrants and against racial discrimination ( Bangladesh );</w:t>
            </w:r>
          </w:p>
          <w:p w14:paraId="119C1C85" w14:textId="59CBDDED"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16</w:t>
            </w:r>
          </w:p>
        </w:tc>
        <w:tc>
          <w:tcPr>
            <w:tcW w:w="1100" w:type="dxa"/>
            <w:shd w:val="clear" w:color="auto" w:fill="auto"/>
            <w:hideMark/>
          </w:tcPr>
          <w:p w14:paraId="48BBF8CD" w14:textId="3A1B5D63"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Supported</w:t>
            </w:r>
          </w:p>
        </w:tc>
        <w:tc>
          <w:tcPr>
            <w:tcW w:w="5000" w:type="dxa"/>
            <w:shd w:val="clear" w:color="auto" w:fill="auto"/>
            <w:hideMark/>
          </w:tcPr>
          <w:p w14:paraId="296FD30A" w14:textId="77777777" w:rsidR="00A11A56" w:rsidRPr="00A11A56" w:rsidRDefault="00A11A56" w:rsidP="00A11A56">
            <w:pPr>
              <w:suppressAutoHyphens w:val="0"/>
              <w:spacing w:line="240" w:lineRule="auto"/>
              <w:rPr>
                <w:color w:val="000000"/>
                <w:sz w:val="16"/>
                <w:szCs w:val="22"/>
                <w:lang w:val="fr-CH" w:eastAsia="en-GB"/>
              </w:rPr>
            </w:pPr>
            <w:r w:rsidRPr="00A11A56">
              <w:rPr>
                <w:color w:val="000000"/>
                <w:sz w:val="16"/>
                <w:szCs w:val="22"/>
                <w:lang w:val="fr-CH" w:eastAsia="en-GB"/>
              </w:rPr>
              <w:t>34 Migrants</w:t>
            </w:r>
          </w:p>
          <w:p w14:paraId="11FFD796" w14:textId="77777777" w:rsidR="00A11A56" w:rsidRPr="00A11A56" w:rsidRDefault="00A11A56" w:rsidP="00A11A56">
            <w:pPr>
              <w:suppressAutoHyphens w:val="0"/>
              <w:spacing w:line="240" w:lineRule="auto"/>
              <w:rPr>
                <w:color w:val="000000"/>
                <w:sz w:val="16"/>
                <w:szCs w:val="22"/>
                <w:lang w:val="fr-CH" w:eastAsia="en-GB"/>
              </w:rPr>
            </w:pPr>
            <w:r w:rsidRPr="00A11A56">
              <w:rPr>
                <w:color w:val="000000"/>
                <w:sz w:val="16"/>
                <w:szCs w:val="22"/>
                <w:lang w:val="fr-CH" w:eastAsia="en-GB"/>
              </w:rPr>
              <w:t>8 Equality &amp; non-discrimination</w:t>
            </w:r>
          </w:p>
          <w:p w14:paraId="46774459" w14:textId="41FFEBA4" w:rsidR="00A11A56" w:rsidRPr="00A11A56" w:rsidRDefault="00A11A56" w:rsidP="00A11A56">
            <w:pPr>
              <w:suppressAutoHyphens w:val="0"/>
              <w:spacing w:line="240" w:lineRule="auto"/>
              <w:rPr>
                <w:color w:val="000000"/>
                <w:sz w:val="16"/>
                <w:szCs w:val="22"/>
                <w:lang w:val="fr-CH" w:eastAsia="en-GB"/>
              </w:rPr>
            </w:pPr>
            <w:r w:rsidRPr="00A11A56">
              <w:rPr>
                <w:color w:val="000000"/>
                <w:sz w:val="16"/>
                <w:szCs w:val="22"/>
                <w:lang w:val="fr-CH" w:eastAsia="en-GB"/>
              </w:rPr>
              <w:t>9 Racial discrimination</w:t>
            </w:r>
          </w:p>
          <w:p w14:paraId="7577E7AB"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6E44B938" w14:textId="415E2D23"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migrants</w:t>
            </w:r>
          </w:p>
        </w:tc>
        <w:tc>
          <w:tcPr>
            <w:tcW w:w="4600" w:type="dxa"/>
            <w:shd w:val="clear" w:color="auto" w:fill="auto"/>
            <w:hideMark/>
          </w:tcPr>
          <w:p w14:paraId="086973D0" w14:textId="77777777" w:rsidR="00A11A56" w:rsidRDefault="00A11A56" w:rsidP="00A11A56">
            <w:pPr>
              <w:suppressAutoHyphens w:val="0"/>
              <w:spacing w:before="60" w:after="60" w:line="240" w:lineRule="auto"/>
              <w:ind w:left="57" w:right="57"/>
              <w:rPr>
                <w:color w:val="000000"/>
                <w:szCs w:val="22"/>
                <w:lang w:eastAsia="en-GB"/>
              </w:rPr>
            </w:pPr>
          </w:p>
          <w:p w14:paraId="5D8296FF" w14:textId="4C5C2783"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0808C2AA" w14:textId="77777777" w:rsidTr="00A11A56">
        <w:trPr>
          <w:cantSplit/>
        </w:trPr>
        <w:tc>
          <w:tcPr>
            <w:tcW w:w="4520" w:type="dxa"/>
            <w:shd w:val="clear" w:color="auto" w:fill="auto"/>
            <w:hideMark/>
          </w:tcPr>
          <w:p w14:paraId="4BFE5301"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lastRenderedPageBreak/>
              <w:t>110.109. Retain the Overseas Domestic Worker visa as a measure to safeguard against abuses of migrant workers ( Thailand );</w:t>
            </w:r>
          </w:p>
          <w:p w14:paraId="52D84762" w14:textId="0F31BDB8"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16</w:t>
            </w:r>
          </w:p>
        </w:tc>
        <w:tc>
          <w:tcPr>
            <w:tcW w:w="1100" w:type="dxa"/>
            <w:shd w:val="clear" w:color="auto" w:fill="auto"/>
            <w:hideMark/>
          </w:tcPr>
          <w:p w14:paraId="3D2AB3A7" w14:textId="44DDD994"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Supported</w:t>
            </w:r>
          </w:p>
        </w:tc>
        <w:tc>
          <w:tcPr>
            <w:tcW w:w="5000" w:type="dxa"/>
            <w:shd w:val="clear" w:color="auto" w:fill="auto"/>
            <w:hideMark/>
          </w:tcPr>
          <w:p w14:paraId="1B67AD99"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34 Migrants</w:t>
            </w:r>
          </w:p>
          <w:p w14:paraId="38F759BA" w14:textId="1EFE434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23.2 Right to just and favourable conditions of work</w:t>
            </w:r>
          </w:p>
          <w:p w14:paraId="3F62052F"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2A3AE02A" w14:textId="0DC56262"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migrant workers</w:t>
            </w:r>
          </w:p>
        </w:tc>
        <w:tc>
          <w:tcPr>
            <w:tcW w:w="4600" w:type="dxa"/>
            <w:shd w:val="clear" w:color="auto" w:fill="auto"/>
            <w:hideMark/>
          </w:tcPr>
          <w:p w14:paraId="78BD12F2" w14:textId="77777777" w:rsidR="00A11A56" w:rsidRDefault="00A11A56" w:rsidP="00A11A56">
            <w:pPr>
              <w:suppressAutoHyphens w:val="0"/>
              <w:spacing w:before="60" w:after="60" w:line="240" w:lineRule="auto"/>
              <w:ind w:left="57" w:right="57"/>
              <w:rPr>
                <w:color w:val="000000"/>
                <w:szCs w:val="22"/>
                <w:lang w:eastAsia="en-GB"/>
              </w:rPr>
            </w:pPr>
          </w:p>
          <w:p w14:paraId="2FB68493" w14:textId="73D242BE"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170E14FF" w14:textId="77777777" w:rsidTr="00A11A56">
        <w:trPr>
          <w:cantSplit/>
        </w:trPr>
        <w:tc>
          <w:tcPr>
            <w:tcW w:w="4520" w:type="dxa"/>
            <w:shd w:val="clear" w:color="auto" w:fill="auto"/>
            <w:hideMark/>
          </w:tcPr>
          <w:p w14:paraId="4033B756"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t>110.110. Strengthen national and local policies and measures to protect migrants, especially foreign workers ( Viet Nam );</w:t>
            </w:r>
          </w:p>
          <w:p w14:paraId="66FEFA59" w14:textId="77777777" w:rsid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17</w:t>
            </w:r>
          </w:p>
          <w:p w14:paraId="53209D44" w14:textId="1AE3436A"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Comments:</w:t>
            </w:r>
            <w:r w:rsidRPr="00A11A56">
              <w:rPr>
                <w:color w:val="000000"/>
                <w:szCs w:val="22"/>
                <w:lang w:eastAsia="en-GB"/>
              </w:rPr>
              <w:t xml:space="preserve"> Annex to A/HRC/21/9/Add.1 (available at http://lib.ohchr.org/HRBodies/UPR/Documents/session13/GB/A_HRC_21_9_Add.1_UK_Annex_E.doc) states: The recommendation enjoys the support of the United Kingdom in part. See response to recommendation 110.44 and 110.108</w:t>
            </w:r>
          </w:p>
        </w:tc>
        <w:tc>
          <w:tcPr>
            <w:tcW w:w="1100" w:type="dxa"/>
            <w:shd w:val="clear" w:color="auto" w:fill="auto"/>
            <w:hideMark/>
          </w:tcPr>
          <w:p w14:paraId="5D1E2386" w14:textId="6D432CDB"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Supported/Noted</w:t>
            </w:r>
          </w:p>
        </w:tc>
        <w:tc>
          <w:tcPr>
            <w:tcW w:w="5000" w:type="dxa"/>
            <w:shd w:val="clear" w:color="auto" w:fill="auto"/>
            <w:hideMark/>
          </w:tcPr>
          <w:p w14:paraId="63E69908"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34 Migrants</w:t>
            </w:r>
          </w:p>
          <w:p w14:paraId="5E8FC5B5"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5.2 Institutions &amp; policies - General</w:t>
            </w:r>
          </w:p>
          <w:p w14:paraId="48A95B98"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23.1 Right to work</w:t>
            </w:r>
          </w:p>
          <w:p w14:paraId="7CD97CDB" w14:textId="4CA09CBA"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23.2 Right to just and favourable conditions of work</w:t>
            </w:r>
          </w:p>
          <w:p w14:paraId="61C4A35D"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3B0281A4"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migrants</w:t>
            </w:r>
          </w:p>
          <w:p w14:paraId="6845B4CD" w14:textId="2AAFC975"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migrant workers</w:t>
            </w:r>
          </w:p>
        </w:tc>
        <w:tc>
          <w:tcPr>
            <w:tcW w:w="4600" w:type="dxa"/>
            <w:shd w:val="clear" w:color="auto" w:fill="auto"/>
            <w:hideMark/>
          </w:tcPr>
          <w:p w14:paraId="4D7FB5DE" w14:textId="77777777" w:rsidR="00A11A56" w:rsidRDefault="00A11A56" w:rsidP="00A11A56">
            <w:pPr>
              <w:suppressAutoHyphens w:val="0"/>
              <w:spacing w:before="60" w:after="60" w:line="240" w:lineRule="auto"/>
              <w:ind w:left="57" w:right="57"/>
              <w:rPr>
                <w:color w:val="000000"/>
                <w:szCs w:val="22"/>
                <w:lang w:eastAsia="en-GB"/>
              </w:rPr>
            </w:pPr>
          </w:p>
          <w:p w14:paraId="5536169B" w14:textId="27ECE37F"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55C44AC1" w14:textId="77777777" w:rsidTr="00A11A56">
        <w:trPr>
          <w:cantSplit/>
        </w:trPr>
        <w:tc>
          <w:tcPr>
            <w:tcW w:w="4520" w:type="dxa"/>
            <w:shd w:val="clear" w:color="auto" w:fill="auto"/>
            <w:hideMark/>
          </w:tcPr>
          <w:p w14:paraId="7C06198F"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t>110.111. Continue adopting measures to prevent cases of indefinite detention of migrants, and guarantee all their rights ( Chile );</w:t>
            </w:r>
          </w:p>
          <w:p w14:paraId="1A3E6B51" w14:textId="77777777" w:rsid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17</w:t>
            </w:r>
          </w:p>
          <w:p w14:paraId="12484891" w14:textId="0342DD2B"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Comments:</w:t>
            </w:r>
            <w:r w:rsidRPr="00A11A56">
              <w:rPr>
                <w:color w:val="000000"/>
                <w:szCs w:val="22"/>
                <w:lang w:eastAsia="en-GB"/>
              </w:rPr>
              <w:t xml:space="preserve"> Annex to A/HRC/21/9/Add.1 (available at http://lib.ohchr.org/HRBodies/UPR/Documents/session13/GB/A_HRC_21_9_Add.1_UK_Annex_E.doc) states: The recommendation enjoys the support of the United Kingdom in part. UK Government policy on the use of immigration detention complies fully with Article 5 of the European Convention on Human Rights... (Text continues, please consult full text at the address given) </w:t>
            </w:r>
          </w:p>
        </w:tc>
        <w:tc>
          <w:tcPr>
            <w:tcW w:w="1100" w:type="dxa"/>
            <w:shd w:val="clear" w:color="auto" w:fill="auto"/>
            <w:hideMark/>
          </w:tcPr>
          <w:p w14:paraId="02472E0D" w14:textId="7B9E9423"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Supported/Noted</w:t>
            </w:r>
          </w:p>
        </w:tc>
        <w:tc>
          <w:tcPr>
            <w:tcW w:w="5000" w:type="dxa"/>
            <w:shd w:val="clear" w:color="auto" w:fill="auto"/>
            <w:hideMark/>
          </w:tcPr>
          <w:p w14:paraId="6FBF2314"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34 Migrants</w:t>
            </w:r>
          </w:p>
          <w:p w14:paraId="2BF0E2F0" w14:textId="6A343416"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13.3 Arbitrary arrest and detention</w:t>
            </w:r>
          </w:p>
          <w:p w14:paraId="302FD8B1"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46B1EB57"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migrants</w:t>
            </w:r>
          </w:p>
          <w:p w14:paraId="7FBE61BD" w14:textId="396734A9"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persons deprived of their liberty</w:t>
            </w:r>
          </w:p>
        </w:tc>
        <w:tc>
          <w:tcPr>
            <w:tcW w:w="4600" w:type="dxa"/>
            <w:shd w:val="clear" w:color="auto" w:fill="auto"/>
            <w:hideMark/>
          </w:tcPr>
          <w:p w14:paraId="54536C23" w14:textId="77777777" w:rsidR="00A11A56" w:rsidRDefault="00A11A56" w:rsidP="00A11A56">
            <w:pPr>
              <w:suppressAutoHyphens w:val="0"/>
              <w:spacing w:before="60" w:after="60" w:line="240" w:lineRule="auto"/>
              <w:ind w:left="57" w:right="57"/>
              <w:rPr>
                <w:color w:val="000000"/>
                <w:szCs w:val="22"/>
                <w:lang w:eastAsia="en-GB"/>
              </w:rPr>
            </w:pPr>
          </w:p>
          <w:p w14:paraId="45B898A2" w14:textId="6C5ECC4B"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46F0E4CD" w14:textId="77777777" w:rsidTr="00A11A56">
        <w:trPr>
          <w:cantSplit/>
        </w:trPr>
        <w:tc>
          <w:tcPr>
            <w:tcW w:w="4520" w:type="dxa"/>
            <w:shd w:val="clear" w:color="auto" w:fill="auto"/>
            <w:hideMark/>
          </w:tcPr>
          <w:p w14:paraId="1C3941D6"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lastRenderedPageBreak/>
              <w:t>110.112. Adopt necessary measures to prevent indefinite detention of migrants, and provide all legal safeguards to detained migrants ( Honduras );</w:t>
            </w:r>
          </w:p>
          <w:p w14:paraId="0EF1D437" w14:textId="77777777" w:rsid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17</w:t>
            </w:r>
          </w:p>
          <w:p w14:paraId="6674A806" w14:textId="16489C7C"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Comments:</w:t>
            </w:r>
            <w:r w:rsidRPr="00A11A56">
              <w:rPr>
                <w:color w:val="000000"/>
                <w:szCs w:val="22"/>
                <w:lang w:eastAsia="en-GB"/>
              </w:rPr>
              <w:t xml:space="preserve"> Annex to A/HRC/21/9/Add.1 (available at http://lib.ohchr.org/HRBodies/UPR/Documents/session13/GB/A_HRC_21_9_Add.1_UK_Annex_E.doc) states: The recommendation enjoys the support of the United Kingdom in part. See response to recommendation 110.111</w:t>
            </w:r>
          </w:p>
        </w:tc>
        <w:tc>
          <w:tcPr>
            <w:tcW w:w="1100" w:type="dxa"/>
            <w:shd w:val="clear" w:color="auto" w:fill="auto"/>
            <w:hideMark/>
          </w:tcPr>
          <w:p w14:paraId="68BDF957" w14:textId="3454E859"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Supported/Noted</w:t>
            </w:r>
          </w:p>
        </w:tc>
        <w:tc>
          <w:tcPr>
            <w:tcW w:w="5000" w:type="dxa"/>
            <w:shd w:val="clear" w:color="auto" w:fill="auto"/>
            <w:hideMark/>
          </w:tcPr>
          <w:p w14:paraId="7D61F5D5"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34 Migrants</w:t>
            </w:r>
          </w:p>
          <w:p w14:paraId="7E454249" w14:textId="329E48F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13.3 Arbitrary arrest and detention</w:t>
            </w:r>
          </w:p>
          <w:p w14:paraId="040013AF"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3212D978"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migrants</w:t>
            </w:r>
          </w:p>
          <w:p w14:paraId="5B137391" w14:textId="300893C0"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persons deprived of their liberty</w:t>
            </w:r>
          </w:p>
        </w:tc>
        <w:tc>
          <w:tcPr>
            <w:tcW w:w="4600" w:type="dxa"/>
            <w:shd w:val="clear" w:color="auto" w:fill="auto"/>
            <w:hideMark/>
          </w:tcPr>
          <w:p w14:paraId="6CB8A3B9" w14:textId="77777777" w:rsidR="00A11A56" w:rsidRDefault="00A11A56" w:rsidP="00A11A56">
            <w:pPr>
              <w:suppressAutoHyphens w:val="0"/>
              <w:spacing w:before="60" w:after="60" w:line="240" w:lineRule="auto"/>
              <w:ind w:left="57" w:right="57"/>
              <w:rPr>
                <w:color w:val="000000"/>
                <w:szCs w:val="22"/>
                <w:lang w:eastAsia="en-GB"/>
              </w:rPr>
            </w:pPr>
          </w:p>
          <w:p w14:paraId="14457046" w14:textId="23978F31"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08D486F0" w14:textId="77777777" w:rsidTr="00A11A56">
        <w:trPr>
          <w:cantSplit/>
        </w:trPr>
        <w:tc>
          <w:tcPr>
            <w:tcW w:w="4520" w:type="dxa"/>
            <w:shd w:val="clear" w:color="auto" w:fill="auto"/>
            <w:hideMark/>
          </w:tcPr>
          <w:p w14:paraId="1D0F7890"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t>110.113. Adopt necessary measures to avoid criminalization of irregular migration, de-facto indefinite detention without the provision of all legal safeguards for undocumented migrants and asylum seekers ( Ecuador );</w:t>
            </w:r>
          </w:p>
          <w:p w14:paraId="544A5E82" w14:textId="77777777" w:rsid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17</w:t>
            </w:r>
          </w:p>
          <w:p w14:paraId="22866F3B" w14:textId="1C02C053"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Comments:</w:t>
            </w:r>
            <w:r w:rsidRPr="00A11A56">
              <w:rPr>
                <w:color w:val="000000"/>
                <w:szCs w:val="22"/>
                <w:lang w:eastAsia="en-GB"/>
              </w:rPr>
              <w:t xml:space="preserve"> Annex to A/HRC/21/9/Add.1 (available at http://lib.ohchr.org/HRBodies/UPR/Documents/session13/GB/A_HRC_21_9_Add.1_UK_Annex_E.doc) states: The recommendation enjoys the support of the United Kingdom in part. See response to recommendation 110.111</w:t>
            </w:r>
          </w:p>
        </w:tc>
        <w:tc>
          <w:tcPr>
            <w:tcW w:w="1100" w:type="dxa"/>
            <w:shd w:val="clear" w:color="auto" w:fill="auto"/>
            <w:hideMark/>
          </w:tcPr>
          <w:p w14:paraId="534F2AAD" w14:textId="312B09E1"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Supported/Noted</w:t>
            </w:r>
          </w:p>
        </w:tc>
        <w:tc>
          <w:tcPr>
            <w:tcW w:w="5000" w:type="dxa"/>
            <w:shd w:val="clear" w:color="auto" w:fill="auto"/>
            <w:hideMark/>
          </w:tcPr>
          <w:p w14:paraId="28E7ED68"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34 Migrants</w:t>
            </w:r>
          </w:p>
          <w:p w14:paraId="7AD7059A" w14:textId="182D9CE0"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13.3 Arbitrary arrest and detention</w:t>
            </w:r>
          </w:p>
          <w:p w14:paraId="3E81765D"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54C09311"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refugees and asylum-seekers</w:t>
            </w:r>
          </w:p>
          <w:p w14:paraId="1EF0F3B4"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general</w:t>
            </w:r>
          </w:p>
          <w:p w14:paraId="1F25034B" w14:textId="5B3C0D46"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migrants</w:t>
            </w:r>
          </w:p>
        </w:tc>
        <w:tc>
          <w:tcPr>
            <w:tcW w:w="4600" w:type="dxa"/>
            <w:shd w:val="clear" w:color="auto" w:fill="auto"/>
            <w:hideMark/>
          </w:tcPr>
          <w:p w14:paraId="6341A8C7" w14:textId="77777777" w:rsidR="00A11A56" w:rsidRDefault="00A11A56" w:rsidP="00A11A56">
            <w:pPr>
              <w:suppressAutoHyphens w:val="0"/>
              <w:spacing w:before="60" w:after="60" w:line="240" w:lineRule="auto"/>
              <w:ind w:left="57" w:right="57"/>
              <w:rPr>
                <w:color w:val="000000"/>
                <w:szCs w:val="22"/>
                <w:lang w:eastAsia="en-GB"/>
              </w:rPr>
            </w:pPr>
          </w:p>
          <w:p w14:paraId="69FC22EB" w14:textId="7153EAD5"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3EB919AB" w14:textId="77777777" w:rsidTr="00A11A56">
        <w:trPr>
          <w:cantSplit/>
        </w:trPr>
        <w:tc>
          <w:tcPr>
            <w:tcW w:w="4520" w:type="dxa"/>
            <w:shd w:val="clear" w:color="auto" w:fill="auto"/>
            <w:hideMark/>
          </w:tcPr>
          <w:p w14:paraId="1D996C66"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lastRenderedPageBreak/>
              <w:t>110.114. In line with the British Government commitment to the universality of human rights, prohibit the indefinite detention of migrants, seek alternatives to their detention and ensure that such detention is for the shortest possible duration ( Mexico );</w:t>
            </w:r>
          </w:p>
          <w:p w14:paraId="317B2FDD" w14:textId="77777777" w:rsid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17</w:t>
            </w:r>
          </w:p>
          <w:p w14:paraId="5C495870" w14:textId="74D463FC"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Comments:</w:t>
            </w:r>
            <w:r w:rsidRPr="00A11A56">
              <w:rPr>
                <w:color w:val="000000"/>
                <w:szCs w:val="22"/>
                <w:lang w:eastAsia="en-GB"/>
              </w:rPr>
              <w:t xml:space="preserve"> Annex to A/HRC/21/9/Add.1 (available at http://lib.ohchr.org/HRBodies/UPR/Documents/session13/GB/A_HRC_21_9_Add.1_UK_Annex_E.doc) states: The recommendation enjoys the support of the United Kingdom in part. See response to recommendation 110.111</w:t>
            </w:r>
          </w:p>
        </w:tc>
        <w:tc>
          <w:tcPr>
            <w:tcW w:w="1100" w:type="dxa"/>
            <w:shd w:val="clear" w:color="auto" w:fill="auto"/>
            <w:hideMark/>
          </w:tcPr>
          <w:p w14:paraId="1FE36EAE" w14:textId="788A8565"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Supported/Noted</w:t>
            </w:r>
          </w:p>
        </w:tc>
        <w:tc>
          <w:tcPr>
            <w:tcW w:w="5000" w:type="dxa"/>
            <w:shd w:val="clear" w:color="auto" w:fill="auto"/>
            <w:hideMark/>
          </w:tcPr>
          <w:p w14:paraId="59B5064D"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34 Migrants</w:t>
            </w:r>
          </w:p>
          <w:p w14:paraId="29C8FEC1" w14:textId="1CC20135"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13.3 Arbitrary arrest and detention</w:t>
            </w:r>
          </w:p>
          <w:p w14:paraId="611C7F5F"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1F863308"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migrants</w:t>
            </w:r>
          </w:p>
          <w:p w14:paraId="7319D64F" w14:textId="1520EE65"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persons deprived of their liberty</w:t>
            </w:r>
          </w:p>
        </w:tc>
        <w:tc>
          <w:tcPr>
            <w:tcW w:w="4600" w:type="dxa"/>
            <w:shd w:val="clear" w:color="auto" w:fill="auto"/>
            <w:hideMark/>
          </w:tcPr>
          <w:p w14:paraId="14626E86" w14:textId="77777777" w:rsidR="00A11A56" w:rsidRDefault="00A11A56" w:rsidP="00A11A56">
            <w:pPr>
              <w:suppressAutoHyphens w:val="0"/>
              <w:spacing w:before="60" w:after="60" w:line="240" w:lineRule="auto"/>
              <w:ind w:left="57" w:right="57"/>
              <w:rPr>
                <w:color w:val="000000"/>
                <w:szCs w:val="22"/>
                <w:lang w:eastAsia="en-GB"/>
              </w:rPr>
            </w:pPr>
          </w:p>
          <w:p w14:paraId="413F9161" w14:textId="003CE465"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7DBCCDD6" w14:textId="77777777" w:rsidTr="00A11A56">
        <w:trPr>
          <w:cantSplit/>
        </w:trPr>
        <w:tc>
          <w:tcPr>
            <w:tcW w:w="4520" w:type="dxa"/>
            <w:tcBorders>
              <w:bottom w:val="dotted" w:sz="4" w:space="0" w:color="auto"/>
            </w:tcBorders>
            <w:shd w:val="clear" w:color="auto" w:fill="auto"/>
            <w:hideMark/>
          </w:tcPr>
          <w:p w14:paraId="0582CA69"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t>110.115. Take necessary measures to avoid any use of detention of asylum seekers during the process of determining their refugee status ( Argentina );</w:t>
            </w:r>
          </w:p>
          <w:p w14:paraId="5E1A9062" w14:textId="689EFDEE"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w:t>
            </w:r>
          </w:p>
        </w:tc>
        <w:tc>
          <w:tcPr>
            <w:tcW w:w="1100" w:type="dxa"/>
            <w:tcBorders>
              <w:bottom w:val="dotted" w:sz="4" w:space="0" w:color="auto"/>
            </w:tcBorders>
            <w:shd w:val="clear" w:color="auto" w:fill="auto"/>
            <w:hideMark/>
          </w:tcPr>
          <w:p w14:paraId="7AFE45F1" w14:textId="46723DD6"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Noted</w:t>
            </w:r>
          </w:p>
        </w:tc>
        <w:tc>
          <w:tcPr>
            <w:tcW w:w="5000" w:type="dxa"/>
            <w:tcBorders>
              <w:bottom w:val="dotted" w:sz="4" w:space="0" w:color="auto"/>
            </w:tcBorders>
            <w:shd w:val="clear" w:color="auto" w:fill="auto"/>
            <w:hideMark/>
          </w:tcPr>
          <w:p w14:paraId="620046DF"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34 Migrants</w:t>
            </w:r>
          </w:p>
          <w:p w14:paraId="3E00ECEE"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13.3 Arbitrary arrest and detention</w:t>
            </w:r>
          </w:p>
          <w:p w14:paraId="473E217E" w14:textId="3FABD46B"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35 Refugees &amp; internally displaced persons</w:t>
            </w:r>
          </w:p>
          <w:p w14:paraId="18169645"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07CE2A43" w14:textId="10C9852C"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refugees and asylum-seekers</w:t>
            </w:r>
          </w:p>
        </w:tc>
        <w:tc>
          <w:tcPr>
            <w:tcW w:w="4600" w:type="dxa"/>
            <w:tcBorders>
              <w:bottom w:val="dotted" w:sz="4" w:space="0" w:color="auto"/>
            </w:tcBorders>
            <w:shd w:val="clear" w:color="auto" w:fill="auto"/>
            <w:hideMark/>
          </w:tcPr>
          <w:p w14:paraId="1E26F442" w14:textId="77777777" w:rsidR="00A11A56" w:rsidRDefault="00A11A56" w:rsidP="00A11A56">
            <w:pPr>
              <w:suppressAutoHyphens w:val="0"/>
              <w:spacing w:before="60" w:after="60" w:line="240" w:lineRule="auto"/>
              <w:ind w:left="57" w:right="57"/>
              <w:rPr>
                <w:color w:val="000000"/>
                <w:szCs w:val="22"/>
                <w:lang w:eastAsia="en-GB"/>
              </w:rPr>
            </w:pPr>
          </w:p>
          <w:p w14:paraId="0B37FBA0" w14:textId="2506C805" w:rsidR="00A11A56" w:rsidRPr="00A11A56" w:rsidRDefault="00A11A56" w:rsidP="00A11A56">
            <w:pPr>
              <w:suppressAutoHyphens w:val="0"/>
              <w:spacing w:before="60" w:after="60" w:line="240" w:lineRule="auto"/>
              <w:ind w:left="57" w:right="57"/>
              <w:rPr>
                <w:color w:val="000000"/>
                <w:szCs w:val="22"/>
                <w:lang w:eastAsia="en-GB"/>
              </w:rPr>
            </w:pPr>
          </w:p>
        </w:tc>
      </w:tr>
      <w:tr w:rsidR="00A11A56" w:rsidRPr="00A11A56" w14:paraId="0A2CAC3B" w14:textId="77777777" w:rsidTr="0053733D">
        <w:trPr>
          <w:cantSplit/>
        </w:trPr>
        <w:tc>
          <w:tcPr>
            <w:tcW w:w="15220" w:type="dxa"/>
            <w:gridSpan w:val="4"/>
            <w:shd w:val="clear" w:color="auto" w:fill="DBE5F1"/>
            <w:hideMark/>
          </w:tcPr>
          <w:p w14:paraId="4E7C1B35" w14:textId="64A6850B" w:rsidR="00A11A56" w:rsidRPr="00A11A56" w:rsidRDefault="00A11A56" w:rsidP="00A11A56">
            <w:pPr>
              <w:suppressAutoHyphens w:val="0"/>
              <w:spacing w:before="40" w:after="40" w:line="240" w:lineRule="auto"/>
              <w:rPr>
                <w:b/>
                <w:i/>
                <w:color w:val="000000"/>
                <w:sz w:val="28"/>
                <w:szCs w:val="22"/>
                <w:lang w:eastAsia="en-GB"/>
              </w:rPr>
            </w:pPr>
            <w:r w:rsidRPr="00A11A56">
              <w:rPr>
                <w:b/>
                <w:i/>
                <w:color w:val="000000"/>
                <w:sz w:val="28"/>
                <w:szCs w:val="22"/>
                <w:lang w:eastAsia="en-GB"/>
              </w:rPr>
              <w:t>Right or area: 37. Right to development – general measures of implementation</w:t>
            </w:r>
          </w:p>
        </w:tc>
      </w:tr>
      <w:tr w:rsidR="00A11A56" w:rsidRPr="00A11A56" w14:paraId="6109F40F" w14:textId="77777777" w:rsidTr="00A11A56">
        <w:trPr>
          <w:cantSplit/>
        </w:trPr>
        <w:tc>
          <w:tcPr>
            <w:tcW w:w="4520" w:type="dxa"/>
            <w:shd w:val="clear" w:color="auto" w:fill="auto"/>
            <w:hideMark/>
          </w:tcPr>
          <w:p w14:paraId="14EDED61" w14:textId="77777777" w:rsidR="00A11A56" w:rsidRDefault="00A11A56" w:rsidP="00A11A56">
            <w:pPr>
              <w:suppressAutoHyphens w:val="0"/>
              <w:spacing w:before="40" w:after="40" w:line="240" w:lineRule="auto"/>
              <w:rPr>
                <w:color w:val="000000"/>
                <w:szCs w:val="22"/>
                <w:lang w:eastAsia="en-GB"/>
              </w:rPr>
            </w:pPr>
            <w:r w:rsidRPr="00A11A56">
              <w:rPr>
                <w:color w:val="000000"/>
                <w:szCs w:val="22"/>
                <w:lang w:eastAsia="en-GB"/>
              </w:rPr>
              <w:t>110.131. Play an effective role to operationalize the right to development at the international level ( Pakistan );</w:t>
            </w:r>
          </w:p>
          <w:p w14:paraId="6ED7FD17" w14:textId="78BFCB33" w:rsidR="00A11A56" w:rsidRPr="00A11A56" w:rsidRDefault="00A11A56" w:rsidP="00A11A56">
            <w:pPr>
              <w:suppressAutoHyphens w:val="0"/>
              <w:spacing w:before="40" w:after="40" w:line="240" w:lineRule="auto"/>
              <w:rPr>
                <w:color w:val="000000"/>
                <w:szCs w:val="22"/>
                <w:lang w:eastAsia="en-GB"/>
              </w:rPr>
            </w:pPr>
            <w:r w:rsidRPr="00A11A56">
              <w:rPr>
                <w:b/>
                <w:color w:val="000000"/>
                <w:szCs w:val="22"/>
                <w:lang w:eastAsia="en-GB"/>
              </w:rPr>
              <w:t>Source of position:</w:t>
            </w:r>
            <w:r w:rsidRPr="00A11A56">
              <w:rPr>
                <w:color w:val="000000"/>
                <w:szCs w:val="22"/>
                <w:lang w:eastAsia="en-GB"/>
              </w:rPr>
              <w:t xml:space="preserve"> A/HRC/21/9 - Para. 110 &amp; A/HRC/21/9/Add.1 - Para. 22</w:t>
            </w:r>
          </w:p>
        </w:tc>
        <w:tc>
          <w:tcPr>
            <w:tcW w:w="1100" w:type="dxa"/>
            <w:shd w:val="clear" w:color="auto" w:fill="auto"/>
            <w:hideMark/>
          </w:tcPr>
          <w:p w14:paraId="215ACF37" w14:textId="4F1169CD" w:rsidR="00A11A56" w:rsidRPr="00A11A56" w:rsidRDefault="00A11A56" w:rsidP="00A11A56">
            <w:pPr>
              <w:suppressAutoHyphens w:val="0"/>
              <w:spacing w:before="40" w:after="40" w:line="240" w:lineRule="auto"/>
              <w:rPr>
                <w:color w:val="000000"/>
                <w:szCs w:val="22"/>
                <w:lang w:eastAsia="en-GB"/>
              </w:rPr>
            </w:pPr>
            <w:r w:rsidRPr="00A11A56">
              <w:rPr>
                <w:color w:val="000000"/>
                <w:szCs w:val="22"/>
                <w:lang w:eastAsia="en-GB"/>
              </w:rPr>
              <w:t>Supported</w:t>
            </w:r>
          </w:p>
        </w:tc>
        <w:tc>
          <w:tcPr>
            <w:tcW w:w="5000" w:type="dxa"/>
            <w:shd w:val="clear" w:color="auto" w:fill="auto"/>
            <w:hideMark/>
          </w:tcPr>
          <w:p w14:paraId="6938B997" w14:textId="7777777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37 Right to development - general measures of implementation</w:t>
            </w:r>
          </w:p>
          <w:p w14:paraId="426458E5" w14:textId="77777777" w:rsidR="00A11A56" w:rsidRPr="00A11A56" w:rsidRDefault="00A11A56" w:rsidP="00A11A56">
            <w:pPr>
              <w:suppressAutoHyphens w:val="0"/>
              <w:spacing w:line="240" w:lineRule="auto"/>
              <w:rPr>
                <w:color w:val="000000"/>
                <w:sz w:val="16"/>
                <w:szCs w:val="22"/>
                <w:lang w:eastAsia="en-GB"/>
              </w:rPr>
            </w:pPr>
            <w:r w:rsidRPr="00A11A56">
              <w:rPr>
                <w:b/>
                <w:color w:val="000000"/>
                <w:sz w:val="16"/>
                <w:szCs w:val="22"/>
                <w:lang w:eastAsia="en-GB"/>
              </w:rPr>
              <w:t>Affected persons:</w:t>
            </w:r>
          </w:p>
          <w:p w14:paraId="33CC3B89" w14:textId="00569967" w:rsidR="00A11A56" w:rsidRPr="00A11A56" w:rsidRDefault="00A11A56" w:rsidP="00A11A56">
            <w:pPr>
              <w:suppressAutoHyphens w:val="0"/>
              <w:spacing w:line="240" w:lineRule="auto"/>
              <w:rPr>
                <w:color w:val="000000"/>
                <w:sz w:val="16"/>
                <w:szCs w:val="22"/>
                <w:lang w:eastAsia="en-GB"/>
              </w:rPr>
            </w:pPr>
            <w:r w:rsidRPr="00A11A56">
              <w:rPr>
                <w:color w:val="000000"/>
                <w:sz w:val="16"/>
                <w:szCs w:val="22"/>
                <w:lang w:eastAsia="en-GB"/>
              </w:rPr>
              <w:t>- general</w:t>
            </w:r>
          </w:p>
        </w:tc>
        <w:tc>
          <w:tcPr>
            <w:tcW w:w="4600" w:type="dxa"/>
            <w:shd w:val="clear" w:color="auto" w:fill="auto"/>
            <w:hideMark/>
          </w:tcPr>
          <w:p w14:paraId="14DA7CB6" w14:textId="77777777" w:rsidR="00A11A56" w:rsidRDefault="00A11A56" w:rsidP="00A11A56">
            <w:pPr>
              <w:suppressAutoHyphens w:val="0"/>
              <w:spacing w:before="60" w:after="60" w:line="240" w:lineRule="auto"/>
              <w:ind w:left="57" w:right="57"/>
              <w:rPr>
                <w:color w:val="000000"/>
                <w:szCs w:val="22"/>
                <w:lang w:eastAsia="en-GB"/>
              </w:rPr>
            </w:pPr>
          </w:p>
          <w:p w14:paraId="3D14C658" w14:textId="5BD9E644" w:rsidR="00A11A56" w:rsidRPr="00A11A56" w:rsidRDefault="00A11A56" w:rsidP="00A11A56">
            <w:pPr>
              <w:suppressAutoHyphens w:val="0"/>
              <w:spacing w:before="60" w:after="60" w:line="240" w:lineRule="auto"/>
              <w:ind w:left="57" w:right="57"/>
              <w:rPr>
                <w:color w:val="000000"/>
                <w:szCs w:val="22"/>
                <w:lang w:eastAsia="en-GB"/>
              </w:rPr>
            </w:pPr>
          </w:p>
        </w:tc>
      </w:tr>
    </w:tbl>
    <w:p w14:paraId="47A6D4F2" w14:textId="77777777" w:rsidR="001C6663" w:rsidRPr="00595520" w:rsidRDefault="001C6663" w:rsidP="00595520"/>
    <w:sectPr w:rsidR="001C6663" w:rsidRPr="00595520" w:rsidSect="007354B2">
      <w:headerReference w:type="default" r:id="rId11"/>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A6D4F6" w14:textId="77777777" w:rsidR="008A5110" w:rsidRDefault="008A5110"/>
  </w:endnote>
  <w:endnote w:type="continuationSeparator" w:id="0">
    <w:p w14:paraId="47A6D4F7" w14:textId="77777777" w:rsidR="008A5110" w:rsidRDefault="008A5110"/>
  </w:endnote>
  <w:endnote w:type="continuationNotice" w:id="1">
    <w:p w14:paraId="47A6D4F8" w14:textId="77777777" w:rsidR="008A5110" w:rsidRDefault="008A51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A6D4F3" w14:textId="77777777" w:rsidR="008A5110" w:rsidRPr="000B175B" w:rsidRDefault="008A5110" w:rsidP="000B175B">
      <w:pPr>
        <w:tabs>
          <w:tab w:val="right" w:pos="2155"/>
        </w:tabs>
        <w:spacing w:after="80"/>
        <w:ind w:left="680"/>
        <w:rPr>
          <w:u w:val="single"/>
        </w:rPr>
      </w:pPr>
      <w:r>
        <w:rPr>
          <w:u w:val="single"/>
        </w:rPr>
        <w:tab/>
      </w:r>
    </w:p>
  </w:footnote>
  <w:footnote w:type="continuationSeparator" w:id="0">
    <w:p w14:paraId="47A6D4F4" w14:textId="77777777" w:rsidR="008A5110" w:rsidRPr="00FC68B7" w:rsidRDefault="008A5110" w:rsidP="00FC68B7">
      <w:pPr>
        <w:tabs>
          <w:tab w:val="left" w:pos="2155"/>
        </w:tabs>
        <w:spacing w:after="80"/>
        <w:ind w:left="680"/>
        <w:rPr>
          <w:u w:val="single"/>
        </w:rPr>
      </w:pPr>
      <w:r>
        <w:rPr>
          <w:u w:val="single"/>
        </w:rPr>
        <w:tab/>
      </w:r>
    </w:p>
  </w:footnote>
  <w:footnote w:type="continuationNotice" w:id="1">
    <w:p w14:paraId="47A6D4F5" w14:textId="77777777" w:rsidR="008A5110" w:rsidRDefault="008A511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6D4F9" w14:textId="77777777" w:rsidR="003A185F" w:rsidRPr="002C0873" w:rsidRDefault="003A185F">
    <w:pPr>
      <w:pStyle w:val="Header"/>
      <w:rPr>
        <w:sz w:val="20"/>
      </w:rPr>
    </w:pPr>
    <w:r w:rsidRPr="002C0873">
      <w:rPr>
        <w:sz w:val="20"/>
      </w:rPr>
      <w:t xml:space="preserve">UPR of the </w:t>
    </w:r>
    <w:r w:rsidR="008A5110" w:rsidRPr="002C0873">
      <w:rPr>
        <w:sz w:val="20"/>
      </w:rPr>
      <w:t xml:space="preserve">United Kingdom of Great Britain and Northern Ireland </w:t>
    </w:r>
    <w:r w:rsidRPr="002C0873">
      <w:rPr>
        <w:sz w:val="20"/>
      </w:rPr>
      <w:t>(2</w:t>
    </w:r>
    <w:r w:rsidRPr="002C0873">
      <w:rPr>
        <w:sz w:val="20"/>
        <w:vertAlign w:val="superscript"/>
      </w:rPr>
      <w:t>nd</w:t>
    </w:r>
    <w:r w:rsidRPr="002C0873">
      <w:rPr>
        <w:sz w:val="20"/>
      </w:rPr>
      <w:t xml:space="preserve"> Cycle – 13th session)</w:t>
    </w:r>
    <w:r w:rsidR="002C0873">
      <w:rPr>
        <w:sz w:val="20"/>
      </w:rPr>
      <w:t xml:space="preserve"> </w:t>
    </w:r>
    <w:r w:rsidR="002C0873">
      <w:rPr>
        <w:sz w:val="20"/>
      </w:rPr>
      <w:tab/>
    </w:r>
    <w:r w:rsidR="002C0873">
      <w:rPr>
        <w:sz w:val="20"/>
      </w:rPr>
      <w:tab/>
    </w:r>
    <w:r w:rsidRPr="002C0873">
      <w:rPr>
        <w:sz w:val="20"/>
      </w:rPr>
      <w:t xml:space="preserve">Thematic list of recommendations </w:t>
    </w:r>
    <w:r w:rsidRPr="002C0873">
      <w:rPr>
        <w:sz w:val="20"/>
      </w:rPr>
      <w:tab/>
    </w:r>
    <w:r w:rsidR="002C0873">
      <w:rPr>
        <w:sz w:val="20"/>
      </w:rPr>
      <w:tab/>
    </w:r>
    <w:r w:rsidRPr="002C0873">
      <w:rPr>
        <w:sz w:val="20"/>
      </w:rPr>
      <w:tab/>
    </w:r>
    <w:r w:rsidR="000930E3" w:rsidRPr="002C0873">
      <w:rPr>
        <w:sz w:val="20"/>
      </w:rPr>
      <w:t>P</w:t>
    </w:r>
    <w:r w:rsidRPr="002C0873">
      <w:rPr>
        <w:sz w:val="20"/>
      </w:rPr>
      <w:t xml:space="preserve">age </w:t>
    </w:r>
    <w:r w:rsidRPr="002C0873">
      <w:rPr>
        <w:sz w:val="20"/>
      </w:rPr>
      <w:fldChar w:fldCharType="begin"/>
    </w:r>
    <w:r w:rsidRPr="002C0873">
      <w:rPr>
        <w:sz w:val="20"/>
      </w:rPr>
      <w:instrText xml:space="preserve"> PAGE   \* MERGEFORMAT </w:instrText>
    </w:r>
    <w:r w:rsidRPr="002C0873">
      <w:rPr>
        <w:sz w:val="20"/>
      </w:rPr>
      <w:fldChar w:fldCharType="separate"/>
    </w:r>
    <w:r w:rsidR="00F02CEA">
      <w:rPr>
        <w:noProof/>
        <w:sz w:val="20"/>
      </w:rPr>
      <w:t>1</w:t>
    </w:r>
    <w:r w:rsidRPr="002C0873">
      <w:rPr>
        <w:sz w:val="20"/>
      </w:rPr>
      <w:fldChar w:fldCharType="end"/>
    </w:r>
    <w:r w:rsidRPr="002C0873">
      <w:rPr>
        <w:sz w:val="20"/>
      </w:rPr>
      <w:t xml:space="preserve"> of </w:t>
    </w:r>
    <w:r w:rsidRPr="002C0873">
      <w:rPr>
        <w:sz w:val="20"/>
      </w:rPr>
      <w:fldChar w:fldCharType="begin"/>
    </w:r>
    <w:r w:rsidRPr="002C0873">
      <w:rPr>
        <w:sz w:val="20"/>
      </w:rPr>
      <w:instrText xml:space="preserve"> NUMPAGES   \* MERGEFORMAT </w:instrText>
    </w:r>
    <w:r w:rsidRPr="002C0873">
      <w:rPr>
        <w:sz w:val="20"/>
      </w:rPr>
      <w:fldChar w:fldCharType="separate"/>
    </w:r>
    <w:r w:rsidR="00F02CEA">
      <w:rPr>
        <w:noProof/>
        <w:sz w:val="20"/>
      </w:rPr>
      <w:t>32</w:t>
    </w:r>
    <w:r w:rsidRPr="002C0873">
      <w:rPr>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110"/>
    <w:rsid w:val="00002A7D"/>
    <w:rsid w:val="000038A8"/>
    <w:rsid w:val="00006790"/>
    <w:rsid w:val="00027624"/>
    <w:rsid w:val="00034BE1"/>
    <w:rsid w:val="00050F6B"/>
    <w:rsid w:val="000678CD"/>
    <w:rsid w:val="0007091A"/>
    <w:rsid w:val="00072C8C"/>
    <w:rsid w:val="00081CE0"/>
    <w:rsid w:val="00084D30"/>
    <w:rsid w:val="00087744"/>
    <w:rsid w:val="00090320"/>
    <w:rsid w:val="000930E3"/>
    <w:rsid w:val="000931C0"/>
    <w:rsid w:val="000A2E09"/>
    <w:rsid w:val="000B175B"/>
    <w:rsid w:val="000B33CE"/>
    <w:rsid w:val="000B3A0F"/>
    <w:rsid w:val="000C16CE"/>
    <w:rsid w:val="000C7963"/>
    <w:rsid w:val="000D5CE6"/>
    <w:rsid w:val="000D7DB6"/>
    <w:rsid w:val="000E0415"/>
    <w:rsid w:val="000E2FF9"/>
    <w:rsid w:val="000E3DCF"/>
    <w:rsid w:val="000F56E2"/>
    <w:rsid w:val="000F7715"/>
    <w:rsid w:val="000F7B6F"/>
    <w:rsid w:val="000F7B76"/>
    <w:rsid w:val="00156B99"/>
    <w:rsid w:val="00166124"/>
    <w:rsid w:val="00166158"/>
    <w:rsid w:val="0018490B"/>
    <w:rsid w:val="00184DDA"/>
    <w:rsid w:val="001900CD"/>
    <w:rsid w:val="001A0452"/>
    <w:rsid w:val="001A3FA6"/>
    <w:rsid w:val="001B4B04"/>
    <w:rsid w:val="001B5875"/>
    <w:rsid w:val="001C4B9C"/>
    <w:rsid w:val="001C6663"/>
    <w:rsid w:val="001C7895"/>
    <w:rsid w:val="001D26DF"/>
    <w:rsid w:val="001F1599"/>
    <w:rsid w:val="001F19C4"/>
    <w:rsid w:val="002043F0"/>
    <w:rsid w:val="00211E0B"/>
    <w:rsid w:val="0023098D"/>
    <w:rsid w:val="00232575"/>
    <w:rsid w:val="002373AF"/>
    <w:rsid w:val="002449F2"/>
    <w:rsid w:val="00247258"/>
    <w:rsid w:val="00247D90"/>
    <w:rsid w:val="00257CAC"/>
    <w:rsid w:val="002974E9"/>
    <w:rsid w:val="002A7F94"/>
    <w:rsid w:val="002B109A"/>
    <w:rsid w:val="002C0873"/>
    <w:rsid w:val="002C6D45"/>
    <w:rsid w:val="002D06FB"/>
    <w:rsid w:val="002D6E53"/>
    <w:rsid w:val="002E3E4B"/>
    <w:rsid w:val="002F046D"/>
    <w:rsid w:val="00301764"/>
    <w:rsid w:val="003225DB"/>
    <w:rsid w:val="003229D8"/>
    <w:rsid w:val="00336C97"/>
    <w:rsid w:val="00342432"/>
    <w:rsid w:val="00352D4B"/>
    <w:rsid w:val="0035638C"/>
    <w:rsid w:val="003709D8"/>
    <w:rsid w:val="00380A9A"/>
    <w:rsid w:val="003812A1"/>
    <w:rsid w:val="00385EC7"/>
    <w:rsid w:val="003A185F"/>
    <w:rsid w:val="003A46BB"/>
    <w:rsid w:val="003A4EC7"/>
    <w:rsid w:val="003A7295"/>
    <w:rsid w:val="003B1F60"/>
    <w:rsid w:val="003C2CC4"/>
    <w:rsid w:val="003D4B23"/>
    <w:rsid w:val="003E278A"/>
    <w:rsid w:val="00413520"/>
    <w:rsid w:val="004325CB"/>
    <w:rsid w:val="00440A07"/>
    <w:rsid w:val="004506F7"/>
    <w:rsid w:val="00451982"/>
    <w:rsid w:val="00462880"/>
    <w:rsid w:val="00476F24"/>
    <w:rsid w:val="00494310"/>
    <w:rsid w:val="004951FF"/>
    <w:rsid w:val="004A4559"/>
    <w:rsid w:val="004C4252"/>
    <w:rsid w:val="004C55B0"/>
    <w:rsid w:val="004C6B7B"/>
    <w:rsid w:val="004E517A"/>
    <w:rsid w:val="004F6BA0"/>
    <w:rsid w:val="00503BEA"/>
    <w:rsid w:val="00516A1F"/>
    <w:rsid w:val="00533616"/>
    <w:rsid w:val="00535ABA"/>
    <w:rsid w:val="0053768B"/>
    <w:rsid w:val="005420F2"/>
    <w:rsid w:val="0054285C"/>
    <w:rsid w:val="00546224"/>
    <w:rsid w:val="0056237B"/>
    <w:rsid w:val="00584173"/>
    <w:rsid w:val="00595520"/>
    <w:rsid w:val="005A3211"/>
    <w:rsid w:val="005A3A2D"/>
    <w:rsid w:val="005A4018"/>
    <w:rsid w:val="005A44B9"/>
    <w:rsid w:val="005B1BA0"/>
    <w:rsid w:val="005B3DB3"/>
    <w:rsid w:val="005B4DBF"/>
    <w:rsid w:val="005D15CA"/>
    <w:rsid w:val="005D4517"/>
    <w:rsid w:val="005F3066"/>
    <w:rsid w:val="005F3E61"/>
    <w:rsid w:val="00604DDD"/>
    <w:rsid w:val="00605704"/>
    <w:rsid w:val="006115CC"/>
    <w:rsid w:val="00611FC4"/>
    <w:rsid w:val="006176FB"/>
    <w:rsid w:val="00630FCB"/>
    <w:rsid w:val="00636011"/>
    <w:rsid w:val="0064076F"/>
    <w:rsid w:val="00640B26"/>
    <w:rsid w:val="00641130"/>
    <w:rsid w:val="006770B2"/>
    <w:rsid w:val="006940E1"/>
    <w:rsid w:val="006A3C72"/>
    <w:rsid w:val="006A7392"/>
    <w:rsid w:val="006B03A1"/>
    <w:rsid w:val="006B67D9"/>
    <w:rsid w:val="006C5535"/>
    <w:rsid w:val="006D0196"/>
    <w:rsid w:val="006D0589"/>
    <w:rsid w:val="006D34A4"/>
    <w:rsid w:val="006E564B"/>
    <w:rsid w:val="006E7154"/>
    <w:rsid w:val="007003CD"/>
    <w:rsid w:val="007003E1"/>
    <w:rsid w:val="0070701E"/>
    <w:rsid w:val="007070A5"/>
    <w:rsid w:val="0071067D"/>
    <w:rsid w:val="0072632A"/>
    <w:rsid w:val="007354B2"/>
    <w:rsid w:val="007358E8"/>
    <w:rsid w:val="00736ECE"/>
    <w:rsid w:val="0074533B"/>
    <w:rsid w:val="007643BC"/>
    <w:rsid w:val="0076548B"/>
    <w:rsid w:val="00767EA7"/>
    <w:rsid w:val="00776A28"/>
    <w:rsid w:val="007959FE"/>
    <w:rsid w:val="007A0CF1"/>
    <w:rsid w:val="007B6BA5"/>
    <w:rsid w:val="007C3390"/>
    <w:rsid w:val="007C42D8"/>
    <w:rsid w:val="007C4F4B"/>
    <w:rsid w:val="007C635B"/>
    <w:rsid w:val="007D7362"/>
    <w:rsid w:val="007F5CE2"/>
    <w:rsid w:val="007F6611"/>
    <w:rsid w:val="00810BAC"/>
    <w:rsid w:val="008175E9"/>
    <w:rsid w:val="008242D7"/>
    <w:rsid w:val="0082577B"/>
    <w:rsid w:val="0085679D"/>
    <w:rsid w:val="00860685"/>
    <w:rsid w:val="00863449"/>
    <w:rsid w:val="00866893"/>
    <w:rsid w:val="00866F02"/>
    <w:rsid w:val="00867D18"/>
    <w:rsid w:val="008701A6"/>
    <w:rsid w:val="00871F9A"/>
    <w:rsid w:val="00871FD5"/>
    <w:rsid w:val="008802E9"/>
    <w:rsid w:val="0088172E"/>
    <w:rsid w:val="00881EFA"/>
    <w:rsid w:val="008979B1"/>
    <w:rsid w:val="008A41D9"/>
    <w:rsid w:val="008A5110"/>
    <w:rsid w:val="008A6B25"/>
    <w:rsid w:val="008A6C4F"/>
    <w:rsid w:val="008A7B48"/>
    <w:rsid w:val="008B389E"/>
    <w:rsid w:val="008B7964"/>
    <w:rsid w:val="008D045E"/>
    <w:rsid w:val="008D3F25"/>
    <w:rsid w:val="008D4D82"/>
    <w:rsid w:val="008E0E46"/>
    <w:rsid w:val="008E47FA"/>
    <w:rsid w:val="008E7116"/>
    <w:rsid w:val="008F143B"/>
    <w:rsid w:val="008F3882"/>
    <w:rsid w:val="008F4B7C"/>
    <w:rsid w:val="00901D1C"/>
    <w:rsid w:val="00913AB7"/>
    <w:rsid w:val="009265B3"/>
    <w:rsid w:val="00926E47"/>
    <w:rsid w:val="00947162"/>
    <w:rsid w:val="0096375C"/>
    <w:rsid w:val="009662E6"/>
    <w:rsid w:val="0097095E"/>
    <w:rsid w:val="00972289"/>
    <w:rsid w:val="0098592B"/>
    <w:rsid w:val="00985FC4"/>
    <w:rsid w:val="00990766"/>
    <w:rsid w:val="00991261"/>
    <w:rsid w:val="009964C4"/>
    <w:rsid w:val="009A7B81"/>
    <w:rsid w:val="009D01C0"/>
    <w:rsid w:val="009D6A08"/>
    <w:rsid w:val="009D6E33"/>
    <w:rsid w:val="009E0A16"/>
    <w:rsid w:val="009E7970"/>
    <w:rsid w:val="009F2EAC"/>
    <w:rsid w:val="009F57E3"/>
    <w:rsid w:val="00A10F4F"/>
    <w:rsid w:val="00A11067"/>
    <w:rsid w:val="00A11A56"/>
    <w:rsid w:val="00A1704A"/>
    <w:rsid w:val="00A425EB"/>
    <w:rsid w:val="00A65B63"/>
    <w:rsid w:val="00A72F22"/>
    <w:rsid w:val="00A733BC"/>
    <w:rsid w:val="00A748A6"/>
    <w:rsid w:val="00A76A69"/>
    <w:rsid w:val="00A879A4"/>
    <w:rsid w:val="00AB2A4A"/>
    <w:rsid w:val="00AC0F2C"/>
    <w:rsid w:val="00AC502A"/>
    <w:rsid w:val="00AF58C1"/>
    <w:rsid w:val="00B06643"/>
    <w:rsid w:val="00B15055"/>
    <w:rsid w:val="00B30179"/>
    <w:rsid w:val="00B33A88"/>
    <w:rsid w:val="00B37B15"/>
    <w:rsid w:val="00B45C02"/>
    <w:rsid w:val="00B53C63"/>
    <w:rsid w:val="00B567C4"/>
    <w:rsid w:val="00B72A1E"/>
    <w:rsid w:val="00B81E12"/>
    <w:rsid w:val="00BA339B"/>
    <w:rsid w:val="00BA6E3F"/>
    <w:rsid w:val="00BC021A"/>
    <w:rsid w:val="00BC1E7E"/>
    <w:rsid w:val="00BC74E9"/>
    <w:rsid w:val="00BE36A9"/>
    <w:rsid w:val="00BE618E"/>
    <w:rsid w:val="00BE7BEC"/>
    <w:rsid w:val="00BF0A5A"/>
    <w:rsid w:val="00BF0E63"/>
    <w:rsid w:val="00BF12A3"/>
    <w:rsid w:val="00BF16D7"/>
    <w:rsid w:val="00BF2373"/>
    <w:rsid w:val="00C044E2"/>
    <w:rsid w:val="00C048CB"/>
    <w:rsid w:val="00C066F3"/>
    <w:rsid w:val="00C463DD"/>
    <w:rsid w:val="00C745C3"/>
    <w:rsid w:val="00C807DE"/>
    <w:rsid w:val="00CA24A4"/>
    <w:rsid w:val="00CB348D"/>
    <w:rsid w:val="00CC4EDE"/>
    <w:rsid w:val="00CD318B"/>
    <w:rsid w:val="00CD46F5"/>
    <w:rsid w:val="00CE4A8F"/>
    <w:rsid w:val="00CF071D"/>
    <w:rsid w:val="00D07C39"/>
    <w:rsid w:val="00D15B04"/>
    <w:rsid w:val="00D2031B"/>
    <w:rsid w:val="00D25FE2"/>
    <w:rsid w:val="00D37DA9"/>
    <w:rsid w:val="00D406A7"/>
    <w:rsid w:val="00D43252"/>
    <w:rsid w:val="00D44D86"/>
    <w:rsid w:val="00D50B7D"/>
    <w:rsid w:val="00D52012"/>
    <w:rsid w:val="00D704E5"/>
    <w:rsid w:val="00D72727"/>
    <w:rsid w:val="00D7526D"/>
    <w:rsid w:val="00D87200"/>
    <w:rsid w:val="00D973C4"/>
    <w:rsid w:val="00D978C6"/>
    <w:rsid w:val="00DA0956"/>
    <w:rsid w:val="00DA357F"/>
    <w:rsid w:val="00DA3E12"/>
    <w:rsid w:val="00DC18AD"/>
    <w:rsid w:val="00DD469C"/>
    <w:rsid w:val="00DE591A"/>
    <w:rsid w:val="00DF7CAE"/>
    <w:rsid w:val="00E15023"/>
    <w:rsid w:val="00E423C0"/>
    <w:rsid w:val="00E450D1"/>
    <w:rsid w:val="00E6414C"/>
    <w:rsid w:val="00E7260F"/>
    <w:rsid w:val="00E77B38"/>
    <w:rsid w:val="00E8702D"/>
    <w:rsid w:val="00E916A9"/>
    <w:rsid w:val="00E916DE"/>
    <w:rsid w:val="00E96630"/>
    <w:rsid w:val="00ED18DC"/>
    <w:rsid w:val="00ED6201"/>
    <w:rsid w:val="00ED7A2A"/>
    <w:rsid w:val="00EF1D7F"/>
    <w:rsid w:val="00F0137E"/>
    <w:rsid w:val="00F02CEA"/>
    <w:rsid w:val="00F035E5"/>
    <w:rsid w:val="00F17B25"/>
    <w:rsid w:val="00F21786"/>
    <w:rsid w:val="00F3742B"/>
    <w:rsid w:val="00F56D63"/>
    <w:rsid w:val="00F609A9"/>
    <w:rsid w:val="00F75677"/>
    <w:rsid w:val="00F80C99"/>
    <w:rsid w:val="00F867EC"/>
    <w:rsid w:val="00F91B2B"/>
    <w:rsid w:val="00FB205F"/>
    <w:rsid w:val="00FB297D"/>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6C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7">
    <w:name w:val="xl67"/>
    <w:basedOn w:val="Normal"/>
    <w:rsid w:val="000D7DB6"/>
    <w:pPr>
      <w:suppressAutoHyphens w:val="0"/>
      <w:spacing w:before="100" w:beforeAutospacing="1" w:after="100" w:afterAutospacing="1" w:line="240" w:lineRule="auto"/>
      <w:textAlignment w:val="top"/>
    </w:pPr>
    <w:rPr>
      <w:sz w:val="24"/>
      <w:szCs w:val="24"/>
      <w:lang w:eastAsia="en-GB"/>
    </w:rPr>
  </w:style>
  <w:style w:type="paragraph" w:customStyle="1" w:styleId="xl68">
    <w:name w:val="xl68"/>
    <w:basedOn w:val="Normal"/>
    <w:rsid w:val="000D7DB6"/>
    <w:pPr>
      <w:suppressAutoHyphens w:val="0"/>
      <w:spacing w:before="100" w:beforeAutospacing="1" w:after="100" w:afterAutospacing="1" w:line="240" w:lineRule="auto"/>
    </w:pPr>
    <w:rPr>
      <w:sz w:val="24"/>
      <w:szCs w:val="24"/>
      <w:lang w:eastAsia="en-GB"/>
    </w:rPr>
  </w:style>
  <w:style w:type="paragraph" w:customStyle="1" w:styleId="xl69">
    <w:name w:val="xl69"/>
    <w:basedOn w:val="Normal"/>
    <w:rsid w:val="005D4517"/>
    <w:pPr>
      <w:suppressAutoHyphens w:val="0"/>
      <w:spacing w:before="100" w:beforeAutospacing="1" w:after="100" w:afterAutospacing="1" w:line="240" w:lineRule="auto"/>
      <w:textAlignment w:val="top"/>
    </w:pPr>
    <w:rPr>
      <w:sz w:val="24"/>
      <w:szCs w:val="24"/>
      <w:lang w:eastAsia="en-GB"/>
    </w:rPr>
  </w:style>
  <w:style w:type="paragraph" w:customStyle="1" w:styleId="xl70">
    <w:name w:val="xl70"/>
    <w:basedOn w:val="Normal"/>
    <w:rsid w:val="005D4517"/>
    <w:pPr>
      <w:suppressAutoHyphens w:val="0"/>
      <w:spacing w:before="100" w:beforeAutospacing="1" w:after="100" w:afterAutospacing="1" w:line="240" w:lineRule="auto"/>
    </w:pPr>
    <w:rPr>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7">
    <w:name w:val="xl67"/>
    <w:basedOn w:val="Normal"/>
    <w:rsid w:val="000D7DB6"/>
    <w:pPr>
      <w:suppressAutoHyphens w:val="0"/>
      <w:spacing w:before="100" w:beforeAutospacing="1" w:after="100" w:afterAutospacing="1" w:line="240" w:lineRule="auto"/>
      <w:textAlignment w:val="top"/>
    </w:pPr>
    <w:rPr>
      <w:sz w:val="24"/>
      <w:szCs w:val="24"/>
      <w:lang w:eastAsia="en-GB"/>
    </w:rPr>
  </w:style>
  <w:style w:type="paragraph" w:customStyle="1" w:styleId="xl68">
    <w:name w:val="xl68"/>
    <w:basedOn w:val="Normal"/>
    <w:rsid w:val="000D7DB6"/>
    <w:pPr>
      <w:suppressAutoHyphens w:val="0"/>
      <w:spacing w:before="100" w:beforeAutospacing="1" w:after="100" w:afterAutospacing="1" w:line="240" w:lineRule="auto"/>
    </w:pPr>
    <w:rPr>
      <w:sz w:val="24"/>
      <w:szCs w:val="24"/>
      <w:lang w:eastAsia="en-GB"/>
    </w:rPr>
  </w:style>
  <w:style w:type="paragraph" w:customStyle="1" w:styleId="xl69">
    <w:name w:val="xl69"/>
    <w:basedOn w:val="Normal"/>
    <w:rsid w:val="005D4517"/>
    <w:pPr>
      <w:suppressAutoHyphens w:val="0"/>
      <w:spacing w:before="100" w:beforeAutospacing="1" w:after="100" w:afterAutospacing="1" w:line="240" w:lineRule="auto"/>
      <w:textAlignment w:val="top"/>
    </w:pPr>
    <w:rPr>
      <w:sz w:val="24"/>
      <w:szCs w:val="24"/>
      <w:lang w:eastAsia="en-GB"/>
    </w:rPr>
  </w:style>
  <w:style w:type="paragraph" w:customStyle="1" w:styleId="xl70">
    <w:name w:val="xl70"/>
    <w:basedOn w:val="Normal"/>
    <w:rsid w:val="005D4517"/>
    <w:pPr>
      <w:suppressAutoHyphens w:val="0"/>
      <w:spacing w:before="100" w:beforeAutospacing="1" w:after="100" w:afterAutospacing="1" w:line="240"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41222">
      <w:bodyDiv w:val="1"/>
      <w:marLeft w:val="0"/>
      <w:marRight w:val="0"/>
      <w:marTop w:val="0"/>
      <w:marBottom w:val="0"/>
      <w:divBdr>
        <w:top w:val="none" w:sz="0" w:space="0" w:color="auto"/>
        <w:left w:val="none" w:sz="0" w:space="0" w:color="auto"/>
        <w:bottom w:val="none" w:sz="0" w:space="0" w:color="auto"/>
        <w:right w:val="none" w:sz="0" w:space="0" w:color="auto"/>
      </w:divBdr>
    </w:div>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604002567">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211427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shq.ad.ohchr.org\redirected$\Paul.Miller\My%20Documents\UHRI\UPR13\Lists%20for%20publication\Template%20SH%20lists%2013th%20Se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D91413C-16F5-4C76-B63F-BD5785BE9F59}"/>
</file>

<file path=customXml/itemProps2.xml><?xml version="1.0" encoding="utf-8"?>
<ds:datastoreItem xmlns:ds="http://schemas.openxmlformats.org/officeDocument/2006/customXml" ds:itemID="{9F6B96E7-35FC-403A-8E41-56964AA3B9A6}"/>
</file>

<file path=customXml/itemProps3.xml><?xml version="1.0" encoding="utf-8"?>
<ds:datastoreItem xmlns:ds="http://schemas.openxmlformats.org/officeDocument/2006/customXml" ds:itemID="{BAB18962-A606-4329-9D52-2490B885B2DF}"/>
</file>

<file path=docProps/app.xml><?xml version="1.0" encoding="utf-8"?>
<Properties xmlns="http://schemas.openxmlformats.org/officeDocument/2006/extended-properties" xmlns:vt="http://schemas.openxmlformats.org/officeDocument/2006/docPropsVTypes">
  <Template>Template SH lists 13th Session.dotx</Template>
  <TotalTime>1</TotalTime>
  <Pages>32</Pages>
  <Words>9124</Words>
  <Characters>52281</Characters>
  <Application>Microsoft Office Word</Application>
  <DocSecurity>0</DocSecurity>
  <Lines>950</Lines>
  <Paragraphs>301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61104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Miller</dc:creator>
  <cp:lastModifiedBy>Paul Miller</cp:lastModifiedBy>
  <cp:revision>2</cp:revision>
  <cp:lastPrinted>2009-02-18T09:36:00Z</cp:lastPrinted>
  <dcterms:created xsi:type="dcterms:W3CDTF">2016-07-28T13:35:00Z</dcterms:created>
  <dcterms:modified xsi:type="dcterms:W3CDTF">2016-07-28T13:35:00Z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1309800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