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05076C" w:rsidRPr="0005076C" w14:paraId="5DE493D5" w14:textId="77777777" w:rsidTr="0005076C">
        <w:trPr>
          <w:cantSplit/>
          <w:trHeight w:val="400"/>
          <w:tblHeader/>
        </w:trPr>
        <w:tc>
          <w:tcPr>
            <w:tcW w:w="4520" w:type="dxa"/>
            <w:tcBorders>
              <w:bottom w:val="dotted" w:sz="4" w:space="0" w:color="auto"/>
            </w:tcBorders>
            <w:shd w:val="clear" w:color="auto" w:fill="auto"/>
          </w:tcPr>
          <w:p w14:paraId="70D0341B" w14:textId="25084373" w:rsidR="0005076C" w:rsidRPr="0005076C" w:rsidRDefault="0005076C" w:rsidP="0005076C">
            <w:pPr>
              <w:suppressAutoHyphens w:val="0"/>
              <w:spacing w:before="40" w:after="40" w:line="240" w:lineRule="auto"/>
              <w:rPr>
                <w:b/>
                <w:color w:val="000000"/>
                <w:szCs w:val="22"/>
                <w:lang w:val="en-IE" w:eastAsia="en-IE"/>
              </w:rPr>
            </w:pPr>
            <w:bookmarkStart w:id="0" w:name="_GoBack"/>
            <w:bookmarkEnd w:id="0"/>
            <w:r w:rsidRPr="0005076C">
              <w:rPr>
                <w:b/>
                <w:color w:val="000000"/>
                <w:szCs w:val="22"/>
                <w:lang w:val="en-IE" w:eastAsia="en-IE"/>
              </w:rPr>
              <w:t>Recommendation</w:t>
            </w:r>
          </w:p>
        </w:tc>
        <w:tc>
          <w:tcPr>
            <w:tcW w:w="1100" w:type="dxa"/>
            <w:tcBorders>
              <w:bottom w:val="dotted" w:sz="4" w:space="0" w:color="auto"/>
            </w:tcBorders>
            <w:shd w:val="clear" w:color="auto" w:fill="auto"/>
          </w:tcPr>
          <w:p w14:paraId="7E6BDABA" w14:textId="491049ED" w:rsidR="0005076C" w:rsidRPr="0005076C" w:rsidRDefault="0005076C" w:rsidP="0005076C">
            <w:pPr>
              <w:suppressAutoHyphens w:val="0"/>
              <w:spacing w:before="40" w:after="40" w:line="240" w:lineRule="auto"/>
              <w:rPr>
                <w:b/>
                <w:lang w:val="en-IE" w:eastAsia="en-IE"/>
              </w:rPr>
            </w:pPr>
            <w:r w:rsidRPr="0005076C">
              <w:rPr>
                <w:b/>
                <w:lang w:val="en-IE" w:eastAsia="en-IE"/>
              </w:rPr>
              <w:t>Position</w:t>
            </w:r>
          </w:p>
        </w:tc>
        <w:tc>
          <w:tcPr>
            <w:tcW w:w="5000" w:type="dxa"/>
            <w:tcBorders>
              <w:bottom w:val="dotted" w:sz="4" w:space="0" w:color="auto"/>
            </w:tcBorders>
            <w:shd w:val="clear" w:color="auto" w:fill="auto"/>
          </w:tcPr>
          <w:p w14:paraId="0AB31992" w14:textId="10F0D6F4" w:rsidR="0005076C" w:rsidRPr="0005076C" w:rsidRDefault="0005076C" w:rsidP="0005076C">
            <w:pPr>
              <w:suppressAutoHyphens w:val="0"/>
              <w:spacing w:before="40" w:after="40" w:line="240" w:lineRule="auto"/>
              <w:rPr>
                <w:b/>
                <w:lang w:val="en-IE" w:eastAsia="en-IE"/>
              </w:rPr>
            </w:pPr>
            <w:r w:rsidRPr="0005076C">
              <w:rPr>
                <w:b/>
                <w:lang w:val="en-IE" w:eastAsia="en-IE"/>
              </w:rPr>
              <w:t>Full list of themes</w:t>
            </w:r>
          </w:p>
        </w:tc>
        <w:tc>
          <w:tcPr>
            <w:tcW w:w="4600" w:type="dxa"/>
            <w:tcBorders>
              <w:bottom w:val="dotted" w:sz="4" w:space="0" w:color="auto"/>
            </w:tcBorders>
            <w:shd w:val="clear" w:color="auto" w:fill="auto"/>
          </w:tcPr>
          <w:p w14:paraId="13E89D3B" w14:textId="0272F78E" w:rsidR="0005076C" w:rsidRPr="0005076C" w:rsidRDefault="0005076C" w:rsidP="0005076C">
            <w:pPr>
              <w:suppressAutoHyphens w:val="0"/>
              <w:spacing w:before="60" w:after="60" w:line="240" w:lineRule="auto"/>
              <w:ind w:left="57" w:right="57"/>
              <w:rPr>
                <w:b/>
                <w:lang w:val="en-IE" w:eastAsia="en-IE"/>
              </w:rPr>
            </w:pPr>
            <w:r w:rsidRPr="0005076C">
              <w:rPr>
                <w:b/>
                <w:lang w:val="en-IE" w:eastAsia="en-IE"/>
              </w:rPr>
              <w:t>Assessment/comments on level of implementation</w:t>
            </w:r>
          </w:p>
        </w:tc>
      </w:tr>
      <w:tr w:rsidR="0005076C" w:rsidRPr="0005076C" w14:paraId="7B7CA994" w14:textId="77777777" w:rsidTr="0005076C">
        <w:trPr>
          <w:cantSplit/>
        </w:trPr>
        <w:tc>
          <w:tcPr>
            <w:tcW w:w="15220" w:type="dxa"/>
            <w:gridSpan w:val="4"/>
            <w:shd w:val="clear" w:color="auto" w:fill="DBE5F1"/>
            <w:hideMark/>
          </w:tcPr>
          <w:p w14:paraId="0C5D89D0" w14:textId="462F02E4"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A12 Acceptance of international norms</w:t>
            </w:r>
          </w:p>
        </w:tc>
      </w:tr>
      <w:tr w:rsidR="00362F62" w:rsidRPr="0005076C" w14:paraId="48C508EE" w14:textId="77777777" w:rsidTr="0005076C">
        <w:trPr>
          <w:cantSplit/>
        </w:trPr>
        <w:tc>
          <w:tcPr>
            <w:tcW w:w="4520" w:type="dxa"/>
            <w:shd w:val="clear" w:color="auto" w:fill="auto"/>
            <w:hideMark/>
          </w:tcPr>
          <w:p w14:paraId="65AEF475" w14:textId="4DA40252"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 Continue ratifying the rest of the conventions relative to human rights that it has not ratified </w:t>
            </w:r>
            <w:r w:rsidR="0005076C">
              <w:rPr>
                <w:color w:val="000000"/>
                <w:szCs w:val="22"/>
                <w:lang w:val="en-IE" w:eastAsia="en-IE"/>
              </w:rPr>
              <w:t>(</w:t>
            </w:r>
            <w:r w:rsidRPr="0005076C">
              <w:rPr>
                <w:color w:val="000000"/>
                <w:szCs w:val="22"/>
                <w:lang w:val="en-IE" w:eastAsia="en-IE"/>
              </w:rPr>
              <w:t>Libya</w:t>
            </w:r>
            <w:r w:rsidR="0005076C">
              <w:rPr>
                <w:color w:val="000000"/>
                <w:szCs w:val="22"/>
                <w:lang w:val="en-IE" w:eastAsia="en-IE"/>
              </w:rPr>
              <w:t>)</w:t>
            </w:r>
            <w:r w:rsidRPr="0005076C">
              <w:rPr>
                <w:color w:val="000000"/>
                <w:szCs w:val="22"/>
                <w:lang w:val="en-IE" w:eastAsia="en-IE"/>
              </w:rPr>
              <w:t>;</w:t>
            </w:r>
          </w:p>
          <w:p w14:paraId="78829BBB" w14:textId="4E16F9BF"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0116EE0" w14:textId="34BCB8D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672F5A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480E1413"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7D76209" w14:textId="1B3507B2"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7C2D674E" w14:textId="77777777" w:rsidR="0005076C" w:rsidRDefault="0005076C" w:rsidP="0005076C">
            <w:pPr>
              <w:suppressAutoHyphens w:val="0"/>
              <w:spacing w:before="60" w:after="60" w:line="240" w:lineRule="auto"/>
              <w:ind w:left="57" w:right="57"/>
              <w:rPr>
                <w:color w:val="000000"/>
                <w:szCs w:val="22"/>
                <w:lang w:val="en-IE" w:eastAsia="en-IE"/>
              </w:rPr>
            </w:pPr>
          </w:p>
          <w:p w14:paraId="1CD8EB3B" w14:textId="4BA8070A"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2B6EFF3" w14:textId="77777777" w:rsidTr="0005076C">
        <w:trPr>
          <w:cantSplit/>
        </w:trPr>
        <w:tc>
          <w:tcPr>
            <w:tcW w:w="4520" w:type="dxa"/>
            <w:shd w:val="clear" w:color="auto" w:fill="auto"/>
            <w:hideMark/>
          </w:tcPr>
          <w:p w14:paraId="292613AC" w14:textId="37DAB99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111.2 Ratify the human rights instruments to which it is not yet a party </w:t>
            </w:r>
            <w:r w:rsidR="0005076C">
              <w:rPr>
                <w:color w:val="000000"/>
                <w:szCs w:val="22"/>
                <w:lang w:val="en-IE" w:eastAsia="en-IE"/>
              </w:rPr>
              <w:t>(</w:t>
            </w:r>
            <w:r w:rsidRPr="0005076C">
              <w:rPr>
                <w:color w:val="000000"/>
                <w:szCs w:val="22"/>
                <w:lang w:val="en-IE" w:eastAsia="en-IE"/>
              </w:rPr>
              <w:t>Togo</w:t>
            </w:r>
            <w:r w:rsidR="0005076C">
              <w:rPr>
                <w:color w:val="000000"/>
                <w:szCs w:val="22"/>
                <w:lang w:val="en-IE" w:eastAsia="en-IE"/>
              </w:rPr>
              <w:t>)</w:t>
            </w:r>
            <w:r w:rsidRPr="0005076C">
              <w:rPr>
                <w:color w:val="000000"/>
                <w:szCs w:val="22"/>
                <w:lang w:val="en-IE" w:eastAsia="en-IE"/>
              </w:rPr>
              <w:t>;</w:t>
            </w:r>
          </w:p>
          <w:p w14:paraId="49F46BC6" w14:textId="4ED3DE88"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5388919" w14:textId="458E30E9"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A6E9C9A"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4AF47F7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4F04FB0" w14:textId="0D23FDA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6066A460" w14:textId="77777777" w:rsidR="0005076C" w:rsidRDefault="0005076C" w:rsidP="0005076C">
            <w:pPr>
              <w:suppressAutoHyphens w:val="0"/>
              <w:spacing w:before="60" w:after="60" w:line="240" w:lineRule="auto"/>
              <w:ind w:left="57" w:right="57"/>
              <w:rPr>
                <w:color w:val="000000"/>
                <w:szCs w:val="22"/>
                <w:lang w:val="en-IE" w:eastAsia="en-IE"/>
              </w:rPr>
            </w:pPr>
          </w:p>
          <w:p w14:paraId="122DD0FB" w14:textId="5EA174D5"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3185652" w14:textId="77777777" w:rsidTr="0005076C">
        <w:trPr>
          <w:cantSplit/>
        </w:trPr>
        <w:tc>
          <w:tcPr>
            <w:tcW w:w="4520" w:type="dxa"/>
            <w:shd w:val="clear" w:color="auto" w:fill="auto"/>
            <w:hideMark/>
          </w:tcPr>
          <w:p w14:paraId="3BB14E42" w14:textId="327B1A2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111.3 Continue its efforts for the ratification of the international legal instruments to which it is not yet a party </w:t>
            </w:r>
            <w:r w:rsidR="0005076C">
              <w:rPr>
                <w:color w:val="000000"/>
                <w:szCs w:val="22"/>
                <w:lang w:val="en-IE" w:eastAsia="en-IE"/>
              </w:rPr>
              <w:t>(</w:t>
            </w:r>
            <w:r w:rsidRPr="0005076C">
              <w:rPr>
                <w:color w:val="000000"/>
                <w:szCs w:val="22"/>
                <w:lang w:val="en-IE" w:eastAsia="en-IE"/>
              </w:rPr>
              <w:t>Benin</w:t>
            </w:r>
            <w:r w:rsidR="0005076C">
              <w:rPr>
                <w:color w:val="000000"/>
                <w:szCs w:val="22"/>
                <w:lang w:val="en-IE" w:eastAsia="en-IE"/>
              </w:rPr>
              <w:t>)</w:t>
            </w:r>
            <w:r w:rsidRPr="0005076C">
              <w:rPr>
                <w:color w:val="000000"/>
                <w:szCs w:val="22"/>
                <w:lang w:val="en-IE" w:eastAsia="en-IE"/>
              </w:rPr>
              <w:t>;</w:t>
            </w:r>
          </w:p>
          <w:p w14:paraId="3F1FEAAF" w14:textId="2C84858E"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7B5EA744" w14:textId="3B9C5784"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A967B9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31E43E3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943CF3D" w14:textId="604B7A17"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3B61EC52" w14:textId="77777777" w:rsidR="0005076C" w:rsidRDefault="0005076C" w:rsidP="0005076C">
            <w:pPr>
              <w:suppressAutoHyphens w:val="0"/>
              <w:spacing w:before="60" w:after="60" w:line="240" w:lineRule="auto"/>
              <w:ind w:left="57" w:right="57"/>
              <w:rPr>
                <w:color w:val="000000"/>
                <w:szCs w:val="22"/>
                <w:lang w:val="en-IE" w:eastAsia="en-IE"/>
              </w:rPr>
            </w:pPr>
          </w:p>
          <w:p w14:paraId="39725AF6" w14:textId="001A59B5"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80DE63D" w14:textId="77777777" w:rsidTr="0005076C">
        <w:trPr>
          <w:cantSplit/>
        </w:trPr>
        <w:tc>
          <w:tcPr>
            <w:tcW w:w="4520" w:type="dxa"/>
            <w:shd w:val="clear" w:color="auto" w:fill="auto"/>
            <w:hideMark/>
          </w:tcPr>
          <w:p w14:paraId="71E41AA3" w14:textId="47A981E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111.4 Continue to ratify relevant international conventions </w:t>
            </w:r>
            <w:r w:rsidR="0005076C">
              <w:rPr>
                <w:color w:val="000000"/>
                <w:szCs w:val="22"/>
                <w:lang w:val="en-IE" w:eastAsia="en-IE"/>
              </w:rPr>
              <w:t>(</w:t>
            </w:r>
            <w:r w:rsidRPr="0005076C">
              <w:rPr>
                <w:color w:val="000000"/>
                <w:szCs w:val="22"/>
                <w:lang w:val="en-IE" w:eastAsia="en-IE"/>
              </w:rPr>
              <w:t>Uganda</w:t>
            </w:r>
            <w:r w:rsidR="0005076C">
              <w:rPr>
                <w:color w:val="000000"/>
                <w:szCs w:val="22"/>
                <w:lang w:val="en-IE" w:eastAsia="en-IE"/>
              </w:rPr>
              <w:t>)</w:t>
            </w:r>
            <w:r w:rsidRPr="0005076C">
              <w:rPr>
                <w:color w:val="000000"/>
                <w:szCs w:val="22"/>
                <w:lang w:val="en-IE" w:eastAsia="en-IE"/>
              </w:rPr>
              <w:t>;</w:t>
            </w:r>
          </w:p>
          <w:p w14:paraId="07B48885" w14:textId="3DE74C0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1B6E7E48" w14:textId="059FB99B"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E4DA7B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3D4A2AC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8EF58C2" w14:textId="25E5AC5E"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08271E6E" w14:textId="77777777" w:rsidR="0005076C" w:rsidRDefault="0005076C" w:rsidP="0005076C">
            <w:pPr>
              <w:suppressAutoHyphens w:val="0"/>
              <w:spacing w:before="60" w:after="60" w:line="240" w:lineRule="auto"/>
              <w:ind w:left="57" w:right="57"/>
              <w:rPr>
                <w:color w:val="000000"/>
                <w:szCs w:val="22"/>
                <w:lang w:val="en-IE" w:eastAsia="en-IE"/>
              </w:rPr>
            </w:pPr>
          </w:p>
          <w:p w14:paraId="112D0B0F" w14:textId="4B3066D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53C204B" w14:textId="77777777" w:rsidTr="0005076C">
        <w:trPr>
          <w:cantSplit/>
        </w:trPr>
        <w:tc>
          <w:tcPr>
            <w:tcW w:w="4520" w:type="dxa"/>
            <w:shd w:val="clear" w:color="auto" w:fill="auto"/>
            <w:hideMark/>
          </w:tcPr>
          <w:p w14:paraId="72F5D3BA" w14:textId="5B1025B0"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111.77 Continue the fruitful cooperation with the UN human rights mechanisms and the process of ratification of the international instruments to which  Congo  is not yet a party </w:t>
            </w:r>
            <w:r w:rsidR="0005076C">
              <w:rPr>
                <w:color w:val="000000"/>
                <w:szCs w:val="22"/>
                <w:lang w:val="en-IE" w:eastAsia="en-IE"/>
              </w:rPr>
              <w:t>(</w:t>
            </w:r>
            <w:r w:rsidRPr="0005076C">
              <w:rPr>
                <w:color w:val="000000"/>
                <w:szCs w:val="22"/>
                <w:lang w:val="en-IE" w:eastAsia="en-IE"/>
              </w:rPr>
              <w:t>Côte d ’ Ivoire</w:t>
            </w:r>
            <w:r w:rsidR="0005076C">
              <w:rPr>
                <w:color w:val="000000"/>
                <w:szCs w:val="22"/>
                <w:lang w:val="en-IE" w:eastAsia="en-IE"/>
              </w:rPr>
              <w:t>)</w:t>
            </w:r>
            <w:r w:rsidRPr="0005076C">
              <w:rPr>
                <w:color w:val="000000"/>
                <w:szCs w:val="22"/>
                <w:lang w:val="en-IE" w:eastAsia="en-IE"/>
              </w:rPr>
              <w:t>;</w:t>
            </w:r>
          </w:p>
          <w:p w14:paraId="184676F2" w14:textId="3F08E09E"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34A3D98" w14:textId="1C29D53C"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0C0BDB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35F89656" w14:textId="35D8299A"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A28 Cooperation with other international mechanisms and institutions</w:t>
            </w:r>
          </w:p>
          <w:p w14:paraId="15D68CA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229EEA0" w14:textId="6DA7F876"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35BA3AAA" w14:textId="77777777" w:rsidR="0005076C" w:rsidRDefault="0005076C" w:rsidP="0005076C">
            <w:pPr>
              <w:suppressAutoHyphens w:val="0"/>
              <w:spacing w:before="60" w:after="60" w:line="240" w:lineRule="auto"/>
              <w:ind w:left="57" w:right="57"/>
              <w:rPr>
                <w:color w:val="000000"/>
                <w:szCs w:val="22"/>
                <w:lang w:val="en-IE" w:eastAsia="en-IE"/>
              </w:rPr>
            </w:pPr>
          </w:p>
          <w:p w14:paraId="0DB43403" w14:textId="26D1D21D"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168DD67" w14:textId="77777777" w:rsidTr="0005076C">
        <w:trPr>
          <w:cantSplit/>
        </w:trPr>
        <w:tc>
          <w:tcPr>
            <w:tcW w:w="4520" w:type="dxa"/>
            <w:shd w:val="clear" w:color="auto" w:fill="auto"/>
            <w:hideMark/>
          </w:tcPr>
          <w:p w14:paraId="00667114"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113.1 Ratify the Kampala amendments to the Rome Statute, if possible with a view to contributing to the activation of the jurisdiction of the International Criminal Court over the crime of aggression at the beginning of 2017 (Liechtenstein);</w:t>
            </w:r>
          </w:p>
          <w:p w14:paraId="7EAFC8D7" w14:textId="258295F8"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A/HRC/25/16/Add.1 - Para. 8</w:t>
            </w:r>
          </w:p>
        </w:tc>
        <w:tc>
          <w:tcPr>
            <w:tcW w:w="1100" w:type="dxa"/>
            <w:shd w:val="clear" w:color="auto" w:fill="auto"/>
            <w:hideMark/>
          </w:tcPr>
          <w:p w14:paraId="26909350" w14:textId="22EC4E4A"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E85366A"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61A2DD1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A28 Cooperation with other international mechanisms and institutions</w:t>
            </w:r>
          </w:p>
          <w:p w14:paraId="05E54509" w14:textId="4785588C"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65F72EEF"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3701EF6" w14:textId="125ABAC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2B7006FA" w14:textId="77777777" w:rsidR="0005076C" w:rsidRDefault="0005076C" w:rsidP="0005076C">
            <w:pPr>
              <w:suppressAutoHyphens w:val="0"/>
              <w:spacing w:before="60" w:after="60" w:line="240" w:lineRule="auto"/>
              <w:ind w:left="57" w:right="57"/>
              <w:rPr>
                <w:color w:val="000000"/>
                <w:szCs w:val="22"/>
                <w:lang w:val="en-IE" w:eastAsia="en-IE"/>
              </w:rPr>
            </w:pPr>
          </w:p>
          <w:p w14:paraId="4F606E00" w14:textId="64916632"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2E580AF" w14:textId="77777777" w:rsidTr="0005076C">
        <w:trPr>
          <w:cantSplit/>
        </w:trPr>
        <w:tc>
          <w:tcPr>
            <w:tcW w:w="4520" w:type="dxa"/>
            <w:shd w:val="clear" w:color="auto" w:fill="auto"/>
            <w:hideMark/>
          </w:tcPr>
          <w:p w14:paraId="1768F9C5" w14:textId="54AFB9F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111.6 Ratify the Optional Protocol to the Convention against Torture and proceed with the corresponding legal reforms in compliance with said Convention </w:t>
            </w:r>
            <w:r w:rsidR="0005076C">
              <w:rPr>
                <w:color w:val="000000"/>
                <w:szCs w:val="22"/>
                <w:lang w:val="en-IE" w:eastAsia="en-IE"/>
              </w:rPr>
              <w:t>(</w:t>
            </w:r>
            <w:r w:rsidRPr="0005076C">
              <w:rPr>
                <w:color w:val="000000"/>
                <w:szCs w:val="22"/>
                <w:lang w:val="en-IE" w:eastAsia="en-IE"/>
              </w:rPr>
              <w:t>Uruguay</w:t>
            </w:r>
            <w:r w:rsidR="0005076C">
              <w:rPr>
                <w:color w:val="000000"/>
                <w:szCs w:val="22"/>
                <w:lang w:val="en-IE" w:eastAsia="en-IE"/>
              </w:rPr>
              <w:t>)</w:t>
            </w:r>
            <w:r w:rsidRPr="0005076C">
              <w:rPr>
                <w:color w:val="000000"/>
                <w:szCs w:val="22"/>
                <w:lang w:val="en-IE" w:eastAsia="en-IE"/>
              </w:rPr>
              <w:t>;</w:t>
            </w:r>
          </w:p>
          <w:p w14:paraId="6F02855E" w14:textId="1B32E41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6C2F7A7" w14:textId="647DF54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E91027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3A11AFA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6A5A3CC8" w14:textId="5C18AF80"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D25 Prohibition of torture and cruel, inhuman or degrading treatment</w:t>
            </w:r>
          </w:p>
          <w:p w14:paraId="3A32A676"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0A383C1" w14:textId="20B61D92"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deprived of their liberty</w:t>
            </w:r>
          </w:p>
        </w:tc>
        <w:tc>
          <w:tcPr>
            <w:tcW w:w="4600" w:type="dxa"/>
            <w:shd w:val="clear" w:color="auto" w:fill="auto"/>
            <w:hideMark/>
          </w:tcPr>
          <w:p w14:paraId="2B41C301" w14:textId="77777777" w:rsidR="0005076C" w:rsidRDefault="0005076C" w:rsidP="0005076C">
            <w:pPr>
              <w:suppressAutoHyphens w:val="0"/>
              <w:spacing w:before="60" w:after="60" w:line="240" w:lineRule="auto"/>
              <w:ind w:left="57" w:right="57"/>
              <w:rPr>
                <w:color w:val="000000"/>
                <w:szCs w:val="22"/>
                <w:lang w:val="en-IE" w:eastAsia="en-IE"/>
              </w:rPr>
            </w:pPr>
          </w:p>
          <w:p w14:paraId="4C0264E5" w14:textId="210EBA80"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E63736C" w14:textId="77777777" w:rsidTr="0005076C">
        <w:trPr>
          <w:cantSplit/>
        </w:trPr>
        <w:tc>
          <w:tcPr>
            <w:tcW w:w="4520" w:type="dxa"/>
            <w:shd w:val="clear" w:color="auto" w:fill="auto"/>
            <w:hideMark/>
          </w:tcPr>
          <w:p w14:paraId="6D5FF3D2" w14:textId="4E858E6D"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111.22 Speed up the procedure under way for accession to the convention on the Prevention and Punishment of the Crime of Genocide </w:t>
            </w:r>
            <w:r w:rsidR="0005076C">
              <w:rPr>
                <w:color w:val="000000"/>
                <w:szCs w:val="22"/>
                <w:lang w:val="en-IE" w:eastAsia="en-IE"/>
              </w:rPr>
              <w:t>(</w:t>
            </w:r>
            <w:r w:rsidRPr="0005076C">
              <w:rPr>
                <w:color w:val="000000"/>
                <w:szCs w:val="22"/>
                <w:lang w:val="en-IE" w:eastAsia="en-IE"/>
              </w:rPr>
              <w:t>Armenia ,  Rwanda</w:t>
            </w:r>
            <w:r w:rsidR="0005076C">
              <w:rPr>
                <w:color w:val="000000"/>
                <w:szCs w:val="22"/>
                <w:lang w:val="en-IE" w:eastAsia="en-IE"/>
              </w:rPr>
              <w:t>)</w:t>
            </w:r>
            <w:r w:rsidRPr="0005076C">
              <w:rPr>
                <w:color w:val="000000"/>
                <w:szCs w:val="22"/>
                <w:lang w:val="en-IE" w:eastAsia="en-IE"/>
              </w:rPr>
              <w:t>;</w:t>
            </w:r>
          </w:p>
          <w:p w14:paraId="098664BD" w14:textId="1FEF2A9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C0DDB37" w14:textId="3A2690F4"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2C9D78D"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15C32E52" w14:textId="538C273B"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B13 Genocide</w:t>
            </w:r>
          </w:p>
          <w:p w14:paraId="298F2DA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A9FBE59" w14:textId="75EB74D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2D43F8CE" w14:textId="77777777" w:rsidR="0005076C" w:rsidRDefault="0005076C" w:rsidP="0005076C">
            <w:pPr>
              <w:suppressAutoHyphens w:val="0"/>
              <w:spacing w:before="60" w:after="60" w:line="240" w:lineRule="auto"/>
              <w:ind w:left="57" w:right="57"/>
              <w:rPr>
                <w:color w:val="000000"/>
                <w:szCs w:val="22"/>
                <w:lang w:val="en-IE" w:eastAsia="en-IE"/>
              </w:rPr>
            </w:pPr>
          </w:p>
          <w:p w14:paraId="7D562F59" w14:textId="19826D13"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27B257F" w14:textId="77777777" w:rsidTr="0005076C">
        <w:trPr>
          <w:cantSplit/>
        </w:trPr>
        <w:tc>
          <w:tcPr>
            <w:tcW w:w="4520" w:type="dxa"/>
            <w:shd w:val="clear" w:color="auto" w:fill="auto"/>
            <w:hideMark/>
          </w:tcPr>
          <w:p w14:paraId="719A651B"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111.23 Finalize the procedure of accession to the Convention on the Prevention and Punishment of the Crime of Genocide and the Convention 169 concerning Indigenous and Tribal Peoples (Democratic Republic of the Congo);</w:t>
            </w:r>
          </w:p>
          <w:p w14:paraId="784FED71" w14:textId="4ACF3E4D"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21EF7E1" w14:textId="02B097E5"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0D81EB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78EC4D9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B13 Genocide</w:t>
            </w:r>
          </w:p>
          <w:p w14:paraId="7F418B52" w14:textId="5E1F7C31"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G3 Indigenous peoples</w:t>
            </w:r>
          </w:p>
          <w:p w14:paraId="355C4078"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2C5216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69183D37" w14:textId="46BB561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Indigenous peoples</w:t>
            </w:r>
          </w:p>
        </w:tc>
        <w:tc>
          <w:tcPr>
            <w:tcW w:w="4600" w:type="dxa"/>
            <w:shd w:val="clear" w:color="auto" w:fill="auto"/>
            <w:hideMark/>
          </w:tcPr>
          <w:p w14:paraId="12CFBB74" w14:textId="77777777" w:rsidR="0005076C" w:rsidRDefault="0005076C" w:rsidP="0005076C">
            <w:pPr>
              <w:suppressAutoHyphens w:val="0"/>
              <w:spacing w:before="60" w:after="60" w:line="240" w:lineRule="auto"/>
              <w:ind w:left="57" w:right="57"/>
              <w:rPr>
                <w:color w:val="000000"/>
                <w:szCs w:val="22"/>
                <w:lang w:val="en-IE" w:eastAsia="en-IE"/>
              </w:rPr>
            </w:pPr>
          </w:p>
          <w:p w14:paraId="61F155F3" w14:textId="65BBCFE0"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483F733" w14:textId="77777777" w:rsidTr="0005076C">
        <w:trPr>
          <w:cantSplit/>
        </w:trPr>
        <w:tc>
          <w:tcPr>
            <w:tcW w:w="4520" w:type="dxa"/>
            <w:shd w:val="clear" w:color="auto" w:fill="auto"/>
            <w:hideMark/>
          </w:tcPr>
          <w:p w14:paraId="493E3943" w14:textId="7ED10F6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113.2 Ratify the Agreement on the Privileges and Immunities of the ICC (APIC) </w:t>
            </w:r>
            <w:r w:rsidR="0005076C">
              <w:rPr>
                <w:color w:val="000000"/>
                <w:szCs w:val="22"/>
                <w:lang w:val="en-IE" w:eastAsia="en-IE"/>
              </w:rPr>
              <w:t>(</w:t>
            </w:r>
            <w:r w:rsidRPr="0005076C">
              <w:rPr>
                <w:color w:val="000000"/>
                <w:szCs w:val="22"/>
                <w:lang w:val="en-IE" w:eastAsia="en-IE"/>
              </w:rPr>
              <w:t>Estonia</w:t>
            </w:r>
            <w:r w:rsidR="0005076C">
              <w:rPr>
                <w:color w:val="000000"/>
                <w:szCs w:val="22"/>
                <w:lang w:val="en-IE" w:eastAsia="en-IE"/>
              </w:rPr>
              <w:t>)</w:t>
            </w:r>
            <w:r w:rsidRPr="0005076C">
              <w:rPr>
                <w:color w:val="000000"/>
                <w:szCs w:val="22"/>
                <w:lang w:val="en-IE" w:eastAsia="en-IE"/>
              </w:rPr>
              <w:t>;</w:t>
            </w:r>
          </w:p>
          <w:p w14:paraId="495A20EC" w14:textId="63B407DA"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A/HRC/25/16/Add.1 - Para. 17</w:t>
            </w:r>
          </w:p>
        </w:tc>
        <w:tc>
          <w:tcPr>
            <w:tcW w:w="1100" w:type="dxa"/>
            <w:shd w:val="clear" w:color="auto" w:fill="auto"/>
            <w:hideMark/>
          </w:tcPr>
          <w:p w14:paraId="27CC0D34" w14:textId="66C9869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Noted</w:t>
            </w:r>
          </w:p>
        </w:tc>
        <w:tc>
          <w:tcPr>
            <w:tcW w:w="5000" w:type="dxa"/>
            <w:shd w:val="clear" w:color="auto" w:fill="auto"/>
            <w:hideMark/>
          </w:tcPr>
          <w:p w14:paraId="3E99391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543D0813" w14:textId="7FA02ADC"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72ED90B9"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5A235B55" w14:textId="4E7CCD9A"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2D9EB3B1" w14:textId="77777777" w:rsidR="0005076C" w:rsidRDefault="0005076C" w:rsidP="0005076C">
            <w:pPr>
              <w:suppressAutoHyphens w:val="0"/>
              <w:spacing w:before="60" w:after="60" w:line="240" w:lineRule="auto"/>
              <w:ind w:left="57" w:right="57"/>
              <w:rPr>
                <w:color w:val="000000"/>
                <w:szCs w:val="22"/>
                <w:lang w:val="en-IE" w:eastAsia="en-IE"/>
              </w:rPr>
            </w:pPr>
          </w:p>
          <w:p w14:paraId="1973A4BF" w14:textId="6AF8B335"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4C7A55F" w14:textId="77777777" w:rsidTr="0005076C">
        <w:trPr>
          <w:cantSplit/>
        </w:trPr>
        <w:tc>
          <w:tcPr>
            <w:tcW w:w="4520" w:type="dxa"/>
            <w:shd w:val="clear" w:color="auto" w:fill="auto"/>
            <w:hideMark/>
          </w:tcPr>
          <w:p w14:paraId="11203654" w14:textId="63B3026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111.8 Abolish by law the death penalty and proceed to the ratification of the Second Optional Protocol to the International Covenant on Civil and Political Rights </w:t>
            </w:r>
            <w:r w:rsidR="0005076C">
              <w:rPr>
                <w:color w:val="000000"/>
                <w:szCs w:val="22"/>
                <w:lang w:val="en-IE" w:eastAsia="en-IE"/>
              </w:rPr>
              <w:t>(</w:t>
            </w:r>
            <w:r w:rsidRPr="0005076C">
              <w:rPr>
                <w:color w:val="000000"/>
                <w:szCs w:val="22"/>
                <w:lang w:val="en-IE" w:eastAsia="en-IE"/>
              </w:rPr>
              <w:t>Uruguay</w:t>
            </w:r>
            <w:r w:rsidR="0005076C">
              <w:rPr>
                <w:color w:val="000000"/>
                <w:szCs w:val="22"/>
                <w:lang w:val="en-IE" w:eastAsia="en-IE"/>
              </w:rPr>
              <w:t>)</w:t>
            </w:r>
            <w:r w:rsidRPr="0005076C">
              <w:rPr>
                <w:color w:val="000000"/>
                <w:szCs w:val="22"/>
                <w:lang w:val="en-IE" w:eastAsia="en-IE"/>
              </w:rPr>
              <w:t>;</w:t>
            </w:r>
          </w:p>
          <w:p w14:paraId="55AF21C3" w14:textId="3C6E6C1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C40B21E" w14:textId="61B46925"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215E56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5C502BD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3BD904FC" w14:textId="6D0E6546"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2FF70238"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8FE1A91" w14:textId="4464B496"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52482ED6" w14:textId="77777777" w:rsidR="0005076C" w:rsidRDefault="0005076C" w:rsidP="0005076C">
            <w:pPr>
              <w:suppressAutoHyphens w:val="0"/>
              <w:spacing w:before="60" w:after="60" w:line="240" w:lineRule="auto"/>
              <w:ind w:left="57" w:right="57"/>
              <w:rPr>
                <w:color w:val="000000"/>
                <w:szCs w:val="22"/>
                <w:lang w:val="en-IE" w:eastAsia="en-IE"/>
              </w:rPr>
            </w:pPr>
          </w:p>
          <w:p w14:paraId="174DF549" w14:textId="15014A4F"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D4415EB" w14:textId="77777777" w:rsidTr="0005076C">
        <w:trPr>
          <w:cantSplit/>
        </w:trPr>
        <w:tc>
          <w:tcPr>
            <w:tcW w:w="4520" w:type="dxa"/>
            <w:shd w:val="clear" w:color="auto" w:fill="auto"/>
            <w:hideMark/>
          </w:tcPr>
          <w:p w14:paraId="1834053F" w14:textId="13E97BC8"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111.9 Abolish now the death penalty for all crimes and ratify the Second Optional Protocol to the International Covenant on Civil and Political Rights </w:t>
            </w:r>
            <w:r w:rsidR="0005076C">
              <w:rPr>
                <w:color w:val="000000"/>
                <w:szCs w:val="22"/>
                <w:lang w:val="en-IE" w:eastAsia="en-IE"/>
              </w:rPr>
              <w:t>(</w:t>
            </w:r>
            <w:r w:rsidRPr="0005076C">
              <w:rPr>
                <w:color w:val="000000"/>
                <w:szCs w:val="22"/>
                <w:lang w:val="en-IE" w:eastAsia="en-IE"/>
              </w:rPr>
              <w:t>Australia</w:t>
            </w:r>
            <w:r w:rsidR="0005076C">
              <w:rPr>
                <w:color w:val="000000"/>
                <w:szCs w:val="22"/>
                <w:lang w:val="en-IE" w:eastAsia="en-IE"/>
              </w:rPr>
              <w:t>)</w:t>
            </w:r>
            <w:r w:rsidRPr="0005076C">
              <w:rPr>
                <w:color w:val="000000"/>
                <w:szCs w:val="22"/>
                <w:lang w:val="en-IE" w:eastAsia="en-IE"/>
              </w:rPr>
              <w:t>;</w:t>
            </w:r>
          </w:p>
          <w:p w14:paraId="1A1FFBAA" w14:textId="24DFD6DD"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9A53D99" w14:textId="6D8C836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7ED35D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27270EB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6096507B" w14:textId="3237F10B"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19963A9B"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338D0BA" w14:textId="6190062E"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0D23043F" w14:textId="77777777" w:rsidR="0005076C" w:rsidRDefault="0005076C" w:rsidP="0005076C">
            <w:pPr>
              <w:suppressAutoHyphens w:val="0"/>
              <w:spacing w:before="60" w:after="60" w:line="240" w:lineRule="auto"/>
              <w:ind w:left="57" w:right="57"/>
              <w:rPr>
                <w:color w:val="000000"/>
                <w:szCs w:val="22"/>
                <w:lang w:val="en-IE" w:eastAsia="en-IE"/>
              </w:rPr>
            </w:pPr>
          </w:p>
          <w:p w14:paraId="55AC479C" w14:textId="4EA3888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7C723AF" w14:textId="77777777" w:rsidTr="0005076C">
        <w:trPr>
          <w:cantSplit/>
        </w:trPr>
        <w:tc>
          <w:tcPr>
            <w:tcW w:w="4520" w:type="dxa"/>
            <w:shd w:val="clear" w:color="auto" w:fill="auto"/>
            <w:hideMark/>
          </w:tcPr>
          <w:p w14:paraId="1170C79A"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111.10 Abolish legally the death penalty and ratify the Second Optional Protocol to the International Covenant on Civil and Political Rights (France);</w:t>
            </w:r>
          </w:p>
          <w:p w14:paraId="4809C7F0" w14:textId="10A7C892"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7E114B90" w14:textId="17DB94B2"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E81F62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08D4EBB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36246390" w14:textId="0ACD80DA"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5022844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88CC174" w14:textId="3848FFB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1548D698" w14:textId="77777777" w:rsidR="0005076C" w:rsidRDefault="0005076C" w:rsidP="0005076C">
            <w:pPr>
              <w:suppressAutoHyphens w:val="0"/>
              <w:spacing w:before="60" w:after="60" w:line="240" w:lineRule="auto"/>
              <w:ind w:left="57" w:right="57"/>
              <w:rPr>
                <w:color w:val="000000"/>
                <w:szCs w:val="22"/>
                <w:lang w:val="en-IE" w:eastAsia="en-IE"/>
              </w:rPr>
            </w:pPr>
          </w:p>
          <w:p w14:paraId="4AE67FF1" w14:textId="6DEA89A8"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949A942" w14:textId="77777777" w:rsidTr="0005076C">
        <w:trPr>
          <w:cantSplit/>
        </w:trPr>
        <w:tc>
          <w:tcPr>
            <w:tcW w:w="4520" w:type="dxa"/>
            <w:shd w:val="clear" w:color="auto" w:fill="auto"/>
            <w:hideMark/>
          </w:tcPr>
          <w:p w14:paraId="49014AA8" w14:textId="196E342B"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111.11 Legally abolish the death penalty for all offenses and accede to the Second Optional Protocol to the ICCPR </w:t>
            </w:r>
            <w:r w:rsidR="0005076C">
              <w:rPr>
                <w:color w:val="000000"/>
                <w:szCs w:val="22"/>
                <w:lang w:val="en-IE" w:eastAsia="en-IE"/>
              </w:rPr>
              <w:t>(</w:t>
            </w:r>
            <w:r w:rsidRPr="0005076C">
              <w:rPr>
                <w:color w:val="000000"/>
                <w:szCs w:val="22"/>
                <w:lang w:val="en-IE" w:eastAsia="en-IE"/>
              </w:rPr>
              <w:t>Germany</w:t>
            </w:r>
            <w:r w:rsidR="0005076C">
              <w:rPr>
                <w:color w:val="000000"/>
                <w:szCs w:val="22"/>
                <w:lang w:val="en-IE" w:eastAsia="en-IE"/>
              </w:rPr>
              <w:t>)</w:t>
            </w:r>
            <w:r w:rsidRPr="0005076C">
              <w:rPr>
                <w:color w:val="000000"/>
                <w:szCs w:val="22"/>
                <w:lang w:val="en-IE" w:eastAsia="en-IE"/>
              </w:rPr>
              <w:t>;</w:t>
            </w:r>
          </w:p>
          <w:p w14:paraId="7DB0AFF6" w14:textId="3B72DCCC"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1311B8C6" w14:textId="7D2D01B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F8C56E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488A8F3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187C0534" w14:textId="25EE7851"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02B8BF26"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9EA480B" w14:textId="2FE9F66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1B9DE711" w14:textId="77777777" w:rsidR="0005076C" w:rsidRDefault="0005076C" w:rsidP="0005076C">
            <w:pPr>
              <w:suppressAutoHyphens w:val="0"/>
              <w:spacing w:before="60" w:after="60" w:line="240" w:lineRule="auto"/>
              <w:ind w:left="57" w:right="57"/>
              <w:rPr>
                <w:color w:val="000000"/>
                <w:szCs w:val="22"/>
                <w:lang w:val="en-IE" w:eastAsia="en-IE"/>
              </w:rPr>
            </w:pPr>
          </w:p>
          <w:p w14:paraId="1BDA85BF" w14:textId="6AF85EA9"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4CEA419" w14:textId="77777777" w:rsidTr="0005076C">
        <w:trPr>
          <w:cantSplit/>
        </w:trPr>
        <w:tc>
          <w:tcPr>
            <w:tcW w:w="4520" w:type="dxa"/>
            <w:shd w:val="clear" w:color="auto" w:fill="auto"/>
            <w:hideMark/>
          </w:tcPr>
          <w:p w14:paraId="34D543D5" w14:textId="6A95BCE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111.12 Ratify the second optional protocol to ICCPR and abolish the death penalty for all crimes </w:t>
            </w:r>
            <w:r w:rsidR="0005076C">
              <w:rPr>
                <w:color w:val="000000"/>
                <w:szCs w:val="22"/>
                <w:lang w:val="en-IE" w:eastAsia="en-IE"/>
              </w:rPr>
              <w:t>(</w:t>
            </w:r>
            <w:r w:rsidRPr="0005076C">
              <w:rPr>
                <w:color w:val="000000"/>
                <w:szCs w:val="22"/>
                <w:lang w:val="en-IE" w:eastAsia="en-IE"/>
              </w:rPr>
              <w:t>Hungary</w:t>
            </w:r>
            <w:r w:rsidR="0005076C">
              <w:rPr>
                <w:color w:val="000000"/>
                <w:szCs w:val="22"/>
                <w:lang w:val="en-IE" w:eastAsia="en-IE"/>
              </w:rPr>
              <w:t>)</w:t>
            </w:r>
            <w:r w:rsidRPr="0005076C">
              <w:rPr>
                <w:color w:val="000000"/>
                <w:szCs w:val="22"/>
                <w:lang w:val="en-IE" w:eastAsia="en-IE"/>
              </w:rPr>
              <w:t>;</w:t>
            </w:r>
          </w:p>
          <w:p w14:paraId="09EF1DA6" w14:textId="5DD54B4F"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53FA585" w14:textId="7058C1A2"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84B721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2D22625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08208155" w14:textId="3165E581"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5AD4210E"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5BD93B0" w14:textId="5FCDD42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763A5CE2" w14:textId="77777777" w:rsidR="0005076C" w:rsidRDefault="0005076C" w:rsidP="0005076C">
            <w:pPr>
              <w:suppressAutoHyphens w:val="0"/>
              <w:spacing w:before="60" w:after="60" w:line="240" w:lineRule="auto"/>
              <w:ind w:left="57" w:right="57"/>
              <w:rPr>
                <w:color w:val="000000"/>
                <w:szCs w:val="22"/>
                <w:lang w:val="en-IE" w:eastAsia="en-IE"/>
              </w:rPr>
            </w:pPr>
          </w:p>
          <w:p w14:paraId="04D7C5DF" w14:textId="40C966B8"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636A3FA" w14:textId="77777777" w:rsidTr="0005076C">
        <w:trPr>
          <w:cantSplit/>
        </w:trPr>
        <w:tc>
          <w:tcPr>
            <w:tcW w:w="4520" w:type="dxa"/>
            <w:shd w:val="clear" w:color="auto" w:fill="auto"/>
            <w:hideMark/>
          </w:tcPr>
          <w:p w14:paraId="361B8A40" w14:textId="2544180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111.13 Declare immediately a moratorium on the application of death penalty and initiate the constitutional and legislative reforms leading to their total abolition </w:t>
            </w:r>
            <w:r w:rsidR="0005076C">
              <w:rPr>
                <w:color w:val="000000"/>
                <w:szCs w:val="22"/>
                <w:lang w:val="en-IE" w:eastAsia="en-IE"/>
              </w:rPr>
              <w:t>(</w:t>
            </w:r>
            <w:r w:rsidRPr="0005076C">
              <w:rPr>
                <w:color w:val="000000"/>
                <w:szCs w:val="22"/>
                <w:lang w:val="en-IE" w:eastAsia="en-IE"/>
              </w:rPr>
              <w:t>Spain</w:t>
            </w:r>
            <w:r w:rsidR="0005076C">
              <w:rPr>
                <w:color w:val="000000"/>
                <w:szCs w:val="22"/>
                <w:lang w:val="en-IE" w:eastAsia="en-IE"/>
              </w:rPr>
              <w:t>)</w:t>
            </w:r>
            <w:r w:rsidRPr="0005076C">
              <w:rPr>
                <w:color w:val="000000"/>
                <w:szCs w:val="22"/>
                <w:lang w:val="en-IE" w:eastAsia="en-IE"/>
              </w:rPr>
              <w:t>;</w:t>
            </w:r>
          </w:p>
          <w:p w14:paraId="667A33BD" w14:textId="547FA77D"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207B238" w14:textId="40F8DDC6"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5660F6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66634E9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0B680316" w14:textId="5768B136"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4B7BCD56"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C4CFEAA" w14:textId="102A679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0FC23B59" w14:textId="77777777" w:rsidR="0005076C" w:rsidRDefault="0005076C" w:rsidP="0005076C">
            <w:pPr>
              <w:suppressAutoHyphens w:val="0"/>
              <w:spacing w:before="60" w:after="60" w:line="240" w:lineRule="auto"/>
              <w:ind w:left="57" w:right="57"/>
              <w:rPr>
                <w:color w:val="000000"/>
                <w:szCs w:val="22"/>
                <w:lang w:val="en-IE" w:eastAsia="en-IE"/>
              </w:rPr>
            </w:pPr>
          </w:p>
          <w:p w14:paraId="00D27DF4" w14:textId="00FE6815"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6D2AB87" w14:textId="77777777" w:rsidTr="0005076C">
        <w:trPr>
          <w:cantSplit/>
        </w:trPr>
        <w:tc>
          <w:tcPr>
            <w:tcW w:w="4520" w:type="dxa"/>
            <w:shd w:val="clear" w:color="auto" w:fill="auto"/>
            <w:hideMark/>
          </w:tcPr>
          <w:p w14:paraId="615568B3" w14:textId="6406EB2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111.14 Abolish the death penalty or establish a de jure moratorium on the application of the death penalty </w:t>
            </w:r>
            <w:r w:rsidR="0005076C">
              <w:rPr>
                <w:color w:val="000000"/>
                <w:szCs w:val="22"/>
                <w:lang w:val="en-IE" w:eastAsia="en-IE"/>
              </w:rPr>
              <w:t>(</w:t>
            </w:r>
            <w:r w:rsidRPr="0005076C">
              <w:rPr>
                <w:color w:val="000000"/>
                <w:szCs w:val="22"/>
                <w:lang w:val="en-IE" w:eastAsia="en-IE"/>
              </w:rPr>
              <w:t>Belgium</w:t>
            </w:r>
            <w:r w:rsidR="0005076C">
              <w:rPr>
                <w:color w:val="000000"/>
                <w:szCs w:val="22"/>
                <w:lang w:val="en-IE" w:eastAsia="en-IE"/>
              </w:rPr>
              <w:t>)</w:t>
            </w:r>
            <w:r w:rsidRPr="0005076C">
              <w:rPr>
                <w:color w:val="000000"/>
                <w:szCs w:val="22"/>
                <w:lang w:val="en-IE" w:eastAsia="en-IE"/>
              </w:rPr>
              <w:t>;</w:t>
            </w:r>
          </w:p>
          <w:p w14:paraId="193D795A" w14:textId="2426B258"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3931099" w14:textId="72F89E3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7E4AE63A"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37B03FA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6E8BB398" w14:textId="1A6F377C"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3F0D3E8E"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BF0915A" w14:textId="36F1683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4C374D88" w14:textId="77777777" w:rsidR="0005076C" w:rsidRDefault="0005076C" w:rsidP="0005076C">
            <w:pPr>
              <w:suppressAutoHyphens w:val="0"/>
              <w:spacing w:before="60" w:after="60" w:line="240" w:lineRule="auto"/>
              <w:ind w:left="57" w:right="57"/>
              <w:rPr>
                <w:color w:val="000000"/>
                <w:szCs w:val="22"/>
                <w:lang w:val="en-IE" w:eastAsia="en-IE"/>
              </w:rPr>
            </w:pPr>
          </w:p>
          <w:p w14:paraId="67050661" w14:textId="2EFD643A"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34469B9" w14:textId="77777777" w:rsidTr="0005076C">
        <w:trPr>
          <w:cantSplit/>
        </w:trPr>
        <w:tc>
          <w:tcPr>
            <w:tcW w:w="4520" w:type="dxa"/>
            <w:shd w:val="clear" w:color="auto" w:fill="auto"/>
            <w:hideMark/>
          </w:tcPr>
          <w:p w14:paraId="11D13B05" w14:textId="626554B1"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111.15 Take into consideration the possibility to amend its criminal code in order to abolish the death penalty </w:t>
            </w:r>
            <w:r w:rsidR="0005076C">
              <w:rPr>
                <w:color w:val="000000"/>
                <w:szCs w:val="22"/>
                <w:lang w:val="en-IE" w:eastAsia="en-IE"/>
              </w:rPr>
              <w:t>(</w:t>
            </w:r>
            <w:r w:rsidRPr="0005076C">
              <w:rPr>
                <w:color w:val="000000"/>
                <w:szCs w:val="22"/>
                <w:lang w:val="en-IE" w:eastAsia="en-IE"/>
              </w:rPr>
              <w:t>Italy</w:t>
            </w:r>
            <w:r w:rsidR="0005076C">
              <w:rPr>
                <w:color w:val="000000"/>
                <w:szCs w:val="22"/>
                <w:lang w:val="en-IE" w:eastAsia="en-IE"/>
              </w:rPr>
              <w:t>)</w:t>
            </w:r>
            <w:r w:rsidRPr="0005076C">
              <w:rPr>
                <w:color w:val="000000"/>
                <w:szCs w:val="22"/>
                <w:lang w:val="en-IE" w:eastAsia="en-IE"/>
              </w:rPr>
              <w:t>;</w:t>
            </w:r>
          </w:p>
          <w:p w14:paraId="1B0B304A" w14:textId="2F43CC82"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9584891" w14:textId="6DDA31DA"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9BFFCC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6D7D79C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6BE58642" w14:textId="6550F2BF"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78C6357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5AE4C548" w14:textId="1D1ED9D8"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438126D9" w14:textId="77777777" w:rsidR="0005076C" w:rsidRDefault="0005076C" w:rsidP="0005076C">
            <w:pPr>
              <w:suppressAutoHyphens w:val="0"/>
              <w:spacing w:before="60" w:after="60" w:line="240" w:lineRule="auto"/>
              <w:ind w:left="57" w:right="57"/>
              <w:rPr>
                <w:color w:val="000000"/>
                <w:szCs w:val="22"/>
                <w:lang w:val="en-IE" w:eastAsia="en-IE"/>
              </w:rPr>
            </w:pPr>
          </w:p>
          <w:p w14:paraId="1571367F" w14:textId="57002926"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F4DB9C9" w14:textId="77777777" w:rsidTr="0005076C">
        <w:trPr>
          <w:cantSplit/>
        </w:trPr>
        <w:tc>
          <w:tcPr>
            <w:tcW w:w="4520" w:type="dxa"/>
            <w:shd w:val="clear" w:color="auto" w:fill="auto"/>
            <w:hideMark/>
          </w:tcPr>
          <w:p w14:paraId="4F27FD41" w14:textId="0EB9F92A"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111.16 Become a party to the Second Optional Protocol to the International Covenant on Civil and Political Rights </w:t>
            </w:r>
            <w:r w:rsidR="0005076C">
              <w:rPr>
                <w:color w:val="000000"/>
                <w:szCs w:val="22"/>
                <w:lang w:val="en-IE" w:eastAsia="en-IE"/>
              </w:rPr>
              <w:t>(</w:t>
            </w:r>
            <w:r w:rsidRPr="0005076C">
              <w:rPr>
                <w:color w:val="000000"/>
                <w:szCs w:val="22"/>
                <w:lang w:val="en-IE" w:eastAsia="en-IE"/>
              </w:rPr>
              <w:t>Montenegro</w:t>
            </w:r>
            <w:r w:rsidR="0005076C">
              <w:rPr>
                <w:color w:val="000000"/>
                <w:szCs w:val="22"/>
                <w:lang w:val="en-IE" w:eastAsia="en-IE"/>
              </w:rPr>
              <w:t>)</w:t>
            </w:r>
            <w:r w:rsidRPr="0005076C">
              <w:rPr>
                <w:color w:val="000000"/>
                <w:szCs w:val="22"/>
                <w:lang w:val="en-IE" w:eastAsia="en-IE"/>
              </w:rPr>
              <w:t>;</w:t>
            </w:r>
          </w:p>
          <w:p w14:paraId="6298B1E6" w14:textId="4610083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A03FF43" w14:textId="68E9375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299C89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2442620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3D86C152" w14:textId="50B0A8A3"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769E2AD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6648335" w14:textId="6195236E"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5F7E082A" w14:textId="77777777" w:rsidR="0005076C" w:rsidRDefault="0005076C" w:rsidP="0005076C">
            <w:pPr>
              <w:suppressAutoHyphens w:val="0"/>
              <w:spacing w:before="60" w:after="60" w:line="240" w:lineRule="auto"/>
              <w:ind w:left="57" w:right="57"/>
              <w:rPr>
                <w:color w:val="000000"/>
                <w:szCs w:val="22"/>
                <w:lang w:val="en-IE" w:eastAsia="en-IE"/>
              </w:rPr>
            </w:pPr>
          </w:p>
          <w:p w14:paraId="190A683D" w14:textId="22674391"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95E4ED4" w14:textId="77777777" w:rsidTr="0005076C">
        <w:trPr>
          <w:cantSplit/>
        </w:trPr>
        <w:tc>
          <w:tcPr>
            <w:tcW w:w="4520" w:type="dxa"/>
            <w:shd w:val="clear" w:color="auto" w:fill="auto"/>
            <w:hideMark/>
          </w:tcPr>
          <w:p w14:paraId="07F14FF7" w14:textId="68CA6BE1"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111.17 Consider ratifying the Second Optional Protocol to ICCPR, aiming at the abolition of the death penalty </w:t>
            </w:r>
            <w:r w:rsidR="0005076C">
              <w:rPr>
                <w:color w:val="000000"/>
                <w:szCs w:val="22"/>
                <w:lang w:val="en-IE" w:eastAsia="en-IE"/>
              </w:rPr>
              <w:t>(</w:t>
            </w:r>
            <w:r w:rsidRPr="0005076C">
              <w:rPr>
                <w:color w:val="000000"/>
                <w:szCs w:val="22"/>
                <w:lang w:val="en-IE" w:eastAsia="en-IE"/>
              </w:rPr>
              <w:t>Rwanda</w:t>
            </w:r>
            <w:r w:rsidR="0005076C">
              <w:rPr>
                <w:color w:val="000000"/>
                <w:szCs w:val="22"/>
                <w:lang w:val="en-IE" w:eastAsia="en-IE"/>
              </w:rPr>
              <w:t>)</w:t>
            </w:r>
            <w:r w:rsidRPr="0005076C">
              <w:rPr>
                <w:color w:val="000000"/>
                <w:szCs w:val="22"/>
                <w:lang w:val="en-IE" w:eastAsia="en-IE"/>
              </w:rPr>
              <w:t>;</w:t>
            </w:r>
          </w:p>
          <w:p w14:paraId="23DD34C1" w14:textId="76BBDB7A"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DCB088C" w14:textId="4F273A21"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7F4A9B3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2DFA538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3379D505" w14:textId="6C30FA2C"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3A6B3F9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113D3A1" w14:textId="28DF6A30"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243D627E" w14:textId="77777777" w:rsidR="0005076C" w:rsidRDefault="0005076C" w:rsidP="0005076C">
            <w:pPr>
              <w:suppressAutoHyphens w:val="0"/>
              <w:spacing w:before="60" w:after="60" w:line="240" w:lineRule="auto"/>
              <w:ind w:left="57" w:right="57"/>
              <w:rPr>
                <w:color w:val="000000"/>
                <w:szCs w:val="22"/>
                <w:lang w:val="en-IE" w:eastAsia="en-IE"/>
              </w:rPr>
            </w:pPr>
          </w:p>
          <w:p w14:paraId="10AA8934" w14:textId="7AC0CFCE"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AA1AB6E" w14:textId="77777777" w:rsidTr="0005076C">
        <w:trPr>
          <w:cantSplit/>
        </w:trPr>
        <w:tc>
          <w:tcPr>
            <w:tcW w:w="4520" w:type="dxa"/>
            <w:shd w:val="clear" w:color="auto" w:fill="auto"/>
            <w:hideMark/>
          </w:tcPr>
          <w:p w14:paraId="32D65990" w14:textId="725B259B"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lastRenderedPageBreak/>
              <w:t xml:space="preserve">111.18 Ratify the second Optional Protocol to the Covenant on Civil and Political Rights on the abolition of the death penalty </w:t>
            </w:r>
            <w:r w:rsidR="0005076C">
              <w:rPr>
                <w:color w:val="000000"/>
                <w:szCs w:val="22"/>
                <w:lang w:val="en-IE" w:eastAsia="en-IE"/>
              </w:rPr>
              <w:t>(</w:t>
            </w:r>
            <w:r w:rsidRPr="0005076C">
              <w:rPr>
                <w:color w:val="000000"/>
                <w:szCs w:val="22"/>
                <w:lang w:val="en-IE" w:eastAsia="en-IE"/>
              </w:rPr>
              <w:t>Djibouti ,  Estonia</w:t>
            </w:r>
            <w:r w:rsidR="0005076C">
              <w:rPr>
                <w:color w:val="000000"/>
                <w:szCs w:val="22"/>
                <w:lang w:val="en-IE" w:eastAsia="en-IE"/>
              </w:rPr>
              <w:t>)</w:t>
            </w:r>
            <w:r w:rsidRPr="0005076C">
              <w:rPr>
                <w:color w:val="000000"/>
                <w:szCs w:val="22"/>
                <w:lang w:val="en-IE" w:eastAsia="en-IE"/>
              </w:rPr>
              <w:t>;</w:t>
            </w:r>
          </w:p>
          <w:p w14:paraId="32030B09" w14:textId="16B31CB0"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0BECB55" w14:textId="29C345D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299517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7A0C8EA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2500544C" w14:textId="2ED69B32"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00C4E709"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28B41C9" w14:textId="0E03699C"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52241AD7" w14:textId="77777777" w:rsidR="0005076C" w:rsidRDefault="0005076C" w:rsidP="0005076C">
            <w:pPr>
              <w:suppressAutoHyphens w:val="0"/>
              <w:spacing w:before="60" w:after="60" w:line="240" w:lineRule="auto"/>
              <w:ind w:left="57" w:right="57"/>
              <w:rPr>
                <w:color w:val="000000"/>
                <w:szCs w:val="22"/>
                <w:lang w:val="en-IE" w:eastAsia="en-IE"/>
              </w:rPr>
            </w:pPr>
          </w:p>
          <w:p w14:paraId="6367A7EA" w14:textId="061E2604"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C7306CA" w14:textId="77777777" w:rsidTr="0005076C">
        <w:trPr>
          <w:cantSplit/>
        </w:trPr>
        <w:tc>
          <w:tcPr>
            <w:tcW w:w="4520" w:type="dxa"/>
            <w:shd w:val="clear" w:color="auto" w:fill="auto"/>
            <w:hideMark/>
          </w:tcPr>
          <w:p w14:paraId="55A09E09"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111.21 Proceed on the commitment to ratify the following protocols: the International Convention for the Protection of All Persons from Enforced Disappearance, the Optional Protocol to the convention against torture and Other Cruel, Inhuman or Degrading Treatment or Punishment, and the Second Optional Protocol to the International Covenant on Civil and Political Rights (Netherlands);</w:t>
            </w:r>
          </w:p>
          <w:p w14:paraId="473A5242" w14:textId="3478E3B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7C1BEB3B" w14:textId="2A3A2952"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069FB4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588F0C7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338E0C8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D32 Enforced disappearances</w:t>
            </w:r>
          </w:p>
          <w:p w14:paraId="3DD0FA42" w14:textId="02DEAC8B"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D25 Prohibition of torture and cruel, inhuman or degrading treatment</w:t>
            </w:r>
          </w:p>
          <w:p w14:paraId="290F230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866BEE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disappeared persons</w:t>
            </w:r>
          </w:p>
          <w:p w14:paraId="561C3E21" w14:textId="29B32678"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39348204" w14:textId="77777777" w:rsidR="0005076C" w:rsidRDefault="0005076C" w:rsidP="0005076C">
            <w:pPr>
              <w:suppressAutoHyphens w:val="0"/>
              <w:spacing w:before="60" w:after="60" w:line="240" w:lineRule="auto"/>
              <w:ind w:left="57" w:right="57"/>
              <w:rPr>
                <w:color w:val="000000"/>
                <w:szCs w:val="22"/>
                <w:lang w:val="en-IE" w:eastAsia="en-IE"/>
              </w:rPr>
            </w:pPr>
          </w:p>
          <w:p w14:paraId="14885008" w14:textId="341CB1B0"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EE719A4" w14:textId="77777777" w:rsidTr="0005076C">
        <w:trPr>
          <w:cantSplit/>
        </w:trPr>
        <w:tc>
          <w:tcPr>
            <w:tcW w:w="4520" w:type="dxa"/>
            <w:shd w:val="clear" w:color="auto" w:fill="auto"/>
            <w:hideMark/>
          </w:tcPr>
          <w:p w14:paraId="70C13F37" w14:textId="05C3DDFB"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111.7 Ratify the optional protocol to CAT which it signed in 2008 </w:t>
            </w:r>
            <w:r w:rsidR="0005076C">
              <w:rPr>
                <w:color w:val="000000"/>
                <w:szCs w:val="22"/>
                <w:lang w:val="en-IE" w:eastAsia="en-IE"/>
              </w:rPr>
              <w:t>(</w:t>
            </w:r>
            <w:r w:rsidRPr="0005076C">
              <w:rPr>
                <w:color w:val="000000"/>
                <w:szCs w:val="22"/>
                <w:lang w:val="en-IE" w:eastAsia="en-IE"/>
              </w:rPr>
              <w:t>Maldives</w:t>
            </w:r>
            <w:r w:rsidR="0005076C">
              <w:rPr>
                <w:color w:val="000000"/>
                <w:szCs w:val="22"/>
                <w:lang w:val="en-IE" w:eastAsia="en-IE"/>
              </w:rPr>
              <w:t>)</w:t>
            </w:r>
            <w:r w:rsidRPr="0005076C">
              <w:rPr>
                <w:color w:val="000000"/>
                <w:szCs w:val="22"/>
                <w:lang w:val="en-IE" w:eastAsia="en-IE"/>
              </w:rPr>
              <w:t>;</w:t>
            </w:r>
          </w:p>
          <w:p w14:paraId="73D862F3" w14:textId="30D83AA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1F737EC" w14:textId="487D9DA8"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095603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4A0C7E8D" w14:textId="38B7070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D25 Prohibition of torture and cruel, inhuman or degrading treatment</w:t>
            </w:r>
          </w:p>
          <w:p w14:paraId="5EA409D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4292085" w14:textId="225268C0"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deprived of their liberty</w:t>
            </w:r>
          </w:p>
        </w:tc>
        <w:tc>
          <w:tcPr>
            <w:tcW w:w="4600" w:type="dxa"/>
            <w:shd w:val="clear" w:color="auto" w:fill="auto"/>
            <w:hideMark/>
          </w:tcPr>
          <w:p w14:paraId="75D670DC" w14:textId="77777777" w:rsidR="0005076C" w:rsidRDefault="0005076C" w:rsidP="0005076C">
            <w:pPr>
              <w:suppressAutoHyphens w:val="0"/>
              <w:spacing w:before="60" w:after="60" w:line="240" w:lineRule="auto"/>
              <w:ind w:left="57" w:right="57"/>
              <w:rPr>
                <w:color w:val="000000"/>
                <w:szCs w:val="22"/>
                <w:lang w:val="en-IE" w:eastAsia="en-IE"/>
              </w:rPr>
            </w:pPr>
          </w:p>
          <w:p w14:paraId="58D1423E" w14:textId="39C7F900"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7E71CF7" w14:textId="77777777" w:rsidTr="0005076C">
        <w:trPr>
          <w:cantSplit/>
        </w:trPr>
        <w:tc>
          <w:tcPr>
            <w:tcW w:w="4520" w:type="dxa"/>
            <w:shd w:val="clear" w:color="auto" w:fill="auto"/>
            <w:hideMark/>
          </w:tcPr>
          <w:p w14:paraId="32E0CF75" w14:textId="775024C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111.19 Ratify the International Convention for the Protection of All persons from Enforced Disappearance </w:t>
            </w:r>
            <w:r w:rsidR="0005076C">
              <w:rPr>
                <w:color w:val="000000"/>
                <w:szCs w:val="22"/>
                <w:lang w:val="en-IE" w:eastAsia="en-IE"/>
              </w:rPr>
              <w:t>(</w:t>
            </w:r>
            <w:r w:rsidRPr="0005076C">
              <w:rPr>
                <w:color w:val="000000"/>
                <w:szCs w:val="22"/>
                <w:lang w:val="en-IE" w:eastAsia="en-IE"/>
              </w:rPr>
              <w:t>Uruguay</w:t>
            </w:r>
            <w:r w:rsidR="0005076C">
              <w:rPr>
                <w:color w:val="000000"/>
                <w:szCs w:val="22"/>
                <w:lang w:val="en-IE" w:eastAsia="en-IE"/>
              </w:rPr>
              <w:t>)</w:t>
            </w:r>
            <w:r w:rsidRPr="0005076C">
              <w:rPr>
                <w:color w:val="000000"/>
                <w:szCs w:val="22"/>
                <w:lang w:val="en-IE" w:eastAsia="en-IE"/>
              </w:rPr>
              <w:t>;</w:t>
            </w:r>
          </w:p>
          <w:p w14:paraId="32CF8F9B" w14:textId="1A0BF0BA"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34B9E84" w14:textId="3202BD4C"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D0133D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52C05141" w14:textId="5D994BE3"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D32 Enforced disappearances</w:t>
            </w:r>
          </w:p>
          <w:p w14:paraId="31475F47"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70CED45" w14:textId="636FE545"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disappeared persons</w:t>
            </w:r>
          </w:p>
        </w:tc>
        <w:tc>
          <w:tcPr>
            <w:tcW w:w="4600" w:type="dxa"/>
            <w:shd w:val="clear" w:color="auto" w:fill="auto"/>
            <w:hideMark/>
          </w:tcPr>
          <w:p w14:paraId="59A857DA" w14:textId="77777777" w:rsidR="0005076C" w:rsidRDefault="0005076C" w:rsidP="0005076C">
            <w:pPr>
              <w:suppressAutoHyphens w:val="0"/>
              <w:spacing w:before="60" w:after="60" w:line="240" w:lineRule="auto"/>
              <w:ind w:left="57" w:right="57"/>
              <w:rPr>
                <w:color w:val="000000"/>
                <w:szCs w:val="22"/>
                <w:lang w:val="en-IE" w:eastAsia="en-IE"/>
              </w:rPr>
            </w:pPr>
          </w:p>
          <w:p w14:paraId="35F73633" w14:textId="2166FED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5ED2EAA" w14:textId="77777777" w:rsidTr="0005076C">
        <w:trPr>
          <w:cantSplit/>
        </w:trPr>
        <w:tc>
          <w:tcPr>
            <w:tcW w:w="4520" w:type="dxa"/>
            <w:shd w:val="clear" w:color="auto" w:fill="auto"/>
            <w:hideMark/>
          </w:tcPr>
          <w:p w14:paraId="31D29F40" w14:textId="258C4339"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111.26 Step up its efforts geared at completing its accession to CEDAW-OP </w:t>
            </w:r>
            <w:r w:rsidR="0005076C">
              <w:rPr>
                <w:color w:val="000000"/>
                <w:szCs w:val="22"/>
                <w:lang w:val="en-IE" w:eastAsia="en-IE"/>
              </w:rPr>
              <w:t>(</w:t>
            </w:r>
            <w:r w:rsidRPr="0005076C">
              <w:rPr>
                <w:color w:val="000000"/>
                <w:szCs w:val="22"/>
                <w:lang w:val="en-IE" w:eastAsia="en-IE"/>
              </w:rPr>
              <w:t>Brazil</w:t>
            </w:r>
            <w:r w:rsidR="0005076C">
              <w:rPr>
                <w:color w:val="000000"/>
                <w:szCs w:val="22"/>
                <w:lang w:val="en-IE" w:eastAsia="en-IE"/>
              </w:rPr>
              <w:t>)</w:t>
            </w:r>
            <w:r w:rsidRPr="0005076C">
              <w:rPr>
                <w:color w:val="000000"/>
                <w:szCs w:val="22"/>
                <w:lang w:val="en-IE" w:eastAsia="en-IE"/>
              </w:rPr>
              <w:t>;</w:t>
            </w:r>
          </w:p>
          <w:p w14:paraId="284F12CA" w14:textId="242B5DEF"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FB6BB0F" w14:textId="1344BEC8"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A53A63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6CE4D77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034C8439" w14:textId="361C0B28"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2BDCEBD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0330465" w14:textId="5A8DB98E"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71E5070B" w14:textId="77777777" w:rsidR="0005076C" w:rsidRDefault="0005076C" w:rsidP="0005076C">
            <w:pPr>
              <w:suppressAutoHyphens w:val="0"/>
              <w:spacing w:before="60" w:after="60" w:line="240" w:lineRule="auto"/>
              <w:ind w:left="57" w:right="57"/>
              <w:rPr>
                <w:color w:val="000000"/>
                <w:szCs w:val="22"/>
                <w:lang w:val="en-IE" w:eastAsia="en-IE"/>
              </w:rPr>
            </w:pPr>
          </w:p>
          <w:p w14:paraId="303C5748" w14:textId="161D438E"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1FCBD7A" w14:textId="77777777" w:rsidTr="0005076C">
        <w:trPr>
          <w:cantSplit/>
        </w:trPr>
        <w:tc>
          <w:tcPr>
            <w:tcW w:w="4520" w:type="dxa"/>
            <w:shd w:val="clear" w:color="auto" w:fill="auto"/>
            <w:hideMark/>
          </w:tcPr>
          <w:p w14:paraId="16F090FE" w14:textId="22207503"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113.3 Consider becoming a party to the Optional Protocol to the CRC on a communications procedure </w:t>
            </w:r>
            <w:r w:rsidR="0005076C">
              <w:rPr>
                <w:color w:val="000000"/>
                <w:szCs w:val="22"/>
                <w:lang w:val="en-IE" w:eastAsia="en-IE"/>
              </w:rPr>
              <w:t>(</w:t>
            </w:r>
            <w:r w:rsidRPr="0005076C">
              <w:rPr>
                <w:color w:val="000000"/>
                <w:szCs w:val="22"/>
                <w:lang w:val="en-IE" w:eastAsia="en-IE"/>
              </w:rPr>
              <w:t>Thailand</w:t>
            </w:r>
            <w:r w:rsidR="0005076C">
              <w:rPr>
                <w:color w:val="000000"/>
                <w:szCs w:val="22"/>
                <w:lang w:val="en-IE" w:eastAsia="en-IE"/>
              </w:rPr>
              <w:t>)</w:t>
            </w:r>
            <w:r w:rsidRPr="0005076C">
              <w:rPr>
                <w:color w:val="000000"/>
                <w:szCs w:val="22"/>
                <w:lang w:val="en-IE" w:eastAsia="en-IE"/>
              </w:rPr>
              <w:t>;</w:t>
            </w:r>
          </w:p>
          <w:p w14:paraId="4723EA80" w14:textId="53151A1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A/HRC/25/16/Add.1 - Para. 33</w:t>
            </w:r>
          </w:p>
        </w:tc>
        <w:tc>
          <w:tcPr>
            <w:tcW w:w="1100" w:type="dxa"/>
            <w:shd w:val="clear" w:color="auto" w:fill="auto"/>
            <w:hideMark/>
          </w:tcPr>
          <w:p w14:paraId="2E376261" w14:textId="560CAEC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1AA336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12169D8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F31 Children: definition; general principles; protection</w:t>
            </w:r>
          </w:p>
          <w:p w14:paraId="15F6794F" w14:textId="3983D888"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153C888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DC5EF71" w14:textId="669FA4D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tc>
        <w:tc>
          <w:tcPr>
            <w:tcW w:w="4600" w:type="dxa"/>
            <w:shd w:val="clear" w:color="auto" w:fill="auto"/>
            <w:hideMark/>
          </w:tcPr>
          <w:p w14:paraId="705FA5CB" w14:textId="77777777" w:rsidR="0005076C" w:rsidRDefault="0005076C" w:rsidP="0005076C">
            <w:pPr>
              <w:suppressAutoHyphens w:val="0"/>
              <w:spacing w:before="60" w:after="60" w:line="240" w:lineRule="auto"/>
              <w:ind w:left="57" w:right="57"/>
              <w:rPr>
                <w:color w:val="000000"/>
                <w:szCs w:val="22"/>
                <w:lang w:val="en-IE" w:eastAsia="en-IE"/>
              </w:rPr>
            </w:pPr>
          </w:p>
          <w:p w14:paraId="4D7F9179" w14:textId="629910DB"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B034EAB" w14:textId="77777777" w:rsidTr="0005076C">
        <w:trPr>
          <w:cantSplit/>
        </w:trPr>
        <w:tc>
          <w:tcPr>
            <w:tcW w:w="4520" w:type="dxa"/>
            <w:shd w:val="clear" w:color="auto" w:fill="auto"/>
            <w:hideMark/>
          </w:tcPr>
          <w:p w14:paraId="4CBF3FE7" w14:textId="70478D63"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112.1 Ratify the Convention on the Rights of Persons with Disabilities </w:t>
            </w:r>
            <w:r w:rsidR="0005076C">
              <w:rPr>
                <w:color w:val="000000"/>
                <w:szCs w:val="22"/>
                <w:lang w:val="en-IE" w:eastAsia="en-IE"/>
              </w:rPr>
              <w:t>(</w:t>
            </w:r>
            <w:r w:rsidRPr="0005076C">
              <w:rPr>
                <w:color w:val="000000"/>
                <w:szCs w:val="22"/>
                <w:lang w:val="en-IE" w:eastAsia="en-IE"/>
              </w:rPr>
              <w:t>Nigeria ,  Paraguay</w:t>
            </w:r>
            <w:r w:rsidR="0005076C">
              <w:rPr>
                <w:color w:val="000000"/>
                <w:szCs w:val="22"/>
                <w:lang w:val="en-IE" w:eastAsia="en-IE"/>
              </w:rPr>
              <w:t>)</w:t>
            </w:r>
            <w:r w:rsidRPr="0005076C">
              <w:rPr>
                <w:color w:val="000000"/>
                <w:szCs w:val="22"/>
                <w:lang w:val="en-IE" w:eastAsia="en-IE"/>
              </w:rPr>
              <w:t>;</w:t>
            </w:r>
          </w:p>
          <w:p w14:paraId="47FDC816" w14:textId="4A4CEB4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72665F8C" w14:textId="7DEB9362"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739D80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7CDFE915" w14:textId="08A5AF11"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F41 Persons with disabilities: definition, general principles</w:t>
            </w:r>
          </w:p>
          <w:p w14:paraId="08273606"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5C6C6316" w14:textId="3E6EBBAA"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with disabilities</w:t>
            </w:r>
          </w:p>
        </w:tc>
        <w:tc>
          <w:tcPr>
            <w:tcW w:w="4600" w:type="dxa"/>
            <w:shd w:val="clear" w:color="auto" w:fill="auto"/>
            <w:hideMark/>
          </w:tcPr>
          <w:p w14:paraId="1B4CE228" w14:textId="77777777" w:rsidR="0005076C" w:rsidRDefault="0005076C" w:rsidP="0005076C">
            <w:pPr>
              <w:suppressAutoHyphens w:val="0"/>
              <w:spacing w:before="60" w:after="60" w:line="240" w:lineRule="auto"/>
              <w:ind w:left="57" w:right="57"/>
              <w:rPr>
                <w:color w:val="000000"/>
                <w:szCs w:val="22"/>
                <w:lang w:val="en-IE" w:eastAsia="en-IE"/>
              </w:rPr>
            </w:pPr>
          </w:p>
          <w:p w14:paraId="45222C1E" w14:textId="25BD220E"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4A01231" w14:textId="77777777" w:rsidTr="0005076C">
        <w:trPr>
          <w:cantSplit/>
        </w:trPr>
        <w:tc>
          <w:tcPr>
            <w:tcW w:w="4520" w:type="dxa"/>
            <w:shd w:val="clear" w:color="auto" w:fill="auto"/>
            <w:hideMark/>
          </w:tcPr>
          <w:p w14:paraId="15DEABF1" w14:textId="4299E932"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111.24 Complete its normative framework by the ratification of the instruments already signed, in particular the CPED, CRPD </w:t>
            </w:r>
            <w:r w:rsidR="0005076C">
              <w:rPr>
                <w:color w:val="000000"/>
                <w:szCs w:val="22"/>
                <w:lang w:val="en-IE" w:eastAsia="en-IE"/>
              </w:rPr>
              <w:t>(</w:t>
            </w:r>
            <w:r w:rsidRPr="0005076C">
              <w:rPr>
                <w:color w:val="000000"/>
                <w:szCs w:val="22"/>
                <w:lang w:val="en-IE" w:eastAsia="en-IE"/>
              </w:rPr>
              <w:t>Tunisia</w:t>
            </w:r>
            <w:r w:rsidR="0005076C">
              <w:rPr>
                <w:color w:val="000000"/>
                <w:szCs w:val="22"/>
                <w:lang w:val="en-IE" w:eastAsia="en-IE"/>
              </w:rPr>
              <w:t>)</w:t>
            </w:r>
            <w:r w:rsidRPr="0005076C">
              <w:rPr>
                <w:color w:val="000000"/>
                <w:szCs w:val="22"/>
                <w:lang w:val="en-IE" w:eastAsia="en-IE"/>
              </w:rPr>
              <w:t>;</w:t>
            </w:r>
          </w:p>
          <w:p w14:paraId="58EDD2CE" w14:textId="2AE76068"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10132ADF" w14:textId="0FE3A688"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7427051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47E70C9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F41 Persons with disabilities: definition, general principles</w:t>
            </w:r>
          </w:p>
          <w:p w14:paraId="4E3955AD"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D32 Enforced disappearances</w:t>
            </w:r>
          </w:p>
          <w:p w14:paraId="60A9654A" w14:textId="05DB6EE1"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535C01B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254C8E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disappeared persons</w:t>
            </w:r>
          </w:p>
          <w:p w14:paraId="00E83EC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4A60631C" w14:textId="290BCF1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with disabilities</w:t>
            </w:r>
          </w:p>
        </w:tc>
        <w:tc>
          <w:tcPr>
            <w:tcW w:w="4600" w:type="dxa"/>
            <w:shd w:val="clear" w:color="auto" w:fill="auto"/>
            <w:hideMark/>
          </w:tcPr>
          <w:p w14:paraId="02642CE7" w14:textId="77777777" w:rsidR="0005076C" w:rsidRDefault="0005076C" w:rsidP="0005076C">
            <w:pPr>
              <w:suppressAutoHyphens w:val="0"/>
              <w:spacing w:before="60" w:after="60" w:line="240" w:lineRule="auto"/>
              <w:ind w:left="57" w:right="57"/>
              <w:rPr>
                <w:color w:val="000000"/>
                <w:szCs w:val="22"/>
                <w:lang w:val="en-IE" w:eastAsia="en-IE"/>
              </w:rPr>
            </w:pPr>
          </w:p>
          <w:p w14:paraId="6EC7088E" w14:textId="6DA3DCA1"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FD1F65F" w14:textId="77777777" w:rsidTr="0005076C">
        <w:trPr>
          <w:cantSplit/>
        </w:trPr>
        <w:tc>
          <w:tcPr>
            <w:tcW w:w="4520" w:type="dxa"/>
            <w:shd w:val="clear" w:color="auto" w:fill="auto"/>
            <w:hideMark/>
          </w:tcPr>
          <w:p w14:paraId="250F5808"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111.28 Proceed to the ratification of the International Convention for the Protection of All Persons against Enforced Disappearance and the Convention on the Rights of persons with disabilities, and ensure the transposition into national law of the ratified treaties (France);</w:t>
            </w:r>
          </w:p>
          <w:p w14:paraId="6BE6BD23" w14:textId="4B5474B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7623A9A" w14:textId="5080F9F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9819ED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591BDF5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F41 Persons with disabilities: definition, general principles</w:t>
            </w:r>
          </w:p>
          <w:p w14:paraId="56D3C37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D32 Enforced disappearances</w:t>
            </w:r>
          </w:p>
          <w:p w14:paraId="177DA2AD" w14:textId="1D54BC98"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4780CCE6"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EC72F5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disappeared persons</w:t>
            </w:r>
          </w:p>
          <w:p w14:paraId="4E6F0999" w14:textId="74BAC562"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with disabilities</w:t>
            </w:r>
          </w:p>
        </w:tc>
        <w:tc>
          <w:tcPr>
            <w:tcW w:w="4600" w:type="dxa"/>
            <w:shd w:val="clear" w:color="auto" w:fill="auto"/>
            <w:hideMark/>
          </w:tcPr>
          <w:p w14:paraId="6450CFF8" w14:textId="77777777" w:rsidR="0005076C" w:rsidRDefault="0005076C" w:rsidP="0005076C">
            <w:pPr>
              <w:suppressAutoHyphens w:val="0"/>
              <w:spacing w:before="60" w:after="60" w:line="240" w:lineRule="auto"/>
              <w:ind w:left="57" w:right="57"/>
              <w:rPr>
                <w:color w:val="000000"/>
                <w:szCs w:val="22"/>
                <w:lang w:val="en-IE" w:eastAsia="en-IE"/>
              </w:rPr>
            </w:pPr>
          </w:p>
          <w:p w14:paraId="14D022C1" w14:textId="4173BE9D"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35F1B1D" w14:textId="77777777" w:rsidTr="0005076C">
        <w:trPr>
          <w:cantSplit/>
        </w:trPr>
        <w:tc>
          <w:tcPr>
            <w:tcW w:w="4520" w:type="dxa"/>
            <w:shd w:val="clear" w:color="auto" w:fill="auto"/>
            <w:hideMark/>
          </w:tcPr>
          <w:p w14:paraId="6E11C440"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111.5 Ratify the international human rights instruments that have been signed but not yet ratified, particularly the Convention on the Rights of Persons with Disabilities, the Optional Protocol of the Convention Against Torture and the Convention for the Protection of All Persons from Enforced Disappearance (Costa Rica);</w:t>
            </w:r>
          </w:p>
          <w:p w14:paraId="04E54D18" w14:textId="1D22E88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DE89AD4" w14:textId="7292F44A"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7A66F72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1DEFC91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F41 Persons with disabilities: definition, general principles</w:t>
            </w:r>
          </w:p>
          <w:p w14:paraId="316EBAF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D32 Enforced disappearances</w:t>
            </w:r>
          </w:p>
          <w:p w14:paraId="1266D2B0" w14:textId="13013C30"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D25 Prohibition of torture and cruel, inhuman or degrading treatment</w:t>
            </w:r>
          </w:p>
          <w:p w14:paraId="4E362511"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7CBA3F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disappeared persons</w:t>
            </w:r>
          </w:p>
          <w:p w14:paraId="7F51ACD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23DE4C0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deprived of their liberty</w:t>
            </w:r>
          </w:p>
          <w:p w14:paraId="0F88A730" w14:textId="6A927B3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with disabilities</w:t>
            </w:r>
          </w:p>
        </w:tc>
        <w:tc>
          <w:tcPr>
            <w:tcW w:w="4600" w:type="dxa"/>
            <w:shd w:val="clear" w:color="auto" w:fill="auto"/>
            <w:hideMark/>
          </w:tcPr>
          <w:p w14:paraId="2EF50FB3" w14:textId="77777777" w:rsidR="0005076C" w:rsidRDefault="0005076C" w:rsidP="0005076C">
            <w:pPr>
              <w:suppressAutoHyphens w:val="0"/>
              <w:spacing w:before="60" w:after="60" w:line="240" w:lineRule="auto"/>
              <w:ind w:left="57" w:right="57"/>
              <w:rPr>
                <w:color w:val="000000"/>
                <w:szCs w:val="22"/>
                <w:lang w:val="en-IE" w:eastAsia="en-IE"/>
              </w:rPr>
            </w:pPr>
          </w:p>
          <w:p w14:paraId="08828CC5" w14:textId="0E9FD81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57CD2E7" w14:textId="77777777" w:rsidTr="0005076C">
        <w:trPr>
          <w:cantSplit/>
        </w:trPr>
        <w:tc>
          <w:tcPr>
            <w:tcW w:w="4520" w:type="dxa"/>
            <w:tcBorders>
              <w:bottom w:val="dotted" w:sz="4" w:space="0" w:color="auto"/>
            </w:tcBorders>
            <w:shd w:val="clear" w:color="auto" w:fill="auto"/>
            <w:hideMark/>
          </w:tcPr>
          <w:p w14:paraId="38B9C24D"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111.27 Ratify the International Convention on the Protection of the Rights of All Migrant Workers and their families, the Second Optional Protocol to the International Covenant on Civil and Political Rights, the Third Additional Protocol to the Geneva Conventions of 1949, the Conventions on statelessness, and ILO Convention 169 (Ecuador);</w:t>
            </w:r>
          </w:p>
          <w:p w14:paraId="429FEE31" w14:textId="3C13742E"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66AF9D3D" w14:textId="14EEDE99"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14D0914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A12 Acceptance of international norms</w:t>
            </w:r>
          </w:p>
          <w:p w14:paraId="1C172AB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G4 Migrants</w:t>
            </w:r>
          </w:p>
          <w:p w14:paraId="49D5CA2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572E6C4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B11 International humanitarian law</w:t>
            </w:r>
          </w:p>
          <w:p w14:paraId="7F2356D7" w14:textId="29B9C7B0"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G3 Indigenous peoples</w:t>
            </w:r>
          </w:p>
          <w:p w14:paraId="454058CB"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8E975E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31A7AC8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Indigenous peoples</w:t>
            </w:r>
          </w:p>
          <w:p w14:paraId="53213D2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migrants</w:t>
            </w:r>
          </w:p>
          <w:p w14:paraId="7A300E90" w14:textId="41A3C51E"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affected by armed conflict</w:t>
            </w:r>
          </w:p>
        </w:tc>
        <w:tc>
          <w:tcPr>
            <w:tcW w:w="4600" w:type="dxa"/>
            <w:tcBorders>
              <w:bottom w:val="dotted" w:sz="4" w:space="0" w:color="auto"/>
            </w:tcBorders>
            <w:shd w:val="clear" w:color="auto" w:fill="auto"/>
            <w:hideMark/>
          </w:tcPr>
          <w:p w14:paraId="6FDDD212" w14:textId="77777777" w:rsidR="0005076C" w:rsidRDefault="0005076C" w:rsidP="0005076C">
            <w:pPr>
              <w:suppressAutoHyphens w:val="0"/>
              <w:spacing w:before="60" w:after="60" w:line="240" w:lineRule="auto"/>
              <w:ind w:left="57" w:right="57"/>
              <w:rPr>
                <w:color w:val="000000"/>
                <w:szCs w:val="22"/>
                <w:lang w:val="en-IE" w:eastAsia="en-IE"/>
              </w:rPr>
            </w:pPr>
          </w:p>
          <w:p w14:paraId="20ABAF9D" w14:textId="25180743"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602443E5" w14:textId="77777777" w:rsidTr="0005076C">
        <w:trPr>
          <w:cantSplit/>
        </w:trPr>
        <w:tc>
          <w:tcPr>
            <w:tcW w:w="15220" w:type="dxa"/>
            <w:gridSpan w:val="4"/>
            <w:shd w:val="clear" w:color="auto" w:fill="DBE5F1"/>
            <w:hideMark/>
          </w:tcPr>
          <w:p w14:paraId="1E37DCF4" w14:textId="42AE5DDF"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A22 Cooperation with treaty bodies</w:t>
            </w:r>
          </w:p>
        </w:tc>
      </w:tr>
      <w:tr w:rsidR="00362F62" w:rsidRPr="0005076C" w14:paraId="4B7323D2" w14:textId="77777777" w:rsidTr="0005076C">
        <w:trPr>
          <w:cantSplit/>
        </w:trPr>
        <w:tc>
          <w:tcPr>
            <w:tcW w:w="4520" w:type="dxa"/>
            <w:shd w:val="clear" w:color="auto" w:fill="auto"/>
            <w:hideMark/>
          </w:tcPr>
          <w:p w14:paraId="1089F152" w14:textId="38F385D2"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111.73 Catch up its delay in the preparation of its initial and periodic reports to be submitted to the various Treaty Bodies </w:t>
            </w:r>
            <w:r w:rsidR="0005076C">
              <w:rPr>
                <w:color w:val="000000"/>
                <w:szCs w:val="22"/>
                <w:lang w:val="en-IE" w:eastAsia="en-IE"/>
              </w:rPr>
              <w:t>(</w:t>
            </w:r>
            <w:r w:rsidRPr="0005076C">
              <w:rPr>
                <w:color w:val="000000"/>
                <w:szCs w:val="22"/>
                <w:lang w:val="en-IE" w:eastAsia="en-IE"/>
              </w:rPr>
              <w:t>Democratic Republic of the Congo</w:t>
            </w:r>
            <w:r w:rsidR="0005076C">
              <w:rPr>
                <w:color w:val="000000"/>
                <w:szCs w:val="22"/>
                <w:lang w:val="en-IE" w:eastAsia="en-IE"/>
              </w:rPr>
              <w:t>)</w:t>
            </w:r>
            <w:r w:rsidRPr="0005076C">
              <w:rPr>
                <w:color w:val="000000"/>
                <w:szCs w:val="22"/>
                <w:lang w:val="en-IE" w:eastAsia="en-IE"/>
              </w:rPr>
              <w:t>;</w:t>
            </w:r>
          </w:p>
          <w:p w14:paraId="6A4D9E6D" w14:textId="119C548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73E651B7" w14:textId="5D3C42AC"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CC00FA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A22 Cooperation with treaty bodies</w:t>
            </w:r>
          </w:p>
          <w:p w14:paraId="02DA2F60"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5D9C29A" w14:textId="0D99BD4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7CD97FF5" w14:textId="77777777" w:rsidR="0005076C" w:rsidRDefault="0005076C" w:rsidP="0005076C">
            <w:pPr>
              <w:suppressAutoHyphens w:val="0"/>
              <w:spacing w:before="60" w:after="60" w:line="240" w:lineRule="auto"/>
              <w:ind w:left="57" w:right="57"/>
              <w:rPr>
                <w:color w:val="000000"/>
                <w:szCs w:val="22"/>
                <w:lang w:val="en-IE" w:eastAsia="en-IE"/>
              </w:rPr>
            </w:pPr>
          </w:p>
          <w:p w14:paraId="6E0B8827" w14:textId="1AA53E9A"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4ED7661" w14:textId="77777777" w:rsidTr="0005076C">
        <w:trPr>
          <w:cantSplit/>
        </w:trPr>
        <w:tc>
          <w:tcPr>
            <w:tcW w:w="4520" w:type="dxa"/>
            <w:shd w:val="clear" w:color="auto" w:fill="auto"/>
            <w:hideMark/>
          </w:tcPr>
          <w:p w14:paraId="5BE6B6FD" w14:textId="49855D1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111.75 Submit its human rights reports regularly and within a reasonable time frame, to respective Treaty Bodies and in particular the outstanding report on the implementation of the Convention against Torture </w:t>
            </w:r>
            <w:r w:rsidR="0005076C">
              <w:rPr>
                <w:color w:val="000000"/>
                <w:szCs w:val="22"/>
                <w:lang w:val="en-IE" w:eastAsia="en-IE"/>
              </w:rPr>
              <w:t>(</w:t>
            </w:r>
            <w:r w:rsidRPr="0005076C">
              <w:rPr>
                <w:color w:val="000000"/>
                <w:szCs w:val="22"/>
                <w:lang w:val="en-IE" w:eastAsia="en-IE"/>
              </w:rPr>
              <w:t>Germany</w:t>
            </w:r>
            <w:r w:rsidR="0005076C">
              <w:rPr>
                <w:color w:val="000000"/>
                <w:szCs w:val="22"/>
                <w:lang w:val="en-IE" w:eastAsia="en-IE"/>
              </w:rPr>
              <w:t>)</w:t>
            </w:r>
            <w:r w:rsidRPr="0005076C">
              <w:rPr>
                <w:color w:val="000000"/>
                <w:szCs w:val="22"/>
                <w:lang w:val="en-IE" w:eastAsia="en-IE"/>
              </w:rPr>
              <w:t>;</w:t>
            </w:r>
          </w:p>
          <w:p w14:paraId="1B321F9C" w14:textId="4C9D1A3F"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FFE2BFB" w14:textId="13497D4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5D9A5B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A22 Cooperation with treaty bodies</w:t>
            </w:r>
          </w:p>
          <w:p w14:paraId="4F7BB0F7" w14:textId="3D3498E0"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D25 Prohibition of torture and cruel, inhuman or degrading treatment</w:t>
            </w:r>
          </w:p>
          <w:p w14:paraId="6D15407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4EA2E26" w14:textId="1D1B830C"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393F5F4C" w14:textId="77777777" w:rsidR="0005076C" w:rsidRDefault="0005076C" w:rsidP="0005076C">
            <w:pPr>
              <w:suppressAutoHyphens w:val="0"/>
              <w:spacing w:before="60" w:after="60" w:line="240" w:lineRule="auto"/>
              <w:ind w:left="57" w:right="57"/>
              <w:rPr>
                <w:color w:val="000000"/>
                <w:szCs w:val="22"/>
                <w:lang w:val="en-IE" w:eastAsia="en-IE"/>
              </w:rPr>
            </w:pPr>
          </w:p>
          <w:p w14:paraId="06F94C36" w14:textId="7362A6F7"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EC6B919" w14:textId="77777777" w:rsidTr="0005076C">
        <w:trPr>
          <w:cantSplit/>
        </w:trPr>
        <w:tc>
          <w:tcPr>
            <w:tcW w:w="4520" w:type="dxa"/>
            <w:shd w:val="clear" w:color="auto" w:fill="auto"/>
            <w:hideMark/>
          </w:tcPr>
          <w:p w14:paraId="11509118" w14:textId="16131F44"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111.76 Submit its initial report on the implementation of the Convention against Torture </w:t>
            </w:r>
            <w:r w:rsidR="0005076C">
              <w:rPr>
                <w:color w:val="000000"/>
                <w:szCs w:val="22"/>
                <w:lang w:val="en-IE" w:eastAsia="en-IE"/>
              </w:rPr>
              <w:t>(</w:t>
            </w:r>
            <w:r w:rsidRPr="0005076C">
              <w:rPr>
                <w:color w:val="000000"/>
                <w:szCs w:val="22"/>
                <w:lang w:val="en-IE" w:eastAsia="en-IE"/>
              </w:rPr>
              <w:t>Togo</w:t>
            </w:r>
            <w:r w:rsidR="0005076C">
              <w:rPr>
                <w:color w:val="000000"/>
                <w:szCs w:val="22"/>
                <w:lang w:val="en-IE" w:eastAsia="en-IE"/>
              </w:rPr>
              <w:t>)</w:t>
            </w:r>
            <w:r w:rsidRPr="0005076C">
              <w:rPr>
                <w:color w:val="000000"/>
                <w:szCs w:val="22"/>
                <w:lang w:val="en-IE" w:eastAsia="en-IE"/>
              </w:rPr>
              <w:t>;</w:t>
            </w:r>
          </w:p>
          <w:p w14:paraId="44E33B02" w14:textId="5642869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0F2E86F" w14:textId="2C80B6E9"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B51F47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A22 Cooperation with treaty bodies</w:t>
            </w:r>
          </w:p>
          <w:p w14:paraId="214E3A08" w14:textId="29B62263"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D25 Prohibition of torture and cruel, inhuman or degrading treatment</w:t>
            </w:r>
          </w:p>
          <w:p w14:paraId="2F04DCB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1CBC091" w14:textId="2217024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37533270" w14:textId="77777777" w:rsidR="0005076C" w:rsidRDefault="0005076C" w:rsidP="0005076C">
            <w:pPr>
              <w:suppressAutoHyphens w:val="0"/>
              <w:spacing w:before="60" w:after="60" w:line="240" w:lineRule="auto"/>
              <w:ind w:left="57" w:right="57"/>
              <w:rPr>
                <w:color w:val="000000"/>
                <w:szCs w:val="22"/>
                <w:lang w:val="en-IE" w:eastAsia="en-IE"/>
              </w:rPr>
            </w:pPr>
          </w:p>
          <w:p w14:paraId="40A75723" w14:textId="35FF95EE"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3E37C8A" w14:textId="77777777" w:rsidTr="0005076C">
        <w:trPr>
          <w:cantSplit/>
        </w:trPr>
        <w:tc>
          <w:tcPr>
            <w:tcW w:w="4520" w:type="dxa"/>
            <w:tcBorders>
              <w:bottom w:val="dotted" w:sz="4" w:space="0" w:color="auto"/>
            </w:tcBorders>
            <w:shd w:val="clear" w:color="auto" w:fill="auto"/>
            <w:hideMark/>
          </w:tcPr>
          <w:p w14:paraId="7749E253"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111.74 Submit overdue reports to The Human Rights Committee, Committee on the Elimination of Racial Discrimination, Committee Against Torture and Committee on Economic Social and Cultural Rights (Sierra Leone);</w:t>
            </w:r>
          </w:p>
          <w:p w14:paraId="58B7D6B0" w14:textId="76D53F48"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566EDC61" w14:textId="5AFB21D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1CC972C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A22 Cooperation with treaty bodies</w:t>
            </w:r>
          </w:p>
          <w:p w14:paraId="2FF06DB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D25 Prohibition of torture and cruel, inhuman or degrading treatment</w:t>
            </w:r>
          </w:p>
          <w:p w14:paraId="0911A20F" w14:textId="774512D5"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E1 Economic, social &amp; cultural rights - general measures of implementation</w:t>
            </w:r>
          </w:p>
          <w:p w14:paraId="28D7137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60948EE" w14:textId="3C79997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tcBorders>
              <w:bottom w:val="dotted" w:sz="4" w:space="0" w:color="auto"/>
            </w:tcBorders>
            <w:shd w:val="clear" w:color="auto" w:fill="auto"/>
            <w:hideMark/>
          </w:tcPr>
          <w:p w14:paraId="43CFE4D2" w14:textId="77777777" w:rsidR="0005076C" w:rsidRDefault="0005076C" w:rsidP="0005076C">
            <w:pPr>
              <w:suppressAutoHyphens w:val="0"/>
              <w:spacing w:before="60" w:after="60" w:line="240" w:lineRule="auto"/>
              <w:ind w:left="57" w:right="57"/>
              <w:rPr>
                <w:color w:val="000000"/>
                <w:szCs w:val="22"/>
                <w:lang w:val="en-IE" w:eastAsia="en-IE"/>
              </w:rPr>
            </w:pPr>
          </w:p>
          <w:p w14:paraId="5D3FCE8A" w14:textId="38B62F13"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315EC386" w14:textId="77777777" w:rsidTr="0005076C">
        <w:trPr>
          <w:cantSplit/>
        </w:trPr>
        <w:tc>
          <w:tcPr>
            <w:tcW w:w="15220" w:type="dxa"/>
            <w:gridSpan w:val="4"/>
            <w:shd w:val="clear" w:color="auto" w:fill="DBE5F1"/>
            <w:hideMark/>
          </w:tcPr>
          <w:p w14:paraId="0FF47CA7" w14:textId="51DAD369"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A24 Cooperation with special procedures</w:t>
            </w:r>
          </w:p>
        </w:tc>
      </w:tr>
      <w:tr w:rsidR="00362F62" w:rsidRPr="0005076C" w14:paraId="18752C88" w14:textId="77777777" w:rsidTr="0005076C">
        <w:trPr>
          <w:cantSplit/>
        </w:trPr>
        <w:tc>
          <w:tcPr>
            <w:tcW w:w="4520" w:type="dxa"/>
            <w:shd w:val="clear" w:color="auto" w:fill="auto"/>
            <w:hideMark/>
          </w:tcPr>
          <w:p w14:paraId="61D652C7" w14:textId="6DAF8F89"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113.5 Extend a standing invitation to all thematic special procedures </w:t>
            </w:r>
            <w:r w:rsidR="0005076C">
              <w:rPr>
                <w:color w:val="000000"/>
                <w:szCs w:val="22"/>
                <w:lang w:val="en-IE" w:eastAsia="en-IE"/>
              </w:rPr>
              <w:t>(</w:t>
            </w:r>
            <w:r w:rsidRPr="0005076C">
              <w:rPr>
                <w:color w:val="000000"/>
                <w:szCs w:val="22"/>
                <w:lang w:val="en-IE" w:eastAsia="en-IE"/>
              </w:rPr>
              <w:t>Montenegro</w:t>
            </w:r>
            <w:r w:rsidR="0005076C">
              <w:rPr>
                <w:color w:val="000000"/>
                <w:szCs w:val="22"/>
                <w:lang w:val="en-IE" w:eastAsia="en-IE"/>
              </w:rPr>
              <w:t>)</w:t>
            </w:r>
            <w:r w:rsidRPr="0005076C">
              <w:rPr>
                <w:color w:val="000000"/>
                <w:szCs w:val="22"/>
                <w:lang w:val="en-IE" w:eastAsia="en-IE"/>
              </w:rPr>
              <w:t>;</w:t>
            </w:r>
          </w:p>
          <w:p w14:paraId="1B7FAFA4" w14:textId="431B9DB8"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A/HRC/25/16/Add.1 - Para. 28</w:t>
            </w:r>
          </w:p>
        </w:tc>
        <w:tc>
          <w:tcPr>
            <w:tcW w:w="1100" w:type="dxa"/>
            <w:shd w:val="clear" w:color="auto" w:fill="auto"/>
            <w:hideMark/>
          </w:tcPr>
          <w:p w14:paraId="70E40B39" w14:textId="55D04E2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Noted</w:t>
            </w:r>
          </w:p>
        </w:tc>
        <w:tc>
          <w:tcPr>
            <w:tcW w:w="5000" w:type="dxa"/>
            <w:shd w:val="clear" w:color="auto" w:fill="auto"/>
            <w:hideMark/>
          </w:tcPr>
          <w:p w14:paraId="0E292BA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A24 Cooperation with special procedures</w:t>
            </w:r>
          </w:p>
          <w:p w14:paraId="0BB348D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78F83FD" w14:textId="49915A9C"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55570032" w14:textId="77777777" w:rsidR="0005076C" w:rsidRDefault="0005076C" w:rsidP="0005076C">
            <w:pPr>
              <w:suppressAutoHyphens w:val="0"/>
              <w:spacing w:before="60" w:after="60" w:line="240" w:lineRule="auto"/>
              <w:ind w:left="57" w:right="57"/>
              <w:rPr>
                <w:color w:val="000000"/>
                <w:szCs w:val="22"/>
                <w:lang w:val="en-IE" w:eastAsia="en-IE"/>
              </w:rPr>
            </w:pPr>
          </w:p>
          <w:p w14:paraId="57C76B88" w14:textId="01B2E36D"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B17EE16" w14:textId="77777777" w:rsidTr="0005076C">
        <w:trPr>
          <w:cantSplit/>
        </w:trPr>
        <w:tc>
          <w:tcPr>
            <w:tcW w:w="4520" w:type="dxa"/>
            <w:shd w:val="clear" w:color="auto" w:fill="auto"/>
            <w:hideMark/>
          </w:tcPr>
          <w:p w14:paraId="5BC8A7FE" w14:textId="58062B8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113.6 Consider issuing a standing invitation to the special procedures </w:t>
            </w:r>
            <w:r w:rsidR="0005076C">
              <w:rPr>
                <w:color w:val="000000"/>
                <w:szCs w:val="22"/>
                <w:lang w:val="en-IE" w:eastAsia="en-IE"/>
              </w:rPr>
              <w:t>(</w:t>
            </w:r>
            <w:r w:rsidRPr="0005076C">
              <w:rPr>
                <w:color w:val="000000"/>
                <w:szCs w:val="22"/>
                <w:lang w:val="en-IE" w:eastAsia="en-IE"/>
              </w:rPr>
              <w:t>Slovenia</w:t>
            </w:r>
            <w:r w:rsidR="0005076C">
              <w:rPr>
                <w:color w:val="000000"/>
                <w:szCs w:val="22"/>
                <w:lang w:val="en-IE" w:eastAsia="en-IE"/>
              </w:rPr>
              <w:t>)</w:t>
            </w:r>
            <w:r w:rsidRPr="0005076C">
              <w:rPr>
                <w:color w:val="000000"/>
                <w:szCs w:val="22"/>
                <w:lang w:val="en-IE" w:eastAsia="en-IE"/>
              </w:rPr>
              <w:t>;</w:t>
            </w:r>
          </w:p>
          <w:p w14:paraId="623A1500" w14:textId="5387EA15"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A/HRC/25/16/Add.1 - Para. 28</w:t>
            </w:r>
          </w:p>
        </w:tc>
        <w:tc>
          <w:tcPr>
            <w:tcW w:w="1100" w:type="dxa"/>
            <w:shd w:val="clear" w:color="auto" w:fill="auto"/>
            <w:hideMark/>
          </w:tcPr>
          <w:p w14:paraId="07A1684F" w14:textId="436D9B7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Noted</w:t>
            </w:r>
          </w:p>
        </w:tc>
        <w:tc>
          <w:tcPr>
            <w:tcW w:w="5000" w:type="dxa"/>
            <w:shd w:val="clear" w:color="auto" w:fill="auto"/>
            <w:hideMark/>
          </w:tcPr>
          <w:p w14:paraId="578CD1E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A24 Cooperation with special procedures</w:t>
            </w:r>
          </w:p>
          <w:p w14:paraId="557A829F"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562B5B2A" w14:textId="63AF535B"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4689D9D2" w14:textId="77777777" w:rsidR="0005076C" w:rsidRDefault="0005076C" w:rsidP="0005076C">
            <w:pPr>
              <w:suppressAutoHyphens w:val="0"/>
              <w:spacing w:before="60" w:after="60" w:line="240" w:lineRule="auto"/>
              <w:ind w:left="57" w:right="57"/>
              <w:rPr>
                <w:color w:val="000000"/>
                <w:szCs w:val="22"/>
                <w:lang w:val="en-IE" w:eastAsia="en-IE"/>
              </w:rPr>
            </w:pPr>
          </w:p>
          <w:p w14:paraId="58554A80" w14:textId="60F150D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CD02278" w14:textId="77777777" w:rsidTr="0005076C">
        <w:trPr>
          <w:cantSplit/>
        </w:trPr>
        <w:tc>
          <w:tcPr>
            <w:tcW w:w="4520" w:type="dxa"/>
            <w:tcBorders>
              <w:bottom w:val="dotted" w:sz="4" w:space="0" w:color="auto"/>
            </w:tcBorders>
            <w:shd w:val="clear" w:color="auto" w:fill="auto"/>
            <w:hideMark/>
          </w:tcPr>
          <w:p w14:paraId="78A4B5B7" w14:textId="47D79493"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lastRenderedPageBreak/>
              <w:t xml:space="preserve">113.7 Extend a standing invitation for all mandate holders </w:t>
            </w:r>
            <w:r w:rsidR="0005076C">
              <w:rPr>
                <w:color w:val="000000"/>
                <w:szCs w:val="22"/>
                <w:lang w:val="en-IE" w:eastAsia="en-IE"/>
              </w:rPr>
              <w:t>(</w:t>
            </w:r>
            <w:r w:rsidRPr="0005076C">
              <w:rPr>
                <w:color w:val="000000"/>
                <w:szCs w:val="22"/>
                <w:lang w:val="en-IE" w:eastAsia="en-IE"/>
              </w:rPr>
              <w:t>Hungary</w:t>
            </w:r>
            <w:r w:rsidR="0005076C">
              <w:rPr>
                <w:color w:val="000000"/>
                <w:szCs w:val="22"/>
                <w:lang w:val="en-IE" w:eastAsia="en-IE"/>
              </w:rPr>
              <w:t>)</w:t>
            </w:r>
            <w:r w:rsidRPr="0005076C">
              <w:rPr>
                <w:color w:val="000000"/>
                <w:szCs w:val="22"/>
                <w:lang w:val="en-IE" w:eastAsia="en-IE"/>
              </w:rPr>
              <w:t>.</w:t>
            </w:r>
          </w:p>
          <w:p w14:paraId="401596D0" w14:textId="03D72838"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A/HRC/25/16/Add.1 - Para. 28</w:t>
            </w:r>
          </w:p>
        </w:tc>
        <w:tc>
          <w:tcPr>
            <w:tcW w:w="1100" w:type="dxa"/>
            <w:tcBorders>
              <w:bottom w:val="dotted" w:sz="4" w:space="0" w:color="auto"/>
            </w:tcBorders>
            <w:shd w:val="clear" w:color="auto" w:fill="auto"/>
            <w:hideMark/>
          </w:tcPr>
          <w:p w14:paraId="2B557170" w14:textId="79D84B10"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Noted</w:t>
            </w:r>
          </w:p>
        </w:tc>
        <w:tc>
          <w:tcPr>
            <w:tcW w:w="5000" w:type="dxa"/>
            <w:tcBorders>
              <w:bottom w:val="dotted" w:sz="4" w:space="0" w:color="auto"/>
            </w:tcBorders>
            <w:shd w:val="clear" w:color="auto" w:fill="auto"/>
            <w:hideMark/>
          </w:tcPr>
          <w:p w14:paraId="54C63BD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A24 Cooperation with special procedures</w:t>
            </w:r>
          </w:p>
          <w:p w14:paraId="346D3D0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7EDB12E" w14:textId="4958B1C4"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tcBorders>
              <w:bottom w:val="dotted" w:sz="4" w:space="0" w:color="auto"/>
            </w:tcBorders>
            <w:shd w:val="clear" w:color="auto" w:fill="auto"/>
            <w:hideMark/>
          </w:tcPr>
          <w:p w14:paraId="4D2458C7" w14:textId="77777777" w:rsidR="0005076C" w:rsidRDefault="0005076C" w:rsidP="0005076C">
            <w:pPr>
              <w:suppressAutoHyphens w:val="0"/>
              <w:spacing w:before="60" w:after="60" w:line="240" w:lineRule="auto"/>
              <w:ind w:left="57" w:right="57"/>
              <w:rPr>
                <w:color w:val="000000"/>
                <w:szCs w:val="22"/>
                <w:lang w:val="en-IE" w:eastAsia="en-IE"/>
              </w:rPr>
            </w:pPr>
          </w:p>
          <w:p w14:paraId="44B2DCDF" w14:textId="25DDE4F3"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70D72014" w14:textId="77777777" w:rsidTr="0005076C">
        <w:trPr>
          <w:cantSplit/>
        </w:trPr>
        <w:tc>
          <w:tcPr>
            <w:tcW w:w="15220" w:type="dxa"/>
            <w:gridSpan w:val="4"/>
            <w:shd w:val="clear" w:color="auto" w:fill="DBE5F1"/>
            <w:hideMark/>
          </w:tcPr>
          <w:p w14:paraId="1DB982AE" w14:textId="71FBC4B5"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A28 Cooperation with other international mechanisms and institutions</w:t>
            </w:r>
          </w:p>
        </w:tc>
      </w:tr>
      <w:tr w:rsidR="00362F62" w:rsidRPr="0005076C" w14:paraId="766871AB" w14:textId="77777777" w:rsidTr="0005076C">
        <w:trPr>
          <w:cantSplit/>
        </w:trPr>
        <w:tc>
          <w:tcPr>
            <w:tcW w:w="4520" w:type="dxa"/>
            <w:shd w:val="clear" w:color="auto" w:fill="auto"/>
            <w:hideMark/>
          </w:tcPr>
          <w:p w14:paraId="4F88BDE9" w14:textId="1EEEA15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111.67 Define its priorities and needs for technical assistance, strengthening its capacities and improving the infrastructures </w:t>
            </w:r>
            <w:r w:rsidR="0005076C">
              <w:rPr>
                <w:color w:val="000000"/>
                <w:szCs w:val="22"/>
                <w:lang w:val="en-IE" w:eastAsia="en-IE"/>
              </w:rPr>
              <w:t>(</w:t>
            </w:r>
            <w:r w:rsidRPr="0005076C">
              <w:rPr>
                <w:color w:val="000000"/>
                <w:szCs w:val="22"/>
                <w:lang w:val="en-IE" w:eastAsia="en-IE"/>
              </w:rPr>
              <w:t>Morocco</w:t>
            </w:r>
            <w:r w:rsidR="0005076C">
              <w:rPr>
                <w:color w:val="000000"/>
                <w:szCs w:val="22"/>
                <w:lang w:val="en-IE" w:eastAsia="en-IE"/>
              </w:rPr>
              <w:t>)</w:t>
            </w:r>
            <w:r w:rsidRPr="0005076C">
              <w:rPr>
                <w:color w:val="000000"/>
                <w:szCs w:val="22"/>
                <w:lang w:val="en-IE" w:eastAsia="en-IE"/>
              </w:rPr>
              <w:t>;</w:t>
            </w:r>
          </w:p>
          <w:p w14:paraId="07F69B6D" w14:textId="2597E44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9E3E3DE" w14:textId="38257B87"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8BF311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A28 Cooperation with other international mechanisms and institutions</w:t>
            </w:r>
          </w:p>
          <w:p w14:paraId="7C9F1265" w14:textId="35ADD488"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A3 Inter-State cooperation &amp; development assistance</w:t>
            </w:r>
          </w:p>
          <w:p w14:paraId="583283E8"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6A997E2" w14:textId="266B1B20"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11C3EC3C" w14:textId="77777777" w:rsidR="0005076C" w:rsidRDefault="0005076C" w:rsidP="0005076C">
            <w:pPr>
              <w:suppressAutoHyphens w:val="0"/>
              <w:spacing w:before="60" w:after="60" w:line="240" w:lineRule="auto"/>
              <w:ind w:left="57" w:right="57"/>
              <w:rPr>
                <w:color w:val="000000"/>
                <w:szCs w:val="22"/>
                <w:lang w:val="en-IE" w:eastAsia="en-IE"/>
              </w:rPr>
            </w:pPr>
          </w:p>
          <w:p w14:paraId="6334A9F1" w14:textId="69DF3491"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F50289D" w14:textId="77777777" w:rsidTr="0005076C">
        <w:trPr>
          <w:cantSplit/>
        </w:trPr>
        <w:tc>
          <w:tcPr>
            <w:tcW w:w="4520" w:type="dxa"/>
            <w:shd w:val="clear" w:color="auto" w:fill="auto"/>
            <w:hideMark/>
          </w:tcPr>
          <w:p w14:paraId="553A2C09" w14:textId="0CF9062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111.66 Seek support from the international community in its on-going efforts for the promotion of human rights and development </w:t>
            </w:r>
            <w:r w:rsidR="0005076C">
              <w:rPr>
                <w:color w:val="000000"/>
                <w:szCs w:val="22"/>
                <w:lang w:val="en-IE" w:eastAsia="en-IE"/>
              </w:rPr>
              <w:t>(</w:t>
            </w:r>
            <w:r w:rsidRPr="0005076C">
              <w:rPr>
                <w:color w:val="000000"/>
                <w:szCs w:val="22"/>
                <w:lang w:val="en-IE" w:eastAsia="en-IE"/>
              </w:rPr>
              <w:t>Benin</w:t>
            </w:r>
            <w:r w:rsidR="0005076C">
              <w:rPr>
                <w:color w:val="000000"/>
                <w:szCs w:val="22"/>
                <w:lang w:val="en-IE" w:eastAsia="en-IE"/>
              </w:rPr>
              <w:t>)</w:t>
            </w:r>
            <w:r w:rsidRPr="0005076C">
              <w:rPr>
                <w:color w:val="000000"/>
                <w:szCs w:val="22"/>
                <w:lang w:val="en-IE" w:eastAsia="en-IE"/>
              </w:rPr>
              <w:t>;</w:t>
            </w:r>
          </w:p>
          <w:p w14:paraId="1FDD9546" w14:textId="7464D459"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D7FE2E2" w14:textId="2D440D2C"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6B38B0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A28 Cooperation with other international mechanisms and institutions</w:t>
            </w:r>
          </w:p>
          <w:p w14:paraId="3C8F4FDC" w14:textId="09CADE01"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B41 Right to development</w:t>
            </w:r>
          </w:p>
          <w:p w14:paraId="13C0F219"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E2FB8EB" w14:textId="55D814F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5F8BA966" w14:textId="77777777" w:rsidR="0005076C" w:rsidRDefault="0005076C" w:rsidP="0005076C">
            <w:pPr>
              <w:suppressAutoHyphens w:val="0"/>
              <w:spacing w:before="60" w:after="60" w:line="240" w:lineRule="auto"/>
              <w:ind w:left="57" w:right="57"/>
              <w:rPr>
                <w:color w:val="000000"/>
                <w:szCs w:val="22"/>
                <w:lang w:val="en-IE" w:eastAsia="en-IE"/>
              </w:rPr>
            </w:pPr>
          </w:p>
          <w:p w14:paraId="27D5C76B" w14:textId="521F488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5D65485" w14:textId="77777777" w:rsidTr="0005076C">
        <w:trPr>
          <w:cantSplit/>
        </w:trPr>
        <w:tc>
          <w:tcPr>
            <w:tcW w:w="4520" w:type="dxa"/>
            <w:shd w:val="clear" w:color="auto" w:fill="auto"/>
            <w:hideMark/>
          </w:tcPr>
          <w:p w14:paraId="68123EDF" w14:textId="6230B1F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111.51 Continue to collaborate with international organisations to promote and protect economic, social and cultural rights by all </w:t>
            </w:r>
            <w:r w:rsidR="0005076C">
              <w:rPr>
                <w:color w:val="000000"/>
                <w:szCs w:val="22"/>
                <w:lang w:val="en-IE" w:eastAsia="en-IE"/>
              </w:rPr>
              <w:t>(</w:t>
            </w:r>
            <w:r w:rsidRPr="0005076C">
              <w:rPr>
                <w:color w:val="000000"/>
                <w:szCs w:val="22"/>
                <w:lang w:val="en-IE" w:eastAsia="en-IE"/>
              </w:rPr>
              <w:t>South Africa</w:t>
            </w:r>
            <w:r w:rsidR="0005076C">
              <w:rPr>
                <w:color w:val="000000"/>
                <w:szCs w:val="22"/>
                <w:lang w:val="en-IE" w:eastAsia="en-IE"/>
              </w:rPr>
              <w:t>)</w:t>
            </w:r>
            <w:r w:rsidRPr="0005076C">
              <w:rPr>
                <w:color w:val="000000"/>
                <w:szCs w:val="22"/>
                <w:lang w:val="en-IE" w:eastAsia="en-IE"/>
              </w:rPr>
              <w:t>;</w:t>
            </w:r>
          </w:p>
          <w:p w14:paraId="5132F995" w14:textId="478EAC6A"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B31025E" w14:textId="510F8BB6"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18A496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A28 Cooperation with other international mechanisms and institutions</w:t>
            </w:r>
          </w:p>
          <w:p w14:paraId="4DE4288D" w14:textId="70E87981"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E1 Economic, social &amp; cultural rights - general measures of implementation</w:t>
            </w:r>
          </w:p>
          <w:p w14:paraId="7297170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234A532" w14:textId="40AA0BE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0DFA5C49" w14:textId="77777777" w:rsidR="0005076C" w:rsidRDefault="0005076C" w:rsidP="0005076C">
            <w:pPr>
              <w:suppressAutoHyphens w:val="0"/>
              <w:spacing w:before="60" w:after="60" w:line="240" w:lineRule="auto"/>
              <w:ind w:left="57" w:right="57"/>
              <w:rPr>
                <w:color w:val="000000"/>
                <w:szCs w:val="22"/>
                <w:lang w:val="en-IE" w:eastAsia="en-IE"/>
              </w:rPr>
            </w:pPr>
          </w:p>
          <w:p w14:paraId="38B228DC" w14:textId="230808CB"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63B631C" w14:textId="77777777" w:rsidTr="0005076C">
        <w:trPr>
          <w:cantSplit/>
        </w:trPr>
        <w:tc>
          <w:tcPr>
            <w:tcW w:w="4520" w:type="dxa"/>
            <w:tcBorders>
              <w:bottom w:val="dotted" w:sz="4" w:space="0" w:color="auto"/>
            </w:tcBorders>
            <w:shd w:val="clear" w:color="auto" w:fill="auto"/>
            <w:hideMark/>
          </w:tcPr>
          <w:p w14:paraId="21DB9D9B" w14:textId="2E357D7D"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111.80 Continue, with support from relevant international organisations, its effort to promote gender equality and the well-being of women and girls </w:t>
            </w:r>
            <w:r w:rsidR="0005076C">
              <w:rPr>
                <w:color w:val="000000"/>
                <w:szCs w:val="22"/>
                <w:lang w:val="en-IE" w:eastAsia="en-IE"/>
              </w:rPr>
              <w:t>(</w:t>
            </w:r>
            <w:r w:rsidRPr="0005076C">
              <w:rPr>
                <w:color w:val="000000"/>
                <w:szCs w:val="22"/>
                <w:lang w:val="en-IE" w:eastAsia="en-IE"/>
              </w:rPr>
              <w:t>Singapore</w:t>
            </w:r>
            <w:r w:rsidR="0005076C">
              <w:rPr>
                <w:color w:val="000000"/>
                <w:szCs w:val="22"/>
                <w:lang w:val="en-IE" w:eastAsia="en-IE"/>
              </w:rPr>
              <w:t>)</w:t>
            </w:r>
            <w:r w:rsidRPr="0005076C">
              <w:rPr>
                <w:color w:val="000000"/>
                <w:szCs w:val="22"/>
                <w:lang w:val="en-IE" w:eastAsia="en-IE"/>
              </w:rPr>
              <w:t>;</w:t>
            </w:r>
          </w:p>
          <w:p w14:paraId="2A753F92" w14:textId="019B444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00C962A7" w14:textId="31F21E5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7B5247F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A28 Cooperation with other international mechanisms and institutions</w:t>
            </w:r>
          </w:p>
          <w:p w14:paraId="2CC234E2" w14:textId="512E6129"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3B072BA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8DA5664" w14:textId="3814A0D2"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tcBorders>
              <w:bottom w:val="dotted" w:sz="4" w:space="0" w:color="auto"/>
            </w:tcBorders>
            <w:shd w:val="clear" w:color="auto" w:fill="auto"/>
            <w:hideMark/>
          </w:tcPr>
          <w:p w14:paraId="7EFA355E" w14:textId="77777777" w:rsidR="0005076C" w:rsidRDefault="0005076C" w:rsidP="0005076C">
            <w:pPr>
              <w:suppressAutoHyphens w:val="0"/>
              <w:spacing w:before="60" w:after="60" w:line="240" w:lineRule="auto"/>
              <w:ind w:left="57" w:right="57"/>
              <w:rPr>
                <w:color w:val="000000"/>
                <w:szCs w:val="22"/>
                <w:lang w:val="en-IE" w:eastAsia="en-IE"/>
              </w:rPr>
            </w:pPr>
          </w:p>
          <w:p w14:paraId="7B311D3B" w14:textId="07FBBADB"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1C7FAD43" w14:textId="77777777" w:rsidTr="0005076C">
        <w:trPr>
          <w:cantSplit/>
        </w:trPr>
        <w:tc>
          <w:tcPr>
            <w:tcW w:w="15220" w:type="dxa"/>
            <w:gridSpan w:val="4"/>
            <w:shd w:val="clear" w:color="auto" w:fill="DBE5F1"/>
            <w:hideMark/>
          </w:tcPr>
          <w:p w14:paraId="4444BFD2" w14:textId="071BD733"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A3 Inter-State cooperation &amp; development assistance</w:t>
            </w:r>
          </w:p>
        </w:tc>
      </w:tr>
      <w:tr w:rsidR="00362F62" w:rsidRPr="0005076C" w14:paraId="2218B841" w14:textId="77777777" w:rsidTr="0005076C">
        <w:trPr>
          <w:cantSplit/>
        </w:trPr>
        <w:tc>
          <w:tcPr>
            <w:tcW w:w="4520" w:type="dxa"/>
            <w:tcBorders>
              <w:bottom w:val="dotted" w:sz="4" w:space="0" w:color="auto"/>
            </w:tcBorders>
            <w:shd w:val="clear" w:color="auto" w:fill="auto"/>
            <w:hideMark/>
          </w:tcPr>
          <w:p w14:paraId="3F0651B8" w14:textId="2D04454A"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111.70 Further build the necessary capacity for the relevant stakeholders, including government agencies, national human rights institutions and legislative as well as judicative branches, through inter alia, international cooperation on technical and capacity building programmes </w:t>
            </w:r>
            <w:r w:rsidR="0005076C">
              <w:rPr>
                <w:color w:val="000000"/>
                <w:szCs w:val="22"/>
                <w:lang w:val="en-IE" w:eastAsia="en-IE"/>
              </w:rPr>
              <w:t>(</w:t>
            </w:r>
            <w:r w:rsidRPr="0005076C">
              <w:rPr>
                <w:color w:val="000000"/>
                <w:szCs w:val="22"/>
                <w:lang w:val="en-IE" w:eastAsia="en-IE"/>
              </w:rPr>
              <w:t>Indonesia</w:t>
            </w:r>
            <w:r w:rsidR="0005076C">
              <w:rPr>
                <w:color w:val="000000"/>
                <w:szCs w:val="22"/>
                <w:lang w:val="en-IE" w:eastAsia="en-IE"/>
              </w:rPr>
              <w:t>)</w:t>
            </w:r>
            <w:r w:rsidRPr="0005076C">
              <w:rPr>
                <w:color w:val="000000"/>
                <w:szCs w:val="22"/>
                <w:lang w:val="en-IE" w:eastAsia="en-IE"/>
              </w:rPr>
              <w:t>;</w:t>
            </w:r>
          </w:p>
          <w:p w14:paraId="6926B23D" w14:textId="3068643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2613A7F5" w14:textId="0234A1BB"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0AC1015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A3 Inter-State cooperation &amp; development assistance</w:t>
            </w:r>
          </w:p>
          <w:p w14:paraId="0D91BFDB"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5B1F1FE5" w14:textId="785D3957"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tcBorders>
              <w:bottom w:val="dotted" w:sz="4" w:space="0" w:color="auto"/>
            </w:tcBorders>
            <w:shd w:val="clear" w:color="auto" w:fill="auto"/>
            <w:hideMark/>
          </w:tcPr>
          <w:p w14:paraId="29303CDC" w14:textId="77777777" w:rsidR="0005076C" w:rsidRDefault="0005076C" w:rsidP="0005076C">
            <w:pPr>
              <w:suppressAutoHyphens w:val="0"/>
              <w:spacing w:before="60" w:after="60" w:line="240" w:lineRule="auto"/>
              <w:ind w:left="57" w:right="57"/>
              <w:rPr>
                <w:color w:val="000000"/>
                <w:szCs w:val="22"/>
                <w:lang w:val="en-IE" w:eastAsia="en-IE"/>
              </w:rPr>
            </w:pPr>
          </w:p>
          <w:p w14:paraId="54176F61" w14:textId="6E99868A"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0DEAD4AE" w14:textId="77777777" w:rsidTr="0005076C">
        <w:trPr>
          <w:cantSplit/>
        </w:trPr>
        <w:tc>
          <w:tcPr>
            <w:tcW w:w="15220" w:type="dxa"/>
            <w:gridSpan w:val="4"/>
            <w:shd w:val="clear" w:color="auto" w:fill="DBE5F1"/>
            <w:hideMark/>
          </w:tcPr>
          <w:p w14:paraId="1D20C9CF" w14:textId="04D23F9D"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A41 Constitutional and legislative framework</w:t>
            </w:r>
          </w:p>
        </w:tc>
      </w:tr>
      <w:tr w:rsidR="00362F62" w:rsidRPr="0005076C" w14:paraId="429F8D8F" w14:textId="77777777" w:rsidTr="0005076C">
        <w:trPr>
          <w:cantSplit/>
        </w:trPr>
        <w:tc>
          <w:tcPr>
            <w:tcW w:w="4520" w:type="dxa"/>
            <w:shd w:val="clear" w:color="auto" w:fill="auto"/>
            <w:hideMark/>
          </w:tcPr>
          <w:p w14:paraId="0DBBA357" w14:textId="7747F019"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111.35 Step up its efforts to align its domestic legal framework with international and regional human rights conventions to which it is a party </w:t>
            </w:r>
            <w:r w:rsidR="0005076C">
              <w:rPr>
                <w:color w:val="000000"/>
                <w:szCs w:val="22"/>
                <w:lang w:val="en-IE" w:eastAsia="en-IE"/>
              </w:rPr>
              <w:t>(</w:t>
            </w:r>
            <w:r w:rsidRPr="0005076C">
              <w:rPr>
                <w:color w:val="000000"/>
                <w:szCs w:val="22"/>
                <w:lang w:val="en-IE" w:eastAsia="en-IE"/>
              </w:rPr>
              <w:t>Philippines</w:t>
            </w:r>
            <w:r w:rsidR="0005076C">
              <w:rPr>
                <w:color w:val="000000"/>
                <w:szCs w:val="22"/>
                <w:lang w:val="en-IE" w:eastAsia="en-IE"/>
              </w:rPr>
              <w:t>)</w:t>
            </w:r>
            <w:r w:rsidRPr="0005076C">
              <w:rPr>
                <w:color w:val="000000"/>
                <w:szCs w:val="22"/>
                <w:lang w:val="en-IE" w:eastAsia="en-IE"/>
              </w:rPr>
              <w:t>;</w:t>
            </w:r>
          </w:p>
          <w:p w14:paraId="04EDDFD2" w14:textId="267624C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60D463A" w14:textId="2BF59675"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03BD12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351C559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64C0A38" w14:textId="7F1DD367"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7A817BFE" w14:textId="77777777" w:rsidR="0005076C" w:rsidRDefault="0005076C" w:rsidP="0005076C">
            <w:pPr>
              <w:suppressAutoHyphens w:val="0"/>
              <w:spacing w:before="60" w:after="60" w:line="240" w:lineRule="auto"/>
              <w:ind w:left="57" w:right="57"/>
              <w:rPr>
                <w:color w:val="000000"/>
                <w:szCs w:val="22"/>
                <w:lang w:val="en-IE" w:eastAsia="en-IE"/>
              </w:rPr>
            </w:pPr>
          </w:p>
          <w:p w14:paraId="4E30D671" w14:textId="2D6108E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043E2A9" w14:textId="77777777" w:rsidTr="0005076C">
        <w:trPr>
          <w:cantSplit/>
        </w:trPr>
        <w:tc>
          <w:tcPr>
            <w:tcW w:w="4520" w:type="dxa"/>
            <w:shd w:val="clear" w:color="auto" w:fill="auto"/>
            <w:hideMark/>
          </w:tcPr>
          <w:p w14:paraId="66DE9476" w14:textId="3CBA5D4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111.36 Develop its normative basis in the area of the protection of fundamental rights and freedoms </w:t>
            </w:r>
            <w:r w:rsidR="0005076C">
              <w:rPr>
                <w:color w:val="000000"/>
                <w:szCs w:val="22"/>
                <w:lang w:val="en-IE" w:eastAsia="en-IE"/>
              </w:rPr>
              <w:t>(</w:t>
            </w:r>
            <w:r w:rsidRPr="0005076C">
              <w:rPr>
                <w:color w:val="000000"/>
                <w:szCs w:val="22"/>
                <w:lang w:val="en-IE" w:eastAsia="en-IE"/>
              </w:rPr>
              <w:t>Russian Federation</w:t>
            </w:r>
            <w:r w:rsidR="0005076C">
              <w:rPr>
                <w:color w:val="000000"/>
                <w:szCs w:val="22"/>
                <w:lang w:val="en-IE" w:eastAsia="en-IE"/>
              </w:rPr>
              <w:t>)</w:t>
            </w:r>
            <w:r w:rsidRPr="0005076C">
              <w:rPr>
                <w:color w:val="000000"/>
                <w:szCs w:val="22"/>
                <w:lang w:val="en-IE" w:eastAsia="en-IE"/>
              </w:rPr>
              <w:t>;</w:t>
            </w:r>
          </w:p>
          <w:p w14:paraId="7E067EFD" w14:textId="251528B0"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820E040" w14:textId="2D14AD7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4EDC57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6621F1C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047CA6C" w14:textId="4CD47F6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5A288D8F" w14:textId="77777777" w:rsidR="0005076C" w:rsidRDefault="0005076C" w:rsidP="0005076C">
            <w:pPr>
              <w:suppressAutoHyphens w:val="0"/>
              <w:spacing w:before="60" w:after="60" w:line="240" w:lineRule="auto"/>
              <w:ind w:left="57" w:right="57"/>
              <w:rPr>
                <w:color w:val="000000"/>
                <w:szCs w:val="22"/>
                <w:lang w:val="en-IE" w:eastAsia="en-IE"/>
              </w:rPr>
            </w:pPr>
          </w:p>
          <w:p w14:paraId="4D2D5C89" w14:textId="7A402D9F"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39A31C6" w14:textId="77777777" w:rsidTr="0005076C">
        <w:trPr>
          <w:cantSplit/>
        </w:trPr>
        <w:tc>
          <w:tcPr>
            <w:tcW w:w="4520" w:type="dxa"/>
            <w:shd w:val="clear" w:color="auto" w:fill="auto"/>
            <w:hideMark/>
          </w:tcPr>
          <w:p w14:paraId="7076A6A9"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113.4 Fully implement all obligations under the Rome Statute in its national legislation, including by incorporating provisions to cooperate promptly and fully with the ICC, and to investigate and prosecute genocide, crimes against humanity and war crimes effectively before its national courts (Netherlands);</w:t>
            </w:r>
          </w:p>
          <w:p w14:paraId="275B6701" w14:textId="6028D7EE"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A/HRC/25/16/Add.1 - Para. 22</w:t>
            </w:r>
          </w:p>
        </w:tc>
        <w:tc>
          <w:tcPr>
            <w:tcW w:w="1100" w:type="dxa"/>
            <w:shd w:val="clear" w:color="auto" w:fill="auto"/>
            <w:hideMark/>
          </w:tcPr>
          <w:p w14:paraId="167A28A1" w14:textId="5D80F5D8"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398ABB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00AF423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A28 Cooperation with other international mechanisms and institutions</w:t>
            </w:r>
          </w:p>
          <w:p w14:paraId="63E80CA4" w14:textId="23013732"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3E5AE3B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77555D1" w14:textId="79E672D2"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67AFDB9D" w14:textId="77777777" w:rsidR="0005076C" w:rsidRDefault="0005076C" w:rsidP="0005076C">
            <w:pPr>
              <w:suppressAutoHyphens w:val="0"/>
              <w:spacing w:before="60" w:after="60" w:line="240" w:lineRule="auto"/>
              <w:ind w:left="57" w:right="57"/>
              <w:rPr>
                <w:color w:val="000000"/>
                <w:szCs w:val="22"/>
                <w:lang w:val="en-IE" w:eastAsia="en-IE"/>
              </w:rPr>
            </w:pPr>
          </w:p>
          <w:p w14:paraId="1B6A2F02" w14:textId="5BA080AA"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88F6758" w14:textId="77777777" w:rsidTr="0005076C">
        <w:trPr>
          <w:cantSplit/>
        </w:trPr>
        <w:tc>
          <w:tcPr>
            <w:tcW w:w="4520" w:type="dxa"/>
            <w:shd w:val="clear" w:color="auto" w:fill="auto"/>
            <w:hideMark/>
          </w:tcPr>
          <w:p w14:paraId="00F21E4A" w14:textId="3CD7F52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111.25 Speed up the process of integration of the provisions of the  Rome  Statute in its national legislation </w:t>
            </w:r>
            <w:r w:rsidR="0005076C">
              <w:rPr>
                <w:color w:val="000000"/>
                <w:szCs w:val="22"/>
                <w:lang w:val="en-IE" w:eastAsia="en-IE"/>
              </w:rPr>
              <w:t>(</w:t>
            </w:r>
            <w:r w:rsidRPr="0005076C">
              <w:rPr>
                <w:color w:val="000000"/>
                <w:szCs w:val="22"/>
                <w:lang w:val="en-IE" w:eastAsia="en-IE"/>
              </w:rPr>
              <w:t>Tunisia</w:t>
            </w:r>
            <w:r w:rsidR="0005076C">
              <w:rPr>
                <w:color w:val="000000"/>
                <w:szCs w:val="22"/>
                <w:lang w:val="en-IE" w:eastAsia="en-IE"/>
              </w:rPr>
              <w:t>)</w:t>
            </w:r>
            <w:r w:rsidRPr="0005076C">
              <w:rPr>
                <w:color w:val="000000"/>
                <w:szCs w:val="22"/>
                <w:lang w:val="en-IE" w:eastAsia="en-IE"/>
              </w:rPr>
              <w:t>;</w:t>
            </w:r>
          </w:p>
          <w:p w14:paraId="5D744ECC" w14:textId="4101CECC"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CAC0E58" w14:textId="2EE77922"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4E6CE2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6777D31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5A6231F3" w14:textId="657F80A9"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B11 International humanitarian law</w:t>
            </w:r>
          </w:p>
          <w:p w14:paraId="5037BED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FAF26B3" w14:textId="3A522D8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68DFFB94" w14:textId="77777777" w:rsidR="0005076C" w:rsidRDefault="0005076C" w:rsidP="0005076C">
            <w:pPr>
              <w:suppressAutoHyphens w:val="0"/>
              <w:spacing w:before="60" w:after="60" w:line="240" w:lineRule="auto"/>
              <w:ind w:left="57" w:right="57"/>
              <w:rPr>
                <w:color w:val="000000"/>
                <w:szCs w:val="22"/>
                <w:lang w:val="en-IE" w:eastAsia="en-IE"/>
              </w:rPr>
            </w:pPr>
          </w:p>
          <w:p w14:paraId="0D6C8DFA" w14:textId="4D0927F7"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F60E2F4" w14:textId="77777777" w:rsidTr="0005076C">
        <w:trPr>
          <w:cantSplit/>
        </w:trPr>
        <w:tc>
          <w:tcPr>
            <w:tcW w:w="4520" w:type="dxa"/>
            <w:shd w:val="clear" w:color="auto" w:fill="auto"/>
            <w:hideMark/>
          </w:tcPr>
          <w:p w14:paraId="32FADF29"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111.37 Complete the review of legislative codes on preventing and punishing torture by 2014 (United Kingdom of Great Britain and Northern Ireland);</w:t>
            </w:r>
          </w:p>
          <w:p w14:paraId="507C654C" w14:textId="24F154C2"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704A7708" w14:textId="6DE96599"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25BBFC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5ECA38B6" w14:textId="7AE94728"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D25 Prohibition of torture and cruel, inhuman or degrading treatment</w:t>
            </w:r>
          </w:p>
          <w:p w14:paraId="717C15A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3C561AB" w14:textId="554B0345"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deprived of their liberty</w:t>
            </w:r>
          </w:p>
        </w:tc>
        <w:tc>
          <w:tcPr>
            <w:tcW w:w="4600" w:type="dxa"/>
            <w:shd w:val="clear" w:color="auto" w:fill="auto"/>
            <w:hideMark/>
          </w:tcPr>
          <w:p w14:paraId="11E5917D" w14:textId="77777777" w:rsidR="0005076C" w:rsidRDefault="0005076C" w:rsidP="0005076C">
            <w:pPr>
              <w:suppressAutoHyphens w:val="0"/>
              <w:spacing w:before="60" w:after="60" w:line="240" w:lineRule="auto"/>
              <w:ind w:left="57" w:right="57"/>
              <w:rPr>
                <w:color w:val="000000"/>
                <w:szCs w:val="22"/>
                <w:lang w:val="en-IE" w:eastAsia="en-IE"/>
              </w:rPr>
            </w:pPr>
          </w:p>
          <w:p w14:paraId="7640CF62" w14:textId="12EC3DD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0265D31" w14:textId="77777777" w:rsidTr="0005076C">
        <w:trPr>
          <w:cantSplit/>
        </w:trPr>
        <w:tc>
          <w:tcPr>
            <w:tcW w:w="4520" w:type="dxa"/>
            <w:shd w:val="clear" w:color="auto" w:fill="auto"/>
            <w:hideMark/>
          </w:tcPr>
          <w:p w14:paraId="5F9B83A5" w14:textId="37CE043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111.38 Enact legislation allowing human rights NGOs to monitor and visit detention centres </w:t>
            </w:r>
            <w:r w:rsidR="0005076C">
              <w:rPr>
                <w:color w:val="000000"/>
                <w:szCs w:val="22"/>
                <w:lang w:val="en-IE" w:eastAsia="en-IE"/>
              </w:rPr>
              <w:t>(</w:t>
            </w:r>
            <w:r w:rsidRPr="0005076C">
              <w:rPr>
                <w:color w:val="000000"/>
                <w:szCs w:val="22"/>
                <w:lang w:val="en-IE" w:eastAsia="en-IE"/>
              </w:rPr>
              <w:t>United States of America</w:t>
            </w:r>
            <w:r w:rsidR="0005076C">
              <w:rPr>
                <w:color w:val="000000"/>
                <w:szCs w:val="22"/>
                <w:lang w:val="en-IE" w:eastAsia="en-IE"/>
              </w:rPr>
              <w:t>)</w:t>
            </w:r>
            <w:r w:rsidRPr="0005076C">
              <w:rPr>
                <w:color w:val="000000"/>
                <w:szCs w:val="22"/>
                <w:lang w:val="en-IE" w:eastAsia="en-IE"/>
              </w:rPr>
              <w:t>;</w:t>
            </w:r>
          </w:p>
          <w:p w14:paraId="32EF8A53" w14:textId="39E0F1EC"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0EBA3ED" w14:textId="144AEFF0"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88A79C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25FD214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D26 Conditions of detention</w:t>
            </w:r>
          </w:p>
          <w:p w14:paraId="2A3A6368" w14:textId="336E353D"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A61 Cooperation with civil society</w:t>
            </w:r>
          </w:p>
          <w:p w14:paraId="4A74CF5E"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AFC59D1" w14:textId="6A1DCC7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deprived of their liberty</w:t>
            </w:r>
          </w:p>
        </w:tc>
        <w:tc>
          <w:tcPr>
            <w:tcW w:w="4600" w:type="dxa"/>
            <w:shd w:val="clear" w:color="auto" w:fill="auto"/>
            <w:hideMark/>
          </w:tcPr>
          <w:p w14:paraId="3328CA3F" w14:textId="77777777" w:rsidR="0005076C" w:rsidRDefault="0005076C" w:rsidP="0005076C">
            <w:pPr>
              <w:suppressAutoHyphens w:val="0"/>
              <w:spacing w:before="60" w:after="60" w:line="240" w:lineRule="auto"/>
              <w:ind w:left="57" w:right="57"/>
              <w:rPr>
                <w:color w:val="000000"/>
                <w:szCs w:val="22"/>
                <w:lang w:val="en-IE" w:eastAsia="en-IE"/>
              </w:rPr>
            </w:pPr>
          </w:p>
          <w:p w14:paraId="6E0E92E5" w14:textId="216F2650"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3A54BB8" w14:textId="77777777" w:rsidTr="0005076C">
        <w:trPr>
          <w:cantSplit/>
        </w:trPr>
        <w:tc>
          <w:tcPr>
            <w:tcW w:w="4520" w:type="dxa"/>
            <w:shd w:val="clear" w:color="auto" w:fill="auto"/>
            <w:hideMark/>
          </w:tcPr>
          <w:p w14:paraId="1818C8E9" w14:textId="15D31C78"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111.30 Enact legislation establishing a clear definition of discrimination against women </w:t>
            </w:r>
            <w:r w:rsidR="0005076C">
              <w:rPr>
                <w:color w:val="000000"/>
                <w:szCs w:val="22"/>
                <w:lang w:val="en-IE" w:eastAsia="en-IE"/>
              </w:rPr>
              <w:t>(</w:t>
            </w:r>
            <w:r w:rsidRPr="0005076C">
              <w:rPr>
                <w:color w:val="000000"/>
                <w:szCs w:val="22"/>
                <w:lang w:val="en-IE" w:eastAsia="en-IE"/>
              </w:rPr>
              <w:t>United States of America</w:t>
            </w:r>
            <w:r w:rsidR="0005076C">
              <w:rPr>
                <w:color w:val="000000"/>
                <w:szCs w:val="22"/>
                <w:lang w:val="en-IE" w:eastAsia="en-IE"/>
              </w:rPr>
              <w:t>)</w:t>
            </w:r>
            <w:r w:rsidRPr="0005076C">
              <w:rPr>
                <w:color w:val="000000"/>
                <w:szCs w:val="22"/>
                <w:lang w:val="en-IE" w:eastAsia="en-IE"/>
              </w:rPr>
              <w:t>;</w:t>
            </w:r>
          </w:p>
          <w:p w14:paraId="1AD20056" w14:textId="59A2378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C00DB54" w14:textId="356B59D2"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EFBCD4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7E954669" w14:textId="7AF18803"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083DC223"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7EB1037" w14:textId="0068DB6C"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528FF649" w14:textId="77777777" w:rsidR="0005076C" w:rsidRDefault="0005076C" w:rsidP="0005076C">
            <w:pPr>
              <w:suppressAutoHyphens w:val="0"/>
              <w:spacing w:before="60" w:after="60" w:line="240" w:lineRule="auto"/>
              <w:ind w:left="57" w:right="57"/>
              <w:rPr>
                <w:color w:val="000000"/>
                <w:szCs w:val="22"/>
                <w:lang w:val="en-IE" w:eastAsia="en-IE"/>
              </w:rPr>
            </w:pPr>
          </w:p>
          <w:p w14:paraId="7FD9DAA1" w14:textId="13CE9A3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65FA2FB" w14:textId="77777777" w:rsidTr="0005076C">
        <w:trPr>
          <w:cantSplit/>
        </w:trPr>
        <w:tc>
          <w:tcPr>
            <w:tcW w:w="4520" w:type="dxa"/>
            <w:shd w:val="clear" w:color="auto" w:fill="auto"/>
            <w:hideMark/>
          </w:tcPr>
          <w:p w14:paraId="6A19BB83" w14:textId="64825FE2"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111.31 Ensure the implementation of the legislation aimed at ensuring gender equality between men and women </w:t>
            </w:r>
            <w:r w:rsidR="0005076C">
              <w:rPr>
                <w:color w:val="000000"/>
                <w:szCs w:val="22"/>
                <w:lang w:val="en-IE" w:eastAsia="en-IE"/>
              </w:rPr>
              <w:t>(</w:t>
            </w:r>
            <w:r w:rsidRPr="0005076C">
              <w:rPr>
                <w:color w:val="000000"/>
                <w:szCs w:val="22"/>
                <w:lang w:val="en-IE" w:eastAsia="en-IE"/>
              </w:rPr>
              <w:t>Romania</w:t>
            </w:r>
            <w:r w:rsidR="0005076C">
              <w:rPr>
                <w:color w:val="000000"/>
                <w:szCs w:val="22"/>
                <w:lang w:val="en-IE" w:eastAsia="en-IE"/>
              </w:rPr>
              <w:t>)</w:t>
            </w:r>
            <w:r w:rsidRPr="0005076C">
              <w:rPr>
                <w:color w:val="000000"/>
                <w:szCs w:val="22"/>
                <w:lang w:val="en-IE" w:eastAsia="en-IE"/>
              </w:rPr>
              <w:t>;</w:t>
            </w:r>
          </w:p>
          <w:p w14:paraId="5756CE26" w14:textId="4557C3A8"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EB8D1FC" w14:textId="46B7319A"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0FFC03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1E8DC02C" w14:textId="3CFF161A"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35901A09"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35C6B4A" w14:textId="1E4F295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1ACCA8EC" w14:textId="77777777" w:rsidR="0005076C" w:rsidRDefault="0005076C" w:rsidP="0005076C">
            <w:pPr>
              <w:suppressAutoHyphens w:val="0"/>
              <w:spacing w:before="60" w:after="60" w:line="240" w:lineRule="auto"/>
              <w:ind w:left="57" w:right="57"/>
              <w:rPr>
                <w:color w:val="000000"/>
                <w:szCs w:val="22"/>
                <w:lang w:val="en-IE" w:eastAsia="en-IE"/>
              </w:rPr>
            </w:pPr>
          </w:p>
          <w:p w14:paraId="6B8CDF4E" w14:textId="10FD173B"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5AB33A2" w14:textId="77777777" w:rsidTr="0005076C">
        <w:trPr>
          <w:cantSplit/>
        </w:trPr>
        <w:tc>
          <w:tcPr>
            <w:tcW w:w="4520" w:type="dxa"/>
            <w:shd w:val="clear" w:color="auto" w:fill="auto"/>
            <w:hideMark/>
          </w:tcPr>
          <w:p w14:paraId="61307FB5"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111.32 Speed up the review of all legislative codes, so as to bring them into conformity with ratified international instruments, particularly taking the necessary actions to include in national legislation discrimination and violence against women and eliminate existing discrimination regarding the right to property, community property and land inheritance (Paraguay);</w:t>
            </w:r>
          </w:p>
          <w:p w14:paraId="6DFC4388" w14:textId="395ADD2D"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0B9246B" w14:textId="421E1DF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09031E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458CC3DB" w14:textId="0E7D862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474F0C31"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59B6DBF6" w14:textId="63EA7537"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7C1572D1" w14:textId="77777777" w:rsidR="0005076C" w:rsidRDefault="0005076C" w:rsidP="0005076C">
            <w:pPr>
              <w:suppressAutoHyphens w:val="0"/>
              <w:spacing w:before="60" w:after="60" w:line="240" w:lineRule="auto"/>
              <w:ind w:left="57" w:right="57"/>
              <w:rPr>
                <w:color w:val="000000"/>
                <w:szCs w:val="22"/>
                <w:lang w:val="en-IE" w:eastAsia="en-IE"/>
              </w:rPr>
            </w:pPr>
          </w:p>
          <w:p w14:paraId="57215AF4" w14:textId="49670203"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09FAFFC" w14:textId="77777777" w:rsidTr="0005076C">
        <w:trPr>
          <w:cantSplit/>
        </w:trPr>
        <w:tc>
          <w:tcPr>
            <w:tcW w:w="4520" w:type="dxa"/>
            <w:shd w:val="clear" w:color="auto" w:fill="auto"/>
            <w:hideMark/>
          </w:tcPr>
          <w:p w14:paraId="3D1824FA" w14:textId="78C9DF14"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111.33 Adopt legal measures to eliminate all forms of discrimination against women and girls, including legislation concerning the right of ownership, sharing and inheritance of land for women </w:t>
            </w:r>
            <w:r w:rsidR="0005076C">
              <w:rPr>
                <w:color w:val="000000"/>
                <w:szCs w:val="22"/>
                <w:lang w:val="en-IE" w:eastAsia="en-IE"/>
              </w:rPr>
              <w:t>(</w:t>
            </w:r>
            <w:r w:rsidRPr="0005076C">
              <w:rPr>
                <w:color w:val="000000"/>
                <w:szCs w:val="22"/>
                <w:lang w:val="en-IE" w:eastAsia="en-IE"/>
              </w:rPr>
              <w:t>Maldives</w:t>
            </w:r>
            <w:r w:rsidR="0005076C">
              <w:rPr>
                <w:color w:val="000000"/>
                <w:szCs w:val="22"/>
                <w:lang w:val="en-IE" w:eastAsia="en-IE"/>
              </w:rPr>
              <w:t>)</w:t>
            </w:r>
            <w:r w:rsidRPr="0005076C">
              <w:rPr>
                <w:color w:val="000000"/>
                <w:szCs w:val="22"/>
                <w:lang w:val="en-IE" w:eastAsia="en-IE"/>
              </w:rPr>
              <w:t>;</w:t>
            </w:r>
          </w:p>
          <w:p w14:paraId="03E8A466" w14:textId="3F06871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942B0A8" w14:textId="2009ACB7"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E6705B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1862D543" w14:textId="36D82DEF"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5CACEEB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E800123" w14:textId="008D999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30CF5333" w14:textId="77777777" w:rsidR="0005076C" w:rsidRDefault="0005076C" w:rsidP="0005076C">
            <w:pPr>
              <w:suppressAutoHyphens w:val="0"/>
              <w:spacing w:before="60" w:after="60" w:line="240" w:lineRule="auto"/>
              <w:ind w:left="57" w:right="57"/>
              <w:rPr>
                <w:color w:val="000000"/>
                <w:szCs w:val="22"/>
                <w:lang w:val="en-IE" w:eastAsia="en-IE"/>
              </w:rPr>
            </w:pPr>
          </w:p>
          <w:p w14:paraId="2FB868F8" w14:textId="66E1EA07"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30F290C" w14:textId="77777777" w:rsidTr="0005076C">
        <w:trPr>
          <w:cantSplit/>
        </w:trPr>
        <w:tc>
          <w:tcPr>
            <w:tcW w:w="4520" w:type="dxa"/>
            <w:shd w:val="clear" w:color="auto" w:fill="auto"/>
            <w:hideMark/>
          </w:tcPr>
          <w:p w14:paraId="5B9147DB"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111.84 Review and repeal all legal provisions which discriminate against women, especially provisions in the Family Code, Penal Code and </w:t>
            </w:r>
            <w:r w:rsidRPr="0005076C">
              <w:rPr>
                <w:color w:val="000000"/>
                <w:szCs w:val="22"/>
                <w:lang w:val="en-IE" w:eastAsia="en-IE"/>
              </w:rPr>
              <w:lastRenderedPageBreak/>
              <w:t>tax law, with a view to achieving de jure equality (Liechtenstein);</w:t>
            </w:r>
          </w:p>
          <w:p w14:paraId="192F31BD" w14:textId="2018BFD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C6B13A3" w14:textId="01D55CD9"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lastRenderedPageBreak/>
              <w:t>Supported</w:t>
            </w:r>
          </w:p>
        </w:tc>
        <w:tc>
          <w:tcPr>
            <w:tcW w:w="5000" w:type="dxa"/>
            <w:shd w:val="clear" w:color="auto" w:fill="auto"/>
            <w:hideMark/>
          </w:tcPr>
          <w:p w14:paraId="7365E69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64AA5508" w14:textId="71520A66"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3C83734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2DD292E" w14:textId="6F221F00"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584063DA" w14:textId="77777777" w:rsidR="0005076C" w:rsidRDefault="0005076C" w:rsidP="0005076C">
            <w:pPr>
              <w:suppressAutoHyphens w:val="0"/>
              <w:spacing w:before="60" w:after="60" w:line="240" w:lineRule="auto"/>
              <w:ind w:left="57" w:right="57"/>
              <w:rPr>
                <w:color w:val="000000"/>
                <w:szCs w:val="22"/>
                <w:lang w:val="en-IE" w:eastAsia="en-IE"/>
              </w:rPr>
            </w:pPr>
          </w:p>
          <w:p w14:paraId="2981C92A" w14:textId="37FF5A4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A5CF286" w14:textId="77777777" w:rsidTr="0005076C">
        <w:trPr>
          <w:cantSplit/>
        </w:trPr>
        <w:tc>
          <w:tcPr>
            <w:tcW w:w="4520" w:type="dxa"/>
            <w:tcBorders>
              <w:bottom w:val="dotted" w:sz="4" w:space="0" w:color="auto"/>
            </w:tcBorders>
            <w:shd w:val="clear" w:color="auto" w:fill="auto"/>
            <w:hideMark/>
          </w:tcPr>
          <w:p w14:paraId="6894FBC2" w14:textId="0ECF1FA8"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lastRenderedPageBreak/>
              <w:t xml:space="preserve">111.34 Carry out the legislative reform to ensure de jure and de facto equality between men and women and adopt a comprehensive law repressing all forms of violence against women </w:t>
            </w:r>
            <w:r w:rsidR="0005076C">
              <w:rPr>
                <w:color w:val="000000"/>
                <w:szCs w:val="22"/>
                <w:lang w:val="en-IE" w:eastAsia="en-IE"/>
              </w:rPr>
              <w:t>(</w:t>
            </w:r>
            <w:r w:rsidRPr="0005076C">
              <w:rPr>
                <w:color w:val="000000"/>
                <w:szCs w:val="22"/>
                <w:lang w:val="en-IE" w:eastAsia="en-IE"/>
              </w:rPr>
              <w:t>Tunisia</w:t>
            </w:r>
            <w:r w:rsidR="0005076C">
              <w:rPr>
                <w:color w:val="000000"/>
                <w:szCs w:val="22"/>
                <w:lang w:val="en-IE" w:eastAsia="en-IE"/>
              </w:rPr>
              <w:t>)</w:t>
            </w:r>
            <w:r w:rsidRPr="0005076C">
              <w:rPr>
                <w:color w:val="000000"/>
                <w:szCs w:val="22"/>
                <w:lang w:val="en-IE" w:eastAsia="en-IE"/>
              </w:rPr>
              <w:t>;</w:t>
            </w:r>
          </w:p>
          <w:p w14:paraId="27A69491" w14:textId="4C55B5C3"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1ECB3341" w14:textId="4DA5F44C"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4ABD386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680F7EC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1324F2C5" w14:textId="582A4114"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1DF1075B"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479F4F0" w14:textId="7F7324C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tcBorders>
              <w:bottom w:val="dotted" w:sz="4" w:space="0" w:color="auto"/>
            </w:tcBorders>
            <w:shd w:val="clear" w:color="auto" w:fill="auto"/>
            <w:hideMark/>
          </w:tcPr>
          <w:p w14:paraId="51F127F8" w14:textId="77777777" w:rsidR="0005076C" w:rsidRDefault="0005076C" w:rsidP="0005076C">
            <w:pPr>
              <w:suppressAutoHyphens w:val="0"/>
              <w:spacing w:before="60" w:after="60" w:line="240" w:lineRule="auto"/>
              <w:ind w:left="57" w:right="57"/>
              <w:rPr>
                <w:color w:val="000000"/>
                <w:szCs w:val="22"/>
                <w:lang w:val="en-IE" w:eastAsia="en-IE"/>
              </w:rPr>
            </w:pPr>
          </w:p>
          <w:p w14:paraId="05B6A176" w14:textId="1FC6F48C"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2520CF96" w14:textId="77777777" w:rsidTr="0005076C">
        <w:trPr>
          <w:cantSplit/>
        </w:trPr>
        <w:tc>
          <w:tcPr>
            <w:tcW w:w="15220" w:type="dxa"/>
            <w:gridSpan w:val="4"/>
            <w:shd w:val="clear" w:color="auto" w:fill="DBE5F1"/>
            <w:hideMark/>
          </w:tcPr>
          <w:p w14:paraId="63B4AB69" w14:textId="59D263E4"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A42 Institutions &amp; policies - General</w:t>
            </w:r>
          </w:p>
        </w:tc>
      </w:tr>
      <w:tr w:rsidR="00362F62" w:rsidRPr="0005076C" w14:paraId="673663FB" w14:textId="77777777" w:rsidTr="0005076C">
        <w:trPr>
          <w:cantSplit/>
        </w:trPr>
        <w:tc>
          <w:tcPr>
            <w:tcW w:w="4520" w:type="dxa"/>
            <w:shd w:val="clear" w:color="auto" w:fill="auto"/>
            <w:hideMark/>
          </w:tcPr>
          <w:p w14:paraId="2C7BEDBF" w14:textId="44C16B9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111.39 Intensify efforts to strengthen the national system for the promotion and protection of human rights </w:t>
            </w:r>
            <w:r w:rsidR="0005076C">
              <w:rPr>
                <w:color w:val="000000"/>
                <w:szCs w:val="22"/>
                <w:lang w:val="en-IE" w:eastAsia="en-IE"/>
              </w:rPr>
              <w:t>(</w:t>
            </w:r>
            <w:r w:rsidRPr="0005076C">
              <w:rPr>
                <w:color w:val="000000"/>
                <w:szCs w:val="22"/>
                <w:lang w:val="en-IE" w:eastAsia="en-IE"/>
              </w:rPr>
              <w:t>Nigeria</w:t>
            </w:r>
            <w:r w:rsidR="0005076C">
              <w:rPr>
                <w:color w:val="000000"/>
                <w:szCs w:val="22"/>
                <w:lang w:val="en-IE" w:eastAsia="en-IE"/>
              </w:rPr>
              <w:t>)</w:t>
            </w:r>
            <w:r w:rsidRPr="0005076C">
              <w:rPr>
                <w:color w:val="000000"/>
                <w:szCs w:val="22"/>
                <w:lang w:val="en-IE" w:eastAsia="en-IE"/>
              </w:rPr>
              <w:t>;</w:t>
            </w:r>
          </w:p>
          <w:p w14:paraId="76C86B4E" w14:textId="534506D9"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BBCDC81" w14:textId="03C59325"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F8ACAE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A42 Institutions &amp; policies - General</w:t>
            </w:r>
          </w:p>
          <w:p w14:paraId="6333C99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7641C6F" w14:textId="3E2610F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07E07F59" w14:textId="77777777" w:rsidR="0005076C" w:rsidRDefault="0005076C" w:rsidP="0005076C">
            <w:pPr>
              <w:suppressAutoHyphens w:val="0"/>
              <w:spacing w:before="60" w:after="60" w:line="240" w:lineRule="auto"/>
              <w:ind w:left="57" w:right="57"/>
              <w:rPr>
                <w:color w:val="000000"/>
                <w:szCs w:val="22"/>
                <w:lang w:val="en-IE" w:eastAsia="en-IE"/>
              </w:rPr>
            </w:pPr>
          </w:p>
          <w:p w14:paraId="26A37118" w14:textId="7BC35454"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3407485" w14:textId="77777777" w:rsidTr="0005076C">
        <w:trPr>
          <w:cantSplit/>
        </w:trPr>
        <w:tc>
          <w:tcPr>
            <w:tcW w:w="4520" w:type="dxa"/>
            <w:tcBorders>
              <w:bottom w:val="dotted" w:sz="4" w:space="0" w:color="auto"/>
            </w:tcBorders>
            <w:shd w:val="clear" w:color="auto" w:fill="auto"/>
            <w:hideMark/>
          </w:tcPr>
          <w:p w14:paraId="36759564" w14:textId="51126342"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111.50 Continue to execute its policies and commitments regarding the human rights issues </w:t>
            </w:r>
            <w:r w:rsidR="0005076C">
              <w:rPr>
                <w:color w:val="000000"/>
                <w:szCs w:val="22"/>
                <w:lang w:val="en-IE" w:eastAsia="en-IE"/>
              </w:rPr>
              <w:t>(</w:t>
            </w:r>
            <w:r w:rsidRPr="0005076C">
              <w:rPr>
                <w:color w:val="000000"/>
                <w:szCs w:val="22"/>
                <w:lang w:val="en-IE" w:eastAsia="en-IE"/>
              </w:rPr>
              <w:t>Libya</w:t>
            </w:r>
            <w:r w:rsidR="0005076C">
              <w:rPr>
                <w:color w:val="000000"/>
                <w:szCs w:val="22"/>
                <w:lang w:val="en-IE" w:eastAsia="en-IE"/>
              </w:rPr>
              <w:t>)</w:t>
            </w:r>
            <w:r w:rsidRPr="0005076C">
              <w:rPr>
                <w:color w:val="000000"/>
                <w:szCs w:val="22"/>
                <w:lang w:val="en-IE" w:eastAsia="en-IE"/>
              </w:rPr>
              <w:t>;</w:t>
            </w:r>
          </w:p>
          <w:p w14:paraId="2CA69237" w14:textId="248C3685"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070F26C7" w14:textId="55A37B52"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5183871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A42 Institutions &amp; policies - General</w:t>
            </w:r>
          </w:p>
          <w:p w14:paraId="2B2759A7"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B4F63A7" w14:textId="227C90E5"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tcBorders>
              <w:bottom w:val="dotted" w:sz="4" w:space="0" w:color="auto"/>
            </w:tcBorders>
            <w:shd w:val="clear" w:color="auto" w:fill="auto"/>
            <w:hideMark/>
          </w:tcPr>
          <w:p w14:paraId="374CE26B" w14:textId="77777777" w:rsidR="0005076C" w:rsidRDefault="0005076C" w:rsidP="0005076C">
            <w:pPr>
              <w:suppressAutoHyphens w:val="0"/>
              <w:spacing w:before="60" w:after="60" w:line="240" w:lineRule="auto"/>
              <w:ind w:left="57" w:right="57"/>
              <w:rPr>
                <w:color w:val="000000"/>
                <w:szCs w:val="22"/>
                <w:lang w:val="en-IE" w:eastAsia="en-IE"/>
              </w:rPr>
            </w:pPr>
          </w:p>
          <w:p w14:paraId="5FAEE2D2" w14:textId="327CBC57"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773178C4" w14:textId="77777777" w:rsidTr="0005076C">
        <w:trPr>
          <w:cantSplit/>
        </w:trPr>
        <w:tc>
          <w:tcPr>
            <w:tcW w:w="15220" w:type="dxa"/>
            <w:gridSpan w:val="4"/>
            <w:shd w:val="clear" w:color="auto" w:fill="DBE5F1"/>
            <w:hideMark/>
          </w:tcPr>
          <w:p w14:paraId="4B939114" w14:textId="2DF9AB32"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A44 Structure of the national human rights machinery</w:t>
            </w:r>
          </w:p>
        </w:tc>
      </w:tr>
      <w:tr w:rsidR="00362F62" w:rsidRPr="0005076C" w14:paraId="28387564" w14:textId="77777777" w:rsidTr="0005076C">
        <w:trPr>
          <w:cantSplit/>
        </w:trPr>
        <w:tc>
          <w:tcPr>
            <w:tcW w:w="4520" w:type="dxa"/>
            <w:tcBorders>
              <w:bottom w:val="dotted" w:sz="4" w:space="0" w:color="auto"/>
            </w:tcBorders>
            <w:shd w:val="clear" w:color="auto" w:fill="auto"/>
            <w:hideMark/>
          </w:tcPr>
          <w:p w14:paraId="7550CA3C" w14:textId="6C2B6EC4"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111.59 Continue efforts in the promotion and protection of child rights, and look into forming a national institution for the protection of child rights </w:t>
            </w:r>
            <w:r w:rsidR="0005076C">
              <w:rPr>
                <w:color w:val="000000"/>
                <w:szCs w:val="22"/>
                <w:lang w:val="en-IE" w:eastAsia="en-IE"/>
              </w:rPr>
              <w:t>(</w:t>
            </w:r>
            <w:r w:rsidRPr="0005076C">
              <w:rPr>
                <w:color w:val="000000"/>
                <w:szCs w:val="22"/>
                <w:lang w:val="en-IE" w:eastAsia="en-IE"/>
              </w:rPr>
              <w:t>Sudan</w:t>
            </w:r>
            <w:r w:rsidR="0005076C">
              <w:rPr>
                <w:color w:val="000000"/>
                <w:szCs w:val="22"/>
                <w:lang w:val="en-IE" w:eastAsia="en-IE"/>
              </w:rPr>
              <w:t>)</w:t>
            </w:r>
            <w:r w:rsidRPr="0005076C">
              <w:rPr>
                <w:color w:val="000000"/>
                <w:szCs w:val="22"/>
                <w:lang w:val="en-IE" w:eastAsia="en-IE"/>
              </w:rPr>
              <w:t>;</w:t>
            </w:r>
          </w:p>
          <w:p w14:paraId="3FF2E280" w14:textId="5ED64C2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5C1B2E09" w14:textId="7454D04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1137326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A44 Structure of the national human rights machinery</w:t>
            </w:r>
          </w:p>
          <w:p w14:paraId="2B85A63C" w14:textId="35802C7B"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F31 Children: definition; general principles; protection</w:t>
            </w:r>
          </w:p>
          <w:p w14:paraId="61E04B5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9C1E810" w14:textId="1F41E11A"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tc>
        <w:tc>
          <w:tcPr>
            <w:tcW w:w="4600" w:type="dxa"/>
            <w:tcBorders>
              <w:bottom w:val="dotted" w:sz="4" w:space="0" w:color="auto"/>
            </w:tcBorders>
            <w:shd w:val="clear" w:color="auto" w:fill="auto"/>
            <w:hideMark/>
          </w:tcPr>
          <w:p w14:paraId="2DA5183A" w14:textId="77777777" w:rsidR="0005076C" w:rsidRDefault="0005076C" w:rsidP="0005076C">
            <w:pPr>
              <w:suppressAutoHyphens w:val="0"/>
              <w:spacing w:before="60" w:after="60" w:line="240" w:lineRule="auto"/>
              <w:ind w:left="57" w:right="57"/>
              <w:rPr>
                <w:color w:val="000000"/>
                <w:szCs w:val="22"/>
                <w:lang w:val="en-IE" w:eastAsia="en-IE"/>
              </w:rPr>
            </w:pPr>
          </w:p>
          <w:p w14:paraId="3EF06AA8" w14:textId="3591D0A3"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57556E03" w14:textId="77777777" w:rsidTr="0005076C">
        <w:trPr>
          <w:cantSplit/>
        </w:trPr>
        <w:tc>
          <w:tcPr>
            <w:tcW w:w="15220" w:type="dxa"/>
            <w:gridSpan w:val="4"/>
            <w:shd w:val="clear" w:color="auto" w:fill="DBE5F1"/>
            <w:hideMark/>
          </w:tcPr>
          <w:p w14:paraId="3CEC7BC8" w14:textId="7811EFAB"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A45 National Human Rights Institution (NHRI)</w:t>
            </w:r>
            <w:r w:rsidRPr="0005076C">
              <w:rPr>
                <w:b/>
                <w:i/>
                <w:sz w:val="28"/>
                <w:lang w:val="en-IE" w:eastAsia="en-IE"/>
              </w:rPr>
              <w:t xml:space="preserve"> </w:t>
            </w:r>
          </w:p>
        </w:tc>
      </w:tr>
      <w:tr w:rsidR="00362F62" w:rsidRPr="0005076C" w14:paraId="264BB5A4" w14:textId="77777777" w:rsidTr="0005076C">
        <w:trPr>
          <w:cantSplit/>
        </w:trPr>
        <w:tc>
          <w:tcPr>
            <w:tcW w:w="4520" w:type="dxa"/>
            <w:shd w:val="clear" w:color="auto" w:fill="auto"/>
            <w:hideMark/>
          </w:tcPr>
          <w:p w14:paraId="69A58680" w14:textId="504132B0"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111.41 Review the status and functioning of its national human rights institution in order to bring it in line with the  Paris  Principles </w:t>
            </w:r>
            <w:r w:rsidR="0005076C">
              <w:rPr>
                <w:color w:val="000000"/>
                <w:szCs w:val="22"/>
                <w:lang w:val="en-IE" w:eastAsia="en-IE"/>
              </w:rPr>
              <w:t>(</w:t>
            </w:r>
            <w:r w:rsidRPr="0005076C">
              <w:rPr>
                <w:color w:val="000000"/>
                <w:szCs w:val="22"/>
                <w:lang w:val="en-IE" w:eastAsia="en-IE"/>
              </w:rPr>
              <w:t>Tunisia</w:t>
            </w:r>
            <w:r w:rsidR="0005076C">
              <w:rPr>
                <w:color w:val="000000"/>
                <w:szCs w:val="22"/>
                <w:lang w:val="en-IE" w:eastAsia="en-IE"/>
              </w:rPr>
              <w:t>)</w:t>
            </w:r>
            <w:r w:rsidRPr="0005076C">
              <w:rPr>
                <w:color w:val="000000"/>
                <w:szCs w:val="22"/>
                <w:lang w:val="en-IE" w:eastAsia="en-IE"/>
              </w:rPr>
              <w:t>;</w:t>
            </w:r>
          </w:p>
          <w:p w14:paraId="036A5870" w14:textId="3CA2D793"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E2F865D" w14:textId="0746E958"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C54854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A45 National Human Rights Institution (NHRI)</w:t>
            </w:r>
          </w:p>
          <w:p w14:paraId="1EE8B4D0"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0426471" w14:textId="7C09FF7E"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71993D9C" w14:textId="77777777" w:rsidR="0005076C" w:rsidRDefault="0005076C" w:rsidP="0005076C">
            <w:pPr>
              <w:suppressAutoHyphens w:val="0"/>
              <w:spacing w:before="60" w:after="60" w:line="240" w:lineRule="auto"/>
              <w:ind w:left="57" w:right="57"/>
              <w:rPr>
                <w:color w:val="000000"/>
                <w:szCs w:val="22"/>
                <w:lang w:val="en-IE" w:eastAsia="en-IE"/>
              </w:rPr>
            </w:pPr>
          </w:p>
          <w:p w14:paraId="3E1427E8" w14:textId="3E286BF0"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CAAB41E" w14:textId="77777777" w:rsidTr="0005076C">
        <w:trPr>
          <w:cantSplit/>
        </w:trPr>
        <w:tc>
          <w:tcPr>
            <w:tcW w:w="4520" w:type="dxa"/>
            <w:shd w:val="clear" w:color="auto" w:fill="auto"/>
            <w:hideMark/>
          </w:tcPr>
          <w:p w14:paraId="5EE4B7EF" w14:textId="3F116E6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111.42 Take steps to bring the National Human Rights Commission in line with the  Paris  Principles </w:t>
            </w:r>
            <w:r w:rsidR="0005076C">
              <w:rPr>
                <w:color w:val="000000"/>
                <w:szCs w:val="22"/>
                <w:lang w:val="en-IE" w:eastAsia="en-IE"/>
              </w:rPr>
              <w:t>(</w:t>
            </w:r>
            <w:r w:rsidRPr="0005076C">
              <w:rPr>
                <w:color w:val="000000"/>
                <w:szCs w:val="22"/>
                <w:lang w:val="en-IE" w:eastAsia="en-IE"/>
              </w:rPr>
              <w:t>Nigeria</w:t>
            </w:r>
            <w:r w:rsidR="0005076C">
              <w:rPr>
                <w:color w:val="000000"/>
                <w:szCs w:val="22"/>
                <w:lang w:val="en-IE" w:eastAsia="en-IE"/>
              </w:rPr>
              <w:t>)</w:t>
            </w:r>
            <w:r w:rsidRPr="0005076C">
              <w:rPr>
                <w:color w:val="000000"/>
                <w:szCs w:val="22"/>
                <w:lang w:val="en-IE" w:eastAsia="en-IE"/>
              </w:rPr>
              <w:t>;</w:t>
            </w:r>
          </w:p>
          <w:p w14:paraId="41841D8F" w14:textId="656B4F05"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9D3EC7D" w14:textId="78AF0170"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F6A86A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A45 National Human Rights Institution (NHRI)</w:t>
            </w:r>
          </w:p>
          <w:p w14:paraId="3FF01C46"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2243E11" w14:textId="733CB87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5FAED54D" w14:textId="77777777" w:rsidR="0005076C" w:rsidRDefault="0005076C" w:rsidP="0005076C">
            <w:pPr>
              <w:suppressAutoHyphens w:val="0"/>
              <w:spacing w:before="60" w:after="60" w:line="240" w:lineRule="auto"/>
              <w:ind w:left="57" w:right="57"/>
              <w:rPr>
                <w:color w:val="000000"/>
                <w:szCs w:val="22"/>
                <w:lang w:val="en-IE" w:eastAsia="en-IE"/>
              </w:rPr>
            </w:pPr>
          </w:p>
          <w:p w14:paraId="036DF709" w14:textId="0BAF83FD"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DCA116E" w14:textId="77777777" w:rsidTr="0005076C">
        <w:trPr>
          <w:cantSplit/>
        </w:trPr>
        <w:tc>
          <w:tcPr>
            <w:tcW w:w="4520" w:type="dxa"/>
            <w:shd w:val="clear" w:color="auto" w:fill="auto"/>
            <w:hideMark/>
          </w:tcPr>
          <w:p w14:paraId="427D6478" w14:textId="365EEA0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111.43 Strengthen the capacities of the National Commission on Human Rights and make it in conformity with the  Paris  Principles </w:t>
            </w:r>
            <w:r w:rsidR="0005076C">
              <w:rPr>
                <w:color w:val="000000"/>
                <w:szCs w:val="22"/>
                <w:lang w:val="en-IE" w:eastAsia="en-IE"/>
              </w:rPr>
              <w:t>(</w:t>
            </w:r>
            <w:r w:rsidRPr="0005076C">
              <w:rPr>
                <w:color w:val="000000"/>
                <w:szCs w:val="22"/>
                <w:lang w:val="en-IE" w:eastAsia="en-IE"/>
              </w:rPr>
              <w:t>Gabon</w:t>
            </w:r>
            <w:r w:rsidR="0005076C">
              <w:rPr>
                <w:color w:val="000000"/>
                <w:szCs w:val="22"/>
                <w:lang w:val="en-IE" w:eastAsia="en-IE"/>
              </w:rPr>
              <w:t>)</w:t>
            </w:r>
            <w:r w:rsidRPr="0005076C">
              <w:rPr>
                <w:color w:val="000000"/>
                <w:szCs w:val="22"/>
                <w:lang w:val="en-IE" w:eastAsia="en-IE"/>
              </w:rPr>
              <w:t>;</w:t>
            </w:r>
          </w:p>
          <w:p w14:paraId="2BCC9DF2" w14:textId="1DF8CD9D"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7E34534" w14:textId="31D29D55"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9567A1A"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A45 National Human Rights Institution (NHRI)</w:t>
            </w:r>
          </w:p>
          <w:p w14:paraId="024D8ED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4E2CFF4" w14:textId="5A35E83E"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2E1EC063" w14:textId="77777777" w:rsidR="0005076C" w:rsidRDefault="0005076C" w:rsidP="0005076C">
            <w:pPr>
              <w:suppressAutoHyphens w:val="0"/>
              <w:spacing w:before="60" w:after="60" w:line="240" w:lineRule="auto"/>
              <w:ind w:left="57" w:right="57"/>
              <w:rPr>
                <w:color w:val="000000"/>
                <w:szCs w:val="22"/>
                <w:lang w:val="en-IE" w:eastAsia="en-IE"/>
              </w:rPr>
            </w:pPr>
          </w:p>
          <w:p w14:paraId="4C50AB57" w14:textId="0B63C71F"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BFA0445" w14:textId="77777777" w:rsidTr="0005076C">
        <w:trPr>
          <w:cantSplit/>
        </w:trPr>
        <w:tc>
          <w:tcPr>
            <w:tcW w:w="4520" w:type="dxa"/>
            <w:shd w:val="clear" w:color="auto" w:fill="auto"/>
            <w:hideMark/>
          </w:tcPr>
          <w:p w14:paraId="4B52ECB8" w14:textId="5666225D"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111.44 Continue to strengthen the National Human Rights Commission to make it fully compliant with the  Paris  principles </w:t>
            </w:r>
            <w:r w:rsidR="0005076C">
              <w:rPr>
                <w:color w:val="000000"/>
                <w:szCs w:val="22"/>
                <w:lang w:val="en-IE" w:eastAsia="en-IE"/>
              </w:rPr>
              <w:t>(</w:t>
            </w:r>
            <w:r w:rsidRPr="0005076C">
              <w:rPr>
                <w:color w:val="000000"/>
                <w:szCs w:val="22"/>
                <w:lang w:val="en-IE" w:eastAsia="en-IE"/>
              </w:rPr>
              <w:t>Philippines</w:t>
            </w:r>
            <w:r w:rsidR="0005076C">
              <w:rPr>
                <w:color w:val="000000"/>
                <w:szCs w:val="22"/>
                <w:lang w:val="en-IE" w:eastAsia="en-IE"/>
              </w:rPr>
              <w:t>)</w:t>
            </w:r>
            <w:r w:rsidRPr="0005076C">
              <w:rPr>
                <w:color w:val="000000"/>
                <w:szCs w:val="22"/>
                <w:lang w:val="en-IE" w:eastAsia="en-IE"/>
              </w:rPr>
              <w:t>;</w:t>
            </w:r>
          </w:p>
          <w:p w14:paraId="5C0B8738" w14:textId="6B9EA78D"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1C9D0062" w14:textId="6083AD9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AD9405D"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A45 National Human Rights Institution (NHRI)</w:t>
            </w:r>
          </w:p>
          <w:p w14:paraId="78497CB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E246D91" w14:textId="4110E79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0E904034" w14:textId="77777777" w:rsidR="0005076C" w:rsidRDefault="0005076C" w:rsidP="0005076C">
            <w:pPr>
              <w:suppressAutoHyphens w:val="0"/>
              <w:spacing w:before="60" w:after="60" w:line="240" w:lineRule="auto"/>
              <w:ind w:left="57" w:right="57"/>
              <w:rPr>
                <w:color w:val="000000"/>
                <w:szCs w:val="22"/>
                <w:lang w:val="en-IE" w:eastAsia="en-IE"/>
              </w:rPr>
            </w:pPr>
          </w:p>
          <w:p w14:paraId="668C35D4" w14:textId="698DE023"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3D75359" w14:textId="77777777" w:rsidTr="0005076C">
        <w:trPr>
          <w:cantSplit/>
        </w:trPr>
        <w:tc>
          <w:tcPr>
            <w:tcW w:w="4520" w:type="dxa"/>
            <w:shd w:val="clear" w:color="auto" w:fill="auto"/>
            <w:hideMark/>
          </w:tcPr>
          <w:p w14:paraId="0EFCB567" w14:textId="08038E2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111.45 Continue the process to ensure the compliance of the National Commission on Human Rights with the  Paris  Principles </w:t>
            </w:r>
            <w:r w:rsidR="0005076C">
              <w:rPr>
                <w:color w:val="000000"/>
                <w:szCs w:val="22"/>
                <w:lang w:val="en-IE" w:eastAsia="en-IE"/>
              </w:rPr>
              <w:t>(</w:t>
            </w:r>
            <w:r w:rsidRPr="0005076C">
              <w:rPr>
                <w:color w:val="000000"/>
                <w:szCs w:val="22"/>
                <w:lang w:val="en-IE" w:eastAsia="en-IE"/>
              </w:rPr>
              <w:t>Burkina Faso</w:t>
            </w:r>
            <w:r w:rsidR="0005076C">
              <w:rPr>
                <w:color w:val="000000"/>
                <w:szCs w:val="22"/>
                <w:lang w:val="en-IE" w:eastAsia="en-IE"/>
              </w:rPr>
              <w:t>)</w:t>
            </w:r>
            <w:r w:rsidRPr="0005076C">
              <w:rPr>
                <w:color w:val="000000"/>
                <w:szCs w:val="22"/>
                <w:lang w:val="en-IE" w:eastAsia="en-IE"/>
              </w:rPr>
              <w:t>;</w:t>
            </w:r>
          </w:p>
          <w:p w14:paraId="3182A761" w14:textId="029D68C9"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7152F56B" w14:textId="1CF491F0"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0AFCEB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A45 National Human Rights Institution (NHRI)</w:t>
            </w:r>
          </w:p>
          <w:p w14:paraId="4DE0266E"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69E0AFA" w14:textId="0490E927"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151C40E6" w14:textId="77777777" w:rsidR="0005076C" w:rsidRDefault="0005076C" w:rsidP="0005076C">
            <w:pPr>
              <w:suppressAutoHyphens w:val="0"/>
              <w:spacing w:before="60" w:after="60" w:line="240" w:lineRule="auto"/>
              <w:ind w:left="57" w:right="57"/>
              <w:rPr>
                <w:color w:val="000000"/>
                <w:szCs w:val="22"/>
                <w:lang w:val="en-IE" w:eastAsia="en-IE"/>
              </w:rPr>
            </w:pPr>
          </w:p>
          <w:p w14:paraId="4817CB19" w14:textId="0C023330"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CFA549D" w14:textId="77777777" w:rsidTr="0005076C">
        <w:trPr>
          <w:cantSplit/>
        </w:trPr>
        <w:tc>
          <w:tcPr>
            <w:tcW w:w="4520" w:type="dxa"/>
            <w:shd w:val="clear" w:color="auto" w:fill="auto"/>
            <w:hideMark/>
          </w:tcPr>
          <w:p w14:paraId="48D99407" w14:textId="38EC5BE2"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111.46 Further evaluate the status of the national human rights institution to bring it into full compliance with the  Paris  Principles, category A status </w:t>
            </w:r>
            <w:r w:rsidR="0005076C">
              <w:rPr>
                <w:color w:val="000000"/>
                <w:szCs w:val="22"/>
                <w:lang w:val="en-IE" w:eastAsia="en-IE"/>
              </w:rPr>
              <w:t>(</w:t>
            </w:r>
            <w:r w:rsidRPr="0005076C">
              <w:rPr>
                <w:color w:val="000000"/>
                <w:szCs w:val="22"/>
                <w:lang w:val="en-IE" w:eastAsia="en-IE"/>
              </w:rPr>
              <w:t>Kenya</w:t>
            </w:r>
            <w:r w:rsidR="0005076C">
              <w:rPr>
                <w:color w:val="000000"/>
                <w:szCs w:val="22"/>
                <w:lang w:val="en-IE" w:eastAsia="en-IE"/>
              </w:rPr>
              <w:t>)</w:t>
            </w:r>
            <w:r w:rsidRPr="0005076C">
              <w:rPr>
                <w:color w:val="000000"/>
                <w:szCs w:val="22"/>
                <w:lang w:val="en-IE" w:eastAsia="en-IE"/>
              </w:rPr>
              <w:t>;</w:t>
            </w:r>
          </w:p>
          <w:p w14:paraId="06A5724D" w14:textId="45E858E0"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746736D6" w14:textId="6B6A44A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E82590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A45 National Human Rights Institution (NHRI)</w:t>
            </w:r>
          </w:p>
          <w:p w14:paraId="0E4E7D7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6AFB8DD" w14:textId="5783DE2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7A8C4224" w14:textId="77777777" w:rsidR="0005076C" w:rsidRDefault="0005076C" w:rsidP="0005076C">
            <w:pPr>
              <w:suppressAutoHyphens w:val="0"/>
              <w:spacing w:before="60" w:after="60" w:line="240" w:lineRule="auto"/>
              <w:ind w:left="57" w:right="57"/>
              <w:rPr>
                <w:color w:val="000000"/>
                <w:szCs w:val="22"/>
                <w:lang w:val="en-IE" w:eastAsia="en-IE"/>
              </w:rPr>
            </w:pPr>
          </w:p>
          <w:p w14:paraId="0E53B959" w14:textId="2CB8B19D"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16CC768" w14:textId="77777777" w:rsidTr="0005076C">
        <w:trPr>
          <w:cantSplit/>
        </w:trPr>
        <w:tc>
          <w:tcPr>
            <w:tcW w:w="4520" w:type="dxa"/>
            <w:shd w:val="clear" w:color="auto" w:fill="auto"/>
            <w:hideMark/>
          </w:tcPr>
          <w:p w14:paraId="5D69C173" w14:textId="7E6C705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111.49 Provide adequate budget to existing human rights promotion programs and strengthen their practical application </w:t>
            </w:r>
            <w:r w:rsidR="0005076C">
              <w:rPr>
                <w:color w:val="000000"/>
                <w:szCs w:val="22"/>
                <w:lang w:val="en-IE" w:eastAsia="en-IE"/>
              </w:rPr>
              <w:t>(</w:t>
            </w:r>
            <w:r w:rsidRPr="0005076C">
              <w:rPr>
                <w:color w:val="000000"/>
                <w:szCs w:val="22"/>
                <w:lang w:val="en-IE" w:eastAsia="en-IE"/>
              </w:rPr>
              <w:t>Spain</w:t>
            </w:r>
            <w:r w:rsidR="0005076C">
              <w:rPr>
                <w:color w:val="000000"/>
                <w:szCs w:val="22"/>
                <w:lang w:val="en-IE" w:eastAsia="en-IE"/>
              </w:rPr>
              <w:t>)</w:t>
            </w:r>
            <w:r w:rsidRPr="0005076C">
              <w:rPr>
                <w:color w:val="000000"/>
                <w:szCs w:val="22"/>
                <w:lang w:val="en-IE" w:eastAsia="en-IE"/>
              </w:rPr>
              <w:t>;</w:t>
            </w:r>
          </w:p>
          <w:p w14:paraId="6A8CD73C" w14:textId="78054905"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07E58A6" w14:textId="70CB0CD8"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73A2E8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A45 National Human Rights Institution (NHRI)</w:t>
            </w:r>
          </w:p>
          <w:p w14:paraId="0AB992C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A46 National Plans of Action on Human Rights (or specific areas)</w:t>
            </w:r>
          </w:p>
          <w:p w14:paraId="569EAA1B" w14:textId="7E187125"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A63 Budget and resources (for human rights implementation)</w:t>
            </w:r>
          </w:p>
          <w:p w14:paraId="6D7C2710"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A1BAF12" w14:textId="11A9211A"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2E791E32" w14:textId="77777777" w:rsidR="0005076C" w:rsidRDefault="0005076C" w:rsidP="0005076C">
            <w:pPr>
              <w:suppressAutoHyphens w:val="0"/>
              <w:spacing w:before="60" w:after="60" w:line="240" w:lineRule="auto"/>
              <w:ind w:left="57" w:right="57"/>
              <w:rPr>
                <w:color w:val="000000"/>
                <w:szCs w:val="22"/>
                <w:lang w:val="en-IE" w:eastAsia="en-IE"/>
              </w:rPr>
            </w:pPr>
          </w:p>
          <w:p w14:paraId="23182C6B" w14:textId="3BE820C8"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4AE5F8D" w14:textId="77777777" w:rsidTr="0005076C">
        <w:trPr>
          <w:cantSplit/>
        </w:trPr>
        <w:tc>
          <w:tcPr>
            <w:tcW w:w="4520" w:type="dxa"/>
            <w:shd w:val="clear" w:color="auto" w:fill="auto"/>
            <w:hideMark/>
          </w:tcPr>
          <w:p w14:paraId="6D6BC219" w14:textId="4EE3085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111.48 Continue its current efforts to reinforce the mandate and capacities of the National Human Rights Commission and the anti-corruption commission, particularly in the field of promotion and protection of women ’ s rights </w:t>
            </w:r>
            <w:r w:rsidR="0005076C">
              <w:rPr>
                <w:color w:val="000000"/>
                <w:szCs w:val="22"/>
                <w:lang w:val="en-IE" w:eastAsia="en-IE"/>
              </w:rPr>
              <w:t>(</w:t>
            </w:r>
            <w:r w:rsidRPr="0005076C">
              <w:rPr>
                <w:color w:val="000000"/>
                <w:szCs w:val="22"/>
                <w:lang w:val="en-IE" w:eastAsia="en-IE"/>
              </w:rPr>
              <w:t>Egypt</w:t>
            </w:r>
            <w:r w:rsidR="0005076C">
              <w:rPr>
                <w:color w:val="000000"/>
                <w:szCs w:val="22"/>
                <w:lang w:val="en-IE" w:eastAsia="en-IE"/>
              </w:rPr>
              <w:t>)</w:t>
            </w:r>
            <w:r w:rsidRPr="0005076C">
              <w:rPr>
                <w:color w:val="000000"/>
                <w:szCs w:val="22"/>
                <w:lang w:val="en-IE" w:eastAsia="en-IE"/>
              </w:rPr>
              <w:t>;</w:t>
            </w:r>
          </w:p>
          <w:p w14:paraId="752AC602" w14:textId="6E7C64F0"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19B360B" w14:textId="5F9B842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9E8D3D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A45 National Human Rights Institution (NHRI)</w:t>
            </w:r>
          </w:p>
          <w:p w14:paraId="6BAF01D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A47 Good governance</w:t>
            </w:r>
          </w:p>
          <w:p w14:paraId="22371906" w14:textId="041318E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29D1232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5C5B74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2A75014A" w14:textId="0777C11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7AB52B8B" w14:textId="77777777" w:rsidR="0005076C" w:rsidRDefault="0005076C" w:rsidP="0005076C">
            <w:pPr>
              <w:suppressAutoHyphens w:val="0"/>
              <w:spacing w:before="60" w:after="60" w:line="240" w:lineRule="auto"/>
              <w:ind w:left="57" w:right="57"/>
              <w:rPr>
                <w:color w:val="000000"/>
                <w:szCs w:val="22"/>
                <w:lang w:val="en-IE" w:eastAsia="en-IE"/>
              </w:rPr>
            </w:pPr>
          </w:p>
          <w:p w14:paraId="65BF3DAF" w14:textId="056C32A9"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0A3EE69" w14:textId="77777777" w:rsidTr="0005076C">
        <w:trPr>
          <w:cantSplit/>
        </w:trPr>
        <w:tc>
          <w:tcPr>
            <w:tcW w:w="4520" w:type="dxa"/>
            <w:tcBorders>
              <w:bottom w:val="dotted" w:sz="4" w:space="0" w:color="auto"/>
            </w:tcBorders>
            <w:shd w:val="clear" w:color="auto" w:fill="auto"/>
            <w:hideMark/>
          </w:tcPr>
          <w:p w14:paraId="2C2AE28B"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111.40 Take additional measures so that the National Human Rights Commission complies with the Paris Principles, gets adequate resources, is composed of independent members, and has a broad human rights mandate and a specific mandate on gender equality (Uruguay);</w:t>
            </w:r>
          </w:p>
          <w:p w14:paraId="6094A386" w14:textId="35A2A474"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0AF708A4" w14:textId="6BD9E33A"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1EF40EC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A45 National Human Rights Institution (NHRI)</w:t>
            </w:r>
          </w:p>
          <w:p w14:paraId="67AA1FB3" w14:textId="5D158DF6"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A63 Budget and resources (for human rights implementation)</w:t>
            </w:r>
          </w:p>
          <w:p w14:paraId="7FAB0EBB"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2134130" w14:textId="2B16A5C5"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tcBorders>
              <w:bottom w:val="dotted" w:sz="4" w:space="0" w:color="auto"/>
            </w:tcBorders>
            <w:shd w:val="clear" w:color="auto" w:fill="auto"/>
            <w:hideMark/>
          </w:tcPr>
          <w:p w14:paraId="629C9C42" w14:textId="77777777" w:rsidR="0005076C" w:rsidRDefault="0005076C" w:rsidP="0005076C">
            <w:pPr>
              <w:suppressAutoHyphens w:val="0"/>
              <w:spacing w:before="60" w:after="60" w:line="240" w:lineRule="auto"/>
              <w:ind w:left="57" w:right="57"/>
              <w:rPr>
                <w:color w:val="000000"/>
                <w:szCs w:val="22"/>
                <w:lang w:val="en-IE" w:eastAsia="en-IE"/>
              </w:rPr>
            </w:pPr>
          </w:p>
          <w:p w14:paraId="77B89E75" w14:textId="0FDE8502"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7B49F647" w14:textId="77777777" w:rsidTr="0005076C">
        <w:trPr>
          <w:cantSplit/>
        </w:trPr>
        <w:tc>
          <w:tcPr>
            <w:tcW w:w="15220" w:type="dxa"/>
            <w:gridSpan w:val="4"/>
            <w:shd w:val="clear" w:color="auto" w:fill="DBE5F1"/>
            <w:hideMark/>
          </w:tcPr>
          <w:p w14:paraId="10B49878" w14:textId="09887BF8"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A47 Good governance</w:t>
            </w:r>
          </w:p>
        </w:tc>
      </w:tr>
      <w:tr w:rsidR="00362F62" w:rsidRPr="0005076C" w14:paraId="46386FBA" w14:textId="77777777" w:rsidTr="0005076C">
        <w:trPr>
          <w:cantSplit/>
        </w:trPr>
        <w:tc>
          <w:tcPr>
            <w:tcW w:w="4520" w:type="dxa"/>
            <w:tcBorders>
              <w:bottom w:val="dotted" w:sz="4" w:space="0" w:color="auto"/>
            </w:tcBorders>
            <w:shd w:val="clear" w:color="auto" w:fill="auto"/>
            <w:hideMark/>
          </w:tcPr>
          <w:p w14:paraId="6E3C45ED" w14:textId="00ABD9D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111.68 Continue to strengthen measures in the fight against corruption, extortion and fraud </w:t>
            </w:r>
            <w:r w:rsidR="0005076C">
              <w:rPr>
                <w:color w:val="000000"/>
                <w:szCs w:val="22"/>
                <w:lang w:val="en-IE" w:eastAsia="en-IE"/>
              </w:rPr>
              <w:t>(</w:t>
            </w:r>
            <w:r w:rsidRPr="0005076C">
              <w:rPr>
                <w:color w:val="000000"/>
                <w:szCs w:val="22"/>
                <w:lang w:val="en-IE" w:eastAsia="en-IE"/>
              </w:rPr>
              <w:t>Botswana</w:t>
            </w:r>
            <w:r w:rsidR="0005076C">
              <w:rPr>
                <w:color w:val="000000"/>
                <w:szCs w:val="22"/>
                <w:lang w:val="en-IE" w:eastAsia="en-IE"/>
              </w:rPr>
              <w:t>)</w:t>
            </w:r>
            <w:r w:rsidRPr="0005076C">
              <w:rPr>
                <w:color w:val="000000"/>
                <w:szCs w:val="22"/>
                <w:lang w:val="en-IE" w:eastAsia="en-IE"/>
              </w:rPr>
              <w:t>;</w:t>
            </w:r>
          </w:p>
          <w:p w14:paraId="5F79F4F5" w14:textId="3EC51909"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648147FB" w14:textId="0C1BBC06"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3C770AE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A47 Good governance</w:t>
            </w:r>
          </w:p>
          <w:p w14:paraId="32AE0986" w14:textId="13E7BE2A"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537997BE"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EB36430" w14:textId="510E65D5"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tcBorders>
              <w:bottom w:val="dotted" w:sz="4" w:space="0" w:color="auto"/>
            </w:tcBorders>
            <w:shd w:val="clear" w:color="auto" w:fill="auto"/>
            <w:hideMark/>
          </w:tcPr>
          <w:p w14:paraId="2F97A737" w14:textId="77777777" w:rsidR="0005076C" w:rsidRDefault="0005076C" w:rsidP="0005076C">
            <w:pPr>
              <w:suppressAutoHyphens w:val="0"/>
              <w:spacing w:before="60" w:after="60" w:line="240" w:lineRule="auto"/>
              <w:ind w:left="57" w:right="57"/>
              <w:rPr>
                <w:color w:val="000000"/>
                <w:szCs w:val="22"/>
                <w:lang w:val="en-IE" w:eastAsia="en-IE"/>
              </w:rPr>
            </w:pPr>
          </w:p>
          <w:p w14:paraId="531776E1" w14:textId="2654C21B"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4357FE36" w14:textId="77777777" w:rsidTr="0005076C">
        <w:trPr>
          <w:cantSplit/>
        </w:trPr>
        <w:tc>
          <w:tcPr>
            <w:tcW w:w="15220" w:type="dxa"/>
            <w:gridSpan w:val="4"/>
            <w:shd w:val="clear" w:color="auto" w:fill="DBE5F1"/>
            <w:hideMark/>
          </w:tcPr>
          <w:p w14:paraId="3B36E0B9" w14:textId="697B1263"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A52 Human rights education - in schools</w:t>
            </w:r>
          </w:p>
        </w:tc>
      </w:tr>
      <w:tr w:rsidR="00362F62" w:rsidRPr="0005076C" w14:paraId="2D335B6F" w14:textId="77777777" w:rsidTr="0005076C">
        <w:trPr>
          <w:cantSplit/>
        </w:trPr>
        <w:tc>
          <w:tcPr>
            <w:tcW w:w="4520" w:type="dxa"/>
            <w:shd w:val="clear" w:color="auto" w:fill="auto"/>
            <w:hideMark/>
          </w:tcPr>
          <w:p w14:paraId="7621AB46" w14:textId="0F099CCD"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112.17 Continue the efforts towards improving the human rights conditions in  Congo , especially through integrating human rights into the educational system in order to raise the awareness about human rights </w:t>
            </w:r>
            <w:r w:rsidR="0005076C">
              <w:rPr>
                <w:color w:val="000000"/>
                <w:szCs w:val="22"/>
                <w:lang w:val="en-IE" w:eastAsia="en-IE"/>
              </w:rPr>
              <w:t>(</w:t>
            </w:r>
            <w:r w:rsidRPr="0005076C">
              <w:rPr>
                <w:color w:val="000000"/>
                <w:szCs w:val="22"/>
                <w:lang w:val="en-IE" w:eastAsia="en-IE"/>
              </w:rPr>
              <w:t>Armenia</w:t>
            </w:r>
            <w:r w:rsidR="0005076C">
              <w:rPr>
                <w:color w:val="000000"/>
                <w:szCs w:val="22"/>
                <w:lang w:val="en-IE" w:eastAsia="en-IE"/>
              </w:rPr>
              <w:t>)</w:t>
            </w:r>
            <w:r w:rsidRPr="0005076C">
              <w:rPr>
                <w:color w:val="000000"/>
                <w:szCs w:val="22"/>
                <w:lang w:val="en-IE" w:eastAsia="en-IE"/>
              </w:rPr>
              <w:t>;</w:t>
            </w:r>
          </w:p>
          <w:p w14:paraId="21C031C4" w14:textId="5CD4B9A4"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2B15090C" w14:textId="14356062"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E011A9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A52 Human rights education - in schools</w:t>
            </w:r>
          </w:p>
          <w:p w14:paraId="7732022E"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108E979" w14:textId="1FCD623C"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147D8015" w14:textId="77777777" w:rsidR="0005076C" w:rsidRDefault="0005076C" w:rsidP="0005076C">
            <w:pPr>
              <w:suppressAutoHyphens w:val="0"/>
              <w:spacing w:before="60" w:after="60" w:line="240" w:lineRule="auto"/>
              <w:ind w:left="57" w:right="57"/>
              <w:rPr>
                <w:color w:val="000000"/>
                <w:szCs w:val="22"/>
                <w:lang w:val="en-IE" w:eastAsia="en-IE"/>
              </w:rPr>
            </w:pPr>
          </w:p>
          <w:p w14:paraId="2DF1B82D" w14:textId="699D4338"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C7C1226" w14:textId="77777777" w:rsidTr="0005076C">
        <w:trPr>
          <w:cantSplit/>
        </w:trPr>
        <w:tc>
          <w:tcPr>
            <w:tcW w:w="4520" w:type="dxa"/>
            <w:shd w:val="clear" w:color="auto" w:fill="auto"/>
            <w:hideMark/>
          </w:tcPr>
          <w:p w14:paraId="666C5867" w14:textId="36993690"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112.18 Continue its policy of integrating human rights in the Congolese education system </w:t>
            </w:r>
            <w:r w:rsidR="0005076C">
              <w:rPr>
                <w:color w:val="000000"/>
                <w:szCs w:val="22"/>
                <w:lang w:val="en-IE" w:eastAsia="en-IE"/>
              </w:rPr>
              <w:t>(</w:t>
            </w:r>
            <w:r w:rsidRPr="0005076C">
              <w:rPr>
                <w:color w:val="000000"/>
                <w:szCs w:val="22"/>
                <w:lang w:val="en-IE" w:eastAsia="en-IE"/>
              </w:rPr>
              <w:t>Democratic Republic of the Congo</w:t>
            </w:r>
            <w:r w:rsidR="0005076C">
              <w:rPr>
                <w:color w:val="000000"/>
                <w:szCs w:val="22"/>
                <w:lang w:val="en-IE" w:eastAsia="en-IE"/>
              </w:rPr>
              <w:t>)</w:t>
            </w:r>
            <w:r w:rsidRPr="0005076C">
              <w:rPr>
                <w:color w:val="000000"/>
                <w:szCs w:val="22"/>
                <w:lang w:val="en-IE" w:eastAsia="en-IE"/>
              </w:rPr>
              <w:t>;</w:t>
            </w:r>
          </w:p>
          <w:p w14:paraId="264776EF" w14:textId="69B1B938"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0DD12460" w14:textId="0A922E3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B4FC3B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A52 Human rights education - in schools</w:t>
            </w:r>
          </w:p>
          <w:p w14:paraId="536DCB7E"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B6D2CAD" w14:textId="62AEE00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362F3649" w14:textId="77777777" w:rsidR="0005076C" w:rsidRDefault="0005076C" w:rsidP="0005076C">
            <w:pPr>
              <w:suppressAutoHyphens w:val="0"/>
              <w:spacing w:before="60" w:after="60" w:line="240" w:lineRule="auto"/>
              <w:ind w:left="57" w:right="57"/>
              <w:rPr>
                <w:color w:val="000000"/>
                <w:szCs w:val="22"/>
                <w:lang w:val="en-IE" w:eastAsia="en-IE"/>
              </w:rPr>
            </w:pPr>
          </w:p>
          <w:p w14:paraId="1657AC5C" w14:textId="6F60AF08"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290CB29" w14:textId="77777777" w:rsidTr="0005076C">
        <w:trPr>
          <w:cantSplit/>
        </w:trPr>
        <w:tc>
          <w:tcPr>
            <w:tcW w:w="4520" w:type="dxa"/>
            <w:tcBorders>
              <w:bottom w:val="dotted" w:sz="4" w:space="0" w:color="auto"/>
            </w:tcBorders>
            <w:shd w:val="clear" w:color="auto" w:fill="auto"/>
            <w:hideMark/>
          </w:tcPr>
          <w:p w14:paraId="324C9604" w14:textId="56295BD3"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111.71 Intensify its efforts towards capacity building and training in human rights for the justice and police personnel, as well as towards </w:t>
            </w:r>
            <w:r w:rsidRPr="0005076C">
              <w:rPr>
                <w:color w:val="000000"/>
                <w:szCs w:val="22"/>
                <w:lang w:val="en-IE" w:eastAsia="en-IE"/>
              </w:rPr>
              <w:lastRenderedPageBreak/>
              <w:t xml:space="preserve">their incorporation into the schools ’  curricula </w:t>
            </w:r>
            <w:r w:rsidR="0005076C">
              <w:rPr>
                <w:color w:val="000000"/>
                <w:szCs w:val="22"/>
                <w:lang w:val="en-IE" w:eastAsia="en-IE"/>
              </w:rPr>
              <w:t>(</w:t>
            </w:r>
            <w:r w:rsidRPr="0005076C">
              <w:rPr>
                <w:color w:val="000000"/>
                <w:szCs w:val="22"/>
                <w:lang w:val="en-IE" w:eastAsia="en-IE"/>
              </w:rPr>
              <w:t>Chile</w:t>
            </w:r>
            <w:r w:rsidR="0005076C">
              <w:rPr>
                <w:color w:val="000000"/>
                <w:szCs w:val="22"/>
                <w:lang w:val="en-IE" w:eastAsia="en-IE"/>
              </w:rPr>
              <w:t>)</w:t>
            </w:r>
            <w:r w:rsidRPr="0005076C">
              <w:rPr>
                <w:color w:val="000000"/>
                <w:szCs w:val="22"/>
                <w:lang w:val="en-IE" w:eastAsia="en-IE"/>
              </w:rPr>
              <w:t>;</w:t>
            </w:r>
          </w:p>
          <w:p w14:paraId="7ED115A4" w14:textId="7007449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24145C94" w14:textId="144EA8D2"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lastRenderedPageBreak/>
              <w:t>Supported</w:t>
            </w:r>
          </w:p>
        </w:tc>
        <w:tc>
          <w:tcPr>
            <w:tcW w:w="5000" w:type="dxa"/>
            <w:tcBorders>
              <w:bottom w:val="dotted" w:sz="4" w:space="0" w:color="auto"/>
            </w:tcBorders>
            <w:shd w:val="clear" w:color="auto" w:fill="auto"/>
            <w:hideMark/>
          </w:tcPr>
          <w:p w14:paraId="3497FB8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A52 Human rights education - in schools</w:t>
            </w:r>
          </w:p>
          <w:p w14:paraId="5FC7691C" w14:textId="3DE9275D"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A53 Professional training in human rights</w:t>
            </w:r>
          </w:p>
          <w:p w14:paraId="3ACC956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56BCC7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799CCB4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judges, lawyers and prosecutors</w:t>
            </w:r>
          </w:p>
          <w:p w14:paraId="3C304F91" w14:textId="6E3D424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law enforcement / police officials</w:t>
            </w:r>
          </w:p>
        </w:tc>
        <w:tc>
          <w:tcPr>
            <w:tcW w:w="4600" w:type="dxa"/>
            <w:tcBorders>
              <w:bottom w:val="dotted" w:sz="4" w:space="0" w:color="auto"/>
            </w:tcBorders>
            <w:shd w:val="clear" w:color="auto" w:fill="auto"/>
            <w:hideMark/>
          </w:tcPr>
          <w:p w14:paraId="253692F2" w14:textId="77777777" w:rsidR="0005076C" w:rsidRDefault="0005076C" w:rsidP="0005076C">
            <w:pPr>
              <w:suppressAutoHyphens w:val="0"/>
              <w:spacing w:before="60" w:after="60" w:line="240" w:lineRule="auto"/>
              <w:ind w:left="57" w:right="57"/>
              <w:rPr>
                <w:color w:val="000000"/>
                <w:szCs w:val="22"/>
                <w:lang w:val="en-IE" w:eastAsia="en-IE"/>
              </w:rPr>
            </w:pPr>
          </w:p>
          <w:p w14:paraId="24693130" w14:textId="344D074C"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60065384" w14:textId="77777777" w:rsidTr="0005076C">
        <w:trPr>
          <w:cantSplit/>
        </w:trPr>
        <w:tc>
          <w:tcPr>
            <w:tcW w:w="15220" w:type="dxa"/>
            <w:gridSpan w:val="4"/>
            <w:shd w:val="clear" w:color="auto" w:fill="DBE5F1"/>
            <w:hideMark/>
          </w:tcPr>
          <w:p w14:paraId="58EEE64F" w14:textId="2EC8A6DC"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lastRenderedPageBreak/>
              <w:t xml:space="preserve">Theme: </w:t>
            </w:r>
            <w:r w:rsidRPr="0005076C">
              <w:rPr>
                <w:b/>
                <w:i/>
                <w:color w:val="000000"/>
                <w:sz w:val="28"/>
                <w:szCs w:val="22"/>
                <w:lang w:val="en-IE" w:eastAsia="en-IE"/>
              </w:rPr>
              <w:t>A53 Professional training in human rights</w:t>
            </w:r>
          </w:p>
        </w:tc>
      </w:tr>
      <w:tr w:rsidR="00362F62" w:rsidRPr="0005076C" w14:paraId="36EFBF2C" w14:textId="77777777" w:rsidTr="0005076C">
        <w:trPr>
          <w:cantSplit/>
        </w:trPr>
        <w:tc>
          <w:tcPr>
            <w:tcW w:w="4520" w:type="dxa"/>
            <w:tcBorders>
              <w:bottom w:val="dotted" w:sz="4" w:space="0" w:color="auto"/>
            </w:tcBorders>
            <w:shd w:val="clear" w:color="auto" w:fill="auto"/>
            <w:hideMark/>
          </w:tcPr>
          <w:p w14:paraId="45A97F81" w14:textId="292EADE5"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111.62 Incorporate a module on human rights during the training of gendarmes and policemen </w:t>
            </w:r>
            <w:r w:rsidR="0005076C">
              <w:rPr>
                <w:color w:val="000000"/>
                <w:szCs w:val="22"/>
                <w:lang w:val="en-IE" w:eastAsia="en-IE"/>
              </w:rPr>
              <w:t>(</w:t>
            </w:r>
            <w:r w:rsidRPr="0005076C">
              <w:rPr>
                <w:color w:val="000000"/>
                <w:szCs w:val="22"/>
                <w:lang w:val="en-IE" w:eastAsia="en-IE"/>
              </w:rPr>
              <w:t>Djibouti</w:t>
            </w:r>
            <w:r w:rsidR="0005076C">
              <w:rPr>
                <w:color w:val="000000"/>
                <w:szCs w:val="22"/>
                <w:lang w:val="en-IE" w:eastAsia="en-IE"/>
              </w:rPr>
              <w:t>)</w:t>
            </w:r>
            <w:r w:rsidRPr="0005076C">
              <w:rPr>
                <w:color w:val="000000"/>
                <w:szCs w:val="22"/>
                <w:lang w:val="en-IE" w:eastAsia="en-IE"/>
              </w:rPr>
              <w:t>;</w:t>
            </w:r>
          </w:p>
          <w:p w14:paraId="6DBEE197" w14:textId="24C40F83"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365DFD25" w14:textId="58A9D651"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502E52F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A53 Professional training in human rights</w:t>
            </w:r>
          </w:p>
          <w:p w14:paraId="341F49F1"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EC5528D" w14:textId="3C26383A"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law enforcement / police officials</w:t>
            </w:r>
          </w:p>
        </w:tc>
        <w:tc>
          <w:tcPr>
            <w:tcW w:w="4600" w:type="dxa"/>
            <w:tcBorders>
              <w:bottom w:val="dotted" w:sz="4" w:space="0" w:color="auto"/>
            </w:tcBorders>
            <w:shd w:val="clear" w:color="auto" w:fill="auto"/>
            <w:hideMark/>
          </w:tcPr>
          <w:p w14:paraId="06900F46" w14:textId="77777777" w:rsidR="0005076C" w:rsidRDefault="0005076C" w:rsidP="0005076C">
            <w:pPr>
              <w:suppressAutoHyphens w:val="0"/>
              <w:spacing w:before="60" w:after="60" w:line="240" w:lineRule="auto"/>
              <w:ind w:left="57" w:right="57"/>
              <w:rPr>
                <w:color w:val="000000"/>
                <w:szCs w:val="22"/>
                <w:lang w:val="en-IE" w:eastAsia="en-IE"/>
              </w:rPr>
            </w:pPr>
          </w:p>
          <w:p w14:paraId="02FCCA76" w14:textId="0CCD7B23"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1D54043F" w14:textId="77777777" w:rsidTr="0005076C">
        <w:trPr>
          <w:cantSplit/>
        </w:trPr>
        <w:tc>
          <w:tcPr>
            <w:tcW w:w="15220" w:type="dxa"/>
            <w:gridSpan w:val="4"/>
            <w:shd w:val="clear" w:color="auto" w:fill="DBE5F1"/>
            <w:hideMark/>
          </w:tcPr>
          <w:p w14:paraId="0A4F3FEC" w14:textId="7D388CAD"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A54 Awareness raising and dissemination</w:t>
            </w:r>
          </w:p>
        </w:tc>
      </w:tr>
      <w:tr w:rsidR="00362F62" w:rsidRPr="0005076C" w14:paraId="0AD86294" w14:textId="77777777" w:rsidTr="0005076C">
        <w:trPr>
          <w:cantSplit/>
        </w:trPr>
        <w:tc>
          <w:tcPr>
            <w:tcW w:w="4520" w:type="dxa"/>
            <w:tcBorders>
              <w:bottom w:val="dotted" w:sz="4" w:space="0" w:color="auto"/>
            </w:tcBorders>
            <w:shd w:val="clear" w:color="auto" w:fill="auto"/>
            <w:hideMark/>
          </w:tcPr>
          <w:p w14:paraId="2D01ED2B" w14:textId="55906B04"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111.61 Extend its human rights awareness programme to all sections of the population </w:t>
            </w:r>
            <w:r w:rsidR="0005076C">
              <w:rPr>
                <w:color w:val="000000"/>
                <w:szCs w:val="22"/>
                <w:lang w:val="en-IE" w:eastAsia="en-IE"/>
              </w:rPr>
              <w:t>(</w:t>
            </w:r>
            <w:r w:rsidRPr="0005076C">
              <w:rPr>
                <w:color w:val="000000"/>
                <w:szCs w:val="22"/>
                <w:lang w:val="en-IE" w:eastAsia="en-IE"/>
              </w:rPr>
              <w:t>Zimbabwe</w:t>
            </w:r>
            <w:r w:rsidR="0005076C">
              <w:rPr>
                <w:color w:val="000000"/>
                <w:szCs w:val="22"/>
                <w:lang w:val="en-IE" w:eastAsia="en-IE"/>
              </w:rPr>
              <w:t>)</w:t>
            </w:r>
            <w:r w:rsidRPr="0005076C">
              <w:rPr>
                <w:color w:val="000000"/>
                <w:szCs w:val="22"/>
                <w:lang w:val="en-IE" w:eastAsia="en-IE"/>
              </w:rPr>
              <w:t>;</w:t>
            </w:r>
          </w:p>
          <w:p w14:paraId="3B33B19D" w14:textId="1B86BC5C"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11E83C0D" w14:textId="4CD5E38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60C7F6A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A54 Awareness raising and dissemination</w:t>
            </w:r>
          </w:p>
          <w:p w14:paraId="68FEAC5F"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55471C0" w14:textId="2E86E454"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tcBorders>
              <w:bottom w:val="dotted" w:sz="4" w:space="0" w:color="auto"/>
            </w:tcBorders>
            <w:shd w:val="clear" w:color="auto" w:fill="auto"/>
            <w:hideMark/>
          </w:tcPr>
          <w:p w14:paraId="54AE88E2" w14:textId="77777777" w:rsidR="0005076C" w:rsidRDefault="0005076C" w:rsidP="0005076C">
            <w:pPr>
              <w:suppressAutoHyphens w:val="0"/>
              <w:spacing w:before="60" w:after="60" w:line="240" w:lineRule="auto"/>
              <w:ind w:left="57" w:right="57"/>
              <w:rPr>
                <w:color w:val="000000"/>
                <w:szCs w:val="22"/>
                <w:lang w:val="en-IE" w:eastAsia="en-IE"/>
              </w:rPr>
            </w:pPr>
          </w:p>
          <w:p w14:paraId="639CA0F9" w14:textId="26DBC195"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67121BA8" w14:textId="77777777" w:rsidTr="0005076C">
        <w:trPr>
          <w:cantSplit/>
        </w:trPr>
        <w:tc>
          <w:tcPr>
            <w:tcW w:w="15220" w:type="dxa"/>
            <w:gridSpan w:val="4"/>
            <w:shd w:val="clear" w:color="auto" w:fill="DBE5F1"/>
            <w:hideMark/>
          </w:tcPr>
          <w:p w14:paraId="2B3D3B21" w14:textId="436DB18B"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B31 Equality &amp; non-discrimination</w:t>
            </w:r>
          </w:p>
        </w:tc>
      </w:tr>
      <w:tr w:rsidR="00362F62" w:rsidRPr="0005076C" w14:paraId="0AD2C6D9" w14:textId="77777777" w:rsidTr="0005076C">
        <w:trPr>
          <w:cantSplit/>
        </w:trPr>
        <w:tc>
          <w:tcPr>
            <w:tcW w:w="4520" w:type="dxa"/>
            <w:shd w:val="clear" w:color="auto" w:fill="auto"/>
            <w:hideMark/>
          </w:tcPr>
          <w:p w14:paraId="12D28164" w14:textId="0FC360A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111.78 Continue its efforts to combat all forms of discrimination </w:t>
            </w:r>
            <w:r w:rsidR="0005076C">
              <w:rPr>
                <w:color w:val="000000"/>
                <w:szCs w:val="22"/>
                <w:lang w:val="en-IE" w:eastAsia="en-IE"/>
              </w:rPr>
              <w:t>(</w:t>
            </w:r>
            <w:r w:rsidRPr="0005076C">
              <w:rPr>
                <w:color w:val="000000"/>
                <w:szCs w:val="22"/>
                <w:lang w:val="en-IE" w:eastAsia="en-IE"/>
              </w:rPr>
              <w:t>Uganda</w:t>
            </w:r>
            <w:r w:rsidR="0005076C">
              <w:rPr>
                <w:color w:val="000000"/>
                <w:szCs w:val="22"/>
                <w:lang w:val="en-IE" w:eastAsia="en-IE"/>
              </w:rPr>
              <w:t>)</w:t>
            </w:r>
            <w:r w:rsidRPr="0005076C">
              <w:rPr>
                <w:color w:val="000000"/>
                <w:szCs w:val="22"/>
                <w:lang w:val="en-IE" w:eastAsia="en-IE"/>
              </w:rPr>
              <w:t>;</w:t>
            </w:r>
          </w:p>
          <w:p w14:paraId="3CBBDE7D" w14:textId="38A5AB94"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837AD64" w14:textId="0211E5F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7F0094C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B31 Equality &amp; non-discrimination</w:t>
            </w:r>
          </w:p>
          <w:p w14:paraId="6A88DEB8"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B03A845" w14:textId="458508F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724A0238" w14:textId="77777777" w:rsidR="0005076C" w:rsidRDefault="0005076C" w:rsidP="0005076C">
            <w:pPr>
              <w:suppressAutoHyphens w:val="0"/>
              <w:spacing w:before="60" w:after="60" w:line="240" w:lineRule="auto"/>
              <w:ind w:left="57" w:right="57"/>
              <w:rPr>
                <w:color w:val="000000"/>
                <w:szCs w:val="22"/>
                <w:lang w:val="en-IE" w:eastAsia="en-IE"/>
              </w:rPr>
            </w:pPr>
          </w:p>
          <w:p w14:paraId="565B6231" w14:textId="28318B0E"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6E5013F" w14:textId="77777777" w:rsidTr="0005076C">
        <w:trPr>
          <w:cantSplit/>
        </w:trPr>
        <w:tc>
          <w:tcPr>
            <w:tcW w:w="4520" w:type="dxa"/>
            <w:shd w:val="clear" w:color="auto" w:fill="auto"/>
            <w:hideMark/>
          </w:tcPr>
          <w:p w14:paraId="50314798" w14:textId="7A65A2E5"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114.1 Guarantee equal rights for all citizens, and fight against all forms of discrimination based on sexual orientation or gender identity </w:t>
            </w:r>
            <w:r w:rsidR="0005076C">
              <w:rPr>
                <w:color w:val="000000"/>
                <w:szCs w:val="22"/>
                <w:lang w:val="en-IE" w:eastAsia="en-IE"/>
              </w:rPr>
              <w:t>(</w:t>
            </w:r>
            <w:r w:rsidRPr="0005076C">
              <w:rPr>
                <w:color w:val="000000"/>
                <w:szCs w:val="22"/>
                <w:lang w:val="en-IE" w:eastAsia="en-IE"/>
              </w:rPr>
              <w:t>France</w:t>
            </w:r>
            <w:r w:rsidR="0005076C">
              <w:rPr>
                <w:color w:val="000000"/>
                <w:szCs w:val="22"/>
                <w:lang w:val="en-IE" w:eastAsia="en-IE"/>
              </w:rPr>
              <w:t>)</w:t>
            </w:r>
            <w:r w:rsidRPr="0005076C">
              <w:rPr>
                <w:color w:val="000000"/>
                <w:szCs w:val="22"/>
                <w:lang w:val="en-IE" w:eastAsia="en-IE"/>
              </w:rPr>
              <w:t>;</w:t>
            </w:r>
          </w:p>
          <w:p w14:paraId="53232C87" w14:textId="36072805"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114</w:t>
            </w:r>
          </w:p>
        </w:tc>
        <w:tc>
          <w:tcPr>
            <w:tcW w:w="1100" w:type="dxa"/>
            <w:shd w:val="clear" w:color="auto" w:fill="auto"/>
            <w:hideMark/>
          </w:tcPr>
          <w:p w14:paraId="707B48D3" w14:textId="093159F6"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Noted</w:t>
            </w:r>
          </w:p>
        </w:tc>
        <w:tc>
          <w:tcPr>
            <w:tcW w:w="5000" w:type="dxa"/>
            <w:shd w:val="clear" w:color="auto" w:fill="auto"/>
            <w:hideMark/>
          </w:tcPr>
          <w:p w14:paraId="1800FA3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B31 Equality &amp; non-discrimination</w:t>
            </w:r>
          </w:p>
          <w:p w14:paraId="4192063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D46 Right to private life, privacy</w:t>
            </w:r>
          </w:p>
          <w:p w14:paraId="1266E899" w14:textId="788C8332"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G2 Lesbian, gay, bisexual and transgender and intersex persons (LGBTI)</w:t>
            </w:r>
          </w:p>
          <w:p w14:paraId="464B06F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4A5B3F9" w14:textId="24B858EE"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lesbian, gay, bisexual, transgender and intersex persons (LGBTI)</w:t>
            </w:r>
            <w:r w:rsidR="0005076C" w:rsidRPr="0005076C">
              <w:rPr>
                <w:color w:val="000000"/>
                <w:sz w:val="16"/>
                <w:szCs w:val="22"/>
                <w:lang w:val="en-IE" w:eastAsia="en-IE"/>
              </w:rPr>
              <w:t xml:space="preserve"> </w:t>
            </w:r>
          </w:p>
        </w:tc>
        <w:tc>
          <w:tcPr>
            <w:tcW w:w="4600" w:type="dxa"/>
            <w:shd w:val="clear" w:color="auto" w:fill="auto"/>
            <w:hideMark/>
          </w:tcPr>
          <w:p w14:paraId="74767D03" w14:textId="77777777" w:rsidR="0005076C" w:rsidRDefault="0005076C" w:rsidP="0005076C">
            <w:pPr>
              <w:suppressAutoHyphens w:val="0"/>
              <w:spacing w:before="60" w:after="60" w:line="240" w:lineRule="auto"/>
              <w:ind w:left="57" w:right="57"/>
              <w:rPr>
                <w:color w:val="000000"/>
                <w:szCs w:val="22"/>
                <w:lang w:val="en-IE" w:eastAsia="en-IE"/>
              </w:rPr>
            </w:pPr>
          </w:p>
          <w:p w14:paraId="23F631E6" w14:textId="2D89C5C6"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0D61406" w14:textId="77777777" w:rsidTr="0005076C">
        <w:trPr>
          <w:cantSplit/>
        </w:trPr>
        <w:tc>
          <w:tcPr>
            <w:tcW w:w="4520" w:type="dxa"/>
            <w:tcBorders>
              <w:bottom w:val="dotted" w:sz="4" w:space="0" w:color="auto"/>
            </w:tcBorders>
            <w:shd w:val="clear" w:color="auto" w:fill="auto"/>
            <w:hideMark/>
          </w:tcPr>
          <w:p w14:paraId="164C289F" w14:textId="02878A21"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114.2 Eliminate from its legislation all forms of sexual discrimination, and take all the necessary measures to effectively enforce this </w:t>
            </w:r>
            <w:r w:rsidR="0005076C">
              <w:rPr>
                <w:color w:val="000000"/>
                <w:szCs w:val="22"/>
                <w:lang w:val="en-IE" w:eastAsia="en-IE"/>
              </w:rPr>
              <w:t>(</w:t>
            </w:r>
            <w:r w:rsidRPr="0005076C">
              <w:rPr>
                <w:color w:val="000000"/>
                <w:szCs w:val="22"/>
                <w:lang w:val="en-IE" w:eastAsia="en-IE"/>
              </w:rPr>
              <w:t>Belgium</w:t>
            </w:r>
            <w:r w:rsidR="0005076C">
              <w:rPr>
                <w:color w:val="000000"/>
                <w:szCs w:val="22"/>
                <w:lang w:val="en-IE" w:eastAsia="en-IE"/>
              </w:rPr>
              <w:t>)</w:t>
            </w:r>
            <w:r w:rsidRPr="0005076C">
              <w:rPr>
                <w:color w:val="000000"/>
                <w:szCs w:val="22"/>
                <w:lang w:val="en-IE" w:eastAsia="en-IE"/>
              </w:rPr>
              <w:t>;</w:t>
            </w:r>
          </w:p>
          <w:p w14:paraId="0A6DACAD" w14:textId="5DA8921D"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114</w:t>
            </w:r>
          </w:p>
        </w:tc>
        <w:tc>
          <w:tcPr>
            <w:tcW w:w="1100" w:type="dxa"/>
            <w:tcBorders>
              <w:bottom w:val="dotted" w:sz="4" w:space="0" w:color="auto"/>
            </w:tcBorders>
            <w:shd w:val="clear" w:color="auto" w:fill="auto"/>
            <w:hideMark/>
          </w:tcPr>
          <w:p w14:paraId="2EAEDCB3" w14:textId="345DBA76"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Noted</w:t>
            </w:r>
          </w:p>
        </w:tc>
        <w:tc>
          <w:tcPr>
            <w:tcW w:w="5000" w:type="dxa"/>
            <w:tcBorders>
              <w:bottom w:val="dotted" w:sz="4" w:space="0" w:color="auto"/>
            </w:tcBorders>
            <w:shd w:val="clear" w:color="auto" w:fill="auto"/>
            <w:hideMark/>
          </w:tcPr>
          <w:p w14:paraId="6EE30BA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B31 Equality &amp; non-discrimination</w:t>
            </w:r>
          </w:p>
          <w:p w14:paraId="6252F22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D46 Right to private life, privacy</w:t>
            </w:r>
          </w:p>
          <w:p w14:paraId="761A4FF1" w14:textId="1742375F"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G2 Lesbian, gay, bisexual and transgender and intersex persons (LGBTI)</w:t>
            </w:r>
          </w:p>
          <w:p w14:paraId="5DB20BB7"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5557F9F" w14:textId="73200C1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lesbian, gay, bisexual, transgender and intersex persons (LGBTI)</w:t>
            </w:r>
            <w:r w:rsidR="0005076C" w:rsidRPr="0005076C">
              <w:rPr>
                <w:color w:val="000000"/>
                <w:sz w:val="16"/>
                <w:szCs w:val="22"/>
                <w:lang w:val="en-IE" w:eastAsia="en-IE"/>
              </w:rPr>
              <w:t xml:space="preserve"> </w:t>
            </w:r>
          </w:p>
        </w:tc>
        <w:tc>
          <w:tcPr>
            <w:tcW w:w="4600" w:type="dxa"/>
            <w:tcBorders>
              <w:bottom w:val="dotted" w:sz="4" w:space="0" w:color="auto"/>
            </w:tcBorders>
            <w:shd w:val="clear" w:color="auto" w:fill="auto"/>
            <w:hideMark/>
          </w:tcPr>
          <w:p w14:paraId="1E4CF474" w14:textId="77777777" w:rsidR="0005076C" w:rsidRDefault="0005076C" w:rsidP="0005076C">
            <w:pPr>
              <w:suppressAutoHyphens w:val="0"/>
              <w:spacing w:before="60" w:after="60" w:line="240" w:lineRule="auto"/>
              <w:ind w:left="57" w:right="57"/>
              <w:rPr>
                <w:color w:val="000000"/>
                <w:szCs w:val="22"/>
                <w:lang w:val="en-IE" w:eastAsia="en-IE"/>
              </w:rPr>
            </w:pPr>
          </w:p>
          <w:p w14:paraId="3C0D99E7" w14:textId="0738E3CD"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7D5F8D8A" w14:textId="77777777" w:rsidTr="0005076C">
        <w:trPr>
          <w:cantSplit/>
        </w:trPr>
        <w:tc>
          <w:tcPr>
            <w:tcW w:w="15220" w:type="dxa"/>
            <w:gridSpan w:val="4"/>
            <w:shd w:val="clear" w:color="auto" w:fill="DBE5F1"/>
            <w:hideMark/>
          </w:tcPr>
          <w:p w14:paraId="64CBE6BB" w14:textId="709273F3"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B51 Right to an effective remedy</w:t>
            </w:r>
          </w:p>
        </w:tc>
      </w:tr>
      <w:tr w:rsidR="00362F62" w:rsidRPr="0005076C" w14:paraId="2AD390D0" w14:textId="77777777" w:rsidTr="0005076C">
        <w:trPr>
          <w:cantSplit/>
        </w:trPr>
        <w:tc>
          <w:tcPr>
            <w:tcW w:w="4520" w:type="dxa"/>
            <w:tcBorders>
              <w:bottom w:val="dotted" w:sz="4" w:space="0" w:color="auto"/>
            </w:tcBorders>
            <w:shd w:val="clear" w:color="auto" w:fill="auto"/>
            <w:hideMark/>
          </w:tcPr>
          <w:p w14:paraId="45F5374A" w14:textId="14D3F511"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111.20 Take complementary protection measures for victims and witnesses of torture and enforced disappearances, and strengthen the procedures of criminal complaints and sanctions against the perpetrators </w:t>
            </w:r>
            <w:r w:rsidR="0005076C">
              <w:rPr>
                <w:color w:val="000000"/>
                <w:szCs w:val="22"/>
                <w:lang w:val="en-IE" w:eastAsia="en-IE"/>
              </w:rPr>
              <w:t>(</w:t>
            </w:r>
            <w:r w:rsidRPr="0005076C">
              <w:rPr>
                <w:color w:val="000000"/>
                <w:szCs w:val="22"/>
                <w:lang w:val="en-IE" w:eastAsia="en-IE"/>
              </w:rPr>
              <w:t>Uruguay</w:t>
            </w:r>
            <w:r w:rsidR="0005076C">
              <w:rPr>
                <w:color w:val="000000"/>
                <w:szCs w:val="22"/>
                <w:lang w:val="en-IE" w:eastAsia="en-IE"/>
              </w:rPr>
              <w:t>)</w:t>
            </w:r>
            <w:r w:rsidRPr="0005076C">
              <w:rPr>
                <w:color w:val="000000"/>
                <w:szCs w:val="22"/>
                <w:lang w:val="en-IE" w:eastAsia="en-IE"/>
              </w:rPr>
              <w:t>;</w:t>
            </w:r>
          </w:p>
          <w:p w14:paraId="55C5DFC4" w14:textId="25F62E53"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0F69A62F" w14:textId="4328746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5E968C0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5502B5A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D32 Enforced disappearances</w:t>
            </w:r>
          </w:p>
          <w:p w14:paraId="7E1299C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01923EE4" w14:textId="6400643E"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D25 Prohibition of torture and cruel, inhuman or degrading treatment</w:t>
            </w:r>
          </w:p>
          <w:p w14:paraId="64DCDF5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241322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disappeared persons</w:t>
            </w:r>
          </w:p>
          <w:p w14:paraId="63191F94" w14:textId="5685C69E"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tcBorders>
              <w:bottom w:val="dotted" w:sz="4" w:space="0" w:color="auto"/>
            </w:tcBorders>
            <w:shd w:val="clear" w:color="auto" w:fill="auto"/>
            <w:hideMark/>
          </w:tcPr>
          <w:p w14:paraId="734F016B" w14:textId="77777777" w:rsidR="0005076C" w:rsidRDefault="0005076C" w:rsidP="0005076C">
            <w:pPr>
              <w:suppressAutoHyphens w:val="0"/>
              <w:spacing w:before="60" w:after="60" w:line="240" w:lineRule="auto"/>
              <w:ind w:left="57" w:right="57"/>
              <w:rPr>
                <w:color w:val="000000"/>
                <w:szCs w:val="22"/>
                <w:lang w:val="en-IE" w:eastAsia="en-IE"/>
              </w:rPr>
            </w:pPr>
          </w:p>
          <w:p w14:paraId="55DD6E0B" w14:textId="313E52BF"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7F93A1BF" w14:textId="77777777" w:rsidTr="0005076C">
        <w:trPr>
          <w:cantSplit/>
        </w:trPr>
        <w:tc>
          <w:tcPr>
            <w:tcW w:w="15220" w:type="dxa"/>
            <w:gridSpan w:val="4"/>
            <w:shd w:val="clear" w:color="auto" w:fill="DBE5F1"/>
            <w:hideMark/>
          </w:tcPr>
          <w:p w14:paraId="0AEB4A72" w14:textId="1CB87B37"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D23 Death penalty</w:t>
            </w:r>
          </w:p>
        </w:tc>
      </w:tr>
      <w:tr w:rsidR="00362F62" w:rsidRPr="0005076C" w14:paraId="49353973" w14:textId="77777777" w:rsidTr="0005076C">
        <w:trPr>
          <w:cantSplit/>
        </w:trPr>
        <w:tc>
          <w:tcPr>
            <w:tcW w:w="4520" w:type="dxa"/>
            <w:tcBorders>
              <w:bottom w:val="dotted" w:sz="4" w:space="0" w:color="auto"/>
            </w:tcBorders>
            <w:shd w:val="clear" w:color="auto" w:fill="auto"/>
            <w:hideMark/>
          </w:tcPr>
          <w:p w14:paraId="258636FA" w14:textId="57F96E70"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111.107 Abolish death penalty </w:t>
            </w:r>
            <w:r w:rsidR="0005076C">
              <w:rPr>
                <w:color w:val="000000"/>
                <w:szCs w:val="22"/>
                <w:lang w:val="en-IE" w:eastAsia="en-IE"/>
              </w:rPr>
              <w:t>(</w:t>
            </w:r>
            <w:r w:rsidRPr="0005076C">
              <w:rPr>
                <w:color w:val="000000"/>
                <w:szCs w:val="22"/>
                <w:lang w:val="en-IE" w:eastAsia="en-IE"/>
              </w:rPr>
              <w:t>Paraguay</w:t>
            </w:r>
            <w:r w:rsidR="0005076C">
              <w:rPr>
                <w:color w:val="000000"/>
                <w:szCs w:val="22"/>
                <w:lang w:val="en-IE" w:eastAsia="en-IE"/>
              </w:rPr>
              <w:t>)</w:t>
            </w:r>
            <w:r w:rsidRPr="0005076C">
              <w:rPr>
                <w:color w:val="000000"/>
                <w:szCs w:val="22"/>
                <w:lang w:val="en-IE" w:eastAsia="en-IE"/>
              </w:rPr>
              <w:t>;</w:t>
            </w:r>
          </w:p>
          <w:p w14:paraId="5DB10E47" w14:textId="34BD7A62"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291F7951" w14:textId="72EE0D3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7A2D343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D23 Death penalty</w:t>
            </w:r>
          </w:p>
          <w:p w14:paraId="4863B3E6" w14:textId="0A2CF7DB"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7D87C5F7"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77DEBF9" w14:textId="5FDF2B73"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tcBorders>
              <w:bottom w:val="dotted" w:sz="4" w:space="0" w:color="auto"/>
            </w:tcBorders>
            <w:shd w:val="clear" w:color="auto" w:fill="auto"/>
            <w:hideMark/>
          </w:tcPr>
          <w:p w14:paraId="13C235F1" w14:textId="77777777" w:rsidR="0005076C" w:rsidRDefault="0005076C" w:rsidP="0005076C">
            <w:pPr>
              <w:suppressAutoHyphens w:val="0"/>
              <w:spacing w:before="60" w:after="60" w:line="240" w:lineRule="auto"/>
              <w:ind w:left="57" w:right="57"/>
              <w:rPr>
                <w:color w:val="000000"/>
                <w:szCs w:val="22"/>
                <w:lang w:val="en-IE" w:eastAsia="en-IE"/>
              </w:rPr>
            </w:pPr>
          </w:p>
          <w:p w14:paraId="74D2773C" w14:textId="0F022A4D"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58385D14" w14:textId="77777777" w:rsidTr="0005076C">
        <w:trPr>
          <w:cantSplit/>
        </w:trPr>
        <w:tc>
          <w:tcPr>
            <w:tcW w:w="15220" w:type="dxa"/>
            <w:gridSpan w:val="4"/>
            <w:shd w:val="clear" w:color="auto" w:fill="DBE5F1"/>
            <w:hideMark/>
          </w:tcPr>
          <w:p w14:paraId="308422D0" w14:textId="1349CD1E"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D25 Prohibition of torture and cruel, inhuman or degrading treatment</w:t>
            </w:r>
          </w:p>
        </w:tc>
      </w:tr>
      <w:tr w:rsidR="00362F62" w:rsidRPr="0005076C" w14:paraId="53D7C484" w14:textId="77777777" w:rsidTr="0005076C">
        <w:trPr>
          <w:cantSplit/>
        </w:trPr>
        <w:tc>
          <w:tcPr>
            <w:tcW w:w="4520" w:type="dxa"/>
            <w:shd w:val="clear" w:color="auto" w:fill="auto"/>
            <w:hideMark/>
          </w:tcPr>
          <w:p w14:paraId="40F1A0ED" w14:textId="270C788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111.92 Make further efforts to establish a national mechanism to prevent and prohibit the use of torture </w:t>
            </w:r>
            <w:r w:rsidR="0005076C">
              <w:rPr>
                <w:color w:val="000000"/>
                <w:szCs w:val="22"/>
                <w:lang w:val="en-IE" w:eastAsia="en-IE"/>
              </w:rPr>
              <w:t>(</w:t>
            </w:r>
            <w:r w:rsidRPr="0005076C">
              <w:rPr>
                <w:color w:val="000000"/>
                <w:szCs w:val="22"/>
                <w:lang w:val="en-IE" w:eastAsia="en-IE"/>
              </w:rPr>
              <w:t>Maldives</w:t>
            </w:r>
            <w:r w:rsidR="0005076C">
              <w:rPr>
                <w:color w:val="000000"/>
                <w:szCs w:val="22"/>
                <w:lang w:val="en-IE" w:eastAsia="en-IE"/>
              </w:rPr>
              <w:t>)</w:t>
            </w:r>
            <w:r w:rsidRPr="0005076C">
              <w:rPr>
                <w:color w:val="000000"/>
                <w:szCs w:val="22"/>
                <w:lang w:val="en-IE" w:eastAsia="en-IE"/>
              </w:rPr>
              <w:t>;</w:t>
            </w:r>
          </w:p>
          <w:p w14:paraId="0557A81A" w14:textId="1FE6B7AF"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976DA54" w14:textId="40D401AB"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FE41E3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D25 Prohibition of torture and cruel, inhuman or degrading treatment</w:t>
            </w:r>
          </w:p>
          <w:p w14:paraId="67AF9127" w14:textId="33383F60"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A44 Structure of the national human rights machinery</w:t>
            </w:r>
          </w:p>
          <w:p w14:paraId="72D26037"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FA28E59" w14:textId="28D053F6"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deprived of their liberty</w:t>
            </w:r>
          </w:p>
        </w:tc>
        <w:tc>
          <w:tcPr>
            <w:tcW w:w="4600" w:type="dxa"/>
            <w:shd w:val="clear" w:color="auto" w:fill="auto"/>
            <w:hideMark/>
          </w:tcPr>
          <w:p w14:paraId="74655659" w14:textId="77777777" w:rsidR="0005076C" w:rsidRDefault="0005076C" w:rsidP="0005076C">
            <w:pPr>
              <w:suppressAutoHyphens w:val="0"/>
              <w:spacing w:before="60" w:after="60" w:line="240" w:lineRule="auto"/>
              <w:ind w:left="57" w:right="57"/>
              <w:rPr>
                <w:color w:val="000000"/>
                <w:szCs w:val="22"/>
                <w:lang w:val="en-IE" w:eastAsia="en-IE"/>
              </w:rPr>
            </w:pPr>
          </w:p>
          <w:p w14:paraId="2A3BD143" w14:textId="6D3999AF"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A14BB60" w14:textId="77777777" w:rsidTr="0005076C">
        <w:trPr>
          <w:cantSplit/>
        </w:trPr>
        <w:tc>
          <w:tcPr>
            <w:tcW w:w="4520" w:type="dxa"/>
            <w:shd w:val="clear" w:color="auto" w:fill="auto"/>
            <w:hideMark/>
          </w:tcPr>
          <w:p w14:paraId="302C8CE9" w14:textId="71EA214B"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111.106 Establish a National Mechanism for the Prevention of Torture </w:t>
            </w:r>
            <w:r w:rsidR="0005076C">
              <w:rPr>
                <w:color w:val="000000"/>
                <w:szCs w:val="22"/>
                <w:lang w:val="en-IE" w:eastAsia="en-IE"/>
              </w:rPr>
              <w:t>(</w:t>
            </w:r>
            <w:r w:rsidRPr="0005076C">
              <w:rPr>
                <w:color w:val="000000"/>
                <w:szCs w:val="22"/>
                <w:lang w:val="en-IE" w:eastAsia="en-IE"/>
              </w:rPr>
              <w:t>Paraguay</w:t>
            </w:r>
            <w:r w:rsidR="0005076C">
              <w:rPr>
                <w:color w:val="000000"/>
                <w:szCs w:val="22"/>
                <w:lang w:val="en-IE" w:eastAsia="en-IE"/>
              </w:rPr>
              <w:t>)</w:t>
            </w:r>
            <w:r w:rsidRPr="0005076C">
              <w:rPr>
                <w:color w:val="000000"/>
                <w:szCs w:val="22"/>
                <w:lang w:val="en-IE" w:eastAsia="en-IE"/>
              </w:rPr>
              <w:t>;</w:t>
            </w:r>
          </w:p>
          <w:p w14:paraId="179AD93E" w14:textId="0CC972F9"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78594F3A" w14:textId="5FC4377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A6448B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D25 Prohibition of torture and cruel, inhuman or degrading treatment</w:t>
            </w:r>
          </w:p>
          <w:p w14:paraId="3A4F8498" w14:textId="3D6803BD"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A44 Structure of the national human rights machinery</w:t>
            </w:r>
          </w:p>
          <w:p w14:paraId="38A6DF2F"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54169E5" w14:textId="4396E4AE"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deprived of their liberty</w:t>
            </w:r>
          </w:p>
        </w:tc>
        <w:tc>
          <w:tcPr>
            <w:tcW w:w="4600" w:type="dxa"/>
            <w:shd w:val="clear" w:color="auto" w:fill="auto"/>
            <w:hideMark/>
          </w:tcPr>
          <w:p w14:paraId="532E14D1" w14:textId="77777777" w:rsidR="0005076C" w:rsidRDefault="0005076C" w:rsidP="0005076C">
            <w:pPr>
              <w:suppressAutoHyphens w:val="0"/>
              <w:spacing w:before="60" w:after="60" w:line="240" w:lineRule="auto"/>
              <w:ind w:left="57" w:right="57"/>
              <w:rPr>
                <w:color w:val="000000"/>
                <w:szCs w:val="22"/>
                <w:lang w:val="en-IE" w:eastAsia="en-IE"/>
              </w:rPr>
            </w:pPr>
          </w:p>
          <w:p w14:paraId="0988398E" w14:textId="3ED566AD"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6B8FB05" w14:textId="77777777" w:rsidTr="0005076C">
        <w:trPr>
          <w:cantSplit/>
        </w:trPr>
        <w:tc>
          <w:tcPr>
            <w:tcW w:w="4520" w:type="dxa"/>
            <w:tcBorders>
              <w:bottom w:val="dotted" w:sz="4" w:space="0" w:color="auto"/>
            </w:tcBorders>
            <w:shd w:val="clear" w:color="auto" w:fill="auto"/>
            <w:hideMark/>
          </w:tcPr>
          <w:p w14:paraId="72FB3869" w14:textId="7630DF43"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111.91 Initiate investigations as soon as possible to determine responsibilities in cases of allegations of abuse and tortu re by Congolese security forces —  especially in prisons  —  and prosecute the perpetrators of such crimes </w:t>
            </w:r>
            <w:r w:rsidR="0005076C">
              <w:rPr>
                <w:color w:val="000000"/>
                <w:szCs w:val="22"/>
                <w:lang w:val="en-IE" w:eastAsia="en-IE"/>
              </w:rPr>
              <w:t>(</w:t>
            </w:r>
            <w:r w:rsidRPr="0005076C">
              <w:rPr>
                <w:color w:val="000000"/>
                <w:szCs w:val="22"/>
                <w:lang w:val="en-IE" w:eastAsia="en-IE"/>
              </w:rPr>
              <w:t>Canada</w:t>
            </w:r>
            <w:r w:rsidR="0005076C">
              <w:rPr>
                <w:color w:val="000000"/>
                <w:szCs w:val="22"/>
                <w:lang w:val="en-IE" w:eastAsia="en-IE"/>
              </w:rPr>
              <w:t>)</w:t>
            </w:r>
            <w:r w:rsidRPr="0005076C">
              <w:rPr>
                <w:color w:val="000000"/>
                <w:szCs w:val="22"/>
                <w:lang w:val="en-IE" w:eastAsia="en-IE"/>
              </w:rPr>
              <w:t>;</w:t>
            </w:r>
          </w:p>
          <w:p w14:paraId="186533F5" w14:textId="52A4043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41547A88" w14:textId="31FC6547"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582400B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D25 Prohibition of torture and cruel, inhuman or degrading treatment</w:t>
            </w:r>
          </w:p>
          <w:p w14:paraId="3F7F7249" w14:textId="54478E1E"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7CD5897E"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0ED848D" w14:textId="2B46087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deprived of their liberty</w:t>
            </w:r>
          </w:p>
        </w:tc>
        <w:tc>
          <w:tcPr>
            <w:tcW w:w="4600" w:type="dxa"/>
            <w:tcBorders>
              <w:bottom w:val="dotted" w:sz="4" w:space="0" w:color="auto"/>
            </w:tcBorders>
            <w:shd w:val="clear" w:color="auto" w:fill="auto"/>
            <w:hideMark/>
          </w:tcPr>
          <w:p w14:paraId="70C898AB" w14:textId="77777777" w:rsidR="0005076C" w:rsidRDefault="0005076C" w:rsidP="0005076C">
            <w:pPr>
              <w:suppressAutoHyphens w:val="0"/>
              <w:spacing w:before="60" w:after="60" w:line="240" w:lineRule="auto"/>
              <w:ind w:left="57" w:right="57"/>
              <w:rPr>
                <w:color w:val="000000"/>
                <w:szCs w:val="22"/>
                <w:lang w:val="en-IE" w:eastAsia="en-IE"/>
              </w:rPr>
            </w:pPr>
          </w:p>
          <w:p w14:paraId="13030A90" w14:textId="0FE7F562"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046CA080" w14:textId="77777777" w:rsidTr="0005076C">
        <w:trPr>
          <w:cantSplit/>
        </w:trPr>
        <w:tc>
          <w:tcPr>
            <w:tcW w:w="15220" w:type="dxa"/>
            <w:gridSpan w:val="4"/>
            <w:shd w:val="clear" w:color="auto" w:fill="DBE5F1"/>
            <w:hideMark/>
          </w:tcPr>
          <w:p w14:paraId="4F68D97E" w14:textId="12E04A3D"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D26 Conditions of detention</w:t>
            </w:r>
          </w:p>
        </w:tc>
      </w:tr>
      <w:tr w:rsidR="00362F62" w:rsidRPr="0005076C" w14:paraId="7AACD852" w14:textId="77777777" w:rsidTr="0005076C">
        <w:trPr>
          <w:cantSplit/>
        </w:trPr>
        <w:tc>
          <w:tcPr>
            <w:tcW w:w="4520" w:type="dxa"/>
            <w:shd w:val="clear" w:color="auto" w:fill="auto"/>
            <w:hideMark/>
          </w:tcPr>
          <w:p w14:paraId="064DA38E" w14:textId="1FBC4225"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111.108 Take steps to improve prison conditions, including overcrowding and the lack of social rehabilitation measures </w:t>
            </w:r>
            <w:r w:rsidR="0005076C">
              <w:rPr>
                <w:color w:val="000000"/>
                <w:szCs w:val="22"/>
                <w:lang w:val="en-IE" w:eastAsia="en-IE"/>
              </w:rPr>
              <w:t>(</w:t>
            </w:r>
            <w:r w:rsidRPr="0005076C">
              <w:rPr>
                <w:color w:val="000000"/>
                <w:szCs w:val="22"/>
                <w:lang w:val="en-IE" w:eastAsia="en-IE"/>
              </w:rPr>
              <w:t>Sierra Leone</w:t>
            </w:r>
            <w:r w:rsidR="0005076C">
              <w:rPr>
                <w:color w:val="000000"/>
                <w:szCs w:val="22"/>
                <w:lang w:val="en-IE" w:eastAsia="en-IE"/>
              </w:rPr>
              <w:t>)</w:t>
            </w:r>
            <w:r w:rsidRPr="0005076C">
              <w:rPr>
                <w:color w:val="000000"/>
                <w:szCs w:val="22"/>
                <w:lang w:val="en-IE" w:eastAsia="en-IE"/>
              </w:rPr>
              <w:t>;</w:t>
            </w:r>
          </w:p>
          <w:p w14:paraId="56560D4A" w14:textId="3CF06CDC"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5E021A8" w14:textId="1AEDA20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4E6AB1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D26 Conditions of detention</w:t>
            </w:r>
          </w:p>
          <w:p w14:paraId="14B7C8D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277E41B" w14:textId="069B667B"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deprived of their liberty</w:t>
            </w:r>
          </w:p>
        </w:tc>
        <w:tc>
          <w:tcPr>
            <w:tcW w:w="4600" w:type="dxa"/>
            <w:shd w:val="clear" w:color="auto" w:fill="auto"/>
            <w:hideMark/>
          </w:tcPr>
          <w:p w14:paraId="087B0326" w14:textId="77777777" w:rsidR="0005076C" w:rsidRDefault="0005076C" w:rsidP="0005076C">
            <w:pPr>
              <w:suppressAutoHyphens w:val="0"/>
              <w:spacing w:before="60" w:after="60" w:line="240" w:lineRule="auto"/>
              <w:ind w:left="57" w:right="57"/>
              <w:rPr>
                <w:color w:val="000000"/>
                <w:szCs w:val="22"/>
                <w:lang w:val="en-IE" w:eastAsia="en-IE"/>
              </w:rPr>
            </w:pPr>
          </w:p>
          <w:p w14:paraId="4C768A84" w14:textId="71CCC2E8"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7B6D50A" w14:textId="77777777" w:rsidTr="0005076C">
        <w:trPr>
          <w:cantSplit/>
        </w:trPr>
        <w:tc>
          <w:tcPr>
            <w:tcW w:w="4520" w:type="dxa"/>
            <w:shd w:val="clear" w:color="auto" w:fill="auto"/>
            <w:hideMark/>
          </w:tcPr>
          <w:p w14:paraId="767DA333" w14:textId="4E31E2A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111.109 Continue its efforts to improve the conditions of detention </w:t>
            </w:r>
            <w:r w:rsidR="0005076C">
              <w:rPr>
                <w:color w:val="000000"/>
                <w:szCs w:val="22"/>
                <w:lang w:val="en-IE" w:eastAsia="en-IE"/>
              </w:rPr>
              <w:t>(</w:t>
            </w:r>
            <w:r w:rsidRPr="0005076C">
              <w:rPr>
                <w:color w:val="000000"/>
                <w:szCs w:val="22"/>
                <w:lang w:val="en-IE" w:eastAsia="en-IE"/>
              </w:rPr>
              <w:t>France</w:t>
            </w:r>
            <w:r w:rsidR="0005076C">
              <w:rPr>
                <w:color w:val="000000"/>
                <w:szCs w:val="22"/>
                <w:lang w:val="en-IE" w:eastAsia="en-IE"/>
              </w:rPr>
              <w:t>)</w:t>
            </w:r>
            <w:r w:rsidRPr="0005076C">
              <w:rPr>
                <w:color w:val="000000"/>
                <w:szCs w:val="22"/>
                <w:lang w:val="en-IE" w:eastAsia="en-IE"/>
              </w:rPr>
              <w:t>;</w:t>
            </w:r>
          </w:p>
          <w:p w14:paraId="53F3C7FC" w14:textId="53BB2B0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EF65A6D" w14:textId="2070C2F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6CBDFD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D26 Conditions of detention</w:t>
            </w:r>
          </w:p>
          <w:p w14:paraId="2E6D86B7"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BF7EFAD" w14:textId="12D36EBA"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deprived of their liberty</w:t>
            </w:r>
          </w:p>
        </w:tc>
        <w:tc>
          <w:tcPr>
            <w:tcW w:w="4600" w:type="dxa"/>
            <w:shd w:val="clear" w:color="auto" w:fill="auto"/>
            <w:hideMark/>
          </w:tcPr>
          <w:p w14:paraId="1E928418" w14:textId="77777777" w:rsidR="0005076C" w:rsidRDefault="0005076C" w:rsidP="0005076C">
            <w:pPr>
              <w:suppressAutoHyphens w:val="0"/>
              <w:spacing w:before="60" w:after="60" w:line="240" w:lineRule="auto"/>
              <w:ind w:left="57" w:right="57"/>
              <w:rPr>
                <w:color w:val="000000"/>
                <w:szCs w:val="22"/>
                <w:lang w:val="en-IE" w:eastAsia="en-IE"/>
              </w:rPr>
            </w:pPr>
          </w:p>
          <w:p w14:paraId="61B27EC9" w14:textId="5E8A856B"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008A4F3" w14:textId="77777777" w:rsidTr="0005076C">
        <w:trPr>
          <w:cantSplit/>
        </w:trPr>
        <w:tc>
          <w:tcPr>
            <w:tcW w:w="4520" w:type="dxa"/>
            <w:shd w:val="clear" w:color="auto" w:fill="auto"/>
            <w:hideMark/>
          </w:tcPr>
          <w:p w14:paraId="3A5BBE5F" w14:textId="6CAE8FD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111.110 Take concrete measures such as the establishment of a computerized database on prisoners, to improve the functioning of prisons and the conditions of detainees </w:t>
            </w:r>
            <w:r w:rsidR="0005076C">
              <w:rPr>
                <w:color w:val="000000"/>
                <w:szCs w:val="22"/>
                <w:lang w:val="en-IE" w:eastAsia="en-IE"/>
              </w:rPr>
              <w:t>(</w:t>
            </w:r>
            <w:r w:rsidRPr="0005076C">
              <w:rPr>
                <w:color w:val="000000"/>
                <w:szCs w:val="22"/>
                <w:lang w:val="en-IE" w:eastAsia="en-IE"/>
              </w:rPr>
              <w:t>Canada</w:t>
            </w:r>
            <w:r w:rsidR="0005076C">
              <w:rPr>
                <w:color w:val="000000"/>
                <w:szCs w:val="22"/>
                <w:lang w:val="en-IE" w:eastAsia="en-IE"/>
              </w:rPr>
              <w:t>)</w:t>
            </w:r>
            <w:r w:rsidRPr="0005076C">
              <w:rPr>
                <w:color w:val="000000"/>
                <w:szCs w:val="22"/>
                <w:lang w:val="en-IE" w:eastAsia="en-IE"/>
              </w:rPr>
              <w:t>;</w:t>
            </w:r>
          </w:p>
          <w:p w14:paraId="5C17A950" w14:textId="3BCF86F5"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16B91EC" w14:textId="708FB561"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69230B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D26 Conditions of detention</w:t>
            </w:r>
          </w:p>
          <w:p w14:paraId="3F21C627"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6C9A988" w14:textId="5A9CDDF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deprived of their liberty</w:t>
            </w:r>
          </w:p>
        </w:tc>
        <w:tc>
          <w:tcPr>
            <w:tcW w:w="4600" w:type="dxa"/>
            <w:shd w:val="clear" w:color="auto" w:fill="auto"/>
            <w:hideMark/>
          </w:tcPr>
          <w:p w14:paraId="756B50FF" w14:textId="77777777" w:rsidR="0005076C" w:rsidRDefault="0005076C" w:rsidP="0005076C">
            <w:pPr>
              <w:suppressAutoHyphens w:val="0"/>
              <w:spacing w:before="60" w:after="60" w:line="240" w:lineRule="auto"/>
              <w:ind w:left="57" w:right="57"/>
              <w:rPr>
                <w:color w:val="000000"/>
                <w:szCs w:val="22"/>
                <w:lang w:val="en-IE" w:eastAsia="en-IE"/>
              </w:rPr>
            </w:pPr>
          </w:p>
          <w:p w14:paraId="517992FC" w14:textId="0DFEA4D7"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32E6D37" w14:textId="77777777" w:rsidTr="0005076C">
        <w:trPr>
          <w:cantSplit/>
        </w:trPr>
        <w:tc>
          <w:tcPr>
            <w:tcW w:w="4520" w:type="dxa"/>
            <w:tcBorders>
              <w:bottom w:val="dotted" w:sz="4" w:space="0" w:color="auto"/>
            </w:tcBorders>
            <w:shd w:val="clear" w:color="auto" w:fill="auto"/>
            <w:hideMark/>
          </w:tcPr>
          <w:p w14:paraId="6E8C65B6" w14:textId="1113858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111.72 Continue its reform process in various systems including prisons, protection of women and children, and health </w:t>
            </w:r>
            <w:r w:rsidR="0005076C">
              <w:rPr>
                <w:color w:val="000000"/>
                <w:szCs w:val="22"/>
                <w:lang w:val="en-IE" w:eastAsia="en-IE"/>
              </w:rPr>
              <w:t>(</w:t>
            </w:r>
            <w:r w:rsidRPr="0005076C">
              <w:rPr>
                <w:color w:val="000000"/>
                <w:szCs w:val="22"/>
                <w:lang w:val="en-IE" w:eastAsia="en-IE"/>
              </w:rPr>
              <w:t>Indonesia</w:t>
            </w:r>
            <w:r w:rsidR="0005076C">
              <w:rPr>
                <w:color w:val="000000"/>
                <w:szCs w:val="22"/>
                <w:lang w:val="en-IE" w:eastAsia="en-IE"/>
              </w:rPr>
              <w:t>)</w:t>
            </w:r>
            <w:r w:rsidRPr="0005076C">
              <w:rPr>
                <w:color w:val="000000"/>
                <w:szCs w:val="22"/>
                <w:lang w:val="en-IE" w:eastAsia="en-IE"/>
              </w:rPr>
              <w:t>;</w:t>
            </w:r>
          </w:p>
          <w:p w14:paraId="26ACE6E1" w14:textId="103DD3F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7FA9DEE3" w14:textId="3AAACC6B"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4352CE0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D26 Conditions of detention</w:t>
            </w:r>
          </w:p>
          <w:p w14:paraId="2FA50A6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3EDFAE13" w14:textId="5AB6BE0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E41 Right to health - General</w:t>
            </w:r>
          </w:p>
          <w:p w14:paraId="15C38531"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4405DF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304613AD"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p w14:paraId="0568BBC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p w14:paraId="32D89C22" w14:textId="0A6C36C4"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deprived of their liberty</w:t>
            </w:r>
          </w:p>
        </w:tc>
        <w:tc>
          <w:tcPr>
            <w:tcW w:w="4600" w:type="dxa"/>
            <w:tcBorders>
              <w:bottom w:val="dotted" w:sz="4" w:space="0" w:color="auto"/>
            </w:tcBorders>
            <w:shd w:val="clear" w:color="auto" w:fill="auto"/>
            <w:hideMark/>
          </w:tcPr>
          <w:p w14:paraId="0478049B" w14:textId="77777777" w:rsidR="0005076C" w:rsidRDefault="0005076C" w:rsidP="0005076C">
            <w:pPr>
              <w:suppressAutoHyphens w:val="0"/>
              <w:spacing w:before="60" w:after="60" w:line="240" w:lineRule="auto"/>
              <w:ind w:left="57" w:right="57"/>
              <w:rPr>
                <w:color w:val="000000"/>
                <w:szCs w:val="22"/>
                <w:lang w:val="en-IE" w:eastAsia="en-IE"/>
              </w:rPr>
            </w:pPr>
          </w:p>
          <w:p w14:paraId="3AEA8CF5" w14:textId="142550AD"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1992D149" w14:textId="77777777" w:rsidTr="0005076C">
        <w:trPr>
          <w:cantSplit/>
        </w:trPr>
        <w:tc>
          <w:tcPr>
            <w:tcW w:w="15220" w:type="dxa"/>
            <w:gridSpan w:val="4"/>
            <w:shd w:val="clear" w:color="auto" w:fill="DBE5F1"/>
            <w:hideMark/>
          </w:tcPr>
          <w:p w14:paraId="3414B5E5" w14:textId="50302313"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D27 Prohibition of slavery, trafficking</w:t>
            </w:r>
          </w:p>
        </w:tc>
      </w:tr>
      <w:tr w:rsidR="00362F62" w:rsidRPr="0005076C" w14:paraId="67305DA0" w14:textId="77777777" w:rsidTr="0005076C">
        <w:trPr>
          <w:cantSplit/>
        </w:trPr>
        <w:tc>
          <w:tcPr>
            <w:tcW w:w="4520" w:type="dxa"/>
            <w:shd w:val="clear" w:color="auto" w:fill="auto"/>
            <w:hideMark/>
          </w:tcPr>
          <w:p w14:paraId="03649549" w14:textId="6468B493"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111.94 Develop awareness campaigns directed towards adults and children containing preventive measures to avert trafficking in persons </w:t>
            </w:r>
            <w:r w:rsidR="0005076C">
              <w:rPr>
                <w:color w:val="000000"/>
                <w:szCs w:val="22"/>
                <w:lang w:val="en-IE" w:eastAsia="en-IE"/>
              </w:rPr>
              <w:t>(</w:t>
            </w:r>
            <w:r w:rsidRPr="0005076C">
              <w:rPr>
                <w:color w:val="000000"/>
                <w:szCs w:val="22"/>
                <w:lang w:val="en-IE" w:eastAsia="en-IE"/>
              </w:rPr>
              <w:t>Mexico</w:t>
            </w:r>
            <w:r w:rsidR="0005076C">
              <w:rPr>
                <w:color w:val="000000"/>
                <w:szCs w:val="22"/>
                <w:lang w:val="en-IE" w:eastAsia="en-IE"/>
              </w:rPr>
              <w:t>)</w:t>
            </w:r>
            <w:r w:rsidRPr="0005076C">
              <w:rPr>
                <w:color w:val="000000"/>
                <w:szCs w:val="22"/>
                <w:lang w:val="en-IE" w:eastAsia="en-IE"/>
              </w:rPr>
              <w:t>;</w:t>
            </w:r>
          </w:p>
          <w:p w14:paraId="30738EC0" w14:textId="79C2478E"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F9E3F5E" w14:textId="2873B89B"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D1D4EF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D27 Prohibition of slavery, trafficking</w:t>
            </w:r>
          </w:p>
          <w:p w14:paraId="25B49178"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4F1E280" w14:textId="75BB94B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0935656A" w14:textId="77777777" w:rsidR="0005076C" w:rsidRDefault="0005076C" w:rsidP="0005076C">
            <w:pPr>
              <w:suppressAutoHyphens w:val="0"/>
              <w:spacing w:before="60" w:after="60" w:line="240" w:lineRule="auto"/>
              <w:ind w:left="57" w:right="57"/>
              <w:rPr>
                <w:color w:val="000000"/>
                <w:szCs w:val="22"/>
                <w:lang w:val="en-IE" w:eastAsia="en-IE"/>
              </w:rPr>
            </w:pPr>
          </w:p>
          <w:p w14:paraId="6E8B0AF5" w14:textId="7A8D5336"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B249D5A" w14:textId="77777777" w:rsidTr="0005076C">
        <w:trPr>
          <w:cantSplit/>
        </w:trPr>
        <w:tc>
          <w:tcPr>
            <w:tcW w:w="4520" w:type="dxa"/>
            <w:tcBorders>
              <w:bottom w:val="dotted" w:sz="4" w:space="0" w:color="auto"/>
            </w:tcBorders>
            <w:shd w:val="clear" w:color="auto" w:fill="auto"/>
            <w:hideMark/>
          </w:tcPr>
          <w:p w14:paraId="1D078472"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111.93 Continue its efforts in finalising the bill to combat trafficking in persons and to provide appropriate funding and resources on programmes and activities in this regard (Malaysia);</w:t>
            </w:r>
          </w:p>
          <w:p w14:paraId="4584B072" w14:textId="62EC3AD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41A2B161" w14:textId="67DC97E6"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41CC12FD"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D27 Prohibition of slavery, trafficking</w:t>
            </w:r>
          </w:p>
          <w:p w14:paraId="35449A68" w14:textId="1DF7AD9D"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075D3229"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97BB925" w14:textId="1E38A140"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tcBorders>
              <w:bottom w:val="dotted" w:sz="4" w:space="0" w:color="auto"/>
            </w:tcBorders>
            <w:shd w:val="clear" w:color="auto" w:fill="auto"/>
            <w:hideMark/>
          </w:tcPr>
          <w:p w14:paraId="5F7E8D92" w14:textId="77777777" w:rsidR="0005076C" w:rsidRDefault="0005076C" w:rsidP="0005076C">
            <w:pPr>
              <w:suppressAutoHyphens w:val="0"/>
              <w:spacing w:before="60" w:after="60" w:line="240" w:lineRule="auto"/>
              <w:ind w:left="57" w:right="57"/>
              <w:rPr>
                <w:color w:val="000000"/>
                <w:szCs w:val="22"/>
                <w:lang w:val="en-IE" w:eastAsia="en-IE"/>
              </w:rPr>
            </w:pPr>
          </w:p>
          <w:p w14:paraId="3A7A914A" w14:textId="4F0B4E11"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7841FE89" w14:textId="77777777" w:rsidTr="0005076C">
        <w:trPr>
          <w:cantSplit/>
        </w:trPr>
        <w:tc>
          <w:tcPr>
            <w:tcW w:w="15220" w:type="dxa"/>
            <w:gridSpan w:val="4"/>
            <w:shd w:val="clear" w:color="auto" w:fill="DBE5F1"/>
            <w:hideMark/>
          </w:tcPr>
          <w:p w14:paraId="54D486BE" w14:textId="610DEE24"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D32 Enforced disappearances</w:t>
            </w:r>
          </w:p>
        </w:tc>
      </w:tr>
      <w:tr w:rsidR="00362F62" w:rsidRPr="0005076C" w14:paraId="38EA2048" w14:textId="77777777" w:rsidTr="0005076C">
        <w:trPr>
          <w:cantSplit/>
        </w:trPr>
        <w:tc>
          <w:tcPr>
            <w:tcW w:w="4520" w:type="dxa"/>
            <w:tcBorders>
              <w:bottom w:val="dotted" w:sz="4" w:space="0" w:color="auto"/>
            </w:tcBorders>
            <w:shd w:val="clear" w:color="auto" w:fill="auto"/>
            <w:hideMark/>
          </w:tcPr>
          <w:p w14:paraId="2D26A8BB" w14:textId="16B0C5A0"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111.105 Define enforced disappearance as a criminal offence in the Penal Code </w:t>
            </w:r>
            <w:r w:rsidR="0005076C">
              <w:rPr>
                <w:color w:val="000000"/>
                <w:szCs w:val="22"/>
                <w:lang w:val="en-IE" w:eastAsia="en-IE"/>
              </w:rPr>
              <w:t>(</w:t>
            </w:r>
            <w:r w:rsidRPr="0005076C">
              <w:rPr>
                <w:color w:val="000000"/>
                <w:szCs w:val="22"/>
                <w:lang w:val="en-IE" w:eastAsia="en-IE"/>
              </w:rPr>
              <w:t>Paraguay</w:t>
            </w:r>
            <w:r w:rsidR="0005076C">
              <w:rPr>
                <w:color w:val="000000"/>
                <w:szCs w:val="22"/>
                <w:lang w:val="en-IE" w:eastAsia="en-IE"/>
              </w:rPr>
              <w:t>)</w:t>
            </w:r>
            <w:r w:rsidRPr="0005076C">
              <w:rPr>
                <w:color w:val="000000"/>
                <w:szCs w:val="22"/>
                <w:lang w:val="en-IE" w:eastAsia="en-IE"/>
              </w:rPr>
              <w:t>;</w:t>
            </w:r>
          </w:p>
          <w:p w14:paraId="16CED3F8" w14:textId="08E85C70"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6C101180" w14:textId="6D74AEF4"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4347B07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D32 Enforced disappearances</w:t>
            </w:r>
          </w:p>
          <w:p w14:paraId="5AB3FFD3" w14:textId="4D013B2B"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6EDBABE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F7C4393" w14:textId="1FC04934"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disappeared persons</w:t>
            </w:r>
          </w:p>
        </w:tc>
        <w:tc>
          <w:tcPr>
            <w:tcW w:w="4600" w:type="dxa"/>
            <w:tcBorders>
              <w:bottom w:val="dotted" w:sz="4" w:space="0" w:color="auto"/>
            </w:tcBorders>
            <w:shd w:val="clear" w:color="auto" w:fill="auto"/>
            <w:hideMark/>
          </w:tcPr>
          <w:p w14:paraId="15471B31" w14:textId="77777777" w:rsidR="0005076C" w:rsidRDefault="0005076C" w:rsidP="0005076C">
            <w:pPr>
              <w:suppressAutoHyphens w:val="0"/>
              <w:spacing w:before="60" w:after="60" w:line="240" w:lineRule="auto"/>
              <w:ind w:left="57" w:right="57"/>
              <w:rPr>
                <w:color w:val="000000"/>
                <w:szCs w:val="22"/>
                <w:lang w:val="en-IE" w:eastAsia="en-IE"/>
              </w:rPr>
            </w:pPr>
          </w:p>
          <w:p w14:paraId="1D3943C8" w14:textId="0F0518FE"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1C6AF2BA" w14:textId="77777777" w:rsidTr="0005076C">
        <w:trPr>
          <w:cantSplit/>
        </w:trPr>
        <w:tc>
          <w:tcPr>
            <w:tcW w:w="15220" w:type="dxa"/>
            <w:gridSpan w:val="4"/>
            <w:shd w:val="clear" w:color="auto" w:fill="DBE5F1"/>
            <w:hideMark/>
          </w:tcPr>
          <w:p w14:paraId="2ECD7E17" w14:textId="38AF7EBF"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D51 Administration of justice &amp; fair trial</w:t>
            </w:r>
          </w:p>
        </w:tc>
      </w:tr>
      <w:tr w:rsidR="00362F62" w:rsidRPr="0005076C" w14:paraId="4F020E20" w14:textId="77777777" w:rsidTr="0005076C">
        <w:trPr>
          <w:cantSplit/>
        </w:trPr>
        <w:tc>
          <w:tcPr>
            <w:tcW w:w="4520" w:type="dxa"/>
            <w:shd w:val="clear" w:color="auto" w:fill="auto"/>
            <w:hideMark/>
          </w:tcPr>
          <w:p w14:paraId="0245BC5C" w14:textId="370CE3D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lastRenderedPageBreak/>
              <w:t xml:space="preserve">111.60 Ensure integration of human rights culture to law enforcement entities </w:t>
            </w:r>
            <w:r w:rsidR="0005076C">
              <w:rPr>
                <w:color w:val="000000"/>
                <w:szCs w:val="22"/>
                <w:lang w:val="en-IE" w:eastAsia="en-IE"/>
              </w:rPr>
              <w:t>(</w:t>
            </w:r>
            <w:r w:rsidRPr="0005076C">
              <w:rPr>
                <w:color w:val="000000"/>
                <w:szCs w:val="22"/>
                <w:lang w:val="en-IE" w:eastAsia="en-IE"/>
              </w:rPr>
              <w:t>South Sudan</w:t>
            </w:r>
            <w:r w:rsidR="0005076C">
              <w:rPr>
                <w:color w:val="000000"/>
                <w:szCs w:val="22"/>
                <w:lang w:val="en-IE" w:eastAsia="en-IE"/>
              </w:rPr>
              <w:t>)</w:t>
            </w:r>
            <w:r w:rsidRPr="0005076C">
              <w:rPr>
                <w:color w:val="000000"/>
                <w:szCs w:val="22"/>
                <w:lang w:val="en-IE" w:eastAsia="en-IE"/>
              </w:rPr>
              <w:t>;</w:t>
            </w:r>
          </w:p>
          <w:p w14:paraId="4DEE9027" w14:textId="49EA3195"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787E1169" w14:textId="46E3FB82"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7F4518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D51 Administration of justice &amp; fair trial</w:t>
            </w:r>
          </w:p>
          <w:p w14:paraId="7D55FDB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F440E1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judges, lawyers and prosecutors</w:t>
            </w:r>
          </w:p>
          <w:p w14:paraId="176EF08B" w14:textId="68D3DCE0"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law enforcement / police officials</w:t>
            </w:r>
          </w:p>
        </w:tc>
        <w:tc>
          <w:tcPr>
            <w:tcW w:w="4600" w:type="dxa"/>
            <w:shd w:val="clear" w:color="auto" w:fill="auto"/>
            <w:hideMark/>
          </w:tcPr>
          <w:p w14:paraId="10BB7DAB" w14:textId="77777777" w:rsidR="0005076C" w:rsidRDefault="0005076C" w:rsidP="0005076C">
            <w:pPr>
              <w:suppressAutoHyphens w:val="0"/>
              <w:spacing w:before="60" w:after="60" w:line="240" w:lineRule="auto"/>
              <w:ind w:left="57" w:right="57"/>
              <w:rPr>
                <w:color w:val="000000"/>
                <w:szCs w:val="22"/>
                <w:lang w:val="en-IE" w:eastAsia="en-IE"/>
              </w:rPr>
            </w:pPr>
          </w:p>
          <w:p w14:paraId="160EC0AB" w14:textId="78F74BF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48576EA" w14:textId="77777777" w:rsidTr="0005076C">
        <w:trPr>
          <w:cantSplit/>
        </w:trPr>
        <w:tc>
          <w:tcPr>
            <w:tcW w:w="4520" w:type="dxa"/>
            <w:shd w:val="clear" w:color="auto" w:fill="auto"/>
            <w:hideMark/>
          </w:tcPr>
          <w:p w14:paraId="0124B194" w14:textId="5EE990C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111.111 Strengthen the independence of the judiciary </w:t>
            </w:r>
            <w:r w:rsidR="0005076C">
              <w:rPr>
                <w:color w:val="000000"/>
                <w:szCs w:val="22"/>
                <w:lang w:val="en-IE" w:eastAsia="en-IE"/>
              </w:rPr>
              <w:t>(</w:t>
            </w:r>
            <w:r w:rsidRPr="0005076C">
              <w:rPr>
                <w:color w:val="000000"/>
                <w:szCs w:val="22"/>
                <w:lang w:val="en-IE" w:eastAsia="en-IE"/>
              </w:rPr>
              <w:t>Nigeria</w:t>
            </w:r>
            <w:r w:rsidR="0005076C">
              <w:rPr>
                <w:color w:val="000000"/>
                <w:szCs w:val="22"/>
                <w:lang w:val="en-IE" w:eastAsia="en-IE"/>
              </w:rPr>
              <w:t>)</w:t>
            </w:r>
            <w:r w:rsidRPr="0005076C">
              <w:rPr>
                <w:color w:val="000000"/>
                <w:szCs w:val="22"/>
                <w:lang w:val="en-IE" w:eastAsia="en-IE"/>
              </w:rPr>
              <w:t>;</w:t>
            </w:r>
          </w:p>
          <w:p w14:paraId="1CE4CFB2" w14:textId="0492B9EF"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2DF46C9" w14:textId="3BA0A40B"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E75FFC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D51 Administration of justice &amp; fair trial</w:t>
            </w:r>
          </w:p>
          <w:p w14:paraId="258A397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AAB73AC" w14:textId="22EF89D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judges, lawyers and prosecutors</w:t>
            </w:r>
          </w:p>
        </w:tc>
        <w:tc>
          <w:tcPr>
            <w:tcW w:w="4600" w:type="dxa"/>
            <w:shd w:val="clear" w:color="auto" w:fill="auto"/>
            <w:hideMark/>
          </w:tcPr>
          <w:p w14:paraId="1DFCE60E" w14:textId="77777777" w:rsidR="0005076C" w:rsidRDefault="0005076C" w:rsidP="0005076C">
            <w:pPr>
              <w:suppressAutoHyphens w:val="0"/>
              <w:spacing w:before="60" w:after="60" w:line="240" w:lineRule="auto"/>
              <w:ind w:left="57" w:right="57"/>
              <w:rPr>
                <w:color w:val="000000"/>
                <w:szCs w:val="22"/>
                <w:lang w:val="en-IE" w:eastAsia="en-IE"/>
              </w:rPr>
            </w:pPr>
          </w:p>
          <w:p w14:paraId="0E81617B" w14:textId="180C768A"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F299437" w14:textId="77777777" w:rsidTr="0005076C">
        <w:trPr>
          <w:cantSplit/>
        </w:trPr>
        <w:tc>
          <w:tcPr>
            <w:tcW w:w="4520" w:type="dxa"/>
            <w:shd w:val="clear" w:color="auto" w:fill="auto"/>
            <w:hideMark/>
          </w:tcPr>
          <w:p w14:paraId="1EE22A66" w14:textId="2EC4AFF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111.112 Continue strengthening the judicial system to ensure its independence </w:t>
            </w:r>
            <w:r w:rsidR="0005076C">
              <w:rPr>
                <w:color w:val="000000"/>
                <w:szCs w:val="22"/>
                <w:lang w:val="en-IE" w:eastAsia="en-IE"/>
              </w:rPr>
              <w:t>(</w:t>
            </w:r>
            <w:r w:rsidRPr="0005076C">
              <w:rPr>
                <w:color w:val="000000"/>
                <w:szCs w:val="22"/>
                <w:lang w:val="en-IE" w:eastAsia="en-IE"/>
              </w:rPr>
              <w:t>Chile</w:t>
            </w:r>
            <w:r w:rsidR="0005076C">
              <w:rPr>
                <w:color w:val="000000"/>
                <w:szCs w:val="22"/>
                <w:lang w:val="en-IE" w:eastAsia="en-IE"/>
              </w:rPr>
              <w:t>)</w:t>
            </w:r>
            <w:r w:rsidRPr="0005076C">
              <w:rPr>
                <w:color w:val="000000"/>
                <w:szCs w:val="22"/>
                <w:lang w:val="en-IE" w:eastAsia="en-IE"/>
              </w:rPr>
              <w:t>;</w:t>
            </w:r>
          </w:p>
          <w:p w14:paraId="5F2FB092" w14:textId="77A98D62"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F6A6FAD" w14:textId="20F6029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DCF507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D51 Administration of justice &amp; fair trial</w:t>
            </w:r>
          </w:p>
          <w:p w14:paraId="404013E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14B2E25" w14:textId="66D53CB3"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judges, lawyers and prosecutors</w:t>
            </w:r>
          </w:p>
        </w:tc>
        <w:tc>
          <w:tcPr>
            <w:tcW w:w="4600" w:type="dxa"/>
            <w:shd w:val="clear" w:color="auto" w:fill="auto"/>
            <w:hideMark/>
          </w:tcPr>
          <w:p w14:paraId="79034606" w14:textId="77777777" w:rsidR="0005076C" w:rsidRDefault="0005076C" w:rsidP="0005076C">
            <w:pPr>
              <w:suppressAutoHyphens w:val="0"/>
              <w:spacing w:before="60" w:after="60" w:line="240" w:lineRule="auto"/>
              <w:ind w:left="57" w:right="57"/>
              <w:rPr>
                <w:color w:val="000000"/>
                <w:szCs w:val="22"/>
                <w:lang w:val="en-IE" w:eastAsia="en-IE"/>
              </w:rPr>
            </w:pPr>
          </w:p>
          <w:p w14:paraId="0C36034F" w14:textId="4EB1511D"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5337AEB" w14:textId="77777777" w:rsidTr="0005076C">
        <w:trPr>
          <w:cantSplit/>
        </w:trPr>
        <w:tc>
          <w:tcPr>
            <w:tcW w:w="4520" w:type="dxa"/>
            <w:shd w:val="clear" w:color="auto" w:fill="auto"/>
            <w:hideMark/>
          </w:tcPr>
          <w:p w14:paraId="15CCC989" w14:textId="5C955D6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111.113 Ensure an independent and equitable justice for all </w:t>
            </w:r>
            <w:r w:rsidR="0005076C">
              <w:rPr>
                <w:color w:val="000000"/>
                <w:szCs w:val="22"/>
                <w:lang w:val="en-IE" w:eastAsia="en-IE"/>
              </w:rPr>
              <w:t>(</w:t>
            </w:r>
            <w:r w:rsidRPr="0005076C">
              <w:rPr>
                <w:color w:val="000000"/>
                <w:szCs w:val="22"/>
                <w:lang w:val="en-IE" w:eastAsia="en-IE"/>
              </w:rPr>
              <w:t>France</w:t>
            </w:r>
            <w:r w:rsidR="0005076C">
              <w:rPr>
                <w:color w:val="000000"/>
                <w:szCs w:val="22"/>
                <w:lang w:val="en-IE" w:eastAsia="en-IE"/>
              </w:rPr>
              <w:t>)</w:t>
            </w:r>
            <w:r w:rsidRPr="0005076C">
              <w:rPr>
                <w:color w:val="000000"/>
                <w:szCs w:val="22"/>
                <w:lang w:val="en-IE" w:eastAsia="en-IE"/>
              </w:rPr>
              <w:t>;</w:t>
            </w:r>
          </w:p>
          <w:p w14:paraId="4927C365" w14:textId="38F7ED9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16D5666" w14:textId="334E509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D10606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D51 Administration of justice &amp; fair trial</w:t>
            </w:r>
          </w:p>
          <w:p w14:paraId="54D12A1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A98749A" w14:textId="08EEBFE2"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judges, lawyers and prosecutors</w:t>
            </w:r>
          </w:p>
        </w:tc>
        <w:tc>
          <w:tcPr>
            <w:tcW w:w="4600" w:type="dxa"/>
            <w:shd w:val="clear" w:color="auto" w:fill="auto"/>
            <w:hideMark/>
          </w:tcPr>
          <w:p w14:paraId="0A6B67B0" w14:textId="77777777" w:rsidR="0005076C" w:rsidRDefault="0005076C" w:rsidP="0005076C">
            <w:pPr>
              <w:suppressAutoHyphens w:val="0"/>
              <w:spacing w:before="60" w:after="60" w:line="240" w:lineRule="auto"/>
              <w:ind w:left="57" w:right="57"/>
              <w:rPr>
                <w:color w:val="000000"/>
                <w:szCs w:val="22"/>
                <w:lang w:val="en-IE" w:eastAsia="en-IE"/>
              </w:rPr>
            </w:pPr>
          </w:p>
          <w:p w14:paraId="05BE00DB" w14:textId="4CA43DDE"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A1EFDDC" w14:textId="77777777" w:rsidTr="0005076C">
        <w:trPr>
          <w:cantSplit/>
        </w:trPr>
        <w:tc>
          <w:tcPr>
            <w:tcW w:w="4520" w:type="dxa"/>
            <w:shd w:val="clear" w:color="auto" w:fill="auto"/>
            <w:hideMark/>
          </w:tcPr>
          <w:p w14:paraId="47D15309" w14:textId="223C426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111.114 Strengthen the powers of the inspection of the jurisdictions and the services of the High Council of the Judiciary </w:t>
            </w:r>
            <w:r w:rsidR="0005076C">
              <w:rPr>
                <w:color w:val="000000"/>
                <w:szCs w:val="22"/>
                <w:lang w:val="en-IE" w:eastAsia="en-IE"/>
              </w:rPr>
              <w:t>(</w:t>
            </w:r>
            <w:r w:rsidRPr="0005076C">
              <w:rPr>
                <w:color w:val="000000"/>
                <w:szCs w:val="22"/>
                <w:lang w:val="en-IE" w:eastAsia="en-IE"/>
              </w:rPr>
              <w:t>Djibouti</w:t>
            </w:r>
            <w:r w:rsidR="0005076C">
              <w:rPr>
                <w:color w:val="000000"/>
                <w:szCs w:val="22"/>
                <w:lang w:val="en-IE" w:eastAsia="en-IE"/>
              </w:rPr>
              <w:t>)</w:t>
            </w:r>
            <w:r w:rsidRPr="0005076C">
              <w:rPr>
                <w:color w:val="000000"/>
                <w:szCs w:val="22"/>
                <w:lang w:val="en-IE" w:eastAsia="en-IE"/>
              </w:rPr>
              <w:t>;</w:t>
            </w:r>
          </w:p>
          <w:p w14:paraId="02FF6D68" w14:textId="47C3FC59"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54A9167" w14:textId="38A12452"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4CBBD1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D51 Administration of justice &amp; fair trial</w:t>
            </w:r>
          </w:p>
          <w:p w14:paraId="670E52C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8B90E3B" w14:textId="0554AB7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judges, lawyers and prosecutors</w:t>
            </w:r>
          </w:p>
        </w:tc>
        <w:tc>
          <w:tcPr>
            <w:tcW w:w="4600" w:type="dxa"/>
            <w:shd w:val="clear" w:color="auto" w:fill="auto"/>
            <w:hideMark/>
          </w:tcPr>
          <w:p w14:paraId="0C8D02E1" w14:textId="77777777" w:rsidR="0005076C" w:rsidRDefault="0005076C" w:rsidP="0005076C">
            <w:pPr>
              <w:suppressAutoHyphens w:val="0"/>
              <w:spacing w:before="60" w:after="60" w:line="240" w:lineRule="auto"/>
              <w:ind w:left="57" w:right="57"/>
              <w:rPr>
                <w:color w:val="000000"/>
                <w:szCs w:val="22"/>
                <w:lang w:val="en-IE" w:eastAsia="en-IE"/>
              </w:rPr>
            </w:pPr>
          </w:p>
          <w:p w14:paraId="6E63EA43" w14:textId="3E0AA81F"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7C65674" w14:textId="77777777" w:rsidTr="0005076C">
        <w:trPr>
          <w:cantSplit/>
        </w:trPr>
        <w:tc>
          <w:tcPr>
            <w:tcW w:w="4520" w:type="dxa"/>
            <w:tcBorders>
              <w:bottom w:val="dotted" w:sz="4" w:space="0" w:color="auto"/>
            </w:tcBorders>
            <w:shd w:val="clear" w:color="auto" w:fill="auto"/>
            <w:hideMark/>
          </w:tcPr>
          <w:p w14:paraId="0F944E2B" w14:textId="3983BCA5"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111.115 Strengthen the capacities of the judiciary institutions </w:t>
            </w:r>
            <w:r w:rsidR="0005076C">
              <w:rPr>
                <w:color w:val="000000"/>
                <w:szCs w:val="22"/>
                <w:lang w:val="en-IE" w:eastAsia="en-IE"/>
              </w:rPr>
              <w:t>(</w:t>
            </w:r>
            <w:r w:rsidRPr="0005076C">
              <w:rPr>
                <w:color w:val="000000"/>
                <w:szCs w:val="22"/>
                <w:lang w:val="en-IE" w:eastAsia="en-IE"/>
              </w:rPr>
              <w:t>Gabon</w:t>
            </w:r>
            <w:r w:rsidR="0005076C">
              <w:rPr>
                <w:color w:val="000000"/>
                <w:szCs w:val="22"/>
                <w:lang w:val="en-IE" w:eastAsia="en-IE"/>
              </w:rPr>
              <w:t>)</w:t>
            </w:r>
            <w:r w:rsidRPr="0005076C">
              <w:rPr>
                <w:color w:val="000000"/>
                <w:szCs w:val="22"/>
                <w:lang w:val="en-IE" w:eastAsia="en-IE"/>
              </w:rPr>
              <w:t>;</w:t>
            </w:r>
          </w:p>
          <w:p w14:paraId="61FD9B97" w14:textId="7A8997D4"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0CFF1478" w14:textId="1AB85C38"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361F620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D51 Administration of justice &amp; fair trial</w:t>
            </w:r>
          </w:p>
          <w:p w14:paraId="2C2939B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0C0E50F" w14:textId="4C31B8F0"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judges, lawyers and prosecutors</w:t>
            </w:r>
          </w:p>
        </w:tc>
        <w:tc>
          <w:tcPr>
            <w:tcW w:w="4600" w:type="dxa"/>
            <w:tcBorders>
              <w:bottom w:val="dotted" w:sz="4" w:space="0" w:color="auto"/>
            </w:tcBorders>
            <w:shd w:val="clear" w:color="auto" w:fill="auto"/>
            <w:hideMark/>
          </w:tcPr>
          <w:p w14:paraId="6263CCD0" w14:textId="77777777" w:rsidR="0005076C" w:rsidRDefault="0005076C" w:rsidP="0005076C">
            <w:pPr>
              <w:suppressAutoHyphens w:val="0"/>
              <w:spacing w:before="60" w:after="60" w:line="240" w:lineRule="auto"/>
              <w:ind w:left="57" w:right="57"/>
              <w:rPr>
                <w:color w:val="000000"/>
                <w:szCs w:val="22"/>
                <w:lang w:val="en-IE" w:eastAsia="en-IE"/>
              </w:rPr>
            </w:pPr>
          </w:p>
          <w:p w14:paraId="73204364" w14:textId="44A6556D"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58AD7C70" w14:textId="77777777" w:rsidTr="0005076C">
        <w:trPr>
          <w:cantSplit/>
        </w:trPr>
        <w:tc>
          <w:tcPr>
            <w:tcW w:w="15220" w:type="dxa"/>
            <w:gridSpan w:val="4"/>
            <w:shd w:val="clear" w:color="auto" w:fill="DBE5F1"/>
            <w:hideMark/>
          </w:tcPr>
          <w:p w14:paraId="08950A01" w14:textId="323A84C8"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D6 Rights related to name, identity, nationality</w:t>
            </w:r>
          </w:p>
        </w:tc>
      </w:tr>
      <w:tr w:rsidR="00362F62" w:rsidRPr="0005076C" w14:paraId="4CBBD17A" w14:textId="77777777" w:rsidTr="0005076C">
        <w:trPr>
          <w:cantSplit/>
        </w:trPr>
        <w:tc>
          <w:tcPr>
            <w:tcW w:w="4520" w:type="dxa"/>
            <w:shd w:val="clear" w:color="auto" w:fill="auto"/>
            <w:hideMark/>
          </w:tcPr>
          <w:p w14:paraId="0B37FA2E" w14:textId="39F4CC4B"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111.117 Further efforts to be made to make birth registration available to all groups of the population </w:t>
            </w:r>
            <w:r w:rsidR="0005076C">
              <w:rPr>
                <w:color w:val="000000"/>
                <w:szCs w:val="22"/>
                <w:lang w:val="en-IE" w:eastAsia="en-IE"/>
              </w:rPr>
              <w:t>(</w:t>
            </w:r>
            <w:r w:rsidRPr="0005076C">
              <w:rPr>
                <w:color w:val="000000"/>
                <w:szCs w:val="22"/>
                <w:lang w:val="en-IE" w:eastAsia="en-IE"/>
              </w:rPr>
              <w:t>Slovenia</w:t>
            </w:r>
            <w:r w:rsidR="0005076C">
              <w:rPr>
                <w:color w:val="000000"/>
                <w:szCs w:val="22"/>
                <w:lang w:val="en-IE" w:eastAsia="en-IE"/>
              </w:rPr>
              <w:t>)</w:t>
            </w:r>
            <w:r w:rsidRPr="0005076C">
              <w:rPr>
                <w:color w:val="000000"/>
                <w:szCs w:val="22"/>
                <w:lang w:val="en-IE" w:eastAsia="en-IE"/>
              </w:rPr>
              <w:t>;</w:t>
            </w:r>
          </w:p>
          <w:p w14:paraId="128BB7BF" w14:textId="4816373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AE8206C" w14:textId="3DE6A536"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275830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D6 Rights related to name, identity, nationality</w:t>
            </w:r>
          </w:p>
          <w:p w14:paraId="7F189186"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630A52E" w14:textId="7D476AE4"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tc>
        <w:tc>
          <w:tcPr>
            <w:tcW w:w="4600" w:type="dxa"/>
            <w:shd w:val="clear" w:color="auto" w:fill="auto"/>
            <w:hideMark/>
          </w:tcPr>
          <w:p w14:paraId="29F4808E" w14:textId="77777777" w:rsidR="0005076C" w:rsidRDefault="0005076C" w:rsidP="0005076C">
            <w:pPr>
              <w:suppressAutoHyphens w:val="0"/>
              <w:spacing w:before="60" w:after="60" w:line="240" w:lineRule="auto"/>
              <w:ind w:left="57" w:right="57"/>
              <w:rPr>
                <w:color w:val="000000"/>
                <w:szCs w:val="22"/>
                <w:lang w:val="en-IE" w:eastAsia="en-IE"/>
              </w:rPr>
            </w:pPr>
          </w:p>
          <w:p w14:paraId="633D964C" w14:textId="1746099B"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F9647AA" w14:textId="77777777" w:rsidTr="0005076C">
        <w:trPr>
          <w:cantSplit/>
        </w:trPr>
        <w:tc>
          <w:tcPr>
            <w:tcW w:w="4520" w:type="dxa"/>
            <w:shd w:val="clear" w:color="auto" w:fill="auto"/>
            <w:hideMark/>
          </w:tcPr>
          <w:p w14:paraId="78ECAA97" w14:textId="76C85C20"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111.118 Improve the procedures to increase the percentage of children registered at birth in remote and rural areas </w:t>
            </w:r>
            <w:r w:rsidR="0005076C">
              <w:rPr>
                <w:color w:val="000000"/>
                <w:szCs w:val="22"/>
                <w:lang w:val="en-IE" w:eastAsia="en-IE"/>
              </w:rPr>
              <w:t>(</w:t>
            </w:r>
            <w:r w:rsidRPr="0005076C">
              <w:rPr>
                <w:color w:val="000000"/>
                <w:szCs w:val="22"/>
                <w:lang w:val="en-IE" w:eastAsia="en-IE"/>
              </w:rPr>
              <w:t>Djibouti</w:t>
            </w:r>
            <w:r w:rsidR="0005076C">
              <w:rPr>
                <w:color w:val="000000"/>
                <w:szCs w:val="22"/>
                <w:lang w:val="en-IE" w:eastAsia="en-IE"/>
              </w:rPr>
              <w:t>)</w:t>
            </w:r>
            <w:r w:rsidRPr="0005076C">
              <w:rPr>
                <w:color w:val="000000"/>
                <w:szCs w:val="22"/>
                <w:lang w:val="en-IE" w:eastAsia="en-IE"/>
              </w:rPr>
              <w:t>;</w:t>
            </w:r>
          </w:p>
          <w:p w14:paraId="5C60166D" w14:textId="2682BDDA"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DB6D876" w14:textId="0362C61A"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187D03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D6 Rights related to name, identity, nationality</w:t>
            </w:r>
          </w:p>
          <w:p w14:paraId="7A77E036"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5A9AF338" w14:textId="715D570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tc>
        <w:tc>
          <w:tcPr>
            <w:tcW w:w="4600" w:type="dxa"/>
            <w:shd w:val="clear" w:color="auto" w:fill="auto"/>
            <w:hideMark/>
          </w:tcPr>
          <w:p w14:paraId="65E54B4A" w14:textId="77777777" w:rsidR="0005076C" w:rsidRDefault="0005076C" w:rsidP="0005076C">
            <w:pPr>
              <w:suppressAutoHyphens w:val="0"/>
              <w:spacing w:before="60" w:after="60" w:line="240" w:lineRule="auto"/>
              <w:ind w:left="57" w:right="57"/>
              <w:rPr>
                <w:color w:val="000000"/>
                <w:szCs w:val="22"/>
                <w:lang w:val="en-IE" w:eastAsia="en-IE"/>
              </w:rPr>
            </w:pPr>
          </w:p>
          <w:p w14:paraId="057188B5" w14:textId="136246D5"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E06AADA" w14:textId="77777777" w:rsidTr="0005076C">
        <w:trPr>
          <w:cantSplit/>
        </w:trPr>
        <w:tc>
          <w:tcPr>
            <w:tcW w:w="4520" w:type="dxa"/>
            <w:tcBorders>
              <w:bottom w:val="dotted" w:sz="4" w:space="0" w:color="auto"/>
            </w:tcBorders>
            <w:shd w:val="clear" w:color="auto" w:fill="auto"/>
            <w:hideMark/>
          </w:tcPr>
          <w:p w14:paraId="57EA5136" w14:textId="676C187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111.119 Ensure the implementation of a free birth registration system, exempted from corruption, for all children without discrimination, throughout all the territory of the country </w:t>
            </w:r>
            <w:r w:rsidR="0005076C">
              <w:rPr>
                <w:color w:val="000000"/>
                <w:szCs w:val="22"/>
                <w:lang w:val="en-IE" w:eastAsia="en-IE"/>
              </w:rPr>
              <w:t>(</w:t>
            </w:r>
            <w:r w:rsidRPr="0005076C">
              <w:rPr>
                <w:color w:val="000000"/>
                <w:szCs w:val="22"/>
                <w:lang w:val="en-IE" w:eastAsia="en-IE"/>
              </w:rPr>
              <w:t>Romania</w:t>
            </w:r>
            <w:r w:rsidR="0005076C">
              <w:rPr>
                <w:color w:val="000000"/>
                <w:szCs w:val="22"/>
                <w:lang w:val="en-IE" w:eastAsia="en-IE"/>
              </w:rPr>
              <w:t>)</w:t>
            </w:r>
            <w:r w:rsidRPr="0005076C">
              <w:rPr>
                <w:color w:val="000000"/>
                <w:szCs w:val="22"/>
                <w:lang w:val="en-IE" w:eastAsia="en-IE"/>
              </w:rPr>
              <w:t>;</w:t>
            </w:r>
          </w:p>
          <w:p w14:paraId="734842A2" w14:textId="1FE11243"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1B7F7D7D" w14:textId="568038CA"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012CA15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D6 Rights related to name, identity, nationality</w:t>
            </w:r>
          </w:p>
          <w:p w14:paraId="48DCAA10"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4FDEDFE" w14:textId="74E2904A"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tc>
        <w:tc>
          <w:tcPr>
            <w:tcW w:w="4600" w:type="dxa"/>
            <w:tcBorders>
              <w:bottom w:val="dotted" w:sz="4" w:space="0" w:color="auto"/>
            </w:tcBorders>
            <w:shd w:val="clear" w:color="auto" w:fill="auto"/>
            <w:hideMark/>
          </w:tcPr>
          <w:p w14:paraId="5B981623" w14:textId="77777777" w:rsidR="0005076C" w:rsidRDefault="0005076C" w:rsidP="0005076C">
            <w:pPr>
              <w:suppressAutoHyphens w:val="0"/>
              <w:spacing w:before="60" w:after="60" w:line="240" w:lineRule="auto"/>
              <w:ind w:left="57" w:right="57"/>
              <w:rPr>
                <w:color w:val="000000"/>
                <w:szCs w:val="22"/>
                <w:lang w:val="en-IE" w:eastAsia="en-IE"/>
              </w:rPr>
            </w:pPr>
          </w:p>
          <w:p w14:paraId="1C9FEAFD" w14:textId="50A458FD"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5DCEE08B" w14:textId="77777777" w:rsidTr="0005076C">
        <w:trPr>
          <w:cantSplit/>
        </w:trPr>
        <w:tc>
          <w:tcPr>
            <w:tcW w:w="15220" w:type="dxa"/>
            <w:gridSpan w:val="4"/>
            <w:shd w:val="clear" w:color="auto" w:fill="DBE5F1"/>
            <w:hideMark/>
          </w:tcPr>
          <w:p w14:paraId="63F23457" w14:textId="72EC9711"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E21 Right to an adequate standard of living - general</w:t>
            </w:r>
          </w:p>
        </w:tc>
      </w:tr>
      <w:tr w:rsidR="00362F62" w:rsidRPr="0005076C" w14:paraId="4BB90029" w14:textId="77777777" w:rsidTr="0005076C">
        <w:trPr>
          <w:cantSplit/>
        </w:trPr>
        <w:tc>
          <w:tcPr>
            <w:tcW w:w="4520" w:type="dxa"/>
            <w:shd w:val="clear" w:color="auto" w:fill="auto"/>
            <w:hideMark/>
          </w:tcPr>
          <w:p w14:paraId="07F1D5E1" w14:textId="5AA63385"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111.64 Continue to promote its successful social policies in favo u r of its people, with special attention to the most vulnerable sectors </w:t>
            </w:r>
            <w:r w:rsidR="0005076C">
              <w:rPr>
                <w:color w:val="000000"/>
                <w:szCs w:val="22"/>
                <w:lang w:val="en-IE" w:eastAsia="en-IE"/>
              </w:rPr>
              <w:t>(</w:t>
            </w:r>
            <w:r w:rsidRPr="0005076C">
              <w:rPr>
                <w:color w:val="000000"/>
                <w:szCs w:val="22"/>
                <w:lang w:val="en-IE" w:eastAsia="en-IE"/>
              </w:rPr>
              <w:t xml:space="preserve">Venezuela  </w:t>
            </w:r>
            <w:r w:rsidR="0005076C">
              <w:rPr>
                <w:color w:val="000000"/>
                <w:szCs w:val="22"/>
                <w:lang w:val="en-IE" w:eastAsia="en-IE"/>
              </w:rPr>
              <w:t>(</w:t>
            </w:r>
            <w:r w:rsidRPr="0005076C">
              <w:rPr>
                <w:color w:val="000000"/>
                <w:szCs w:val="22"/>
                <w:lang w:val="en-IE" w:eastAsia="en-IE"/>
              </w:rPr>
              <w:t>Bolivarian Republic  of));</w:t>
            </w:r>
          </w:p>
          <w:p w14:paraId="648926C3" w14:textId="0C600F34"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2DB24C1" w14:textId="40A468B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0C16DF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E21 Right to an adequate standard of living - general</w:t>
            </w:r>
          </w:p>
          <w:p w14:paraId="41F18D06"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C1DD574" w14:textId="575B30B5"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3DC11536" w14:textId="77777777" w:rsidR="0005076C" w:rsidRDefault="0005076C" w:rsidP="0005076C">
            <w:pPr>
              <w:suppressAutoHyphens w:val="0"/>
              <w:spacing w:before="60" w:after="60" w:line="240" w:lineRule="auto"/>
              <w:ind w:left="57" w:right="57"/>
              <w:rPr>
                <w:color w:val="000000"/>
                <w:szCs w:val="22"/>
                <w:lang w:val="en-IE" w:eastAsia="en-IE"/>
              </w:rPr>
            </w:pPr>
          </w:p>
          <w:p w14:paraId="4F92BF12" w14:textId="4FD1C718"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EEE5B51" w14:textId="77777777" w:rsidTr="0005076C">
        <w:trPr>
          <w:cantSplit/>
        </w:trPr>
        <w:tc>
          <w:tcPr>
            <w:tcW w:w="4520" w:type="dxa"/>
            <w:shd w:val="clear" w:color="auto" w:fill="auto"/>
            <w:hideMark/>
          </w:tcPr>
          <w:p w14:paraId="49F0B39B" w14:textId="0DDFF1F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111.124 Continue efforts of poverty reduction and granting basic needs and services for the vulnerable groups of the society </w:t>
            </w:r>
            <w:r w:rsidR="0005076C">
              <w:rPr>
                <w:color w:val="000000"/>
                <w:szCs w:val="22"/>
                <w:lang w:val="en-IE" w:eastAsia="en-IE"/>
              </w:rPr>
              <w:t>(</w:t>
            </w:r>
            <w:r w:rsidRPr="0005076C">
              <w:rPr>
                <w:color w:val="000000"/>
                <w:szCs w:val="22"/>
                <w:lang w:val="en-IE" w:eastAsia="en-IE"/>
              </w:rPr>
              <w:t>Sudan</w:t>
            </w:r>
            <w:r w:rsidR="0005076C">
              <w:rPr>
                <w:color w:val="000000"/>
                <w:szCs w:val="22"/>
                <w:lang w:val="en-IE" w:eastAsia="en-IE"/>
              </w:rPr>
              <w:t>)</w:t>
            </w:r>
            <w:r w:rsidRPr="0005076C">
              <w:rPr>
                <w:color w:val="000000"/>
                <w:szCs w:val="22"/>
                <w:lang w:val="en-IE" w:eastAsia="en-IE"/>
              </w:rPr>
              <w:t>;</w:t>
            </w:r>
          </w:p>
          <w:p w14:paraId="134810F2" w14:textId="22C5D3D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786DDEB" w14:textId="4FAA095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309BE4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E21 Right to an adequate standard of living - general</w:t>
            </w:r>
          </w:p>
          <w:p w14:paraId="08F952F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5BFC368B" w14:textId="6395B1B5"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29862979" w14:textId="77777777" w:rsidR="0005076C" w:rsidRDefault="0005076C" w:rsidP="0005076C">
            <w:pPr>
              <w:suppressAutoHyphens w:val="0"/>
              <w:spacing w:before="60" w:after="60" w:line="240" w:lineRule="auto"/>
              <w:ind w:left="57" w:right="57"/>
              <w:rPr>
                <w:color w:val="000000"/>
                <w:szCs w:val="22"/>
                <w:lang w:val="en-IE" w:eastAsia="en-IE"/>
              </w:rPr>
            </w:pPr>
          </w:p>
          <w:p w14:paraId="75C558D8" w14:textId="2BA67BC2"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64E0B87" w14:textId="77777777" w:rsidTr="0005076C">
        <w:trPr>
          <w:cantSplit/>
        </w:trPr>
        <w:tc>
          <w:tcPr>
            <w:tcW w:w="4520" w:type="dxa"/>
            <w:shd w:val="clear" w:color="auto" w:fill="auto"/>
            <w:hideMark/>
          </w:tcPr>
          <w:p w14:paraId="3BA4C497" w14:textId="6215E4B5"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111.125 Intensify its on-going efforts towards improving the living conditions of its people, especially the most vulnerable groups </w:t>
            </w:r>
            <w:r w:rsidR="0005076C">
              <w:rPr>
                <w:color w:val="000000"/>
                <w:szCs w:val="22"/>
                <w:lang w:val="en-IE" w:eastAsia="en-IE"/>
              </w:rPr>
              <w:t>(</w:t>
            </w:r>
            <w:r w:rsidRPr="0005076C">
              <w:rPr>
                <w:color w:val="000000"/>
                <w:szCs w:val="22"/>
                <w:lang w:val="en-IE" w:eastAsia="en-IE"/>
              </w:rPr>
              <w:t>Zimbabwe</w:t>
            </w:r>
            <w:r w:rsidR="0005076C">
              <w:rPr>
                <w:color w:val="000000"/>
                <w:szCs w:val="22"/>
                <w:lang w:val="en-IE" w:eastAsia="en-IE"/>
              </w:rPr>
              <w:t>)</w:t>
            </w:r>
            <w:r w:rsidRPr="0005076C">
              <w:rPr>
                <w:color w:val="000000"/>
                <w:szCs w:val="22"/>
                <w:lang w:val="en-IE" w:eastAsia="en-IE"/>
              </w:rPr>
              <w:t>;</w:t>
            </w:r>
          </w:p>
          <w:p w14:paraId="09320E37" w14:textId="124659B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F11236C" w14:textId="253EEE0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F13818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E21 Right to an adequate standard of living - general</w:t>
            </w:r>
          </w:p>
          <w:p w14:paraId="3A67C078"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F88BE33" w14:textId="687024D8"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6496A1E2" w14:textId="77777777" w:rsidR="0005076C" w:rsidRDefault="0005076C" w:rsidP="0005076C">
            <w:pPr>
              <w:suppressAutoHyphens w:val="0"/>
              <w:spacing w:before="60" w:after="60" w:line="240" w:lineRule="auto"/>
              <w:ind w:left="57" w:right="57"/>
              <w:rPr>
                <w:color w:val="000000"/>
                <w:szCs w:val="22"/>
                <w:lang w:val="en-IE" w:eastAsia="en-IE"/>
              </w:rPr>
            </w:pPr>
          </w:p>
          <w:p w14:paraId="7BF58DCE" w14:textId="21237BE3"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7A4276D" w14:textId="77777777" w:rsidTr="0005076C">
        <w:trPr>
          <w:cantSplit/>
        </w:trPr>
        <w:tc>
          <w:tcPr>
            <w:tcW w:w="4520" w:type="dxa"/>
            <w:shd w:val="clear" w:color="auto" w:fill="auto"/>
            <w:hideMark/>
          </w:tcPr>
          <w:p w14:paraId="3E2A293A" w14:textId="303A10DB"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111.128 Continue implementing programs on growth employment and poverty reduction for 2012 – 2016, promote economic and social development, and promote and protect better all the rights of its people </w:t>
            </w:r>
            <w:r w:rsidR="0005076C">
              <w:rPr>
                <w:color w:val="000000"/>
                <w:szCs w:val="22"/>
                <w:lang w:val="en-IE" w:eastAsia="en-IE"/>
              </w:rPr>
              <w:t>(</w:t>
            </w:r>
            <w:r w:rsidRPr="0005076C">
              <w:rPr>
                <w:color w:val="000000"/>
                <w:szCs w:val="22"/>
                <w:lang w:val="en-IE" w:eastAsia="en-IE"/>
              </w:rPr>
              <w:t>China</w:t>
            </w:r>
            <w:r w:rsidR="0005076C">
              <w:rPr>
                <w:color w:val="000000"/>
                <w:szCs w:val="22"/>
                <w:lang w:val="en-IE" w:eastAsia="en-IE"/>
              </w:rPr>
              <w:t>)</w:t>
            </w:r>
            <w:r w:rsidRPr="0005076C">
              <w:rPr>
                <w:color w:val="000000"/>
                <w:szCs w:val="22"/>
                <w:lang w:val="en-IE" w:eastAsia="en-IE"/>
              </w:rPr>
              <w:t>;</w:t>
            </w:r>
          </w:p>
          <w:p w14:paraId="4B1CFEE7" w14:textId="1E7CC87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9F131EE" w14:textId="76B3D2F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2191EF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E21 Right to an adequate standard of living - general</w:t>
            </w:r>
          </w:p>
          <w:p w14:paraId="7ADA493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E1 Economic, social &amp; cultural rights - general measures of implementation</w:t>
            </w:r>
          </w:p>
          <w:p w14:paraId="2C176139" w14:textId="68C579B0"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B41 Right to development</w:t>
            </w:r>
          </w:p>
          <w:p w14:paraId="5A95791F"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515763D" w14:textId="39ACB946"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339D81FB" w14:textId="77777777" w:rsidR="0005076C" w:rsidRDefault="0005076C" w:rsidP="0005076C">
            <w:pPr>
              <w:suppressAutoHyphens w:val="0"/>
              <w:spacing w:before="60" w:after="60" w:line="240" w:lineRule="auto"/>
              <w:ind w:left="57" w:right="57"/>
              <w:rPr>
                <w:color w:val="000000"/>
                <w:szCs w:val="22"/>
                <w:lang w:val="en-IE" w:eastAsia="en-IE"/>
              </w:rPr>
            </w:pPr>
          </w:p>
          <w:p w14:paraId="0365E8E4" w14:textId="0D8A1ECD"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8A48FD4" w14:textId="77777777" w:rsidTr="0005076C">
        <w:trPr>
          <w:cantSplit/>
        </w:trPr>
        <w:tc>
          <w:tcPr>
            <w:tcW w:w="4520" w:type="dxa"/>
            <w:tcBorders>
              <w:bottom w:val="dotted" w:sz="4" w:space="0" w:color="auto"/>
            </w:tcBorders>
            <w:shd w:val="clear" w:color="auto" w:fill="auto"/>
            <w:hideMark/>
          </w:tcPr>
          <w:p w14:paraId="4CF378B7" w14:textId="6E3F40E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111.121 Continue its efforts to further improve the standards of living of its population, including by improving access to education and health services </w:t>
            </w:r>
            <w:r w:rsidR="0005076C">
              <w:rPr>
                <w:color w:val="000000"/>
                <w:szCs w:val="22"/>
                <w:lang w:val="en-IE" w:eastAsia="en-IE"/>
              </w:rPr>
              <w:t>(</w:t>
            </w:r>
            <w:r w:rsidRPr="0005076C">
              <w:rPr>
                <w:color w:val="000000"/>
                <w:szCs w:val="22"/>
                <w:lang w:val="en-IE" w:eastAsia="en-IE"/>
              </w:rPr>
              <w:t>Cuba</w:t>
            </w:r>
            <w:r w:rsidR="0005076C">
              <w:rPr>
                <w:color w:val="000000"/>
                <w:szCs w:val="22"/>
                <w:lang w:val="en-IE" w:eastAsia="en-IE"/>
              </w:rPr>
              <w:t>)</w:t>
            </w:r>
            <w:r w:rsidRPr="0005076C">
              <w:rPr>
                <w:color w:val="000000"/>
                <w:szCs w:val="22"/>
                <w:lang w:val="en-IE" w:eastAsia="en-IE"/>
              </w:rPr>
              <w:t>;</w:t>
            </w:r>
          </w:p>
          <w:p w14:paraId="6F896E11" w14:textId="45295B3A"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56147E1C" w14:textId="4668D73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383D359A"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E21 Right to an adequate standard of living - general</w:t>
            </w:r>
          </w:p>
          <w:p w14:paraId="2BB5F34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E41 Right to health - General</w:t>
            </w:r>
          </w:p>
          <w:p w14:paraId="2841260C" w14:textId="1F3E14F0"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25BC0E31"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B36DEAC" w14:textId="6597914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tcBorders>
              <w:bottom w:val="dotted" w:sz="4" w:space="0" w:color="auto"/>
            </w:tcBorders>
            <w:shd w:val="clear" w:color="auto" w:fill="auto"/>
            <w:hideMark/>
          </w:tcPr>
          <w:p w14:paraId="010BEC09" w14:textId="77777777" w:rsidR="0005076C" w:rsidRDefault="0005076C" w:rsidP="0005076C">
            <w:pPr>
              <w:suppressAutoHyphens w:val="0"/>
              <w:spacing w:before="60" w:after="60" w:line="240" w:lineRule="auto"/>
              <w:ind w:left="57" w:right="57"/>
              <w:rPr>
                <w:color w:val="000000"/>
                <w:szCs w:val="22"/>
                <w:lang w:val="en-IE" w:eastAsia="en-IE"/>
              </w:rPr>
            </w:pPr>
          </w:p>
          <w:p w14:paraId="330958E8" w14:textId="0E7D7ABC"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0D2AD474" w14:textId="77777777" w:rsidTr="0005076C">
        <w:trPr>
          <w:cantSplit/>
        </w:trPr>
        <w:tc>
          <w:tcPr>
            <w:tcW w:w="15220" w:type="dxa"/>
            <w:gridSpan w:val="4"/>
            <w:shd w:val="clear" w:color="auto" w:fill="DBE5F1"/>
            <w:hideMark/>
          </w:tcPr>
          <w:p w14:paraId="627DBF90" w14:textId="4CD85C3B"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E25 Human rights &amp; poverty</w:t>
            </w:r>
          </w:p>
        </w:tc>
      </w:tr>
      <w:tr w:rsidR="00362F62" w:rsidRPr="0005076C" w14:paraId="23C52BDA" w14:textId="77777777" w:rsidTr="0005076C">
        <w:trPr>
          <w:cantSplit/>
        </w:trPr>
        <w:tc>
          <w:tcPr>
            <w:tcW w:w="4520" w:type="dxa"/>
            <w:shd w:val="clear" w:color="auto" w:fill="auto"/>
            <w:hideMark/>
          </w:tcPr>
          <w:p w14:paraId="004AEBD6"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111.69 Continue to ensure better protection of the rights of all citizens through the implementation of the national action plans recently adopted, in particular those relating the strengthening of the strategic framework for combating poverty (Cambodia);</w:t>
            </w:r>
          </w:p>
          <w:p w14:paraId="3F251126" w14:textId="05414392"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3AC9248" w14:textId="17E2B3B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7C58E78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E25 Human rights &amp; poverty</w:t>
            </w:r>
          </w:p>
          <w:p w14:paraId="593029B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0C4179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1E74C4C7" w14:textId="5D7B732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living in poverty</w:t>
            </w:r>
          </w:p>
        </w:tc>
        <w:tc>
          <w:tcPr>
            <w:tcW w:w="4600" w:type="dxa"/>
            <w:shd w:val="clear" w:color="auto" w:fill="auto"/>
            <w:hideMark/>
          </w:tcPr>
          <w:p w14:paraId="007B9608" w14:textId="77777777" w:rsidR="0005076C" w:rsidRDefault="0005076C" w:rsidP="0005076C">
            <w:pPr>
              <w:suppressAutoHyphens w:val="0"/>
              <w:spacing w:before="60" w:after="60" w:line="240" w:lineRule="auto"/>
              <w:ind w:left="57" w:right="57"/>
              <w:rPr>
                <w:color w:val="000000"/>
                <w:szCs w:val="22"/>
                <w:lang w:val="en-IE" w:eastAsia="en-IE"/>
              </w:rPr>
            </w:pPr>
          </w:p>
          <w:p w14:paraId="00ADB9FF" w14:textId="7893839A"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CD75B5B" w14:textId="77777777" w:rsidTr="0005076C">
        <w:trPr>
          <w:cantSplit/>
        </w:trPr>
        <w:tc>
          <w:tcPr>
            <w:tcW w:w="4520" w:type="dxa"/>
            <w:shd w:val="clear" w:color="auto" w:fill="auto"/>
            <w:hideMark/>
          </w:tcPr>
          <w:p w14:paraId="146676E0" w14:textId="3527A275"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111.129 Continue to combat poverty with the assistance from international community </w:t>
            </w:r>
            <w:r w:rsidR="0005076C">
              <w:rPr>
                <w:color w:val="000000"/>
                <w:szCs w:val="22"/>
                <w:lang w:val="en-IE" w:eastAsia="en-IE"/>
              </w:rPr>
              <w:t>(</w:t>
            </w:r>
            <w:r w:rsidRPr="0005076C">
              <w:rPr>
                <w:color w:val="000000"/>
                <w:szCs w:val="22"/>
                <w:lang w:val="en-IE" w:eastAsia="en-IE"/>
              </w:rPr>
              <w:t>Bangladesh</w:t>
            </w:r>
            <w:r w:rsidR="0005076C">
              <w:rPr>
                <w:color w:val="000000"/>
                <w:szCs w:val="22"/>
                <w:lang w:val="en-IE" w:eastAsia="en-IE"/>
              </w:rPr>
              <w:t>)</w:t>
            </w:r>
            <w:r w:rsidRPr="0005076C">
              <w:rPr>
                <w:color w:val="000000"/>
                <w:szCs w:val="22"/>
                <w:lang w:val="en-IE" w:eastAsia="en-IE"/>
              </w:rPr>
              <w:t>;</w:t>
            </w:r>
          </w:p>
          <w:p w14:paraId="5E301739" w14:textId="06A4A765"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CA2FDD3" w14:textId="01F0AA8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819963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E25 Human rights &amp; poverty</w:t>
            </w:r>
          </w:p>
          <w:p w14:paraId="0E87C125" w14:textId="4DC92191"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A3 Inter-State cooperation &amp; development assistance</w:t>
            </w:r>
          </w:p>
          <w:p w14:paraId="46C1DBE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B2650A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53F05367" w14:textId="22462CB4"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living in poverty</w:t>
            </w:r>
          </w:p>
        </w:tc>
        <w:tc>
          <w:tcPr>
            <w:tcW w:w="4600" w:type="dxa"/>
            <w:shd w:val="clear" w:color="auto" w:fill="auto"/>
            <w:hideMark/>
          </w:tcPr>
          <w:p w14:paraId="1D174EFD" w14:textId="77777777" w:rsidR="0005076C" w:rsidRDefault="0005076C" w:rsidP="0005076C">
            <w:pPr>
              <w:suppressAutoHyphens w:val="0"/>
              <w:spacing w:before="60" w:after="60" w:line="240" w:lineRule="auto"/>
              <w:ind w:left="57" w:right="57"/>
              <w:rPr>
                <w:color w:val="000000"/>
                <w:szCs w:val="22"/>
                <w:lang w:val="en-IE" w:eastAsia="en-IE"/>
              </w:rPr>
            </w:pPr>
          </w:p>
          <w:p w14:paraId="45BC88C2" w14:textId="48E10DBB"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D0FA2AD" w14:textId="77777777" w:rsidTr="0005076C">
        <w:trPr>
          <w:cantSplit/>
        </w:trPr>
        <w:tc>
          <w:tcPr>
            <w:tcW w:w="4520" w:type="dxa"/>
            <w:tcBorders>
              <w:bottom w:val="dotted" w:sz="4" w:space="0" w:color="auto"/>
            </w:tcBorders>
            <w:shd w:val="clear" w:color="auto" w:fill="auto"/>
            <w:hideMark/>
          </w:tcPr>
          <w:p w14:paraId="36EB391C" w14:textId="51F249F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111.127 Continue its efforts to implement the plan on employment growth and poverty reduction (DSCERP) 2012 – 2016 </w:t>
            </w:r>
            <w:r w:rsidR="0005076C">
              <w:rPr>
                <w:color w:val="000000"/>
                <w:szCs w:val="22"/>
                <w:lang w:val="en-IE" w:eastAsia="en-IE"/>
              </w:rPr>
              <w:t>(</w:t>
            </w:r>
            <w:r w:rsidRPr="0005076C">
              <w:rPr>
                <w:color w:val="000000"/>
                <w:szCs w:val="22"/>
                <w:lang w:val="en-IE" w:eastAsia="en-IE"/>
              </w:rPr>
              <w:t>Angola</w:t>
            </w:r>
            <w:r w:rsidR="0005076C">
              <w:rPr>
                <w:color w:val="000000"/>
                <w:szCs w:val="22"/>
                <w:lang w:val="en-IE" w:eastAsia="en-IE"/>
              </w:rPr>
              <w:t>)</w:t>
            </w:r>
            <w:r w:rsidRPr="0005076C">
              <w:rPr>
                <w:color w:val="000000"/>
                <w:szCs w:val="22"/>
                <w:lang w:val="en-IE" w:eastAsia="en-IE"/>
              </w:rPr>
              <w:t>;</w:t>
            </w:r>
          </w:p>
          <w:p w14:paraId="1CD8ACF2" w14:textId="5F0A0C4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31099C3E" w14:textId="66D01C94"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2AD537B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E25 Human rights &amp; poverty</w:t>
            </w:r>
          </w:p>
          <w:p w14:paraId="4344CA5F" w14:textId="57EFEFF4"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E31 Right to work</w:t>
            </w:r>
          </w:p>
          <w:p w14:paraId="47BBF8F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03CC7D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58BBD083" w14:textId="7AEB3FC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living in poverty</w:t>
            </w:r>
          </w:p>
        </w:tc>
        <w:tc>
          <w:tcPr>
            <w:tcW w:w="4600" w:type="dxa"/>
            <w:tcBorders>
              <w:bottom w:val="dotted" w:sz="4" w:space="0" w:color="auto"/>
            </w:tcBorders>
            <w:shd w:val="clear" w:color="auto" w:fill="auto"/>
            <w:hideMark/>
          </w:tcPr>
          <w:p w14:paraId="4416920E" w14:textId="77777777" w:rsidR="0005076C" w:rsidRDefault="0005076C" w:rsidP="0005076C">
            <w:pPr>
              <w:suppressAutoHyphens w:val="0"/>
              <w:spacing w:before="60" w:after="60" w:line="240" w:lineRule="auto"/>
              <w:ind w:left="57" w:right="57"/>
              <w:rPr>
                <w:color w:val="000000"/>
                <w:szCs w:val="22"/>
                <w:lang w:val="en-IE" w:eastAsia="en-IE"/>
              </w:rPr>
            </w:pPr>
          </w:p>
          <w:p w14:paraId="383B1133" w14:textId="0414293C"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1B5262B7" w14:textId="77777777" w:rsidTr="0005076C">
        <w:trPr>
          <w:cantSplit/>
        </w:trPr>
        <w:tc>
          <w:tcPr>
            <w:tcW w:w="15220" w:type="dxa"/>
            <w:gridSpan w:val="4"/>
            <w:shd w:val="clear" w:color="auto" w:fill="DBE5F1"/>
            <w:hideMark/>
          </w:tcPr>
          <w:p w14:paraId="2E8ABBC6" w14:textId="5E056F61"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E31 Right to work</w:t>
            </w:r>
          </w:p>
        </w:tc>
      </w:tr>
      <w:tr w:rsidR="00362F62" w:rsidRPr="0005076C" w14:paraId="1D909A43" w14:textId="77777777" w:rsidTr="0005076C">
        <w:trPr>
          <w:cantSplit/>
        </w:trPr>
        <w:tc>
          <w:tcPr>
            <w:tcW w:w="4520" w:type="dxa"/>
            <w:shd w:val="clear" w:color="auto" w:fill="auto"/>
            <w:hideMark/>
          </w:tcPr>
          <w:p w14:paraId="1357D5CD" w14:textId="0E628CEB"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111.126 Establish food self-sufficiency projects aimed at vulnerable groups and develop technical education to allow access of young people to the labour market </w:t>
            </w:r>
            <w:r w:rsidR="0005076C">
              <w:rPr>
                <w:color w:val="000000"/>
                <w:szCs w:val="22"/>
                <w:lang w:val="en-IE" w:eastAsia="en-IE"/>
              </w:rPr>
              <w:t>(</w:t>
            </w:r>
            <w:r w:rsidRPr="0005076C">
              <w:rPr>
                <w:color w:val="000000"/>
                <w:szCs w:val="22"/>
                <w:lang w:val="en-IE" w:eastAsia="en-IE"/>
              </w:rPr>
              <w:t>Mexico</w:t>
            </w:r>
            <w:r w:rsidR="0005076C">
              <w:rPr>
                <w:color w:val="000000"/>
                <w:szCs w:val="22"/>
                <w:lang w:val="en-IE" w:eastAsia="en-IE"/>
              </w:rPr>
              <w:t>)</w:t>
            </w:r>
            <w:r w:rsidRPr="0005076C">
              <w:rPr>
                <w:color w:val="000000"/>
                <w:szCs w:val="22"/>
                <w:lang w:val="en-IE" w:eastAsia="en-IE"/>
              </w:rPr>
              <w:t>;</w:t>
            </w:r>
          </w:p>
          <w:p w14:paraId="42A1BA68" w14:textId="1FC72D0A"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98AEA95" w14:textId="2ED848C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AA735B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E31 Right to work</w:t>
            </w:r>
          </w:p>
          <w:p w14:paraId="0E6B148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E22 Right to food</w:t>
            </w:r>
          </w:p>
          <w:p w14:paraId="34143F4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5FF64D9A" w14:textId="3CFF956D"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F39 Youth</w:t>
            </w:r>
          </w:p>
          <w:p w14:paraId="70E62491"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7BDABD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5156269A" w14:textId="18517E3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youth</w:t>
            </w:r>
          </w:p>
        </w:tc>
        <w:tc>
          <w:tcPr>
            <w:tcW w:w="4600" w:type="dxa"/>
            <w:shd w:val="clear" w:color="auto" w:fill="auto"/>
            <w:hideMark/>
          </w:tcPr>
          <w:p w14:paraId="753BF4A9" w14:textId="77777777" w:rsidR="0005076C" w:rsidRDefault="0005076C" w:rsidP="0005076C">
            <w:pPr>
              <w:suppressAutoHyphens w:val="0"/>
              <w:spacing w:before="60" w:after="60" w:line="240" w:lineRule="auto"/>
              <w:ind w:left="57" w:right="57"/>
              <w:rPr>
                <w:color w:val="000000"/>
                <w:szCs w:val="22"/>
                <w:lang w:val="en-IE" w:eastAsia="en-IE"/>
              </w:rPr>
            </w:pPr>
          </w:p>
          <w:p w14:paraId="7113BEEE" w14:textId="4FC43F99"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D93FAAB" w14:textId="77777777" w:rsidTr="0005076C">
        <w:trPr>
          <w:cantSplit/>
        </w:trPr>
        <w:tc>
          <w:tcPr>
            <w:tcW w:w="4520" w:type="dxa"/>
            <w:tcBorders>
              <w:bottom w:val="dotted" w:sz="4" w:space="0" w:color="auto"/>
            </w:tcBorders>
            <w:shd w:val="clear" w:color="auto" w:fill="auto"/>
            <w:hideMark/>
          </w:tcPr>
          <w:p w14:paraId="03980E90" w14:textId="178935F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111.120 Strengthen measures to reduce unemployment and underemployment of youth </w:t>
            </w:r>
            <w:r w:rsidR="0005076C">
              <w:rPr>
                <w:color w:val="000000"/>
                <w:szCs w:val="22"/>
                <w:lang w:val="en-IE" w:eastAsia="en-IE"/>
              </w:rPr>
              <w:t>(</w:t>
            </w:r>
            <w:r w:rsidRPr="0005076C">
              <w:rPr>
                <w:color w:val="000000"/>
                <w:szCs w:val="22"/>
                <w:lang w:val="en-IE" w:eastAsia="en-IE"/>
              </w:rPr>
              <w:t>Sri Lanka</w:t>
            </w:r>
            <w:r w:rsidR="0005076C">
              <w:rPr>
                <w:color w:val="000000"/>
                <w:szCs w:val="22"/>
                <w:lang w:val="en-IE" w:eastAsia="en-IE"/>
              </w:rPr>
              <w:t>)</w:t>
            </w:r>
            <w:r w:rsidRPr="0005076C">
              <w:rPr>
                <w:color w:val="000000"/>
                <w:szCs w:val="22"/>
                <w:lang w:val="en-IE" w:eastAsia="en-IE"/>
              </w:rPr>
              <w:t>;</w:t>
            </w:r>
          </w:p>
          <w:p w14:paraId="4F7AC219" w14:textId="40F52A02"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2E01D24B" w14:textId="6D859E50"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296662A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E31 Right to work</w:t>
            </w:r>
          </w:p>
          <w:p w14:paraId="15716E15" w14:textId="52768F5A"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F39 Youth</w:t>
            </w:r>
          </w:p>
          <w:p w14:paraId="70A44C99"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3C9FFD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16ED6429" w14:textId="2FD5E33C"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youth</w:t>
            </w:r>
          </w:p>
        </w:tc>
        <w:tc>
          <w:tcPr>
            <w:tcW w:w="4600" w:type="dxa"/>
            <w:tcBorders>
              <w:bottom w:val="dotted" w:sz="4" w:space="0" w:color="auto"/>
            </w:tcBorders>
            <w:shd w:val="clear" w:color="auto" w:fill="auto"/>
            <w:hideMark/>
          </w:tcPr>
          <w:p w14:paraId="7F0534C8" w14:textId="77777777" w:rsidR="0005076C" w:rsidRDefault="0005076C" w:rsidP="0005076C">
            <w:pPr>
              <w:suppressAutoHyphens w:val="0"/>
              <w:spacing w:before="60" w:after="60" w:line="240" w:lineRule="auto"/>
              <w:ind w:left="57" w:right="57"/>
              <w:rPr>
                <w:color w:val="000000"/>
                <w:szCs w:val="22"/>
                <w:lang w:val="en-IE" w:eastAsia="en-IE"/>
              </w:rPr>
            </w:pPr>
          </w:p>
          <w:p w14:paraId="2C28355D" w14:textId="28F319CE"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74C6310B" w14:textId="77777777" w:rsidTr="0005076C">
        <w:trPr>
          <w:cantSplit/>
        </w:trPr>
        <w:tc>
          <w:tcPr>
            <w:tcW w:w="15220" w:type="dxa"/>
            <w:gridSpan w:val="4"/>
            <w:shd w:val="clear" w:color="auto" w:fill="DBE5F1"/>
            <w:hideMark/>
          </w:tcPr>
          <w:p w14:paraId="12E1A010" w14:textId="2CC91979"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E41 Right to health - General</w:t>
            </w:r>
          </w:p>
        </w:tc>
      </w:tr>
      <w:tr w:rsidR="00362F62" w:rsidRPr="0005076C" w14:paraId="7D8E7FAE" w14:textId="77777777" w:rsidTr="0005076C">
        <w:trPr>
          <w:cantSplit/>
        </w:trPr>
        <w:tc>
          <w:tcPr>
            <w:tcW w:w="4520" w:type="dxa"/>
            <w:shd w:val="clear" w:color="auto" w:fill="auto"/>
            <w:hideMark/>
          </w:tcPr>
          <w:p w14:paraId="4B87C616" w14:textId="31FE3A5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111.130 Review corruption in the healthcare system and implement measures to ensure that all </w:t>
            </w:r>
            <w:r w:rsidRPr="0005076C">
              <w:rPr>
                <w:color w:val="000000"/>
                <w:szCs w:val="22"/>
                <w:lang w:val="en-IE" w:eastAsia="en-IE"/>
              </w:rPr>
              <w:lastRenderedPageBreak/>
              <w:t xml:space="preserve">persons have access to adequate healthcare without discrimination </w:t>
            </w:r>
            <w:r w:rsidR="0005076C">
              <w:rPr>
                <w:color w:val="000000"/>
                <w:szCs w:val="22"/>
                <w:lang w:val="en-IE" w:eastAsia="en-IE"/>
              </w:rPr>
              <w:t>(</w:t>
            </w:r>
            <w:r w:rsidRPr="0005076C">
              <w:rPr>
                <w:color w:val="000000"/>
                <w:szCs w:val="22"/>
                <w:lang w:val="en-IE" w:eastAsia="en-IE"/>
              </w:rPr>
              <w:t>Germany</w:t>
            </w:r>
            <w:r w:rsidR="0005076C">
              <w:rPr>
                <w:color w:val="000000"/>
                <w:szCs w:val="22"/>
                <w:lang w:val="en-IE" w:eastAsia="en-IE"/>
              </w:rPr>
              <w:t>)</w:t>
            </w:r>
            <w:r w:rsidRPr="0005076C">
              <w:rPr>
                <w:color w:val="000000"/>
                <w:szCs w:val="22"/>
                <w:lang w:val="en-IE" w:eastAsia="en-IE"/>
              </w:rPr>
              <w:t>;</w:t>
            </w:r>
          </w:p>
          <w:p w14:paraId="72546BC7" w14:textId="27A16E1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001B3D1" w14:textId="3E25D57B"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lastRenderedPageBreak/>
              <w:t>Supported</w:t>
            </w:r>
          </w:p>
        </w:tc>
        <w:tc>
          <w:tcPr>
            <w:tcW w:w="5000" w:type="dxa"/>
            <w:shd w:val="clear" w:color="auto" w:fill="auto"/>
            <w:hideMark/>
          </w:tcPr>
          <w:p w14:paraId="1859B1B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E41 Right to health - General</w:t>
            </w:r>
          </w:p>
          <w:p w14:paraId="2D642FB6"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C5C2F65" w14:textId="4A9E8C9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0C1242C2" w14:textId="77777777" w:rsidR="0005076C" w:rsidRDefault="0005076C" w:rsidP="0005076C">
            <w:pPr>
              <w:suppressAutoHyphens w:val="0"/>
              <w:spacing w:before="60" w:after="60" w:line="240" w:lineRule="auto"/>
              <w:ind w:left="57" w:right="57"/>
              <w:rPr>
                <w:color w:val="000000"/>
                <w:szCs w:val="22"/>
                <w:lang w:val="en-IE" w:eastAsia="en-IE"/>
              </w:rPr>
            </w:pPr>
          </w:p>
          <w:p w14:paraId="179300B3" w14:textId="4E754563"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F4C8428" w14:textId="77777777" w:rsidTr="0005076C">
        <w:trPr>
          <w:cantSplit/>
        </w:trPr>
        <w:tc>
          <w:tcPr>
            <w:tcW w:w="4520" w:type="dxa"/>
            <w:shd w:val="clear" w:color="auto" w:fill="auto"/>
            <w:hideMark/>
          </w:tcPr>
          <w:p w14:paraId="16FA46DA" w14:textId="7C6C6FBB"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lastRenderedPageBreak/>
              <w:t xml:space="preserve">111.131 Continue in its endeavour to tackle child mortality and morbidity in the country </w:t>
            </w:r>
            <w:r w:rsidR="0005076C">
              <w:rPr>
                <w:color w:val="000000"/>
                <w:szCs w:val="22"/>
                <w:lang w:val="en-IE" w:eastAsia="en-IE"/>
              </w:rPr>
              <w:t>(</w:t>
            </w:r>
            <w:r w:rsidRPr="0005076C">
              <w:rPr>
                <w:color w:val="000000"/>
                <w:szCs w:val="22"/>
                <w:lang w:val="en-IE" w:eastAsia="en-IE"/>
              </w:rPr>
              <w:t>Ethiopia</w:t>
            </w:r>
            <w:r w:rsidR="0005076C">
              <w:rPr>
                <w:color w:val="000000"/>
                <w:szCs w:val="22"/>
                <w:lang w:val="en-IE" w:eastAsia="en-IE"/>
              </w:rPr>
              <w:t>)</w:t>
            </w:r>
            <w:r w:rsidRPr="0005076C">
              <w:rPr>
                <w:color w:val="000000"/>
                <w:szCs w:val="22"/>
                <w:lang w:val="en-IE" w:eastAsia="en-IE"/>
              </w:rPr>
              <w:t>;</w:t>
            </w:r>
          </w:p>
          <w:p w14:paraId="5EC5404D" w14:textId="6E0BBC9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F400189" w14:textId="67801374"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514827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E41 Right to health - General</w:t>
            </w:r>
          </w:p>
          <w:p w14:paraId="0EBFE8D3"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587E054" w14:textId="13989DC8"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tc>
        <w:tc>
          <w:tcPr>
            <w:tcW w:w="4600" w:type="dxa"/>
            <w:shd w:val="clear" w:color="auto" w:fill="auto"/>
            <w:hideMark/>
          </w:tcPr>
          <w:p w14:paraId="556F2A06" w14:textId="77777777" w:rsidR="0005076C" w:rsidRDefault="0005076C" w:rsidP="0005076C">
            <w:pPr>
              <w:suppressAutoHyphens w:val="0"/>
              <w:spacing w:before="60" w:after="60" w:line="240" w:lineRule="auto"/>
              <w:ind w:left="57" w:right="57"/>
              <w:rPr>
                <w:color w:val="000000"/>
                <w:szCs w:val="22"/>
                <w:lang w:val="en-IE" w:eastAsia="en-IE"/>
              </w:rPr>
            </w:pPr>
          </w:p>
          <w:p w14:paraId="38B5BE26" w14:textId="1C96B619"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CC5358F" w14:textId="77777777" w:rsidTr="0005076C">
        <w:trPr>
          <w:cantSplit/>
        </w:trPr>
        <w:tc>
          <w:tcPr>
            <w:tcW w:w="4520" w:type="dxa"/>
            <w:shd w:val="clear" w:color="auto" w:fill="auto"/>
            <w:hideMark/>
          </w:tcPr>
          <w:p w14:paraId="6B801C4F" w14:textId="1D13921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111.134 Continue, with support of the WHO and UNDP, its effort to improve access to health care by its people </w:t>
            </w:r>
            <w:r w:rsidR="0005076C">
              <w:rPr>
                <w:color w:val="000000"/>
                <w:szCs w:val="22"/>
                <w:lang w:val="en-IE" w:eastAsia="en-IE"/>
              </w:rPr>
              <w:t>(</w:t>
            </w:r>
            <w:r w:rsidRPr="0005076C">
              <w:rPr>
                <w:color w:val="000000"/>
                <w:szCs w:val="22"/>
                <w:lang w:val="en-IE" w:eastAsia="en-IE"/>
              </w:rPr>
              <w:t>Singapore</w:t>
            </w:r>
            <w:r w:rsidR="0005076C">
              <w:rPr>
                <w:color w:val="000000"/>
                <w:szCs w:val="22"/>
                <w:lang w:val="en-IE" w:eastAsia="en-IE"/>
              </w:rPr>
              <w:t>)</w:t>
            </w:r>
            <w:r w:rsidRPr="0005076C">
              <w:rPr>
                <w:color w:val="000000"/>
                <w:szCs w:val="22"/>
                <w:lang w:val="en-IE" w:eastAsia="en-IE"/>
              </w:rPr>
              <w:t>;</w:t>
            </w:r>
          </w:p>
          <w:p w14:paraId="2576CFE5" w14:textId="73064D04"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9CB9754" w14:textId="608EADB1"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E864B2A"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E41 Right to health - General</w:t>
            </w:r>
          </w:p>
          <w:p w14:paraId="02DF2DCF" w14:textId="6767A733"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A28 Cooperation with other international mechanisms and institutions</w:t>
            </w:r>
          </w:p>
          <w:p w14:paraId="0D8A258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2792AFC" w14:textId="751160A8"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7649081F" w14:textId="77777777" w:rsidR="0005076C" w:rsidRDefault="0005076C" w:rsidP="0005076C">
            <w:pPr>
              <w:suppressAutoHyphens w:val="0"/>
              <w:spacing w:before="60" w:after="60" w:line="240" w:lineRule="auto"/>
              <w:ind w:left="57" w:right="57"/>
              <w:rPr>
                <w:color w:val="000000"/>
                <w:szCs w:val="22"/>
                <w:lang w:val="en-IE" w:eastAsia="en-IE"/>
              </w:rPr>
            </w:pPr>
          </w:p>
          <w:p w14:paraId="5D72EB99" w14:textId="3B3E0B47"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EC727FE" w14:textId="77777777" w:rsidTr="0005076C">
        <w:trPr>
          <w:cantSplit/>
        </w:trPr>
        <w:tc>
          <w:tcPr>
            <w:tcW w:w="4520" w:type="dxa"/>
            <w:shd w:val="clear" w:color="auto" w:fill="auto"/>
            <w:hideMark/>
          </w:tcPr>
          <w:p w14:paraId="08BC3B86" w14:textId="2B203A6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111.132 Continue to work towards reducing the occurrence of water-borne diseases such as cholera, and other infectious diseases </w:t>
            </w:r>
            <w:r w:rsidR="0005076C">
              <w:rPr>
                <w:color w:val="000000"/>
                <w:szCs w:val="22"/>
                <w:lang w:val="en-IE" w:eastAsia="en-IE"/>
              </w:rPr>
              <w:t>(</w:t>
            </w:r>
            <w:r w:rsidRPr="0005076C">
              <w:rPr>
                <w:color w:val="000000"/>
                <w:szCs w:val="22"/>
                <w:lang w:val="en-IE" w:eastAsia="en-IE"/>
              </w:rPr>
              <w:t>Australia</w:t>
            </w:r>
            <w:r w:rsidR="0005076C">
              <w:rPr>
                <w:color w:val="000000"/>
                <w:szCs w:val="22"/>
                <w:lang w:val="en-IE" w:eastAsia="en-IE"/>
              </w:rPr>
              <w:t>)</w:t>
            </w:r>
            <w:r w:rsidRPr="0005076C">
              <w:rPr>
                <w:color w:val="000000"/>
                <w:szCs w:val="22"/>
                <w:lang w:val="en-IE" w:eastAsia="en-IE"/>
              </w:rPr>
              <w:t>;</w:t>
            </w:r>
          </w:p>
          <w:p w14:paraId="54A474C8" w14:textId="5068A5C4"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146A4AB" w14:textId="0EC17A36"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2E3FA5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E41 Right to health - General</w:t>
            </w:r>
          </w:p>
          <w:p w14:paraId="2CA00439" w14:textId="50FE327E"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E26 Human Rights &amp; drinking water and sanitation</w:t>
            </w:r>
          </w:p>
          <w:p w14:paraId="42AA7A5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E281168" w14:textId="1432FD16"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30E7FE78" w14:textId="77777777" w:rsidR="0005076C" w:rsidRDefault="0005076C" w:rsidP="0005076C">
            <w:pPr>
              <w:suppressAutoHyphens w:val="0"/>
              <w:spacing w:before="60" w:after="60" w:line="240" w:lineRule="auto"/>
              <w:ind w:left="57" w:right="57"/>
              <w:rPr>
                <w:color w:val="000000"/>
                <w:szCs w:val="22"/>
                <w:lang w:val="en-IE" w:eastAsia="en-IE"/>
              </w:rPr>
            </w:pPr>
          </w:p>
          <w:p w14:paraId="7230A216" w14:textId="1B990546"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EA0A9BE" w14:textId="77777777" w:rsidTr="0005076C">
        <w:trPr>
          <w:cantSplit/>
        </w:trPr>
        <w:tc>
          <w:tcPr>
            <w:tcW w:w="4520" w:type="dxa"/>
            <w:tcBorders>
              <w:bottom w:val="dotted" w:sz="4" w:space="0" w:color="auto"/>
            </w:tcBorders>
            <w:shd w:val="clear" w:color="auto" w:fill="auto"/>
            <w:hideMark/>
          </w:tcPr>
          <w:p w14:paraId="77C681FB" w14:textId="3A88AC8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111.65 Step up its efforts with effective measures for the promotion of the rights of vulnerable groups, especially through education and health </w:t>
            </w:r>
            <w:r w:rsidR="0005076C">
              <w:rPr>
                <w:color w:val="000000"/>
                <w:szCs w:val="22"/>
                <w:lang w:val="en-IE" w:eastAsia="en-IE"/>
              </w:rPr>
              <w:t>(</w:t>
            </w:r>
            <w:r w:rsidRPr="0005076C">
              <w:rPr>
                <w:color w:val="000000"/>
                <w:szCs w:val="22"/>
                <w:lang w:val="en-IE" w:eastAsia="en-IE"/>
              </w:rPr>
              <w:t>Viet Nam</w:t>
            </w:r>
            <w:r w:rsidR="0005076C">
              <w:rPr>
                <w:color w:val="000000"/>
                <w:szCs w:val="22"/>
                <w:lang w:val="en-IE" w:eastAsia="en-IE"/>
              </w:rPr>
              <w:t>)</w:t>
            </w:r>
            <w:r w:rsidRPr="0005076C">
              <w:rPr>
                <w:color w:val="000000"/>
                <w:szCs w:val="22"/>
                <w:lang w:val="en-IE" w:eastAsia="en-IE"/>
              </w:rPr>
              <w:t>;</w:t>
            </w:r>
          </w:p>
          <w:p w14:paraId="49561ACF" w14:textId="602277A3"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068BF956" w14:textId="5243CDF4"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4E9C51D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E41 Right to health - General</w:t>
            </w:r>
          </w:p>
          <w:p w14:paraId="55DC859C" w14:textId="3F08C5E2"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4B888EC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2E91C94" w14:textId="272DC4A3"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tcBorders>
              <w:bottom w:val="dotted" w:sz="4" w:space="0" w:color="auto"/>
            </w:tcBorders>
            <w:shd w:val="clear" w:color="auto" w:fill="auto"/>
            <w:hideMark/>
          </w:tcPr>
          <w:p w14:paraId="05494E67" w14:textId="77777777" w:rsidR="0005076C" w:rsidRDefault="0005076C" w:rsidP="0005076C">
            <w:pPr>
              <w:suppressAutoHyphens w:val="0"/>
              <w:spacing w:before="60" w:after="60" w:line="240" w:lineRule="auto"/>
              <w:ind w:left="57" w:right="57"/>
              <w:rPr>
                <w:color w:val="000000"/>
                <w:szCs w:val="22"/>
                <w:lang w:val="en-IE" w:eastAsia="en-IE"/>
              </w:rPr>
            </w:pPr>
          </w:p>
          <w:p w14:paraId="03FA266C" w14:textId="5CE079C6"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691C5BBA" w14:textId="77777777" w:rsidTr="0005076C">
        <w:trPr>
          <w:cantSplit/>
        </w:trPr>
        <w:tc>
          <w:tcPr>
            <w:tcW w:w="15220" w:type="dxa"/>
            <w:gridSpan w:val="4"/>
            <w:shd w:val="clear" w:color="auto" w:fill="DBE5F1"/>
            <w:hideMark/>
          </w:tcPr>
          <w:p w14:paraId="0E72E734" w14:textId="522E6BA6"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E51 Right to education - General</w:t>
            </w:r>
          </w:p>
        </w:tc>
      </w:tr>
      <w:tr w:rsidR="00362F62" w:rsidRPr="0005076C" w14:paraId="2D9D2642" w14:textId="77777777" w:rsidTr="0005076C">
        <w:trPr>
          <w:cantSplit/>
        </w:trPr>
        <w:tc>
          <w:tcPr>
            <w:tcW w:w="4520" w:type="dxa"/>
            <w:shd w:val="clear" w:color="auto" w:fill="auto"/>
            <w:hideMark/>
          </w:tcPr>
          <w:p w14:paraId="6B4A5FC1" w14:textId="346FB5E8"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112.6 Continue to prioritize policies aimed at enhancing the access of all children to education </w:t>
            </w:r>
            <w:r w:rsidR="0005076C">
              <w:rPr>
                <w:color w:val="000000"/>
                <w:szCs w:val="22"/>
                <w:lang w:val="en-IE" w:eastAsia="en-IE"/>
              </w:rPr>
              <w:t>(</w:t>
            </w:r>
            <w:r w:rsidRPr="0005076C">
              <w:rPr>
                <w:color w:val="000000"/>
                <w:szCs w:val="22"/>
                <w:lang w:val="en-IE" w:eastAsia="en-IE"/>
              </w:rPr>
              <w:t>South Africa</w:t>
            </w:r>
            <w:r w:rsidR="0005076C">
              <w:rPr>
                <w:color w:val="000000"/>
                <w:szCs w:val="22"/>
                <w:lang w:val="en-IE" w:eastAsia="en-IE"/>
              </w:rPr>
              <w:t>)</w:t>
            </w:r>
            <w:r w:rsidRPr="0005076C">
              <w:rPr>
                <w:color w:val="000000"/>
                <w:szCs w:val="22"/>
                <w:lang w:val="en-IE" w:eastAsia="en-IE"/>
              </w:rPr>
              <w:t>;</w:t>
            </w:r>
          </w:p>
          <w:p w14:paraId="7FF7E45B" w14:textId="4216199E"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7E45B59B" w14:textId="04CE8397"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606491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4C4DCC7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5354E927" w14:textId="18977C18"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tc>
        <w:tc>
          <w:tcPr>
            <w:tcW w:w="4600" w:type="dxa"/>
            <w:shd w:val="clear" w:color="auto" w:fill="auto"/>
            <w:hideMark/>
          </w:tcPr>
          <w:p w14:paraId="4D79144D" w14:textId="77777777" w:rsidR="0005076C" w:rsidRDefault="0005076C" w:rsidP="0005076C">
            <w:pPr>
              <w:suppressAutoHyphens w:val="0"/>
              <w:spacing w:before="60" w:after="60" w:line="240" w:lineRule="auto"/>
              <w:ind w:left="57" w:right="57"/>
              <w:rPr>
                <w:color w:val="000000"/>
                <w:szCs w:val="22"/>
                <w:lang w:val="en-IE" w:eastAsia="en-IE"/>
              </w:rPr>
            </w:pPr>
          </w:p>
          <w:p w14:paraId="7B816218" w14:textId="3D555499"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A09E2DB" w14:textId="77777777" w:rsidTr="0005076C">
        <w:trPr>
          <w:cantSplit/>
        </w:trPr>
        <w:tc>
          <w:tcPr>
            <w:tcW w:w="4520" w:type="dxa"/>
            <w:shd w:val="clear" w:color="auto" w:fill="auto"/>
            <w:hideMark/>
          </w:tcPr>
          <w:p w14:paraId="215BD9DA" w14:textId="37D54BBA"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112.14 Keep pursuing its efforts to promote and facilitate school enrolment and attendance, especially among children from poor families </w:t>
            </w:r>
            <w:r w:rsidR="0005076C">
              <w:rPr>
                <w:color w:val="000000"/>
                <w:szCs w:val="22"/>
                <w:lang w:val="en-IE" w:eastAsia="en-IE"/>
              </w:rPr>
              <w:t>(</w:t>
            </w:r>
            <w:r w:rsidRPr="0005076C">
              <w:rPr>
                <w:color w:val="000000"/>
                <w:szCs w:val="22"/>
                <w:lang w:val="en-IE" w:eastAsia="en-IE"/>
              </w:rPr>
              <w:t>Egypt</w:t>
            </w:r>
            <w:r w:rsidR="0005076C">
              <w:rPr>
                <w:color w:val="000000"/>
                <w:szCs w:val="22"/>
                <w:lang w:val="en-IE" w:eastAsia="en-IE"/>
              </w:rPr>
              <w:t>)</w:t>
            </w:r>
            <w:r w:rsidRPr="0005076C">
              <w:rPr>
                <w:color w:val="000000"/>
                <w:szCs w:val="22"/>
                <w:lang w:val="en-IE" w:eastAsia="en-IE"/>
              </w:rPr>
              <w:t>;</w:t>
            </w:r>
          </w:p>
          <w:p w14:paraId="00D18F6B" w14:textId="5B4B23C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41B77BBA" w14:textId="2E3D3521"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21E0EA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0CDF1A00"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71253EA" w14:textId="40DF7C77"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tc>
        <w:tc>
          <w:tcPr>
            <w:tcW w:w="4600" w:type="dxa"/>
            <w:shd w:val="clear" w:color="auto" w:fill="auto"/>
            <w:hideMark/>
          </w:tcPr>
          <w:p w14:paraId="77478FF8" w14:textId="77777777" w:rsidR="0005076C" w:rsidRDefault="0005076C" w:rsidP="0005076C">
            <w:pPr>
              <w:suppressAutoHyphens w:val="0"/>
              <w:spacing w:before="60" w:after="60" w:line="240" w:lineRule="auto"/>
              <w:ind w:left="57" w:right="57"/>
              <w:rPr>
                <w:color w:val="000000"/>
                <w:szCs w:val="22"/>
                <w:lang w:val="en-IE" w:eastAsia="en-IE"/>
              </w:rPr>
            </w:pPr>
          </w:p>
          <w:p w14:paraId="552A1238" w14:textId="35820C75"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A004C06" w14:textId="77777777" w:rsidTr="0005076C">
        <w:trPr>
          <w:cantSplit/>
        </w:trPr>
        <w:tc>
          <w:tcPr>
            <w:tcW w:w="4520" w:type="dxa"/>
            <w:shd w:val="clear" w:color="auto" w:fill="auto"/>
            <w:hideMark/>
          </w:tcPr>
          <w:p w14:paraId="09E1FD07" w14:textId="4471B124"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112.15 Pursue its efforts to promote and facilitate schooling and attendance, especially for disadvantaged families </w:t>
            </w:r>
            <w:r w:rsidR="0005076C">
              <w:rPr>
                <w:color w:val="000000"/>
                <w:szCs w:val="22"/>
                <w:lang w:val="en-IE" w:eastAsia="en-IE"/>
              </w:rPr>
              <w:t>(</w:t>
            </w:r>
            <w:r w:rsidRPr="0005076C">
              <w:rPr>
                <w:color w:val="000000"/>
                <w:szCs w:val="22"/>
                <w:lang w:val="en-IE" w:eastAsia="en-IE"/>
              </w:rPr>
              <w:t>Togo</w:t>
            </w:r>
            <w:r w:rsidR="0005076C">
              <w:rPr>
                <w:color w:val="000000"/>
                <w:szCs w:val="22"/>
                <w:lang w:val="en-IE" w:eastAsia="en-IE"/>
              </w:rPr>
              <w:t>)</w:t>
            </w:r>
            <w:r w:rsidRPr="0005076C">
              <w:rPr>
                <w:color w:val="000000"/>
                <w:szCs w:val="22"/>
                <w:lang w:val="en-IE" w:eastAsia="en-IE"/>
              </w:rPr>
              <w:t>;</w:t>
            </w:r>
          </w:p>
          <w:p w14:paraId="7850D6B4" w14:textId="356A194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359F64C7" w14:textId="3B6E615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8FE1CE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46E578D8"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EEA054D" w14:textId="5E3BD2A8"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tc>
        <w:tc>
          <w:tcPr>
            <w:tcW w:w="4600" w:type="dxa"/>
            <w:shd w:val="clear" w:color="auto" w:fill="auto"/>
            <w:hideMark/>
          </w:tcPr>
          <w:p w14:paraId="7C1A2953" w14:textId="77777777" w:rsidR="0005076C" w:rsidRDefault="0005076C" w:rsidP="0005076C">
            <w:pPr>
              <w:suppressAutoHyphens w:val="0"/>
              <w:spacing w:before="60" w:after="60" w:line="240" w:lineRule="auto"/>
              <w:ind w:left="57" w:right="57"/>
              <w:rPr>
                <w:color w:val="000000"/>
                <w:szCs w:val="22"/>
                <w:lang w:val="en-IE" w:eastAsia="en-IE"/>
              </w:rPr>
            </w:pPr>
          </w:p>
          <w:p w14:paraId="32DA411A" w14:textId="03E5E887"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41AA16E" w14:textId="77777777" w:rsidTr="0005076C">
        <w:trPr>
          <w:cantSplit/>
        </w:trPr>
        <w:tc>
          <w:tcPr>
            <w:tcW w:w="4520" w:type="dxa"/>
            <w:shd w:val="clear" w:color="auto" w:fill="auto"/>
            <w:hideMark/>
          </w:tcPr>
          <w:p w14:paraId="4F39DA1C" w14:textId="61D029B9"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112.16 Build new schools in the hinterland of the country </w:t>
            </w:r>
            <w:r w:rsidR="0005076C">
              <w:rPr>
                <w:color w:val="000000"/>
                <w:szCs w:val="22"/>
                <w:lang w:val="en-IE" w:eastAsia="en-IE"/>
              </w:rPr>
              <w:t>(</w:t>
            </w:r>
            <w:r w:rsidRPr="0005076C">
              <w:rPr>
                <w:color w:val="000000"/>
                <w:szCs w:val="22"/>
                <w:lang w:val="en-IE" w:eastAsia="en-IE"/>
              </w:rPr>
              <w:t>Algeria</w:t>
            </w:r>
            <w:r w:rsidR="0005076C">
              <w:rPr>
                <w:color w:val="000000"/>
                <w:szCs w:val="22"/>
                <w:lang w:val="en-IE" w:eastAsia="en-IE"/>
              </w:rPr>
              <w:t>)</w:t>
            </w:r>
            <w:r w:rsidRPr="0005076C">
              <w:rPr>
                <w:color w:val="000000"/>
                <w:szCs w:val="22"/>
                <w:lang w:val="en-IE" w:eastAsia="en-IE"/>
              </w:rPr>
              <w:t>;</w:t>
            </w:r>
          </w:p>
          <w:p w14:paraId="78716A41" w14:textId="11F735B5"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30C5F4F9" w14:textId="5BC7A2D6"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78A549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73ACB9F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553BFFC" w14:textId="33D64B68"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tc>
        <w:tc>
          <w:tcPr>
            <w:tcW w:w="4600" w:type="dxa"/>
            <w:shd w:val="clear" w:color="auto" w:fill="auto"/>
            <w:hideMark/>
          </w:tcPr>
          <w:p w14:paraId="2A9CE157" w14:textId="77777777" w:rsidR="0005076C" w:rsidRDefault="0005076C" w:rsidP="0005076C">
            <w:pPr>
              <w:suppressAutoHyphens w:val="0"/>
              <w:spacing w:before="60" w:after="60" w:line="240" w:lineRule="auto"/>
              <w:ind w:left="57" w:right="57"/>
              <w:rPr>
                <w:color w:val="000000"/>
                <w:szCs w:val="22"/>
                <w:lang w:val="en-IE" w:eastAsia="en-IE"/>
              </w:rPr>
            </w:pPr>
          </w:p>
          <w:p w14:paraId="68F903FB" w14:textId="1C37D1E1"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B3298BA" w14:textId="77777777" w:rsidTr="0005076C">
        <w:trPr>
          <w:cantSplit/>
        </w:trPr>
        <w:tc>
          <w:tcPr>
            <w:tcW w:w="4520" w:type="dxa"/>
            <w:shd w:val="clear" w:color="auto" w:fill="auto"/>
            <w:hideMark/>
          </w:tcPr>
          <w:p w14:paraId="6603555F" w14:textId="12897C8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112.22 Take additional steps for civic education and promote human rights awareness and ensure access to justice for indigenous groups </w:t>
            </w:r>
            <w:r w:rsidR="0005076C">
              <w:rPr>
                <w:color w:val="000000"/>
                <w:szCs w:val="22"/>
                <w:lang w:val="en-IE" w:eastAsia="en-IE"/>
              </w:rPr>
              <w:t>(</w:t>
            </w:r>
            <w:r w:rsidRPr="0005076C">
              <w:rPr>
                <w:color w:val="000000"/>
                <w:szCs w:val="22"/>
                <w:lang w:val="en-IE" w:eastAsia="en-IE"/>
              </w:rPr>
              <w:t>Sweden</w:t>
            </w:r>
            <w:r w:rsidR="0005076C">
              <w:rPr>
                <w:color w:val="000000"/>
                <w:szCs w:val="22"/>
                <w:lang w:val="en-IE" w:eastAsia="en-IE"/>
              </w:rPr>
              <w:t>)</w:t>
            </w:r>
            <w:r w:rsidRPr="0005076C">
              <w:rPr>
                <w:color w:val="000000"/>
                <w:szCs w:val="22"/>
                <w:lang w:val="en-IE" w:eastAsia="en-IE"/>
              </w:rPr>
              <w:t>.</w:t>
            </w:r>
          </w:p>
          <w:p w14:paraId="7CAFCC5A" w14:textId="53B2B3EC"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46CDD63C" w14:textId="1B3B2EA1"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3EDF81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72A8EF5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A54 Awareness raising and dissemination</w:t>
            </w:r>
          </w:p>
          <w:p w14:paraId="7C3A09F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7548CA32" w14:textId="55F39222"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G3 Indigenous peoples</w:t>
            </w:r>
          </w:p>
          <w:p w14:paraId="061BE161"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EB6D86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61A0903D" w14:textId="713C34FB"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Indigenous peoples</w:t>
            </w:r>
          </w:p>
        </w:tc>
        <w:tc>
          <w:tcPr>
            <w:tcW w:w="4600" w:type="dxa"/>
            <w:shd w:val="clear" w:color="auto" w:fill="auto"/>
            <w:hideMark/>
          </w:tcPr>
          <w:p w14:paraId="240B4450" w14:textId="77777777" w:rsidR="0005076C" w:rsidRDefault="0005076C" w:rsidP="0005076C">
            <w:pPr>
              <w:suppressAutoHyphens w:val="0"/>
              <w:spacing w:before="60" w:after="60" w:line="240" w:lineRule="auto"/>
              <w:ind w:left="57" w:right="57"/>
              <w:rPr>
                <w:color w:val="000000"/>
                <w:szCs w:val="22"/>
                <w:lang w:val="en-IE" w:eastAsia="en-IE"/>
              </w:rPr>
            </w:pPr>
          </w:p>
          <w:p w14:paraId="67CA6932" w14:textId="0A256266"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AD4C67E" w14:textId="77777777" w:rsidTr="0005076C">
        <w:trPr>
          <w:cantSplit/>
        </w:trPr>
        <w:tc>
          <w:tcPr>
            <w:tcW w:w="4520" w:type="dxa"/>
            <w:shd w:val="clear" w:color="auto" w:fill="auto"/>
            <w:hideMark/>
          </w:tcPr>
          <w:p w14:paraId="3E3ADB8F" w14:textId="18E7ABC8"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112.7 Continue its efforts to widen the access to education for all primary and secondary children including through allocation of more resources in the area of education </w:t>
            </w:r>
            <w:r w:rsidR="0005076C">
              <w:rPr>
                <w:color w:val="000000"/>
                <w:szCs w:val="22"/>
                <w:lang w:val="en-IE" w:eastAsia="en-IE"/>
              </w:rPr>
              <w:t>(</w:t>
            </w:r>
            <w:r w:rsidRPr="0005076C">
              <w:rPr>
                <w:color w:val="000000"/>
                <w:szCs w:val="22"/>
                <w:lang w:val="en-IE" w:eastAsia="en-IE"/>
              </w:rPr>
              <w:t>Malaysia</w:t>
            </w:r>
            <w:r w:rsidR="0005076C">
              <w:rPr>
                <w:color w:val="000000"/>
                <w:szCs w:val="22"/>
                <w:lang w:val="en-IE" w:eastAsia="en-IE"/>
              </w:rPr>
              <w:t>)</w:t>
            </w:r>
            <w:r w:rsidRPr="0005076C">
              <w:rPr>
                <w:color w:val="000000"/>
                <w:szCs w:val="22"/>
                <w:lang w:val="en-IE" w:eastAsia="en-IE"/>
              </w:rPr>
              <w:t>;</w:t>
            </w:r>
          </w:p>
          <w:p w14:paraId="3F19F12F" w14:textId="07488EF2"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67F15FA4" w14:textId="20E4EB29"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6EA896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41E596DE" w14:textId="1797D59C"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A63 Budget and resources (for human rights implementation)</w:t>
            </w:r>
          </w:p>
          <w:p w14:paraId="7769DAB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1EF0A0B" w14:textId="2AA75D3B"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tc>
        <w:tc>
          <w:tcPr>
            <w:tcW w:w="4600" w:type="dxa"/>
            <w:shd w:val="clear" w:color="auto" w:fill="auto"/>
            <w:hideMark/>
          </w:tcPr>
          <w:p w14:paraId="322B18DD" w14:textId="77777777" w:rsidR="0005076C" w:rsidRDefault="0005076C" w:rsidP="0005076C">
            <w:pPr>
              <w:suppressAutoHyphens w:val="0"/>
              <w:spacing w:before="60" w:after="60" w:line="240" w:lineRule="auto"/>
              <w:ind w:left="57" w:right="57"/>
              <w:rPr>
                <w:color w:val="000000"/>
                <w:szCs w:val="22"/>
                <w:lang w:val="en-IE" w:eastAsia="en-IE"/>
              </w:rPr>
            </w:pPr>
          </w:p>
          <w:p w14:paraId="3A611E50" w14:textId="385CE37E"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6783E94" w14:textId="77777777" w:rsidTr="0005076C">
        <w:trPr>
          <w:cantSplit/>
        </w:trPr>
        <w:tc>
          <w:tcPr>
            <w:tcW w:w="4520" w:type="dxa"/>
            <w:shd w:val="clear" w:color="auto" w:fill="auto"/>
            <w:hideMark/>
          </w:tcPr>
          <w:p w14:paraId="75347D65" w14:textId="7E6664A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112.8 Ensure that both boys and girls have equal access to education </w:t>
            </w:r>
            <w:r w:rsidR="0005076C">
              <w:rPr>
                <w:color w:val="000000"/>
                <w:szCs w:val="22"/>
                <w:lang w:val="en-IE" w:eastAsia="en-IE"/>
              </w:rPr>
              <w:t>(</w:t>
            </w:r>
            <w:r w:rsidRPr="0005076C">
              <w:rPr>
                <w:color w:val="000000"/>
                <w:szCs w:val="22"/>
                <w:lang w:val="en-IE" w:eastAsia="en-IE"/>
              </w:rPr>
              <w:t>Armenia</w:t>
            </w:r>
            <w:r w:rsidR="0005076C">
              <w:rPr>
                <w:color w:val="000000"/>
                <w:szCs w:val="22"/>
                <w:lang w:val="en-IE" w:eastAsia="en-IE"/>
              </w:rPr>
              <w:t>)</w:t>
            </w:r>
            <w:r w:rsidRPr="0005076C">
              <w:rPr>
                <w:color w:val="000000"/>
                <w:szCs w:val="22"/>
                <w:lang w:val="en-IE" w:eastAsia="en-IE"/>
              </w:rPr>
              <w:t>;</w:t>
            </w:r>
          </w:p>
          <w:p w14:paraId="0FCFAB0A" w14:textId="485E817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5C767E11" w14:textId="3C20B84A"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005443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1043625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291E16F2" w14:textId="6515CC16"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F19 Girls</w:t>
            </w:r>
          </w:p>
          <w:p w14:paraId="2C4CADE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E9BCAB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p w14:paraId="48CF2785" w14:textId="2E69E364"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girls</w:t>
            </w:r>
          </w:p>
        </w:tc>
        <w:tc>
          <w:tcPr>
            <w:tcW w:w="4600" w:type="dxa"/>
            <w:shd w:val="clear" w:color="auto" w:fill="auto"/>
            <w:hideMark/>
          </w:tcPr>
          <w:p w14:paraId="6F189EE8" w14:textId="77777777" w:rsidR="0005076C" w:rsidRDefault="0005076C" w:rsidP="0005076C">
            <w:pPr>
              <w:suppressAutoHyphens w:val="0"/>
              <w:spacing w:before="60" w:after="60" w:line="240" w:lineRule="auto"/>
              <w:ind w:left="57" w:right="57"/>
              <w:rPr>
                <w:color w:val="000000"/>
                <w:szCs w:val="22"/>
                <w:lang w:val="en-IE" w:eastAsia="en-IE"/>
              </w:rPr>
            </w:pPr>
          </w:p>
          <w:p w14:paraId="4E2BEEE2" w14:textId="03F1F60D"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916F713" w14:textId="77777777" w:rsidTr="0005076C">
        <w:trPr>
          <w:cantSplit/>
        </w:trPr>
        <w:tc>
          <w:tcPr>
            <w:tcW w:w="4520" w:type="dxa"/>
            <w:shd w:val="clear" w:color="auto" w:fill="auto"/>
            <w:hideMark/>
          </w:tcPr>
          <w:p w14:paraId="6F8E7176" w14:textId="3636CC64"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112.9 Adopt necessary practical measures to ensure equal access of girls to education at all levels and step up efforts to decrease illiteracy rate of women </w:t>
            </w:r>
            <w:r w:rsidR="0005076C">
              <w:rPr>
                <w:color w:val="000000"/>
                <w:szCs w:val="22"/>
                <w:lang w:val="en-IE" w:eastAsia="en-IE"/>
              </w:rPr>
              <w:t>(</w:t>
            </w:r>
            <w:r w:rsidRPr="0005076C">
              <w:rPr>
                <w:color w:val="000000"/>
                <w:szCs w:val="22"/>
                <w:lang w:val="en-IE" w:eastAsia="en-IE"/>
              </w:rPr>
              <w:t>Slovakia</w:t>
            </w:r>
            <w:r w:rsidR="0005076C">
              <w:rPr>
                <w:color w:val="000000"/>
                <w:szCs w:val="22"/>
                <w:lang w:val="en-IE" w:eastAsia="en-IE"/>
              </w:rPr>
              <w:t>)</w:t>
            </w:r>
            <w:r w:rsidRPr="0005076C">
              <w:rPr>
                <w:color w:val="000000"/>
                <w:szCs w:val="22"/>
                <w:lang w:val="en-IE" w:eastAsia="en-IE"/>
              </w:rPr>
              <w:t>;</w:t>
            </w:r>
          </w:p>
          <w:p w14:paraId="4E056B83" w14:textId="333CCEC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603AF652" w14:textId="5B9E1620"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2ACD45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40E50CAA"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11DA7738" w14:textId="2B5A43BA"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F19 Girls</w:t>
            </w:r>
          </w:p>
          <w:p w14:paraId="2AE430F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86245C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girls</w:t>
            </w:r>
          </w:p>
          <w:p w14:paraId="51088B5E" w14:textId="07EE6DB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1867485D" w14:textId="77777777" w:rsidR="0005076C" w:rsidRDefault="0005076C" w:rsidP="0005076C">
            <w:pPr>
              <w:suppressAutoHyphens w:val="0"/>
              <w:spacing w:before="60" w:after="60" w:line="240" w:lineRule="auto"/>
              <w:ind w:left="57" w:right="57"/>
              <w:rPr>
                <w:color w:val="000000"/>
                <w:szCs w:val="22"/>
                <w:lang w:val="en-IE" w:eastAsia="en-IE"/>
              </w:rPr>
            </w:pPr>
          </w:p>
          <w:p w14:paraId="4FD77E59" w14:textId="3D332659"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0E9D466" w14:textId="77777777" w:rsidTr="0005076C">
        <w:trPr>
          <w:cantSplit/>
        </w:trPr>
        <w:tc>
          <w:tcPr>
            <w:tcW w:w="4520" w:type="dxa"/>
            <w:shd w:val="clear" w:color="auto" w:fill="auto"/>
            <w:hideMark/>
          </w:tcPr>
          <w:p w14:paraId="77601E5D" w14:textId="50BE3FF9"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112.10 Continue efforts to promote the enrolment of girls in all levels of education </w:t>
            </w:r>
            <w:r w:rsidR="0005076C">
              <w:rPr>
                <w:color w:val="000000"/>
                <w:szCs w:val="22"/>
                <w:lang w:val="en-IE" w:eastAsia="en-IE"/>
              </w:rPr>
              <w:t>(</w:t>
            </w:r>
            <w:r w:rsidRPr="0005076C">
              <w:rPr>
                <w:color w:val="000000"/>
                <w:szCs w:val="22"/>
                <w:lang w:val="en-IE" w:eastAsia="en-IE"/>
              </w:rPr>
              <w:t>Sri Lanka</w:t>
            </w:r>
            <w:r w:rsidR="0005076C">
              <w:rPr>
                <w:color w:val="000000"/>
                <w:szCs w:val="22"/>
                <w:lang w:val="en-IE" w:eastAsia="en-IE"/>
              </w:rPr>
              <w:t>)</w:t>
            </w:r>
            <w:r w:rsidRPr="0005076C">
              <w:rPr>
                <w:color w:val="000000"/>
                <w:szCs w:val="22"/>
                <w:lang w:val="en-IE" w:eastAsia="en-IE"/>
              </w:rPr>
              <w:t>;</w:t>
            </w:r>
          </w:p>
          <w:p w14:paraId="2111461B" w14:textId="4DC089F3"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61CA2CE4" w14:textId="796F0FE4"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326E2F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48066AC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0352DC6C" w14:textId="55DE30E3"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F19 Girls</w:t>
            </w:r>
          </w:p>
          <w:p w14:paraId="28C723A6"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429150D" w14:textId="719C1BDA"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girls</w:t>
            </w:r>
          </w:p>
        </w:tc>
        <w:tc>
          <w:tcPr>
            <w:tcW w:w="4600" w:type="dxa"/>
            <w:shd w:val="clear" w:color="auto" w:fill="auto"/>
            <w:hideMark/>
          </w:tcPr>
          <w:p w14:paraId="5B79368B" w14:textId="77777777" w:rsidR="0005076C" w:rsidRDefault="0005076C" w:rsidP="0005076C">
            <w:pPr>
              <w:suppressAutoHyphens w:val="0"/>
              <w:spacing w:before="60" w:after="60" w:line="240" w:lineRule="auto"/>
              <w:ind w:left="57" w:right="57"/>
              <w:rPr>
                <w:color w:val="000000"/>
                <w:szCs w:val="22"/>
                <w:lang w:val="en-IE" w:eastAsia="en-IE"/>
              </w:rPr>
            </w:pPr>
          </w:p>
          <w:p w14:paraId="57194E9D" w14:textId="04A746A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1CF2809" w14:textId="77777777" w:rsidTr="0005076C">
        <w:trPr>
          <w:cantSplit/>
        </w:trPr>
        <w:tc>
          <w:tcPr>
            <w:tcW w:w="4520" w:type="dxa"/>
            <w:shd w:val="clear" w:color="auto" w:fill="auto"/>
            <w:hideMark/>
          </w:tcPr>
          <w:p w14:paraId="3618FB2F" w14:textId="4902B332"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112.11 Guarantee the right to education of girls through public awareness campaigns aimed at the families and the population in general </w:t>
            </w:r>
            <w:r w:rsidR="0005076C">
              <w:rPr>
                <w:color w:val="000000"/>
                <w:szCs w:val="22"/>
                <w:lang w:val="en-IE" w:eastAsia="en-IE"/>
              </w:rPr>
              <w:t>(</w:t>
            </w:r>
            <w:r w:rsidRPr="0005076C">
              <w:rPr>
                <w:color w:val="000000"/>
                <w:szCs w:val="22"/>
                <w:lang w:val="en-IE" w:eastAsia="en-IE"/>
              </w:rPr>
              <w:t>Togo</w:t>
            </w:r>
            <w:r w:rsidR="0005076C">
              <w:rPr>
                <w:color w:val="000000"/>
                <w:szCs w:val="22"/>
                <w:lang w:val="en-IE" w:eastAsia="en-IE"/>
              </w:rPr>
              <w:t>)</w:t>
            </w:r>
            <w:r w:rsidRPr="0005076C">
              <w:rPr>
                <w:color w:val="000000"/>
                <w:szCs w:val="22"/>
                <w:lang w:val="en-IE" w:eastAsia="en-IE"/>
              </w:rPr>
              <w:t>;</w:t>
            </w:r>
          </w:p>
          <w:p w14:paraId="25860E18" w14:textId="0142A92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3FB0495E" w14:textId="75132616"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D4ECC9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0E7B4E9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162ABE4D" w14:textId="430AC02D"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F19 Girls</w:t>
            </w:r>
          </w:p>
          <w:p w14:paraId="46E8C0C1"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8FB6F1A" w14:textId="13AF5367"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girls</w:t>
            </w:r>
          </w:p>
        </w:tc>
        <w:tc>
          <w:tcPr>
            <w:tcW w:w="4600" w:type="dxa"/>
            <w:shd w:val="clear" w:color="auto" w:fill="auto"/>
            <w:hideMark/>
          </w:tcPr>
          <w:p w14:paraId="44A80647" w14:textId="77777777" w:rsidR="0005076C" w:rsidRDefault="0005076C" w:rsidP="0005076C">
            <w:pPr>
              <w:suppressAutoHyphens w:val="0"/>
              <w:spacing w:before="60" w:after="60" w:line="240" w:lineRule="auto"/>
              <w:ind w:left="57" w:right="57"/>
              <w:rPr>
                <w:color w:val="000000"/>
                <w:szCs w:val="22"/>
                <w:lang w:val="en-IE" w:eastAsia="en-IE"/>
              </w:rPr>
            </w:pPr>
          </w:p>
          <w:p w14:paraId="10E239C6" w14:textId="42E92733"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AE52EDE" w14:textId="77777777" w:rsidTr="0005076C">
        <w:trPr>
          <w:cantSplit/>
        </w:trPr>
        <w:tc>
          <w:tcPr>
            <w:tcW w:w="4520" w:type="dxa"/>
            <w:shd w:val="clear" w:color="auto" w:fill="auto"/>
            <w:hideMark/>
          </w:tcPr>
          <w:p w14:paraId="710EE845" w14:textId="552DF661"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112.12 Continue to take measures to ensure access to quality education and, in particular, to encourage women and girls to remain in education </w:t>
            </w:r>
            <w:r w:rsidR="0005076C">
              <w:rPr>
                <w:color w:val="000000"/>
                <w:szCs w:val="22"/>
                <w:lang w:val="en-IE" w:eastAsia="en-IE"/>
              </w:rPr>
              <w:t>(</w:t>
            </w:r>
            <w:r w:rsidRPr="0005076C">
              <w:rPr>
                <w:color w:val="000000"/>
                <w:szCs w:val="22"/>
                <w:lang w:val="en-IE" w:eastAsia="en-IE"/>
              </w:rPr>
              <w:t>Australia</w:t>
            </w:r>
            <w:r w:rsidR="0005076C">
              <w:rPr>
                <w:color w:val="000000"/>
                <w:szCs w:val="22"/>
                <w:lang w:val="en-IE" w:eastAsia="en-IE"/>
              </w:rPr>
              <w:t>)</w:t>
            </w:r>
            <w:r w:rsidRPr="0005076C">
              <w:rPr>
                <w:color w:val="000000"/>
                <w:szCs w:val="22"/>
                <w:lang w:val="en-IE" w:eastAsia="en-IE"/>
              </w:rPr>
              <w:t>;</w:t>
            </w:r>
          </w:p>
          <w:p w14:paraId="133FC993" w14:textId="281B6AB0"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48FBF6C2" w14:textId="2457BA2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D63488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6116EEA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47F945EB" w14:textId="44E35A95"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F19 Girls</w:t>
            </w:r>
          </w:p>
          <w:p w14:paraId="249C5913"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5415912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girls</w:t>
            </w:r>
          </w:p>
          <w:p w14:paraId="05363A49" w14:textId="71C72E3B"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591B963E" w14:textId="77777777" w:rsidR="0005076C" w:rsidRDefault="0005076C" w:rsidP="0005076C">
            <w:pPr>
              <w:suppressAutoHyphens w:val="0"/>
              <w:spacing w:before="60" w:after="60" w:line="240" w:lineRule="auto"/>
              <w:ind w:left="57" w:right="57"/>
              <w:rPr>
                <w:color w:val="000000"/>
                <w:szCs w:val="22"/>
                <w:lang w:val="en-IE" w:eastAsia="en-IE"/>
              </w:rPr>
            </w:pPr>
          </w:p>
          <w:p w14:paraId="0C66B2C7" w14:textId="6765FA45"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B64C0A1" w14:textId="77777777" w:rsidTr="0005076C">
        <w:trPr>
          <w:cantSplit/>
        </w:trPr>
        <w:tc>
          <w:tcPr>
            <w:tcW w:w="4520" w:type="dxa"/>
            <w:tcBorders>
              <w:bottom w:val="dotted" w:sz="4" w:space="0" w:color="auto"/>
            </w:tcBorders>
            <w:shd w:val="clear" w:color="auto" w:fill="auto"/>
            <w:hideMark/>
          </w:tcPr>
          <w:p w14:paraId="54E2D6AC" w14:textId="5F1B25EB"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112.13 Pursue efforts to provide educational opportunities for girls and boys with disabilities and strengthen adult literacy programmes, especially for women in rural areas </w:t>
            </w:r>
            <w:r w:rsidR="0005076C">
              <w:rPr>
                <w:color w:val="000000"/>
                <w:szCs w:val="22"/>
                <w:lang w:val="en-IE" w:eastAsia="en-IE"/>
              </w:rPr>
              <w:t>(</w:t>
            </w:r>
            <w:r w:rsidRPr="0005076C">
              <w:rPr>
                <w:color w:val="000000"/>
                <w:szCs w:val="22"/>
                <w:lang w:val="en-IE" w:eastAsia="en-IE"/>
              </w:rPr>
              <w:t>Egypt</w:t>
            </w:r>
            <w:r w:rsidR="0005076C">
              <w:rPr>
                <w:color w:val="000000"/>
                <w:szCs w:val="22"/>
                <w:lang w:val="en-IE" w:eastAsia="en-IE"/>
              </w:rPr>
              <w:t>)</w:t>
            </w:r>
            <w:r w:rsidRPr="0005076C">
              <w:rPr>
                <w:color w:val="000000"/>
                <w:szCs w:val="22"/>
                <w:lang w:val="en-IE" w:eastAsia="en-IE"/>
              </w:rPr>
              <w:t>;</w:t>
            </w:r>
          </w:p>
          <w:p w14:paraId="2543EBCB" w14:textId="1156E830"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tcBorders>
              <w:bottom w:val="dotted" w:sz="4" w:space="0" w:color="auto"/>
            </w:tcBorders>
            <w:shd w:val="clear" w:color="auto" w:fill="auto"/>
            <w:hideMark/>
          </w:tcPr>
          <w:p w14:paraId="1DC45004" w14:textId="61D7DCB9"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6642D47D"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7E29EE9A" w14:textId="5A6EC32F"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F41 Persons with disabilities: definition, general principles</w:t>
            </w:r>
          </w:p>
          <w:p w14:paraId="680402C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4C385BC"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with disabilities</w:t>
            </w:r>
          </w:p>
          <w:p w14:paraId="0F3E791B" w14:textId="6DC9E6D3"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living in rural areas</w:t>
            </w:r>
          </w:p>
        </w:tc>
        <w:tc>
          <w:tcPr>
            <w:tcW w:w="4600" w:type="dxa"/>
            <w:tcBorders>
              <w:bottom w:val="dotted" w:sz="4" w:space="0" w:color="auto"/>
            </w:tcBorders>
            <w:shd w:val="clear" w:color="auto" w:fill="auto"/>
            <w:hideMark/>
          </w:tcPr>
          <w:p w14:paraId="3C31C8D4" w14:textId="77777777" w:rsidR="0005076C" w:rsidRDefault="0005076C" w:rsidP="0005076C">
            <w:pPr>
              <w:suppressAutoHyphens w:val="0"/>
              <w:spacing w:before="60" w:after="60" w:line="240" w:lineRule="auto"/>
              <w:ind w:left="57" w:right="57"/>
              <w:rPr>
                <w:color w:val="000000"/>
                <w:szCs w:val="22"/>
                <w:lang w:val="en-IE" w:eastAsia="en-IE"/>
              </w:rPr>
            </w:pPr>
          </w:p>
          <w:p w14:paraId="6AB8B781" w14:textId="3AA78A15"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0F27DA4B" w14:textId="77777777" w:rsidTr="0005076C">
        <w:trPr>
          <w:cantSplit/>
        </w:trPr>
        <w:tc>
          <w:tcPr>
            <w:tcW w:w="15220" w:type="dxa"/>
            <w:gridSpan w:val="4"/>
            <w:shd w:val="clear" w:color="auto" w:fill="DBE5F1"/>
            <w:hideMark/>
          </w:tcPr>
          <w:p w14:paraId="1B07A3E9" w14:textId="341897FE"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F11 Advancement of women</w:t>
            </w:r>
          </w:p>
        </w:tc>
      </w:tr>
      <w:tr w:rsidR="00362F62" w:rsidRPr="0005076C" w14:paraId="0BD93CD3" w14:textId="77777777" w:rsidTr="0005076C">
        <w:trPr>
          <w:cantSplit/>
        </w:trPr>
        <w:tc>
          <w:tcPr>
            <w:tcW w:w="4520" w:type="dxa"/>
            <w:shd w:val="clear" w:color="auto" w:fill="auto"/>
            <w:hideMark/>
          </w:tcPr>
          <w:p w14:paraId="4E411F17"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111.55 Increase its efforts to ensure the full realisation of women ’ s civil, political, economic, social and cultural rights by establishing national programmes to empower women ’ s organisations and groups through the provision of technical and financial support and microcredit (United Kingdom of Great Britain and Northern Ireland);</w:t>
            </w:r>
          </w:p>
          <w:p w14:paraId="06EE2F04" w14:textId="656DB030"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0933B32" w14:textId="7001D470"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6BECFC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F11 Advancement of women</w:t>
            </w:r>
          </w:p>
          <w:p w14:paraId="2C2DB4C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E1 Economic, social &amp; cultural rights - general measures of implementation</w:t>
            </w:r>
          </w:p>
          <w:p w14:paraId="01E1BC1D" w14:textId="71357DF3"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D1 Civil &amp; political rights - general measures of implementation</w:t>
            </w:r>
          </w:p>
          <w:p w14:paraId="605F621F"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B52D28A" w14:textId="675DED74"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0D599C17" w14:textId="77777777" w:rsidR="0005076C" w:rsidRDefault="0005076C" w:rsidP="0005076C">
            <w:pPr>
              <w:suppressAutoHyphens w:val="0"/>
              <w:spacing w:before="60" w:after="60" w:line="240" w:lineRule="auto"/>
              <w:ind w:left="57" w:right="57"/>
              <w:rPr>
                <w:color w:val="000000"/>
                <w:szCs w:val="22"/>
                <w:lang w:val="en-IE" w:eastAsia="en-IE"/>
              </w:rPr>
            </w:pPr>
          </w:p>
          <w:p w14:paraId="6363EF1E" w14:textId="1B486101"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EB07937" w14:textId="77777777" w:rsidTr="0005076C">
        <w:trPr>
          <w:cantSplit/>
        </w:trPr>
        <w:tc>
          <w:tcPr>
            <w:tcW w:w="4520" w:type="dxa"/>
            <w:shd w:val="clear" w:color="auto" w:fill="auto"/>
            <w:hideMark/>
          </w:tcPr>
          <w:p w14:paraId="40274DBA" w14:textId="71950D8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111.57 Continue to promote the rights of women, with a focus on obtaining demonstrable results as regards, in particular, access to health services and to the labour market </w:t>
            </w:r>
            <w:r w:rsidR="0005076C">
              <w:rPr>
                <w:color w:val="000000"/>
                <w:szCs w:val="22"/>
                <w:lang w:val="en-IE" w:eastAsia="en-IE"/>
              </w:rPr>
              <w:t>(</w:t>
            </w:r>
            <w:r w:rsidRPr="0005076C">
              <w:rPr>
                <w:color w:val="000000"/>
                <w:szCs w:val="22"/>
                <w:lang w:val="en-IE" w:eastAsia="en-IE"/>
              </w:rPr>
              <w:t>Brazil</w:t>
            </w:r>
            <w:r w:rsidR="0005076C">
              <w:rPr>
                <w:color w:val="000000"/>
                <w:szCs w:val="22"/>
                <w:lang w:val="en-IE" w:eastAsia="en-IE"/>
              </w:rPr>
              <w:t>)</w:t>
            </w:r>
            <w:r w:rsidRPr="0005076C">
              <w:rPr>
                <w:color w:val="000000"/>
                <w:szCs w:val="22"/>
                <w:lang w:val="en-IE" w:eastAsia="en-IE"/>
              </w:rPr>
              <w:t>;</w:t>
            </w:r>
          </w:p>
          <w:p w14:paraId="27FF25D9" w14:textId="122ADB3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14552C86" w14:textId="6F3D560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6DF3B02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F11 Advancement of women</w:t>
            </w:r>
          </w:p>
          <w:p w14:paraId="3C67D61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E31 Right to work</w:t>
            </w:r>
          </w:p>
          <w:p w14:paraId="32788CBA"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E41 Right to health - General</w:t>
            </w:r>
          </w:p>
          <w:p w14:paraId="5899A8C2" w14:textId="768DA179"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0C61B518"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299DF22" w14:textId="37B1871A"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22603FCF" w14:textId="77777777" w:rsidR="0005076C" w:rsidRDefault="0005076C" w:rsidP="0005076C">
            <w:pPr>
              <w:suppressAutoHyphens w:val="0"/>
              <w:spacing w:before="60" w:after="60" w:line="240" w:lineRule="auto"/>
              <w:ind w:left="57" w:right="57"/>
              <w:rPr>
                <w:color w:val="000000"/>
                <w:szCs w:val="22"/>
                <w:lang w:val="en-IE" w:eastAsia="en-IE"/>
              </w:rPr>
            </w:pPr>
          </w:p>
          <w:p w14:paraId="0411ECA7" w14:textId="29FA8920"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E986831" w14:textId="77777777" w:rsidTr="0005076C">
        <w:trPr>
          <w:cantSplit/>
        </w:trPr>
        <w:tc>
          <w:tcPr>
            <w:tcW w:w="4520" w:type="dxa"/>
            <w:tcBorders>
              <w:bottom w:val="dotted" w:sz="4" w:space="0" w:color="auto"/>
            </w:tcBorders>
            <w:shd w:val="clear" w:color="auto" w:fill="auto"/>
            <w:hideMark/>
          </w:tcPr>
          <w:p w14:paraId="3FA8FF78" w14:textId="7E3298CB"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111.52 Continue to take stronger efforts and measures to improve women ’ s status and promote gender equality </w:t>
            </w:r>
            <w:r w:rsidR="0005076C">
              <w:rPr>
                <w:color w:val="000000"/>
                <w:szCs w:val="22"/>
                <w:lang w:val="en-IE" w:eastAsia="en-IE"/>
              </w:rPr>
              <w:t>(</w:t>
            </w:r>
            <w:r w:rsidRPr="0005076C">
              <w:rPr>
                <w:color w:val="000000"/>
                <w:szCs w:val="22"/>
                <w:lang w:val="en-IE" w:eastAsia="en-IE"/>
              </w:rPr>
              <w:t>China</w:t>
            </w:r>
            <w:r w:rsidR="0005076C">
              <w:rPr>
                <w:color w:val="000000"/>
                <w:szCs w:val="22"/>
                <w:lang w:val="en-IE" w:eastAsia="en-IE"/>
              </w:rPr>
              <w:t>)</w:t>
            </w:r>
            <w:r w:rsidRPr="0005076C">
              <w:rPr>
                <w:color w:val="000000"/>
                <w:szCs w:val="22"/>
                <w:lang w:val="en-IE" w:eastAsia="en-IE"/>
              </w:rPr>
              <w:t>;</w:t>
            </w:r>
          </w:p>
          <w:p w14:paraId="132715D0" w14:textId="7279B963"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0FA44AA4" w14:textId="3BE7C87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18FAE7D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F11 Advancement of women</w:t>
            </w:r>
          </w:p>
          <w:p w14:paraId="08A8BA19" w14:textId="55BB9974"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031627A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CD02409" w14:textId="7C29D1EB"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tcBorders>
              <w:bottom w:val="dotted" w:sz="4" w:space="0" w:color="auto"/>
            </w:tcBorders>
            <w:shd w:val="clear" w:color="auto" w:fill="auto"/>
            <w:hideMark/>
          </w:tcPr>
          <w:p w14:paraId="68EB2E5B" w14:textId="77777777" w:rsidR="0005076C" w:rsidRDefault="0005076C" w:rsidP="0005076C">
            <w:pPr>
              <w:suppressAutoHyphens w:val="0"/>
              <w:spacing w:before="60" w:after="60" w:line="240" w:lineRule="auto"/>
              <w:ind w:left="57" w:right="57"/>
              <w:rPr>
                <w:color w:val="000000"/>
                <w:szCs w:val="22"/>
                <w:lang w:val="en-IE" w:eastAsia="en-IE"/>
              </w:rPr>
            </w:pPr>
          </w:p>
          <w:p w14:paraId="4803386C" w14:textId="6C052CC5"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572641D9" w14:textId="77777777" w:rsidTr="0005076C">
        <w:trPr>
          <w:cantSplit/>
        </w:trPr>
        <w:tc>
          <w:tcPr>
            <w:tcW w:w="15220" w:type="dxa"/>
            <w:gridSpan w:val="4"/>
            <w:shd w:val="clear" w:color="auto" w:fill="DBE5F1"/>
            <w:hideMark/>
          </w:tcPr>
          <w:p w14:paraId="63949BB4" w14:textId="3EFF6A48"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lastRenderedPageBreak/>
              <w:t xml:space="preserve">Theme: </w:t>
            </w:r>
            <w:r w:rsidRPr="0005076C">
              <w:rPr>
                <w:b/>
                <w:i/>
                <w:color w:val="000000"/>
                <w:sz w:val="28"/>
                <w:szCs w:val="22"/>
                <w:lang w:val="en-IE" w:eastAsia="en-IE"/>
              </w:rPr>
              <w:t>F12 Discrimination against women</w:t>
            </w:r>
          </w:p>
        </w:tc>
      </w:tr>
      <w:tr w:rsidR="00362F62" w:rsidRPr="0005076C" w14:paraId="5E846177" w14:textId="77777777" w:rsidTr="0005076C">
        <w:trPr>
          <w:cantSplit/>
        </w:trPr>
        <w:tc>
          <w:tcPr>
            <w:tcW w:w="4520" w:type="dxa"/>
            <w:shd w:val="clear" w:color="auto" w:fill="auto"/>
            <w:hideMark/>
          </w:tcPr>
          <w:p w14:paraId="6B0ACB34" w14:textId="404F5B1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111.79 Continue its efforts to strengthen the fight against the discriminations to which women are victims </w:t>
            </w:r>
            <w:r w:rsidR="0005076C">
              <w:rPr>
                <w:color w:val="000000"/>
                <w:szCs w:val="22"/>
                <w:lang w:val="en-IE" w:eastAsia="en-IE"/>
              </w:rPr>
              <w:t>(</w:t>
            </w:r>
            <w:r w:rsidRPr="0005076C">
              <w:rPr>
                <w:color w:val="000000"/>
                <w:szCs w:val="22"/>
                <w:lang w:val="en-IE" w:eastAsia="en-IE"/>
              </w:rPr>
              <w:t>Algeria</w:t>
            </w:r>
            <w:r w:rsidR="0005076C">
              <w:rPr>
                <w:color w:val="000000"/>
                <w:szCs w:val="22"/>
                <w:lang w:val="en-IE" w:eastAsia="en-IE"/>
              </w:rPr>
              <w:t>)</w:t>
            </w:r>
            <w:r w:rsidRPr="0005076C">
              <w:rPr>
                <w:color w:val="000000"/>
                <w:szCs w:val="22"/>
                <w:lang w:val="en-IE" w:eastAsia="en-IE"/>
              </w:rPr>
              <w:t>;</w:t>
            </w:r>
          </w:p>
          <w:p w14:paraId="71B90C87" w14:textId="213ACE5D"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F173465" w14:textId="493EFD5A"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7ECDFB4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413CA6E7"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841E373" w14:textId="5B7B6218"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5FA3A023" w14:textId="77777777" w:rsidR="0005076C" w:rsidRDefault="0005076C" w:rsidP="0005076C">
            <w:pPr>
              <w:suppressAutoHyphens w:val="0"/>
              <w:spacing w:before="60" w:after="60" w:line="240" w:lineRule="auto"/>
              <w:ind w:left="57" w:right="57"/>
              <w:rPr>
                <w:color w:val="000000"/>
                <w:szCs w:val="22"/>
                <w:lang w:val="en-IE" w:eastAsia="en-IE"/>
              </w:rPr>
            </w:pPr>
          </w:p>
          <w:p w14:paraId="12BFAE0A" w14:textId="59D69AD3"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D6F7C39" w14:textId="77777777" w:rsidTr="0005076C">
        <w:trPr>
          <w:cantSplit/>
        </w:trPr>
        <w:tc>
          <w:tcPr>
            <w:tcW w:w="4520" w:type="dxa"/>
            <w:shd w:val="clear" w:color="auto" w:fill="auto"/>
            <w:hideMark/>
          </w:tcPr>
          <w:p w14:paraId="5DAC32C3" w14:textId="79FB723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111.82 Continue taking the measures that allow the total elimination of all forms of discrimination against women and ensure gender equality </w:t>
            </w:r>
            <w:r w:rsidR="0005076C">
              <w:rPr>
                <w:color w:val="000000"/>
                <w:szCs w:val="22"/>
                <w:lang w:val="en-IE" w:eastAsia="en-IE"/>
              </w:rPr>
              <w:t>(</w:t>
            </w:r>
            <w:r w:rsidRPr="0005076C">
              <w:rPr>
                <w:color w:val="000000"/>
                <w:szCs w:val="22"/>
                <w:lang w:val="en-IE" w:eastAsia="en-IE"/>
              </w:rPr>
              <w:t>Cuba</w:t>
            </w:r>
            <w:r w:rsidR="0005076C">
              <w:rPr>
                <w:color w:val="000000"/>
                <w:szCs w:val="22"/>
                <w:lang w:val="en-IE" w:eastAsia="en-IE"/>
              </w:rPr>
              <w:t>)</w:t>
            </w:r>
            <w:r w:rsidRPr="0005076C">
              <w:rPr>
                <w:color w:val="000000"/>
                <w:szCs w:val="22"/>
                <w:lang w:val="en-IE" w:eastAsia="en-IE"/>
              </w:rPr>
              <w:t>;</w:t>
            </w:r>
          </w:p>
          <w:p w14:paraId="179BF60A" w14:textId="021BB20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28D3477" w14:textId="11F21A71"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699E9F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2C6EA808"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E2292EC" w14:textId="0C7553AB"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3679BEB8" w14:textId="77777777" w:rsidR="0005076C" w:rsidRDefault="0005076C" w:rsidP="0005076C">
            <w:pPr>
              <w:suppressAutoHyphens w:val="0"/>
              <w:spacing w:before="60" w:after="60" w:line="240" w:lineRule="auto"/>
              <w:ind w:left="57" w:right="57"/>
              <w:rPr>
                <w:color w:val="000000"/>
                <w:szCs w:val="22"/>
                <w:lang w:val="en-IE" w:eastAsia="en-IE"/>
              </w:rPr>
            </w:pPr>
          </w:p>
          <w:p w14:paraId="4F6B2B78" w14:textId="5BBF7592"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C68A726" w14:textId="77777777" w:rsidTr="0005076C">
        <w:trPr>
          <w:cantSplit/>
        </w:trPr>
        <w:tc>
          <w:tcPr>
            <w:tcW w:w="4520" w:type="dxa"/>
            <w:shd w:val="clear" w:color="auto" w:fill="auto"/>
            <w:hideMark/>
          </w:tcPr>
          <w:p w14:paraId="71F894ED" w14:textId="3E88539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111.56 Continue its efforts to ensure equality for women with the assistance from the international community </w:t>
            </w:r>
            <w:r w:rsidR="0005076C">
              <w:rPr>
                <w:color w:val="000000"/>
                <w:szCs w:val="22"/>
                <w:lang w:val="en-IE" w:eastAsia="en-IE"/>
              </w:rPr>
              <w:t>(</w:t>
            </w:r>
            <w:r w:rsidRPr="0005076C">
              <w:rPr>
                <w:color w:val="000000"/>
                <w:szCs w:val="22"/>
                <w:lang w:val="en-IE" w:eastAsia="en-IE"/>
              </w:rPr>
              <w:t>Bangladesh</w:t>
            </w:r>
            <w:r w:rsidR="0005076C">
              <w:rPr>
                <w:color w:val="000000"/>
                <w:szCs w:val="22"/>
                <w:lang w:val="en-IE" w:eastAsia="en-IE"/>
              </w:rPr>
              <w:t>)</w:t>
            </w:r>
            <w:r w:rsidRPr="0005076C">
              <w:rPr>
                <w:color w:val="000000"/>
                <w:szCs w:val="22"/>
                <w:lang w:val="en-IE" w:eastAsia="en-IE"/>
              </w:rPr>
              <w:t>;</w:t>
            </w:r>
          </w:p>
          <w:p w14:paraId="18FD8A8D" w14:textId="21BE45E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ECECEDB" w14:textId="19D0CA09"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335199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1C112BB0" w14:textId="6C9CB769"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A28 Cooperation with other international mechanisms and institutions</w:t>
            </w:r>
          </w:p>
          <w:p w14:paraId="0FCD848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EE284B2" w14:textId="494D7A73"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73AEC93C" w14:textId="77777777" w:rsidR="0005076C" w:rsidRDefault="0005076C" w:rsidP="0005076C">
            <w:pPr>
              <w:suppressAutoHyphens w:val="0"/>
              <w:spacing w:before="60" w:after="60" w:line="240" w:lineRule="auto"/>
              <w:ind w:left="57" w:right="57"/>
              <w:rPr>
                <w:color w:val="000000"/>
                <w:szCs w:val="22"/>
                <w:lang w:val="en-IE" w:eastAsia="en-IE"/>
              </w:rPr>
            </w:pPr>
          </w:p>
          <w:p w14:paraId="73097209" w14:textId="7CB26053"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67FF795" w14:textId="77777777" w:rsidTr="0005076C">
        <w:trPr>
          <w:cantSplit/>
        </w:trPr>
        <w:tc>
          <w:tcPr>
            <w:tcW w:w="4520" w:type="dxa"/>
            <w:shd w:val="clear" w:color="auto" w:fill="auto"/>
            <w:hideMark/>
          </w:tcPr>
          <w:p w14:paraId="6E2F2DBB" w14:textId="1227A422"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111.47 Allocate adequate budget to fully implement its plan of action for the protection and promotion of the rights of women </w:t>
            </w:r>
            <w:r w:rsidR="0005076C">
              <w:rPr>
                <w:color w:val="000000"/>
                <w:szCs w:val="22"/>
                <w:lang w:val="en-IE" w:eastAsia="en-IE"/>
              </w:rPr>
              <w:t>(</w:t>
            </w:r>
            <w:r w:rsidRPr="0005076C">
              <w:rPr>
                <w:color w:val="000000"/>
                <w:szCs w:val="22"/>
                <w:lang w:val="en-IE" w:eastAsia="en-IE"/>
              </w:rPr>
              <w:t>Philippines</w:t>
            </w:r>
            <w:r w:rsidR="0005076C">
              <w:rPr>
                <w:color w:val="000000"/>
                <w:szCs w:val="22"/>
                <w:lang w:val="en-IE" w:eastAsia="en-IE"/>
              </w:rPr>
              <w:t>)</w:t>
            </w:r>
            <w:r w:rsidRPr="0005076C">
              <w:rPr>
                <w:color w:val="000000"/>
                <w:szCs w:val="22"/>
                <w:lang w:val="en-IE" w:eastAsia="en-IE"/>
              </w:rPr>
              <w:t>;</w:t>
            </w:r>
          </w:p>
          <w:p w14:paraId="65E13B96" w14:textId="5E1C8789"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5429236" w14:textId="1D22FA7A"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79B43FE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26D5F05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A46 National Plans of Action on Human Rights (or specific areas)</w:t>
            </w:r>
          </w:p>
          <w:p w14:paraId="7AE12ADE" w14:textId="13044BA0"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A63 Budget and resources (for human rights implementation)</w:t>
            </w:r>
          </w:p>
          <w:p w14:paraId="66C340C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5EFE234" w14:textId="5B6C411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7C2845D9" w14:textId="77777777" w:rsidR="0005076C" w:rsidRDefault="0005076C" w:rsidP="0005076C">
            <w:pPr>
              <w:suppressAutoHyphens w:val="0"/>
              <w:spacing w:before="60" w:after="60" w:line="240" w:lineRule="auto"/>
              <w:ind w:left="57" w:right="57"/>
              <w:rPr>
                <w:color w:val="000000"/>
                <w:szCs w:val="22"/>
                <w:lang w:val="en-IE" w:eastAsia="en-IE"/>
              </w:rPr>
            </w:pPr>
          </w:p>
          <w:p w14:paraId="3EC5D4C2" w14:textId="6D5885D5"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A851F37" w14:textId="77777777" w:rsidTr="0005076C">
        <w:trPr>
          <w:cantSplit/>
        </w:trPr>
        <w:tc>
          <w:tcPr>
            <w:tcW w:w="4520" w:type="dxa"/>
            <w:shd w:val="clear" w:color="auto" w:fill="auto"/>
            <w:hideMark/>
          </w:tcPr>
          <w:p w14:paraId="065FC1A9" w14:textId="7607790A"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111.90 Launch a national campaign to combat all forms of marginalisation or discrimination based on gender, religion or ethnicity </w:t>
            </w:r>
            <w:r w:rsidR="0005076C">
              <w:rPr>
                <w:color w:val="000000"/>
                <w:szCs w:val="22"/>
                <w:lang w:val="en-IE" w:eastAsia="en-IE"/>
              </w:rPr>
              <w:t>(</w:t>
            </w:r>
            <w:r w:rsidRPr="0005076C">
              <w:rPr>
                <w:color w:val="000000"/>
                <w:szCs w:val="22"/>
                <w:lang w:val="en-IE" w:eastAsia="en-IE"/>
              </w:rPr>
              <w:t>Sierra Leone</w:t>
            </w:r>
            <w:r w:rsidR="0005076C">
              <w:rPr>
                <w:color w:val="000000"/>
                <w:szCs w:val="22"/>
                <w:lang w:val="en-IE" w:eastAsia="en-IE"/>
              </w:rPr>
              <w:t>)</w:t>
            </w:r>
            <w:r w:rsidRPr="0005076C">
              <w:rPr>
                <w:color w:val="000000"/>
                <w:szCs w:val="22"/>
                <w:lang w:val="en-IE" w:eastAsia="en-IE"/>
              </w:rPr>
              <w:t>;</w:t>
            </w:r>
          </w:p>
          <w:p w14:paraId="3649F88E" w14:textId="1A7F3D23"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91998DA" w14:textId="57EEC045"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61FB25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50DE190B" w14:textId="78725B26"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B31 Equality &amp; non-discrimination</w:t>
            </w:r>
          </w:p>
          <w:p w14:paraId="3352B0B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2D95EC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p w14:paraId="7609B29E" w14:textId="4E3B2272"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minorities/ racial, ethnic, linguistic, religious or descent-based groups</w:t>
            </w:r>
          </w:p>
        </w:tc>
        <w:tc>
          <w:tcPr>
            <w:tcW w:w="4600" w:type="dxa"/>
            <w:shd w:val="clear" w:color="auto" w:fill="auto"/>
            <w:hideMark/>
          </w:tcPr>
          <w:p w14:paraId="373C8FC1" w14:textId="77777777" w:rsidR="0005076C" w:rsidRDefault="0005076C" w:rsidP="0005076C">
            <w:pPr>
              <w:suppressAutoHyphens w:val="0"/>
              <w:spacing w:before="60" w:after="60" w:line="240" w:lineRule="auto"/>
              <w:ind w:left="57" w:right="57"/>
              <w:rPr>
                <w:color w:val="000000"/>
                <w:szCs w:val="22"/>
                <w:lang w:val="en-IE" w:eastAsia="en-IE"/>
              </w:rPr>
            </w:pPr>
          </w:p>
          <w:p w14:paraId="6D1645EA" w14:textId="5E46439F"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9D57C3F" w14:textId="77777777" w:rsidTr="0005076C">
        <w:trPr>
          <w:cantSplit/>
        </w:trPr>
        <w:tc>
          <w:tcPr>
            <w:tcW w:w="4520" w:type="dxa"/>
            <w:shd w:val="clear" w:color="auto" w:fill="auto"/>
            <w:hideMark/>
          </w:tcPr>
          <w:p w14:paraId="2AA784EC" w14:textId="0A564BE8"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111.87 Accelerate the review and subsequent reform of the Family Code so as to eliminate all remaining discriminatory provisions </w:t>
            </w:r>
            <w:r w:rsidR="0005076C">
              <w:rPr>
                <w:color w:val="000000"/>
                <w:szCs w:val="22"/>
                <w:lang w:val="en-IE" w:eastAsia="en-IE"/>
              </w:rPr>
              <w:t>(</w:t>
            </w:r>
            <w:r w:rsidRPr="0005076C">
              <w:rPr>
                <w:color w:val="000000"/>
                <w:szCs w:val="22"/>
                <w:lang w:val="en-IE" w:eastAsia="en-IE"/>
              </w:rPr>
              <w:t>Spain</w:t>
            </w:r>
            <w:r w:rsidR="0005076C">
              <w:rPr>
                <w:color w:val="000000"/>
                <w:szCs w:val="22"/>
                <w:lang w:val="en-IE" w:eastAsia="en-IE"/>
              </w:rPr>
              <w:t>)</w:t>
            </w:r>
            <w:r w:rsidRPr="0005076C">
              <w:rPr>
                <w:color w:val="000000"/>
                <w:szCs w:val="22"/>
                <w:lang w:val="en-IE" w:eastAsia="en-IE"/>
              </w:rPr>
              <w:t>;</w:t>
            </w:r>
          </w:p>
          <w:p w14:paraId="300B488A" w14:textId="5DE46C0E"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25CF870" w14:textId="303159D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78501B3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4FBE1E8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B31 Equality &amp; non-discrimination</w:t>
            </w:r>
          </w:p>
          <w:p w14:paraId="49F3B643" w14:textId="3430D091"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22BD5050"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3B3A03A" w14:textId="117EA35E"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tc>
        <w:tc>
          <w:tcPr>
            <w:tcW w:w="4600" w:type="dxa"/>
            <w:shd w:val="clear" w:color="auto" w:fill="auto"/>
            <w:hideMark/>
          </w:tcPr>
          <w:p w14:paraId="3BA4EDA7" w14:textId="77777777" w:rsidR="0005076C" w:rsidRDefault="0005076C" w:rsidP="0005076C">
            <w:pPr>
              <w:suppressAutoHyphens w:val="0"/>
              <w:spacing w:before="60" w:after="60" w:line="240" w:lineRule="auto"/>
              <w:ind w:left="57" w:right="57"/>
              <w:rPr>
                <w:color w:val="000000"/>
                <w:szCs w:val="22"/>
                <w:lang w:val="en-IE" w:eastAsia="en-IE"/>
              </w:rPr>
            </w:pPr>
          </w:p>
          <w:p w14:paraId="0D16AC1D" w14:textId="0777605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204FF4A" w14:textId="77777777" w:rsidTr="0005076C">
        <w:trPr>
          <w:cantSplit/>
        </w:trPr>
        <w:tc>
          <w:tcPr>
            <w:tcW w:w="4520" w:type="dxa"/>
            <w:shd w:val="clear" w:color="auto" w:fill="auto"/>
            <w:hideMark/>
          </w:tcPr>
          <w:p w14:paraId="59ECE8C9" w14:textId="52487E95"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111.86 Continue its efforts to ensure equality between men and women regarding inheritance and property rights </w:t>
            </w:r>
            <w:r w:rsidR="0005076C">
              <w:rPr>
                <w:color w:val="000000"/>
                <w:szCs w:val="22"/>
                <w:lang w:val="en-IE" w:eastAsia="en-IE"/>
              </w:rPr>
              <w:t>(</w:t>
            </w:r>
            <w:r w:rsidRPr="0005076C">
              <w:rPr>
                <w:color w:val="000000"/>
                <w:szCs w:val="22"/>
                <w:lang w:val="en-IE" w:eastAsia="en-IE"/>
              </w:rPr>
              <w:t>Angola</w:t>
            </w:r>
            <w:r w:rsidR="0005076C">
              <w:rPr>
                <w:color w:val="000000"/>
                <w:szCs w:val="22"/>
                <w:lang w:val="en-IE" w:eastAsia="en-IE"/>
              </w:rPr>
              <w:t>)</w:t>
            </w:r>
            <w:r w:rsidRPr="0005076C">
              <w:rPr>
                <w:color w:val="000000"/>
                <w:szCs w:val="22"/>
                <w:lang w:val="en-IE" w:eastAsia="en-IE"/>
              </w:rPr>
              <w:t>;</w:t>
            </w:r>
          </w:p>
          <w:p w14:paraId="4E0C6111" w14:textId="2F72B1E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2470BD4" w14:textId="54CCF3E5"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F8F954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74209263" w14:textId="4BA5B7F8"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D8 Rights related to marriage &amp; family</w:t>
            </w:r>
          </w:p>
          <w:p w14:paraId="3945D1E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A9D7936" w14:textId="78616CE6"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6B54A68F" w14:textId="77777777" w:rsidR="0005076C" w:rsidRDefault="0005076C" w:rsidP="0005076C">
            <w:pPr>
              <w:suppressAutoHyphens w:val="0"/>
              <w:spacing w:before="60" w:after="60" w:line="240" w:lineRule="auto"/>
              <w:ind w:left="57" w:right="57"/>
              <w:rPr>
                <w:color w:val="000000"/>
                <w:szCs w:val="22"/>
                <w:lang w:val="en-IE" w:eastAsia="en-IE"/>
              </w:rPr>
            </w:pPr>
          </w:p>
          <w:p w14:paraId="06400B7A" w14:textId="2DB0C8BE"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0810987" w14:textId="77777777" w:rsidTr="0005076C">
        <w:trPr>
          <w:cantSplit/>
        </w:trPr>
        <w:tc>
          <w:tcPr>
            <w:tcW w:w="4520" w:type="dxa"/>
            <w:shd w:val="clear" w:color="auto" w:fill="auto"/>
            <w:hideMark/>
          </w:tcPr>
          <w:p w14:paraId="1AC5D556" w14:textId="542A852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111.58 Continue its efforts to achieve equal access for women to the labour market, particularly thoroughly trough vocational training programmes </w:t>
            </w:r>
            <w:r w:rsidR="0005076C">
              <w:rPr>
                <w:color w:val="000000"/>
                <w:szCs w:val="22"/>
                <w:lang w:val="en-IE" w:eastAsia="en-IE"/>
              </w:rPr>
              <w:t>(</w:t>
            </w:r>
            <w:r w:rsidRPr="0005076C">
              <w:rPr>
                <w:color w:val="000000"/>
                <w:szCs w:val="22"/>
                <w:lang w:val="en-IE" w:eastAsia="en-IE"/>
              </w:rPr>
              <w:t>Egypt</w:t>
            </w:r>
            <w:r w:rsidR="0005076C">
              <w:rPr>
                <w:color w:val="000000"/>
                <w:szCs w:val="22"/>
                <w:lang w:val="en-IE" w:eastAsia="en-IE"/>
              </w:rPr>
              <w:t>)</w:t>
            </w:r>
            <w:r w:rsidRPr="0005076C">
              <w:rPr>
                <w:color w:val="000000"/>
                <w:szCs w:val="22"/>
                <w:lang w:val="en-IE" w:eastAsia="en-IE"/>
              </w:rPr>
              <w:t>;</w:t>
            </w:r>
          </w:p>
          <w:p w14:paraId="74C2AE05" w14:textId="5F59AF89"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03C4DD4" w14:textId="65A94A0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B7DECF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2527CCC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E31 Right to work</w:t>
            </w:r>
          </w:p>
          <w:p w14:paraId="4243D1DD" w14:textId="08F7CAB2"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558569C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4827D55" w14:textId="05875A02"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41AAEFA8" w14:textId="77777777" w:rsidR="0005076C" w:rsidRDefault="0005076C" w:rsidP="0005076C">
            <w:pPr>
              <w:suppressAutoHyphens w:val="0"/>
              <w:spacing w:before="60" w:after="60" w:line="240" w:lineRule="auto"/>
              <w:ind w:left="57" w:right="57"/>
              <w:rPr>
                <w:color w:val="000000"/>
                <w:szCs w:val="22"/>
                <w:lang w:val="en-IE" w:eastAsia="en-IE"/>
              </w:rPr>
            </w:pPr>
          </w:p>
          <w:p w14:paraId="6D0EEC02" w14:textId="7EDD12D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30162FF" w14:textId="77777777" w:rsidTr="0005076C">
        <w:trPr>
          <w:cantSplit/>
        </w:trPr>
        <w:tc>
          <w:tcPr>
            <w:tcW w:w="4520" w:type="dxa"/>
            <w:shd w:val="clear" w:color="auto" w:fill="auto"/>
            <w:hideMark/>
          </w:tcPr>
          <w:p w14:paraId="402FAC53"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111.88 Prioritize, with support from the Office of the High Commissioner for Human Rights and the international community, the legislative reform to harmonize the national legislation with CEDAW, abrogate the discriminatory provisions in the Family Code, Penal Code and tax legislation in order to achieve legal equality and allow real equality for women, while adopting a general law on violence against women (Uruguay);</w:t>
            </w:r>
          </w:p>
          <w:p w14:paraId="2157632D" w14:textId="7FA8211D"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48223A1" w14:textId="544C2F99"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44B4B9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589DD77D"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2B19D02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A28 Cooperation with other international mechanisms and institutions</w:t>
            </w:r>
          </w:p>
          <w:p w14:paraId="1C4F993A" w14:textId="3A60B558"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48BC8D49"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F9DD00C" w14:textId="60622EE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26CAD3DB" w14:textId="77777777" w:rsidR="0005076C" w:rsidRDefault="0005076C" w:rsidP="0005076C">
            <w:pPr>
              <w:suppressAutoHyphens w:val="0"/>
              <w:spacing w:before="60" w:after="60" w:line="240" w:lineRule="auto"/>
              <w:ind w:left="57" w:right="57"/>
              <w:rPr>
                <w:color w:val="000000"/>
                <w:szCs w:val="22"/>
                <w:lang w:val="en-IE" w:eastAsia="en-IE"/>
              </w:rPr>
            </w:pPr>
          </w:p>
          <w:p w14:paraId="1443402B" w14:textId="36FDF385"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213E21A" w14:textId="77777777" w:rsidTr="0005076C">
        <w:trPr>
          <w:cantSplit/>
        </w:trPr>
        <w:tc>
          <w:tcPr>
            <w:tcW w:w="4520" w:type="dxa"/>
            <w:shd w:val="clear" w:color="auto" w:fill="auto"/>
            <w:hideMark/>
          </w:tcPr>
          <w:p w14:paraId="7B830D40" w14:textId="68537DE0"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111.85 Ensure gender equality in inheritance matters, as well as the protection of women against harmful traditional practices </w:t>
            </w:r>
            <w:r w:rsidR="0005076C">
              <w:rPr>
                <w:color w:val="000000"/>
                <w:szCs w:val="22"/>
                <w:lang w:val="en-IE" w:eastAsia="en-IE"/>
              </w:rPr>
              <w:t>(</w:t>
            </w:r>
            <w:r w:rsidRPr="0005076C">
              <w:rPr>
                <w:color w:val="000000"/>
                <w:szCs w:val="22"/>
                <w:lang w:val="en-IE" w:eastAsia="en-IE"/>
              </w:rPr>
              <w:t>Côte d ’ Ivoire</w:t>
            </w:r>
            <w:r w:rsidR="0005076C">
              <w:rPr>
                <w:color w:val="000000"/>
                <w:szCs w:val="22"/>
                <w:lang w:val="en-IE" w:eastAsia="en-IE"/>
              </w:rPr>
              <w:t>)</w:t>
            </w:r>
            <w:r w:rsidRPr="0005076C">
              <w:rPr>
                <w:color w:val="000000"/>
                <w:szCs w:val="22"/>
                <w:lang w:val="en-IE" w:eastAsia="en-IE"/>
              </w:rPr>
              <w:t>;</w:t>
            </w:r>
          </w:p>
          <w:p w14:paraId="173FC561" w14:textId="7A1D7F2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F77B727" w14:textId="280900E9"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8C7FAA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30F7E5E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37A061E4" w14:textId="1AE7280B"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D8 Rights related to marriage &amp; family</w:t>
            </w:r>
          </w:p>
          <w:p w14:paraId="69E6089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EBA2C8F" w14:textId="00A38986"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7F3B1879" w14:textId="77777777" w:rsidR="0005076C" w:rsidRDefault="0005076C" w:rsidP="0005076C">
            <w:pPr>
              <w:suppressAutoHyphens w:val="0"/>
              <w:spacing w:before="60" w:after="60" w:line="240" w:lineRule="auto"/>
              <w:ind w:left="57" w:right="57"/>
              <w:rPr>
                <w:color w:val="000000"/>
                <w:szCs w:val="22"/>
                <w:lang w:val="en-IE" w:eastAsia="en-IE"/>
              </w:rPr>
            </w:pPr>
          </w:p>
          <w:p w14:paraId="074C382E" w14:textId="66136FFB"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89F5FE5" w14:textId="77777777" w:rsidTr="0005076C">
        <w:trPr>
          <w:cantSplit/>
        </w:trPr>
        <w:tc>
          <w:tcPr>
            <w:tcW w:w="4520" w:type="dxa"/>
            <w:tcBorders>
              <w:bottom w:val="dotted" w:sz="4" w:space="0" w:color="auto"/>
            </w:tcBorders>
            <w:shd w:val="clear" w:color="auto" w:fill="auto"/>
            <w:hideMark/>
          </w:tcPr>
          <w:p w14:paraId="25F425AD" w14:textId="3230AB0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111.83 Combat gender-based discrimination and implement the UN Security Council resolution 1325 and related resolutions on women, peace and security </w:t>
            </w:r>
            <w:r w:rsidR="0005076C">
              <w:rPr>
                <w:color w:val="000000"/>
                <w:szCs w:val="22"/>
                <w:lang w:val="en-IE" w:eastAsia="en-IE"/>
              </w:rPr>
              <w:t>(</w:t>
            </w:r>
            <w:r w:rsidRPr="0005076C">
              <w:rPr>
                <w:color w:val="000000"/>
                <w:szCs w:val="22"/>
                <w:lang w:val="en-IE" w:eastAsia="en-IE"/>
              </w:rPr>
              <w:t>Estonia</w:t>
            </w:r>
            <w:r w:rsidR="0005076C">
              <w:rPr>
                <w:color w:val="000000"/>
                <w:szCs w:val="22"/>
                <w:lang w:val="en-IE" w:eastAsia="en-IE"/>
              </w:rPr>
              <w:t>)</w:t>
            </w:r>
            <w:r w:rsidRPr="0005076C">
              <w:rPr>
                <w:color w:val="000000"/>
                <w:szCs w:val="22"/>
                <w:lang w:val="en-IE" w:eastAsia="en-IE"/>
              </w:rPr>
              <w:t>;</w:t>
            </w:r>
          </w:p>
          <w:p w14:paraId="1FD5CB6D" w14:textId="6FEF1E0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0FBB866C" w14:textId="5B85FCB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4A6C516D"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5C30DFD2" w14:textId="313B4900"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F14 Participation of women in political and public life </w:t>
            </w:r>
          </w:p>
          <w:p w14:paraId="6961C1B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8208C84" w14:textId="586CB2FC"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tcBorders>
              <w:bottom w:val="dotted" w:sz="4" w:space="0" w:color="auto"/>
            </w:tcBorders>
            <w:shd w:val="clear" w:color="auto" w:fill="auto"/>
            <w:hideMark/>
          </w:tcPr>
          <w:p w14:paraId="06244981" w14:textId="77777777" w:rsidR="0005076C" w:rsidRDefault="0005076C" w:rsidP="0005076C">
            <w:pPr>
              <w:suppressAutoHyphens w:val="0"/>
              <w:spacing w:before="60" w:after="60" w:line="240" w:lineRule="auto"/>
              <w:ind w:left="57" w:right="57"/>
              <w:rPr>
                <w:color w:val="000000"/>
                <w:szCs w:val="22"/>
                <w:lang w:val="en-IE" w:eastAsia="en-IE"/>
              </w:rPr>
            </w:pPr>
          </w:p>
          <w:p w14:paraId="03BB6F09" w14:textId="16DB62EF"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29931235" w14:textId="77777777" w:rsidTr="0005076C">
        <w:trPr>
          <w:cantSplit/>
        </w:trPr>
        <w:tc>
          <w:tcPr>
            <w:tcW w:w="15220" w:type="dxa"/>
            <w:gridSpan w:val="4"/>
            <w:shd w:val="clear" w:color="auto" w:fill="DBE5F1"/>
            <w:hideMark/>
          </w:tcPr>
          <w:p w14:paraId="46D662A4" w14:textId="134BB35D"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F13 Violence against women</w:t>
            </w:r>
          </w:p>
        </w:tc>
      </w:tr>
      <w:tr w:rsidR="00362F62" w:rsidRPr="0005076C" w14:paraId="0B7BA7D0" w14:textId="77777777" w:rsidTr="0005076C">
        <w:trPr>
          <w:cantSplit/>
        </w:trPr>
        <w:tc>
          <w:tcPr>
            <w:tcW w:w="4520" w:type="dxa"/>
            <w:shd w:val="clear" w:color="auto" w:fill="auto"/>
            <w:hideMark/>
          </w:tcPr>
          <w:p w14:paraId="31F2914C" w14:textId="033BB859"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111.89 Step up its efforts to end discriminatory traditional practices by organising large-scale awareness-raising campaigns on women ’ s rights, which target local and religious leaders as well as the population in general </w:t>
            </w:r>
            <w:r w:rsidR="0005076C">
              <w:rPr>
                <w:color w:val="000000"/>
                <w:szCs w:val="22"/>
                <w:lang w:val="en-IE" w:eastAsia="en-IE"/>
              </w:rPr>
              <w:t>(</w:t>
            </w:r>
            <w:r w:rsidRPr="0005076C">
              <w:rPr>
                <w:color w:val="000000"/>
                <w:szCs w:val="22"/>
                <w:lang w:val="en-IE" w:eastAsia="en-IE"/>
              </w:rPr>
              <w:t>Liechtenstein</w:t>
            </w:r>
            <w:r w:rsidR="0005076C">
              <w:rPr>
                <w:color w:val="000000"/>
                <w:szCs w:val="22"/>
                <w:lang w:val="en-IE" w:eastAsia="en-IE"/>
              </w:rPr>
              <w:t>)</w:t>
            </w:r>
            <w:r w:rsidRPr="0005076C">
              <w:rPr>
                <w:color w:val="000000"/>
                <w:szCs w:val="22"/>
                <w:lang w:val="en-IE" w:eastAsia="en-IE"/>
              </w:rPr>
              <w:t>;</w:t>
            </w:r>
          </w:p>
          <w:p w14:paraId="0A2E52EC" w14:textId="32EC8BB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7FF615E3" w14:textId="7EAB7BC7"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3D7B95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2A3B2627"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11CB44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1EB28F31" w14:textId="0B0AD1C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4C651EBD" w14:textId="77777777" w:rsidR="0005076C" w:rsidRDefault="0005076C" w:rsidP="0005076C">
            <w:pPr>
              <w:suppressAutoHyphens w:val="0"/>
              <w:spacing w:before="60" w:after="60" w:line="240" w:lineRule="auto"/>
              <w:ind w:left="57" w:right="57"/>
              <w:rPr>
                <w:color w:val="000000"/>
                <w:szCs w:val="22"/>
                <w:lang w:val="en-IE" w:eastAsia="en-IE"/>
              </w:rPr>
            </w:pPr>
          </w:p>
          <w:p w14:paraId="432C09AA" w14:textId="38D67A1E"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3D29E8C" w14:textId="77777777" w:rsidTr="0005076C">
        <w:trPr>
          <w:cantSplit/>
        </w:trPr>
        <w:tc>
          <w:tcPr>
            <w:tcW w:w="4520" w:type="dxa"/>
            <w:shd w:val="clear" w:color="auto" w:fill="auto"/>
            <w:hideMark/>
          </w:tcPr>
          <w:p w14:paraId="612AC7C8" w14:textId="3898E08C"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111.97 Remain steadfast in pursuing its impressive policies towards gender equality, particularly by strengthening measures to eradicate gender-based violence </w:t>
            </w:r>
            <w:r w:rsidR="0005076C">
              <w:rPr>
                <w:color w:val="000000"/>
                <w:szCs w:val="22"/>
                <w:lang w:val="en-IE" w:eastAsia="en-IE"/>
              </w:rPr>
              <w:t>(</w:t>
            </w:r>
            <w:r w:rsidRPr="0005076C">
              <w:rPr>
                <w:color w:val="000000"/>
                <w:szCs w:val="22"/>
                <w:lang w:val="en-IE" w:eastAsia="en-IE"/>
              </w:rPr>
              <w:t>Lesotho</w:t>
            </w:r>
            <w:r w:rsidR="0005076C">
              <w:rPr>
                <w:color w:val="000000"/>
                <w:szCs w:val="22"/>
                <w:lang w:val="en-IE" w:eastAsia="en-IE"/>
              </w:rPr>
              <w:t>)</w:t>
            </w:r>
            <w:r w:rsidRPr="0005076C">
              <w:rPr>
                <w:color w:val="000000"/>
                <w:szCs w:val="22"/>
                <w:lang w:val="en-IE" w:eastAsia="en-IE"/>
              </w:rPr>
              <w:t>;</w:t>
            </w:r>
          </w:p>
          <w:p w14:paraId="21E17D01" w14:textId="3D50D783"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E6D57C0" w14:textId="583ABFE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F720AC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14934CC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3CC3A84" w14:textId="56ED2F5C"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06D3AD01" w14:textId="77777777" w:rsidR="0005076C" w:rsidRDefault="0005076C" w:rsidP="0005076C">
            <w:pPr>
              <w:suppressAutoHyphens w:val="0"/>
              <w:spacing w:before="60" w:after="60" w:line="240" w:lineRule="auto"/>
              <w:ind w:left="57" w:right="57"/>
              <w:rPr>
                <w:color w:val="000000"/>
                <w:szCs w:val="22"/>
                <w:lang w:val="en-IE" w:eastAsia="en-IE"/>
              </w:rPr>
            </w:pPr>
          </w:p>
          <w:p w14:paraId="3CEDA4A8" w14:textId="6880EB3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20D1FAA" w14:textId="77777777" w:rsidTr="0005076C">
        <w:trPr>
          <w:cantSplit/>
        </w:trPr>
        <w:tc>
          <w:tcPr>
            <w:tcW w:w="4520" w:type="dxa"/>
            <w:shd w:val="clear" w:color="auto" w:fill="auto"/>
            <w:hideMark/>
          </w:tcPr>
          <w:p w14:paraId="0412242E" w14:textId="69FB2111"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111.98 Design and implement an action plan to address gender based violence including domestic violence and sexual harassment </w:t>
            </w:r>
            <w:r w:rsidR="0005076C">
              <w:rPr>
                <w:color w:val="000000"/>
                <w:szCs w:val="22"/>
                <w:lang w:val="en-IE" w:eastAsia="en-IE"/>
              </w:rPr>
              <w:t>(</w:t>
            </w:r>
            <w:r w:rsidRPr="0005076C">
              <w:rPr>
                <w:color w:val="000000"/>
                <w:szCs w:val="22"/>
                <w:lang w:val="en-IE" w:eastAsia="en-IE"/>
              </w:rPr>
              <w:t>Sierra Leone</w:t>
            </w:r>
            <w:r w:rsidR="0005076C">
              <w:rPr>
                <w:color w:val="000000"/>
                <w:szCs w:val="22"/>
                <w:lang w:val="en-IE" w:eastAsia="en-IE"/>
              </w:rPr>
              <w:t>)</w:t>
            </w:r>
            <w:r w:rsidRPr="0005076C">
              <w:rPr>
                <w:color w:val="000000"/>
                <w:szCs w:val="22"/>
                <w:lang w:val="en-IE" w:eastAsia="en-IE"/>
              </w:rPr>
              <w:t>;</w:t>
            </w:r>
          </w:p>
          <w:p w14:paraId="42190859" w14:textId="4E64380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DB0D3E5" w14:textId="61772741"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E1B6D8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3BDAB41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3BDB0D6" w14:textId="6EC796CC"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544412B4" w14:textId="77777777" w:rsidR="0005076C" w:rsidRDefault="0005076C" w:rsidP="0005076C">
            <w:pPr>
              <w:suppressAutoHyphens w:val="0"/>
              <w:spacing w:before="60" w:after="60" w:line="240" w:lineRule="auto"/>
              <w:ind w:left="57" w:right="57"/>
              <w:rPr>
                <w:color w:val="000000"/>
                <w:szCs w:val="22"/>
                <w:lang w:val="en-IE" w:eastAsia="en-IE"/>
              </w:rPr>
            </w:pPr>
          </w:p>
          <w:p w14:paraId="4F35E7DE" w14:textId="6D5710DD"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0C0930B" w14:textId="77777777" w:rsidTr="0005076C">
        <w:trPr>
          <w:cantSplit/>
        </w:trPr>
        <w:tc>
          <w:tcPr>
            <w:tcW w:w="4520" w:type="dxa"/>
            <w:shd w:val="clear" w:color="auto" w:fill="auto"/>
            <w:hideMark/>
          </w:tcPr>
          <w:p w14:paraId="403C28B8" w14:textId="7910970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111.99 Develop and implement, in collaboration with civil society, a comprehensive national strategy against gender-based violence, including domestic violence, sexual harassment and harmful traditional practices, including female genital mutilation </w:t>
            </w:r>
            <w:r w:rsidR="0005076C">
              <w:rPr>
                <w:color w:val="000000"/>
                <w:szCs w:val="22"/>
                <w:lang w:val="en-IE" w:eastAsia="en-IE"/>
              </w:rPr>
              <w:t>(</w:t>
            </w:r>
            <w:r w:rsidRPr="0005076C">
              <w:rPr>
                <w:color w:val="000000"/>
                <w:szCs w:val="22"/>
                <w:lang w:val="en-IE" w:eastAsia="en-IE"/>
              </w:rPr>
              <w:t>Ireland</w:t>
            </w:r>
            <w:r w:rsidR="0005076C">
              <w:rPr>
                <w:color w:val="000000"/>
                <w:szCs w:val="22"/>
                <w:lang w:val="en-IE" w:eastAsia="en-IE"/>
              </w:rPr>
              <w:t>)</w:t>
            </w:r>
            <w:r w:rsidRPr="0005076C">
              <w:rPr>
                <w:color w:val="000000"/>
                <w:szCs w:val="22"/>
                <w:lang w:val="en-IE" w:eastAsia="en-IE"/>
              </w:rPr>
              <w:t>;</w:t>
            </w:r>
          </w:p>
          <w:p w14:paraId="2C84ABCE" w14:textId="3177D8F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E1BCF0F" w14:textId="05061C97"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89EFAE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377D88C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BE35DF9" w14:textId="2FAD3D2A"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327BDED0" w14:textId="77777777" w:rsidR="0005076C" w:rsidRDefault="0005076C" w:rsidP="0005076C">
            <w:pPr>
              <w:suppressAutoHyphens w:val="0"/>
              <w:spacing w:before="60" w:after="60" w:line="240" w:lineRule="auto"/>
              <w:ind w:left="57" w:right="57"/>
              <w:rPr>
                <w:color w:val="000000"/>
                <w:szCs w:val="22"/>
                <w:lang w:val="en-IE" w:eastAsia="en-IE"/>
              </w:rPr>
            </w:pPr>
          </w:p>
          <w:p w14:paraId="1C98E61C" w14:textId="438E096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1CC9B42D" w14:textId="77777777" w:rsidTr="0005076C">
        <w:trPr>
          <w:cantSplit/>
        </w:trPr>
        <w:tc>
          <w:tcPr>
            <w:tcW w:w="4520" w:type="dxa"/>
            <w:shd w:val="clear" w:color="auto" w:fill="auto"/>
            <w:hideMark/>
          </w:tcPr>
          <w:p w14:paraId="79FD392D" w14:textId="250A9E5A"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111.100 Take the necessary steps to eradicate domestic and sexual violence against women, especially minor women, whose numbers continue being significantly high. In this, sense, it is necessary to monitor the prevalence of cases of sexual violence in the framework of armed conflicts in order to achieve two goals: reduce the number of victims and provide victims with adequate sanitary and psychological attention. </w:t>
            </w:r>
            <w:r w:rsidR="0005076C">
              <w:rPr>
                <w:color w:val="000000"/>
                <w:szCs w:val="22"/>
                <w:lang w:val="en-IE" w:eastAsia="en-IE"/>
              </w:rPr>
              <w:t>(</w:t>
            </w:r>
            <w:r w:rsidRPr="0005076C">
              <w:rPr>
                <w:color w:val="000000"/>
                <w:szCs w:val="22"/>
                <w:lang w:val="en-IE" w:eastAsia="en-IE"/>
              </w:rPr>
              <w:t>Ecuador</w:t>
            </w:r>
            <w:r w:rsidR="0005076C">
              <w:rPr>
                <w:color w:val="000000"/>
                <w:szCs w:val="22"/>
                <w:lang w:val="en-IE" w:eastAsia="en-IE"/>
              </w:rPr>
              <w:t>)</w:t>
            </w:r>
            <w:r w:rsidRPr="0005076C">
              <w:rPr>
                <w:color w:val="000000"/>
                <w:szCs w:val="22"/>
                <w:lang w:val="en-IE" w:eastAsia="en-IE"/>
              </w:rPr>
              <w:t>;</w:t>
            </w:r>
          </w:p>
          <w:p w14:paraId="66D5E2C9" w14:textId="54E5112F"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40272CE" w14:textId="794A8CE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EF6162A"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2D99DA0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CFB02D5" w14:textId="22DBB01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059CF2D6" w14:textId="77777777" w:rsidR="0005076C" w:rsidRDefault="0005076C" w:rsidP="0005076C">
            <w:pPr>
              <w:suppressAutoHyphens w:val="0"/>
              <w:spacing w:before="60" w:after="60" w:line="240" w:lineRule="auto"/>
              <w:ind w:left="57" w:right="57"/>
              <w:rPr>
                <w:color w:val="000000"/>
                <w:szCs w:val="22"/>
                <w:lang w:val="en-IE" w:eastAsia="en-IE"/>
              </w:rPr>
            </w:pPr>
          </w:p>
          <w:p w14:paraId="14A86F7C" w14:textId="5283089B"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B61895E" w14:textId="77777777" w:rsidTr="0005076C">
        <w:trPr>
          <w:cantSplit/>
        </w:trPr>
        <w:tc>
          <w:tcPr>
            <w:tcW w:w="4520" w:type="dxa"/>
            <w:shd w:val="clear" w:color="auto" w:fill="auto"/>
            <w:hideMark/>
          </w:tcPr>
          <w:p w14:paraId="227054BE" w14:textId="27286B5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lastRenderedPageBreak/>
              <w:t xml:space="preserve">112.3 Adopt legislation prohibiting female genital mutilation, in addition to the provisions under Act No. 4/2010 </w:t>
            </w:r>
            <w:r w:rsidR="0005076C">
              <w:rPr>
                <w:color w:val="000000"/>
                <w:szCs w:val="22"/>
                <w:lang w:val="en-IE" w:eastAsia="en-IE"/>
              </w:rPr>
              <w:t>(</w:t>
            </w:r>
            <w:r w:rsidRPr="0005076C">
              <w:rPr>
                <w:color w:val="000000"/>
                <w:szCs w:val="22"/>
                <w:lang w:val="en-IE" w:eastAsia="en-IE"/>
              </w:rPr>
              <w:t>Paraguay</w:t>
            </w:r>
            <w:r w:rsidR="0005076C">
              <w:rPr>
                <w:color w:val="000000"/>
                <w:szCs w:val="22"/>
                <w:lang w:val="en-IE" w:eastAsia="en-IE"/>
              </w:rPr>
              <w:t>)</w:t>
            </w:r>
            <w:r w:rsidRPr="0005076C">
              <w:rPr>
                <w:color w:val="000000"/>
                <w:szCs w:val="22"/>
                <w:lang w:val="en-IE" w:eastAsia="en-IE"/>
              </w:rPr>
              <w:t>;</w:t>
            </w:r>
          </w:p>
          <w:p w14:paraId="0111EACF" w14:textId="07D61B2F"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1C2307EE" w14:textId="0DC14A80"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8DFA62D"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39D3072D" w14:textId="653BF981"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4430AA89"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6F40500" w14:textId="095D1C74"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6EAEC21F" w14:textId="77777777" w:rsidR="0005076C" w:rsidRDefault="0005076C" w:rsidP="0005076C">
            <w:pPr>
              <w:suppressAutoHyphens w:val="0"/>
              <w:spacing w:before="60" w:after="60" w:line="240" w:lineRule="auto"/>
              <w:ind w:left="57" w:right="57"/>
              <w:rPr>
                <w:color w:val="000000"/>
                <w:szCs w:val="22"/>
                <w:lang w:val="en-IE" w:eastAsia="en-IE"/>
              </w:rPr>
            </w:pPr>
          </w:p>
          <w:p w14:paraId="5A70906D" w14:textId="383B6687"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251DCD33" w14:textId="77777777" w:rsidTr="0005076C">
        <w:trPr>
          <w:cantSplit/>
        </w:trPr>
        <w:tc>
          <w:tcPr>
            <w:tcW w:w="4520" w:type="dxa"/>
            <w:shd w:val="clear" w:color="auto" w:fill="auto"/>
            <w:hideMark/>
          </w:tcPr>
          <w:p w14:paraId="364581A8" w14:textId="2D1C26D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111.101 Amend and review all legislative provisions which constitute a de facto discrimination against women and establish a timeline for the adoption of a comprehensive strategy to combat sexual violence including female genital mutilation </w:t>
            </w:r>
            <w:r w:rsidR="0005076C">
              <w:rPr>
                <w:color w:val="000000"/>
                <w:szCs w:val="22"/>
                <w:lang w:val="en-IE" w:eastAsia="en-IE"/>
              </w:rPr>
              <w:t>(</w:t>
            </w:r>
            <w:r w:rsidRPr="0005076C">
              <w:rPr>
                <w:color w:val="000000"/>
                <w:szCs w:val="22"/>
                <w:lang w:val="en-IE" w:eastAsia="en-IE"/>
              </w:rPr>
              <w:t>Hungary</w:t>
            </w:r>
            <w:r w:rsidR="0005076C">
              <w:rPr>
                <w:color w:val="000000"/>
                <w:szCs w:val="22"/>
                <w:lang w:val="en-IE" w:eastAsia="en-IE"/>
              </w:rPr>
              <w:t>)</w:t>
            </w:r>
            <w:r w:rsidRPr="0005076C">
              <w:rPr>
                <w:color w:val="000000"/>
                <w:szCs w:val="22"/>
                <w:lang w:val="en-IE" w:eastAsia="en-IE"/>
              </w:rPr>
              <w:t>;</w:t>
            </w:r>
          </w:p>
          <w:p w14:paraId="57DF9C2F" w14:textId="3679F51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1D086B5" w14:textId="175000B9"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7A79F99"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250223D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49BFE787" w14:textId="44A264CF"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4CC15A0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7CCB96E" w14:textId="7132AFA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2564E946" w14:textId="77777777" w:rsidR="0005076C" w:rsidRDefault="0005076C" w:rsidP="0005076C">
            <w:pPr>
              <w:suppressAutoHyphens w:val="0"/>
              <w:spacing w:before="60" w:after="60" w:line="240" w:lineRule="auto"/>
              <w:ind w:left="57" w:right="57"/>
              <w:rPr>
                <w:color w:val="000000"/>
                <w:szCs w:val="22"/>
                <w:lang w:val="en-IE" w:eastAsia="en-IE"/>
              </w:rPr>
            </w:pPr>
          </w:p>
          <w:p w14:paraId="23F2651D" w14:textId="4AEAEA63"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55E1A5D" w14:textId="77777777" w:rsidTr="0005076C">
        <w:trPr>
          <w:cantSplit/>
        </w:trPr>
        <w:tc>
          <w:tcPr>
            <w:tcW w:w="4520" w:type="dxa"/>
            <w:shd w:val="clear" w:color="auto" w:fill="auto"/>
            <w:hideMark/>
          </w:tcPr>
          <w:p w14:paraId="17543FA9" w14:textId="5DC7883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112.2 Continue its efforts and carry out education, information and awareness-raising activities aimed at an effective fight against female genital mutilations </w:t>
            </w:r>
            <w:r w:rsidR="0005076C">
              <w:rPr>
                <w:color w:val="000000"/>
                <w:szCs w:val="22"/>
                <w:lang w:val="en-IE" w:eastAsia="en-IE"/>
              </w:rPr>
              <w:t>(</w:t>
            </w:r>
            <w:r w:rsidRPr="0005076C">
              <w:rPr>
                <w:color w:val="000000"/>
                <w:szCs w:val="22"/>
                <w:lang w:val="en-IE" w:eastAsia="en-IE"/>
              </w:rPr>
              <w:t>Burkina Faso</w:t>
            </w:r>
            <w:r w:rsidR="0005076C">
              <w:rPr>
                <w:color w:val="000000"/>
                <w:szCs w:val="22"/>
                <w:lang w:val="en-IE" w:eastAsia="en-IE"/>
              </w:rPr>
              <w:t>)</w:t>
            </w:r>
            <w:r w:rsidRPr="0005076C">
              <w:rPr>
                <w:color w:val="000000"/>
                <w:szCs w:val="22"/>
                <w:lang w:val="en-IE" w:eastAsia="en-IE"/>
              </w:rPr>
              <w:t>;</w:t>
            </w:r>
          </w:p>
          <w:p w14:paraId="0355D1D5" w14:textId="01E0AB0A"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0148F076" w14:textId="5480B13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8DD09E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25FD2E79" w14:textId="5E25528E"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A54 Awareness raising and dissemination</w:t>
            </w:r>
          </w:p>
          <w:p w14:paraId="1C431541"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63D8AD9" w14:textId="394F38CC"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2B5CCE79" w14:textId="77777777" w:rsidR="0005076C" w:rsidRDefault="0005076C" w:rsidP="0005076C">
            <w:pPr>
              <w:suppressAutoHyphens w:val="0"/>
              <w:spacing w:before="60" w:after="60" w:line="240" w:lineRule="auto"/>
              <w:ind w:left="57" w:right="57"/>
              <w:rPr>
                <w:color w:val="000000"/>
                <w:szCs w:val="22"/>
                <w:lang w:val="en-IE" w:eastAsia="en-IE"/>
              </w:rPr>
            </w:pPr>
          </w:p>
          <w:p w14:paraId="62049893" w14:textId="6D6A1E89"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1F3219E" w14:textId="77777777" w:rsidTr="0005076C">
        <w:trPr>
          <w:cantSplit/>
        </w:trPr>
        <w:tc>
          <w:tcPr>
            <w:tcW w:w="4520" w:type="dxa"/>
            <w:shd w:val="clear" w:color="auto" w:fill="auto"/>
            <w:hideMark/>
          </w:tcPr>
          <w:p w14:paraId="2AC7BB68"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112.4 Develop a national strategy to eliminate all discriminatory practices against women, conduct awareness campaigns to eliminate inequality and abolish the practice of female genital mutilation, and ensure access to education for all women and girls (France);</w:t>
            </w:r>
          </w:p>
          <w:p w14:paraId="66264F41" w14:textId="0E8D6C04"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3C4EDCDA" w14:textId="624637C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E5E37F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753FC4DD"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A54 Awareness raising and dissemination</w:t>
            </w:r>
          </w:p>
          <w:p w14:paraId="3B10AB40" w14:textId="0F957F42"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06F43AD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87B7ADA" w14:textId="40878EF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6ED7163C" w14:textId="77777777" w:rsidR="0005076C" w:rsidRDefault="0005076C" w:rsidP="0005076C">
            <w:pPr>
              <w:suppressAutoHyphens w:val="0"/>
              <w:spacing w:before="60" w:after="60" w:line="240" w:lineRule="auto"/>
              <w:ind w:left="57" w:right="57"/>
              <w:rPr>
                <w:color w:val="000000"/>
                <w:szCs w:val="22"/>
                <w:lang w:val="en-IE" w:eastAsia="en-IE"/>
              </w:rPr>
            </w:pPr>
          </w:p>
          <w:p w14:paraId="7424C6FF" w14:textId="033B8377"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5B70A99" w14:textId="77777777" w:rsidTr="0005076C">
        <w:trPr>
          <w:cantSplit/>
        </w:trPr>
        <w:tc>
          <w:tcPr>
            <w:tcW w:w="4520" w:type="dxa"/>
            <w:shd w:val="clear" w:color="auto" w:fill="auto"/>
            <w:hideMark/>
          </w:tcPr>
          <w:p w14:paraId="1FE70739" w14:textId="2F5A012D"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111.102 Take steps to investigate sexual violations against women and adopt measures to prevent the repetition of acts against civilians by any of the groups in conflict, in compliance to international humanitarian law </w:t>
            </w:r>
            <w:r w:rsidR="0005076C">
              <w:rPr>
                <w:color w:val="000000"/>
                <w:szCs w:val="22"/>
                <w:lang w:val="en-IE" w:eastAsia="en-IE"/>
              </w:rPr>
              <w:t>(</w:t>
            </w:r>
            <w:r w:rsidRPr="0005076C">
              <w:rPr>
                <w:color w:val="000000"/>
                <w:szCs w:val="22"/>
                <w:lang w:val="en-IE" w:eastAsia="en-IE"/>
              </w:rPr>
              <w:t>Mexico</w:t>
            </w:r>
            <w:r w:rsidR="0005076C">
              <w:rPr>
                <w:color w:val="000000"/>
                <w:szCs w:val="22"/>
                <w:lang w:val="en-IE" w:eastAsia="en-IE"/>
              </w:rPr>
              <w:t>)</w:t>
            </w:r>
            <w:r w:rsidRPr="0005076C">
              <w:rPr>
                <w:color w:val="000000"/>
                <w:szCs w:val="22"/>
                <w:lang w:val="en-IE" w:eastAsia="en-IE"/>
              </w:rPr>
              <w:t>;</w:t>
            </w:r>
          </w:p>
          <w:p w14:paraId="275D8357" w14:textId="7D59AEE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78187314" w14:textId="4645595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24D14D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6F8BD65D" w14:textId="2A7053D6"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B11 International humanitarian law</w:t>
            </w:r>
          </w:p>
          <w:p w14:paraId="6C98332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D7B8D9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p w14:paraId="5D03B65B" w14:textId="637F21D8"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affected by armed conflict</w:t>
            </w:r>
          </w:p>
        </w:tc>
        <w:tc>
          <w:tcPr>
            <w:tcW w:w="4600" w:type="dxa"/>
            <w:shd w:val="clear" w:color="auto" w:fill="auto"/>
            <w:hideMark/>
          </w:tcPr>
          <w:p w14:paraId="741FB972" w14:textId="77777777" w:rsidR="0005076C" w:rsidRDefault="0005076C" w:rsidP="0005076C">
            <w:pPr>
              <w:suppressAutoHyphens w:val="0"/>
              <w:spacing w:before="60" w:after="60" w:line="240" w:lineRule="auto"/>
              <w:ind w:left="57" w:right="57"/>
              <w:rPr>
                <w:color w:val="000000"/>
                <w:szCs w:val="22"/>
                <w:lang w:val="en-IE" w:eastAsia="en-IE"/>
              </w:rPr>
            </w:pPr>
          </w:p>
          <w:p w14:paraId="7277B711" w14:textId="15A432D8"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600348B" w14:textId="77777777" w:rsidTr="0005076C">
        <w:trPr>
          <w:cantSplit/>
        </w:trPr>
        <w:tc>
          <w:tcPr>
            <w:tcW w:w="4520" w:type="dxa"/>
            <w:shd w:val="clear" w:color="auto" w:fill="auto"/>
            <w:hideMark/>
          </w:tcPr>
          <w:p w14:paraId="0AE8C3BC" w14:textId="37C2B44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111.81 Strengthen the implementation of measures and provisions to eradicate all forms of discrimination and sexual violence against women and girls, including the development of programs of dissemination, prevention and assistance </w:t>
            </w:r>
            <w:r w:rsidR="0005076C">
              <w:rPr>
                <w:color w:val="000000"/>
                <w:szCs w:val="22"/>
                <w:lang w:val="en-IE" w:eastAsia="en-IE"/>
              </w:rPr>
              <w:t>(</w:t>
            </w:r>
            <w:r w:rsidRPr="0005076C">
              <w:rPr>
                <w:color w:val="000000"/>
                <w:szCs w:val="22"/>
                <w:lang w:val="en-IE" w:eastAsia="en-IE"/>
              </w:rPr>
              <w:t>Chile</w:t>
            </w:r>
            <w:r w:rsidR="0005076C">
              <w:rPr>
                <w:color w:val="000000"/>
                <w:szCs w:val="22"/>
                <w:lang w:val="en-IE" w:eastAsia="en-IE"/>
              </w:rPr>
              <w:t>)</w:t>
            </w:r>
            <w:r w:rsidRPr="0005076C">
              <w:rPr>
                <w:color w:val="000000"/>
                <w:szCs w:val="22"/>
                <w:lang w:val="en-IE" w:eastAsia="en-IE"/>
              </w:rPr>
              <w:t>;</w:t>
            </w:r>
          </w:p>
          <w:p w14:paraId="0A1E8081" w14:textId="7DBE1F44"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BD854DE" w14:textId="413B8ABC"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FB3AA9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60D7413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B31 Equality &amp; non-discrimination</w:t>
            </w:r>
          </w:p>
          <w:p w14:paraId="0125A8A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43D597A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A54 Awareness raising and dissemination</w:t>
            </w:r>
          </w:p>
          <w:p w14:paraId="6DEFD175" w14:textId="1CC4C566"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B53 Support to victims and witnesses</w:t>
            </w:r>
          </w:p>
          <w:p w14:paraId="46198B33"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B51281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253C930E" w14:textId="4836B542"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2DAC34ED" w14:textId="77777777" w:rsidR="0005076C" w:rsidRDefault="0005076C" w:rsidP="0005076C">
            <w:pPr>
              <w:suppressAutoHyphens w:val="0"/>
              <w:spacing w:before="60" w:after="60" w:line="240" w:lineRule="auto"/>
              <w:ind w:left="57" w:right="57"/>
              <w:rPr>
                <w:color w:val="000000"/>
                <w:szCs w:val="22"/>
                <w:lang w:val="en-IE" w:eastAsia="en-IE"/>
              </w:rPr>
            </w:pPr>
          </w:p>
          <w:p w14:paraId="1FE241BA" w14:textId="57E443B7"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7FA82B0" w14:textId="77777777" w:rsidTr="0005076C">
        <w:trPr>
          <w:cantSplit/>
        </w:trPr>
        <w:tc>
          <w:tcPr>
            <w:tcW w:w="4520" w:type="dxa"/>
            <w:shd w:val="clear" w:color="auto" w:fill="auto"/>
            <w:hideMark/>
          </w:tcPr>
          <w:p w14:paraId="17C56720" w14:textId="3EA35C31"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111.104 Improve the implementation of national legislation on sexual violence and ensure that perpetrators are brought to justice </w:t>
            </w:r>
            <w:r w:rsidR="0005076C">
              <w:rPr>
                <w:color w:val="000000"/>
                <w:szCs w:val="22"/>
                <w:lang w:val="en-IE" w:eastAsia="en-IE"/>
              </w:rPr>
              <w:t>(</w:t>
            </w:r>
            <w:r w:rsidRPr="0005076C">
              <w:rPr>
                <w:color w:val="000000"/>
                <w:szCs w:val="22"/>
                <w:lang w:val="en-IE" w:eastAsia="en-IE"/>
              </w:rPr>
              <w:t>Sweden</w:t>
            </w:r>
            <w:r w:rsidR="0005076C">
              <w:rPr>
                <w:color w:val="000000"/>
                <w:szCs w:val="22"/>
                <w:lang w:val="en-IE" w:eastAsia="en-IE"/>
              </w:rPr>
              <w:t>)</w:t>
            </w:r>
            <w:r w:rsidRPr="0005076C">
              <w:rPr>
                <w:color w:val="000000"/>
                <w:szCs w:val="22"/>
                <w:lang w:val="en-IE" w:eastAsia="en-IE"/>
              </w:rPr>
              <w:t>;</w:t>
            </w:r>
          </w:p>
          <w:p w14:paraId="10EC8646" w14:textId="0321DEC6"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97E5800" w14:textId="6AEC2A08"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2D5719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48EA1DA5" w14:textId="637B78C8"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446A2703"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AE7393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0F02D6A3" w14:textId="144CEF33"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26399F1E" w14:textId="77777777" w:rsidR="0005076C" w:rsidRDefault="0005076C" w:rsidP="0005076C">
            <w:pPr>
              <w:suppressAutoHyphens w:val="0"/>
              <w:spacing w:before="60" w:after="60" w:line="240" w:lineRule="auto"/>
              <w:ind w:left="57" w:right="57"/>
              <w:rPr>
                <w:color w:val="000000"/>
                <w:szCs w:val="22"/>
                <w:lang w:val="en-IE" w:eastAsia="en-IE"/>
              </w:rPr>
            </w:pPr>
          </w:p>
          <w:p w14:paraId="7AF0EE7F" w14:textId="40E82A2B"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A834480" w14:textId="77777777" w:rsidTr="0005076C">
        <w:trPr>
          <w:cantSplit/>
        </w:trPr>
        <w:tc>
          <w:tcPr>
            <w:tcW w:w="4520" w:type="dxa"/>
            <w:shd w:val="clear" w:color="auto" w:fill="auto"/>
            <w:hideMark/>
          </w:tcPr>
          <w:p w14:paraId="168DA15A" w14:textId="5E8E8723"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111.116 Take the necessary measures to put an end to impunity in all cases of violence against women </w:t>
            </w:r>
            <w:r w:rsidR="0005076C">
              <w:rPr>
                <w:color w:val="000000"/>
                <w:szCs w:val="22"/>
                <w:lang w:val="en-IE" w:eastAsia="en-IE"/>
              </w:rPr>
              <w:t>(</w:t>
            </w:r>
            <w:r w:rsidRPr="0005076C">
              <w:rPr>
                <w:color w:val="000000"/>
                <w:szCs w:val="22"/>
                <w:lang w:val="en-IE" w:eastAsia="en-IE"/>
              </w:rPr>
              <w:t>Belgium</w:t>
            </w:r>
            <w:r w:rsidR="0005076C">
              <w:rPr>
                <w:color w:val="000000"/>
                <w:szCs w:val="22"/>
                <w:lang w:val="en-IE" w:eastAsia="en-IE"/>
              </w:rPr>
              <w:t>)</w:t>
            </w:r>
            <w:r w:rsidRPr="0005076C">
              <w:rPr>
                <w:color w:val="000000"/>
                <w:szCs w:val="22"/>
                <w:lang w:val="en-IE" w:eastAsia="en-IE"/>
              </w:rPr>
              <w:t>;</w:t>
            </w:r>
          </w:p>
          <w:p w14:paraId="307459DA" w14:textId="7806FEC7"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140B40F4" w14:textId="37F08FF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B79457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3D81C33B" w14:textId="638A4B5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3E6E1EBB"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DDFED5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p w14:paraId="0EC79068" w14:textId="3A325282"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judges, lawyers and prosecutors</w:t>
            </w:r>
          </w:p>
        </w:tc>
        <w:tc>
          <w:tcPr>
            <w:tcW w:w="4600" w:type="dxa"/>
            <w:shd w:val="clear" w:color="auto" w:fill="auto"/>
            <w:hideMark/>
          </w:tcPr>
          <w:p w14:paraId="14122076" w14:textId="77777777" w:rsidR="0005076C" w:rsidRDefault="0005076C" w:rsidP="0005076C">
            <w:pPr>
              <w:suppressAutoHyphens w:val="0"/>
              <w:spacing w:before="60" w:after="60" w:line="240" w:lineRule="auto"/>
              <w:ind w:left="57" w:right="57"/>
              <w:rPr>
                <w:color w:val="000000"/>
                <w:szCs w:val="22"/>
                <w:lang w:val="en-IE" w:eastAsia="en-IE"/>
              </w:rPr>
            </w:pPr>
          </w:p>
          <w:p w14:paraId="18FBAF5D" w14:textId="3DA95664"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CEF6223" w14:textId="77777777" w:rsidTr="0005076C">
        <w:trPr>
          <w:cantSplit/>
        </w:trPr>
        <w:tc>
          <w:tcPr>
            <w:tcW w:w="4520" w:type="dxa"/>
            <w:shd w:val="clear" w:color="auto" w:fill="auto"/>
            <w:hideMark/>
          </w:tcPr>
          <w:p w14:paraId="3E991901"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111.96 Continue strengthening measures aimed at addressing issues of domestic violence and female genital mutilation, including raising awareness campaigns, ensuring effective access to justice for victims, and developing a comprehensive support system for gender-based violence victims (Botswana);</w:t>
            </w:r>
          </w:p>
          <w:p w14:paraId="68E7A170" w14:textId="1F1A30DA"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CFE296F" w14:textId="1809FB0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9BE2D1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3AB88D8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5362D1B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A54 Awareness raising and dissemination</w:t>
            </w:r>
          </w:p>
          <w:p w14:paraId="31BF1A55" w14:textId="5519A1D8"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B53 Support to victims and witnesses</w:t>
            </w:r>
          </w:p>
          <w:p w14:paraId="46F31AAF"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D886882" w14:textId="0DDAFE9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3632ABA7" w14:textId="77777777" w:rsidR="0005076C" w:rsidRDefault="0005076C" w:rsidP="0005076C">
            <w:pPr>
              <w:suppressAutoHyphens w:val="0"/>
              <w:spacing w:before="60" w:after="60" w:line="240" w:lineRule="auto"/>
              <w:ind w:left="57" w:right="57"/>
              <w:rPr>
                <w:color w:val="000000"/>
                <w:szCs w:val="22"/>
                <w:lang w:val="en-IE" w:eastAsia="en-IE"/>
              </w:rPr>
            </w:pPr>
          </w:p>
          <w:p w14:paraId="151E0D42" w14:textId="2D56454D"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43F5482D" w14:textId="77777777" w:rsidTr="0005076C">
        <w:trPr>
          <w:cantSplit/>
        </w:trPr>
        <w:tc>
          <w:tcPr>
            <w:tcW w:w="4520" w:type="dxa"/>
            <w:shd w:val="clear" w:color="auto" w:fill="auto"/>
            <w:hideMark/>
          </w:tcPr>
          <w:p w14:paraId="5C234ECE" w14:textId="514DAAF4"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111.139 Intensify its efforts to prevent incidents of sexual and gender-based violence within refugee communities and convict the perpetrators of such crimes </w:t>
            </w:r>
            <w:r w:rsidR="0005076C">
              <w:rPr>
                <w:color w:val="000000"/>
                <w:szCs w:val="22"/>
                <w:lang w:val="en-IE" w:eastAsia="en-IE"/>
              </w:rPr>
              <w:t>(</w:t>
            </w:r>
            <w:r w:rsidRPr="0005076C">
              <w:rPr>
                <w:color w:val="000000"/>
                <w:szCs w:val="22"/>
                <w:lang w:val="en-IE" w:eastAsia="en-IE"/>
              </w:rPr>
              <w:t>Italy</w:t>
            </w:r>
            <w:r w:rsidR="0005076C">
              <w:rPr>
                <w:color w:val="000000"/>
                <w:szCs w:val="22"/>
                <w:lang w:val="en-IE" w:eastAsia="en-IE"/>
              </w:rPr>
              <w:t>)</w:t>
            </w:r>
            <w:r w:rsidRPr="0005076C">
              <w:rPr>
                <w:color w:val="000000"/>
                <w:szCs w:val="22"/>
                <w:lang w:val="en-IE" w:eastAsia="en-IE"/>
              </w:rPr>
              <w:t>.</w:t>
            </w:r>
          </w:p>
          <w:p w14:paraId="4694A54B" w14:textId="11798085"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7AA5DB8" w14:textId="25C752CC"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15FFF7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745BF60A"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B51 Right to an effective remedy</w:t>
            </w:r>
          </w:p>
          <w:p w14:paraId="13FCB99F" w14:textId="1AD83AFF"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G5 Refugees &amp; asylum seekers</w:t>
            </w:r>
          </w:p>
          <w:p w14:paraId="341BD728"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18A679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refugees &amp; asylum seekers</w:t>
            </w:r>
          </w:p>
          <w:p w14:paraId="6DDA347B" w14:textId="1DBA58C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57DC94A7" w14:textId="77777777" w:rsidR="0005076C" w:rsidRDefault="0005076C" w:rsidP="0005076C">
            <w:pPr>
              <w:suppressAutoHyphens w:val="0"/>
              <w:spacing w:before="60" w:after="60" w:line="240" w:lineRule="auto"/>
              <w:ind w:left="57" w:right="57"/>
              <w:rPr>
                <w:color w:val="000000"/>
                <w:szCs w:val="22"/>
                <w:lang w:val="en-IE" w:eastAsia="en-IE"/>
              </w:rPr>
            </w:pPr>
          </w:p>
          <w:p w14:paraId="671C4E50" w14:textId="17CA2F2F"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036CB52" w14:textId="77777777" w:rsidTr="0005076C">
        <w:trPr>
          <w:cantSplit/>
        </w:trPr>
        <w:tc>
          <w:tcPr>
            <w:tcW w:w="4520" w:type="dxa"/>
            <w:shd w:val="clear" w:color="auto" w:fill="auto"/>
            <w:hideMark/>
          </w:tcPr>
          <w:p w14:paraId="1AF3F3B5" w14:textId="57A6B5B0"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111.133 Provide medical and psychological assistance to women who were victims of sexual violations during the conflicts </w:t>
            </w:r>
            <w:r w:rsidR="0005076C">
              <w:rPr>
                <w:color w:val="000000"/>
                <w:szCs w:val="22"/>
                <w:lang w:val="en-IE" w:eastAsia="en-IE"/>
              </w:rPr>
              <w:t>(</w:t>
            </w:r>
            <w:r w:rsidRPr="0005076C">
              <w:rPr>
                <w:color w:val="000000"/>
                <w:szCs w:val="22"/>
                <w:lang w:val="en-IE" w:eastAsia="en-IE"/>
              </w:rPr>
              <w:t>Mexico</w:t>
            </w:r>
            <w:r w:rsidR="0005076C">
              <w:rPr>
                <w:color w:val="000000"/>
                <w:szCs w:val="22"/>
                <w:lang w:val="en-IE" w:eastAsia="en-IE"/>
              </w:rPr>
              <w:t>)</w:t>
            </w:r>
            <w:r w:rsidRPr="0005076C">
              <w:rPr>
                <w:color w:val="000000"/>
                <w:szCs w:val="22"/>
                <w:lang w:val="en-IE" w:eastAsia="en-IE"/>
              </w:rPr>
              <w:t>;</w:t>
            </w:r>
          </w:p>
          <w:p w14:paraId="33DEBC84" w14:textId="05589602"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BF29DEB" w14:textId="2260D525"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415F126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74C4449A" w14:textId="15B44F9E"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B53 Support to victims and witnesses</w:t>
            </w:r>
          </w:p>
          <w:p w14:paraId="1E685A1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1C741E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p w14:paraId="65A1229A" w14:textId="3B17114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affected by armed conflict</w:t>
            </w:r>
          </w:p>
        </w:tc>
        <w:tc>
          <w:tcPr>
            <w:tcW w:w="4600" w:type="dxa"/>
            <w:shd w:val="clear" w:color="auto" w:fill="auto"/>
            <w:hideMark/>
          </w:tcPr>
          <w:p w14:paraId="1A1C5F13" w14:textId="77777777" w:rsidR="0005076C" w:rsidRDefault="0005076C" w:rsidP="0005076C">
            <w:pPr>
              <w:suppressAutoHyphens w:val="0"/>
              <w:spacing w:before="60" w:after="60" w:line="240" w:lineRule="auto"/>
              <w:ind w:left="57" w:right="57"/>
              <w:rPr>
                <w:color w:val="000000"/>
                <w:szCs w:val="22"/>
                <w:lang w:val="en-IE" w:eastAsia="en-IE"/>
              </w:rPr>
            </w:pPr>
          </w:p>
          <w:p w14:paraId="71B963CE" w14:textId="3038DC20"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866D9C7" w14:textId="77777777" w:rsidTr="0005076C">
        <w:trPr>
          <w:cantSplit/>
        </w:trPr>
        <w:tc>
          <w:tcPr>
            <w:tcW w:w="4520" w:type="dxa"/>
            <w:shd w:val="clear" w:color="auto" w:fill="auto"/>
            <w:hideMark/>
          </w:tcPr>
          <w:p w14:paraId="077E753E"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112.5 Put into effect a more comprehensive approach to protect women and girls from any form of violence, especially by increasing measures aimed at preventing abuses and assisting victims (Italy);</w:t>
            </w:r>
          </w:p>
          <w:p w14:paraId="012301CD" w14:textId="7A00F49A"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69174CAB" w14:textId="6581561A"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764B52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3D9FE93C" w14:textId="04395B00"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B53 Support to victims and witnesses</w:t>
            </w:r>
          </w:p>
          <w:p w14:paraId="78F5E65B"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DE53A73" w14:textId="6CC3E47D"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27C6876E" w14:textId="77777777" w:rsidR="0005076C" w:rsidRDefault="0005076C" w:rsidP="0005076C">
            <w:pPr>
              <w:suppressAutoHyphens w:val="0"/>
              <w:spacing w:before="60" w:after="60" w:line="240" w:lineRule="auto"/>
              <w:ind w:left="57" w:right="57"/>
              <w:rPr>
                <w:color w:val="000000"/>
                <w:szCs w:val="22"/>
                <w:lang w:val="en-IE" w:eastAsia="en-IE"/>
              </w:rPr>
            </w:pPr>
          </w:p>
          <w:p w14:paraId="1E00310F" w14:textId="2778E216"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17CEC28" w14:textId="77777777" w:rsidTr="0005076C">
        <w:trPr>
          <w:cantSplit/>
        </w:trPr>
        <w:tc>
          <w:tcPr>
            <w:tcW w:w="4520" w:type="dxa"/>
            <w:shd w:val="clear" w:color="auto" w:fill="auto"/>
            <w:hideMark/>
          </w:tcPr>
          <w:p w14:paraId="0725F9E2"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111.103 Create a system, to include training for law enforcement, legal professionals and health care personnel, for providing legal and medical aid to survivors of gender based violence, including rape and sexual violence, domestic violence, and female genital mutilation (United States of America);</w:t>
            </w:r>
          </w:p>
          <w:p w14:paraId="6CBD6C26" w14:textId="4D8E04F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44F3956" w14:textId="6E2CB94E"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7595B01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53A331A2" w14:textId="5D85EB03"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D51 Administration of justice &amp; fair trial</w:t>
            </w:r>
          </w:p>
          <w:p w14:paraId="2F145816"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4406AC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general</w:t>
            </w:r>
          </w:p>
          <w:p w14:paraId="6C2E5E72"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p w14:paraId="6E57583A" w14:textId="58086E2C"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judges, lawyers and prosecutors</w:t>
            </w:r>
          </w:p>
        </w:tc>
        <w:tc>
          <w:tcPr>
            <w:tcW w:w="4600" w:type="dxa"/>
            <w:shd w:val="clear" w:color="auto" w:fill="auto"/>
            <w:hideMark/>
          </w:tcPr>
          <w:p w14:paraId="3D90B3DD" w14:textId="77777777" w:rsidR="0005076C" w:rsidRDefault="0005076C" w:rsidP="0005076C">
            <w:pPr>
              <w:suppressAutoHyphens w:val="0"/>
              <w:spacing w:before="60" w:after="60" w:line="240" w:lineRule="auto"/>
              <w:ind w:left="57" w:right="57"/>
              <w:rPr>
                <w:color w:val="000000"/>
                <w:szCs w:val="22"/>
                <w:lang w:val="en-IE" w:eastAsia="en-IE"/>
              </w:rPr>
            </w:pPr>
          </w:p>
          <w:p w14:paraId="27E0ADEC" w14:textId="49E1A890"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57B4B88" w14:textId="77777777" w:rsidTr="0005076C">
        <w:trPr>
          <w:cantSplit/>
        </w:trPr>
        <w:tc>
          <w:tcPr>
            <w:tcW w:w="4520" w:type="dxa"/>
            <w:shd w:val="clear" w:color="auto" w:fill="auto"/>
            <w:hideMark/>
          </w:tcPr>
          <w:p w14:paraId="78E0ECE7" w14:textId="3AA4DEA1"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111.138 Take concrete and effective measures  —  such as the establishment of investigations and judicial prosecutions, as well as training in human rights  —  to punish and prevent abuses, in particular sexual violence, committed against refugees in the camps </w:t>
            </w:r>
            <w:r w:rsidR="0005076C">
              <w:rPr>
                <w:color w:val="000000"/>
                <w:szCs w:val="22"/>
                <w:lang w:val="en-IE" w:eastAsia="en-IE"/>
              </w:rPr>
              <w:t>(</w:t>
            </w:r>
            <w:r w:rsidRPr="0005076C">
              <w:rPr>
                <w:color w:val="000000"/>
                <w:szCs w:val="22"/>
                <w:lang w:val="en-IE" w:eastAsia="en-IE"/>
              </w:rPr>
              <w:t>Canada</w:t>
            </w:r>
            <w:r w:rsidR="0005076C">
              <w:rPr>
                <w:color w:val="000000"/>
                <w:szCs w:val="22"/>
                <w:lang w:val="en-IE" w:eastAsia="en-IE"/>
              </w:rPr>
              <w:t>)</w:t>
            </w:r>
            <w:r w:rsidRPr="0005076C">
              <w:rPr>
                <w:color w:val="000000"/>
                <w:szCs w:val="22"/>
                <w:lang w:val="en-IE" w:eastAsia="en-IE"/>
              </w:rPr>
              <w:t>;</w:t>
            </w:r>
          </w:p>
          <w:p w14:paraId="607CA7ED" w14:textId="0D876A38"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0CDA23EE" w14:textId="69450E4F"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793E9E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0C767A1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D51 Administration of justice &amp; fair trial</w:t>
            </w:r>
          </w:p>
          <w:p w14:paraId="247EFD65"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A53 Professional training in human rights</w:t>
            </w:r>
          </w:p>
          <w:p w14:paraId="15D29E04" w14:textId="3836AC5B"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G5 Refugees &amp; asylum seekers</w:t>
            </w:r>
          </w:p>
          <w:p w14:paraId="6E2E2527"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456298E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refugees &amp; asylum seekers</w:t>
            </w:r>
          </w:p>
          <w:p w14:paraId="27A11E61" w14:textId="668C9383"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3F1D0BBF" w14:textId="77777777" w:rsidR="0005076C" w:rsidRDefault="0005076C" w:rsidP="0005076C">
            <w:pPr>
              <w:suppressAutoHyphens w:val="0"/>
              <w:spacing w:before="60" w:after="60" w:line="240" w:lineRule="auto"/>
              <w:ind w:left="57" w:right="57"/>
              <w:rPr>
                <w:color w:val="000000"/>
                <w:szCs w:val="22"/>
                <w:lang w:val="en-IE" w:eastAsia="en-IE"/>
              </w:rPr>
            </w:pPr>
          </w:p>
          <w:p w14:paraId="6B173C90" w14:textId="0BA8353A"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6833A429" w14:textId="77777777" w:rsidTr="0005076C">
        <w:trPr>
          <w:cantSplit/>
        </w:trPr>
        <w:tc>
          <w:tcPr>
            <w:tcW w:w="4520" w:type="dxa"/>
            <w:tcBorders>
              <w:bottom w:val="dotted" w:sz="4" w:space="0" w:color="auto"/>
            </w:tcBorders>
            <w:shd w:val="clear" w:color="auto" w:fill="auto"/>
            <w:hideMark/>
          </w:tcPr>
          <w:p w14:paraId="693C8DF4" w14:textId="5B0D9BE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111.95 Continue its efforts to combat and prevent discrimination and acts of violence against women </w:t>
            </w:r>
            <w:r w:rsidR="0005076C">
              <w:rPr>
                <w:color w:val="000000"/>
                <w:szCs w:val="22"/>
                <w:lang w:val="en-IE" w:eastAsia="en-IE"/>
              </w:rPr>
              <w:t>(</w:t>
            </w:r>
            <w:r w:rsidRPr="0005076C">
              <w:rPr>
                <w:color w:val="000000"/>
                <w:szCs w:val="22"/>
                <w:lang w:val="en-IE" w:eastAsia="en-IE"/>
              </w:rPr>
              <w:t>Argentina</w:t>
            </w:r>
            <w:r w:rsidR="0005076C">
              <w:rPr>
                <w:color w:val="000000"/>
                <w:szCs w:val="22"/>
                <w:lang w:val="en-IE" w:eastAsia="en-IE"/>
              </w:rPr>
              <w:t>)</w:t>
            </w:r>
            <w:r w:rsidRPr="0005076C">
              <w:rPr>
                <w:color w:val="000000"/>
                <w:szCs w:val="22"/>
                <w:lang w:val="en-IE" w:eastAsia="en-IE"/>
              </w:rPr>
              <w:t>;</w:t>
            </w:r>
          </w:p>
          <w:p w14:paraId="160D9DEA" w14:textId="30927E1F"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149ACF2B" w14:textId="7436291B"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2F94869D"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F13 Violence against women</w:t>
            </w:r>
          </w:p>
          <w:p w14:paraId="5ABFE85A" w14:textId="72909441"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6673DC8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20A613E" w14:textId="42414E1C"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tcBorders>
              <w:bottom w:val="dotted" w:sz="4" w:space="0" w:color="auto"/>
            </w:tcBorders>
            <w:shd w:val="clear" w:color="auto" w:fill="auto"/>
            <w:hideMark/>
          </w:tcPr>
          <w:p w14:paraId="3238CBA1" w14:textId="77777777" w:rsidR="0005076C" w:rsidRDefault="0005076C" w:rsidP="0005076C">
            <w:pPr>
              <w:suppressAutoHyphens w:val="0"/>
              <w:spacing w:before="60" w:after="60" w:line="240" w:lineRule="auto"/>
              <w:ind w:left="57" w:right="57"/>
              <w:rPr>
                <w:color w:val="000000"/>
                <w:szCs w:val="22"/>
                <w:lang w:val="en-IE" w:eastAsia="en-IE"/>
              </w:rPr>
            </w:pPr>
          </w:p>
          <w:p w14:paraId="334138FA" w14:textId="56EE6A78"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44D7C77B" w14:textId="77777777" w:rsidTr="0005076C">
        <w:trPr>
          <w:cantSplit/>
        </w:trPr>
        <w:tc>
          <w:tcPr>
            <w:tcW w:w="15220" w:type="dxa"/>
            <w:gridSpan w:val="4"/>
            <w:shd w:val="clear" w:color="auto" w:fill="DBE5F1"/>
            <w:hideMark/>
          </w:tcPr>
          <w:p w14:paraId="58F18713" w14:textId="7ED19AE8"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F14 Participation of women in political and public life </w:t>
            </w:r>
          </w:p>
        </w:tc>
      </w:tr>
      <w:tr w:rsidR="00362F62" w:rsidRPr="0005076C" w14:paraId="07DB57AA" w14:textId="77777777" w:rsidTr="0005076C">
        <w:trPr>
          <w:cantSplit/>
        </w:trPr>
        <w:tc>
          <w:tcPr>
            <w:tcW w:w="4520" w:type="dxa"/>
            <w:shd w:val="clear" w:color="auto" w:fill="auto"/>
            <w:hideMark/>
          </w:tcPr>
          <w:p w14:paraId="1380E6A7" w14:textId="33F0C081"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111.53 Increase women ’ s participation in political and public life </w:t>
            </w:r>
            <w:r w:rsidR="0005076C">
              <w:rPr>
                <w:color w:val="000000"/>
                <w:szCs w:val="22"/>
                <w:lang w:val="en-IE" w:eastAsia="en-IE"/>
              </w:rPr>
              <w:t>(</w:t>
            </w:r>
            <w:r w:rsidRPr="0005076C">
              <w:rPr>
                <w:color w:val="000000"/>
                <w:szCs w:val="22"/>
                <w:lang w:val="en-IE" w:eastAsia="en-IE"/>
              </w:rPr>
              <w:t>Rwanda</w:t>
            </w:r>
            <w:r w:rsidR="0005076C">
              <w:rPr>
                <w:color w:val="000000"/>
                <w:szCs w:val="22"/>
                <w:lang w:val="en-IE" w:eastAsia="en-IE"/>
              </w:rPr>
              <w:t>)</w:t>
            </w:r>
            <w:r w:rsidRPr="0005076C">
              <w:rPr>
                <w:color w:val="000000"/>
                <w:szCs w:val="22"/>
                <w:lang w:val="en-IE" w:eastAsia="en-IE"/>
              </w:rPr>
              <w:t>;</w:t>
            </w:r>
          </w:p>
          <w:p w14:paraId="250CA2E3" w14:textId="4E5E640A"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32FB1AAC" w14:textId="24CA0ED4"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56D21FD8"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F14 Participation of women in political and public life </w:t>
            </w:r>
          </w:p>
          <w:p w14:paraId="288D40C6" w14:textId="6FFCF865"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D7 Right to participation in public affairs and right to vote</w:t>
            </w:r>
          </w:p>
          <w:p w14:paraId="275F954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63B06EF" w14:textId="626116B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6EE432C1" w14:textId="77777777" w:rsidR="0005076C" w:rsidRDefault="0005076C" w:rsidP="0005076C">
            <w:pPr>
              <w:suppressAutoHyphens w:val="0"/>
              <w:spacing w:before="60" w:after="60" w:line="240" w:lineRule="auto"/>
              <w:ind w:left="57" w:right="57"/>
              <w:rPr>
                <w:color w:val="000000"/>
                <w:szCs w:val="22"/>
                <w:lang w:val="en-IE" w:eastAsia="en-IE"/>
              </w:rPr>
            </w:pPr>
          </w:p>
          <w:p w14:paraId="0185DF7C" w14:textId="678AC7D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ECF544C" w14:textId="77777777" w:rsidTr="0005076C">
        <w:trPr>
          <w:cantSplit/>
        </w:trPr>
        <w:tc>
          <w:tcPr>
            <w:tcW w:w="4520" w:type="dxa"/>
            <w:shd w:val="clear" w:color="auto" w:fill="auto"/>
            <w:hideMark/>
          </w:tcPr>
          <w:p w14:paraId="36D85BF8" w14:textId="01F1E6E3"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111.54 Increase the representation of women at the decision-making bodies </w:t>
            </w:r>
            <w:r w:rsidR="0005076C">
              <w:rPr>
                <w:color w:val="000000"/>
                <w:szCs w:val="22"/>
                <w:lang w:val="en-IE" w:eastAsia="en-IE"/>
              </w:rPr>
              <w:t>(</w:t>
            </w:r>
            <w:r w:rsidRPr="0005076C">
              <w:rPr>
                <w:color w:val="000000"/>
                <w:szCs w:val="22"/>
                <w:lang w:val="en-IE" w:eastAsia="en-IE"/>
              </w:rPr>
              <w:t>Burundi</w:t>
            </w:r>
            <w:r w:rsidR="0005076C">
              <w:rPr>
                <w:color w:val="000000"/>
                <w:szCs w:val="22"/>
                <w:lang w:val="en-IE" w:eastAsia="en-IE"/>
              </w:rPr>
              <w:t>)</w:t>
            </w:r>
            <w:r w:rsidRPr="0005076C">
              <w:rPr>
                <w:color w:val="000000"/>
                <w:szCs w:val="22"/>
                <w:lang w:val="en-IE" w:eastAsia="en-IE"/>
              </w:rPr>
              <w:t>;</w:t>
            </w:r>
          </w:p>
          <w:p w14:paraId="04BED068" w14:textId="0897B0AA"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FEC6236" w14:textId="67D6E35C"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EF548E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F14 Participation of women in political and public life </w:t>
            </w:r>
          </w:p>
          <w:p w14:paraId="184F52D6" w14:textId="561C83B3"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D7 Right to participation in public affairs and right to vote</w:t>
            </w:r>
          </w:p>
          <w:p w14:paraId="74DAF85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5A80A917" w14:textId="1281D058"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5E91BFD2" w14:textId="77777777" w:rsidR="0005076C" w:rsidRDefault="0005076C" w:rsidP="0005076C">
            <w:pPr>
              <w:suppressAutoHyphens w:val="0"/>
              <w:spacing w:before="60" w:after="60" w:line="240" w:lineRule="auto"/>
              <w:ind w:left="57" w:right="57"/>
              <w:rPr>
                <w:color w:val="000000"/>
                <w:szCs w:val="22"/>
                <w:lang w:val="en-IE" w:eastAsia="en-IE"/>
              </w:rPr>
            </w:pPr>
          </w:p>
          <w:p w14:paraId="14E3B625" w14:textId="0B7E7C3B"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349A0BF" w14:textId="77777777" w:rsidTr="0005076C">
        <w:trPr>
          <w:cantSplit/>
        </w:trPr>
        <w:tc>
          <w:tcPr>
            <w:tcW w:w="4520" w:type="dxa"/>
            <w:shd w:val="clear" w:color="auto" w:fill="auto"/>
            <w:hideMark/>
          </w:tcPr>
          <w:p w14:paraId="317D3200" w14:textId="21096BF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lastRenderedPageBreak/>
              <w:t xml:space="preserve">111.63 Step up efforts and establish a capacity building programme to encourage women ’ s participation in decision-making positions </w:t>
            </w:r>
            <w:r w:rsidR="0005076C">
              <w:rPr>
                <w:color w:val="000000"/>
                <w:szCs w:val="22"/>
                <w:lang w:val="en-IE" w:eastAsia="en-IE"/>
              </w:rPr>
              <w:t>(</w:t>
            </w:r>
            <w:r w:rsidRPr="0005076C">
              <w:rPr>
                <w:color w:val="000000"/>
                <w:szCs w:val="22"/>
                <w:lang w:val="en-IE" w:eastAsia="en-IE"/>
              </w:rPr>
              <w:t>Thailand</w:t>
            </w:r>
            <w:r w:rsidR="0005076C">
              <w:rPr>
                <w:color w:val="000000"/>
                <w:szCs w:val="22"/>
                <w:lang w:val="en-IE" w:eastAsia="en-IE"/>
              </w:rPr>
              <w:t>)</w:t>
            </w:r>
            <w:r w:rsidRPr="0005076C">
              <w:rPr>
                <w:color w:val="000000"/>
                <w:szCs w:val="22"/>
                <w:lang w:val="en-IE" w:eastAsia="en-IE"/>
              </w:rPr>
              <w:t>;</w:t>
            </w:r>
          </w:p>
          <w:p w14:paraId="72E1E3EA" w14:textId="0E3A71CB"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6F3D7CD1" w14:textId="728BB5CD"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0C9172D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F14 Participation of women in political and public life </w:t>
            </w:r>
          </w:p>
          <w:p w14:paraId="6F27368F" w14:textId="42FA04A8"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D7 Right to participation in public affairs and right to vote</w:t>
            </w:r>
          </w:p>
          <w:p w14:paraId="12B306D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24EA41E2" w14:textId="188DE1F0"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shd w:val="clear" w:color="auto" w:fill="auto"/>
            <w:hideMark/>
          </w:tcPr>
          <w:p w14:paraId="01B793BF" w14:textId="77777777" w:rsidR="0005076C" w:rsidRDefault="0005076C" w:rsidP="0005076C">
            <w:pPr>
              <w:suppressAutoHyphens w:val="0"/>
              <w:spacing w:before="60" w:after="60" w:line="240" w:lineRule="auto"/>
              <w:ind w:left="57" w:right="57"/>
              <w:rPr>
                <w:color w:val="000000"/>
                <w:szCs w:val="22"/>
                <w:lang w:val="en-IE" w:eastAsia="en-IE"/>
              </w:rPr>
            </w:pPr>
          </w:p>
          <w:p w14:paraId="49EE3A91" w14:textId="733E29D2"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2AB7EFC" w14:textId="77777777" w:rsidTr="0005076C">
        <w:trPr>
          <w:cantSplit/>
        </w:trPr>
        <w:tc>
          <w:tcPr>
            <w:tcW w:w="4520" w:type="dxa"/>
            <w:tcBorders>
              <w:bottom w:val="dotted" w:sz="4" w:space="0" w:color="auto"/>
            </w:tcBorders>
            <w:shd w:val="clear" w:color="auto" w:fill="auto"/>
            <w:hideMark/>
          </w:tcPr>
          <w:p w14:paraId="5EC60CA8" w14:textId="46C6D72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114.3 Increase rate of women participation in decision-making in the legislative organ to 25% </w:t>
            </w:r>
            <w:r w:rsidR="0005076C">
              <w:rPr>
                <w:color w:val="000000"/>
                <w:szCs w:val="22"/>
                <w:lang w:val="en-IE" w:eastAsia="en-IE"/>
              </w:rPr>
              <w:t>(</w:t>
            </w:r>
            <w:r w:rsidRPr="0005076C">
              <w:rPr>
                <w:color w:val="000000"/>
                <w:szCs w:val="22"/>
                <w:lang w:val="en-IE" w:eastAsia="en-IE"/>
              </w:rPr>
              <w:t>South Sudan</w:t>
            </w:r>
            <w:r w:rsidR="0005076C">
              <w:rPr>
                <w:color w:val="000000"/>
                <w:szCs w:val="22"/>
                <w:lang w:val="en-IE" w:eastAsia="en-IE"/>
              </w:rPr>
              <w:t>)</w:t>
            </w:r>
            <w:r w:rsidRPr="0005076C">
              <w:rPr>
                <w:color w:val="000000"/>
                <w:szCs w:val="22"/>
                <w:lang w:val="en-IE" w:eastAsia="en-IE"/>
              </w:rPr>
              <w:t>.</w:t>
            </w:r>
          </w:p>
          <w:p w14:paraId="4AA89195" w14:textId="3379DFF1"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114</w:t>
            </w:r>
          </w:p>
        </w:tc>
        <w:tc>
          <w:tcPr>
            <w:tcW w:w="1100" w:type="dxa"/>
            <w:tcBorders>
              <w:bottom w:val="dotted" w:sz="4" w:space="0" w:color="auto"/>
            </w:tcBorders>
            <w:shd w:val="clear" w:color="auto" w:fill="auto"/>
            <w:hideMark/>
          </w:tcPr>
          <w:p w14:paraId="718C7C90" w14:textId="48A06574"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Noted</w:t>
            </w:r>
          </w:p>
        </w:tc>
        <w:tc>
          <w:tcPr>
            <w:tcW w:w="5000" w:type="dxa"/>
            <w:tcBorders>
              <w:bottom w:val="dotted" w:sz="4" w:space="0" w:color="auto"/>
            </w:tcBorders>
            <w:shd w:val="clear" w:color="auto" w:fill="auto"/>
            <w:hideMark/>
          </w:tcPr>
          <w:p w14:paraId="0BB766A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F14 Participation of women in political and public life </w:t>
            </w:r>
          </w:p>
          <w:p w14:paraId="317D13D7" w14:textId="42EFFC86"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D7 Right to participation in public affairs and right to vote</w:t>
            </w:r>
          </w:p>
          <w:p w14:paraId="0829466C"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593950D" w14:textId="2E9870B0"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tc>
        <w:tc>
          <w:tcPr>
            <w:tcW w:w="4600" w:type="dxa"/>
            <w:tcBorders>
              <w:bottom w:val="dotted" w:sz="4" w:space="0" w:color="auto"/>
            </w:tcBorders>
            <w:shd w:val="clear" w:color="auto" w:fill="auto"/>
            <w:hideMark/>
          </w:tcPr>
          <w:p w14:paraId="151D9C97" w14:textId="77777777" w:rsidR="0005076C" w:rsidRDefault="0005076C" w:rsidP="0005076C">
            <w:pPr>
              <w:suppressAutoHyphens w:val="0"/>
              <w:spacing w:before="60" w:after="60" w:line="240" w:lineRule="auto"/>
              <w:ind w:left="57" w:right="57"/>
              <w:rPr>
                <w:color w:val="000000"/>
                <w:szCs w:val="22"/>
                <w:lang w:val="en-IE" w:eastAsia="en-IE"/>
              </w:rPr>
            </w:pPr>
          </w:p>
          <w:p w14:paraId="79C9ED8F" w14:textId="0B20A5F9"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109CA01C" w14:textId="77777777" w:rsidTr="0005076C">
        <w:trPr>
          <w:cantSplit/>
        </w:trPr>
        <w:tc>
          <w:tcPr>
            <w:tcW w:w="15220" w:type="dxa"/>
            <w:gridSpan w:val="4"/>
            <w:shd w:val="clear" w:color="auto" w:fill="DBE5F1"/>
            <w:hideMark/>
          </w:tcPr>
          <w:p w14:paraId="5AA1EA0B" w14:textId="46716BDA"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F41 Persons with disabilities: definition, general principles</w:t>
            </w:r>
          </w:p>
        </w:tc>
      </w:tr>
      <w:tr w:rsidR="00362F62" w:rsidRPr="0005076C" w14:paraId="2FAEBBB7" w14:textId="77777777" w:rsidTr="0005076C">
        <w:trPr>
          <w:cantSplit/>
        </w:trPr>
        <w:tc>
          <w:tcPr>
            <w:tcW w:w="4520" w:type="dxa"/>
            <w:shd w:val="clear" w:color="auto" w:fill="auto"/>
            <w:hideMark/>
          </w:tcPr>
          <w:p w14:paraId="4AB3F702" w14:textId="7F29225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112.19 Ensure the protection of and respect for persons with disabilities </w:t>
            </w:r>
            <w:r w:rsidR="0005076C">
              <w:rPr>
                <w:color w:val="000000"/>
                <w:szCs w:val="22"/>
                <w:lang w:val="en-IE" w:eastAsia="en-IE"/>
              </w:rPr>
              <w:t>(</w:t>
            </w:r>
            <w:r w:rsidRPr="0005076C">
              <w:rPr>
                <w:color w:val="000000"/>
                <w:szCs w:val="22"/>
                <w:lang w:val="en-IE" w:eastAsia="en-IE"/>
              </w:rPr>
              <w:t>Uganda</w:t>
            </w:r>
            <w:r w:rsidR="0005076C">
              <w:rPr>
                <w:color w:val="000000"/>
                <w:szCs w:val="22"/>
                <w:lang w:val="en-IE" w:eastAsia="en-IE"/>
              </w:rPr>
              <w:t>)</w:t>
            </w:r>
            <w:r w:rsidRPr="0005076C">
              <w:rPr>
                <w:color w:val="000000"/>
                <w:szCs w:val="22"/>
                <w:lang w:val="en-IE" w:eastAsia="en-IE"/>
              </w:rPr>
              <w:t>;</w:t>
            </w:r>
          </w:p>
          <w:p w14:paraId="63B70C2A" w14:textId="47A7997D"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2E7B86B3" w14:textId="6CA5D8F6"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2F2155C4"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F41 Persons with disabilities: definition, general principles</w:t>
            </w:r>
          </w:p>
          <w:p w14:paraId="41C897B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53EB497C" w14:textId="1FC30A2B"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with disabilities</w:t>
            </w:r>
          </w:p>
        </w:tc>
        <w:tc>
          <w:tcPr>
            <w:tcW w:w="4600" w:type="dxa"/>
            <w:shd w:val="clear" w:color="auto" w:fill="auto"/>
            <w:hideMark/>
          </w:tcPr>
          <w:p w14:paraId="51090E49" w14:textId="77777777" w:rsidR="0005076C" w:rsidRDefault="0005076C" w:rsidP="0005076C">
            <w:pPr>
              <w:suppressAutoHyphens w:val="0"/>
              <w:spacing w:before="60" w:after="60" w:line="240" w:lineRule="auto"/>
              <w:ind w:left="57" w:right="57"/>
              <w:rPr>
                <w:color w:val="000000"/>
                <w:szCs w:val="22"/>
                <w:lang w:val="en-IE" w:eastAsia="en-IE"/>
              </w:rPr>
            </w:pPr>
          </w:p>
          <w:p w14:paraId="046EF4B7" w14:textId="458F1824"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7A79AA2E" w14:textId="77777777" w:rsidTr="0005076C">
        <w:trPr>
          <w:cantSplit/>
        </w:trPr>
        <w:tc>
          <w:tcPr>
            <w:tcW w:w="4520" w:type="dxa"/>
            <w:shd w:val="clear" w:color="auto" w:fill="auto"/>
            <w:hideMark/>
          </w:tcPr>
          <w:p w14:paraId="4FEBCDA1" w14:textId="665F56DF"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112.20 Continue adopting measures to guarantee the rights of persons with disabilities </w:t>
            </w:r>
            <w:r w:rsidR="0005076C">
              <w:rPr>
                <w:color w:val="000000"/>
                <w:szCs w:val="22"/>
                <w:lang w:val="en-IE" w:eastAsia="en-IE"/>
              </w:rPr>
              <w:t>(</w:t>
            </w:r>
            <w:r w:rsidRPr="0005076C">
              <w:rPr>
                <w:color w:val="000000"/>
                <w:szCs w:val="22"/>
                <w:lang w:val="en-IE" w:eastAsia="en-IE"/>
              </w:rPr>
              <w:t>Argentina</w:t>
            </w:r>
            <w:r w:rsidR="0005076C">
              <w:rPr>
                <w:color w:val="000000"/>
                <w:szCs w:val="22"/>
                <w:lang w:val="en-IE" w:eastAsia="en-IE"/>
              </w:rPr>
              <w:t>)</w:t>
            </w:r>
            <w:r w:rsidRPr="0005076C">
              <w:rPr>
                <w:color w:val="000000"/>
                <w:szCs w:val="22"/>
                <w:lang w:val="en-IE" w:eastAsia="en-IE"/>
              </w:rPr>
              <w:t>;</w:t>
            </w:r>
          </w:p>
          <w:p w14:paraId="5D642DE6" w14:textId="0365FD0C"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shd w:val="clear" w:color="auto" w:fill="auto"/>
            <w:hideMark/>
          </w:tcPr>
          <w:p w14:paraId="61D30114" w14:textId="1924593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FED1A7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F41 Persons with disabilities: definition, general principles</w:t>
            </w:r>
          </w:p>
          <w:p w14:paraId="53633CAF"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6DD5220" w14:textId="62D9113E"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with disabilities</w:t>
            </w:r>
          </w:p>
        </w:tc>
        <w:tc>
          <w:tcPr>
            <w:tcW w:w="4600" w:type="dxa"/>
            <w:shd w:val="clear" w:color="auto" w:fill="auto"/>
            <w:hideMark/>
          </w:tcPr>
          <w:p w14:paraId="0683A1A8" w14:textId="77777777" w:rsidR="0005076C" w:rsidRDefault="0005076C" w:rsidP="0005076C">
            <w:pPr>
              <w:suppressAutoHyphens w:val="0"/>
              <w:spacing w:before="60" w:after="60" w:line="240" w:lineRule="auto"/>
              <w:ind w:left="57" w:right="57"/>
              <w:rPr>
                <w:color w:val="000000"/>
                <w:szCs w:val="22"/>
                <w:lang w:val="en-IE" w:eastAsia="en-IE"/>
              </w:rPr>
            </w:pPr>
          </w:p>
          <w:p w14:paraId="23A48B1D" w14:textId="7766369F"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0E2CFA89" w14:textId="77777777" w:rsidTr="0005076C">
        <w:trPr>
          <w:cantSplit/>
        </w:trPr>
        <w:tc>
          <w:tcPr>
            <w:tcW w:w="4520" w:type="dxa"/>
            <w:tcBorders>
              <w:bottom w:val="dotted" w:sz="4" w:space="0" w:color="auto"/>
            </w:tcBorders>
            <w:shd w:val="clear" w:color="auto" w:fill="auto"/>
            <w:hideMark/>
          </w:tcPr>
          <w:p w14:paraId="45063ACD" w14:textId="4721CEB8"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111.29 Continue to strengthen the national legislative framework in favour of the most vulnerable groups such as women, children, and disabled </w:t>
            </w:r>
            <w:r w:rsidR="0005076C">
              <w:rPr>
                <w:color w:val="000000"/>
                <w:szCs w:val="22"/>
                <w:lang w:val="en-IE" w:eastAsia="en-IE"/>
              </w:rPr>
              <w:t>(</w:t>
            </w:r>
            <w:r w:rsidRPr="0005076C">
              <w:rPr>
                <w:color w:val="000000"/>
                <w:szCs w:val="22"/>
                <w:lang w:val="en-IE" w:eastAsia="en-IE"/>
              </w:rPr>
              <w:t>Cambodia</w:t>
            </w:r>
            <w:r w:rsidR="0005076C">
              <w:rPr>
                <w:color w:val="000000"/>
                <w:szCs w:val="22"/>
                <w:lang w:val="en-IE" w:eastAsia="en-IE"/>
              </w:rPr>
              <w:t>)</w:t>
            </w:r>
            <w:r w:rsidRPr="0005076C">
              <w:rPr>
                <w:color w:val="000000"/>
                <w:szCs w:val="22"/>
                <w:lang w:val="en-IE" w:eastAsia="en-IE"/>
              </w:rPr>
              <w:t>;</w:t>
            </w:r>
          </w:p>
          <w:p w14:paraId="28828DF7" w14:textId="635EAD45"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42A85EC0" w14:textId="6AE941C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59AF534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F41 Persons with disabilities: definition, general principles</w:t>
            </w:r>
          </w:p>
          <w:p w14:paraId="320BE77F"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F31 Children: definition; general principles; protection</w:t>
            </w:r>
          </w:p>
          <w:p w14:paraId="1EE8264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0248A2FF" w14:textId="0DBCCBEE"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F12 Discrimination against women</w:t>
            </w:r>
          </w:p>
          <w:p w14:paraId="551850C2"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6E229A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children</w:t>
            </w:r>
          </w:p>
          <w:p w14:paraId="1201A7C3"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women</w:t>
            </w:r>
          </w:p>
          <w:p w14:paraId="5047CE6E" w14:textId="5F745C8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with disabilities</w:t>
            </w:r>
          </w:p>
        </w:tc>
        <w:tc>
          <w:tcPr>
            <w:tcW w:w="4600" w:type="dxa"/>
            <w:tcBorders>
              <w:bottom w:val="dotted" w:sz="4" w:space="0" w:color="auto"/>
            </w:tcBorders>
            <w:shd w:val="clear" w:color="auto" w:fill="auto"/>
            <w:hideMark/>
          </w:tcPr>
          <w:p w14:paraId="4634D792" w14:textId="77777777" w:rsidR="0005076C" w:rsidRDefault="0005076C" w:rsidP="0005076C">
            <w:pPr>
              <w:suppressAutoHyphens w:val="0"/>
              <w:spacing w:before="60" w:after="60" w:line="240" w:lineRule="auto"/>
              <w:ind w:left="57" w:right="57"/>
              <w:rPr>
                <w:color w:val="000000"/>
                <w:szCs w:val="22"/>
                <w:lang w:val="en-IE" w:eastAsia="en-IE"/>
              </w:rPr>
            </w:pPr>
          </w:p>
          <w:p w14:paraId="6DC73444" w14:textId="7AA4F106"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7E353FD7" w14:textId="77777777" w:rsidTr="0005076C">
        <w:trPr>
          <w:cantSplit/>
        </w:trPr>
        <w:tc>
          <w:tcPr>
            <w:tcW w:w="15220" w:type="dxa"/>
            <w:gridSpan w:val="4"/>
            <w:shd w:val="clear" w:color="auto" w:fill="DBE5F1"/>
            <w:hideMark/>
          </w:tcPr>
          <w:p w14:paraId="0CB45BDF" w14:textId="1A2578AE"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G3 Indigenous peoples</w:t>
            </w:r>
          </w:p>
        </w:tc>
      </w:tr>
      <w:tr w:rsidR="00362F62" w:rsidRPr="0005076C" w14:paraId="4367C6AA" w14:textId="77777777" w:rsidTr="0005076C">
        <w:trPr>
          <w:cantSplit/>
        </w:trPr>
        <w:tc>
          <w:tcPr>
            <w:tcW w:w="4520" w:type="dxa"/>
            <w:tcBorders>
              <w:bottom w:val="dotted" w:sz="4" w:space="0" w:color="auto"/>
            </w:tcBorders>
            <w:shd w:val="clear" w:color="auto" w:fill="auto"/>
            <w:hideMark/>
          </w:tcPr>
          <w:p w14:paraId="30E92C5F"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112.21 That the action initiated in favour of the rights and quality of life of indigenous peoples, comprising the Action Plan 2009 – 2013, the adoption of the Law of 2011 and the forthcoming publication of the corresponding implementing decree, be pursued through the formulation and implementation of a new and even more efficient multi-year plan (Cabo Verde);</w:t>
            </w:r>
          </w:p>
          <w:p w14:paraId="5BDF2665" w14:textId="76AD6ACE"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112</w:t>
            </w:r>
          </w:p>
        </w:tc>
        <w:tc>
          <w:tcPr>
            <w:tcW w:w="1100" w:type="dxa"/>
            <w:tcBorders>
              <w:bottom w:val="dotted" w:sz="4" w:space="0" w:color="auto"/>
            </w:tcBorders>
            <w:shd w:val="clear" w:color="auto" w:fill="auto"/>
            <w:hideMark/>
          </w:tcPr>
          <w:p w14:paraId="5AD36897" w14:textId="1C1895BC"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5A3AB310"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G3 Indigenous peoples</w:t>
            </w:r>
          </w:p>
          <w:p w14:paraId="71A59F8A"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7B60440A" w14:textId="75221F0A"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Indigenous peoples</w:t>
            </w:r>
          </w:p>
        </w:tc>
        <w:tc>
          <w:tcPr>
            <w:tcW w:w="4600" w:type="dxa"/>
            <w:tcBorders>
              <w:bottom w:val="dotted" w:sz="4" w:space="0" w:color="auto"/>
            </w:tcBorders>
            <w:shd w:val="clear" w:color="auto" w:fill="auto"/>
            <w:hideMark/>
          </w:tcPr>
          <w:p w14:paraId="78B16C0B" w14:textId="77777777" w:rsidR="0005076C" w:rsidRDefault="0005076C" w:rsidP="0005076C">
            <w:pPr>
              <w:suppressAutoHyphens w:val="0"/>
              <w:spacing w:before="60" w:after="60" w:line="240" w:lineRule="auto"/>
              <w:ind w:left="57" w:right="57"/>
              <w:rPr>
                <w:color w:val="000000"/>
                <w:szCs w:val="22"/>
                <w:lang w:val="en-IE" w:eastAsia="en-IE"/>
              </w:rPr>
            </w:pPr>
          </w:p>
          <w:p w14:paraId="371F3602" w14:textId="3A767965"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23D7C8D3" w14:textId="77777777" w:rsidTr="0005076C">
        <w:trPr>
          <w:cantSplit/>
        </w:trPr>
        <w:tc>
          <w:tcPr>
            <w:tcW w:w="15220" w:type="dxa"/>
            <w:gridSpan w:val="4"/>
            <w:shd w:val="clear" w:color="auto" w:fill="DBE5F1"/>
            <w:hideMark/>
          </w:tcPr>
          <w:p w14:paraId="3DCE0663" w14:textId="74BDDF6C"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G4 Migrants</w:t>
            </w:r>
          </w:p>
        </w:tc>
      </w:tr>
      <w:tr w:rsidR="00362F62" w:rsidRPr="0005076C" w14:paraId="5572E643" w14:textId="77777777" w:rsidTr="0005076C">
        <w:trPr>
          <w:cantSplit/>
        </w:trPr>
        <w:tc>
          <w:tcPr>
            <w:tcW w:w="4520" w:type="dxa"/>
            <w:tcBorders>
              <w:bottom w:val="dotted" w:sz="4" w:space="0" w:color="auto"/>
            </w:tcBorders>
            <w:shd w:val="clear" w:color="auto" w:fill="auto"/>
            <w:hideMark/>
          </w:tcPr>
          <w:p w14:paraId="0E05B34F"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111.135 Continue implementing programs, in cooperation with specialised organisations of the UN system, aimed at improving living conditions of migrants and providing them with possibilities for repatriation (Russian Federation);</w:t>
            </w:r>
          </w:p>
          <w:p w14:paraId="28401DB9" w14:textId="4104F1AC"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0BFFC7DA" w14:textId="322C5A0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29D2AEF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G4 Migrants</w:t>
            </w:r>
          </w:p>
          <w:p w14:paraId="5A934E9B" w14:textId="648DAA7F"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A28 Cooperation with other international mechanisms and institutions</w:t>
            </w:r>
          </w:p>
          <w:p w14:paraId="65D39DE7"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6EA2B68E" w14:textId="17AD14CF"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migrants</w:t>
            </w:r>
          </w:p>
        </w:tc>
        <w:tc>
          <w:tcPr>
            <w:tcW w:w="4600" w:type="dxa"/>
            <w:tcBorders>
              <w:bottom w:val="dotted" w:sz="4" w:space="0" w:color="auto"/>
            </w:tcBorders>
            <w:shd w:val="clear" w:color="auto" w:fill="auto"/>
            <w:hideMark/>
          </w:tcPr>
          <w:p w14:paraId="63E97658" w14:textId="77777777" w:rsidR="0005076C" w:rsidRDefault="0005076C" w:rsidP="0005076C">
            <w:pPr>
              <w:suppressAutoHyphens w:val="0"/>
              <w:spacing w:before="60" w:after="60" w:line="240" w:lineRule="auto"/>
              <w:ind w:left="57" w:right="57"/>
              <w:rPr>
                <w:color w:val="000000"/>
                <w:szCs w:val="22"/>
                <w:lang w:val="en-IE" w:eastAsia="en-IE"/>
              </w:rPr>
            </w:pPr>
          </w:p>
          <w:p w14:paraId="734266E9" w14:textId="4CF349CB"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2F46C20A" w14:textId="77777777" w:rsidTr="0005076C">
        <w:trPr>
          <w:cantSplit/>
        </w:trPr>
        <w:tc>
          <w:tcPr>
            <w:tcW w:w="15220" w:type="dxa"/>
            <w:gridSpan w:val="4"/>
            <w:shd w:val="clear" w:color="auto" w:fill="DBE5F1"/>
            <w:hideMark/>
          </w:tcPr>
          <w:p w14:paraId="0799B87A" w14:textId="00D62AF6"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G5 Refugees &amp; asylum seekers</w:t>
            </w:r>
          </w:p>
        </w:tc>
      </w:tr>
      <w:tr w:rsidR="00362F62" w:rsidRPr="0005076C" w14:paraId="7C99928F" w14:textId="77777777" w:rsidTr="0005076C">
        <w:trPr>
          <w:cantSplit/>
        </w:trPr>
        <w:tc>
          <w:tcPr>
            <w:tcW w:w="4520" w:type="dxa"/>
            <w:shd w:val="clear" w:color="auto" w:fill="auto"/>
            <w:hideMark/>
          </w:tcPr>
          <w:p w14:paraId="6C61328E" w14:textId="77777777"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111.136 Prioritise the completion of a comprehensive asylum and refugee law that makes provision, inter alia, for the strengthening of the capacity of the National Refugee Assistance Committee to ensure it operates effectively in handling its mandate (Sierra Leone);</w:t>
            </w:r>
          </w:p>
          <w:p w14:paraId="488EC96E" w14:textId="3C58FD43"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2B847E88" w14:textId="0C3FA8B4"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3B3BAC17"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G5 Refugees &amp; asylum seekers</w:t>
            </w:r>
          </w:p>
          <w:p w14:paraId="34C22B5F" w14:textId="12900C7C"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55792315"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14F6E9CC" w14:textId="7F0BEDB9"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refugees &amp; asylum seekers</w:t>
            </w:r>
          </w:p>
        </w:tc>
        <w:tc>
          <w:tcPr>
            <w:tcW w:w="4600" w:type="dxa"/>
            <w:shd w:val="clear" w:color="auto" w:fill="auto"/>
            <w:hideMark/>
          </w:tcPr>
          <w:p w14:paraId="55B855D0" w14:textId="77777777" w:rsidR="0005076C" w:rsidRDefault="0005076C" w:rsidP="0005076C">
            <w:pPr>
              <w:suppressAutoHyphens w:val="0"/>
              <w:spacing w:before="60" w:after="60" w:line="240" w:lineRule="auto"/>
              <w:ind w:left="57" w:right="57"/>
              <w:rPr>
                <w:color w:val="000000"/>
                <w:szCs w:val="22"/>
                <w:lang w:val="en-IE" w:eastAsia="en-IE"/>
              </w:rPr>
            </w:pPr>
          </w:p>
          <w:p w14:paraId="5F73E809" w14:textId="3C39EC4C"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53657590" w14:textId="77777777" w:rsidTr="0005076C">
        <w:trPr>
          <w:cantSplit/>
        </w:trPr>
        <w:tc>
          <w:tcPr>
            <w:tcW w:w="4520" w:type="dxa"/>
            <w:tcBorders>
              <w:bottom w:val="dotted" w:sz="4" w:space="0" w:color="auto"/>
            </w:tcBorders>
            <w:shd w:val="clear" w:color="auto" w:fill="auto"/>
            <w:hideMark/>
          </w:tcPr>
          <w:p w14:paraId="767CD99E" w14:textId="7AC6B680"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111.137 Finalise, within a clear time frame, a comprehensive national legislative framework for the determination of refugee status </w:t>
            </w:r>
            <w:r w:rsidR="0005076C">
              <w:rPr>
                <w:color w:val="000000"/>
                <w:szCs w:val="22"/>
                <w:lang w:val="en-IE" w:eastAsia="en-IE"/>
              </w:rPr>
              <w:t>(</w:t>
            </w:r>
            <w:r w:rsidRPr="0005076C">
              <w:rPr>
                <w:color w:val="000000"/>
                <w:szCs w:val="22"/>
                <w:lang w:val="en-IE" w:eastAsia="en-IE"/>
              </w:rPr>
              <w:t>Ireland</w:t>
            </w:r>
            <w:r w:rsidR="0005076C">
              <w:rPr>
                <w:color w:val="000000"/>
                <w:szCs w:val="22"/>
                <w:lang w:val="en-IE" w:eastAsia="en-IE"/>
              </w:rPr>
              <w:t>)</w:t>
            </w:r>
            <w:r w:rsidRPr="0005076C">
              <w:rPr>
                <w:color w:val="000000"/>
                <w:szCs w:val="22"/>
                <w:lang w:val="en-IE" w:eastAsia="en-IE"/>
              </w:rPr>
              <w:t>;</w:t>
            </w:r>
          </w:p>
          <w:p w14:paraId="2A986A5E" w14:textId="6B895942"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tcBorders>
              <w:bottom w:val="dotted" w:sz="4" w:space="0" w:color="auto"/>
            </w:tcBorders>
            <w:shd w:val="clear" w:color="auto" w:fill="auto"/>
            <w:hideMark/>
          </w:tcPr>
          <w:p w14:paraId="7DBF727B" w14:textId="37785C99"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tcBorders>
              <w:bottom w:val="dotted" w:sz="4" w:space="0" w:color="auto"/>
            </w:tcBorders>
            <w:shd w:val="clear" w:color="auto" w:fill="auto"/>
            <w:hideMark/>
          </w:tcPr>
          <w:p w14:paraId="3FE16F0B"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G5 Refugees &amp; asylum seekers</w:t>
            </w:r>
          </w:p>
          <w:p w14:paraId="03DEC597" w14:textId="7B45CD49"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A41 Constitutional and legislative framework</w:t>
            </w:r>
          </w:p>
          <w:p w14:paraId="32D1D344"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497D0F2" w14:textId="08FC1787"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refugees &amp; asylum seekers</w:t>
            </w:r>
          </w:p>
        </w:tc>
        <w:tc>
          <w:tcPr>
            <w:tcW w:w="4600" w:type="dxa"/>
            <w:tcBorders>
              <w:bottom w:val="dotted" w:sz="4" w:space="0" w:color="auto"/>
            </w:tcBorders>
            <w:shd w:val="clear" w:color="auto" w:fill="auto"/>
            <w:hideMark/>
          </w:tcPr>
          <w:p w14:paraId="38A568FC" w14:textId="77777777" w:rsidR="0005076C" w:rsidRDefault="0005076C" w:rsidP="0005076C">
            <w:pPr>
              <w:suppressAutoHyphens w:val="0"/>
              <w:spacing w:before="60" w:after="60" w:line="240" w:lineRule="auto"/>
              <w:ind w:left="57" w:right="57"/>
              <w:rPr>
                <w:color w:val="000000"/>
                <w:szCs w:val="22"/>
                <w:lang w:val="en-IE" w:eastAsia="en-IE"/>
              </w:rPr>
            </w:pPr>
          </w:p>
          <w:p w14:paraId="3F379BEC" w14:textId="60C1E79B" w:rsidR="00362F62" w:rsidRPr="0005076C" w:rsidRDefault="00362F62" w:rsidP="0005076C">
            <w:pPr>
              <w:suppressAutoHyphens w:val="0"/>
              <w:spacing w:before="60" w:after="60" w:line="240" w:lineRule="auto"/>
              <w:ind w:left="57" w:right="57"/>
              <w:rPr>
                <w:color w:val="000000"/>
                <w:szCs w:val="22"/>
                <w:lang w:val="en-IE" w:eastAsia="en-IE"/>
              </w:rPr>
            </w:pPr>
          </w:p>
        </w:tc>
      </w:tr>
      <w:tr w:rsidR="0005076C" w:rsidRPr="0005076C" w14:paraId="3FA5D9F2" w14:textId="77777777" w:rsidTr="0005076C">
        <w:trPr>
          <w:cantSplit/>
        </w:trPr>
        <w:tc>
          <w:tcPr>
            <w:tcW w:w="15220" w:type="dxa"/>
            <w:gridSpan w:val="4"/>
            <w:shd w:val="clear" w:color="auto" w:fill="DBE5F1"/>
            <w:hideMark/>
          </w:tcPr>
          <w:p w14:paraId="15F6FF1E" w14:textId="61F525C5" w:rsidR="0005076C" w:rsidRPr="0005076C" w:rsidRDefault="0005076C" w:rsidP="0005076C">
            <w:pPr>
              <w:suppressAutoHyphens w:val="0"/>
              <w:spacing w:before="40" w:after="40" w:line="240" w:lineRule="auto"/>
              <w:rPr>
                <w:b/>
                <w:i/>
                <w:sz w:val="28"/>
                <w:lang w:val="en-IE" w:eastAsia="en-IE"/>
              </w:rPr>
            </w:pPr>
            <w:r>
              <w:rPr>
                <w:b/>
                <w:i/>
                <w:color w:val="000000"/>
                <w:sz w:val="28"/>
                <w:szCs w:val="22"/>
                <w:lang w:val="en-IE" w:eastAsia="en-IE"/>
              </w:rPr>
              <w:t xml:space="preserve">Theme: </w:t>
            </w:r>
            <w:r w:rsidRPr="0005076C">
              <w:rPr>
                <w:b/>
                <w:i/>
                <w:color w:val="000000"/>
                <w:sz w:val="28"/>
                <w:szCs w:val="22"/>
                <w:lang w:val="en-IE" w:eastAsia="en-IE"/>
              </w:rPr>
              <w:t>H4 Persons living in rural areas</w:t>
            </w:r>
          </w:p>
        </w:tc>
      </w:tr>
      <w:tr w:rsidR="00362F62" w:rsidRPr="0005076C" w14:paraId="4F34A80B" w14:textId="77777777" w:rsidTr="0005076C">
        <w:trPr>
          <w:cantSplit/>
        </w:trPr>
        <w:tc>
          <w:tcPr>
            <w:tcW w:w="4520" w:type="dxa"/>
            <w:shd w:val="clear" w:color="auto" w:fill="auto"/>
            <w:hideMark/>
          </w:tcPr>
          <w:p w14:paraId="6D8984CE" w14:textId="1F93F836"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111.123 Continue to strengthen actions to improve access to drinking water, especially in rural areas </w:t>
            </w:r>
            <w:r w:rsidR="0005076C">
              <w:rPr>
                <w:color w:val="000000"/>
                <w:szCs w:val="22"/>
                <w:lang w:val="en-IE" w:eastAsia="en-IE"/>
              </w:rPr>
              <w:t>(</w:t>
            </w:r>
            <w:r w:rsidRPr="0005076C">
              <w:rPr>
                <w:color w:val="000000"/>
                <w:szCs w:val="22"/>
                <w:lang w:val="en-IE" w:eastAsia="en-IE"/>
              </w:rPr>
              <w:t>Senegal</w:t>
            </w:r>
            <w:r w:rsidR="0005076C">
              <w:rPr>
                <w:color w:val="000000"/>
                <w:szCs w:val="22"/>
                <w:lang w:val="en-IE" w:eastAsia="en-IE"/>
              </w:rPr>
              <w:t>)</w:t>
            </w:r>
            <w:r w:rsidRPr="0005076C">
              <w:rPr>
                <w:color w:val="000000"/>
                <w:szCs w:val="22"/>
                <w:lang w:val="en-IE" w:eastAsia="en-IE"/>
              </w:rPr>
              <w:t>;</w:t>
            </w:r>
          </w:p>
          <w:p w14:paraId="58A6EDA8" w14:textId="067DCB9D"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4A6C82D8" w14:textId="50448200"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7C72421A"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H4 Persons living in rural areas</w:t>
            </w:r>
          </w:p>
          <w:p w14:paraId="7F7F6412" w14:textId="466DC6D9"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E26 Human Rights &amp; drinking water and sanitation</w:t>
            </w:r>
          </w:p>
          <w:p w14:paraId="06C6A87F"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3FE47395" w14:textId="2579C560"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living in rural areas</w:t>
            </w:r>
          </w:p>
        </w:tc>
        <w:tc>
          <w:tcPr>
            <w:tcW w:w="4600" w:type="dxa"/>
            <w:shd w:val="clear" w:color="auto" w:fill="auto"/>
            <w:hideMark/>
          </w:tcPr>
          <w:p w14:paraId="5CEF1057" w14:textId="77777777" w:rsidR="0005076C" w:rsidRDefault="0005076C" w:rsidP="0005076C">
            <w:pPr>
              <w:suppressAutoHyphens w:val="0"/>
              <w:spacing w:before="60" w:after="60" w:line="240" w:lineRule="auto"/>
              <w:ind w:left="57" w:right="57"/>
              <w:rPr>
                <w:color w:val="000000"/>
                <w:szCs w:val="22"/>
                <w:lang w:val="en-IE" w:eastAsia="en-IE"/>
              </w:rPr>
            </w:pPr>
          </w:p>
          <w:p w14:paraId="3A32F02C" w14:textId="70C3BE51" w:rsidR="00362F62" w:rsidRPr="0005076C" w:rsidRDefault="00362F62" w:rsidP="0005076C">
            <w:pPr>
              <w:suppressAutoHyphens w:val="0"/>
              <w:spacing w:before="60" w:after="60" w:line="240" w:lineRule="auto"/>
              <w:ind w:left="57" w:right="57"/>
              <w:rPr>
                <w:color w:val="000000"/>
                <w:szCs w:val="22"/>
                <w:lang w:val="en-IE" w:eastAsia="en-IE"/>
              </w:rPr>
            </w:pPr>
          </w:p>
        </w:tc>
      </w:tr>
      <w:tr w:rsidR="00362F62" w:rsidRPr="0005076C" w14:paraId="3811FC90" w14:textId="77777777" w:rsidTr="0005076C">
        <w:trPr>
          <w:cantSplit/>
        </w:trPr>
        <w:tc>
          <w:tcPr>
            <w:tcW w:w="4520" w:type="dxa"/>
            <w:shd w:val="clear" w:color="auto" w:fill="auto"/>
            <w:hideMark/>
          </w:tcPr>
          <w:p w14:paraId="0171B890" w14:textId="1B086A3E" w:rsid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 xml:space="preserve">111.122 Pay attention to the needs of persons living in rural areas, especially women, to ensure that they have access to medical and sanitary services, education and income generating projects </w:t>
            </w:r>
            <w:r w:rsidR="0005076C">
              <w:rPr>
                <w:color w:val="000000"/>
                <w:szCs w:val="22"/>
                <w:lang w:val="en-IE" w:eastAsia="en-IE"/>
              </w:rPr>
              <w:t>(</w:t>
            </w:r>
            <w:r w:rsidRPr="0005076C">
              <w:rPr>
                <w:color w:val="000000"/>
                <w:szCs w:val="22"/>
                <w:lang w:val="en-IE" w:eastAsia="en-IE"/>
              </w:rPr>
              <w:t>Costa Rica</w:t>
            </w:r>
            <w:r w:rsidR="0005076C">
              <w:rPr>
                <w:color w:val="000000"/>
                <w:szCs w:val="22"/>
                <w:lang w:val="en-IE" w:eastAsia="en-IE"/>
              </w:rPr>
              <w:t>)</w:t>
            </w:r>
            <w:r w:rsidRPr="0005076C">
              <w:rPr>
                <w:color w:val="000000"/>
                <w:szCs w:val="22"/>
                <w:lang w:val="en-IE" w:eastAsia="en-IE"/>
              </w:rPr>
              <w:t>;</w:t>
            </w:r>
          </w:p>
          <w:p w14:paraId="321F8297" w14:textId="3D1BB18E" w:rsidR="00362F62" w:rsidRPr="0005076C" w:rsidRDefault="00362F62" w:rsidP="0005076C">
            <w:pPr>
              <w:suppressAutoHyphens w:val="0"/>
              <w:spacing w:before="40" w:after="40" w:line="240" w:lineRule="auto"/>
              <w:rPr>
                <w:color w:val="000000"/>
                <w:szCs w:val="22"/>
                <w:lang w:val="en-IE" w:eastAsia="en-IE"/>
              </w:rPr>
            </w:pPr>
            <w:r w:rsidRPr="0005076C">
              <w:rPr>
                <w:b/>
                <w:color w:val="000000"/>
                <w:szCs w:val="22"/>
                <w:lang w:val="en-IE" w:eastAsia="en-IE"/>
              </w:rPr>
              <w:t>Source of position:</w:t>
            </w:r>
            <w:r w:rsidRPr="0005076C">
              <w:rPr>
                <w:color w:val="000000"/>
                <w:szCs w:val="22"/>
                <w:lang w:val="en-IE" w:eastAsia="en-IE"/>
              </w:rPr>
              <w:t xml:space="preserve"> A/HRC/25/16 - Para. 111</w:t>
            </w:r>
          </w:p>
        </w:tc>
        <w:tc>
          <w:tcPr>
            <w:tcW w:w="1100" w:type="dxa"/>
            <w:shd w:val="clear" w:color="auto" w:fill="auto"/>
            <w:hideMark/>
          </w:tcPr>
          <w:p w14:paraId="57483D8D" w14:textId="562C8623" w:rsidR="00362F62" w:rsidRPr="0005076C" w:rsidRDefault="00362F62" w:rsidP="0005076C">
            <w:pPr>
              <w:suppressAutoHyphens w:val="0"/>
              <w:spacing w:before="40" w:after="40" w:line="240" w:lineRule="auto"/>
              <w:rPr>
                <w:color w:val="000000"/>
                <w:szCs w:val="22"/>
                <w:lang w:val="en-IE" w:eastAsia="en-IE"/>
              </w:rPr>
            </w:pPr>
            <w:r w:rsidRPr="0005076C">
              <w:rPr>
                <w:color w:val="000000"/>
                <w:szCs w:val="22"/>
                <w:lang w:val="en-IE" w:eastAsia="en-IE"/>
              </w:rPr>
              <w:t>Supported</w:t>
            </w:r>
          </w:p>
        </w:tc>
        <w:tc>
          <w:tcPr>
            <w:tcW w:w="5000" w:type="dxa"/>
            <w:shd w:val="clear" w:color="auto" w:fill="auto"/>
            <w:hideMark/>
          </w:tcPr>
          <w:p w14:paraId="1F83CAB6"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H4 Persons living in rural areas</w:t>
            </w:r>
          </w:p>
          <w:p w14:paraId="2896A3C1"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E41 Right to health - General</w:t>
            </w:r>
          </w:p>
          <w:p w14:paraId="5BA3CC0E" w14:textId="77777777"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E6 Rights to protection of property; financial credit</w:t>
            </w:r>
          </w:p>
          <w:p w14:paraId="6AE8C9F6" w14:textId="3614EBB8" w:rsidR="0005076C"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E51 Right to education - General</w:t>
            </w:r>
          </w:p>
          <w:p w14:paraId="245A46DD" w14:textId="77777777" w:rsidR="0005076C" w:rsidRPr="0005076C" w:rsidRDefault="00362F62" w:rsidP="0005076C">
            <w:pPr>
              <w:suppressAutoHyphens w:val="0"/>
              <w:spacing w:line="240" w:lineRule="auto"/>
              <w:rPr>
                <w:color w:val="000000"/>
                <w:sz w:val="16"/>
                <w:szCs w:val="22"/>
                <w:lang w:val="en-IE" w:eastAsia="en-IE"/>
              </w:rPr>
            </w:pPr>
            <w:r w:rsidRPr="0005076C">
              <w:rPr>
                <w:b/>
                <w:color w:val="000000"/>
                <w:sz w:val="16"/>
                <w:szCs w:val="22"/>
                <w:lang w:val="en-IE" w:eastAsia="en-IE"/>
              </w:rPr>
              <w:t>Affected persons:</w:t>
            </w:r>
          </w:p>
          <w:p w14:paraId="096E24AA" w14:textId="61DA97B1" w:rsidR="00362F62" w:rsidRPr="0005076C" w:rsidRDefault="00362F62" w:rsidP="0005076C">
            <w:pPr>
              <w:suppressAutoHyphens w:val="0"/>
              <w:spacing w:line="240" w:lineRule="auto"/>
              <w:rPr>
                <w:color w:val="000000"/>
                <w:sz w:val="16"/>
                <w:szCs w:val="22"/>
                <w:lang w:val="en-IE" w:eastAsia="en-IE"/>
              </w:rPr>
            </w:pPr>
            <w:r w:rsidRPr="0005076C">
              <w:rPr>
                <w:color w:val="000000"/>
                <w:sz w:val="16"/>
                <w:szCs w:val="22"/>
                <w:lang w:val="en-IE" w:eastAsia="en-IE"/>
              </w:rPr>
              <w:t>- persons living in rural areas</w:t>
            </w:r>
          </w:p>
        </w:tc>
        <w:tc>
          <w:tcPr>
            <w:tcW w:w="4600" w:type="dxa"/>
            <w:shd w:val="clear" w:color="auto" w:fill="auto"/>
            <w:hideMark/>
          </w:tcPr>
          <w:p w14:paraId="319BE1EC" w14:textId="77777777" w:rsidR="0005076C" w:rsidRDefault="0005076C" w:rsidP="0005076C">
            <w:pPr>
              <w:suppressAutoHyphens w:val="0"/>
              <w:spacing w:before="60" w:after="60" w:line="240" w:lineRule="auto"/>
              <w:ind w:left="57" w:right="57"/>
              <w:rPr>
                <w:color w:val="000000"/>
                <w:szCs w:val="22"/>
                <w:lang w:val="en-IE" w:eastAsia="en-IE"/>
              </w:rPr>
            </w:pPr>
          </w:p>
          <w:p w14:paraId="61814A73" w14:textId="2382D093" w:rsidR="00362F62" w:rsidRPr="0005076C" w:rsidRDefault="00362F62" w:rsidP="0005076C">
            <w:pPr>
              <w:suppressAutoHyphens w:val="0"/>
              <w:spacing w:before="60" w:after="60" w:line="240" w:lineRule="auto"/>
              <w:ind w:left="57" w:right="57"/>
              <w:rPr>
                <w:color w:val="000000"/>
                <w:szCs w:val="22"/>
                <w:lang w:val="en-IE" w:eastAsia="en-IE"/>
              </w:rPr>
            </w:pPr>
          </w:p>
        </w:tc>
      </w:tr>
    </w:tbl>
    <w:p w14:paraId="298362E8" w14:textId="77777777" w:rsidR="001C6663" w:rsidRPr="004F658D" w:rsidRDefault="001C6663" w:rsidP="004F658D"/>
    <w:sectPr w:rsidR="001C6663" w:rsidRPr="004F658D"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48B15" w14:textId="77777777" w:rsidR="0005076C" w:rsidRDefault="0005076C"/>
  </w:endnote>
  <w:endnote w:type="continuationSeparator" w:id="0">
    <w:p w14:paraId="3699F399" w14:textId="77777777" w:rsidR="0005076C" w:rsidRDefault="0005076C"/>
  </w:endnote>
  <w:endnote w:type="continuationNotice" w:id="1">
    <w:p w14:paraId="1A072141" w14:textId="77777777" w:rsidR="0005076C" w:rsidRDefault="00050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AB2BB" w14:textId="77777777" w:rsidR="0005076C" w:rsidRPr="000B175B" w:rsidRDefault="0005076C" w:rsidP="000B175B">
      <w:pPr>
        <w:tabs>
          <w:tab w:val="right" w:pos="2155"/>
        </w:tabs>
        <w:spacing w:after="80"/>
        <w:ind w:left="680"/>
        <w:rPr>
          <w:u w:val="single"/>
        </w:rPr>
      </w:pPr>
      <w:r>
        <w:rPr>
          <w:u w:val="single"/>
        </w:rPr>
        <w:tab/>
      </w:r>
    </w:p>
  </w:footnote>
  <w:footnote w:type="continuationSeparator" w:id="0">
    <w:p w14:paraId="7ABE268D" w14:textId="77777777" w:rsidR="0005076C" w:rsidRPr="00FC68B7" w:rsidRDefault="0005076C" w:rsidP="00FC68B7">
      <w:pPr>
        <w:tabs>
          <w:tab w:val="left" w:pos="2155"/>
        </w:tabs>
        <w:spacing w:after="80"/>
        <w:ind w:left="680"/>
        <w:rPr>
          <w:u w:val="single"/>
        </w:rPr>
      </w:pPr>
      <w:r>
        <w:rPr>
          <w:u w:val="single"/>
        </w:rPr>
        <w:tab/>
      </w:r>
    </w:p>
  </w:footnote>
  <w:footnote w:type="continuationNotice" w:id="1">
    <w:p w14:paraId="21E8842D" w14:textId="77777777" w:rsidR="0005076C" w:rsidRDefault="000507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62EF" w14:textId="7D6B169D" w:rsidR="0005076C" w:rsidRPr="0064076F" w:rsidRDefault="0005076C" w:rsidP="0056490C">
    <w:pPr>
      <w:pStyle w:val="Header"/>
      <w:rPr>
        <w:sz w:val="28"/>
        <w:szCs w:val="28"/>
      </w:rPr>
    </w:pPr>
    <w:r>
      <w:rPr>
        <w:sz w:val="28"/>
        <w:szCs w:val="28"/>
      </w:rPr>
      <w:t xml:space="preserve">UPR of the Republic of the Congo </w:t>
    </w:r>
    <w:r w:rsidRPr="0064076F">
      <w:rPr>
        <w:sz w:val="20"/>
      </w:rPr>
      <w:t>(2</w:t>
    </w:r>
    <w:r w:rsidRPr="0064076F">
      <w:rPr>
        <w:sz w:val="20"/>
        <w:vertAlign w:val="superscript"/>
      </w:rPr>
      <w:t>nd</w:t>
    </w:r>
    <w:r w:rsidRPr="0064076F">
      <w:rPr>
        <w:sz w:val="20"/>
      </w:rPr>
      <w:t xml:space="preserve"> Cycle – 1</w:t>
    </w:r>
    <w:r>
      <w:rPr>
        <w:sz w:val="20"/>
      </w:rPr>
      <w:t>7</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F0342F">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F0342F">
      <w:rPr>
        <w:noProof/>
        <w:sz w:val="20"/>
      </w:rPr>
      <w:t>26</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GB" w:vendorID="64" w:dllVersion="0" w:nlCheck="1" w:checkStyle="0"/>
  <w:activeWritingStyle w:appName="MSWord" w:lang="en-IE" w:vendorID="64" w:dllVersion="0" w:nlCheck="1" w:checkStyle="0"/>
  <w:activeWritingStyle w:appName="MSWord" w:lang="en-IE"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76C"/>
    <w:rsid w:val="00050F6B"/>
    <w:rsid w:val="00051354"/>
    <w:rsid w:val="0005478A"/>
    <w:rsid w:val="000678CD"/>
    <w:rsid w:val="0007091A"/>
    <w:rsid w:val="00072C8C"/>
    <w:rsid w:val="00081CE0"/>
    <w:rsid w:val="00084D30"/>
    <w:rsid w:val="00087744"/>
    <w:rsid w:val="00090320"/>
    <w:rsid w:val="000930E3"/>
    <w:rsid w:val="000931C0"/>
    <w:rsid w:val="000A2A67"/>
    <w:rsid w:val="000A2E09"/>
    <w:rsid w:val="000A3D9B"/>
    <w:rsid w:val="000B08CF"/>
    <w:rsid w:val="000B175B"/>
    <w:rsid w:val="000B33CE"/>
    <w:rsid w:val="000B3A0F"/>
    <w:rsid w:val="000C16CE"/>
    <w:rsid w:val="000C7963"/>
    <w:rsid w:val="000D5A1D"/>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62F62"/>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6490C"/>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4C8B"/>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1D85"/>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557E4"/>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42F"/>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15:docId w15:val="{871EDD33-11A7-42E3-B2C7-115AC77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 w:type="paragraph" w:customStyle="1" w:styleId="msonormal0">
    <w:name w:val="msonormal"/>
    <w:basedOn w:val="Normal"/>
    <w:rsid w:val="00362F62"/>
    <w:pPr>
      <w:suppressAutoHyphens w:val="0"/>
      <w:spacing w:before="100" w:beforeAutospacing="1" w:after="100" w:afterAutospacing="1" w:line="240" w:lineRule="auto"/>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71868257">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FB3D6-2FA3-4564-9B76-ACA07CB92114}"/>
</file>

<file path=customXml/itemProps2.xml><?xml version="1.0" encoding="utf-8"?>
<ds:datastoreItem xmlns:ds="http://schemas.openxmlformats.org/officeDocument/2006/customXml" ds:itemID="{DDC5D049-BF23-41C5-8AE9-D6F83A877AF3}">
  <ds:schemaRefs>
    <ds:schemaRef ds:uri="fe8efad6-ca7f-4429-930a-24fa50127299"/>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1</TotalTime>
  <Pages>26</Pages>
  <Words>8841</Words>
  <Characters>50398</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UPR17 Republic Congo ThematicListOf Recommendations_EN</dc:title>
  <dc:creator>Paul Miller</dc:creator>
  <cp:lastModifiedBy>IHARA Sumiko</cp:lastModifiedBy>
  <cp:revision>2</cp:revision>
  <cp:lastPrinted>2017-06-07T08:51:00Z</cp:lastPrinted>
  <dcterms:created xsi:type="dcterms:W3CDTF">2018-04-24T12:46:00Z</dcterms:created>
  <dcterms:modified xsi:type="dcterms:W3CDTF">2018-04-24T12:46:00Z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1373600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